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D5960" w14:textId="0E75074B" w:rsidR="00196663" w:rsidRPr="007C3412" w:rsidRDefault="00196663" w:rsidP="00196663">
      <w:pPr>
        <w:autoSpaceDE w:val="0"/>
        <w:autoSpaceDN w:val="0"/>
        <w:spacing w:line="300" w:lineRule="exact"/>
        <w:rPr>
          <w:rFonts w:ascii="ＭＳ ゴシック" w:eastAsia="ＭＳ ゴシック" w:hAnsi="ＭＳ ゴシック"/>
          <w:sz w:val="24"/>
        </w:rPr>
      </w:pPr>
      <w:bookmarkStart w:id="0" w:name="_GoBack"/>
      <w:bookmarkEnd w:id="0"/>
      <w:r w:rsidRPr="007C3412">
        <w:rPr>
          <w:rFonts w:ascii="ＭＳ ゴシック" w:eastAsia="ＭＳ ゴシック" w:hAnsi="ＭＳ ゴシック" w:hint="eastAsia"/>
          <w:sz w:val="24"/>
        </w:rPr>
        <w:t>通勤手当の誤り</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107"/>
        <w:gridCol w:w="6973"/>
        <w:gridCol w:w="3685"/>
      </w:tblGrid>
      <w:tr w:rsidR="00A949BE" w:rsidRPr="007C3412" w14:paraId="330D5964" w14:textId="4277992F" w:rsidTr="00000F82">
        <w:trPr>
          <w:trHeight w:val="558"/>
        </w:trPr>
        <w:tc>
          <w:tcPr>
            <w:tcW w:w="1701" w:type="dxa"/>
            <w:shd w:val="clear" w:color="auto" w:fill="auto"/>
            <w:vAlign w:val="center"/>
          </w:tcPr>
          <w:p w14:paraId="330D5961" w14:textId="77777777" w:rsidR="009713E7" w:rsidRPr="007C3412" w:rsidRDefault="009713E7"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対象受検機関</w:t>
            </w:r>
          </w:p>
        </w:tc>
        <w:tc>
          <w:tcPr>
            <w:tcW w:w="8107" w:type="dxa"/>
            <w:shd w:val="clear" w:color="auto" w:fill="auto"/>
            <w:vAlign w:val="center"/>
          </w:tcPr>
          <w:p w14:paraId="330D5962" w14:textId="77777777" w:rsidR="009713E7" w:rsidRPr="007C3412" w:rsidRDefault="009713E7"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検出事項</w:t>
            </w:r>
          </w:p>
        </w:tc>
        <w:tc>
          <w:tcPr>
            <w:tcW w:w="6973" w:type="dxa"/>
            <w:shd w:val="clear" w:color="auto" w:fill="auto"/>
            <w:vAlign w:val="center"/>
          </w:tcPr>
          <w:p w14:paraId="330D5963" w14:textId="77777777" w:rsidR="009713E7" w:rsidRPr="007C3412" w:rsidRDefault="009713E7" w:rsidP="000E0940">
            <w:pPr>
              <w:widowControl/>
              <w:autoSpaceDE w:val="0"/>
              <w:autoSpaceDN w:val="0"/>
              <w:spacing w:line="300" w:lineRule="exact"/>
              <w:jc w:val="center"/>
              <w:rPr>
                <w:rFonts w:ascii="ＭＳ Ｐゴシック" w:eastAsia="ＭＳ Ｐゴシック" w:hAnsi="ＭＳ Ｐゴシック" w:cs="Arial"/>
                <w:kern w:val="0"/>
                <w:sz w:val="24"/>
              </w:rPr>
            </w:pPr>
            <w:r w:rsidRPr="007C3412">
              <w:rPr>
                <w:rFonts w:ascii="ＭＳ Ｐゴシック" w:eastAsia="ＭＳ Ｐゴシック" w:hAnsi="ＭＳ Ｐゴシック" w:cs="Arial" w:hint="eastAsia"/>
                <w:kern w:val="0"/>
                <w:sz w:val="24"/>
              </w:rPr>
              <w:t>是正を求める事項</w:t>
            </w:r>
          </w:p>
        </w:tc>
        <w:tc>
          <w:tcPr>
            <w:tcW w:w="3685" w:type="dxa"/>
            <w:vAlign w:val="center"/>
          </w:tcPr>
          <w:p w14:paraId="013C6FCE" w14:textId="3ACCDB50" w:rsidR="009713E7" w:rsidRPr="007C3412" w:rsidRDefault="00A949BE" w:rsidP="00A949BE">
            <w:pPr>
              <w:widowControl/>
              <w:autoSpaceDE w:val="0"/>
              <w:autoSpaceDN w:val="0"/>
              <w:spacing w:line="300" w:lineRule="exact"/>
              <w:jc w:val="center"/>
              <w:rPr>
                <w:rFonts w:ascii="ＭＳ Ｐゴシック" w:eastAsia="ＭＳ Ｐゴシック" w:hAnsi="ＭＳ Ｐゴシック" w:cs="Arial"/>
                <w:kern w:val="0"/>
                <w:sz w:val="24"/>
              </w:rPr>
            </w:pPr>
            <w:r w:rsidRPr="00A949BE">
              <w:rPr>
                <w:rFonts w:ascii="ＭＳ Ｐゴシック" w:eastAsia="ＭＳ Ｐゴシック" w:hAnsi="ＭＳ Ｐゴシック" w:cs="Arial" w:hint="eastAsia"/>
                <w:kern w:val="0"/>
                <w:sz w:val="24"/>
              </w:rPr>
              <w:t>措置の内容</w:t>
            </w:r>
          </w:p>
        </w:tc>
      </w:tr>
      <w:tr w:rsidR="00A949BE" w:rsidRPr="007C3412" w14:paraId="330D59B2" w14:textId="0699E025" w:rsidTr="00000F82">
        <w:trPr>
          <w:trHeight w:val="2400"/>
        </w:trPr>
        <w:tc>
          <w:tcPr>
            <w:tcW w:w="1701" w:type="dxa"/>
          </w:tcPr>
          <w:p w14:paraId="330D5965" w14:textId="77777777" w:rsidR="009713E7" w:rsidRPr="007C3412" w:rsidRDefault="009713E7" w:rsidP="000E0940">
            <w:pPr>
              <w:autoSpaceDE w:val="0"/>
              <w:autoSpaceDN w:val="0"/>
              <w:spacing w:line="300" w:lineRule="exact"/>
              <w:rPr>
                <w:rFonts w:ascii="ＭＳ 明朝" w:hAnsi="ＭＳ 明朝"/>
                <w:sz w:val="24"/>
              </w:rPr>
            </w:pPr>
          </w:p>
          <w:p w14:paraId="330D5966" w14:textId="77777777" w:rsidR="009713E7" w:rsidRPr="007C3412" w:rsidRDefault="009713E7" w:rsidP="000E0940">
            <w:pPr>
              <w:autoSpaceDE w:val="0"/>
              <w:autoSpaceDN w:val="0"/>
              <w:spacing w:line="300" w:lineRule="exact"/>
              <w:rPr>
                <w:rFonts w:ascii="ＭＳ 明朝" w:hAnsi="ＭＳ 明朝"/>
                <w:sz w:val="24"/>
              </w:rPr>
            </w:pPr>
            <w:r>
              <w:rPr>
                <w:rFonts w:ascii="ＭＳ 明朝" w:hAnsi="ＭＳ 明朝" w:hint="eastAsia"/>
                <w:sz w:val="24"/>
              </w:rPr>
              <w:t>西浦支援学校</w:t>
            </w:r>
          </w:p>
        </w:tc>
        <w:tc>
          <w:tcPr>
            <w:tcW w:w="8107" w:type="dxa"/>
          </w:tcPr>
          <w:p w14:paraId="330D5967" w14:textId="77777777" w:rsidR="009713E7" w:rsidRDefault="009713E7" w:rsidP="000E0940">
            <w:pPr>
              <w:autoSpaceDE w:val="0"/>
              <w:autoSpaceDN w:val="0"/>
              <w:spacing w:line="300" w:lineRule="exact"/>
              <w:rPr>
                <w:rFonts w:ascii="ＭＳ 明朝" w:hAnsi="ＭＳ 明朝" w:cs="Arial"/>
                <w:kern w:val="0"/>
                <w:sz w:val="24"/>
              </w:rPr>
            </w:pPr>
          </w:p>
          <w:p w14:paraId="330D5968" w14:textId="77777777" w:rsidR="009713E7" w:rsidRDefault="009713E7" w:rsidP="000E0940">
            <w:pPr>
              <w:autoSpaceDE w:val="0"/>
              <w:autoSpaceDN w:val="0"/>
              <w:spacing w:line="300" w:lineRule="exact"/>
              <w:rPr>
                <w:rFonts w:ascii="ＭＳ 明朝" w:hAnsi="ＭＳ 明朝" w:cs="Arial"/>
                <w:kern w:val="0"/>
                <w:sz w:val="24"/>
              </w:rPr>
            </w:pPr>
            <w:r>
              <w:rPr>
                <w:rFonts w:ascii="ＭＳ 明朝" w:hAnsi="ＭＳ 明朝" w:cs="Arial" w:hint="eastAsia"/>
                <w:kern w:val="0"/>
                <w:sz w:val="24"/>
              </w:rPr>
              <w:t xml:space="preserve">　通勤手当について、適切な処理が行われていないものが２件あった。</w:t>
            </w:r>
          </w:p>
          <w:p w14:paraId="330D5969" w14:textId="77777777" w:rsidR="009713E7" w:rsidRPr="007C3412" w:rsidRDefault="009713E7" w:rsidP="000E0940">
            <w:pPr>
              <w:autoSpaceDE w:val="0"/>
              <w:autoSpaceDN w:val="0"/>
              <w:spacing w:line="300" w:lineRule="exact"/>
              <w:rPr>
                <w:rFonts w:ascii="ＭＳ 明朝" w:hAnsi="ＭＳ 明朝" w:cs="Arial"/>
                <w:kern w:val="0"/>
                <w:sz w:val="24"/>
              </w:rPr>
            </w:pPr>
          </w:p>
          <w:p w14:paraId="330D596A" w14:textId="77777777" w:rsidR="009713E7" w:rsidRPr="00EB153A" w:rsidRDefault="009713E7" w:rsidP="00AB1F2C">
            <w:pPr>
              <w:autoSpaceDE w:val="0"/>
              <w:autoSpaceDN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 xml:space="preserve">１　</w:t>
            </w:r>
            <w:r w:rsidRPr="00174CB4">
              <w:rPr>
                <w:rFonts w:ascii="ＭＳ 明朝" w:hAnsi="ＭＳ 明朝" w:cs="Arial" w:hint="eastAsia"/>
                <w:kern w:val="0"/>
                <w:sz w:val="24"/>
              </w:rPr>
              <w:t>病気休暇</w:t>
            </w:r>
            <w:r>
              <w:rPr>
                <w:rFonts w:ascii="ＭＳ 明朝" w:hAnsi="ＭＳ 明朝" w:cs="Arial" w:hint="eastAsia"/>
                <w:kern w:val="0"/>
                <w:sz w:val="24"/>
              </w:rPr>
              <w:t>により勤務実績のない月が発生したにもかかわらず、精算事務が行われていないものがあっ</w:t>
            </w:r>
            <w:r w:rsidRPr="00EB153A">
              <w:rPr>
                <w:rFonts w:ascii="ＭＳ 明朝" w:hAnsi="ＭＳ 明朝" w:cs="Arial" w:hint="eastAsia"/>
                <w:kern w:val="0"/>
                <w:sz w:val="24"/>
              </w:rPr>
              <w:t>た。</w:t>
            </w:r>
          </w:p>
          <w:p w14:paraId="330D596B" w14:textId="77777777" w:rsidR="009713E7" w:rsidRPr="00D674F7" w:rsidRDefault="009713E7" w:rsidP="00987EF1">
            <w:pPr>
              <w:spacing w:line="300" w:lineRule="exact"/>
              <w:rPr>
                <w:rFonts w:ascii="ＭＳ 明朝" w:hAnsi="ＭＳ 明朝" w:cs="Arial"/>
                <w:kern w:val="0"/>
                <w:sz w:val="24"/>
              </w:rPr>
            </w:pPr>
            <w:r>
              <w:rPr>
                <w:rFonts w:ascii="ＭＳ 明朝" w:hAnsi="ＭＳ 明朝" w:cs="Arial"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154"/>
              <w:gridCol w:w="1417"/>
              <w:gridCol w:w="1417"/>
              <w:gridCol w:w="2154"/>
            </w:tblGrid>
            <w:tr w:rsidR="009713E7" w:rsidRPr="00EB153A" w14:paraId="330D5972" w14:textId="77777777" w:rsidTr="00A949BE">
              <w:trPr>
                <w:trHeight w:val="511"/>
              </w:trPr>
              <w:tc>
                <w:tcPr>
                  <w:tcW w:w="737" w:type="dxa"/>
                  <w:vAlign w:val="center"/>
                </w:tcPr>
                <w:p w14:paraId="330D596C" w14:textId="77777777" w:rsidR="009713E7"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154" w:type="dxa"/>
                  <w:vAlign w:val="center"/>
                  <w:hideMark/>
                </w:tcPr>
                <w:p w14:paraId="330D596D"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hint="eastAsia"/>
                      <w:sz w:val="24"/>
                    </w:rPr>
                    <w:t>支給</w:t>
                  </w:r>
                  <w:r w:rsidRPr="00174CB4">
                    <w:rPr>
                      <w:rFonts w:ascii="ＭＳ 明朝" w:hAnsi="ＭＳ 明朝" w:hint="eastAsia"/>
                      <w:sz w:val="24"/>
                    </w:rPr>
                    <w:t>対象期間</w:t>
                  </w:r>
                </w:p>
              </w:tc>
              <w:tc>
                <w:tcPr>
                  <w:tcW w:w="1417" w:type="dxa"/>
                  <w:vAlign w:val="center"/>
                  <w:hideMark/>
                </w:tcPr>
                <w:p w14:paraId="330D596E"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既支給額</w:t>
                  </w:r>
                </w:p>
              </w:tc>
              <w:tc>
                <w:tcPr>
                  <w:tcW w:w="1417" w:type="dxa"/>
                  <w:vAlign w:val="center"/>
                </w:tcPr>
                <w:p w14:paraId="330D596F"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正規支給額</w:t>
                  </w:r>
                </w:p>
              </w:tc>
              <w:tc>
                <w:tcPr>
                  <w:tcW w:w="2154" w:type="dxa"/>
                  <w:vAlign w:val="center"/>
                  <w:hideMark/>
                </w:tcPr>
                <w:p w14:paraId="330D5970"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過払額</w:t>
                  </w:r>
                </w:p>
                <w:p w14:paraId="330D5971"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hint="eastAsia"/>
                      <w:sz w:val="24"/>
                    </w:rPr>
                    <w:t>（戻入すべき額）</w:t>
                  </w:r>
                </w:p>
              </w:tc>
            </w:tr>
            <w:tr w:rsidR="009713E7" w:rsidRPr="00EB153A" w14:paraId="330D5979" w14:textId="77777777" w:rsidTr="00A949BE">
              <w:trPr>
                <w:trHeight w:val="708"/>
              </w:trPr>
              <w:tc>
                <w:tcPr>
                  <w:tcW w:w="737" w:type="dxa"/>
                  <w:vAlign w:val="center"/>
                </w:tcPr>
                <w:p w14:paraId="330D5973" w14:textId="77777777" w:rsidR="009713E7"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154" w:type="dxa"/>
                  <w:vAlign w:val="center"/>
                  <w:hideMark/>
                </w:tcPr>
                <w:p w14:paraId="330D5974"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令和２</w:t>
                  </w:r>
                  <w:r w:rsidRPr="00174CB4">
                    <w:rPr>
                      <w:rFonts w:ascii="ＭＳ 明朝" w:hAnsi="ＭＳ 明朝" w:hint="eastAsia"/>
                      <w:sz w:val="24"/>
                    </w:rPr>
                    <w:t>年</w:t>
                  </w:r>
                  <w:r>
                    <w:rPr>
                      <w:rFonts w:ascii="ＭＳ 明朝" w:hAnsi="ＭＳ 明朝" w:hint="eastAsia"/>
                      <w:sz w:val="24"/>
                    </w:rPr>
                    <w:t>10</w:t>
                  </w:r>
                  <w:r w:rsidRPr="00174CB4">
                    <w:rPr>
                      <w:rFonts w:ascii="ＭＳ 明朝" w:hAnsi="ＭＳ 明朝" w:hint="eastAsia"/>
                      <w:sz w:val="24"/>
                    </w:rPr>
                    <w:t>月</w:t>
                  </w:r>
                  <w:r>
                    <w:rPr>
                      <w:rFonts w:ascii="ＭＳ 明朝" w:hAnsi="ＭＳ 明朝" w:hint="eastAsia"/>
                      <w:sz w:val="24"/>
                    </w:rPr>
                    <w:t>から令和３年３月まで</w:t>
                  </w:r>
                </w:p>
              </w:tc>
              <w:tc>
                <w:tcPr>
                  <w:tcW w:w="1417" w:type="dxa"/>
                  <w:vAlign w:val="center"/>
                  <w:hideMark/>
                </w:tcPr>
                <w:p w14:paraId="330D5975" w14:textId="77777777" w:rsidR="009713E7" w:rsidRDefault="009713E7" w:rsidP="003B3BE0">
                  <w:pPr>
                    <w:framePr w:hSpace="142" w:wrap="around" w:vAnchor="text" w:hAnchor="margin" w:y="2"/>
                    <w:widowControl/>
                    <w:autoSpaceDE w:val="0"/>
                    <w:autoSpaceDN w:val="0"/>
                    <w:spacing w:line="300" w:lineRule="exact"/>
                    <w:ind w:firstLineChars="100" w:firstLine="240"/>
                    <w:rPr>
                      <w:rFonts w:ascii="ＭＳ 明朝" w:hAnsi="ＭＳ 明朝" w:cs="Arial"/>
                      <w:kern w:val="0"/>
                      <w:sz w:val="24"/>
                    </w:rPr>
                  </w:pPr>
                  <w:r>
                    <w:rPr>
                      <w:rFonts w:ascii="ＭＳ 明朝" w:hAnsi="ＭＳ 明朝" w:cs="Arial" w:hint="eastAsia"/>
                      <w:kern w:val="0"/>
                      <w:sz w:val="24"/>
                    </w:rPr>
                    <w:t>（注１）</w:t>
                  </w:r>
                </w:p>
                <w:p w14:paraId="330D5976" w14:textId="77777777" w:rsidR="009713E7" w:rsidRPr="00174CB4" w:rsidRDefault="009713E7" w:rsidP="003B3BE0">
                  <w:pPr>
                    <w:framePr w:hSpace="142" w:wrap="around" w:vAnchor="text" w:hAnchor="margin" w:y="2"/>
                    <w:widowControl/>
                    <w:autoSpaceDE w:val="0"/>
                    <w:autoSpaceDN w:val="0"/>
                    <w:spacing w:line="300" w:lineRule="exact"/>
                    <w:ind w:firstLineChars="100" w:firstLine="240"/>
                    <w:rPr>
                      <w:rFonts w:ascii="ＭＳ 明朝" w:hAnsi="ＭＳ 明朝" w:cs="Arial"/>
                      <w:kern w:val="0"/>
                      <w:sz w:val="24"/>
                    </w:rPr>
                  </w:pPr>
                  <w:r w:rsidRPr="00174CB4">
                    <w:rPr>
                      <w:rFonts w:ascii="ＭＳ 明朝" w:hAnsi="ＭＳ 明朝" w:cs="Arial"/>
                      <w:kern w:val="0"/>
                      <w:sz w:val="24"/>
                    </w:rPr>
                    <w:t>78,790</w:t>
                  </w:r>
                  <w:r w:rsidRPr="00174CB4">
                    <w:rPr>
                      <w:rFonts w:ascii="ＭＳ 明朝" w:hAnsi="ＭＳ 明朝" w:cs="Arial" w:hint="eastAsia"/>
                      <w:kern w:val="0"/>
                      <w:sz w:val="24"/>
                    </w:rPr>
                    <w:t>円</w:t>
                  </w:r>
                </w:p>
              </w:tc>
              <w:tc>
                <w:tcPr>
                  <w:tcW w:w="1417" w:type="dxa"/>
                  <w:vAlign w:val="center"/>
                </w:tcPr>
                <w:p w14:paraId="330D5977"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cs="Arial"/>
                      <w:kern w:val="0"/>
                      <w:sz w:val="24"/>
                    </w:rPr>
                    <w:t>70,990</w:t>
                  </w:r>
                  <w:r w:rsidRPr="00174CB4">
                    <w:rPr>
                      <w:rFonts w:ascii="ＭＳ 明朝" w:hAnsi="ＭＳ 明朝" w:cs="Arial" w:hint="eastAsia"/>
                      <w:kern w:val="0"/>
                      <w:sz w:val="24"/>
                    </w:rPr>
                    <w:t>円</w:t>
                  </w:r>
                </w:p>
              </w:tc>
              <w:tc>
                <w:tcPr>
                  <w:tcW w:w="2154" w:type="dxa"/>
                  <w:vAlign w:val="center"/>
                  <w:hideMark/>
                </w:tcPr>
                <w:p w14:paraId="330D5978"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cs="Arial" w:hint="eastAsia"/>
                      <w:kern w:val="0"/>
                      <w:sz w:val="24"/>
                    </w:rPr>
                    <w:t>7,800円</w:t>
                  </w:r>
                </w:p>
              </w:tc>
            </w:tr>
          </w:tbl>
          <w:p w14:paraId="330D597A" w14:textId="77777777" w:rsidR="009713E7" w:rsidRDefault="009713E7" w:rsidP="00330B66">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（注１）勤務実績のない令和３年１月分（7,800円）を戻入すべきところ、精算事務が行われておらず、過払額が生じていた。</w:t>
            </w:r>
          </w:p>
          <w:p w14:paraId="330D597B" w14:textId="77777777" w:rsidR="009713E7" w:rsidRPr="007C3412" w:rsidRDefault="009713E7" w:rsidP="000E0940">
            <w:pPr>
              <w:autoSpaceDE w:val="0"/>
              <w:autoSpaceDN w:val="0"/>
              <w:spacing w:line="300" w:lineRule="exact"/>
              <w:rPr>
                <w:rFonts w:ascii="ＭＳ 明朝" w:hAnsi="ＭＳ 明朝"/>
                <w:sz w:val="24"/>
              </w:rPr>
            </w:pPr>
          </w:p>
          <w:p w14:paraId="330D597C" w14:textId="77777777" w:rsidR="009713E7" w:rsidRPr="00174CB4" w:rsidRDefault="009713E7" w:rsidP="00AB1F2C">
            <w:pPr>
              <w:autoSpaceDE w:val="0"/>
              <w:autoSpaceDN w:val="0"/>
              <w:spacing w:line="300" w:lineRule="exact"/>
              <w:ind w:left="240" w:hangingChars="100" w:hanging="240"/>
              <w:rPr>
                <w:rFonts w:ascii="ＭＳ 明朝" w:hAnsi="ＭＳ 明朝" w:cs="Arial"/>
                <w:kern w:val="0"/>
                <w:sz w:val="24"/>
              </w:rPr>
            </w:pPr>
            <w:r>
              <w:rPr>
                <w:rFonts w:ascii="ＭＳ 明朝" w:hAnsi="ＭＳ 明朝" w:hint="eastAsia"/>
                <w:sz w:val="24"/>
              </w:rPr>
              <w:t xml:space="preserve">２　</w:t>
            </w:r>
            <w:r w:rsidRPr="00174CB4">
              <w:rPr>
                <w:rFonts w:ascii="ＭＳ 明朝" w:hAnsi="ＭＳ 明朝" w:cs="Arial" w:hint="eastAsia"/>
                <w:kern w:val="0"/>
                <w:sz w:val="24"/>
              </w:rPr>
              <w:t>病気休暇から復職した後の</w:t>
            </w:r>
            <w:r>
              <w:rPr>
                <w:rFonts w:ascii="ＭＳ 明朝" w:hAnsi="ＭＳ 明朝" w:cs="Arial" w:hint="eastAsia"/>
                <w:kern w:val="0"/>
                <w:sz w:val="24"/>
              </w:rPr>
              <w:t>勤務月分の通勤手当の支給が行われていない</w:t>
            </w:r>
            <w:r w:rsidRPr="00174CB4">
              <w:rPr>
                <w:rFonts w:ascii="ＭＳ 明朝" w:hAnsi="ＭＳ 明朝" w:cs="Arial" w:hint="eastAsia"/>
                <w:kern w:val="0"/>
                <w:sz w:val="24"/>
              </w:rPr>
              <w:t>ものがあった。</w:t>
            </w:r>
          </w:p>
          <w:p w14:paraId="330D597D" w14:textId="77777777" w:rsidR="009713E7" w:rsidRDefault="009713E7" w:rsidP="000E0940">
            <w:pPr>
              <w:autoSpaceDE w:val="0"/>
              <w:autoSpaceDN w:val="0"/>
              <w:spacing w:line="300" w:lineRule="exact"/>
              <w:rPr>
                <w:rFonts w:ascii="ＭＳ 明朝" w:hAnsi="ＭＳ 明朝"/>
                <w:sz w:val="24"/>
              </w:rPr>
            </w:pPr>
          </w:p>
          <w:tbl>
            <w:tblPr>
              <w:tblW w:w="7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154"/>
              <w:gridCol w:w="1417"/>
              <w:gridCol w:w="1417"/>
              <w:gridCol w:w="2155"/>
            </w:tblGrid>
            <w:tr w:rsidR="009713E7" w:rsidRPr="00174CB4" w14:paraId="330D5984" w14:textId="77777777" w:rsidTr="009713E7">
              <w:trPr>
                <w:trHeight w:val="511"/>
              </w:trPr>
              <w:tc>
                <w:tcPr>
                  <w:tcW w:w="737" w:type="dxa"/>
                  <w:vAlign w:val="center"/>
                </w:tcPr>
                <w:p w14:paraId="330D597E"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職員</w:t>
                  </w:r>
                </w:p>
              </w:tc>
              <w:tc>
                <w:tcPr>
                  <w:tcW w:w="2154" w:type="dxa"/>
                  <w:vAlign w:val="center"/>
                  <w:hideMark/>
                </w:tcPr>
                <w:p w14:paraId="330D597F"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hint="eastAsia"/>
                      <w:sz w:val="24"/>
                    </w:rPr>
                    <w:t>支給対象期間</w:t>
                  </w:r>
                </w:p>
              </w:tc>
              <w:tc>
                <w:tcPr>
                  <w:tcW w:w="1417" w:type="dxa"/>
                  <w:vAlign w:val="center"/>
                  <w:hideMark/>
                </w:tcPr>
                <w:p w14:paraId="330D5980"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既支給額</w:t>
                  </w:r>
                </w:p>
              </w:tc>
              <w:tc>
                <w:tcPr>
                  <w:tcW w:w="1417" w:type="dxa"/>
                  <w:vAlign w:val="center"/>
                </w:tcPr>
                <w:p w14:paraId="330D5981"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正規支給額</w:t>
                  </w:r>
                </w:p>
              </w:tc>
              <w:tc>
                <w:tcPr>
                  <w:tcW w:w="2155" w:type="dxa"/>
                  <w:vAlign w:val="center"/>
                  <w:hideMark/>
                </w:tcPr>
                <w:p w14:paraId="330D5982"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未払額</w:t>
                  </w:r>
                </w:p>
                <w:p w14:paraId="330D5983"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hint="eastAsia"/>
                      <w:sz w:val="24"/>
                    </w:rPr>
                    <w:t>（追給すべき額）</w:t>
                  </w:r>
                </w:p>
              </w:tc>
            </w:tr>
            <w:tr w:rsidR="009713E7" w:rsidRPr="00174CB4" w14:paraId="330D598C" w14:textId="77777777" w:rsidTr="009713E7">
              <w:trPr>
                <w:trHeight w:val="708"/>
              </w:trPr>
              <w:tc>
                <w:tcPr>
                  <w:tcW w:w="737" w:type="dxa"/>
                  <w:vAlign w:val="center"/>
                </w:tcPr>
                <w:p w14:paraId="330D5985"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Ｂ</w:t>
                  </w:r>
                </w:p>
              </w:tc>
              <w:tc>
                <w:tcPr>
                  <w:tcW w:w="2154" w:type="dxa"/>
                  <w:vAlign w:val="center"/>
                  <w:hideMark/>
                </w:tcPr>
                <w:p w14:paraId="330D5986"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令和２年12月から</w:t>
                  </w:r>
                </w:p>
                <w:p w14:paraId="330D5987"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sz w:val="24"/>
                    </w:rPr>
                  </w:pPr>
                  <w:r w:rsidRPr="00174CB4">
                    <w:rPr>
                      <w:rFonts w:ascii="ＭＳ 明朝" w:hAnsi="ＭＳ 明朝" w:hint="eastAsia"/>
                      <w:sz w:val="24"/>
                    </w:rPr>
                    <w:t>令和３年３月まで</w:t>
                  </w:r>
                </w:p>
              </w:tc>
              <w:tc>
                <w:tcPr>
                  <w:tcW w:w="1417" w:type="dxa"/>
                  <w:vAlign w:val="center"/>
                  <w:hideMark/>
                </w:tcPr>
                <w:p w14:paraId="330D5988"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cs="Arial" w:hint="eastAsia"/>
                      <w:kern w:val="0"/>
                      <w:sz w:val="24"/>
                    </w:rPr>
                    <w:t>（注</w:t>
                  </w:r>
                  <w:r>
                    <w:rPr>
                      <w:rFonts w:ascii="ＭＳ 明朝" w:hAnsi="ＭＳ 明朝" w:cs="Arial" w:hint="eastAsia"/>
                      <w:kern w:val="0"/>
                      <w:sz w:val="24"/>
                    </w:rPr>
                    <w:t>２</w:t>
                  </w:r>
                  <w:r w:rsidRPr="00174CB4">
                    <w:rPr>
                      <w:rFonts w:ascii="ＭＳ 明朝" w:hAnsi="ＭＳ 明朝" w:cs="Arial" w:hint="eastAsia"/>
                      <w:kern w:val="0"/>
                      <w:sz w:val="24"/>
                    </w:rPr>
                    <w:t>）</w:t>
                  </w:r>
                </w:p>
                <w:p w14:paraId="330D5989"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cs="Arial" w:hint="eastAsia"/>
                      <w:kern w:val="0"/>
                      <w:sz w:val="24"/>
                    </w:rPr>
                    <w:t>０円</w:t>
                  </w:r>
                </w:p>
              </w:tc>
              <w:tc>
                <w:tcPr>
                  <w:tcW w:w="1417" w:type="dxa"/>
                  <w:vAlign w:val="center"/>
                </w:tcPr>
                <w:p w14:paraId="330D598A"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cs="Arial"/>
                      <w:kern w:val="0"/>
                      <w:sz w:val="24"/>
                    </w:rPr>
                    <w:t>28,400</w:t>
                  </w:r>
                  <w:r w:rsidRPr="00174CB4">
                    <w:rPr>
                      <w:rFonts w:ascii="ＭＳ 明朝" w:hAnsi="ＭＳ 明朝" w:cs="Arial" w:hint="eastAsia"/>
                      <w:kern w:val="0"/>
                      <w:sz w:val="24"/>
                    </w:rPr>
                    <w:t>円</w:t>
                  </w:r>
                </w:p>
              </w:tc>
              <w:tc>
                <w:tcPr>
                  <w:tcW w:w="2155" w:type="dxa"/>
                  <w:vAlign w:val="center"/>
                  <w:hideMark/>
                </w:tcPr>
                <w:p w14:paraId="330D598B" w14:textId="77777777" w:rsidR="009713E7" w:rsidRPr="00174CB4" w:rsidRDefault="009713E7" w:rsidP="003B3BE0">
                  <w:pPr>
                    <w:framePr w:hSpace="142" w:wrap="around" w:vAnchor="text" w:hAnchor="margin" w:y="2"/>
                    <w:widowControl/>
                    <w:autoSpaceDE w:val="0"/>
                    <w:autoSpaceDN w:val="0"/>
                    <w:spacing w:line="300" w:lineRule="exact"/>
                    <w:jc w:val="center"/>
                    <w:rPr>
                      <w:rFonts w:ascii="ＭＳ 明朝" w:hAnsi="ＭＳ 明朝" w:cs="Arial"/>
                      <w:kern w:val="0"/>
                      <w:sz w:val="24"/>
                    </w:rPr>
                  </w:pPr>
                  <w:r w:rsidRPr="00174CB4">
                    <w:rPr>
                      <w:rFonts w:ascii="ＭＳ 明朝" w:hAnsi="ＭＳ 明朝" w:cs="Arial"/>
                      <w:kern w:val="0"/>
                      <w:sz w:val="24"/>
                    </w:rPr>
                    <w:t>28,400</w:t>
                  </w:r>
                  <w:r w:rsidRPr="00174CB4">
                    <w:rPr>
                      <w:rFonts w:ascii="ＭＳ 明朝" w:hAnsi="ＭＳ 明朝" w:cs="Arial" w:hint="eastAsia"/>
                      <w:kern w:val="0"/>
                      <w:sz w:val="24"/>
                    </w:rPr>
                    <w:t>円</w:t>
                  </w:r>
                </w:p>
              </w:tc>
            </w:tr>
          </w:tbl>
          <w:p w14:paraId="330D598D" w14:textId="140B2EAC" w:rsidR="009713E7" w:rsidRPr="00860406" w:rsidRDefault="009713E7" w:rsidP="0088112A">
            <w:pPr>
              <w:widowControl/>
              <w:autoSpaceDE w:val="0"/>
              <w:autoSpaceDN w:val="0"/>
              <w:spacing w:line="300" w:lineRule="exact"/>
              <w:ind w:left="240" w:hangingChars="100" w:hanging="240"/>
              <w:rPr>
                <w:rFonts w:ascii="ＭＳ 明朝" w:hAnsi="ＭＳ 明朝" w:cs="Arial"/>
                <w:kern w:val="0"/>
                <w:sz w:val="24"/>
              </w:rPr>
            </w:pPr>
            <w:r w:rsidRPr="00174CB4">
              <w:rPr>
                <w:rFonts w:ascii="ＭＳ 明朝" w:hAnsi="ＭＳ 明朝" w:cs="Arial" w:hint="eastAsia"/>
                <w:kern w:val="0"/>
                <w:sz w:val="24"/>
              </w:rPr>
              <w:t>（注</w:t>
            </w:r>
            <w:r>
              <w:rPr>
                <w:rFonts w:ascii="ＭＳ 明朝" w:hAnsi="ＭＳ 明朝" w:cs="Arial" w:hint="eastAsia"/>
                <w:kern w:val="0"/>
                <w:sz w:val="24"/>
              </w:rPr>
              <w:t>２</w:t>
            </w:r>
            <w:r w:rsidRPr="00174CB4">
              <w:rPr>
                <w:rFonts w:ascii="ＭＳ 明朝" w:hAnsi="ＭＳ 明朝" w:cs="Arial" w:hint="eastAsia"/>
                <w:kern w:val="0"/>
                <w:sz w:val="24"/>
              </w:rPr>
              <w:t>）病気休暇の承認が、通勤手当が支給される10月（支給対象期間：令和２年10月～令和３年３月）より前に行われた</w:t>
            </w:r>
            <w:r>
              <w:rPr>
                <w:rFonts w:ascii="ＭＳ 明朝" w:hAnsi="ＭＳ 明朝" w:cs="Arial" w:hint="eastAsia"/>
                <w:kern w:val="0"/>
                <w:sz w:val="24"/>
              </w:rPr>
              <w:t>ため、通勤手当が支給されていなかった</w:t>
            </w:r>
            <w:r w:rsidRPr="00174CB4">
              <w:rPr>
                <w:rFonts w:ascii="ＭＳ 明朝" w:hAnsi="ＭＳ 明朝" w:cs="Arial" w:hint="eastAsia"/>
                <w:kern w:val="0"/>
                <w:sz w:val="24"/>
              </w:rPr>
              <w:t>。</w:t>
            </w:r>
          </w:p>
        </w:tc>
        <w:tc>
          <w:tcPr>
            <w:tcW w:w="6973" w:type="dxa"/>
          </w:tcPr>
          <w:p w14:paraId="330D598E" w14:textId="77777777" w:rsidR="009713E7" w:rsidRPr="007C3412" w:rsidRDefault="009713E7" w:rsidP="000E0940">
            <w:pPr>
              <w:autoSpaceDE w:val="0"/>
              <w:autoSpaceDN w:val="0"/>
              <w:spacing w:line="300" w:lineRule="exact"/>
              <w:rPr>
                <w:rFonts w:ascii="ＭＳ 明朝" w:hAnsi="ＭＳ 明朝"/>
                <w:sz w:val="24"/>
              </w:rPr>
            </w:pPr>
          </w:p>
          <w:p w14:paraId="330D598F" w14:textId="77777777" w:rsidR="009713E7" w:rsidRPr="007C3412" w:rsidRDefault="009713E7" w:rsidP="000E0940">
            <w:pPr>
              <w:autoSpaceDE w:val="0"/>
              <w:autoSpaceDN w:val="0"/>
              <w:spacing w:line="300" w:lineRule="exact"/>
              <w:rPr>
                <w:rFonts w:ascii="ＭＳ 明朝" w:hAnsi="ＭＳ 明朝"/>
                <w:sz w:val="24"/>
              </w:rPr>
            </w:pPr>
            <w:r w:rsidRPr="007C3412">
              <w:rPr>
                <w:rFonts w:ascii="ＭＳ 明朝" w:hAnsi="ＭＳ 明朝" w:hint="eastAsia"/>
                <w:sz w:val="24"/>
              </w:rPr>
              <w:t xml:space="preserve">　検出事項について、速やかに是正措置を講じるとともに、その原因を確認し、所属のチェック体制の強化や通勤手当に関するルールの周知徹底を図ることなどにより、再発防止に向け必要な措置を講じられたい。</w:t>
            </w:r>
          </w:p>
          <w:p w14:paraId="330D5990" w14:textId="51B29506" w:rsidR="009713E7" w:rsidRPr="00000F82" w:rsidRDefault="009713E7" w:rsidP="00FE5C2D">
            <w:pPr>
              <w:autoSpaceDE w:val="0"/>
              <w:autoSpaceDN w:val="0"/>
              <w:spacing w:line="300" w:lineRule="exact"/>
              <w:rPr>
                <w:rFonts w:ascii="ＭＳ 明朝" w:hAnsi="ＭＳ 明朝"/>
                <w:sz w:val="24"/>
              </w:rPr>
            </w:pPr>
            <w:r w:rsidRPr="007C3412">
              <w:rPr>
                <w:rFonts w:ascii="ＭＳ 明朝" w:hAnsi="ＭＳ 明朝"/>
                <w:noProof/>
                <w:sz w:val="24"/>
              </w:rPr>
              <mc:AlternateContent>
                <mc:Choice Requires="wps">
                  <w:drawing>
                    <wp:anchor distT="0" distB="0" distL="114300" distR="114300" simplePos="0" relativeHeight="251673600" behindDoc="0" locked="0" layoutInCell="1" allowOverlap="1" wp14:anchorId="330D59B4" wp14:editId="076B4728">
                      <wp:simplePos x="0" y="0"/>
                      <wp:positionH relativeFrom="column">
                        <wp:posOffset>23495</wp:posOffset>
                      </wp:positionH>
                      <wp:positionV relativeFrom="paragraph">
                        <wp:posOffset>146685</wp:posOffset>
                      </wp:positionV>
                      <wp:extent cx="4229100" cy="632460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324600"/>
                              </a:xfrm>
                              <a:prstGeom prst="rect">
                                <a:avLst/>
                              </a:prstGeom>
                              <a:solidFill>
                                <a:srgbClr val="FFFFFF"/>
                              </a:solidFill>
                              <a:ln w="6350">
                                <a:solidFill>
                                  <a:srgbClr val="000000"/>
                                </a:solidFill>
                                <a:prstDash val="dash"/>
                                <a:miter lim="800000"/>
                                <a:headEnd/>
                                <a:tailEnd/>
                              </a:ln>
                            </wps:spPr>
                            <wps:txbx>
                              <w:txbxContent>
                                <w:p w14:paraId="330D59BC" w14:textId="77777777" w:rsidR="009713E7" w:rsidRDefault="009713E7" w:rsidP="00196663">
                                  <w:pPr>
                                    <w:widowControl/>
                                    <w:autoSpaceDE w:val="0"/>
                                    <w:autoSpaceDN w:val="0"/>
                                    <w:spacing w:line="300" w:lineRule="exact"/>
                                    <w:rPr>
                                      <w:rFonts w:ascii="ＭＳ 明朝" w:hAnsi="ＭＳ 明朝" w:cs="Arial"/>
                                      <w:kern w:val="0"/>
                                      <w:sz w:val="24"/>
                                    </w:rPr>
                                  </w:pPr>
                                  <w:r w:rsidRPr="007C157A">
                                    <w:rPr>
                                      <w:rFonts w:ascii="ＭＳ 明朝" w:hAnsi="ＭＳ 明朝" w:cs="Arial" w:hint="eastAsia"/>
                                      <w:kern w:val="0"/>
                                      <w:sz w:val="24"/>
                                    </w:rPr>
                                    <w:t>【職員の給与に関する条例】</w:t>
                                  </w:r>
                                </w:p>
                                <w:p w14:paraId="330D59BD" w14:textId="77777777" w:rsidR="009713E7" w:rsidRPr="007C157A" w:rsidRDefault="009713E7" w:rsidP="00196663">
                                  <w:pPr>
                                    <w:widowControl/>
                                    <w:autoSpaceDE w:val="0"/>
                                    <w:autoSpaceDN w:val="0"/>
                                    <w:spacing w:line="300" w:lineRule="exact"/>
                                    <w:rPr>
                                      <w:rFonts w:ascii="ＭＳ 明朝" w:hAnsi="ＭＳ 明朝" w:cs="Arial"/>
                                      <w:kern w:val="0"/>
                                      <w:sz w:val="24"/>
                                    </w:rPr>
                                  </w:pPr>
                                  <w:r>
                                    <w:rPr>
                                      <w:rFonts w:ascii="ＭＳ 明朝" w:hAnsi="ＭＳ 明朝" w:cs="Arial" w:hint="eastAsia"/>
                                      <w:kern w:val="0"/>
                                      <w:sz w:val="24"/>
                                    </w:rPr>
                                    <w:t>（通勤手当）</w:t>
                                  </w:r>
                                </w:p>
                                <w:p w14:paraId="330D59BE"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第14条　通勤手当は、次に掲げる職員に対して支給する。</w:t>
                                  </w:r>
                                </w:p>
                                <w:p w14:paraId="330D59BF"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２　通勤手当の額は、６箇月を超えない範囲内で、月の１日からその月以後の月の末日までの期間として人事委員会規則で定める期間（以下「支給対象期間」という。）につき、次の各号に掲げる職員の区分に応じて、当該各号に定める額とする。</w:t>
                                  </w:r>
                                </w:p>
                                <w:p w14:paraId="330D59C0"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p>
                                <w:p w14:paraId="330D59C1"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【職員の通勤手当に関する規則】</w:t>
                                  </w:r>
                                </w:p>
                                <w:p w14:paraId="330D59C2"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（支給対象期間）</w:t>
                                  </w:r>
                                </w:p>
                                <w:p w14:paraId="330D59C3"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第４条　条例第14条第２項に規定する支給対象期間は、人事委員会が定める日以降６箇月の期間とする。ただし、これにより難い場合の支給対象期間は、人事委員会が定める。</w:t>
                                  </w:r>
                                </w:p>
                                <w:p w14:paraId="330D59C4"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（支給方法等）</w:t>
                                  </w:r>
                                </w:p>
                                <w:p w14:paraId="330D59C5"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第18条　条例第14条第１項の職員に対する通勤手当は、その者の支給対象期間の初日の属する月の給料の支給日に支給する。（以下略）</w:t>
                                  </w:r>
                                </w:p>
                                <w:p w14:paraId="330D59C6" w14:textId="77777777" w:rsidR="009713E7" w:rsidRDefault="009713E7" w:rsidP="00196663">
                                  <w:pPr>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第20条　条例第14条第１項の職員が、出張、休暇、欠勤その他の理由により、月の</w:t>
                                  </w:r>
                                  <w:r>
                                    <w:rPr>
                                      <w:rFonts w:ascii="ＭＳ 明朝" w:hAnsi="ＭＳ 明朝" w:cs="Arial" w:hint="eastAsia"/>
                                      <w:kern w:val="0"/>
                                      <w:sz w:val="24"/>
                                    </w:rPr>
                                    <w:t>１日から末日までの期間の全日数にわたつ</w:t>
                                  </w:r>
                                  <w:r w:rsidRPr="007C157A">
                                    <w:rPr>
                                      <w:rFonts w:ascii="ＭＳ 明朝" w:hAnsi="ＭＳ 明朝" w:cs="Arial" w:hint="eastAsia"/>
                                      <w:kern w:val="0"/>
                                      <w:sz w:val="24"/>
                                    </w:rPr>
                                    <w:t>て通勤しないこととなるときは、その月に係る通勤手当は支給しない。（以下略）</w:t>
                                  </w:r>
                                </w:p>
                                <w:p w14:paraId="330D59C7" w14:textId="77777777" w:rsidR="009713E7" w:rsidRDefault="009713E7" w:rsidP="00196663">
                                  <w:pPr>
                                    <w:autoSpaceDE w:val="0"/>
                                    <w:autoSpaceDN w:val="0"/>
                                    <w:spacing w:line="300" w:lineRule="exact"/>
                                    <w:ind w:left="240" w:hangingChars="100" w:hanging="240"/>
                                    <w:rPr>
                                      <w:rFonts w:ascii="ＭＳ 明朝" w:hAnsi="ＭＳ 明朝" w:cs="Arial"/>
                                      <w:kern w:val="0"/>
                                      <w:sz w:val="24"/>
                                    </w:rPr>
                                  </w:pPr>
                                </w:p>
                                <w:p w14:paraId="330D59C8" w14:textId="77777777" w:rsidR="009713E7" w:rsidRPr="007C157A" w:rsidRDefault="009713E7" w:rsidP="00196663">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【職員の通勤手当に関する規則の運用について</w:t>
                                  </w:r>
                                  <w:r>
                                    <w:rPr>
                                      <w:rFonts w:ascii="ＭＳ 明朝" w:hAnsi="ＭＳ 明朝" w:hint="eastAsia"/>
                                      <w:sz w:val="24"/>
                                    </w:rPr>
                                    <w:t>（通知）</w:t>
                                  </w:r>
                                  <w:r w:rsidRPr="007C157A">
                                    <w:rPr>
                                      <w:rFonts w:ascii="ＭＳ 明朝" w:hAnsi="ＭＳ 明朝" w:hint="eastAsia"/>
                                      <w:sz w:val="24"/>
                                    </w:rPr>
                                    <w:t>】</w:t>
                                  </w:r>
                                </w:p>
                                <w:p w14:paraId="330D59C9" w14:textId="77777777" w:rsidR="009713E7" w:rsidRPr="007C157A" w:rsidRDefault="009713E7" w:rsidP="00196663">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第４条関係</w:t>
                                  </w:r>
                                </w:p>
                                <w:p w14:paraId="330D59CA" w14:textId="77777777" w:rsidR="009713E7" w:rsidRDefault="009713E7" w:rsidP="00D43F12">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１　人事委員会が定める日は、毎年度４月１日及び10月１日とする。</w:t>
                                  </w:r>
                                </w:p>
                                <w:p w14:paraId="330D59CB" w14:textId="77777777" w:rsidR="009713E7" w:rsidRPr="000F18FF" w:rsidRDefault="009713E7" w:rsidP="00FE5C2D">
                                  <w:pPr>
                                    <w:autoSpaceDE w:val="0"/>
                                    <w:autoSpaceDN w:val="0"/>
                                    <w:spacing w:line="300" w:lineRule="exact"/>
                                    <w:rPr>
                                      <w:rFonts w:ascii="ＭＳ 明朝" w:hAnsi="ＭＳ 明朝"/>
                                      <w:sz w:val="24"/>
                                    </w:rPr>
                                  </w:pPr>
                                  <w:r w:rsidRPr="000F18FF">
                                    <w:rPr>
                                      <w:rFonts w:ascii="ＭＳ 明朝" w:hAnsi="ＭＳ 明朝" w:hint="eastAsia"/>
                                      <w:sz w:val="24"/>
                                    </w:rPr>
                                    <w:t>第20条</w:t>
                                  </w:r>
                                  <w:r w:rsidRPr="000F18FF">
                                    <w:rPr>
                                      <w:rFonts w:ascii="ＭＳ 明朝" w:hAnsi="ＭＳ 明朝"/>
                                      <w:sz w:val="24"/>
                                    </w:rPr>
                                    <w:t>関係</w:t>
                                  </w:r>
                                </w:p>
                                <w:p w14:paraId="330D59CC" w14:textId="1530327A" w:rsidR="00A949BE" w:rsidRPr="000F18FF" w:rsidRDefault="009713E7" w:rsidP="00A949BE">
                                  <w:pPr>
                                    <w:autoSpaceDE w:val="0"/>
                                    <w:autoSpaceDN w:val="0"/>
                                    <w:spacing w:line="300" w:lineRule="exact"/>
                                    <w:ind w:left="240" w:hangingChars="100" w:hanging="240"/>
                                    <w:rPr>
                                      <w:rFonts w:ascii="ＭＳ 明朝" w:hAnsi="ＭＳ 明朝"/>
                                      <w:sz w:val="24"/>
                                    </w:rPr>
                                  </w:pPr>
                                  <w:r w:rsidRPr="000F18FF">
                                    <w:rPr>
                                      <w:rFonts w:ascii="ＭＳ 明朝" w:hAnsi="ＭＳ 明朝"/>
                                      <w:sz w:val="24"/>
                                    </w:rPr>
                                    <w:t xml:space="preserve">１　</w:t>
                                  </w:r>
                                  <w:r w:rsidRPr="000F18FF">
                                    <w:rPr>
                                      <w:rFonts w:ascii="ＭＳ 明朝" w:hAnsi="ＭＳ 明朝" w:hint="eastAsia"/>
                                      <w:sz w:val="24"/>
                                    </w:rPr>
                                    <w:t>支給対象期間に係る通勤手当を既に支給している場合において、この条に規定する事実が生じたときは、既に支給している通勤手当の額から次の各号に掲げる額</w:t>
                                  </w:r>
                                  <w:r w:rsidR="00000F82" w:rsidRPr="00000F82">
                                    <w:rPr>
                                      <w:rFonts w:ascii="ＭＳ 明朝" w:hAnsi="ＭＳ 明朝" w:hint="eastAsia"/>
                                      <w:sz w:val="24"/>
                                    </w:rPr>
                                    <w:t>を差し引いた額をもって当該支給対象期間に係る通勤手当の額とする。</w:t>
                                  </w:r>
                                </w:p>
                                <w:p w14:paraId="00DFCCBE" w14:textId="24BE5145" w:rsidR="00A949BE" w:rsidRDefault="00A949BE" w:rsidP="009713E7">
                                  <w:pPr>
                                    <w:autoSpaceDE w:val="0"/>
                                    <w:autoSpaceDN w:val="0"/>
                                    <w:spacing w:line="300" w:lineRule="exact"/>
                                    <w:ind w:left="240" w:hangingChars="100" w:hanging="240"/>
                                    <w:rPr>
                                      <w:rFonts w:ascii="ＭＳ 明朝" w:hAnsi="ＭＳ 明朝"/>
                                      <w:sz w:val="24"/>
                                    </w:rPr>
                                  </w:pPr>
                                </w:p>
                                <w:p w14:paraId="4489FAFE" w14:textId="77777777" w:rsidR="00A949BE" w:rsidRPr="00FE5C2D" w:rsidRDefault="00A949BE" w:rsidP="00A949BE">
                                  <w:pPr>
                                    <w:autoSpaceDE w:val="0"/>
                                    <w:autoSpaceDN w:val="0"/>
                                    <w:spacing w:line="300" w:lineRule="exact"/>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D59B4" id="_x0000_t202" coordsize="21600,21600" o:spt="202" path="m,l,21600r21600,l21600,xe">
                      <v:stroke joinstyle="miter"/>
                      <v:path gradientshapeok="t" o:connecttype="rect"/>
                    </v:shapetype>
                    <v:shape id="テキスト ボックス 21" o:spid="_x0000_s1026" type="#_x0000_t202" style="position:absolute;left:0;text-align:left;margin-left:1.85pt;margin-top:11.55pt;width:333pt;height:4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" strokeweight=".5pt">
                      <v:stroke dashstyle="dash"/>
                      <v:textbox inset="5.85pt,.7pt,5.85pt,.7pt">
                        <w:txbxContent>
                          <w:p w14:paraId="330D59BC" w14:textId="77777777" w:rsidR="009713E7" w:rsidRDefault="009713E7" w:rsidP="00196663">
                            <w:pPr>
                              <w:widowControl/>
                              <w:autoSpaceDE w:val="0"/>
                              <w:autoSpaceDN w:val="0"/>
                              <w:spacing w:line="300" w:lineRule="exact"/>
                              <w:rPr>
                                <w:rFonts w:ascii="ＭＳ 明朝" w:hAnsi="ＭＳ 明朝" w:cs="Arial"/>
                                <w:kern w:val="0"/>
                                <w:sz w:val="24"/>
                              </w:rPr>
                            </w:pPr>
                            <w:r w:rsidRPr="007C157A">
                              <w:rPr>
                                <w:rFonts w:ascii="ＭＳ 明朝" w:hAnsi="ＭＳ 明朝" w:cs="Arial" w:hint="eastAsia"/>
                                <w:kern w:val="0"/>
                                <w:sz w:val="24"/>
                              </w:rPr>
                              <w:t>【職員の給与に関する条例】</w:t>
                            </w:r>
                          </w:p>
                          <w:p w14:paraId="330D59BD" w14:textId="77777777" w:rsidR="009713E7" w:rsidRPr="007C157A" w:rsidRDefault="009713E7" w:rsidP="00196663">
                            <w:pPr>
                              <w:widowControl/>
                              <w:autoSpaceDE w:val="0"/>
                              <w:autoSpaceDN w:val="0"/>
                              <w:spacing w:line="300" w:lineRule="exact"/>
                              <w:rPr>
                                <w:rFonts w:ascii="ＭＳ 明朝" w:hAnsi="ＭＳ 明朝" w:cs="Arial"/>
                                <w:kern w:val="0"/>
                                <w:sz w:val="24"/>
                              </w:rPr>
                            </w:pPr>
                            <w:r>
                              <w:rPr>
                                <w:rFonts w:ascii="ＭＳ 明朝" w:hAnsi="ＭＳ 明朝" w:cs="Arial" w:hint="eastAsia"/>
                                <w:kern w:val="0"/>
                                <w:sz w:val="24"/>
                              </w:rPr>
                              <w:t>（通勤手当）</w:t>
                            </w:r>
                          </w:p>
                          <w:p w14:paraId="330D59BE"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第14条　通勤手当は、次に掲げる職員に対して支給する。</w:t>
                            </w:r>
                          </w:p>
                          <w:p w14:paraId="330D59BF"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２　通勤手当の額は、６箇月を超えない範囲内で、月の１日からその月以後の月の末日までの期間として人事委員会規則で定める期間（以下「支給対象期間」という。）につき、次の各号に掲げる職員の区分に応じて、当該各号に定める額とする。</w:t>
                            </w:r>
                          </w:p>
                          <w:p w14:paraId="330D59C0"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p>
                          <w:p w14:paraId="330D59C1"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【職員の通勤手当に関する規則】</w:t>
                            </w:r>
                          </w:p>
                          <w:p w14:paraId="330D59C2"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（支給対象期間）</w:t>
                            </w:r>
                          </w:p>
                          <w:p w14:paraId="330D59C3"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第４条　条例第14条第２項に規定する支給対象期間は、人事委員会が定める日以降６箇月の期間とする。ただし、これにより難い場合の支給対象期間は、人事委員会が定める。</w:t>
                            </w:r>
                          </w:p>
                          <w:p w14:paraId="330D59C4" w14:textId="77777777" w:rsidR="009713E7" w:rsidRPr="007C157A" w:rsidRDefault="009713E7" w:rsidP="00196663">
                            <w:pPr>
                              <w:widowControl/>
                              <w:autoSpaceDE w:val="0"/>
                              <w:autoSpaceDN w:val="0"/>
                              <w:spacing w:line="300" w:lineRule="exact"/>
                              <w:ind w:left="240" w:hangingChars="100" w:hanging="240"/>
                              <w:rPr>
                                <w:rFonts w:ascii="ＭＳ 明朝" w:hAnsi="ＭＳ 明朝" w:cs="Arial"/>
                                <w:kern w:val="0"/>
                                <w:sz w:val="24"/>
                              </w:rPr>
                            </w:pPr>
                            <w:r>
                              <w:rPr>
                                <w:rFonts w:ascii="ＭＳ 明朝" w:hAnsi="ＭＳ 明朝" w:cs="Arial" w:hint="eastAsia"/>
                                <w:kern w:val="0"/>
                                <w:sz w:val="24"/>
                              </w:rPr>
                              <w:t>（支給方法等）</w:t>
                            </w:r>
                          </w:p>
                          <w:p w14:paraId="330D59C5" w14:textId="77777777" w:rsidR="009713E7" w:rsidRDefault="009713E7" w:rsidP="00196663">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第18条　条例第14条第１項の職員に対する通勤手当は、その者の支給対象期間の初日の属する月の給料の支給日に支給する。（以下略）</w:t>
                            </w:r>
                          </w:p>
                          <w:p w14:paraId="330D59C6" w14:textId="77777777" w:rsidR="009713E7" w:rsidRDefault="009713E7" w:rsidP="00196663">
                            <w:pPr>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第20条　条例第14条第１項の職員が、出張、休暇、欠勤その他の理由により、月の</w:t>
                            </w:r>
                            <w:r>
                              <w:rPr>
                                <w:rFonts w:ascii="ＭＳ 明朝" w:hAnsi="ＭＳ 明朝" w:cs="Arial" w:hint="eastAsia"/>
                                <w:kern w:val="0"/>
                                <w:sz w:val="24"/>
                              </w:rPr>
                              <w:t>１日から末日までの期間の全日数にわたつ</w:t>
                            </w:r>
                            <w:r w:rsidRPr="007C157A">
                              <w:rPr>
                                <w:rFonts w:ascii="ＭＳ 明朝" w:hAnsi="ＭＳ 明朝" w:cs="Arial" w:hint="eastAsia"/>
                                <w:kern w:val="0"/>
                                <w:sz w:val="24"/>
                              </w:rPr>
                              <w:t>て通勤しないこととなるときは、その月に係る通勤手当は支給しない。（以下略）</w:t>
                            </w:r>
                          </w:p>
                          <w:p w14:paraId="330D59C7" w14:textId="77777777" w:rsidR="009713E7" w:rsidRDefault="009713E7" w:rsidP="00196663">
                            <w:pPr>
                              <w:autoSpaceDE w:val="0"/>
                              <w:autoSpaceDN w:val="0"/>
                              <w:spacing w:line="300" w:lineRule="exact"/>
                              <w:ind w:left="240" w:hangingChars="100" w:hanging="240"/>
                              <w:rPr>
                                <w:rFonts w:ascii="ＭＳ 明朝" w:hAnsi="ＭＳ 明朝" w:cs="Arial"/>
                                <w:kern w:val="0"/>
                                <w:sz w:val="24"/>
                              </w:rPr>
                            </w:pPr>
                          </w:p>
                          <w:p w14:paraId="330D59C8" w14:textId="77777777" w:rsidR="009713E7" w:rsidRPr="007C157A" w:rsidRDefault="009713E7" w:rsidP="00196663">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【職員の通勤手当に関する規則の運用について</w:t>
                            </w:r>
                            <w:r>
                              <w:rPr>
                                <w:rFonts w:ascii="ＭＳ 明朝" w:hAnsi="ＭＳ 明朝" w:hint="eastAsia"/>
                                <w:sz w:val="24"/>
                              </w:rPr>
                              <w:t>（通知）</w:t>
                            </w:r>
                            <w:r w:rsidRPr="007C157A">
                              <w:rPr>
                                <w:rFonts w:ascii="ＭＳ 明朝" w:hAnsi="ＭＳ 明朝" w:hint="eastAsia"/>
                                <w:sz w:val="24"/>
                              </w:rPr>
                              <w:t>】</w:t>
                            </w:r>
                          </w:p>
                          <w:p w14:paraId="330D59C9" w14:textId="77777777" w:rsidR="009713E7" w:rsidRPr="007C157A" w:rsidRDefault="009713E7" w:rsidP="00196663">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第４条関係</w:t>
                            </w:r>
                          </w:p>
                          <w:p w14:paraId="330D59CA" w14:textId="77777777" w:rsidR="009713E7" w:rsidRDefault="009713E7" w:rsidP="00D43F12">
                            <w:pPr>
                              <w:autoSpaceDE w:val="0"/>
                              <w:autoSpaceDN w:val="0"/>
                              <w:spacing w:line="300" w:lineRule="exact"/>
                              <w:ind w:left="240" w:hangingChars="100" w:hanging="240"/>
                              <w:rPr>
                                <w:rFonts w:ascii="ＭＳ 明朝" w:hAnsi="ＭＳ 明朝"/>
                                <w:sz w:val="24"/>
                              </w:rPr>
                            </w:pPr>
                            <w:r w:rsidRPr="007C157A">
                              <w:rPr>
                                <w:rFonts w:ascii="ＭＳ 明朝" w:hAnsi="ＭＳ 明朝" w:hint="eastAsia"/>
                                <w:sz w:val="24"/>
                              </w:rPr>
                              <w:t>１　人事委員会が定める日は、毎年度４月１日及び10月１日</w:t>
                            </w:r>
                            <w:bookmarkStart w:id="1" w:name="_GoBack"/>
                            <w:bookmarkEnd w:id="1"/>
                            <w:r w:rsidRPr="007C157A">
                              <w:rPr>
                                <w:rFonts w:ascii="ＭＳ 明朝" w:hAnsi="ＭＳ 明朝" w:hint="eastAsia"/>
                                <w:sz w:val="24"/>
                              </w:rPr>
                              <w:t>とする。</w:t>
                            </w:r>
                          </w:p>
                          <w:p w14:paraId="330D59CB" w14:textId="77777777" w:rsidR="009713E7" w:rsidRPr="000F18FF" w:rsidRDefault="009713E7" w:rsidP="00FE5C2D">
                            <w:pPr>
                              <w:autoSpaceDE w:val="0"/>
                              <w:autoSpaceDN w:val="0"/>
                              <w:spacing w:line="300" w:lineRule="exact"/>
                              <w:rPr>
                                <w:rFonts w:ascii="ＭＳ 明朝" w:hAnsi="ＭＳ 明朝"/>
                                <w:sz w:val="24"/>
                              </w:rPr>
                            </w:pPr>
                            <w:r w:rsidRPr="000F18FF">
                              <w:rPr>
                                <w:rFonts w:ascii="ＭＳ 明朝" w:hAnsi="ＭＳ 明朝" w:hint="eastAsia"/>
                                <w:sz w:val="24"/>
                              </w:rPr>
                              <w:t>第20条</w:t>
                            </w:r>
                            <w:r w:rsidRPr="000F18FF">
                              <w:rPr>
                                <w:rFonts w:ascii="ＭＳ 明朝" w:hAnsi="ＭＳ 明朝"/>
                                <w:sz w:val="24"/>
                              </w:rPr>
                              <w:t>関係</w:t>
                            </w:r>
                          </w:p>
                          <w:p w14:paraId="330D59CC" w14:textId="1530327A" w:rsidR="00A949BE" w:rsidRPr="000F18FF" w:rsidRDefault="009713E7" w:rsidP="00A949BE">
                            <w:pPr>
                              <w:autoSpaceDE w:val="0"/>
                              <w:autoSpaceDN w:val="0"/>
                              <w:spacing w:line="300" w:lineRule="exact"/>
                              <w:ind w:left="240" w:hangingChars="100" w:hanging="240"/>
                              <w:rPr>
                                <w:rFonts w:ascii="ＭＳ 明朝" w:hAnsi="ＭＳ 明朝"/>
                                <w:sz w:val="24"/>
                              </w:rPr>
                            </w:pPr>
                            <w:r w:rsidRPr="000F18FF">
                              <w:rPr>
                                <w:rFonts w:ascii="ＭＳ 明朝" w:hAnsi="ＭＳ 明朝"/>
                                <w:sz w:val="24"/>
                              </w:rPr>
                              <w:t xml:space="preserve">１　</w:t>
                            </w:r>
                            <w:r w:rsidRPr="000F18FF">
                              <w:rPr>
                                <w:rFonts w:ascii="ＭＳ 明朝" w:hAnsi="ＭＳ 明朝" w:hint="eastAsia"/>
                                <w:sz w:val="24"/>
                              </w:rPr>
                              <w:t>支給対象期間に係る通勤手当を既に支給している場合において、この条に規定する事実が生じたときは、既に支給している通勤手当の額から次の各号に掲げる額</w:t>
                            </w:r>
                            <w:r w:rsidR="00000F82" w:rsidRPr="00000F82">
                              <w:rPr>
                                <w:rFonts w:ascii="ＭＳ 明朝" w:hAnsi="ＭＳ 明朝" w:hint="eastAsia"/>
                                <w:sz w:val="24"/>
                              </w:rPr>
                              <w:t>を差し引いた額をもって当該支給対象期間に係る通勤手当の額とする。</w:t>
                            </w:r>
                          </w:p>
                          <w:p w14:paraId="00DFCCBE" w14:textId="24BE5145" w:rsidR="00A949BE" w:rsidRDefault="00A949BE" w:rsidP="009713E7">
                            <w:pPr>
                              <w:autoSpaceDE w:val="0"/>
                              <w:autoSpaceDN w:val="0"/>
                              <w:spacing w:line="300" w:lineRule="exact"/>
                              <w:ind w:left="240" w:hangingChars="100" w:hanging="240"/>
                              <w:rPr>
                                <w:rFonts w:ascii="ＭＳ 明朝" w:hAnsi="ＭＳ 明朝"/>
                                <w:sz w:val="24"/>
                              </w:rPr>
                            </w:pPr>
                          </w:p>
                          <w:p w14:paraId="4489FAFE" w14:textId="77777777" w:rsidR="00A949BE" w:rsidRPr="00FE5C2D" w:rsidRDefault="00A949BE" w:rsidP="00A949BE">
                            <w:pPr>
                              <w:autoSpaceDE w:val="0"/>
                              <w:autoSpaceDN w:val="0"/>
                              <w:spacing w:line="300" w:lineRule="exact"/>
                              <w:rPr>
                                <w:rFonts w:ascii="ＭＳ 明朝" w:hAnsi="ＭＳ 明朝"/>
                                <w:sz w:val="24"/>
                              </w:rPr>
                            </w:pPr>
                          </w:p>
                        </w:txbxContent>
                      </v:textbox>
                    </v:shape>
                  </w:pict>
                </mc:Fallback>
              </mc:AlternateContent>
            </w:r>
          </w:p>
          <w:p w14:paraId="330D5991" w14:textId="77777777" w:rsidR="009713E7" w:rsidRPr="007C3412" w:rsidRDefault="009713E7" w:rsidP="000E0940">
            <w:pPr>
              <w:autoSpaceDE w:val="0"/>
              <w:autoSpaceDN w:val="0"/>
              <w:spacing w:line="300" w:lineRule="exact"/>
              <w:ind w:left="480" w:hangingChars="200" w:hanging="480"/>
              <w:rPr>
                <w:rFonts w:ascii="ＭＳ 明朝" w:hAnsi="ＭＳ 明朝"/>
                <w:sz w:val="24"/>
              </w:rPr>
            </w:pPr>
          </w:p>
          <w:p w14:paraId="330D5992" w14:textId="77777777" w:rsidR="009713E7" w:rsidRPr="007C3412" w:rsidRDefault="009713E7" w:rsidP="000E0940">
            <w:pPr>
              <w:autoSpaceDE w:val="0"/>
              <w:autoSpaceDN w:val="0"/>
              <w:spacing w:line="300" w:lineRule="exact"/>
              <w:ind w:left="480" w:hangingChars="200" w:hanging="480"/>
              <w:rPr>
                <w:rFonts w:ascii="ＭＳ 明朝" w:hAnsi="ＭＳ 明朝"/>
                <w:sz w:val="24"/>
              </w:rPr>
            </w:pPr>
          </w:p>
          <w:p w14:paraId="330D5993" w14:textId="77777777" w:rsidR="009713E7" w:rsidRPr="007C3412" w:rsidRDefault="009713E7" w:rsidP="000E0940">
            <w:pPr>
              <w:autoSpaceDE w:val="0"/>
              <w:autoSpaceDN w:val="0"/>
              <w:spacing w:line="300" w:lineRule="exact"/>
              <w:ind w:left="480" w:hangingChars="200" w:hanging="480"/>
              <w:rPr>
                <w:rFonts w:ascii="ＭＳ 明朝" w:hAnsi="ＭＳ 明朝"/>
                <w:sz w:val="24"/>
              </w:rPr>
            </w:pPr>
          </w:p>
          <w:p w14:paraId="330D5994" w14:textId="77777777" w:rsidR="009713E7" w:rsidRPr="007C3412" w:rsidRDefault="009713E7" w:rsidP="000E0940">
            <w:pPr>
              <w:autoSpaceDE w:val="0"/>
              <w:autoSpaceDN w:val="0"/>
              <w:spacing w:line="300" w:lineRule="exact"/>
              <w:ind w:left="480" w:hangingChars="200" w:hanging="480"/>
              <w:rPr>
                <w:rFonts w:ascii="ＭＳ 明朝" w:hAnsi="ＭＳ 明朝"/>
                <w:sz w:val="24"/>
              </w:rPr>
            </w:pPr>
          </w:p>
          <w:p w14:paraId="330D5995" w14:textId="77777777" w:rsidR="009713E7" w:rsidRPr="007C3412" w:rsidRDefault="009713E7" w:rsidP="000E0940">
            <w:pPr>
              <w:autoSpaceDE w:val="0"/>
              <w:autoSpaceDN w:val="0"/>
              <w:spacing w:line="300" w:lineRule="exact"/>
              <w:ind w:left="480" w:hangingChars="200" w:hanging="480"/>
              <w:rPr>
                <w:rFonts w:ascii="ＭＳ 明朝" w:hAnsi="ＭＳ 明朝"/>
                <w:sz w:val="24"/>
              </w:rPr>
            </w:pPr>
          </w:p>
          <w:p w14:paraId="330D5996" w14:textId="77777777" w:rsidR="009713E7" w:rsidRPr="007C3412" w:rsidRDefault="009713E7" w:rsidP="000E0940">
            <w:pPr>
              <w:autoSpaceDE w:val="0"/>
              <w:autoSpaceDN w:val="0"/>
              <w:spacing w:line="300" w:lineRule="exact"/>
              <w:ind w:left="480" w:hangingChars="200" w:hanging="480"/>
              <w:rPr>
                <w:rFonts w:ascii="ＭＳ 明朝" w:hAnsi="ＭＳ 明朝"/>
                <w:sz w:val="24"/>
              </w:rPr>
            </w:pPr>
          </w:p>
          <w:p w14:paraId="330D5997" w14:textId="77777777" w:rsidR="009713E7" w:rsidRPr="007C3412" w:rsidRDefault="009713E7" w:rsidP="000E0940">
            <w:pPr>
              <w:autoSpaceDE w:val="0"/>
              <w:autoSpaceDN w:val="0"/>
              <w:spacing w:line="300" w:lineRule="exact"/>
              <w:rPr>
                <w:rFonts w:ascii="ＭＳ 明朝" w:hAnsi="ＭＳ 明朝"/>
                <w:sz w:val="24"/>
              </w:rPr>
            </w:pPr>
          </w:p>
          <w:p w14:paraId="330D5998" w14:textId="77777777" w:rsidR="009713E7" w:rsidRPr="007C3412" w:rsidRDefault="009713E7" w:rsidP="000E0940">
            <w:pPr>
              <w:autoSpaceDE w:val="0"/>
              <w:autoSpaceDN w:val="0"/>
              <w:spacing w:line="300" w:lineRule="exact"/>
              <w:rPr>
                <w:rFonts w:ascii="ＭＳ 明朝" w:hAnsi="ＭＳ 明朝"/>
                <w:sz w:val="24"/>
              </w:rPr>
            </w:pPr>
          </w:p>
          <w:p w14:paraId="330D5999" w14:textId="77777777" w:rsidR="009713E7" w:rsidRPr="007C3412" w:rsidRDefault="009713E7" w:rsidP="000E0940">
            <w:pPr>
              <w:autoSpaceDE w:val="0"/>
              <w:autoSpaceDN w:val="0"/>
              <w:spacing w:line="300" w:lineRule="exact"/>
              <w:rPr>
                <w:rFonts w:ascii="ＭＳ 明朝" w:hAnsi="ＭＳ 明朝"/>
                <w:sz w:val="24"/>
              </w:rPr>
            </w:pPr>
          </w:p>
          <w:p w14:paraId="330D599A" w14:textId="77777777" w:rsidR="009713E7" w:rsidRPr="007C3412" w:rsidRDefault="009713E7" w:rsidP="000E0940">
            <w:pPr>
              <w:autoSpaceDE w:val="0"/>
              <w:autoSpaceDN w:val="0"/>
              <w:spacing w:line="300" w:lineRule="exact"/>
              <w:rPr>
                <w:rFonts w:ascii="ＭＳ 明朝" w:hAnsi="ＭＳ 明朝"/>
                <w:sz w:val="24"/>
              </w:rPr>
            </w:pPr>
          </w:p>
          <w:p w14:paraId="330D599B" w14:textId="77777777" w:rsidR="009713E7" w:rsidRPr="007C3412" w:rsidRDefault="009713E7" w:rsidP="000E0940">
            <w:pPr>
              <w:autoSpaceDE w:val="0"/>
              <w:autoSpaceDN w:val="0"/>
              <w:spacing w:line="300" w:lineRule="exact"/>
              <w:rPr>
                <w:rFonts w:ascii="ＭＳ 明朝" w:hAnsi="ＭＳ 明朝"/>
                <w:sz w:val="24"/>
              </w:rPr>
            </w:pPr>
          </w:p>
          <w:p w14:paraId="330D599C" w14:textId="77777777" w:rsidR="009713E7" w:rsidRPr="007C3412" w:rsidRDefault="009713E7" w:rsidP="000E0940">
            <w:pPr>
              <w:autoSpaceDE w:val="0"/>
              <w:autoSpaceDN w:val="0"/>
              <w:spacing w:line="300" w:lineRule="exact"/>
              <w:rPr>
                <w:rFonts w:ascii="ＭＳ 明朝" w:hAnsi="ＭＳ 明朝"/>
                <w:sz w:val="24"/>
              </w:rPr>
            </w:pPr>
          </w:p>
          <w:p w14:paraId="330D599D" w14:textId="77777777" w:rsidR="009713E7" w:rsidRPr="007C3412" w:rsidRDefault="009713E7" w:rsidP="000E0940">
            <w:pPr>
              <w:autoSpaceDE w:val="0"/>
              <w:autoSpaceDN w:val="0"/>
              <w:spacing w:line="300" w:lineRule="exact"/>
              <w:rPr>
                <w:rFonts w:ascii="ＭＳ 明朝" w:hAnsi="ＭＳ 明朝"/>
                <w:sz w:val="24"/>
              </w:rPr>
            </w:pPr>
          </w:p>
          <w:p w14:paraId="330D599E" w14:textId="77777777" w:rsidR="009713E7" w:rsidRPr="007C3412" w:rsidRDefault="009713E7" w:rsidP="000E0940">
            <w:pPr>
              <w:autoSpaceDE w:val="0"/>
              <w:autoSpaceDN w:val="0"/>
              <w:spacing w:line="300" w:lineRule="exact"/>
              <w:rPr>
                <w:rFonts w:ascii="ＭＳ 明朝" w:hAnsi="ＭＳ 明朝"/>
                <w:sz w:val="24"/>
              </w:rPr>
            </w:pPr>
          </w:p>
          <w:p w14:paraId="330D599F" w14:textId="77777777" w:rsidR="009713E7" w:rsidRPr="007C3412" w:rsidRDefault="009713E7" w:rsidP="000E0940">
            <w:pPr>
              <w:autoSpaceDE w:val="0"/>
              <w:autoSpaceDN w:val="0"/>
              <w:spacing w:line="300" w:lineRule="exact"/>
              <w:rPr>
                <w:rFonts w:ascii="ＭＳ 明朝" w:hAnsi="ＭＳ 明朝"/>
                <w:sz w:val="24"/>
              </w:rPr>
            </w:pPr>
          </w:p>
          <w:p w14:paraId="330D59A0" w14:textId="77777777" w:rsidR="009713E7" w:rsidRPr="007C3412" w:rsidRDefault="009713E7" w:rsidP="000E0940">
            <w:pPr>
              <w:autoSpaceDE w:val="0"/>
              <w:autoSpaceDN w:val="0"/>
              <w:spacing w:line="300" w:lineRule="exact"/>
              <w:rPr>
                <w:rFonts w:ascii="ＭＳ 明朝" w:hAnsi="ＭＳ 明朝"/>
                <w:sz w:val="24"/>
              </w:rPr>
            </w:pPr>
          </w:p>
          <w:p w14:paraId="330D59A1" w14:textId="77777777" w:rsidR="009713E7" w:rsidRPr="007C3412" w:rsidRDefault="009713E7" w:rsidP="000E0940">
            <w:pPr>
              <w:autoSpaceDE w:val="0"/>
              <w:autoSpaceDN w:val="0"/>
              <w:spacing w:line="300" w:lineRule="exact"/>
              <w:rPr>
                <w:rFonts w:ascii="ＭＳ 明朝" w:hAnsi="ＭＳ 明朝"/>
                <w:sz w:val="24"/>
              </w:rPr>
            </w:pPr>
          </w:p>
          <w:p w14:paraId="330D59A2" w14:textId="77777777" w:rsidR="009713E7" w:rsidRPr="007C3412" w:rsidRDefault="009713E7" w:rsidP="000E0940">
            <w:pPr>
              <w:autoSpaceDE w:val="0"/>
              <w:autoSpaceDN w:val="0"/>
              <w:spacing w:line="300" w:lineRule="exact"/>
              <w:rPr>
                <w:rFonts w:ascii="ＭＳ 明朝" w:hAnsi="ＭＳ 明朝"/>
                <w:sz w:val="24"/>
              </w:rPr>
            </w:pPr>
          </w:p>
          <w:p w14:paraId="330D59A3" w14:textId="77777777" w:rsidR="009713E7" w:rsidRPr="007C3412" w:rsidRDefault="009713E7" w:rsidP="000E0940">
            <w:pPr>
              <w:autoSpaceDE w:val="0"/>
              <w:autoSpaceDN w:val="0"/>
              <w:spacing w:line="300" w:lineRule="exact"/>
              <w:rPr>
                <w:rFonts w:ascii="ＭＳ 明朝" w:hAnsi="ＭＳ 明朝"/>
                <w:sz w:val="24"/>
              </w:rPr>
            </w:pPr>
          </w:p>
          <w:p w14:paraId="330D59A4" w14:textId="77777777" w:rsidR="009713E7" w:rsidRPr="007C3412" w:rsidRDefault="009713E7" w:rsidP="000E0940">
            <w:pPr>
              <w:autoSpaceDE w:val="0"/>
              <w:autoSpaceDN w:val="0"/>
              <w:spacing w:line="300" w:lineRule="exact"/>
              <w:rPr>
                <w:rFonts w:ascii="ＭＳ 明朝" w:hAnsi="ＭＳ 明朝"/>
                <w:sz w:val="24"/>
              </w:rPr>
            </w:pPr>
          </w:p>
          <w:p w14:paraId="330D59A5" w14:textId="77777777" w:rsidR="009713E7" w:rsidRPr="007C3412" w:rsidRDefault="009713E7" w:rsidP="000E0940">
            <w:pPr>
              <w:autoSpaceDE w:val="0"/>
              <w:autoSpaceDN w:val="0"/>
              <w:spacing w:line="300" w:lineRule="exact"/>
              <w:rPr>
                <w:rFonts w:ascii="ＭＳ 明朝" w:hAnsi="ＭＳ 明朝"/>
                <w:sz w:val="24"/>
              </w:rPr>
            </w:pPr>
          </w:p>
          <w:p w14:paraId="330D59A6" w14:textId="77777777" w:rsidR="009713E7" w:rsidRPr="007C3412" w:rsidRDefault="009713E7" w:rsidP="000E0940">
            <w:pPr>
              <w:autoSpaceDE w:val="0"/>
              <w:autoSpaceDN w:val="0"/>
              <w:spacing w:line="300" w:lineRule="exact"/>
              <w:rPr>
                <w:rFonts w:ascii="ＭＳ 明朝" w:hAnsi="ＭＳ 明朝"/>
                <w:sz w:val="24"/>
              </w:rPr>
            </w:pPr>
          </w:p>
          <w:p w14:paraId="330D59A7" w14:textId="77777777" w:rsidR="009713E7" w:rsidRPr="007C3412" w:rsidRDefault="009713E7" w:rsidP="000E0940">
            <w:pPr>
              <w:autoSpaceDE w:val="0"/>
              <w:autoSpaceDN w:val="0"/>
              <w:spacing w:line="300" w:lineRule="exact"/>
              <w:rPr>
                <w:rFonts w:ascii="ＭＳ 明朝" w:hAnsi="ＭＳ 明朝"/>
                <w:sz w:val="24"/>
              </w:rPr>
            </w:pPr>
          </w:p>
          <w:p w14:paraId="330D59A8" w14:textId="77777777" w:rsidR="009713E7" w:rsidRDefault="009713E7" w:rsidP="000E0940">
            <w:pPr>
              <w:autoSpaceDE w:val="0"/>
              <w:autoSpaceDN w:val="0"/>
              <w:spacing w:line="300" w:lineRule="exact"/>
              <w:rPr>
                <w:rFonts w:ascii="ＭＳ 明朝" w:hAnsi="ＭＳ 明朝"/>
                <w:sz w:val="24"/>
              </w:rPr>
            </w:pPr>
          </w:p>
          <w:p w14:paraId="330D59A9" w14:textId="77777777" w:rsidR="009713E7" w:rsidRDefault="009713E7" w:rsidP="000E0940">
            <w:pPr>
              <w:autoSpaceDE w:val="0"/>
              <w:autoSpaceDN w:val="0"/>
              <w:spacing w:line="300" w:lineRule="exact"/>
              <w:rPr>
                <w:rFonts w:ascii="ＭＳ 明朝" w:hAnsi="ＭＳ 明朝"/>
                <w:sz w:val="24"/>
              </w:rPr>
            </w:pPr>
          </w:p>
          <w:p w14:paraId="330D59AA" w14:textId="77777777" w:rsidR="009713E7" w:rsidRDefault="009713E7" w:rsidP="000E0940">
            <w:pPr>
              <w:autoSpaceDE w:val="0"/>
              <w:autoSpaceDN w:val="0"/>
              <w:spacing w:line="300" w:lineRule="exact"/>
              <w:rPr>
                <w:rFonts w:ascii="ＭＳ 明朝" w:hAnsi="ＭＳ 明朝"/>
                <w:sz w:val="24"/>
              </w:rPr>
            </w:pPr>
          </w:p>
          <w:p w14:paraId="7BAAA39D" w14:textId="7B13B8E5" w:rsidR="00A949BE" w:rsidRDefault="00A949BE" w:rsidP="000E0940">
            <w:pPr>
              <w:autoSpaceDE w:val="0"/>
              <w:autoSpaceDN w:val="0"/>
              <w:spacing w:line="300" w:lineRule="exact"/>
              <w:rPr>
                <w:rFonts w:ascii="ＭＳ 明朝" w:hAnsi="ＭＳ 明朝"/>
                <w:sz w:val="24"/>
              </w:rPr>
            </w:pPr>
          </w:p>
          <w:p w14:paraId="05038D3E" w14:textId="02EB365B" w:rsidR="00A949BE" w:rsidRDefault="00A949BE" w:rsidP="000E0940">
            <w:pPr>
              <w:autoSpaceDE w:val="0"/>
              <w:autoSpaceDN w:val="0"/>
              <w:spacing w:line="300" w:lineRule="exact"/>
              <w:rPr>
                <w:rFonts w:ascii="ＭＳ 明朝" w:hAnsi="ＭＳ 明朝"/>
                <w:sz w:val="24"/>
              </w:rPr>
            </w:pPr>
          </w:p>
          <w:p w14:paraId="100FC604" w14:textId="0E9733A5" w:rsidR="00A949BE" w:rsidRDefault="00A949BE" w:rsidP="000E0940">
            <w:pPr>
              <w:autoSpaceDE w:val="0"/>
              <w:autoSpaceDN w:val="0"/>
              <w:spacing w:line="300" w:lineRule="exact"/>
              <w:rPr>
                <w:rFonts w:ascii="ＭＳ 明朝" w:hAnsi="ＭＳ 明朝"/>
                <w:sz w:val="24"/>
              </w:rPr>
            </w:pPr>
          </w:p>
          <w:p w14:paraId="65619CAC" w14:textId="0E6D24F2" w:rsidR="00A949BE" w:rsidRDefault="00A949BE" w:rsidP="000E0940">
            <w:pPr>
              <w:autoSpaceDE w:val="0"/>
              <w:autoSpaceDN w:val="0"/>
              <w:spacing w:line="300" w:lineRule="exact"/>
              <w:rPr>
                <w:rFonts w:ascii="ＭＳ 明朝" w:hAnsi="ＭＳ 明朝"/>
                <w:sz w:val="24"/>
              </w:rPr>
            </w:pPr>
          </w:p>
          <w:p w14:paraId="447C9D9F" w14:textId="2D693508" w:rsidR="00A949BE" w:rsidRDefault="00A949BE" w:rsidP="000E0940">
            <w:pPr>
              <w:autoSpaceDE w:val="0"/>
              <w:autoSpaceDN w:val="0"/>
              <w:spacing w:line="300" w:lineRule="exact"/>
              <w:rPr>
                <w:rFonts w:ascii="ＭＳ 明朝" w:hAnsi="ＭＳ 明朝"/>
                <w:sz w:val="24"/>
              </w:rPr>
            </w:pPr>
          </w:p>
          <w:p w14:paraId="53497394" w14:textId="559DE3BA" w:rsidR="00A949BE" w:rsidRDefault="00A949BE" w:rsidP="000E0940">
            <w:pPr>
              <w:autoSpaceDE w:val="0"/>
              <w:autoSpaceDN w:val="0"/>
              <w:spacing w:line="300" w:lineRule="exact"/>
              <w:rPr>
                <w:rFonts w:ascii="ＭＳ 明朝" w:hAnsi="ＭＳ 明朝"/>
                <w:sz w:val="24"/>
              </w:rPr>
            </w:pPr>
          </w:p>
          <w:p w14:paraId="649ADC28" w14:textId="4C21535A" w:rsidR="009713E7" w:rsidRDefault="009713E7" w:rsidP="000E0940">
            <w:pPr>
              <w:autoSpaceDE w:val="0"/>
              <w:autoSpaceDN w:val="0"/>
              <w:spacing w:line="300" w:lineRule="exact"/>
              <w:rPr>
                <w:rFonts w:ascii="ＭＳ 明朝" w:hAnsi="ＭＳ 明朝"/>
                <w:sz w:val="24"/>
              </w:rPr>
            </w:pPr>
          </w:p>
          <w:p w14:paraId="79C6FBF7" w14:textId="2E99A040" w:rsidR="00000F82" w:rsidRDefault="00000F82" w:rsidP="000E0940">
            <w:pPr>
              <w:autoSpaceDE w:val="0"/>
              <w:autoSpaceDN w:val="0"/>
              <w:spacing w:line="300" w:lineRule="exact"/>
              <w:rPr>
                <w:rFonts w:ascii="ＭＳ 明朝" w:hAnsi="ＭＳ 明朝"/>
                <w:sz w:val="24"/>
              </w:rPr>
            </w:pPr>
            <w:r w:rsidRPr="007C3412">
              <w:rPr>
                <w:rFonts w:ascii="ＭＳ 明朝" w:hAnsi="ＭＳ 明朝"/>
                <w:noProof/>
                <w:sz w:val="24"/>
              </w:rPr>
              <w:lastRenderedPageBreak/>
              <mc:AlternateContent>
                <mc:Choice Requires="wps">
                  <w:drawing>
                    <wp:anchor distT="0" distB="0" distL="114300" distR="114300" simplePos="0" relativeHeight="251675648" behindDoc="0" locked="0" layoutInCell="1" allowOverlap="1" wp14:anchorId="54B1362E" wp14:editId="60332FC6">
                      <wp:simplePos x="0" y="0"/>
                      <wp:positionH relativeFrom="column">
                        <wp:posOffset>33020</wp:posOffset>
                      </wp:positionH>
                      <wp:positionV relativeFrom="paragraph">
                        <wp:posOffset>-5715</wp:posOffset>
                      </wp:positionV>
                      <wp:extent cx="4219575" cy="12668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266825"/>
                              </a:xfrm>
                              <a:prstGeom prst="rect">
                                <a:avLst/>
                              </a:prstGeom>
                              <a:solidFill>
                                <a:srgbClr val="FFFFFF"/>
                              </a:solidFill>
                              <a:ln w="6350">
                                <a:solidFill>
                                  <a:srgbClr val="000000"/>
                                </a:solidFill>
                                <a:prstDash val="dash"/>
                                <a:miter lim="800000"/>
                                <a:headEnd/>
                                <a:tailEnd/>
                              </a:ln>
                            </wps:spPr>
                            <wps:txbx>
                              <w:txbxContent>
                                <w:p w14:paraId="3A6442AC" w14:textId="77777777" w:rsidR="00A949BE" w:rsidRPr="000F18FF" w:rsidRDefault="00A949BE" w:rsidP="00A949BE">
                                  <w:pPr>
                                    <w:autoSpaceDE w:val="0"/>
                                    <w:autoSpaceDN w:val="0"/>
                                    <w:spacing w:line="300" w:lineRule="exact"/>
                                    <w:ind w:left="240" w:hangingChars="100" w:hanging="240"/>
                                    <w:rPr>
                                      <w:rFonts w:ascii="ＭＳ 明朝" w:hAnsi="ＭＳ 明朝"/>
                                      <w:sz w:val="24"/>
                                    </w:rPr>
                                  </w:pPr>
                                  <w:r w:rsidRPr="000F18FF">
                                    <w:rPr>
                                      <w:rFonts w:ascii="ＭＳ 明朝" w:hAnsi="ＭＳ 明朝" w:hint="eastAsia"/>
                                      <w:sz w:val="24"/>
                                    </w:rPr>
                                    <w:t xml:space="preserve">　</w:t>
                                  </w:r>
                                  <w:r w:rsidRPr="000F18FF">
                                    <w:rPr>
                                      <w:rFonts w:ascii="ＭＳ 明朝" w:hAnsi="ＭＳ 明朝"/>
                                      <w:sz w:val="24"/>
                                    </w:rPr>
                                    <w:t>（１）</w:t>
                                  </w:r>
                                  <w:r w:rsidRPr="000F18FF">
                                    <w:rPr>
                                      <w:rFonts w:ascii="ＭＳ 明朝" w:hAnsi="ＭＳ 明朝" w:hint="eastAsia"/>
                                      <w:sz w:val="24"/>
                                    </w:rPr>
                                    <w:t xml:space="preserve">１箇月当たりの運賃等相当額等が55,000円以下であった場合には、アからウの総額　</w:t>
                                  </w:r>
                                </w:p>
                                <w:p w14:paraId="3B47E4E0" w14:textId="12B75063" w:rsidR="00A949BE" w:rsidRDefault="00A949BE" w:rsidP="00A949BE">
                                  <w:pPr>
                                    <w:autoSpaceDE w:val="0"/>
                                    <w:autoSpaceDN w:val="0"/>
                                    <w:spacing w:line="300" w:lineRule="exact"/>
                                    <w:ind w:left="240" w:hangingChars="100" w:hanging="240"/>
                                    <w:rPr>
                                      <w:rFonts w:ascii="ＭＳ 明朝" w:hAnsi="ＭＳ 明朝"/>
                                      <w:sz w:val="24"/>
                                    </w:rPr>
                                  </w:pPr>
                                  <w:r w:rsidRPr="000F18FF">
                                    <w:rPr>
                                      <w:rFonts w:ascii="ＭＳ 明朝" w:hAnsi="ＭＳ 明朝" w:hint="eastAsia"/>
                                      <w:sz w:val="24"/>
                                    </w:rPr>
                                    <w:t>ア　定期券により運賃等相当額を算出している場合には、当該月の前月の末日に運賃等相当額を算出する際に基準とした通用期間の定期券を解約して返戻される額及び通用期間が到来していない定期券の価額の総額</w:t>
                                  </w:r>
                                </w:p>
                                <w:p w14:paraId="50244788" w14:textId="77777777" w:rsidR="00A949BE" w:rsidRPr="00FE5C2D" w:rsidRDefault="00A949BE" w:rsidP="00A949BE">
                                  <w:pPr>
                                    <w:autoSpaceDE w:val="0"/>
                                    <w:autoSpaceDN w:val="0"/>
                                    <w:spacing w:line="300" w:lineRule="exact"/>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B1362E" id="テキスト ボックス 1" o:spid="_x0000_s1027" type="#_x0000_t202" style="position:absolute;left:0;text-align:left;margin-left:2.6pt;margin-top:-.45pt;width:332.25pt;height:9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" strokeweight=".5pt">
                      <v:stroke dashstyle="dash"/>
                      <v:textbox inset="5.85pt,.7pt,5.85pt,.7pt">
                        <w:txbxContent>
                          <w:p w14:paraId="3A6442AC" w14:textId="77777777" w:rsidR="00A949BE" w:rsidRPr="000F18FF" w:rsidRDefault="00A949BE" w:rsidP="00A949BE">
                            <w:pPr>
                              <w:autoSpaceDE w:val="0"/>
                              <w:autoSpaceDN w:val="0"/>
                              <w:spacing w:line="300" w:lineRule="exact"/>
                              <w:ind w:left="240" w:hangingChars="100" w:hanging="240"/>
                              <w:rPr>
                                <w:rFonts w:ascii="ＭＳ 明朝" w:hAnsi="ＭＳ 明朝"/>
                                <w:sz w:val="24"/>
                              </w:rPr>
                            </w:pPr>
                            <w:r w:rsidRPr="000F18FF">
                              <w:rPr>
                                <w:rFonts w:ascii="ＭＳ 明朝" w:hAnsi="ＭＳ 明朝" w:hint="eastAsia"/>
                                <w:sz w:val="24"/>
                              </w:rPr>
                              <w:t xml:space="preserve">　</w:t>
                            </w:r>
                            <w:r w:rsidRPr="000F18FF">
                              <w:rPr>
                                <w:rFonts w:ascii="ＭＳ 明朝" w:hAnsi="ＭＳ 明朝"/>
                                <w:sz w:val="24"/>
                              </w:rPr>
                              <w:t>（１）</w:t>
                            </w:r>
                            <w:r w:rsidRPr="000F18FF">
                              <w:rPr>
                                <w:rFonts w:ascii="ＭＳ 明朝" w:hAnsi="ＭＳ 明朝" w:hint="eastAsia"/>
                                <w:sz w:val="24"/>
                              </w:rPr>
                              <w:t xml:space="preserve">１箇月当たりの運賃等相当額等が55,000円以下であった場合には、アからウの総額　</w:t>
                            </w:r>
                          </w:p>
                          <w:p w14:paraId="3B47E4E0" w14:textId="12B75063" w:rsidR="00A949BE" w:rsidRDefault="00A949BE" w:rsidP="00A949BE">
                            <w:pPr>
                              <w:autoSpaceDE w:val="0"/>
                              <w:autoSpaceDN w:val="0"/>
                              <w:spacing w:line="300" w:lineRule="exact"/>
                              <w:ind w:left="240" w:hangingChars="100" w:hanging="240"/>
                              <w:rPr>
                                <w:rFonts w:ascii="ＭＳ 明朝" w:hAnsi="ＭＳ 明朝"/>
                                <w:sz w:val="24"/>
                              </w:rPr>
                            </w:pPr>
                            <w:r w:rsidRPr="000F18FF">
                              <w:rPr>
                                <w:rFonts w:ascii="ＭＳ 明朝" w:hAnsi="ＭＳ 明朝" w:hint="eastAsia"/>
                                <w:sz w:val="24"/>
                              </w:rPr>
                              <w:t>ア　定期券により運賃等相当額を算出している場合には、当該月の前月の末日に運賃等相当額を算出する際に基準とした通用期間の定期券を解約して返戻される額及び通用期間が到来していない定期券の価額の総額</w:t>
                            </w:r>
                          </w:p>
                          <w:p w14:paraId="50244788" w14:textId="77777777" w:rsidR="00A949BE" w:rsidRPr="00FE5C2D" w:rsidRDefault="00A949BE" w:rsidP="00A949BE">
                            <w:pPr>
                              <w:autoSpaceDE w:val="0"/>
                              <w:autoSpaceDN w:val="0"/>
                              <w:spacing w:line="300" w:lineRule="exact"/>
                              <w:rPr>
                                <w:rFonts w:ascii="ＭＳ 明朝" w:hAnsi="ＭＳ 明朝"/>
                                <w:sz w:val="24"/>
                              </w:rPr>
                            </w:pPr>
                          </w:p>
                        </w:txbxContent>
                      </v:textbox>
                    </v:shape>
                  </w:pict>
                </mc:Fallback>
              </mc:AlternateContent>
            </w:r>
          </w:p>
          <w:p w14:paraId="3282EAB5" w14:textId="0D667EDB" w:rsidR="00000F82" w:rsidRDefault="00000F82" w:rsidP="000E0940">
            <w:pPr>
              <w:autoSpaceDE w:val="0"/>
              <w:autoSpaceDN w:val="0"/>
              <w:spacing w:line="300" w:lineRule="exact"/>
              <w:rPr>
                <w:rFonts w:ascii="ＭＳ 明朝" w:hAnsi="ＭＳ 明朝"/>
                <w:sz w:val="24"/>
              </w:rPr>
            </w:pPr>
          </w:p>
          <w:p w14:paraId="4BAC7917" w14:textId="0A4F566F" w:rsidR="00000F82" w:rsidRDefault="00000F82" w:rsidP="000E0940">
            <w:pPr>
              <w:autoSpaceDE w:val="0"/>
              <w:autoSpaceDN w:val="0"/>
              <w:spacing w:line="300" w:lineRule="exact"/>
              <w:rPr>
                <w:rFonts w:ascii="ＭＳ 明朝" w:hAnsi="ＭＳ 明朝"/>
                <w:sz w:val="24"/>
              </w:rPr>
            </w:pPr>
          </w:p>
          <w:p w14:paraId="639D3A99" w14:textId="756ED940" w:rsidR="00000F82" w:rsidRDefault="00000F82" w:rsidP="000E0940">
            <w:pPr>
              <w:autoSpaceDE w:val="0"/>
              <w:autoSpaceDN w:val="0"/>
              <w:spacing w:line="300" w:lineRule="exact"/>
              <w:rPr>
                <w:rFonts w:ascii="ＭＳ 明朝" w:hAnsi="ＭＳ 明朝"/>
                <w:sz w:val="24"/>
              </w:rPr>
            </w:pPr>
          </w:p>
          <w:p w14:paraId="5BC1BE2A" w14:textId="72D2DBFF" w:rsidR="00000F82" w:rsidRDefault="00000F82" w:rsidP="000E0940">
            <w:pPr>
              <w:autoSpaceDE w:val="0"/>
              <w:autoSpaceDN w:val="0"/>
              <w:spacing w:line="300" w:lineRule="exact"/>
              <w:rPr>
                <w:rFonts w:ascii="ＭＳ 明朝" w:hAnsi="ＭＳ 明朝"/>
                <w:sz w:val="24"/>
              </w:rPr>
            </w:pPr>
          </w:p>
          <w:p w14:paraId="22DDE21B" w14:textId="4BA1FE3B" w:rsidR="00000F82" w:rsidRDefault="00000F82" w:rsidP="000E0940">
            <w:pPr>
              <w:autoSpaceDE w:val="0"/>
              <w:autoSpaceDN w:val="0"/>
              <w:spacing w:line="300" w:lineRule="exact"/>
              <w:rPr>
                <w:rFonts w:ascii="ＭＳ 明朝" w:hAnsi="ＭＳ 明朝"/>
                <w:sz w:val="24"/>
              </w:rPr>
            </w:pPr>
          </w:p>
          <w:p w14:paraId="3AFC32AA" w14:textId="183191B3" w:rsidR="00000F82" w:rsidRDefault="00000F82" w:rsidP="000E0940">
            <w:pPr>
              <w:autoSpaceDE w:val="0"/>
              <w:autoSpaceDN w:val="0"/>
              <w:spacing w:line="300" w:lineRule="exact"/>
              <w:rPr>
                <w:rFonts w:ascii="ＭＳ 明朝" w:hAnsi="ＭＳ 明朝"/>
                <w:sz w:val="24"/>
              </w:rPr>
            </w:pPr>
          </w:p>
          <w:p w14:paraId="330D59B1" w14:textId="34262DC6" w:rsidR="00A949BE" w:rsidRPr="007C3412" w:rsidRDefault="00A949BE" w:rsidP="000E0940">
            <w:pPr>
              <w:autoSpaceDE w:val="0"/>
              <w:autoSpaceDN w:val="0"/>
              <w:spacing w:line="300" w:lineRule="exact"/>
              <w:rPr>
                <w:rFonts w:ascii="ＭＳ 明朝" w:hAnsi="ＭＳ 明朝"/>
                <w:sz w:val="24"/>
              </w:rPr>
            </w:pPr>
          </w:p>
        </w:tc>
        <w:tc>
          <w:tcPr>
            <w:tcW w:w="3685" w:type="dxa"/>
          </w:tcPr>
          <w:p w14:paraId="162407F5" w14:textId="77777777" w:rsidR="00000F82" w:rsidRPr="00000F82" w:rsidRDefault="00000F82" w:rsidP="00000F82">
            <w:pPr>
              <w:autoSpaceDE w:val="0"/>
              <w:autoSpaceDN w:val="0"/>
              <w:spacing w:line="300" w:lineRule="exact"/>
              <w:rPr>
                <w:rFonts w:ascii="ＭＳ 明朝" w:hAnsi="ＭＳ 明朝"/>
                <w:sz w:val="24"/>
              </w:rPr>
            </w:pPr>
          </w:p>
          <w:p w14:paraId="7F51F361" w14:textId="3F100D9F" w:rsidR="00000F82" w:rsidRPr="001E6188" w:rsidRDefault="00000F82" w:rsidP="00000F82">
            <w:pPr>
              <w:autoSpaceDE w:val="0"/>
              <w:autoSpaceDN w:val="0"/>
              <w:spacing w:line="300" w:lineRule="exact"/>
              <w:ind w:firstLineChars="100" w:firstLine="240"/>
              <w:rPr>
                <w:rFonts w:ascii="ＭＳ 明朝" w:hAnsi="ＭＳ 明朝"/>
                <w:sz w:val="24"/>
              </w:rPr>
            </w:pPr>
            <w:r w:rsidRPr="001E6188">
              <w:rPr>
                <w:rFonts w:ascii="ＭＳ 明朝" w:hAnsi="ＭＳ 明朝" w:hint="eastAsia"/>
                <w:sz w:val="24"/>
              </w:rPr>
              <w:t>過払いとなっていた通勤手当については戻入</w:t>
            </w:r>
            <w:r w:rsidR="00901A42" w:rsidRPr="00EB4469">
              <w:rPr>
                <w:rFonts w:ascii="ＭＳ 明朝" w:hAnsi="ＭＳ 明朝" w:hint="eastAsia"/>
                <w:sz w:val="24"/>
              </w:rPr>
              <w:t>し</w:t>
            </w:r>
            <w:r w:rsidRPr="001E6188">
              <w:rPr>
                <w:rFonts w:ascii="ＭＳ 明朝" w:hAnsi="ＭＳ 明朝" w:hint="eastAsia"/>
                <w:sz w:val="24"/>
              </w:rPr>
              <w:t>、未払いとなっていた</w:t>
            </w:r>
            <w:r w:rsidR="002C5FC6" w:rsidRPr="001E6188">
              <w:rPr>
                <w:rFonts w:ascii="ＭＳ 明朝" w:hAnsi="ＭＳ 明朝" w:hint="eastAsia"/>
                <w:sz w:val="24"/>
              </w:rPr>
              <w:t>通勤手当</w:t>
            </w:r>
            <w:r w:rsidRPr="001E6188">
              <w:rPr>
                <w:rFonts w:ascii="ＭＳ 明朝" w:hAnsi="ＭＳ 明朝" w:hint="eastAsia"/>
                <w:sz w:val="24"/>
              </w:rPr>
              <w:t>については追給した。</w:t>
            </w:r>
          </w:p>
          <w:p w14:paraId="05F2C4FB" w14:textId="44DFCE2B" w:rsidR="00000F82" w:rsidRPr="001E6188" w:rsidRDefault="00000F82" w:rsidP="00000F82">
            <w:pPr>
              <w:autoSpaceDE w:val="0"/>
              <w:autoSpaceDN w:val="0"/>
              <w:spacing w:line="300" w:lineRule="exact"/>
              <w:ind w:firstLineChars="100" w:firstLine="240"/>
              <w:rPr>
                <w:rFonts w:ascii="ＭＳ 明朝" w:hAnsi="ＭＳ 明朝"/>
                <w:sz w:val="24"/>
              </w:rPr>
            </w:pPr>
            <w:r w:rsidRPr="001E6188">
              <w:rPr>
                <w:rFonts w:ascii="ＭＳ 明朝" w:hAnsi="ＭＳ 明朝" w:hint="eastAsia"/>
                <w:sz w:val="24"/>
              </w:rPr>
              <w:t>誤りが発生した原因は、当該事務手続の</w:t>
            </w:r>
            <w:r w:rsidR="00670BE8" w:rsidRPr="001E6188">
              <w:rPr>
                <w:rFonts w:ascii="ＭＳ 明朝" w:hAnsi="ＭＳ 明朝" w:hint="eastAsia"/>
                <w:sz w:val="24"/>
              </w:rPr>
              <w:t>確認</w:t>
            </w:r>
            <w:r w:rsidR="00A94C34" w:rsidRPr="001E6188">
              <w:rPr>
                <w:rFonts w:ascii="ＭＳ 明朝" w:hAnsi="ＭＳ 明朝" w:hint="eastAsia"/>
                <w:sz w:val="24"/>
              </w:rPr>
              <w:t>漏れ</w:t>
            </w:r>
            <w:r w:rsidRPr="001E6188">
              <w:rPr>
                <w:rFonts w:ascii="ＭＳ 明朝" w:hAnsi="ＭＳ 明朝" w:hint="eastAsia"/>
                <w:sz w:val="24"/>
              </w:rPr>
              <w:t>及び失念によるものであった。</w:t>
            </w:r>
          </w:p>
          <w:p w14:paraId="4D7B84A9" w14:textId="07CF2B4E" w:rsidR="00000F82" w:rsidRPr="001E6188" w:rsidRDefault="00000F82" w:rsidP="00000F82">
            <w:pPr>
              <w:autoSpaceDE w:val="0"/>
              <w:autoSpaceDN w:val="0"/>
              <w:spacing w:line="300" w:lineRule="exact"/>
              <w:ind w:firstLineChars="100" w:firstLine="240"/>
              <w:rPr>
                <w:rFonts w:ascii="ＭＳ 明朝" w:hAnsi="ＭＳ 明朝"/>
                <w:sz w:val="24"/>
              </w:rPr>
            </w:pPr>
            <w:r w:rsidRPr="001E6188">
              <w:rPr>
                <w:rFonts w:ascii="ＭＳ 明朝" w:hAnsi="ＭＳ 明朝" w:hint="eastAsia"/>
                <w:sz w:val="24"/>
              </w:rPr>
              <w:t>本件を踏まえ、給与報告の入力後は、SSCで自動作成されるチ</w:t>
            </w:r>
            <w:r w:rsidR="002C5FC6" w:rsidRPr="001E6188">
              <w:rPr>
                <w:rFonts w:ascii="ＭＳ 明朝" w:hAnsi="ＭＳ 明朝" w:hint="eastAsia"/>
                <w:sz w:val="24"/>
              </w:rPr>
              <w:t>ェ</w:t>
            </w:r>
            <w:r w:rsidRPr="001E6188">
              <w:rPr>
                <w:rFonts w:ascii="ＭＳ 明朝" w:hAnsi="ＭＳ 明朝" w:hint="eastAsia"/>
                <w:sz w:val="24"/>
              </w:rPr>
              <w:t>ックリスト及び給与明細表を</w:t>
            </w:r>
            <w:r w:rsidR="002C5FC6" w:rsidRPr="001E6188">
              <w:rPr>
                <w:rFonts w:ascii="ＭＳ 明朝" w:hAnsi="ＭＳ 明朝" w:hint="eastAsia"/>
                <w:sz w:val="24"/>
              </w:rPr>
              <w:t>複数</w:t>
            </w:r>
            <w:r w:rsidRPr="001E6188">
              <w:rPr>
                <w:rFonts w:ascii="ＭＳ 明朝" w:hAnsi="ＭＳ 明朝" w:hint="eastAsia"/>
                <w:sz w:val="24"/>
              </w:rPr>
              <w:t>で確認することとしたほか、通勤手当に関するルールの周知徹底を図った。</w:t>
            </w:r>
          </w:p>
          <w:p w14:paraId="5838A8A8" w14:textId="758517FE" w:rsidR="00670BE8" w:rsidRPr="00000F82" w:rsidRDefault="00000F82" w:rsidP="00336A98">
            <w:pPr>
              <w:autoSpaceDE w:val="0"/>
              <w:autoSpaceDN w:val="0"/>
              <w:spacing w:line="300" w:lineRule="exact"/>
              <w:ind w:firstLineChars="100" w:firstLine="240"/>
              <w:rPr>
                <w:rFonts w:ascii="ＭＳ 明朝" w:hAnsi="ＭＳ 明朝"/>
                <w:sz w:val="24"/>
              </w:rPr>
            </w:pPr>
            <w:r w:rsidRPr="001E6188">
              <w:rPr>
                <w:rFonts w:ascii="ＭＳ 明朝" w:hAnsi="ＭＳ 明朝" w:hint="eastAsia"/>
                <w:sz w:val="24"/>
              </w:rPr>
              <w:t>今後は、法令等に基づき、適正な事務処理を行う。</w:t>
            </w:r>
          </w:p>
        </w:tc>
      </w:tr>
    </w:tbl>
    <w:p w14:paraId="330D59B3" w14:textId="0893F138" w:rsidR="0057628F" w:rsidRPr="00F23400" w:rsidRDefault="0063745F" w:rsidP="00E543AE">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w:t>
      </w:r>
      <w:r w:rsidRPr="006E5F16">
        <w:rPr>
          <w:rFonts w:ascii="ＭＳ ゴシック" w:eastAsia="ＭＳ ゴシック" w:hAnsi="ＭＳ ゴシック" w:hint="eastAsia"/>
          <w:sz w:val="24"/>
        </w:rPr>
        <w:t>：令和３</w:t>
      </w:r>
      <w:r w:rsidR="00196663" w:rsidRPr="006E5F16">
        <w:rPr>
          <w:rFonts w:ascii="ＭＳ ゴシック" w:eastAsia="ＭＳ ゴシック" w:hAnsi="ＭＳ ゴシック" w:hint="eastAsia"/>
          <w:sz w:val="24"/>
        </w:rPr>
        <w:t>年</w:t>
      </w:r>
      <w:r w:rsidR="00CD7254">
        <w:rPr>
          <w:rFonts w:ascii="ＭＳ ゴシック" w:eastAsia="ＭＳ ゴシック" w:hAnsi="ＭＳ ゴシック" w:hint="eastAsia"/>
          <w:sz w:val="24"/>
        </w:rPr>
        <w:t>11</w:t>
      </w:r>
      <w:r w:rsidR="006E5F16" w:rsidRPr="006E5F16">
        <w:rPr>
          <w:rFonts w:ascii="ＭＳ ゴシック" w:eastAsia="ＭＳ ゴシック" w:hAnsi="ＭＳ ゴシック" w:hint="eastAsia"/>
          <w:sz w:val="24"/>
        </w:rPr>
        <w:t>月１日から令和４</w:t>
      </w:r>
      <w:r w:rsidR="00196663" w:rsidRPr="006E5F16">
        <w:rPr>
          <w:rFonts w:ascii="ＭＳ ゴシック" w:eastAsia="ＭＳ ゴシック" w:hAnsi="ＭＳ ゴシック" w:hint="eastAsia"/>
          <w:sz w:val="24"/>
        </w:rPr>
        <w:t>年１月</w:t>
      </w:r>
      <w:r w:rsidR="006E5F16" w:rsidRPr="006E5F16">
        <w:rPr>
          <w:rFonts w:ascii="ＭＳ ゴシック" w:eastAsia="ＭＳ ゴシック" w:hAnsi="ＭＳ ゴシック"/>
          <w:sz w:val="24"/>
        </w:rPr>
        <w:t>31</w:t>
      </w:r>
      <w:r w:rsidR="00196663" w:rsidRPr="006E5F16">
        <w:rPr>
          <w:rFonts w:ascii="ＭＳ ゴシック" w:eastAsia="ＭＳ ゴシック" w:hAnsi="ＭＳ ゴシック" w:hint="eastAsia"/>
          <w:sz w:val="24"/>
        </w:rPr>
        <w:t>日まで）</w:t>
      </w:r>
    </w:p>
    <w:sectPr w:rsidR="0057628F" w:rsidRPr="00F23400" w:rsidSect="009713E7">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D59B8" w14:textId="77777777" w:rsidR="00853F35" w:rsidRDefault="00853F35">
      <w:r>
        <w:separator/>
      </w:r>
    </w:p>
  </w:endnote>
  <w:endnote w:type="continuationSeparator" w:id="0">
    <w:p w14:paraId="330D59B9" w14:textId="77777777" w:rsidR="00853F35" w:rsidRDefault="0085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E072A" w14:textId="77777777" w:rsidR="003B3BE0" w:rsidRDefault="003B3B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4A7" w14:textId="77777777" w:rsidR="003B3BE0" w:rsidRDefault="003B3B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C523" w14:textId="77777777" w:rsidR="003B3BE0" w:rsidRDefault="003B3B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D59B6" w14:textId="77777777" w:rsidR="00853F35" w:rsidRDefault="00853F35">
      <w:r>
        <w:separator/>
      </w:r>
    </w:p>
  </w:footnote>
  <w:footnote w:type="continuationSeparator" w:id="0">
    <w:p w14:paraId="330D59B7" w14:textId="77777777" w:rsidR="00853F35" w:rsidRDefault="0085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C1DD" w14:textId="77777777" w:rsidR="003B3BE0" w:rsidRDefault="003B3B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89016" w14:textId="77777777" w:rsidR="003B3BE0" w:rsidRDefault="003B3B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59BB" w14:textId="77777777" w:rsidR="00255CE8" w:rsidRPr="003B3BE0" w:rsidRDefault="00255CE8" w:rsidP="003B3B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5"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6"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1"/>
  </w:num>
  <w:num w:numId="2">
    <w:abstractNumId w:val="8"/>
  </w:num>
  <w:num w:numId="3">
    <w:abstractNumId w:val="7"/>
  </w:num>
  <w:num w:numId="4">
    <w:abstractNumId w:val="1"/>
  </w:num>
  <w:num w:numId="5">
    <w:abstractNumId w:val="9"/>
  </w:num>
  <w:num w:numId="6">
    <w:abstractNumId w:val="10"/>
  </w:num>
  <w:num w:numId="7">
    <w:abstractNumId w:val="3"/>
  </w:num>
  <w:num w:numId="8">
    <w:abstractNumId w:val="14"/>
  </w:num>
  <w:num w:numId="9">
    <w:abstractNumId w:val="5"/>
  </w:num>
  <w:num w:numId="10">
    <w:abstractNumId w:val="17"/>
  </w:num>
  <w:num w:numId="11">
    <w:abstractNumId w:val="4"/>
  </w:num>
  <w:num w:numId="12">
    <w:abstractNumId w:val="2"/>
  </w:num>
  <w:num w:numId="13">
    <w:abstractNumId w:val="6"/>
  </w:num>
  <w:num w:numId="14">
    <w:abstractNumId w:val="18"/>
  </w:num>
  <w:num w:numId="15">
    <w:abstractNumId w:val="15"/>
  </w:num>
  <w:num w:numId="16">
    <w:abstractNumId w:val="13"/>
  </w:num>
  <w:num w:numId="17">
    <w:abstractNumId w:val="0"/>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05DD"/>
    <w:rsid w:val="00000F82"/>
    <w:rsid w:val="00001BB2"/>
    <w:rsid w:val="00002C28"/>
    <w:rsid w:val="00002F4D"/>
    <w:rsid w:val="00006BCE"/>
    <w:rsid w:val="0001045E"/>
    <w:rsid w:val="00014C18"/>
    <w:rsid w:val="0001533F"/>
    <w:rsid w:val="00020C70"/>
    <w:rsid w:val="00020EE1"/>
    <w:rsid w:val="00022B51"/>
    <w:rsid w:val="00023DED"/>
    <w:rsid w:val="00024F22"/>
    <w:rsid w:val="000257B5"/>
    <w:rsid w:val="00035690"/>
    <w:rsid w:val="00037F07"/>
    <w:rsid w:val="00040B4C"/>
    <w:rsid w:val="00042E1C"/>
    <w:rsid w:val="00042FDC"/>
    <w:rsid w:val="00043DD7"/>
    <w:rsid w:val="000443C7"/>
    <w:rsid w:val="00044509"/>
    <w:rsid w:val="00045ABE"/>
    <w:rsid w:val="00046EB3"/>
    <w:rsid w:val="00050F18"/>
    <w:rsid w:val="000544BB"/>
    <w:rsid w:val="00054A08"/>
    <w:rsid w:val="0005569F"/>
    <w:rsid w:val="0006062D"/>
    <w:rsid w:val="00063DC2"/>
    <w:rsid w:val="0006616F"/>
    <w:rsid w:val="000712F1"/>
    <w:rsid w:val="00074E97"/>
    <w:rsid w:val="00076A77"/>
    <w:rsid w:val="00080BE8"/>
    <w:rsid w:val="00084F88"/>
    <w:rsid w:val="000850B0"/>
    <w:rsid w:val="00086C26"/>
    <w:rsid w:val="00087533"/>
    <w:rsid w:val="00087F6E"/>
    <w:rsid w:val="00090541"/>
    <w:rsid w:val="00090F62"/>
    <w:rsid w:val="000913DE"/>
    <w:rsid w:val="00092982"/>
    <w:rsid w:val="00093A85"/>
    <w:rsid w:val="000973BD"/>
    <w:rsid w:val="000A0C23"/>
    <w:rsid w:val="000A1D02"/>
    <w:rsid w:val="000A7F9F"/>
    <w:rsid w:val="000B30CE"/>
    <w:rsid w:val="000B470F"/>
    <w:rsid w:val="000B5ED8"/>
    <w:rsid w:val="000C0C27"/>
    <w:rsid w:val="000C3330"/>
    <w:rsid w:val="000C433B"/>
    <w:rsid w:val="000D0B36"/>
    <w:rsid w:val="000D4B14"/>
    <w:rsid w:val="000D785D"/>
    <w:rsid w:val="000D7928"/>
    <w:rsid w:val="000E0940"/>
    <w:rsid w:val="000E105D"/>
    <w:rsid w:val="000E1667"/>
    <w:rsid w:val="000E43C8"/>
    <w:rsid w:val="000E5E9A"/>
    <w:rsid w:val="000F18FF"/>
    <w:rsid w:val="000F28E4"/>
    <w:rsid w:val="000F2BA4"/>
    <w:rsid w:val="000F476B"/>
    <w:rsid w:val="000F52A8"/>
    <w:rsid w:val="000F6116"/>
    <w:rsid w:val="0010175E"/>
    <w:rsid w:val="001027BF"/>
    <w:rsid w:val="00102DE5"/>
    <w:rsid w:val="00102EC1"/>
    <w:rsid w:val="0010636A"/>
    <w:rsid w:val="0010650F"/>
    <w:rsid w:val="001076FC"/>
    <w:rsid w:val="00107BD8"/>
    <w:rsid w:val="00111747"/>
    <w:rsid w:val="00112589"/>
    <w:rsid w:val="00112DC1"/>
    <w:rsid w:val="001145A5"/>
    <w:rsid w:val="00114A59"/>
    <w:rsid w:val="00116610"/>
    <w:rsid w:val="001227E8"/>
    <w:rsid w:val="001228AD"/>
    <w:rsid w:val="001236D0"/>
    <w:rsid w:val="00130411"/>
    <w:rsid w:val="001321A2"/>
    <w:rsid w:val="001331E7"/>
    <w:rsid w:val="00133AAF"/>
    <w:rsid w:val="00134D7E"/>
    <w:rsid w:val="00136196"/>
    <w:rsid w:val="0014228B"/>
    <w:rsid w:val="00142651"/>
    <w:rsid w:val="001426F1"/>
    <w:rsid w:val="00154F62"/>
    <w:rsid w:val="00155DD3"/>
    <w:rsid w:val="00157624"/>
    <w:rsid w:val="00162C26"/>
    <w:rsid w:val="00162E53"/>
    <w:rsid w:val="0016458B"/>
    <w:rsid w:val="0016572A"/>
    <w:rsid w:val="0016593A"/>
    <w:rsid w:val="00166E1D"/>
    <w:rsid w:val="00166F76"/>
    <w:rsid w:val="00173492"/>
    <w:rsid w:val="00174CB4"/>
    <w:rsid w:val="00175A4A"/>
    <w:rsid w:val="00177FD2"/>
    <w:rsid w:val="001804FF"/>
    <w:rsid w:val="0018241A"/>
    <w:rsid w:val="00186925"/>
    <w:rsid w:val="00190775"/>
    <w:rsid w:val="001919B6"/>
    <w:rsid w:val="00192974"/>
    <w:rsid w:val="00196663"/>
    <w:rsid w:val="00197FA2"/>
    <w:rsid w:val="001A4143"/>
    <w:rsid w:val="001A42E2"/>
    <w:rsid w:val="001A51B2"/>
    <w:rsid w:val="001A78E3"/>
    <w:rsid w:val="001A7AF8"/>
    <w:rsid w:val="001B0B29"/>
    <w:rsid w:val="001B281A"/>
    <w:rsid w:val="001B637C"/>
    <w:rsid w:val="001C0E29"/>
    <w:rsid w:val="001C254A"/>
    <w:rsid w:val="001C278D"/>
    <w:rsid w:val="001D02BB"/>
    <w:rsid w:val="001D61C7"/>
    <w:rsid w:val="001D7065"/>
    <w:rsid w:val="001E6188"/>
    <w:rsid w:val="001F2C0D"/>
    <w:rsid w:val="001F525B"/>
    <w:rsid w:val="001F634F"/>
    <w:rsid w:val="00201446"/>
    <w:rsid w:val="0020449F"/>
    <w:rsid w:val="0021039C"/>
    <w:rsid w:val="002118A0"/>
    <w:rsid w:val="00213B09"/>
    <w:rsid w:val="00213EB1"/>
    <w:rsid w:val="00221EC8"/>
    <w:rsid w:val="002265B5"/>
    <w:rsid w:val="00226A79"/>
    <w:rsid w:val="002309F6"/>
    <w:rsid w:val="00231071"/>
    <w:rsid w:val="00231076"/>
    <w:rsid w:val="00234092"/>
    <w:rsid w:val="00235F24"/>
    <w:rsid w:val="00235F26"/>
    <w:rsid w:val="00236640"/>
    <w:rsid w:val="002452AF"/>
    <w:rsid w:val="00250225"/>
    <w:rsid w:val="002523DD"/>
    <w:rsid w:val="00254592"/>
    <w:rsid w:val="002552ED"/>
    <w:rsid w:val="0025570F"/>
    <w:rsid w:val="00255CE8"/>
    <w:rsid w:val="00260429"/>
    <w:rsid w:val="002654F1"/>
    <w:rsid w:val="002706F8"/>
    <w:rsid w:val="00270E45"/>
    <w:rsid w:val="00271B6C"/>
    <w:rsid w:val="00271DE9"/>
    <w:rsid w:val="0027473F"/>
    <w:rsid w:val="00275F73"/>
    <w:rsid w:val="00276C53"/>
    <w:rsid w:val="002771B9"/>
    <w:rsid w:val="00280A6E"/>
    <w:rsid w:val="00280A7F"/>
    <w:rsid w:val="00284779"/>
    <w:rsid w:val="00286566"/>
    <w:rsid w:val="00287584"/>
    <w:rsid w:val="002909ED"/>
    <w:rsid w:val="0029192A"/>
    <w:rsid w:val="00291C60"/>
    <w:rsid w:val="002966A8"/>
    <w:rsid w:val="002A322D"/>
    <w:rsid w:val="002B1AC4"/>
    <w:rsid w:val="002B409D"/>
    <w:rsid w:val="002B45D2"/>
    <w:rsid w:val="002B764C"/>
    <w:rsid w:val="002B79D1"/>
    <w:rsid w:val="002C08FB"/>
    <w:rsid w:val="002C1A38"/>
    <w:rsid w:val="002C5FC6"/>
    <w:rsid w:val="002C7075"/>
    <w:rsid w:val="002C70C2"/>
    <w:rsid w:val="002C7500"/>
    <w:rsid w:val="002D1E8A"/>
    <w:rsid w:val="002D2A15"/>
    <w:rsid w:val="002D2FF1"/>
    <w:rsid w:val="002D3C04"/>
    <w:rsid w:val="002D47B4"/>
    <w:rsid w:val="002D4C46"/>
    <w:rsid w:val="002D5399"/>
    <w:rsid w:val="002E05F4"/>
    <w:rsid w:val="002E286E"/>
    <w:rsid w:val="002E663A"/>
    <w:rsid w:val="002E6EF1"/>
    <w:rsid w:val="002E716D"/>
    <w:rsid w:val="002E7AEE"/>
    <w:rsid w:val="002F54B6"/>
    <w:rsid w:val="0030787E"/>
    <w:rsid w:val="00307B22"/>
    <w:rsid w:val="00312AEF"/>
    <w:rsid w:val="0031520D"/>
    <w:rsid w:val="0031564A"/>
    <w:rsid w:val="003169D5"/>
    <w:rsid w:val="0032325E"/>
    <w:rsid w:val="003234F1"/>
    <w:rsid w:val="0032402C"/>
    <w:rsid w:val="00325FC6"/>
    <w:rsid w:val="00330B66"/>
    <w:rsid w:val="00331CE4"/>
    <w:rsid w:val="0033201F"/>
    <w:rsid w:val="0033240F"/>
    <w:rsid w:val="0033337B"/>
    <w:rsid w:val="0033349F"/>
    <w:rsid w:val="00334BC0"/>
    <w:rsid w:val="003350FB"/>
    <w:rsid w:val="003357D1"/>
    <w:rsid w:val="00335BCA"/>
    <w:rsid w:val="00336A98"/>
    <w:rsid w:val="003408D4"/>
    <w:rsid w:val="00341388"/>
    <w:rsid w:val="00342B98"/>
    <w:rsid w:val="00345ECD"/>
    <w:rsid w:val="00347193"/>
    <w:rsid w:val="00350B43"/>
    <w:rsid w:val="00350D3F"/>
    <w:rsid w:val="00352392"/>
    <w:rsid w:val="0035353F"/>
    <w:rsid w:val="0036112A"/>
    <w:rsid w:val="003615BB"/>
    <w:rsid w:val="00361B7F"/>
    <w:rsid w:val="00361EB6"/>
    <w:rsid w:val="0036253A"/>
    <w:rsid w:val="00362F5C"/>
    <w:rsid w:val="00363F5E"/>
    <w:rsid w:val="00365343"/>
    <w:rsid w:val="00372441"/>
    <w:rsid w:val="0038366B"/>
    <w:rsid w:val="00387777"/>
    <w:rsid w:val="0039547E"/>
    <w:rsid w:val="003958CC"/>
    <w:rsid w:val="003965CC"/>
    <w:rsid w:val="003966D0"/>
    <w:rsid w:val="003A2E5C"/>
    <w:rsid w:val="003A3818"/>
    <w:rsid w:val="003B1642"/>
    <w:rsid w:val="003B295A"/>
    <w:rsid w:val="003B2E74"/>
    <w:rsid w:val="003B38BD"/>
    <w:rsid w:val="003B3BE0"/>
    <w:rsid w:val="003B5AC2"/>
    <w:rsid w:val="003C07B9"/>
    <w:rsid w:val="003C1E51"/>
    <w:rsid w:val="003C3352"/>
    <w:rsid w:val="003C365C"/>
    <w:rsid w:val="003C37FB"/>
    <w:rsid w:val="003C46E8"/>
    <w:rsid w:val="003C5571"/>
    <w:rsid w:val="003C7320"/>
    <w:rsid w:val="003D00C5"/>
    <w:rsid w:val="003D0EE8"/>
    <w:rsid w:val="003D2F68"/>
    <w:rsid w:val="003D3756"/>
    <w:rsid w:val="003D4411"/>
    <w:rsid w:val="003E2E77"/>
    <w:rsid w:val="003E5DE4"/>
    <w:rsid w:val="003E5F37"/>
    <w:rsid w:val="003E642A"/>
    <w:rsid w:val="003E7869"/>
    <w:rsid w:val="003E7DB8"/>
    <w:rsid w:val="003F1CC3"/>
    <w:rsid w:val="003F1E65"/>
    <w:rsid w:val="003F310A"/>
    <w:rsid w:val="003F5AD6"/>
    <w:rsid w:val="003F7397"/>
    <w:rsid w:val="003F7FFD"/>
    <w:rsid w:val="00402B2F"/>
    <w:rsid w:val="00402D6F"/>
    <w:rsid w:val="004034BD"/>
    <w:rsid w:val="004036BA"/>
    <w:rsid w:val="00404C5D"/>
    <w:rsid w:val="004057F7"/>
    <w:rsid w:val="00407257"/>
    <w:rsid w:val="004117EF"/>
    <w:rsid w:val="0041361F"/>
    <w:rsid w:val="00413943"/>
    <w:rsid w:val="00415BA8"/>
    <w:rsid w:val="00425885"/>
    <w:rsid w:val="00427239"/>
    <w:rsid w:val="0043053E"/>
    <w:rsid w:val="004323CC"/>
    <w:rsid w:val="004330AE"/>
    <w:rsid w:val="0043353B"/>
    <w:rsid w:val="004374E3"/>
    <w:rsid w:val="00440A12"/>
    <w:rsid w:val="00446A5D"/>
    <w:rsid w:val="00447C2A"/>
    <w:rsid w:val="00451228"/>
    <w:rsid w:val="00451CBA"/>
    <w:rsid w:val="00455361"/>
    <w:rsid w:val="00455829"/>
    <w:rsid w:val="004566C7"/>
    <w:rsid w:val="00457A42"/>
    <w:rsid w:val="004617D8"/>
    <w:rsid w:val="00465986"/>
    <w:rsid w:val="00465E50"/>
    <w:rsid w:val="004677D0"/>
    <w:rsid w:val="00467B5D"/>
    <w:rsid w:val="004736D3"/>
    <w:rsid w:val="004737FB"/>
    <w:rsid w:val="00474241"/>
    <w:rsid w:val="00474850"/>
    <w:rsid w:val="00476919"/>
    <w:rsid w:val="00482460"/>
    <w:rsid w:val="00483CBB"/>
    <w:rsid w:val="00494621"/>
    <w:rsid w:val="00495C91"/>
    <w:rsid w:val="0049671D"/>
    <w:rsid w:val="0049675E"/>
    <w:rsid w:val="004A30A6"/>
    <w:rsid w:val="004A3DCE"/>
    <w:rsid w:val="004A5AF7"/>
    <w:rsid w:val="004A5B0E"/>
    <w:rsid w:val="004A657B"/>
    <w:rsid w:val="004A6802"/>
    <w:rsid w:val="004B2C51"/>
    <w:rsid w:val="004B5AB7"/>
    <w:rsid w:val="004B6593"/>
    <w:rsid w:val="004C0F03"/>
    <w:rsid w:val="004C3668"/>
    <w:rsid w:val="004C6E0A"/>
    <w:rsid w:val="004C7F27"/>
    <w:rsid w:val="004D1AFE"/>
    <w:rsid w:val="004D2C8C"/>
    <w:rsid w:val="004D4A40"/>
    <w:rsid w:val="004D72E1"/>
    <w:rsid w:val="004E02AE"/>
    <w:rsid w:val="004E2543"/>
    <w:rsid w:val="004E5065"/>
    <w:rsid w:val="004E6204"/>
    <w:rsid w:val="004F034A"/>
    <w:rsid w:val="004F06C3"/>
    <w:rsid w:val="004F28AB"/>
    <w:rsid w:val="004F2E3C"/>
    <w:rsid w:val="004F30B2"/>
    <w:rsid w:val="004F71F2"/>
    <w:rsid w:val="00502E68"/>
    <w:rsid w:val="00507DB9"/>
    <w:rsid w:val="00507DC3"/>
    <w:rsid w:val="00514FA9"/>
    <w:rsid w:val="00517AC1"/>
    <w:rsid w:val="005203C3"/>
    <w:rsid w:val="005249BB"/>
    <w:rsid w:val="005249CE"/>
    <w:rsid w:val="0052503C"/>
    <w:rsid w:val="00526751"/>
    <w:rsid w:val="005301B0"/>
    <w:rsid w:val="0053062A"/>
    <w:rsid w:val="00536460"/>
    <w:rsid w:val="0054385C"/>
    <w:rsid w:val="00545137"/>
    <w:rsid w:val="0054582D"/>
    <w:rsid w:val="00545AE4"/>
    <w:rsid w:val="00547423"/>
    <w:rsid w:val="005474B6"/>
    <w:rsid w:val="00547F60"/>
    <w:rsid w:val="0055376D"/>
    <w:rsid w:val="0055438C"/>
    <w:rsid w:val="00554A00"/>
    <w:rsid w:val="00555077"/>
    <w:rsid w:val="00555722"/>
    <w:rsid w:val="0055651F"/>
    <w:rsid w:val="00560B75"/>
    <w:rsid w:val="00560DCD"/>
    <w:rsid w:val="0056466B"/>
    <w:rsid w:val="00565AAF"/>
    <w:rsid w:val="00567959"/>
    <w:rsid w:val="00567DBD"/>
    <w:rsid w:val="00570615"/>
    <w:rsid w:val="005708BA"/>
    <w:rsid w:val="005727C3"/>
    <w:rsid w:val="00572D2E"/>
    <w:rsid w:val="00574C49"/>
    <w:rsid w:val="0057628F"/>
    <w:rsid w:val="00576B24"/>
    <w:rsid w:val="005814A9"/>
    <w:rsid w:val="005817B3"/>
    <w:rsid w:val="005839D0"/>
    <w:rsid w:val="00584160"/>
    <w:rsid w:val="0058421F"/>
    <w:rsid w:val="005850A2"/>
    <w:rsid w:val="005870B9"/>
    <w:rsid w:val="00587BFD"/>
    <w:rsid w:val="00591030"/>
    <w:rsid w:val="00595AE2"/>
    <w:rsid w:val="005A1C82"/>
    <w:rsid w:val="005A6B21"/>
    <w:rsid w:val="005A74E9"/>
    <w:rsid w:val="005A78E7"/>
    <w:rsid w:val="005B1F4D"/>
    <w:rsid w:val="005B2B01"/>
    <w:rsid w:val="005B46DF"/>
    <w:rsid w:val="005B59FC"/>
    <w:rsid w:val="005B7067"/>
    <w:rsid w:val="005B7870"/>
    <w:rsid w:val="005C3503"/>
    <w:rsid w:val="005C434D"/>
    <w:rsid w:val="005C57A3"/>
    <w:rsid w:val="005C6EB5"/>
    <w:rsid w:val="005D021A"/>
    <w:rsid w:val="005D0DDB"/>
    <w:rsid w:val="005D2F44"/>
    <w:rsid w:val="005D364C"/>
    <w:rsid w:val="005D46A2"/>
    <w:rsid w:val="005D6187"/>
    <w:rsid w:val="005D6741"/>
    <w:rsid w:val="005D7EC6"/>
    <w:rsid w:val="005E2C04"/>
    <w:rsid w:val="005E41A5"/>
    <w:rsid w:val="005E7FB4"/>
    <w:rsid w:val="005F1E37"/>
    <w:rsid w:val="005F5980"/>
    <w:rsid w:val="005F77A2"/>
    <w:rsid w:val="0060023D"/>
    <w:rsid w:val="00600EC1"/>
    <w:rsid w:val="00600EC5"/>
    <w:rsid w:val="006061ED"/>
    <w:rsid w:val="00607259"/>
    <w:rsid w:val="00610CEB"/>
    <w:rsid w:val="0061208B"/>
    <w:rsid w:val="00620214"/>
    <w:rsid w:val="00624A26"/>
    <w:rsid w:val="006348CA"/>
    <w:rsid w:val="006351C8"/>
    <w:rsid w:val="00635DE5"/>
    <w:rsid w:val="0063745F"/>
    <w:rsid w:val="00640C70"/>
    <w:rsid w:val="00642BA9"/>
    <w:rsid w:val="00642FD1"/>
    <w:rsid w:val="00645B61"/>
    <w:rsid w:val="006468B6"/>
    <w:rsid w:val="006518ED"/>
    <w:rsid w:val="00653816"/>
    <w:rsid w:val="00654366"/>
    <w:rsid w:val="00656913"/>
    <w:rsid w:val="006575BC"/>
    <w:rsid w:val="00657EA5"/>
    <w:rsid w:val="00660DB3"/>
    <w:rsid w:val="006610E3"/>
    <w:rsid w:val="00664A39"/>
    <w:rsid w:val="00664ED3"/>
    <w:rsid w:val="00666379"/>
    <w:rsid w:val="006673E8"/>
    <w:rsid w:val="00670BE8"/>
    <w:rsid w:val="00673A00"/>
    <w:rsid w:val="00675C32"/>
    <w:rsid w:val="00677B81"/>
    <w:rsid w:val="00681FBE"/>
    <w:rsid w:val="00682021"/>
    <w:rsid w:val="0068287C"/>
    <w:rsid w:val="00683D17"/>
    <w:rsid w:val="00683F34"/>
    <w:rsid w:val="00684666"/>
    <w:rsid w:val="0068475A"/>
    <w:rsid w:val="00684A14"/>
    <w:rsid w:val="00684B8C"/>
    <w:rsid w:val="006901FF"/>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2BB6"/>
    <w:rsid w:val="006B462D"/>
    <w:rsid w:val="006B63A6"/>
    <w:rsid w:val="006C0DCA"/>
    <w:rsid w:val="006C0E75"/>
    <w:rsid w:val="006C47A6"/>
    <w:rsid w:val="006C57CF"/>
    <w:rsid w:val="006C625F"/>
    <w:rsid w:val="006C7B39"/>
    <w:rsid w:val="006D724A"/>
    <w:rsid w:val="006E1C53"/>
    <w:rsid w:val="006E4247"/>
    <w:rsid w:val="006E4ED3"/>
    <w:rsid w:val="006E5F16"/>
    <w:rsid w:val="006F042F"/>
    <w:rsid w:val="006F0E14"/>
    <w:rsid w:val="006F19B0"/>
    <w:rsid w:val="006F2AEA"/>
    <w:rsid w:val="006F2B05"/>
    <w:rsid w:val="006F3C83"/>
    <w:rsid w:val="006F45EA"/>
    <w:rsid w:val="006F560D"/>
    <w:rsid w:val="006F64FE"/>
    <w:rsid w:val="006F69E3"/>
    <w:rsid w:val="006F6B9A"/>
    <w:rsid w:val="007004FC"/>
    <w:rsid w:val="00701154"/>
    <w:rsid w:val="0070324E"/>
    <w:rsid w:val="00705183"/>
    <w:rsid w:val="007053E3"/>
    <w:rsid w:val="0071032E"/>
    <w:rsid w:val="00710947"/>
    <w:rsid w:val="00710C67"/>
    <w:rsid w:val="0071193E"/>
    <w:rsid w:val="00711CAC"/>
    <w:rsid w:val="00714E94"/>
    <w:rsid w:val="007157B2"/>
    <w:rsid w:val="0071780F"/>
    <w:rsid w:val="007249DE"/>
    <w:rsid w:val="00732CAF"/>
    <w:rsid w:val="007362C2"/>
    <w:rsid w:val="00743283"/>
    <w:rsid w:val="007455D5"/>
    <w:rsid w:val="007473E7"/>
    <w:rsid w:val="0075333E"/>
    <w:rsid w:val="007537BF"/>
    <w:rsid w:val="007542E7"/>
    <w:rsid w:val="00766290"/>
    <w:rsid w:val="0076729C"/>
    <w:rsid w:val="007721BF"/>
    <w:rsid w:val="007721E9"/>
    <w:rsid w:val="00777930"/>
    <w:rsid w:val="00782985"/>
    <w:rsid w:val="00782BDC"/>
    <w:rsid w:val="00785D52"/>
    <w:rsid w:val="0078630C"/>
    <w:rsid w:val="007913D2"/>
    <w:rsid w:val="007913F8"/>
    <w:rsid w:val="00792645"/>
    <w:rsid w:val="00793119"/>
    <w:rsid w:val="0079398C"/>
    <w:rsid w:val="007955C0"/>
    <w:rsid w:val="007A0531"/>
    <w:rsid w:val="007A0781"/>
    <w:rsid w:val="007A4118"/>
    <w:rsid w:val="007A4FF7"/>
    <w:rsid w:val="007A5F99"/>
    <w:rsid w:val="007A7EFA"/>
    <w:rsid w:val="007B39B3"/>
    <w:rsid w:val="007C0B80"/>
    <w:rsid w:val="007C2684"/>
    <w:rsid w:val="007C2FB3"/>
    <w:rsid w:val="007C44B3"/>
    <w:rsid w:val="007C50D9"/>
    <w:rsid w:val="007C53A7"/>
    <w:rsid w:val="007C583F"/>
    <w:rsid w:val="007C7020"/>
    <w:rsid w:val="007D1D3A"/>
    <w:rsid w:val="007D5B3D"/>
    <w:rsid w:val="007E22B9"/>
    <w:rsid w:val="007E61F9"/>
    <w:rsid w:val="007E7526"/>
    <w:rsid w:val="007E7CBF"/>
    <w:rsid w:val="007F03AE"/>
    <w:rsid w:val="007F07C8"/>
    <w:rsid w:val="007F08D3"/>
    <w:rsid w:val="007F72E6"/>
    <w:rsid w:val="007F7311"/>
    <w:rsid w:val="008008A0"/>
    <w:rsid w:val="0080235E"/>
    <w:rsid w:val="00803C0C"/>
    <w:rsid w:val="00805C9E"/>
    <w:rsid w:val="008060D5"/>
    <w:rsid w:val="00807CA1"/>
    <w:rsid w:val="00807D94"/>
    <w:rsid w:val="008121F0"/>
    <w:rsid w:val="00812ECB"/>
    <w:rsid w:val="0081539B"/>
    <w:rsid w:val="008172D1"/>
    <w:rsid w:val="00817FBF"/>
    <w:rsid w:val="00821D22"/>
    <w:rsid w:val="0083029D"/>
    <w:rsid w:val="00832219"/>
    <w:rsid w:val="008332E8"/>
    <w:rsid w:val="00842842"/>
    <w:rsid w:val="00843A8C"/>
    <w:rsid w:val="0084472F"/>
    <w:rsid w:val="00846348"/>
    <w:rsid w:val="008513CC"/>
    <w:rsid w:val="00851B02"/>
    <w:rsid w:val="00853F35"/>
    <w:rsid w:val="00855E3D"/>
    <w:rsid w:val="008572C8"/>
    <w:rsid w:val="00860406"/>
    <w:rsid w:val="00860CF6"/>
    <w:rsid w:val="0086123D"/>
    <w:rsid w:val="00867A2E"/>
    <w:rsid w:val="00867FF0"/>
    <w:rsid w:val="00870D01"/>
    <w:rsid w:val="00871129"/>
    <w:rsid w:val="0087199B"/>
    <w:rsid w:val="00873675"/>
    <w:rsid w:val="00873A84"/>
    <w:rsid w:val="008747B9"/>
    <w:rsid w:val="00875F93"/>
    <w:rsid w:val="0088112A"/>
    <w:rsid w:val="0088143A"/>
    <w:rsid w:val="00881496"/>
    <w:rsid w:val="00884FB3"/>
    <w:rsid w:val="00890B56"/>
    <w:rsid w:val="00893576"/>
    <w:rsid w:val="008939C9"/>
    <w:rsid w:val="0089587B"/>
    <w:rsid w:val="00896432"/>
    <w:rsid w:val="0089766B"/>
    <w:rsid w:val="00897B1A"/>
    <w:rsid w:val="008A2D69"/>
    <w:rsid w:val="008A3453"/>
    <w:rsid w:val="008A3CFD"/>
    <w:rsid w:val="008A3E2A"/>
    <w:rsid w:val="008A4F91"/>
    <w:rsid w:val="008A5172"/>
    <w:rsid w:val="008A5339"/>
    <w:rsid w:val="008B3235"/>
    <w:rsid w:val="008B3DF1"/>
    <w:rsid w:val="008B56B9"/>
    <w:rsid w:val="008C503F"/>
    <w:rsid w:val="008C5A03"/>
    <w:rsid w:val="008C6561"/>
    <w:rsid w:val="008D0832"/>
    <w:rsid w:val="008D22A3"/>
    <w:rsid w:val="008D26DC"/>
    <w:rsid w:val="008D4F92"/>
    <w:rsid w:val="008D6754"/>
    <w:rsid w:val="008D6C48"/>
    <w:rsid w:val="008D7BE6"/>
    <w:rsid w:val="008E05FB"/>
    <w:rsid w:val="008E110D"/>
    <w:rsid w:val="008E456F"/>
    <w:rsid w:val="008E466B"/>
    <w:rsid w:val="008E4C22"/>
    <w:rsid w:val="008F1EBA"/>
    <w:rsid w:val="008F263E"/>
    <w:rsid w:val="008F6755"/>
    <w:rsid w:val="009013A9"/>
    <w:rsid w:val="00901A42"/>
    <w:rsid w:val="00903CFC"/>
    <w:rsid w:val="009053FA"/>
    <w:rsid w:val="00912CA1"/>
    <w:rsid w:val="009149E3"/>
    <w:rsid w:val="009156ED"/>
    <w:rsid w:val="00915C28"/>
    <w:rsid w:val="009161EF"/>
    <w:rsid w:val="009168B0"/>
    <w:rsid w:val="009168D9"/>
    <w:rsid w:val="00916C18"/>
    <w:rsid w:val="00923DFD"/>
    <w:rsid w:val="00924B34"/>
    <w:rsid w:val="00925D38"/>
    <w:rsid w:val="00925DF6"/>
    <w:rsid w:val="009276B7"/>
    <w:rsid w:val="00927A59"/>
    <w:rsid w:val="00931676"/>
    <w:rsid w:val="00932A44"/>
    <w:rsid w:val="0093319E"/>
    <w:rsid w:val="00933A60"/>
    <w:rsid w:val="0094169F"/>
    <w:rsid w:val="00942A0E"/>
    <w:rsid w:val="00943745"/>
    <w:rsid w:val="00944DCB"/>
    <w:rsid w:val="009461D4"/>
    <w:rsid w:val="00947FAA"/>
    <w:rsid w:val="009549A2"/>
    <w:rsid w:val="00955329"/>
    <w:rsid w:val="00957B30"/>
    <w:rsid w:val="00960707"/>
    <w:rsid w:val="00960C66"/>
    <w:rsid w:val="00963F9C"/>
    <w:rsid w:val="009648B4"/>
    <w:rsid w:val="00965464"/>
    <w:rsid w:val="00967BD5"/>
    <w:rsid w:val="009713E7"/>
    <w:rsid w:val="009716A1"/>
    <w:rsid w:val="009716DC"/>
    <w:rsid w:val="00972164"/>
    <w:rsid w:val="009727D9"/>
    <w:rsid w:val="009773BA"/>
    <w:rsid w:val="00977BBD"/>
    <w:rsid w:val="00980F66"/>
    <w:rsid w:val="00983A5B"/>
    <w:rsid w:val="0098435E"/>
    <w:rsid w:val="00987EF1"/>
    <w:rsid w:val="00990FFE"/>
    <w:rsid w:val="00991195"/>
    <w:rsid w:val="00996FE6"/>
    <w:rsid w:val="009A2446"/>
    <w:rsid w:val="009A771A"/>
    <w:rsid w:val="009B2C05"/>
    <w:rsid w:val="009B3C1A"/>
    <w:rsid w:val="009B5A38"/>
    <w:rsid w:val="009B5B91"/>
    <w:rsid w:val="009B656A"/>
    <w:rsid w:val="009B7A95"/>
    <w:rsid w:val="009C25EC"/>
    <w:rsid w:val="009C338C"/>
    <w:rsid w:val="009C38B0"/>
    <w:rsid w:val="009C4088"/>
    <w:rsid w:val="009C582D"/>
    <w:rsid w:val="009D0A93"/>
    <w:rsid w:val="009D2480"/>
    <w:rsid w:val="009D3DF7"/>
    <w:rsid w:val="009E3440"/>
    <w:rsid w:val="009E5077"/>
    <w:rsid w:val="009E6987"/>
    <w:rsid w:val="009F02C5"/>
    <w:rsid w:val="009F0724"/>
    <w:rsid w:val="009F17DC"/>
    <w:rsid w:val="009F3471"/>
    <w:rsid w:val="009F559C"/>
    <w:rsid w:val="009F76AC"/>
    <w:rsid w:val="00A00ECC"/>
    <w:rsid w:val="00A028F6"/>
    <w:rsid w:val="00A0336F"/>
    <w:rsid w:val="00A039B6"/>
    <w:rsid w:val="00A07EAC"/>
    <w:rsid w:val="00A100E0"/>
    <w:rsid w:val="00A10B8F"/>
    <w:rsid w:val="00A15407"/>
    <w:rsid w:val="00A16670"/>
    <w:rsid w:val="00A16E55"/>
    <w:rsid w:val="00A17DF1"/>
    <w:rsid w:val="00A209BE"/>
    <w:rsid w:val="00A20B77"/>
    <w:rsid w:val="00A239C6"/>
    <w:rsid w:val="00A2561C"/>
    <w:rsid w:val="00A37754"/>
    <w:rsid w:val="00A37896"/>
    <w:rsid w:val="00A43510"/>
    <w:rsid w:val="00A45DB9"/>
    <w:rsid w:val="00A51516"/>
    <w:rsid w:val="00A528F6"/>
    <w:rsid w:val="00A53389"/>
    <w:rsid w:val="00A5517C"/>
    <w:rsid w:val="00A5621D"/>
    <w:rsid w:val="00A57854"/>
    <w:rsid w:val="00A6355F"/>
    <w:rsid w:val="00A63B94"/>
    <w:rsid w:val="00A6481A"/>
    <w:rsid w:val="00A6557F"/>
    <w:rsid w:val="00A65951"/>
    <w:rsid w:val="00A65DBC"/>
    <w:rsid w:val="00A7008A"/>
    <w:rsid w:val="00A719B4"/>
    <w:rsid w:val="00A75927"/>
    <w:rsid w:val="00A810E5"/>
    <w:rsid w:val="00A846F4"/>
    <w:rsid w:val="00A85938"/>
    <w:rsid w:val="00A949BE"/>
    <w:rsid w:val="00A94C34"/>
    <w:rsid w:val="00A94F04"/>
    <w:rsid w:val="00A952FB"/>
    <w:rsid w:val="00A9727A"/>
    <w:rsid w:val="00A9781E"/>
    <w:rsid w:val="00AA09C0"/>
    <w:rsid w:val="00AA1B7F"/>
    <w:rsid w:val="00AA57B6"/>
    <w:rsid w:val="00AA6A05"/>
    <w:rsid w:val="00AB1F2C"/>
    <w:rsid w:val="00AB2A4D"/>
    <w:rsid w:val="00AB5B8B"/>
    <w:rsid w:val="00AC0B59"/>
    <w:rsid w:val="00AC12FA"/>
    <w:rsid w:val="00AC1873"/>
    <w:rsid w:val="00AC2F3E"/>
    <w:rsid w:val="00AD02E0"/>
    <w:rsid w:val="00AE3161"/>
    <w:rsid w:val="00AE3A0F"/>
    <w:rsid w:val="00AE4E52"/>
    <w:rsid w:val="00AE557C"/>
    <w:rsid w:val="00AE6CD5"/>
    <w:rsid w:val="00AE7B49"/>
    <w:rsid w:val="00AF153E"/>
    <w:rsid w:val="00AF1E56"/>
    <w:rsid w:val="00AF496B"/>
    <w:rsid w:val="00AF49AD"/>
    <w:rsid w:val="00B04340"/>
    <w:rsid w:val="00B043AA"/>
    <w:rsid w:val="00B060EC"/>
    <w:rsid w:val="00B074B7"/>
    <w:rsid w:val="00B10045"/>
    <w:rsid w:val="00B1253E"/>
    <w:rsid w:val="00B13DE1"/>
    <w:rsid w:val="00B13FE9"/>
    <w:rsid w:val="00B16258"/>
    <w:rsid w:val="00B17BD1"/>
    <w:rsid w:val="00B227F1"/>
    <w:rsid w:val="00B311B8"/>
    <w:rsid w:val="00B329A0"/>
    <w:rsid w:val="00B32A06"/>
    <w:rsid w:val="00B33740"/>
    <w:rsid w:val="00B34563"/>
    <w:rsid w:val="00B3679E"/>
    <w:rsid w:val="00B40460"/>
    <w:rsid w:val="00B4081C"/>
    <w:rsid w:val="00B41FC2"/>
    <w:rsid w:val="00B42CD9"/>
    <w:rsid w:val="00B42F81"/>
    <w:rsid w:val="00B42FF8"/>
    <w:rsid w:val="00B4308A"/>
    <w:rsid w:val="00B439EB"/>
    <w:rsid w:val="00B50BF6"/>
    <w:rsid w:val="00B5329F"/>
    <w:rsid w:val="00B53F55"/>
    <w:rsid w:val="00B5592B"/>
    <w:rsid w:val="00B55BF9"/>
    <w:rsid w:val="00B55CBB"/>
    <w:rsid w:val="00B56439"/>
    <w:rsid w:val="00B61209"/>
    <w:rsid w:val="00B619C0"/>
    <w:rsid w:val="00B6348B"/>
    <w:rsid w:val="00B65338"/>
    <w:rsid w:val="00B67E7F"/>
    <w:rsid w:val="00B71D46"/>
    <w:rsid w:val="00B72B8D"/>
    <w:rsid w:val="00B73F6F"/>
    <w:rsid w:val="00B75131"/>
    <w:rsid w:val="00B8179D"/>
    <w:rsid w:val="00B817F9"/>
    <w:rsid w:val="00B83B93"/>
    <w:rsid w:val="00B84D78"/>
    <w:rsid w:val="00B8526F"/>
    <w:rsid w:val="00B85A91"/>
    <w:rsid w:val="00B85E36"/>
    <w:rsid w:val="00B904EA"/>
    <w:rsid w:val="00B90805"/>
    <w:rsid w:val="00B94679"/>
    <w:rsid w:val="00B94CAA"/>
    <w:rsid w:val="00B96784"/>
    <w:rsid w:val="00B97919"/>
    <w:rsid w:val="00BA006D"/>
    <w:rsid w:val="00BA28AE"/>
    <w:rsid w:val="00BB0DB6"/>
    <w:rsid w:val="00BB6193"/>
    <w:rsid w:val="00BC0E0B"/>
    <w:rsid w:val="00BC50CF"/>
    <w:rsid w:val="00BC692E"/>
    <w:rsid w:val="00BC6CCE"/>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17F8"/>
    <w:rsid w:val="00C1677B"/>
    <w:rsid w:val="00C21A3E"/>
    <w:rsid w:val="00C22A3A"/>
    <w:rsid w:val="00C237F0"/>
    <w:rsid w:val="00C2690F"/>
    <w:rsid w:val="00C33F6B"/>
    <w:rsid w:val="00C37034"/>
    <w:rsid w:val="00C422A9"/>
    <w:rsid w:val="00C42838"/>
    <w:rsid w:val="00C44F41"/>
    <w:rsid w:val="00C45B90"/>
    <w:rsid w:val="00C46693"/>
    <w:rsid w:val="00C50866"/>
    <w:rsid w:val="00C52749"/>
    <w:rsid w:val="00C578B9"/>
    <w:rsid w:val="00C62401"/>
    <w:rsid w:val="00C648B9"/>
    <w:rsid w:val="00C649E3"/>
    <w:rsid w:val="00C64D6D"/>
    <w:rsid w:val="00C66102"/>
    <w:rsid w:val="00C66190"/>
    <w:rsid w:val="00C71BD9"/>
    <w:rsid w:val="00C7207F"/>
    <w:rsid w:val="00C7427B"/>
    <w:rsid w:val="00C75580"/>
    <w:rsid w:val="00C77E46"/>
    <w:rsid w:val="00C81150"/>
    <w:rsid w:val="00C872D4"/>
    <w:rsid w:val="00C90187"/>
    <w:rsid w:val="00C919D9"/>
    <w:rsid w:val="00C91EC7"/>
    <w:rsid w:val="00C93398"/>
    <w:rsid w:val="00C95856"/>
    <w:rsid w:val="00C95F65"/>
    <w:rsid w:val="00C97F8D"/>
    <w:rsid w:val="00CA00F6"/>
    <w:rsid w:val="00CA0E19"/>
    <w:rsid w:val="00CA3853"/>
    <w:rsid w:val="00CB14B0"/>
    <w:rsid w:val="00CB2AF5"/>
    <w:rsid w:val="00CB2F70"/>
    <w:rsid w:val="00CB3AD6"/>
    <w:rsid w:val="00CB3BAE"/>
    <w:rsid w:val="00CB52DB"/>
    <w:rsid w:val="00CB5F2D"/>
    <w:rsid w:val="00CB7A61"/>
    <w:rsid w:val="00CC000C"/>
    <w:rsid w:val="00CC25B3"/>
    <w:rsid w:val="00CC34D5"/>
    <w:rsid w:val="00CC3682"/>
    <w:rsid w:val="00CC49B1"/>
    <w:rsid w:val="00CC4BE0"/>
    <w:rsid w:val="00CC64BE"/>
    <w:rsid w:val="00CC75D0"/>
    <w:rsid w:val="00CD5936"/>
    <w:rsid w:val="00CD62E4"/>
    <w:rsid w:val="00CD7045"/>
    <w:rsid w:val="00CD7254"/>
    <w:rsid w:val="00CE148B"/>
    <w:rsid w:val="00CE16F6"/>
    <w:rsid w:val="00CE1DB1"/>
    <w:rsid w:val="00CE3379"/>
    <w:rsid w:val="00CE3728"/>
    <w:rsid w:val="00CF744C"/>
    <w:rsid w:val="00D0180C"/>
    <w:rsid w:val="00D04E7D"/>
    <w:rsid w:val="00D05997"/>
    <w:rsid w:val="00D07B73"/>
    <w:rsid w:val="00D124D0"/>
    <w:rsid w:val="00D1268A"/>
    <w:rsid w:val="00D12821"/>
    <w:rsid w:val="00D15040"/>
    <w:rsid w:val="00D2428D"/>
    <w:rsid w:val="00D24DEA"/>
    <w:rsid w:val="00D25381"/>
    <w:rsid w:val="00D27144"/>
    <w:rsid w:val="00D308B7"/>
    <w:rsid w:val="00D30C1C"/>
    <w:rsid w:val="00D3211D"/>
    <w:rsid w:val="00D32978"/>
    <w:rsid w:val="00D33543"/>
    <w:rsid w:val="00D33F81"/>
    <w:rsid w:val="00D3498D"/>
    <w:rsid w:val="00D367FF"/>
    <w:rsid w:val="00D37C3E"/>
    <w:rsid w:val="00D423C2"/>
    <w:rsid w:val="00D43E75"/>
    <w:rsid w:val="00D43F12"/>
    <w:rsid w:val="00D43FF2"/>
    <w:rsid w:val="00D45547"/>
    <w:rsid w:val="00D4684E"/>
    <w:rsid w:val="00D471D5"/>
    <w:rsid w:val="00D472F1"/>
    <w:rsid w:val="00D47A25"/>
    <w:rsid w:val="00D52311"/>
    <w:rsid w:val="00D52595"/>
    <w:rsid w:val="00D5274A"/>
    <w:rsid w:val="00D57A9E"/>
    <w:rsid w:val="00D57D45"/>
    <w:rsid w:val="00D57F1E"/>
    <w:rsid w:val="00D60A83"/>
    <w:rsid w:val="00D632A8"/>
    <w:rsid w:val="00D674F7"/>
    <w:rsid w:val="00D677B0"/>
    <w:rsid w:val="00D72573"/>
    <w:rsid w:val="00D73943"/>
    <w:rsid w:val="00D750DF"/>
    <w:rsid w:val="00D7678E"/>
    <w:rsid w:val="00D76D45"/>
    <w:rsid w:val="00D77850"/>
    <w:rsid w:val="00D778EE"/>
    <w:rsid w:val="00D84050"/>
    <w:rsid w:val="00D85129"/>
    <w:rsid w:val="00D91452"/>
    <w:rsid w:val="00D952C8"/>
    <w:rsid w:val="00D95E7C"/>
    <w:rsid w:val="00DA054B"/>
    <w:rsid w:val="00DA7DEE"/>
    <w:rsid w:val="00DB0DA7"/>
    <w:rsid w:val="00DB4D3E"/>
    <w:rsid w:val="00DB51F9"/>
    <w:rsid w:val="00DB5E11"/>
    <w:rsid w:val="00DB76AD"/>
    <w:rsid w:val="00DC01DF"/>
    <w:rsid w:val="00DC1439"/>
    <w:rsid w:val="00DC3F5E"/>
    <w:rsid w:val="00DC5CB2"/>
    <w:rsid w:val="00DC5D99"/>
    <w:rsid w:val="00DC5EEA"/>
    <w:rsid w:val="00DC5F54"/>
    <w:rsid w:val="00DD1C3C"/>
    <w:rsid w:val="00DD3699"/>
    <w:rsid w:val="00DD3E55"/>
    <w:rsid w:val="00DD46B6"/>
    <w:rsid w:val="00DD5DE7"/>
    <w:rsid w:val="00DD7053"/>
    <w:rsid w:val="00DD71E7"/>
    <w:rsid w:val="00DE3D16"/>
    <w:rsid w:val="00DE3E10"/>
    <w:rsid w:val="00DE47D6"/>
    <w:rsid w:val="00DE49F6"/>
    <w:rsid w:val="00DE4D63"/>
    <w:rsid w:val="00DE64F3"/>
    <w:rsid w:val="00DE65DA"/>
    <w:rsid w:val="00DE74AC"/>
    <w:rsid w:val="00DE79D3"/>
    <w:rsid w:val="00DF0B06"/>
    <w:rsid w:val="00DF102E"/>
    <w:rsid w:val="00DF2E86"/>
    <w:rsid w:val="00DF37B6"/>
    <w:rsid w:val="00DF3DD8"/>
    <w:rsid w:val="00DF5D76"/>
    <w:rsid w:val="00DF79D8"/>
    <w:rsid w:val="00DF7BBB"/>
    <w:rsid w:val="00DF7F4D"/>
    <w:rsid w:val="00E015E0"/>
    <w:rsid w:val="00E06FE9"/>
    <w:rsid w:val="00E076E0"/>
    <w:rsid w:val="00E117EC"/>
    <w:rsid w:val="00E12217"/>
    <w:rsid w:val="00E15935"/>
    <w:rsid w:val="00E2347D"/>
    <w:rsid w:val="00E2406C"/>
    <w:rsid w:val="00E247F6"/>
    <w:rsid w:val="00E257BC"/>
    <w:rsid w:val="00E26BE0"/>
    <w:rsid w:val="00E3036D"/>
    <w:rsid w:val="00E3260B"/>
    <w:rsid w:val="00E334F2"/>
    <w:rsid w:val="00E34568"/>
    <w:rsid w:val="00E36C3F"/>
    <w:rsid w:val="00E373BA"/>
    <w:rsid w:val="00E37E17"/>
    <w:rsid w:val="00E46230"/>
    <w:rsid w:val="00E51264"/>
    <w:rsid w:val="00E52236"/>
    <w:rsid w:val="00E53C48"/>
    <w:rsid w:val="00E53D58"/>
    <w:rsid w:val="00E543AE"/>
    <w:rsid w:val="00E57983"/>
    <w:rsid w:val="00E60679"/>
    <w:rsid w:val="00E62888"/>
    <w:rsid w:val="00E62ABB"/>
    <w:rsid w:val="00E647D9"/>
    <w:rsid w:val="00E65023"/>
    <w:rsid w:val="00E65910"/>
    <w:rsid w:val="00E671BA"/>
    <w:rsid w:val="00E67211"/>
    <w:rsid w:val="00E7305F"/>
    <w:rsid w:val="00E74A96"/>
    <w:rsid w:val="00E75407"/>
    <w:rsid w:val="00E75917"/>
    <w:rsid w:val="00E777E7"/>
    <w:rsid w:val="00E80C5E"/>
    <w:rsid w:val="00E8271E"/>
    <w:rsid w:val="00E832F2"/>
    <w:rsid w:val="00E859ED"/>
    <w:rsid w:val="00E860EC"/>
    <w:rsid w:val="00E86A64"/>
    <w:rsid w:val="00E877CB"/>
    <w:rsid w:val="00E91EAE"/>
    <w:rsid w:val="00E91F9D"/>
    <w:rsid w:val="00E94E37"/>
    <w:rsid w:val="00E965CB"/>
    <w:rsid w:val="00EA0608"/>
    <w:rsid w:val="00EA18BB"/>
    <w:rsid w:val="00EA2E33"/>
    <w:rsid w:val="00EA394F"/>
    <w:rsid w:val="00EA4DE3"/>
    <w:rsid w:val="00EA7909"/>
    <w:rsid w:val="00EA7BF6"/>
    <w:rsid w:val="00EB0EF4"/>
    <w:rsid w:val="00EB4469"/>
    <w:rsid w:val="00EB600E"/>
    <w:rsid w:val="00EB6F45"/>
    <w:rsid w:val="00EC02FC"/>
    <w:rsid w:val="00EC0C6B"/>
    <w:rsid w:val="00EC22DE"/>
    <w:rsid w:val="00EC28FD"/>
    <w:rsid w:val="00EC442A"/>
    <w:rsid w:val="00EC4BD3"/>
    <w:rsid w:val="00EC65A3"/>
    <w:rsid w:val="00ED5CE7"/>
    <w:rsid w:val="00ED6BFE"/>
    <w:rsid w:val="00ED74E5"/>
    <w:rsid w:val="00EE09D9"/>
    <w:rsid w:val="00EE241F"/>
    <w:rsid w:val="00EE2C8D"/>
    <w:rsid w:val="00EE2DED"/>
    <w:rsid w:val="00EE7914"/>
    <w:rsid w:val="00EE7C97"/>
    <w:rsid w:val="00EF0363"/>
    <w:rsid w:val="00EF2FD7"/>
    <w:rsid w:val="00EF386F"/>
    <w:rsid w:val="00EF3F83"/>
    <w:rsid w:val="00EF5EAF"/>
    <w:rsid w:val="00EF76C4"/>
    <w:rsid w:val="00EF7CBF"/>
    <w:rsid w:val="00F030F7"/>
    <w:rsid w:val="00F044B3"/>
    <w:rsid w:val="00F11733"/>
    <w:rsid w:val="00F13494"/>
    <w:rsid w:val="00F150BF"/>
    <w:rsid w:val="00F15A09"/>
    <w:rsid w:val="00F1609F"/>
    <w:rsid w:val="00F1649F"/>
    <w:rsid w:val="00F175E9"/>
    <w:rsid w:val="00F2335E"/>
    <w:rsid w:val="00F23400"/>
    <w:rsid w:val="00F2362A"/>
    <w:rsid w:val="00F27039"/>
    <w:rsid w:val="00F30106"/>
    <w:rsid w:val="00F30A3F"/>
    <w:rsid w:val="00F30D5E"/>
    <w:rsid w:val="00F32093"/>
    <w:rsid w:val="00F33516"/>
    <w:rsid w:val="00F336A6"/>
    <w:rsid w:val="00F35AEC"/>
    <w:rsid w:val="00F35CC4"/>
    <w:rsid w:val="00F36AEC"/>
    <w:rsid w:val="00F374BB"/>
    <w:rsid w:val="00F4015F"/>
    <w:rsid w:val="00F40A8B"/>
    <w:rsid w:val="00F40B47"/>
    <w:rsid w:val="00F40F41"/>
    <w:rsid w:val="00F41A1A"/>
    <w:rsid w:val="00F41CB3"/>
    <w:rsid w:val="00F41E17"/>
    <w:rsid w:val="00F42623"/>
    <w:rsid w:val="00F447CD"/>
    <w:rsid w:val="00F44989"/>
    <w:rsid w:val="00F46C19"/>
    <w:rsid w:val="00F5067A"/>
    <w:rsid w:val="00F50AAD"/>
    <w:rsid w:val="00F50F0A"/>
    <w:rsid w:val="00F51343"/>
    <w:rsid w:val="00F5247F"/>
    <w:rsid w:val="00F526A8"/>
    <w:rsid w:val="00F5471A"/>
    <w:rsid w:val="00F55EFA"/>
    <w:rsid w:val="00F569D7"/>
    <w:rsid w:val="00F605E2"/>
    <w:rsid w:val="00F60A2B"/>
    <w:rsid w:val="00F6109A"/>
    <w:rsid w:val="00F61890"/>
    <w:rsid w:val="00F621C2"/>
    <w:rsid w:val="00F642B4"/>
    <w:rsid w:val="00F7040C"/>
    <w:rsid w:val="00F704AE"/>
    <w:rsid w:val="00F71505"/>
    <w:rsid w:val="00F751B0"/>
    <w:rsid w:val="00F75410"/>
    <w:rsid w:val="00F76887"/>
    <w:rsid w:val="00F77F3A"/>
    <w:rsid w:val="00F803A3"/>
    <w:rsid w:val="00F811FA"/>
    <w:rsid w:val="00F83A8B"/>
    <w:rsid w:val="00F8555D"/>
    <w:rsid w:val="00F85B0B"/>
    <w:rsid w:val="00F87D72"/>
    <w:rsid w:val="00F913E4"/>
    <w:rsid w:val="00F9175E"/>
    <w:rsid w:val="00F93E40"/>
    <w:rsid w:val="00F95FA2"/>
    <w:rsid w:val="00FA121C"/>
    <w:rsid w:val="00FA44B9"/>
    <w:rsid w:val="00FA4B1E"/>
    <w:rsid w:val="00FB0C07"/>
    <w:rsid w:val="00FB0C9B"/>
    <w:rsid w:val="00FB1FC2"/>
    <w:rsid w:val="00FB296E"/>
    <w:rsid w:val="00FB6AC4"/>
    <w:rsid w:val="00FC22FB"/>
    <w:rsid w:val="00FC348E"/>
    <w:rsid w:val="00FC3A3B"/>
    <w:rsid w:val="00FC7693"/>
    <w:rsid w:val="00FD3E79"/>
    <w:rsid w:val="00FD429A"/>
    <w:rsid w:val="00FD4D36"/>
    <w:rsid w:val="00FD5067"/>
    <w:rsid w:val="00FD555B"/>
    <w:rsid w:val="00FD68F5"/>
    <w:rsid w:val="00FD6A00"/>
    <w:rsid w:val="00FE0A15"/>
    <w:rsid w:val="00FE1E45"/>
    <w:rsid w:val="00FE2F2A"/>
    <w:rsid w:val="00FE5C2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30D5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character" w:customStyle="1" w:styleId="cm">
    <w:name w:val="cm"/>
    <w:basedOn w:val="a0"/>
    <w:rsid w:val="006C625F"/>
  </w:style>
  <w:style w:type="table" w:customStyle="1" w:styleId="3">
    <w:name w:val="表 (格子)3"/>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6C62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rsid w:val="00255C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2022-06-30T02:56:00Z</dcterms:created>
  <dcterms:modified xsi:type="dcterms:W3CDTF">2022-06-30T02:57:00Z</dcterms:modified>
</cp:coreProperties>
</file>