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8C0A9" w14:textId="4A97FC7F" w:rsidR="00496828" w:rsidRPr="00BD106C" w:rsidRDefault="00496828" w:rsidP="00496828">
      <w:pPr>
        <w:autoSpaceDE w:val="0"/>
        <w:autoSpaceDN w:val="0"/>
        <w:spacing w:line="300" w:lineRule="exact"/>
        <w:rPr>
          <w:rFonts w:ascii="ＭＳ ゴシック" w:eastAsia="ＭＳ ゴシック" w:hAnsi="ＭＳ ゴシック"/>
          <w:sz w:val="24"/>
        </w:rPr>
      </w:pPr>
      <w:r w:rsidRPr="00BD106C">
        <w:rPr>
          <w:rFonts w:ascii="ＭＳ ゴシック" w:eastAsia="ＭＳ ゴシック" w:hAnsi="ＭＳ ゴシック" w:hint="eastAsia"/>
          <w:noProof/>
          <w:sz w:val="24"/>
        </w:rPr>
        <w:t>資産と費用の区分誤り</w:t>
      </w:r>
    </w:p>
    <w:tbl>
      <w:tblPr>
        <w:tblpPr w:leftFromText="142" w:rightFromText="142" w:vertAnchor="text" w:horzAnchor="margin" w:tblpY="2"/>
        <w:tblW w:w="2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7370"/>
        <w:gridCol w:w="7710"/>
        <w:gridCol w:w="3685"/>
      </w:tblGrid>
      <w:tr w:rsidR="00B472EA" w:rsidRPr="00BD106C" w14:paraId="41414378" w14:textId="54DA87E0" w:rsidTr="00B472EA">
        <w:trPr>
          <w:trHeight w:val="558"/>
        </w:trPr>
        <w:tc>
          <w:tcPr>
            <w:tcW w:w="1701" w:type="dxa"/>
            <w:shd w:val="clear" w:color="auto" w:fill="auto"/>
            <w:vAlign w:val="center"/>
          </w:tcPr>
          <w:p w14:paraId="2013F541" w14:textId="77777777" w:rsidR="00B472EA" w:rsidRPr="00BD106C" w:rsidRDefault="00B472EA" w:rsidP="00496828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BD106C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対象受検機関</w:t>
            </w:r>
          </w:p>
        </w:tc>
        <w:tc>
          <w:tcPr>
            <w:tcW w:w="7370" w:type="dxa"/>
            <w:shd w:val="clear" w:color="auto" w:fill="auto"/>
            <w:vAlign w:val="center"/>
          </w:tcPr>
          <w:p w14:paraId="38B47AA2" w14:textId="77777777" w:rsidR="00B472EA" w:rsidRPr="00BD106C" w:rsidRDefault="00B472EA" w:rsidP="00496828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BD106C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検出事項</w:t>
            </w:r>
          </w:p>
        </w:tc>
        <w:tc>
          <w:tcPr>
            <w:tcW w:w="7710" w:type="dxa"/>
            <w:shd w:val="clear" w:color="auto" w:fill="auto"/>
            <w:vAlign w:val="center"/>
          </w:tcPr>
          <w:p w14:paraId="7ED15F48" w14:textId="77777777" w:rsidR="00B472EA" w:rsidRPr="00BD106C" w:rsidRDefault="00B472EA" w:rsidP="00496828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BD106C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是正を求める事項</w:t>
            </w:r>
          </w:p>
        </w:tc>
        <w:tc>
          <w:tcPr>
            <w:tcW w:w="3685" w:type="dxa"/>
            <w:vAlign w:val="center"/>
          </w:tcPr>
          <w:p w14:paraId="5E9B8CFE" w14:textId="6ECD6063" w:rsidR="00B472EA" w:rsidRPr="00BD106C" w:rsidRDefault="00B472EA" w:rsidP="00B472EA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措置の内容</w:t>
            </w:r>
          </w:p>
        </w:tc>
      </w:tr>
      <w:tr w:rsidR="00B472EA" w:rsidRPr="00BD106C" w14:paraId="3D757A7E" w14:textId="107CC657" w:rsidTr="00B472EA">
        <w:trPr>
          <w:trHeight w:val="9916"/>
        </w:trPr>
        <w:tc>
          <w:tcPr>
            <w:tcW w:w="1701" w:type="dxa"/>
          </w:tcPr>
          <w:p w14:paraId="7FC6253C" w14:textId="77777777" w:rsidR="00B472EA" w:rsidRPr="00BD106C" w:rsidRDefault="00B472EA" w:rsidP="0049682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6F8F7C69" w14:textId="77777777" w:rsidR="00B472EA" w:rsidRPr="00BD106C" w:rsidRDefault="00B472EA" w:rsidP="0049682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 w:rsidRPr="00BD106C">
              <w:rPr>
                <w:rFonts w:ascii="ＭＳ 明朝" w:hAnsi="ＭＳ 明朝" w:hint="eastAsia"/>
                <w:sz w:val="24"/>
              </w:rPr>
              <w:t>三島高等学校</w:t>
            </w:r>
          </w:p>
        </w:tc>
        <w:tc>
          <w:tcPr>
            <w:tcW w:w="7370" w:type="dxa"/>
          </w:tcPr>
          <w:p w14:paraId="6EA4ADAB" w14:textId="77777777" w:rsidR="00B472EA" w:rsidRPr="00BD106C" w:rsidRDefault="00B472EA" w:rsidP="00496828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</w:p>
          <w:p w14:paraId="3EA77E1F" w14:textId="6E420980" w:rsidR="00B472EA" w:rsidRPr="00BD106C" w:rsidRDefault="00B472EA" w:rsidP="00F60304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CF5715">
              <w:rPr>
                <w:rFonts w:ascii="ＭＳ 明朝" w:hAnsi="ＭＳ 明朝" w:hint="eastAsia"/>
                <w:sz w:val="24"/>
              </w:rPr>
              <w:t>増設工事</w:t>
            </w:r>
            <w:r w:rsidRPr="00BD106C">
              <w:rPr>
                <w:rFonts w:ascii="ＭＳ 明朝" w:hAnsi="ＭＳ 明朝" w:hint="eastAsia"/>
                <w:sz w:val="24"/>
              </w:rPr>
              <w:t>について、資産として公有財産台帳に登載する必要があるが、資産ではなく費用として処理した結果、公有財産台帳に登載されておらず、財務諸表上の費用が過大に、固定資産が過少となっていた。</w:t>
            </w:r>
          </w:p>
          <w:p w14:paraId="3A9E2E9F" w14:textId="77777777" w:rsidR="00B472EA" w:rsidRPr="00BD106C" w:rsidRDefault="00B472EA" w:rsidP="00214200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616F6EEA" w14:textId="77777777" w:rsidR="00B472EA" w:rsidRPr="00BD106C" w:rsidRDefault="00B472EA" w:rsidP="00BE5AAB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 w:rsidRPr="00BD106C">
              <w:rPr>
                <w:rFonts w:ascii="ＭＳ 明朝" w:hAnsi="ＭＳ 明朝" w:hint="eastAsia"/>
                <w:sz w:val="24"/>
              </w:rPr>
              <w:t>１　工事完了日：令和３年1</w:t>
            </w:r>
            <w:r w:rsidRPr="00BD106C">
              <w:rPr>
                <w:rFonts w:ascii="ＭＳ 明朝" w:hAnsi="ＭＳ 明朝"/>
                <w:sz w:val="24"/>
              </w:rPr>
              <w:t>2</w:t>
            </w:r>
            <w:r w:rsidRPr="00BD106C">
              <w:rPr>
                <w:rFonts w:ascii="ＭＳ 明朝" w:hAnsi="ＭＳ 明朝" w:hint="eastAsia"/>
                <w:sz w:val="24"/>
              </w:rPr>
              <w:t>月26日（検査日：令和３年1</w:t>
            </w:r>
            <w:r w:rsidRPr="00BD106C">
              <w:rPr>
                <w:rFonts w:ascii="ＭＳ 明朝" w:hAnsi="ＭＳ 明朝"/>
                <w:sz w:val="24"/>
              </w:rPr>
              <w:t>2</w:t>
            </w:r>
            <w:r w:rsidRPr="00BD106C">
              <w:rPr>
                <w:rFonts w:ascii="ＭＳ 明朝" w:hAnsi="ＭＳ 明朝" w:hint="eastAsia"/>
                <w:sz w:val="24"/>
              </w:rPr>
              <w:t>月26日）</w:t>
            </w:r>
          </w:p>
          <w:tbl>
            <w:tblPr>
              <w:tblStyle w:val="af2"/>
              <w:tblW w:w="0" w:type="auto"/>
              <w:tblInd w:w="412" w:type="dxa"/>
              <w:tblLayout w:type="fixed"/>
              <w:tblLook w:val="04A0" w:firstRow="1" w:lastRow="0" w:firstColumn="1" w:lastColumn="0" w:noHBand="0" w:noVBand="1"/>
            </w:tblPr>
            <w:tblGrid>
              <w:gridCol w:w="4365"/>
              <w:gridCol w:w="2268"/>
            </w:tblGrid>
            <w:tr w:rsidR="00B472EA" w:rsidRPr="00BD106C" w14:paraId="051BCC3B" w14:textId="77777777" w:rsidTr="00B472EA">
              <w:trPr>
                <w:trHeight w:val="680"/>
              </w:trPr>
              <w:tc>
                <w:tcPr>
                  <w:tcW w:w="4365" w:type="dxa"/>
                  <w:vAlign w:val="center"/>
                </w:tcPr>
                <w:p w14:paraId="0AFEE918" w14:textId="77777777" w:rsidR="00B472EA" w:rsidRPr="00BD106C" w:rsidRDefault="00B472EA" w:rsidP="00C36656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BD106C">
                    <w:rPr>
                      <w:rFonts w:ascii="ＭＳ 明朝" w:hAnsi="ＭＳ 明朝" w:hint="eastAsia"/>
                      <w:sz w:val="24"/>
                    </w:rPr>
                    <w:t>工事名称</w:t>
                  </w:r>
                </w:p>
              </w:tc>
              <w:tc>
                <w:tcPr>
                  <w:tcW w:w="2268" w:type="dxa"/>
                  <w:vAlign w:val="center"/>
                </w:tcPr>
                <w:p w14:paraId="7040E847" w14:textId="77777777" w:rsidR="00B472EA" w:rsidRPr="00BD106C" w:rsidRDefault="00B472EA" w:rsidP="00C36656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BD106C">
                    <w:rPr>
                      <w:rFonts w:ascii="ＭＳ 明朝" w:hAnsi="ＭＳ 明朝" w:hint="eastAsia"/>
                      <w:sz w:val="24"/>
                    </w:rPr>
                    <w:t>金額</w:t>
                  </w:r>
                </w:p>
              </w:tc>
            </w:tr>
            <w:tr w:rsidR="00B472EA" w:rsidRPr="00BD106C" w14:paraId="2F26A380" w14:textId="77777777" w:rsidTr="00B472EA">
              <w:trPr>
                <w:trHeight w:val="680"/>
              </w:trPr>
              <w:tc>
                <w:tcPr>
                  <w:tcW w:w="4365" w:type="dxa"/>
                  <w:vAlign w:val="center"/>
                </w:tcPr>
                <w:p w14:paraId="16769E38" w14:textId="766AB62A" w:rsidR="00B472EA" w:rsidRPr="00BD106C" w:rsidRDefault="00B472EA" w:rsidP="00C36656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left"/>
                    <w:rPr>
                      <w:rFonts w:ascii="ＭＳ 明朝" w:hAnsi="ＭＳ 明朝"/>
                      <w:sz w:val="24"/>
                    </w:rPr>
                  </w:pPr>
                  <w:r w:rsidRPr="00BD106C">
                    <w:rPr>
                      <w:rFonts w:ascii="ＭＳ 明朝" w:hAnsi="ＭＳ 明朝" w:hint="eastAsia"/>
                      <w:sz w:val="24"/>
                    </w:rPr>
                    <w:t>電源コンセント増設工</w:t>
                  </w:r>
                  <w:r w:rsidRPr="004309D5">
                    <w:rPr>
                      <w:rFonts w:ascii="ＭＳ 明朝" w:hAnsi="ＭＳ 明朝" w:hint="eastAsia"/>
                      <w:sz w:val="24"/>
                    </w:rPr>
                    <w:t>事（26教室）</w:t>
                  </w:r>
                </w:p>
              </w:tc>
              <w:tc>
                <w:tcPr>
                  <w:tcW w:w="2268" w:type="dxa"/>
                  <w:vAlign w:val="center"/>
                </w:tcPr>
                <w:p w14:paraId="5FA09951" w14:textId="12C97FDC" w:rsidR="00B472EA" w:rsidRPr="00BD106C" w:rsidRDefault="00B472EA" w:rsidP="00C36656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right"/>
                    <w:rPr>
                      <w:rFonts w:ascii="ＭＳ 明朝" w:hAnsi="ＭＳ 明朝"/>
                      <w:sz w:val="24"/>
                    </w:rPr>
                  </w:pPr>
                  <w:r w:rsidRPr="00BD106C">
                    <w:rPr>
                      <w:rFonts w:ascii="ＭＳ 明朝" w:hAnsi="ＭＳ 明朝" w:hint="eastAsia"/>
                      <w:sz w:val="24"/>
                    </w:rPr>
                    <w:t>228,800円</w:t>
                  </w:r>
                </w:p>
              </w:tc>
            </w:tr>
          </w:tbl>
          <w:p w14:paraId="785B2EA0" w14:textId="4343EEE4" w:rsidR="00B472EA" w:rsidRPr="00BD106C" w:rsidRDefault="00B472EA" w:rsidP="00496828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</w:p>
          <w:p w14:paraId="5D18BB1E" w14:textId="492B6E67" w:rsidR="00B472EA" w:rsidRPr="00BD106C" w:rsidRDefault="00B472EA" w:rsidP="00214200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18CF45A4" w14:textId="1CC406BD" w:rsidR="00B472EA" w:rsidRPr="00BD106C" w:rsidRDefault="00B472EA" w:rsidP="00BE5AAB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 w:rsidRPr="00BD106C">
              <w:rPr>
                <w:rFonts w:ascii="ＭＳ 明朝" w:hAnsi="ＭＳ 明朝" w:hint="eastAsia"/>
                <w:sz w:val="24"/>
              </w:rPr>
              <w:t>２　工事完了日：令和４年２月19日（検査日：令和４年２月19日）</w:t>
            </w:r>
          </w:p>
          <w:tbl>
            <w:tblPr>
              <w:tblStyle w:val="af2"/>
              <w:tblW w:w="0" w:type="auto"/>
              <w:tblInd w:w="412" w:type="dxa"/>
              <w:tblLayout w:type="fixed"/>
              <w:tblLook w:val="04A0" w:firstRow="1" w:lastRow="0" w:firstColumn="1" w:lastColumn="0" w:noHBand="0" w:noVBand="1"/>
            </w:tblPr>
            <w:tblGrid>
              <w:gridCol w:w="4365"/>
              <w:gridCol w:w="2268"/>
            </w:tblGrid>
            <w:tr w:rsidR="00B472EA" w:rsidRPr="00BD106C" w14:paraId="62B3849D" w14:textId="77777777" w:rsidTr="00B472EA">
              <w:trPr>
                <w:trHeight w:val="680"/>
              </w:trPr>
              <w:tc>
                <w:tcPr>
                  <w:tcW w:w="4365" w:type="dxa"/>
                  <w:vAlign w:val="center"/>
                </w:tcPr>
                <w:p w14:paraId="62AF72F4" w14:textId="77777777" w:rsidR="00B472EA" w:rsidRPr="00BD106C" w:rsidRDefault="00B472EA" w:rsidP="00C36656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BD106C">
                    <w:rPr>
                      <w:rFonts w:ascii="ＭＳ 明朝" w:hAnsi="ＭＳ 明朝" w:hint="eastAsia"/>
                      <w:sz w:val="24"/>
                    </w:rPr>
                    <w:t>工事名称</w:t>
                  </w:r>
                </w:p>
              </w:tc>
              <w:tc>
                <w:tcPr>
                  <w:tcW w:w="2268" w:type="dxa"/>
                  <w:vAlign w:val="center"/>
                </w:tcPr>
                <w:p w14:paraId="7FD9D454" w14:textId="52D88D0A" w:rsidR="00B472EA" w:rsidRPr="00BD106C" w:rsidRDefault="00B472EA" w:rsidP="00C36656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BD106C">
                    <w:rPr>
                      <w:rFonts w:ascii="ＭＳ 明朝" w:hAnsi="ＭＳ 明朝" w:hint="eastAsia"/>
                      <w:sz w:val="24"/>
                    </w:rPr>
                    <w:t>金額</w:t>
                  </w:r>
                </w:p>
              </w:tc>
            </w:tr>
            <w:tr w:rsidR="00B472EA" w:rsidRPr="00BD106C" w14:paraId="6D469560" w14:textId="77777777" w:rsidTr="00B472EA">
              <w:trPr>
                <w:trHeight w:val="680"/>
              </w:trPr>
              <w:tc>
                <w:tcPr>
                  <w:tcW w:w="4365" w:type="dxa"/>
                  <w:vAlign w:val="center"/>
                </w:tcPr>
                <w:p w14:paraId="1BF35CAB" w14:textId="77777777" w:rsidR="00B472EA" w:rsidRPr="00BD106C" w:rsidRDefault="00B472EA" w:rsidP="00C36656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left"/>
                    <w:rPr>
                      <w:rFonts w:ascii="ＭＳ 明朝" w:hAnsi="ＭＳ 明朝"/>
                      <w:sz w:val="24"/>
                    </w:rPr>
                  </w:pPr>
                  <w:r w:rsidRPr="00BD106C">
                    <w:rPr>
                      <w:rFonts w:ascii="ＭＳ 明朝" w:hAnsi="ＭＳ 明朝" w:hint="eastAsia"/>
                      <w:sz w:val="24"/>
                    </w:rPr>
                    <w:t>情報コンセント増設に係るＬＡＮ工事</w:t>
                  </w:r>
                </w:p>
              </w:tc>
              <w:tc>
                <w:tcPr>
                  <w:tcW w:w="2268" w:type="dxa"/>
                  <w:vAlign w:val="center"/>
                </w:tcPr>
                <w:p w14:paraId="6236D998" w14:textId="3BD09652" w:rsidR="00B472EA" w:rsidRPr="00BD106C" w:rsidRDefault="00B472EA" w:rsidP="00C36656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right"/>
                    <w:rPr>
                      <w:rFonts w:ascii="ＭＳ 明朝" w:hAnsi="ＭＳ 明朝"/>
                      <w:sz w:val="24"/>
                    </w:rPr>
                  </w:pPr>
                  <w:r w:rsidRPr="00BD106C">
                    <w:rPr>
                      <w:rFonts w:ascii="ＭＳ 明朝" w:hAnsi="ＭＳ 明朝" w:hint="eastAsia"/>
                      <w:sz w:val="24"/>
                    </w:rPr>
                    <w:t>220,000円</w:t>
                  </w:r>
                </w:p>
              </w:tc>
            </w:tr>
          </w:tbl>
          <w:p w14:paraId="47DD7910" w14:textId="159633BF" w:rsidR="00B472EA" w:rsidRPr="00BD106C" w:rsidRDefault="00B472EA" w:rsidP="00BE5AAB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</w:p>
          <w:p w14:paraId="167A37F4" w14:textId="446A2650" w:rsidR="00B472EA" w:rsidRDefault="00B472EA" w:rsidP="00496828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</w:p>
          <w:p w14:paraId="69C136A6" w14:textId="237D0CD4" w:rsidR="00B472EA" w:rsidRPr="00BD106C" w:rsidRDefault="00B472EA" w:rsidP="005D504B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7710" w:type="dxa"/>
          </w:tcPr>
          <w:p w14:paraId="345A622F" w14:textId="77777777" w:rsidR="00B472EA" w:rsidRPr="00BD106C" w:rsidRDefault="00B472EA" w:rsidP="00496828">
            <w:pPr>
              <w:autoSpaceDE w:val="0"/>
              <w:autoSpaceDN w:val="0"/>
              <w:spacing w:line="300" w:lineRule="exact"/>
              <w:ind w:left="1"/>
              <w:rPr>
                <w:rFonts w:ascii="ＭＳ 明朝" w:hAnsi="ＭＳ 明朝"/>
                <w:sz w:val="24"/>
              </w:rPr>
            </w:pPr>
          </w:p>
          <w:p w14:paraId="0A7583CA" w14:textId="2C8979CF" w:rsidR="00B472EA" w:rsidRPr="00BD106C" w:rsidRDefault="00B472EA" w:rsidP="00496828">
            <w:pPr>
              <w:autoSpaceDE w:val="0"/>
              <w:autoSpaceDN w:val="0"/>
              <w:spacing w:line="300" w:lineRule="exact"/>
              <w:ind w:left="1" w:firstLineChars="100" w:firstLine="240"/>
              <w:rPr>
                <w:rFonts w:ascii="ＭＳ 明朝" w:hAnsi="ＭＳ 明朝"/>
                <w:sz w:val="24"/>
              </w:rPr>
            </w:pPr>
            <w:r w:rsidRPr="00BD106C">
              <w:rPr>
                <w:rFonts w:ascii="ＭＳ 明朝" w:hAnsi="ＭＳ 明朝" w:hint="eastAsia"/>
                <w:sz w:val="24"/>
              </w:rPr>
              <w:t>検出事項について、速やかに公有財産台帳に登載するとともに、大阪府公有財産台帳等処理要領に基づき、適正な事務処理を行われたい。</w:t>
            </w:r>
          </w:p>
          <w:p w14:paraId="594D8046" w14:textId="7E6F922E" w:rsidR="00B472EA" w:rsidRPr="00BD106C" w:rsidRDefault="00B472EA" w:rsidP="00496828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  <w:r w:rsidRPr="00BD106C">
              <w:rPr>
                <w:rFonts w:ascii="ＭＳ 明朝"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699542F" wp14:editId="0D8564C2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165735</wp:posOffset>
                      </wp:positionV>
                      <wp:extent cx="4686300" cy="5067300"/>
                      <wp:effectExtent l="0" t="0" r="19050" b="1905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86300" cy="5067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4F9124F" w14:textId="77777777" w:rsidR="00B472EA" w:rsidRDefault="00B472EA" w:rsidP="00E07F70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【大阪府公有財産台帳等処理要領】</w:t>
                                  </w:r>
                                </w:p>
                                <w:p w14:paraId="52403C1C" w14:textId="77777777" w:rsidR="00B472EA" w:rsidRPr="0035034D" w:rsidRDefault="00B472EA" w:rsidP="00E07F70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35034D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（台帳の取得登録）</w:t>
                                  </w:r>
                                </w:p>
                                <w:p w14:paraId="054EEF18" w14:textId="77777777" w:rsidR="00B472EA" w:rsidRPr="0035034D" w:rsidRDefault="00B472EA" w:rsidP="00E07F70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240" w:hangingChars="100" w:hanging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35034D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第４条　財産を取得した場合は、システムを用いて取得登録を行うものとする。なお、登録を行う際の取得事由は、別表２「異動理由表」のとおりとする。</w:t>
                                  </w:r>
                                </w:p>
                                <w:p w14:paraId="403714EE" w14:textId="77777777" w:rsidR="00B472EA" w:rsidRPr="0035034D" w:rsidRDefault="00B472EA" w:rsidP="00E07F70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240" w:hangingChars="100" w:hanging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35034D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２　取得した財産については、次の各号に掲げる日を取得年月日及び異動年月日とする。</w:t>
                                  </w:r>
                                </w:p>
                                <w:p w14:paraId="1C2AC48E" w14:textId="77777777" w:rsidR="00B472EA" w:rsidRPr="0035034D" w:rsidRDefault="00B472EA" w:rsidP="00E07F70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Chars="100" w:left="450" w:hangingChars="100" w:hanging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(1)</w:t>
                                  </w:r>
                                  <w:r w:rsidRPr="0035034D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財産の買入れ、交換等による所有権の取得については、その所有権の取得の日。</w:t>
                                  </w:r>
                                </w:p>
                                <w:p w14:paraId="2FC34A1D" w14:textId="77777777" w:rsidR="00B472EA" w:rsidRDefault="00B472EA" w:rsidP="00E07F70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Chars="100" w:left="450" w:hangingChars="100" w:hanging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(2)</w:t>
                                  </w:r>
                                  <w:r w:rsidRPr="0035034D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建物等の新築等は、工事完了による引渡しの日。なお、土地を除くインフラ資産は供用開始日。</w:t>
                                  </w:r>
                                </w:p>
                                <w:p w14:paraId="71FEFBCC" w14:textId="77777777" w:rsidR="00B472EA" w:rsidRPr="00A26136" w:rsidRDefault="00B472EA" w:rsidP="00E07F70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</w:p>
                                <w:p w14:paraId="5E0EA2F7" w14:textId="77777777" w:rsidR="00B472EA" w:rsidRPr="0035034D" w:rsidRDefault="00B472EA" w:rsidP="00E07F70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35034D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（台帳価格）</w:t>
                                  </w:r>
                                </w:p>
                                <w:p w14:paraId="728EC042" w14:textId="77777777" w:rsidR="00B472EA" w:rsidRPr="0035034D" w:rsidRDefault="00B472EA" w:rsidP="00E07F70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240" w:hangingChars="100" w:hanging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第12</w:t>
                                  </w:r>
                                  <w:r w:rsidRPr="0035034D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条　台帳に登録する取得価額（一円に満たない場合は一円とする。）は、次の各号によるものとする。</w:t>
                                  </w:r>
                                </w:p>
                                <w:p w14:paraId="69729EB5" w14:textId="77777777" w:rsidR="00B472EA" w:rsidRDefault="00B472EA" w:rsidP="00E07F70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Chars="100" w:left="450" w:hangingChars="100" w:hanging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(1)</w:t>
                                  </w:r>
                                  <w:r w:rsidRPr="0035034D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当該財産の取得原価とする。なお、取得原価は、別表４「固定資産計上基準表」のとおりとする。</w:t>
                                  </w:r>
                                </w:p>
                                <w:p w14:paraId="6D3F73F9" w14:textId="77777777" w:rsidR="00B472EA" w:rsidRPr="00A26136" w:rsidRDefault="00B472EA" w:rsidP="00E07F70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</w:p>
                                <w:p w14:paraId="3650F8B7" w14:textId="77777777" w:rsidR="00B472EA" w:rsidRDefault="00B472EA" w:rsidP="00E07F70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「別表４　固定資産計上基準表」</w:t>
                                  </w:r>
                                </w:p>
                                <w:p w14:paraId="5B6255A0" w14:textId="77777777" w:rsidR="00B472EA" w:rsidRDefault="00B472EA" w:rsidP="00E07F70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（固定資産計上の基本方針）</w:t>
                                  </w:r>
                                </w:p>
                                <w:p w14:paraId="667BD076" w14:textId="77777777" w:rsidR="00B472EA" w:rsidRDefault="00B472EA" w:rsidP="00E07F7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0" w:lineRule="exact"/>
                                    <w:ind w:left="240" w:hangingChars="100" w:hanging="240"/>
                                    <w:rPr>
                                      <w:rFonts w:ascii="ＭＳ 明朝" w:hAnsi="ＭＳ 明朝" w:cs="ＭＳ 明朝"/>
                                      <w:color w:val="000000"/>
                                      <w:kern w:val="0"/>
                                      <w:sz w:val="24"/>
                                    </w:rPr>
                                  </w:pPr>
                                  <w:r w:rsidRPr="00992E53">
                                    <w:rPr>
                                      <w:rFonts w:ascii="ＭＳ 明朝" w:hAnsi="ＭＳ 明朝" w:cs="ＭＳ 明朝"/>
                                      <w:color w:val="000000"/>
                                      <w:kern w:val="0"/>
                                      <w:sz w:val="24"/>
                                    </w:rPr>
                                    <w:t>１</w:t>
                                  </w:r>
                                  <w:r w:rsidRPr="000A5729">
                                    <w:rPr>
                                      <w:rFonts w:ascii="ＭＳ 明朝" w:hAnsi="ＭＳ 明朝" w:cs="ＭＳ 明朝" w:hint="eastAsia"/>
                                      <w:color w:val="000000"/>
                                      <w:kern w:val="0"/>
                                      <w:sz w:val="24"/>
                                    </w:rPr>
                                    <w:t>．</w:t>
                                  </w:r>
                                  <w:r w:rsidRPr="00992E53">
                                    <w:rPr>
                                      <w:rFonts w:ascii="ＭＳ 明朝" w:hAnsi="ＭＳ 明朝" w:cs="ＭＳ 明朝"/>
                                      <w:color w:val="000000"/>
                                      <w:kern w:val="0"/>
                                      <w:sz w:val="24"/>
                                    </w:rPr>
                                    <w:t>取得時点での取引価格（購入代価等）だけではなく、その財産を取得するために要した付随的支出（詳細設計費など）も含めて資産として計上する。</w:t>
                                  </w:r>
                                </w:p>
                                <w:p w14:paraId="36F929F1" w14:textId="77777777" w:rsidR="00B472EA" w:rsidRPr="00992E53" w:rsidRDefault="00B472EA" w:rsidP="00E07F7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0" w:lineRule="exact"/>
                                    <w:ind w:left="240" w:hangingChars="100" w:hanging="240"/>
                                    <w:rPr>
                                      <w:rFonts w:ascii="ＭＳ 明朝" w:hAnsi="ＭＳ 明朝" w:cs="ＭＳ 明朝"/>
                                      <w:color w:val="000000"/>
                                      <w:kern w:val="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明朝" w:hint="eastAsia"/>
                                      <w:color w:val="000000"/>
                                      <w:kern w:val="0"/>
                                      <w:sz w:val="24"/>
                                    </w:rPr>
                                    <w:t>２．</w:t>
                                  </w:r>
                                  <w:r w:rsidRPr="00B06912">
                                    <w:rPr>
                                      <w:rFonts w:ascii="ＭＳ 明朝" w:hAnsi="ＭＳ 明朝" w:cs="ＭＳ 明朝" w:hint="eastAsia"/>
                                      <w:color w:val="000000"/>
                                      <w:kern w:val="0"/>
                                      <w:sz w:val="24"/>
                                    </w:rPr>
                                    <w:t>取得後に、当該資産の価値を高め、又はその耐久性を増すことに要した支出は資産として計上する。なお、この場合における付随的支出についても前項の規定を準用する。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99542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.7pt;margin-top:13.05pt;width:369pt;height:39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" filled="f" strokeweight=".5pt">
                      <v:stroke dashstyle="dash"/>
                      <v:textbox inset="5.85pt,.7pt,5.85pt,.7pt">
                        <w:txbxContent>
                          <w:p w14:paraId="34F9124F" w14:textId="77777777" w:rsidR="00B472EA" w:rsidRDefault="00B472EA" w:rsidP="00E07F70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【大阪府公有財産台帳等処理要領】</w:t>
                            </w:r>
                          </w:p>
                          <w:p w14:paraId="52403C1C" w14:textId="77777777" w:rsidR="00B472EA" w:rsidRPr="0035034D" w:rsidRDefault="00B472EA" w:rsidP="00E07F70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35034D">
                              <w:rPr>
                                <w:rFonts w:ascii="ＭＳ 明朝" w:hAnsi="ＭＳ 明朝" w:hint="eastAsia"/>
                                <w:sz w:val="24"/>
                              </w:rPr>
                              <w:t>（台帳の取得登録）</w:t>
                            </w:r>
                          </w:p>
                          <w:p w14:paraId="054EEF18" w14:textId="77777777" w:rsidR="00B472EA" w:rsidRPr="0035034D" w:rsidRDefault="00B472EA" w:rsidP="00E07F70">
                            <w:pPr>
                              <w:autoSpaceDE w:val="0"/>
                              <w:autoSpaceDN w:val="0"/>
                              <w:spacing w:line="300" w:lineRule="exact"/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35034D">
                              <w:rPr>
                                <w:rFonts w:ascii="ＭＳ 明朝" w:hAnsi="ＭＳ 明朝" w:hint="eastAsia"/>
                                <w:sz w:val="24"/>
                              </w:rPr>
                              <w:t>第４条　財産を取得した場合は、システムを用いて取得登録を行うものとする。なお、登録を行う際の取得事由は、別表２「異動理由表」のとおりとする。</w:t>
                            </w:r>
                          </w:p>
                          <w:p w14:paraId="403714EE" w14:textId="77777777" w:rsidR="00B472EA" w:rsidRPr="0035034D" w:rsidRDefault="00B472EA" w:rsidP="00E07F70">
                            <w:pPr>
                              <w:autoSpaceDE w:val="0"/>
                              <w:autoSpaceDN w:val="0"/>
                              <w:spacing w:line="300" w:lineRule="exact"/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35034D">
                              <w:rPr>
                                <w:rFonts w:ascii="ＭＳ 明朝" w:hAnsi="ＭＳ 明朝" w:hint="eastAsia"/>
                                <w:sz w:val="24"/>
                              </w:rPr>
                              <w:t>２　取得した財産については、次の各号に掲げる日を取得年月日及び異動年月日とする。</w:t>
                            </w:r>
                          </w:p>
                          <w:p w14:paraId="1C2AC48E" w14:textId="77777777" w:rsidR="00B472EA" w:rsidRPr="0035034D" w:rsidRDefault="00B472EA" w:rsidP="00E07F70">
                            <w:pPr>
                              <w:autoSpaceDE w:val="0"/>
                              <w:autoSpaceDN w:val="0"/>
                              <w:spacing w:line="300" w:lineRule="exact"/>
                              <w:ind w:leftChars="100" w:left="450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(1)</w:t>
                            </w:r>
                            <w:r w:rsidRPr="0035034D">
                              <w:rPr>
                                <w:rFonts w:ascii="ＭＳ 明朝" w:hAnsi="ＭＳ 明朝" w:hint="eastAsia"/>
                                <w:sz w:val="24"/>
                              </w:rPr>
                              <w:t>財産の買入れ、交換等による所有権の取得については、その所有権の取得の日。</w:t>
                            </w:r>
                          </w:p>
                          <w:p w14:paraId="2FC34A1D" w14:textId="77777777" w:rsidR="00B472EA" w:rsidRDefault="00B472EA" w:rsidP="00E07F70">
                            <w:pPr>
                              <w:autoSpaceDE w:val="0"/>
                              <w:autoSpaceDN w:val="0"/>
                              <w:spacing w:line="300" w:lineRule="exact"/>
                              <w:ind w:leftChars="100" w:left="450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(2)</w:t>
                            </w:r>
                            <w:r w:rsidRPr="0035034D">
                              <w:rPr>
                                <w:rFonts w:ascii="ＭＳ 明朝" w:hAnsi="ＭＳ 明朝" w:hint="eastAsia"/>
                                <w:sz w:val="24"/>
                              </w:rPr>
                              <w:t>建物等の新築等は、工事完了による引渡しの日。なお、土地を除くインフラ資産は供用開始日。</w:t>
                            </w:r>
                          </w:p>
                          <w:p w14:paraId="71FEFBCC" w14:textId="77777777" w:rsidR="00B472EA" w:rsidRPr="00A26136" w:rsidRDefault="00B472EA" w:rsidP="00E07F70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5E0EA2F7" w14:textId="77777777" w:rsidR="00B472EA" w:rsidRPr="0035034D" w:rsidRDefault="00B472EA" w:rsidP="00E07F70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35034D">
                              <w:rPr>
                                <w:rFonts w:ascii="ＭＳ 明朝" w:hAnsi="ＭＳ 明朝" w:hint="eastAsia"/>
                                <w:sz w:val="24"/>
                              </w:rPr>
                              <w:t>（台帳価格）</w:t>
                            </w:r>
                          </w:p>
                          <w:p w14:paraId="728EC042" w14:textId="77777777" w:rsidR="00B472EA" w:rsidRPr="0035034D" w:rsidRDefault="00B472EA" w:rsidP="00E07F70">
                            <w:pPr>
                              <w:autoSpaceDE w:val="0"/>
                              <w:autoSpaceDN w:val="0"/>
                              <w:spacing w:line="300" w:lineRule="exact"/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第12</w:t>
                            </w:r>
                            <w:r w:rsidRPr="0035034D">
                              <w:rPr>
                                <w:rFonts w:ascii="ＭＳ 明朝" w:hAnsi="ＭＳ 明朝" w:hint="eastAsia"/>
                                <w:sz w:val="24"/>
                              </w:rPr>
                              <w:t>条　台帳に登録する取得価額（一円に満たない場合は一円とする。）は、次の各号によるものとする。</w:t>
                            </w:r>
                          </w:p>
                          <w:p w14:paraId="69729EB5" w14:textId="77777777" w:rsidR="00B472EA" w:rsidRDefault="00B472EA" w:rsidP="00E07F70">
                            <w:pPr>
                              <w:autoSpaceDE w:val="0"/>
                              <w:autoSpaceDN w:val="0"/>
                              <w:spacing w:line="300" w:lineRule="exact"/>
                              <w:ind w:leftChars="100" w:left="450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(1)</w:t>
                            </w:r>
                            <w:r w:rsidRPr="0035034D">
                              <w:rPr>
                                <w:rFonts w:ascii="ＭＳ 明朝" w:hAnsi="ＭＳ 明朝" w:hint="eastAsia"/>
                                <w:sz w:val="24"/>
                              </w:rPr>
                              <w:t>当該財産の取得原価とする。なお、取得原価は、別表４「固定資産計上基準表」のとおりとする。</w:t>
                            </w:r>
                          </w:p>
                          <w:p w14:paraId="6D3F73F9" w14:textId="77777777" w:rsidR="00B472EA" w:rsidRPr="00A26136" w:rsidRDefault="00B472EA" w:rsidP="00E07F70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3650F8B7" w14:textId="77777777" w:rsidR="00B472EA" w:rsidRDefault="00B472EA" w:rsidP="00E07F70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「別表４　固定資産計上基準表」</w:t>
                            </w:r>
                          </w:p>
                          <w:p w14:paraId="5B6255A0" w14:textId="77777777" w:rsidR="00B472EA" w:rsidRDefault="00B472EA" w:rsidP="00E07F70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（固定資産計上の基本方針）</w:t>
                            </w:r>
                          </w:p>
                          <w:p w14:paraId="667BD076" w14:textId="77777777" w:rsidR="00B472EA" w:rsidRDefault="00B472EA" w:rsidP="00E07F70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left="240" w:hangingChars="100" w:hanging="240"/>
                              <w:rPr>
                                <w:rFonts w:ascii="ＭＳ 明朝" w:hAnsi="ＭＳ 明朝" w:cs="ＭＳ 明朝"/>
                                <w:color w:val="000000"/>
                                <w:kern w:val="0"/>
                                <w:sz w:val="24"/>
                              </w:rPr>
                            </w:pPr>
                            <w:r w:rsidRPr="00992E53">
                              <w:rPr>
                                <w:rFonts w:ascii="ＭＳ 明朝" w:hAnsi="ＭＳ 明朝" w:cs="ＭＳ 明朝"/>
                                <w:color w:val="000000"/>
                                <w:kern w:val="0"/>
                                <w:sz w:val="24"/>
                              </w:rPr>
                              <w:t>１</w:t>
                            </w:r>
                            <w:r w:rsidRPr="000A5729">
                              <w:rPr>
                                <w:rFonts w:ascii="ＭＳ 明朝" w:hAnsi="ＭＳ 明朝" w:cs="ＭＳ 明朝" w:hint="eastAsia"/>
                                <w:color w:val="000000"/>
                                <w:kern w:val="0"/>
                                <w:sz w:val="24"/>
                              </w:rPr>
                              <w:t>．</w:t>
                            </w:r>
                            <w:r w:rsidRPr="00992E53">
                              <w:rPr>
                                <w:rFonts w:ascii="ＭＳ 明朝" w:hAnsi="ＭＳ 明朝" w:cs="ＭＳ 明朝"/>
                                <w:color w:val="000000"/>
                                <w:kern w:val="0"/>
                                <w:sz w:val="24"/>
                              </w:rPr>
                              <w:t>取得時点での取引価格（購入代価等）だけではなく、その財産を取得するために要した付随的支出（詳細設計費など）も含めて資産として計上する。</w:t>
                            </w:r>
                          </w:p>
                          <w:p w14:paraId="36F929F1" w14:textId="77777777" w:rsidR="00B472EA" w:rsidRPr="00992E53" w:rsidRDefault="00B472EA" w:rsidP="00E07F70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left="240" w:hangingChars="100" w:hanging="240"/>
                              <w:rPr>
                                <w:rFonts w:ascii="ＭＳ 明朝" w:hAnsi="ＭＳ 明朝" w:cs="ＭＳ 明朝"/>
                                <w:color w:val="000000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cs="ＭＳ 明朝" w:hint="eastAsia"/>
                                <w:color w:val="000000"/>
                                <w:kern w:val="0"/>
                                <w:sz w:val="24"/>
                              </w:rPr>
                              <w:t>２．</w:t>
                            </w:r>
                            <w:r w:rsidRPr="00B06912">
                              <w:rPr>
                                <w:rFonts w:ascii="ＭＳ 明朝" w:hAnsi="ＭＳ 明朝" w:cs="ＭＳ 明朝" w:hint="eastAsia"/>
                                <w:color w:val="000000"/>
                                <w:kern w:val="0"/>
                                <w:sz w:val="24"/>
                              </w:rPr>
                              <w:t>取得後に、当該資産の価値を高め、又はその耐久性を増すことに要した支出は資産として計上する。なお、この場合における付随的支出についても前項の規定を準用する。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D3ED77F" w14:textId="084AEEF6" w:rsidR="00B472EA" w:rsidRPr="00BD106C" w:rsidRDefault="00B472EA" w:rsidP="00496828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</w:p>
          <w:p w14:paraId="3EDDE35A" w14:textId="6BC5D3F4" w:rsidR="00B472EA" w:rsidRPr="00BD106C" w:rsidRDefault="00B472EA" w:rsidP="00496828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</w:p>
          <w:p w14:paraId="6167C0B8" w14:textId="07760FB9" w:rsidR="00B472EA" w:rsidRPr="00BD106C" w:rsidRDefault="00B472EA" w:rsidP="00496828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</w:p>
          <w:p w14:paraId="6459488E" w14:textId="7BF58784" w:rsidR="00B472EA" w:rsidRPr="00BD106C" w:rsidRDefault="00B472EA" w:rsidP="00496828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</w:p>
          <w:p w14:paraId="50415723" w14:textId="18BD197C" w:rsidR="00B472EA" w:rsidRPr="00BD106C" w:rsidRDefault="00B472EA" w:rsidP="00496828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</w:p>
          <w:p w14:paraId="75B8B49A" w14:textId="77777777" w:rsidR="00B472EA" w:rsidRPr="00BD106C" w:rsidRDefault="00B472EA" w:rsidP="00496828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</w:p>
          <w:p w14:paraId="49F55E72" w14:textId="77777777" w:rsidR="00B472EA" w:rsidRPr="00BD106C" w:rsidRDefault="00B472EA" w:rsidP="00496828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</w:p>
          <w:p w14:paraId="653527D5" w14:textId="77777777" w:rsidR="00B472EA" w:rsidRPr="00BD106C" w:rsidRDefault="00B472EA" w:rsidP="0049682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43461036" w14:textId="77777777" w:rsidR="00B472EA" w:rsidRPr="00BD106C" w:rsidRDefault="00B472EA" w:rsidP="0049682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71E8CECA" w14:textId="77777777" w:rsidR="00B472EA" w:rsidRPr="00BD106C" w:rsidRDefault="00B472EA" w:rsidP="0049682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0B522029" w14:textId="77777777" w:rsidR="00B472EA" w:rsidRPr="00BD106C" w:rsidRDefault="00B472EA" w:rsidP="0049682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68A87346" w14:textId="77777777" w:rsidR="00B472EA" w:rsidRPr="00BD106C" w:rsidRDefault="00B472EA" w:rsidP="0049682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215B2EFB" w14:textId="77777777" w:rsidR="00B472EA" w:rsidRPr="00BD106C" w:rsidRDefault="00B472EA" w:rsidP="0049682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422611E6" w14:textId="77777777" w:rsidR="00B472EA" w:rsidRPr="00BD106C" w:rsidRDefault="00B472EA" w:rsidP="0049682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49897FAB" w14:textId="77777777" w:rsidR="00B472EA" w:rsidRPr="00BD106C" w:rsidRDefault="00B472EA" w:rsidP="0049682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3AF3982A" w14:textId="77777777" w:rsidR="00B472EA" w:rsidRPr="00BD106C" w:rsidRDefault="00B472EA" w:rsidP="0049682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2E216351" w14:textId="77777777" w:rsidR="00B472EA" w:rsidRPr="00BD106C" w:rsidRDefault="00B472EA" w:rsidP="0049682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51EBEF05" w14:textId="77777777" w:rsidR="00B472EA" w:rsidRPr="00BD106C" w:rsidRDefault="00B472EA" w:rsidP="0049682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633D6F6D" w14:textId="77777777" w:rsidR="00B472EA" w:rsidRPr="00BD106C" w:rsidRDefault="00B472EA" w:rsidP="0049682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46E895EB" w14:textId="77777777" w:rsidR="00B472EA" w:rsidRPr="00BD106C" w:rsidRDefault="00B472EA" w:rsidP="0049682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63CC32BC" w14:textId="77777777" w:rsidR="00B472EA" w:rsidRPr="00BD106C" w:rsidRDefault="00B472EA" w:rsidP="0049682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2BC33263" w14:textId="77777777" w:rsidR="00B472EA" w:rsidRPr="00BD106C" w:rsidRDefault="00B472EA" w:rsidP="0049682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7A70BC81" w14:textId="77777777" w:rsidR="00B472EA" w:rsidRPr="00BD106C" w:rsidRDefault="00B472EA" w:rsidP="0049682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51FC9813" w14:textId="77777777" w:rsidR="00B472EA" w:rsidRPr="00BD106C" w:rsidRDefault="00B472EA" w:rsidP="0049682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6262EA71" w14:textId="77777777" w:rsidR="00B472EA" w:rsidRPr="00BD106C" w:rsidRDefault="00B472EA" w:rsidP="0049682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07C8CD37" w14:textId="59214A53" w:rsidR="00B472EA" w:rsidRPr="00BD106C" w:rsidRDefault="00B472EA" w:rsidP="00D03B2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bookmarkStart w:id="0" w:name="_GoBack"/>
            <w:bookmarkEnd w:id="0"/>
          </w:p>
        </w:tc>
        <w:tc>
          <w:tcPr>
            <w:tcW w:w="3685" w:type="dxa"/>
          </w:tcPr>
          <w:p w14:paraId="4E1B921B" w14:textId="77777777" w:rsidR="00496609" w:rsidRPr="00496609" w:rsidRDefault="00496609" w:rsidP="00496609">
            <w:pPr>
              <w:widowControl/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12C10169" w14:textId="7977AA82" w:rsidR="00496609" w:rsidRPr="00496609" w:rsidRDefault="00496609" w:rsidP="00496609">
            <w:pPr>
              <w:widowControl/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496609">
              <w:rPr>
                <w:rFonts w:ascii="ＭＳ 明朝" w:hAnsi="ＭＳ 明朝" w:hint="eastAsia"/>
                <w:sz w:val="24"/>
              </w:rPr>
              <w:t>公有財産台帳への資産の登録について、修正を行った。</w:t>
            </w:r>
          </w:p>
          <w:p w14:paraId="115FC654" w14:textId="543B26F3" w:rsidR="00496609" w:rsidRPr="00496609" w:rsidRDefault="00496609" w:rsidP="00496609">
            <w:pPr>
              <w:widowControl/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496609">
              <w:rPr>
                <w:rFonts w:ascii="ＭＳ 明朝" w:hAnsi="ＭＳ 明朝" w:hint="eastAsia"/>
                <w:sz w:val="24"/>
              </w:rPr>
              <w:t>また、会計局会計指導課あて修正依頼を行い、財務諸表上の修正処理を受けた。</w:t>
            </w:r>
          </w:p>
          <w:p w14:paraId="22484C4D" w14:textId="724BE90D" w:rsidR="00496609" w:rsidRPr="00496609" w:rsidRDefault="00496609" w:rsidP="00496609">
            <w:pPr>
              <w:widowControl/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496609">
              <w:rPr>
                <w:rFonts w:ascii="ＭＳ 明朝" w:hAnsi="ＭＳ 明朝" w:hint="eastAsia"/>
                <w:sz w:val="24"/>
              </w:rPr>
              <w:t>今後は、大阪府公有財産台帳等処理要領に基づき、適正な事務処理を行う。</w:t>
            </w:r>
          </w:p>
          <w:p w14:paraId="1DD1B7D2" w14:textId="474BAF4B" w:rsidR="00B472EA" w:rsidRPr="00BD106C" w:rsidRDefault="00B472EA" w:rsidP="00496609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5EE90080" w14:textId="11F78840" w:rsidR="00496828" w:rsidRPr="009727D9" w:rsidRDefault="00E764C7" w:rsidP="00496828">
      <w:pPr>
        <w:autoSpaceDE w:val="0"/>
        <w:autoSpaceDN w:val="0"/>
        <w:spacing w:line="300" w:lineRule="exact"/>
        <w:jc w:val="right"/>
        <w:rPr>
          <w:rFonts w:ascii="ＭＳ ゴシック" w:eastAsia="ＭＳ ゴシック" w:hAnsi="ＭＳ ゴシック"/>
          <w:sz w:val="24"/>
          <w:szCs w:val="22"/>
        </w:rPr>
      </w:pPr>
      <w:r w:rsidRPr="00BD106C">
        <w:rPr>
          <w:rFonts w:ascii="ＭＳ ゴシック" w:eastAsia="ＭＳ ゴシック" w:hAnsi="ＭＳ ゴシック" w:hint="eastAsia"/>
          <w:sz w:val="24"/>
          <w:szCs w:val="22"/>
        </w:rPr>
        <w:t>監査（検査）実施年月日（委員：令和－年－月－日、事務局：令和４年10月</w:t>
      </w:r>
      <w:r w:rsidR="00D77C99" w:rsidRPr="004309D5">
        <w:rPr>
          <w:rFonts w:ascii="ＭＳ ゴシック" w:eastAsia="ＭＳ ゴシック" w:hAnsi="ＭＳ ゴシック" w:hint="eastAsia"/>
          <w:sz w:val="24"/>
          <w:szCs w:val="22"/>
        </w:rPr>
        <w:t>３</w:t>
      </w:r>
      <w:r w:rsidRPr="00BD106C">
        <w:rPr>
          <w:rFonts w:ascii="ＭＳ ゴシック" w:eastAsia="ＭＳ ゴシック" w:hAnsi="ＭＳ ゴシック" w:hint="eastAsia"/>
          <w:sz w:val="24"/>
          <w:szCs w:val="22"/>
        </w:rPr>
        <w:t>日から令和５年１月31日まで）</w:t>
      </w:r>
    </w:p>
    <w:p w14:paraId="2BC50857" w14:textId="77777777" w:rsidR="00496828" w:rsidRDefault="00496828" w:rsidP="00984DA1">
      <w:pPr>
        <w:autoSpaceDE w:val="0"/>
        <w:autoSpaceDN w:val="0"/>
        <w:spacing w:line="300" w:lineRule="exact"/>
        <w:jc w:val="left"/>
        <w:rPr>
          <w:rFonts w:ascii="ＭＳ ゴシック" w:eastAsia="ＭＳ ゴシック" w:hAnsi="ＭＳ ゴシック"/>
          <w:sz w:val="24"/>
          <w:szCs w:val="22"/>
        </w:rPr>
      </w:pPr>
    </w:p>
    <w:p w14:paraId="40DDC347" w14:textId="77777777" w:rsidR="00496828" w:rsidRDefault="00496828" w:rsidP="00984DA1">
      <w:pPr>
        <w:autoSpaceDE w:val="0"/>
        <w:autoSpaceDN w:val="0"/>
        <w:spacing w:line="300" w:lineRule="exact"/>
        <w:jc w:val="left"/>
        <w:rPr>
          <w:rFonts w:ascii="ＭＳ ゴシック" w:eastAsia="ＭＳ ゴシック" w:hAnsi="ＭＳ ゴシック"/>
          <w:sz w:val="24"/>
          <w:szCs w:val="22"/>
        </w:rPr>
      </w:pPr>
    </w:p>
    <w:sectPr w:rsidR="00496828" w:rsidSect="0089601A">
      <w:pgSz w:w="23814" w:h="16839" w:orient="landscape" w:code="8"/>
      <w:pgMar w:top="2024" w:right="1701" w:bottom="2024" w:left="1622" w:header="851" w:footer="595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A23A8A" w14:textId="77777777" w:rsidR="004D5B46" w:rsidRDefault="004D5B46">
      <w:r>
        <w:separator/>
      </w:r>
    </w:p>
  </w:endnote>
  <w:endnote w:type="continuationSeparator" w:id="0">
    <w:p w14:paraId="14FC6DC0" w14:textId="77777777" w:rsidR="004D5B46" w:rsidRDefault="004D5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0A88BE" w14:textId="77777777" w:rsidR="004D5B46" w:rsidRDefault="004D5B46">
      <w:r>
        <w:separator/>
      </w:r>
    </w:p>
  </w:footnote>
  <w:footnote w:type="continuationSeparator" w:id="0">
    <w:p w14:paraId="24F5375B" w14:textId="77777777" w:rsidR="004D5B46" w:rsidRDefault="004D5B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95A46"/>
    <w:multiLevelType w:val="hybridMultilevel"/>
    <w:tmpl w:val="54768BAE"/>
    <w:lvl w:ilvl="0" w:tplc="5DB8B6E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B0D1FC2"/>
    <w:multiLevelType w:val="hybridMultilevel"/>
    <w:tmpl w:val="1CAC5FB8"/>
    <w:lvl w:ilvl="0" w:tplc="E9C60834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2" w15:restartNumberingAfterBreak="0">
    <w:nsid w:val="280B5D57"/>
    <w:multiLevelType w:val="hybridMultilevel"/>
    <w:tmpl w:val="622A5B82"/>
    <w:lvl w:ilvl="0" w:tplc="4BFA48A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EA10292"/>
    <w:multiLevelType w:val="hybridMultilevel"/>
    <w:tmpl w:val="A71697DE"/>
    <w:lvl w:ilvl="0" w:tplc="B1EC2FD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39180C3B"/>
    <w:multiLevelType w:val="hybridMultilevel"/>
    <w:tmpl w:val="37B2FC40"/>
    <w:lvl w:ilvl="0" w:tplc="16946D94">
      <w:numFmt w:val="bullet"/>
      <w:lvlText w:val="※"/>
      <w:lvlJc w:val="left"/>
      <w:pPr>
        <w:ind w:left="653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1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3" w:hanging="420"/>
      </w:pPr>
      <w:rPr>
        <w:rFonts w:ascii="Wingdings" w:hAnsi="Wingdings" w:hint="default"/>
      </w:rPr>
    </w:lvl>
  </w:abstractNum>
  <w:abstractNum w:abstractNumId="5" w15:restartNumberingAfterBreak="0">
    <w:nsid w:val="457A2255"/>
    <w:multiLevelType w:val="hybridMultilevel"/>
    <w:tmpl w:val="483C7596"/>
    <w:lvl w:ilvl="0" w:tplc="D5DAB15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4DB1547B"/>
    <w:multiLevelType w:val="hybridMultilevel"/>
    <w:tmpl w:val="05283BBE"/>
    <w:lvl w:ilvl="0" w:tplc="6DC4622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7" w15:restartNumberingAfterBreak="0">
    <w:nsid w:val="5A2037D5"/>
    <w:multiLevelType w:val="hybridMultilevel"/>
    <w:tmpl w:val="383E0450"/>
    <w:lvl w:ilvl="0" w:tplc="4312597C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B87AD968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Arial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63B307C7"/>
    <w:multiLevelType w:val="hybridMultilevel"/>
    <w:tmpl w:val="C2248482"/>
    <w:lvl w:ilvl="0" w:tplc="CC6A91D2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623"/>
    <w:rsid w:val="00002382"/>
    <w:rsid w:val="00003E3A"/>
    <w:rsid w:val="00006460"/>
    <w:rsid w:val="000066BB"/>
    <w:rsid w:val="000113F7"/>
    <w:rsid w:val="00014C18"/>
    <w:rsid w:val="0001533F"/>
    <w:rsid w:val="00020C70"/>
    <w:rsid w:val="00020EE1"/>
    <w:rsid w:val="000210D6"/>
    <w:rsid w:val="000257B5"/>
    <w:rsid w:val="000319A2"/>
    <w:rsid w:val="00035690"/>
    <w:rsid w:val="00040B4C"/>
    <w:rsid w:val="00042FDC"/>
    <w:rsid w:val="00043DD7"/>
    <w:rsid w:val="000443C7"/>
    <w:rsid w:val="00051934"/>
    <w:rsid w:val="00054A08"/>
    <w:rsid w:val="0005569F"/>
    <w:rsid w:val="000567E0"/>
    <w:rsid w:val="0006616F"/>
    <w:rsid w:val="00074E97"/>
    <w:rsid w:val="00080821"/>
    <w:rsid w:val="00080BE8"/>
    <w:rsid w:val="00084F88"/>
    <w:rsid w:val="00084F94"/>
    <w:rsid w:val="00086C26"/>
    <w:rsid w:val="00090541"/>
    <w:rsid w:val="00090F62"/>
    <w:rsid w:val="00092982"/>
    <w:rsid w:val="000937C9"/>
    <w:rsid w:val="0009528E"/>
    <w:rsid w:val="000979B2"/>
    <w:rsid w:val="000A0C23"/>
    <w:rsid w:val="000A7F9F"/>
    <w:rsid w:val="000B2859"/>
    <w:rsid w:val="000B30CE"/>
    <w:rsid w:val="000B470F"/>
    <w:rsid w:val="000C3330"/>
    <w:rsid w:val="000C433B"/>
    <w:rsid w:val="000D0B36"/>
    <w:rsid w:val="000D785D"/>
    <w:rsid w:val="000D7928"/>
    <w:rsid w:val="000E1667"/>
    <w:rsid w:val="000E5E9A"/>
    <w:rsid w:val="000F0731"/>
    <w:rsid w:val="000F28E4"/>
    <w:rsid w:val="000F6116"/>
    <w:rsid w:val="0010175E"/>
    <w:rsid w:val="001027BF"/>
    <w:rsid w:val="00102DE5"/>
    <w:rsid w:val="0010636A"/>
    <w:rsid w:val="0010650F"/>
    <w:rsid w:val="0010763F"/>
    <w:rsid w:val="00107BD8"/>
    <w:rsid w:val="00112589"/>
    <w:rsid w:val="00112DC1"/>
    <w:rsid w:val="001227E8"/>
    <w:rsid w:val="001236D0"/>
    <w:rsid w:val="001261F8"/>
    <w:rsid w:val="001275DE"/>
    <w:rsid w:val="00130411"/>
    <w:rsid w:val="001331E7"/>
    <w:rsid w:val="00142651"/>
    <w:rsid w:val="00155DD3"/>
    <w:rsid w:val="001563D1"/>
    <w:rsid w:val="00157624"/>
    <w:rsid w:val="00162C26"/>
    <w:rsid w:val="0016572A"/>
    <w:rsid w:val="0016593A"/>
    <w:rsid w:val="00166E1D"/>
    <w:rsid w:val="00166F76"/>
    <w:rsid w:val="00170891"/>
    <w:rsid w:val="001711C6"/>
    <w:rsid w:val="00173492"/>
    <w:rsid w:val="00175A4A"/>
    <w:rsid w:val="0018241A"/>
    <w:rsid w:val="00182C64"/>
    <w:rsid w:val="00183B12"/>
    <w:rsid w:val="00190775"/>
    <w:rsid w:val="001A4143"/>
    <w:rsid w:val="001A770E"/>
    <w:rsid w:val="001B0B29"/>
    <w:rsid w:val="001C0E29"/>
    <w:rsid w:val="001C73A5"/>
    <w:rsid w:val="001D61C7"/>
    <w:rsid w:val="001D7065"/>
    <w:rsid w:val="001E1B05"/>
    <w:rsid w:val="001F2C0D"/>
    <w:rsid w:val="001F3B31"/>
    <w:rsid w:val="00200721"/>
    <w:rsid w:val="00201446"/>
    <w:rsid w:val="00214200"/>
    <w:rsid w:val="00216CFE"/>
    <w:rsid w:val="002238B6"/>
    <w:rsid w:val="002265B5"/>
    <w:rsid w:val="00226605"/>
    <w:rsid w:val="002309F6"/>
    <w:rsid w:val="00231071"/>
    <w:rsid w:val="00234092"/>
    <w:rsid w:val="00235F24"/>
    <w:rsid w:val="00240FA9"/>
    <w:rsid w:val="00242EC6"/>
    <w:rsid w:val="0024394A"/>
    <w:rsid w:val="00244EBA"/>
    <w:rsid w:val="002452AF"/>
    <w:rsid w:val="00250225"/>
    <w:rsid w:val="00250764"/>
    <w:rsid w:val="002523DD"/>
    <w:rsid w:val="00254592"/>
    <w:rsid w:val="002552ED"/>
    <w:rsid w:val="002654F1"/>
    <w:rsid w:val="00266CA4"/>
    <w:rsid w:val="00270E45"/>
    <w:rsid w:val="00271B6C"/>
    <w:rsid w:val="00272598"/>
    <w:rsid w:val="00275F73"/>
    <w:rsid w:val="002771B9"/>
    <w:rsid w:val="00280A6E"/>
    <w:rsid w:val="00280A7F"/>
    <w:rsid w:val="002821E7"/>
    <w:rsid w:val="00283686"/>
    <w:rsid w:val="00284CF4"/>
    <w:rsid w:val="00286566"/>
    <w:rsid w:val="00287584"/>
    <w:rsid w:val="002909ED"/>
    <w:rsid w:val="00291C60"/>
    <w:rsid w:val="00294256"/>
    <w:rsid w:val="002A1DA6"/>
    <w:rsid w:val="002A70F6"/>
    <w:rsid w:val="002B1AC4"/>
    <w:rsid w:val="002B1EB6"/>
    <w:rsid w:val="002B48D3"/>
    <w:rsid w:val="002B764C"/>
    <w:rsid w:val="002B79D1"/>
    <w:rsid w:val="002C0B32"/>
    <w:rsid w:val="002C7500"/>
    <w:rsid w:val="002D1E8A"/>
    <w:rsid w:val="002D2F38"/>
    <w:rsid w:val="002D2FF1"/>
    <w:rsid w:val="002D3C04"/>
    <w:rsid w:val="002D47B4"/>
    <w:rsid w:val="002D5399"/>
    <w:rsid w:val="002E05F4"/>
    <w:rsid w:val="002E1B2C"/>
    <w:rsid w:val="002E286E"/>
    <w:rsid w:val="002E2962"/>
    <w:rsid w:val="002E663A"/>
    <w:rsid w:val="002E716D"/>
    <w:rsid w:val="002F1BFE"/>
    <w:rsid w:val="002F54B6"/>
    <w:rsid w:val="0030787E"/>
    <w:rsid w:val="003169D5"/>
    <w:rsid w:val="00317289"/>
    <w:rsid w:val="003218E8"/>
    <w:rsid w:val="0032325E"/>
    <w:rsid w:val="003234F1"/>
    <w:rsid w:val="0032402C"/>
    <w:rsid w:val="00331CE4"/>
    <w:rsid w:val="0033201F"/>
    <w:rsid w:val="0033337B"/>
    <w:rsid w:val="0033349F"/>
    <w:rsid w:val="00334BC0"/>
    <w:rsid w:val="003350FB"/>
    <w:rsid w:val="00335BCA"/>
    <w:rsid w:val="00344C04"/>
    <w:rsid w:val="00345ECD"/>
    <w:rsid w:val="00347193"/>
    <w:rsid w:val="00350B43"/>
    <w:rsid w:val="00350D3F"/>
    <w:rsid w:val="00352392"/>
    <w:rsid w:val="0035353F"/>
    <w:rsid w:val="00357B15"/>
    <w:rsid w:val="00361B7F"/>
    <w:rsid w:val="0036253A"/>
    <w:rsid w:val="00363F5E"/>
    <w:rsid w:val="00372441"/>
    <w:rsid w:val="00385F58"/>
    <w:rsid w:val="003958CC"/>
    <w:rsid w:val="003A2E5C"/>
    <w:rsid w:val="003A3D23"/>
    <w:rsid w:val="003B0F1F"/>
    <w:rsid w:val="003B295A"/>
    <w:rsid w:val="003B2E74"/>
    <w:rsid w:val="003C07B9"/>
    <w:rsid w:val="003C1E51"/>
    <w:rsid w:val="003C31B0"/>
    <w:rsid w:val="003C365C"/>
    <w:rsid w:val="003C37FB"/>
    <w:rsid w:val="003C5571"/>
    <w:rsid w:val="003C7320"/>
    <w:rsid w:val="003D00C5"/>
    <w:rsid w:val="003D0EE8"/>
    <w:rsid w:val="003D3756"/>
    <w:rsid w:val="003D4411"/>
    <w:rsid w:val="003E2E77"/>
    <w:rsid w:val="003E33A5"/>
    <w:rsid w:val="003E358E"/>
    <w:rsid w:val="003E5DE4"/>
    <w:rsid w:val="003E5F37"/>
    <w:rsid w:val="003E642A"/>
    <w:rsid w:val="003E7869"/>
    <w:rsid w:val="003F1E65"/>
    <w:rsid w:val="003F310A"/>
    <w:rsid w:val="003F5AD6"/>
    <w:rsid w:val="003F6103"/>
    <w:rsid w:val="003F7397"/>
    <w:rsid w:val="003F7FFD"/>
    <w:rsid w:val="00401514"/>
    <w:rsid w:val="00401ED5"/>
    <w:rsid w:val="00402D6F"/>
    <w:rsid w:val="004057F7"/>
    <w:rsid w:val="00407257"/>
    <w:rsid w:val="00411C00"/>
    <w:rsid w:val="00411E32"/>
    <w:rsid w:val="00417C91"/>
    <w:rsid w:val="0042000D"/>
    <w:rsid w:val="00425885"/>
    <w:rsid w:val="00425AAF"/>
    <w:rsid w:val="004309D5"/>
    <w:rsid w:val="004312A0"/>
    <w:rsid w:val="0043353B"/>
    <w:rsid w:val="004364C0"/>
    <w:rsid w:val="004374E3"/>
    <w:rsid w:val="00440A12"/>
    <w:rsid w:val="00446A5D"/>
    <w:rsid w:val="00446ACD"/>
    <w:rsid w:val="00447C2A"/>
    <w:rsid w:val="00450A1C"/>
    <w:rsid w:val="00451CBA"/>
    <w:rsid w:val="00454CD2"/>
    <w:rsid w:val="00455829"/>
    <w:rsid w:val="004566C7"/>
    <w:rsid w:val="00457A42"/>
    <w:rsid w:val="00463094"/>
    <w:rsid w:val="00465986"/>
    <w:rsid w:val="004677D0"/>
    <w:rsid w:val="004679F3"/>
    <w:rsid w:val="00471A05"/>
    <w:rsid w:val="004737FB"/>
    <w:rsid w:val="00474850"/>
    <w:rsid w:val="00474F34"/>
    <w:rsid w:val="00476919"/>
    <w:rsid w:val="00490AAB"/>
    <w:rsid w:val="00496609"/>
    <w:rsid w:val="0049671D"/>
    <w:rsid w:val="0049675E"/>
    <w:rsid w:val="00496828"/>
    <w:rsid w:val="00497CD1"/>
    <w:rsid w:val="004A083D"/>
    <w:rsid w:val="004A0CED"/>
    <w:rsid w:val="004A30A6"/>
    <w:rsid w:val="004A3DCE"/>
    <w:rsid w:val="004A5AF7"/>
    <w:rsid w:val="004A5B0E"/>
    <w:rsid w:val="004A657B"/>
    <w:rsid w:val="004A6802"/>
    <w:rsid w:val="004B5AB7"/>
    <w:rsid w:val="004B6593"/>
    <w:rsid w:val="004C0F03"/>
    <w:rsid w:val="004C3668"/>
    <w:rsid w:val="004C6E0A"/>
    <w:rsid w:val="004D0182"/>
    <w:rsid w:val="004D1AFE"/>
    <w:rsid w:val="004D5B46"/>
    <w:rsid w:val="004E5065"/>
    <w:rsid w:val="004E6204"/>
    <w:rsid w:val="004F06C3"/>
    <w:rsid w:val="004F30B2"/>
    <w:rsid w:val="00500F6B"/>
    <w:rsid w:val="00514FA9"/>
    <w:rsid w:val="005203C3"/>
    <w:rsid w:val="005215E3"/>
    <w:rsid w:val="00522D1F"/>
    <w:rsid w:val="005249BB"/>
    <w:rsid w:val="005249CE"/>
    <w:rsid w:val="00524BA8"/>
    <w:rsid w:val="00526751"/>
    <w:rsid w:val="0053062A"/>
    <w:rsid w:val="00536460"/>
    <w:rsid w:val="0054385C"/>
    <w:rsid w:val="00545137"/>
    <w:rsid w:val="00547423"/>
    <w:rsid w:val="005474B6"/>
    <w:rsid w:val="0055438C"/>
    <w:rsid w:val="00554A00"/>
    <w:rsid w:val="00560B75"/>
    <w:rsid w:val="0056466B"/>
    <w:rsid w:val="0056622F"/>
    <w:rsid w:val="00567959"/>
    <w:rsid w:val="00570615"/>
    <w:rsid w:val="005708BA"/>
    <w:rsid w:val="005727C3"/>
    <w:rsid w:val="00572D2E"/>
    <w:rsid w:val="005814A9"/>
    <w:rsid w:val="00582DB8"/>
    <w:rsid w:val="005839D0"/>
    <w:rsid w:val="00584160"/>
    <w:rsid w:val="0058421F"/>
    <w:rsid w:val="005870B9"/>
    <w:rsid w:val="00591030"/>
    <w:rsid w:val="00595AE2"/>
    <w:rsid w:val="005A74E9"/>
    <w:rsid w:val="005B1F4D"/>
    <w:rsid w:val="005B46DF"/>
    <w:rsid w:val="005B7067"/>
    <w:rsid w:val="005B7870"/>
    <w:rsid w:val="005B7DA6"/>
    <w:rsid w:val="005C3503"/>
    <w:rsid w:val="005C4032"/>
    <w:rsid w:val="005C57A3"/>
    <w:rsid w:val="005C6EB5"/>
    <w:rsid w:val="005C7E2A"/>
    <w:rsid w:val="005D46A2"/>
    <w:rsid w:val="005D504B"/>
    <w:rsid w:val="005D7EC6"/>
    <w:rsid w:val="005E6735"/>
    <w:rsid w:val="005F1E37"/>
    <w:rsid w:val="005F5980"/>
    <w:rsid w:val="005F77A2"/>
    <w:rsid w:val="00600EC1"/>
    <w:rsid w:val="006066E4"/>
    <w:rsid w:val="00607259"/>
    <w:rsid w:val="00610CEB"/>
    <w:rsid w:val="0061208B"/>
    <w:rsid w:val="00613F81"/>
    <w:rsid w:val="00620214"/>
    <w:rsid w:val="00624A26"/>
    <w:rsid w:val="006348CA"/>
    <w:rsid w:val="00635DE5"/>
    <w:rsid w:val="00640C70"/>
    <w:rsid w:val="00647DC4"/>
    <w:rsid w:val="006518ED"/>
    <w:rsid w:val="00654366"/>
    <w:rsid w:val="00656913"/>
    <w:rsid w:val="006575BC"/>
    <w:rsid w:val="00657EA5"/>
    <w:rsid w:val="006610E3"/>
    <w:rsid w:val="00664A39"/>
    <w:rsid w:val="00664ED3"/>
    <w:rsid w:val="00665B50"/>
    <w:rsid w:val="00666379"/>
    <w:rsid w:val="0068287C"/>
    <w:rsid w:val="00682F2F"/>
    <w:rsid w:val="00683D17"/>
    <w:rsid w:val="00683F34"/>
    <w:rsid w:val="00684666"/>
    <w:rsid w:val="00684A14"/>
    <w:rsid w:val="006901FF"/>
    <w:rsid w:val="006919B8"/>
    <w:rsid w:val="00692068"/>
    <w:rsid w:val="006951EF"/>
    <w:rsid w:val="006952D8"/>
    <w:rsid w:val="0069725A"/>
    <w:rsid w:val="00697E06"/>
    <w:rsid w:val="006A00C4"/>
    <w:rsid w:val="006A14A8"/>
    <w:rsid w:val="006A2EF5"/>
    <w:rsid w:val="006A345E"/>
    <w:rsid w:val="006A46D5"/>
    <w:rsid w:val="006A735B"/>
    <w:rsid w:val="006B00E9"/>
    <w:rsid w:val="006B01F9"/>
    <w:rsid w:val="006B0AF7"/>
    <w:rsid w:val="006B63A6"/>
    <w:rsid w:val="006C0DCA"/>
    <w:rsid w:val="006C0E75"/>
    <w:rsid w:val="006C2AC4"/>
    <w:rsid w:val="006C47A6"/>
    <w:rsid w:val="006C7B39"/>
    <w:rsid w:val="006D4BD2"/>
    <w:rsid w:val="006D724A"/>
    <w:rsid w:val="006E1C53"/>
    <w:rsid w:val="006E4247"/>
    <w:rsid w:val="006F0E14"/>
    <w:rsid w:val="006F19B0"/>
    <w:rsid w:val="006F2AEA"/>
    <w:rsid w:val="006F45EA"/>
    <w:rsid w:val="006F64FE"/>
    <w:rsid w:val="006F69E3"/>
    <w:rsid w:val="0070324E"/>
    <w:rsid w:val="00705183"/>
    <w:rsid w:val="00706BE9"/>
    <w:rsid w:val="0071032E"/>
    <w:rsid w:val="007106E6"/>
    <w:rsid w:val="00710947"/>
    <w:rsid w:val="00710B6D"/>
    <w:rsid w:val="0071193E"/>
    <w:rsid w:val="007157B2"/>
    <w:rsid w:val="0071780F"/>
    <w:rsid w:val="0072206D"/>
    <w:rsid w:val="00734CBF"/>
    <w:rsid w:val="007362C2"/>
    <w:rsid w:val="00741E27"/>
    <w:rsid w:val="00743283"/>
    <w:rsid w:val="00744F8E"/>
    <w:rsid w:val="0075333E"/>
    <w:rsid w:val="007537BF"/>
    <w:rsid w:val="00753F53"/>
    <w:rsid w:val="007542E7"/>
    <w:rsid w:val="00764A12"/>
    <w:rsid w:val="00766290"/>
    <w:rsid w:val="007721BF"/>
    <w:rsid w:val="007721E9"/>
    <w:rsid w:val="00782985"/>
    <w:rsid w:val="00785D52"/>
    <w:rsid w:val="0078630C"/>
    <w:rsid w:val="0079398C"/>
    <w:rsid w:val="007955C0"/>
    <w:rsid w:val="007A4118"/>
    <w:rsid w:val="007A5F99"/>
    <w:rsid w:val="007A7EFA"/>
    <w:rsid w:val="007B1F22"/>
    <w:rsid w:val="007B39B3"/>
    <w:rsid w:val="007C2684"/>
    <w:rsid w:val="007C2FB3"/>
    <w:rsid w:val="007C3412"/>
    <w:rsid w:val="007C44B3"/>
    <w:rsid w:val="007C50D9"/>
    <w:rsid w:val="007C53A7"/>
    <w:rsid w:val="007C583F"/>
    <w:rsid w:val="007C7020"/>
    <w:rsid w:val="007D3EC4"/>
    <w:rsid w:val="007F07C8"/>
    <w:rsid w:val="007F08D3"/>
    <w:rsid w:val="008008A0"/>
    <w:rsid w:val="0080235E"/>
    <w:rsid w:val="00812ECB"/>
    <w:rsid w:val="0081540C"/>
    <w:rsid w:val="00815589"/>
    <w:rsid w:val="00815CAF"/>
    <w:rsid w:val="008172D1"/>
    <w:rsid w:val="00817FBF"/>
    <w:rsid w:val="00821D22"/>
    <w:rsid w:val="0083029D"/>
    <w:rsid w:val="00832219"/>
    <w:rsid w:val="00832E9A"/>
    <w:rsid w:val="008357DF"/>
    <w:rsid w:val="00837D85"/>
    <w:rsid w:val="00842842"/>
    <w:rsid w:val="0084472F"/>
    <w:rsid w:val="00845990"/>
    <w:rsid w:val="00846348"/>
    <w:rsid w:val="008506AC"/>
    <w:rsid w:val="00851B02"/>
    <w:rsid w:val="008572C8"/>
    <w:rsid w:val="00860084"/>
    <w:rsid w:val="0086123D"/>
    <w:rsid w:val="00867A2E"/>
    <w:rsid w:val="00867FF0"/>
    <w:rsid w:val="00873675"/>
    <w:rsid w:val="008747B9"/>
    <w:rsid w:val="00875F93"/>
    <w:rsid w:val="0088143A"/>
    <w:rsid w:val="00884FB3"/>
    <w:rsid w:val="0089060E"/>
    <w:rsid w:val="00893576"/>
    <w:rsid w:val="008939C9"/>
    <w:rsid w:val="0089601A"/>
    <w:rsid w:val="00896432"/>
    <w:rsid w:val="0089766B"/>
    <w:rsid w:val="008A3E2A"/>
    <w:rsid w:val="008A5172"/>
    <w:rsid w:val="008A5964"/>
    <w:rsid w:val="008A6C05"/>
    <w:rsid w:val="008B3DF1"/>
    <w:rsid w:val="008B56B9"/>
    <w:rsid w:val="008B7A32"/>
    <w:rsid w:val="008C503F"/>
    <w:rsid w:val="008C5A03"/>
    <w:rsid w:val="008C6561"/>
    <w:rsid w:val="008D22A3"/>
    <w:rsid w:val="008D26DC"/>
    <w:rsid w:val="008D6754"/>
    <w:rsid w:val="008D7189"/>
    <w:rsid w:val="008D7BE6"/>
    <w:rsid w:val="008E456F"/>
    <w:rsid w:val="008E466B"/>
    <w:rsid w:val="009013A9"/>
    <w:rsid w:val="00905506"/>
    <w:rsid w:val="00906916"/>
    <w:rsid w:val="00912CA1"/>
    <w:rsid w:val="00915C28"/>
    <w:rsid w:val="009168B0"/>
    <w:rsid w:val="009168D9"/>
    <w:rsid w:val="00924B34"/>
    <w:rsid w:val="00925D38"/>
    <w:rsid w:val="00925DF6"/>
    <w:rsid w:val="00933A60"/>
    <w:rsid w:val="009340C9"/>
    <w:rsid w:val="00944DCB"/>
    <w:rsid w:val="009461D4"/>
    <w:rsid w:val="00947FAA"/>
    <w:rsid w:val="009529AC"/>
    <w:rsid w:val="009549A2"/>
    <w:rsid w:val="00955329"/>
    <w:rsid w:val="00957B30"/>
    <w:rsid w:val="009607E1"/>
    <w:rsid w:val="00963F9C"/>
    <w:rsid w:val="00963FAC"/>
    <w:rsid w:val="00965464"/>
    <w:rsid w:val="00965531"/>
    <w:rsid w:val="00967BD5"/>
    <w:rsid w:val="00972164"/>
    <w:rsid w:val="009727D9"/>
    <w:rsid w:val="00984DA1"/>
    <w:rsid w:val="00991195"/>
    <w:rsid w:val="00996FE6"/>
    <w:rsid w:val="009A2446"/>
    <w:rsid w:val="009A31FD"/>
    <w:rsid w:val="009A3D53"/>
    <w:rsid w:val="009B3C1A"/>
    <w:rsid w:val="009B3EC8"/>
    <w:rsid w:val="009B5A38"/>
    <w:rsid w:val="009B5B91"/>
    <w:rsid w:val="009B656A"/>
    <w:rsid w:val="009B7A95"/>
    <w:rsid w:val="009C25EC"/>
    <w:rsid w:val="009C38B0"/>
    <w:rsid w:val="009C582D"/>
    <w:rsid w:val="009D08DE"/>
    <w:rsid w:val="009D0A93"/>
    <w:rsid w:val="009D6D0C"/>
    <w:rsid w:val="009F0724"/>
    <w:rsid w:val="009F2A87"/>
    <w:rsid w:val="009F559C"/>
    <w:rsid w:val="00A00ECC"/>
    <w:rsid w:val="00A028F6"/>
    <w:rsid w:val="00A0336F"/>
    <w:rsid w:val="00A045E3"/>
    <w:rsid w:val="00A063BA"/>
    <w:rsid w:val="00A07EAC"/>
    <w:rsid w:val="00A100E0"/>
    <w:rsid w:val="00A10B8F"/>
    <w:rsid w:val="00A155F3"/>
    <w:rsid w:val="00A16670"/>
    <w:rsid w:val="00A16E55"/>
    <w:rsid w:val="00A209BE"/>
    <w:rsid w:val="00A239C6"/>
    <w:rsid w:val="00A24EB6"/>
    <w:rsid w:val="00A2561C"/>
    <w:rsid w:val="00A305C8"/>
    <w:rsid w:val="00A322BC"/>
    <w:rsid w:val="00A37754"/>
    <w:rsid w:val="00A37896"/>
    <w:rsid w:val="00A43510"/>
    <w:rsid w:val="00A528F6"/>
    <w:rsid w:val="00A5517C"/>
    <w:rsid w:val="00A55775"/>
    <w:rsid w:val="00A5621D"/>
    <w:rsid w:val="00A57854"/>
    <w:rsid w:val="00A61828"/>
    <w:rsid w:val="00A6355F"/>
    <w:rsid w:val="00A63B94"/>
    <w:rsid w:val="00A6481A"/>
    <w:rsid w:val="00A6557F"/>
    <w:rsid w:val="00A65951"/>
    <w:rsid w:val="00A75927"/>
    <w:rsid w:val="00A846F4"/>
    <w:rsid w:val="00A85938"/>
    <w:rsid w:val="00A910F5"/>
    <w:rsid w:val="00A952FB"/>
    <w:rsid w:val="00A9727A"/>
    <w:rsid w:val="00AA09C0"/>
    <w:rsid w:val="00AA43C1"/>
    <w:rsid w:val="00AA6A05"/>
    <w:rsid w:val="00AA6A69"/>
    <w:rsid w:val="00AB2A4D"/>
    <w:rsid w:val="00AB5B8B"/>
    <w:rsid w:val="00AB6129"/>
    <w:rsid w:val="00AC12B0"/>
    <w:rsid w:val="00AC12FA"/>
    <w:rsid w:val="00AC1873"/>
    <w:rsid w:val="00AD6550"/>
    <w:rsid w:val="00AE3161"/>
    <w:rsid w:val="00AE4FFE"/>
    <w:rsid w:val="00AE557C"/>
    <w:rsid w:val="00AE6CD5"/>
    <w:rsid w:val="00AF1E56"/>
    <w:rsid w:val="00AF49AD"/>
    <w:rsid w:val="00AF6223"/>
    <w:rsid w:val="00B06912"/>
    <w:rsid w:val="00B10F30"/>
    <w:rsid w:val="00B13E30"/>
    <w:rsid w:val="00B14977"/>
    <w:rsid w:val="00B17BA4"/>
    <w:rsid w:val="00B17BD1"/>
    <w:rsid w:val="00B22A24"/>
    <w:rsid w:val="00B26243"/>
    <w:rsid w:val="00B311B8"/>
    <w:rsid w:val="00B329A0"/>
    <w:rsid w:val="00B32A06"/>
    <w:rsid w:val="00B32B3A"/>
    <w:rsid w:val="00B33740"/>
    <w:rsid w:val="00B34563"/>
    <w:rsid w:val="00B3679E"/>
    <w:rsid w:val="00B40460"/>
    <w:rsid w:val="00B4081C"/>
    <w:rsid w:val="00B41FC2"/>
    <w:rsid w:val="00B42CD9"/>
    <w:rsid w:val="00B42FF8"/>
    <w:rsid w:val="00B4308A"/>
    <w:rsid w:val="00B439EB"/>
    <w:rsid w:val="00B44E85"/>
    <w:rsid w:val="00B472EA"/>
    <w:rsid w:val="00B50BF6"/>
    <w:rsid w:val="00B5329F"/>
    <w:rsid w:val="00B53F55"/>
    <w:rsid w:val="00B55883"/>
    <w:rsid w:val="00B5592B"/>
    <w:rsid w:val="00B55BF9"/>
    <w:rsid w:val="00B56439"/>
    <w:rsid w:val="00B61209"/>
    <w:rsid w:val="00B619C0"/>
    <w:rsid w:val="00B6348B"/>
    <w:rsid w:val="00B65338"/>
    <w:rsid w:val="00B67E7F"/>
    <w:rsid w:val="00B71D46"/>
    <w:rsid w:val="00B73EA2"/>
    <w:rsid w:val="00B73F6F"/>
    <w:rsid w:val="00B81619"/>
    <w:rsid w:val="00B8179D"/>
    <w:rsid w:val="00B8526F"/>
    <w:rsid w:val="00B85A91"/>
    <w:rsid w:val="00B85E36"/>
    <w:rsid w:val="00B904EA"/>
    <w:rsid w:val="00B90805"/>
    <w:rsid w:val="00B91987"/>
    <w:rsid w:val="00B94CAA"/>
    <w:rsid w:val="00B96697"/>
    <w:rsid w:val="00B9698E"/>
    <w:rsid w:val="00B97919"/>
    <w:rsid w:val="00BA2348"/>
    <w:rsid w:val="00BA28AE"/>
    <w:rsid w:val="00BA4ED2"/>
    <w:rsid w:val="00BB5617"/>
    <w:rsid w:val="00BB6193"/>
    <w:rsid w:val="00BD0922"/>
    <w:rsid w:val="00BD106C"/>
    <w:rsid w:val="00BD1313"/>
    <w:rsid w:val="00BD1329"/>
    <w:rsid w:val="00BD1DC8"/>
    <w:rsid w:val="00BD646E"/>
    <w:rsid w:val="00BE0939"/>
    <w:rsid w:val="00BE5AAB"/>
    <w:rsid w:val="00BE6646"/>
    <w:rsid w:val="00BE71EB"/>
    <w:rsid w:val="00BF3E99"/>
    <w:rsid w:val="00BF49B0"/>
    <w:rsid w:val="00BF4E2D"/>
    <w:rsid w:val="00BF67E1"/>
    <w:rsid w:val="00C04557"/>
    <w:rsid w:val="00C06804"/>
    <w:rsid w:val="00C06F72"/>
    <w:rsid w:val="00C07CB6"/>
    <w:rsid w:val="00C13B04"/>
    <w:rsid w:val="00C1677B"/>
    <w:rsid w:val="00C22A3A"/>
    <w:rsid w:val="00C2690F"/>
    <w:rsid w:val="00C3073C"/>
    <w:rsid w:val="00C36656"/>
    <w:rsid w:val="00C37034"/>
    <w:rsid w:val="00C41733"/>
    <w:rsid w:val="00C422A9"/>
    <w:rsid w:val="00C44F41"/>
    <w:rsid w:val="00C464BE"/>
    <w:rsid w:val="00C52749"/>
    <w:rsid w:val="00C56AB7"/>
    <w:rsid w:val="00C578B9"/>
    <w:rsid w:val="00C6156F"/>
    <w:rsid w:val="00C62401"/>
    <w:rsid w:val="00C6360C"/>
    <w:rsid w:val="00C648B9"/>
    <w:rsid w:val="00C649E3"/>
    <w:rsid w:val="00C66190"/>
    <w:rsid w:val="00C75580"/>
    <w:rsid w:val="00C802D7"/>
    <w:rsid w:val="00C81150"/>
    <w:rsid w:val="00C8287F"/>
    <w:rsid w:val="00C82CA2"/>
    <w:rsid w:val="00C85269"/>
    <w:rsid w:val="00C872D4"/>
    <w:rsid w:val="00C90187"/>
    <w:rsid w:val="00C90DCD"/>
    <w:rsid w:val="00C919D9"/>
    <w:rsid w:val="00C91EC7"/>
    <w:rsid w:val="00C95F65"/>
    <w:rsid w:val="00CA0E19"/>
    <w:rsid w:val="00CA0F33"/>
    <w:rsid w:val="00CB2AF5"/>
    <w:rsid w:val="00CB5F2D"/>
    <w:rsid w:val="00CC000C"/>
    <w:rsid w:val="00CC21CF"/>
    <w:rsid w:val="00CC34D5"/>
    <w:rsid w:val="00CC3682"/>
    <w:rsid w:val="00CC49B1"/>
    <w:rsid w:val="00CC70AE"/>
    <w:rsid w:val="00CC7226"/>
    <w:rsid w:val="00CC75D0"/>
    <w:rsid w:val="00CD5936"/>
    <w:rsid w:val="00CD7045"/>
    <w:rsid w:val="00CE16F6"/>
    <w:rsid w:val="00CE3379"/>
    <w:rsid w:val="00CF5715"/>
    <w:rsid w:val="00CF744C"/>
    <w:rsid w:val="00D03B21"/>
    <w:rsid w:val="00D04E7D"/>
    <w:rsid w:val="00D1268A"/>
    <w:rsid w:val="00D22E75"/>
    <w:rsid w:val="00D24DEA"/>
    <w:rsid w:val="00D25381"/>
    <w:rsid w:val="00D308B7"/>
    <w:rsid w:val="00D3211D"/>
    <w:rsid w:val="00D3229A"/>
    <w:rsid w:val="00D32978"/>
    <w:rsid w:val="00D33543"/>
    <w:rsid w:val="00D3498D"/>
    <w:rsid w:val="00D36715"/>
    <w:rsid w:val="00D43E75"/>
    <w:rsid w:val="00D45547"/>
    <w:rsid w:val="00D458AD"/>
    <w:rsid w:val="00D52595"/>
    <w:rsid w:val="00D57D45"/>
    <w:rsid w:val="00D57F1E"/>
    <w:rsid w:val="00D60A83"/>
    <w:rsid w:val="00D72573"/>
    <w:rsid w:val="00D73943"/>
    <w:rsid w:val="00D74048"/>
    <w:rsid w:val="00D750DF"/>
    <w:rsid w:val="00D778EE"/>
    <w:rsid w:val="00D77C99"/>
    <w:rsid w:val="00D80BFF"/>
    <w:rsid w:val="00D84050"/>
    <w:rsid w:val="00D86B17"/>
    <w:rsid w:val="00D87736"/>
    <w:rsid w:val="00D90ACB"/>
    <w:rsid w:val="00D952C8"/>
    <w:rsid w:val="00DA79DB"/>
    <w:rsid w:val="00DB0270"/>
    <w:rsid w:val="00DB51F9"/>
    <w:rsid w:val="00DC01DF"/>
    <w:rsid w:val="00DC1439"/>
    <w:rsid w:val="00DC5CB2"/>
    <w:rsid w:val="00DC5EEA"/>
    <w:rsid w:val="00DD1C3C"/>
    <w:rsid w:val="00DD5DE7"/>
    <w:rsid w:val="00DD7053"/>
    <w:rsid w:val="00DE339F"/>
    <w:rsid w:val="00DE3D16"/>
    <w:rsid w:val="00DE47D6"/>
    <w:rsid w:val="00DE65DA"/>
    <w:rsid w:val="00DE74AC"/>
    <w:rsid w:val="00DF2E86"/>
    <w:rsid w:val="00DF3DD8"/>
    <w:rsid w:val="00DF5D76"/>
    <w:rsid w:val="00DF79D8"/>
    <w:rsid w:val="00DF7BBB"/>
    <w:rsid w:val="00E015E0"/>
    <w:rsid w:val="00E03381"/>
    <w:rsid w:val="00E076E0"/>
    <w:rsid w:val="00E07F70"/>
    <w:rsid w:val="00E10F8E"/>
    <w:rsid w:val="00E117EC"/>
    <w:rsid w:val="00E15935"/>
    <w:rsid w:val="00E16735"/>
    <w:rsid w:val="00E247F6"/>
    <w:rsid w:val="00E257BC"/>
    <w:rsid w:val="00E3036D"/>
    <w:rsid w:val="00E3260B"/>
    <w:rsid w:val="00E334F2"/>
    <w:rsid w:val="00E34568"/>
    <w:rsid w:val="00E35179"/>
    <w:rsid w:val="00E364F6"/>
    <w:rsid w:val="00E373BA"/>
    <w:rsid w:val="00E37E17"/>
    <w:rsid w:val="00E46230"/>
    <w:rsid w:val="00E51264"/>
    <w:rsid w:val="00E52236"/>
    <w:rsid w:val="00E53C48"/>
    <w:rsid w:val="00E53D58"/>
    <w:rsid w:val="00E5415B"/>
    <w:rsid w:val="00E62ABB"/>
    <w:rsid w:val="00E65023"/>
    <w:rsid w:val="00E671BA"/>
    <w:rsid w:val="00E7305F"/>
    <w:rsid w:val="00E74A96"/>
    <w:rsid w:val="00E75407"/>
    <w:rsid w:val="00E75917"/>
    <w:rsid w:val="00E76442"/>
    <w:rsid w:val="00E764C7"/>
    <w:rsid w:val="00E8019E"/>
    <w:rsid w:val="00E80C5E"/>
    <w:rsid w:val="00E8271E"/>
    <w:rsid w:val="00E834F3"/>
    <w:rsid w:val="00E859ED"/>
    <w:rsid w:val="00E860EC"/>
    <w:rsid w:val="00E86A64"/>
    <w:rsid w:val="00E872F9"/>
    <w:rsid w:val="00E87E44"/>
    <w:rsid w:val="00E906A1"/>
    <w:rsid w:val="00E91EAE"/>
    <w:rsid w:val="00E91F9D"/>
    <w:rsid w:val="00E94E37"/>
    <w:rsid w:val="00E95D91"/>
    <w:rsid w:val="00EA211D"/>
    <w:rsid w:val="00EA2E33"/>
    <w:rsid w:val="00EA4DE3"/>
    <w:rsid w:val="00EA6A68"/>
    <w:rsid w:val="00EB0EF4"/>
    <w:rsid w:val="00EB6F45"/>
    <w:rsid w:val="00EC02FC"/>
    <w:rsid w:val="00EC0706"/>
    <w:rsid w:val="00EC256D"/>
    <w:rsid w:val="00EC28FD"/>
    <w:rsid w:val="00ED2011"/>
    <w:rsid w:val="00ED5371"/>
    <w:rsid w:val="00ED5CE7"/>
    <w:rsid w:val="00ED5F21"/>
    <w:rsid w:val="00EE2DED"/>
    <w:rsid w:val="00EE7914"/>
    <w:rsid w:val="00EE7C97"/>
    <w:rsid w:val="00EF3F83"/>
    <w:rsid w:val="00EF403F"/>
    <w:rsid w:val="00EF5EAF"/>
    <w:rsid w:val="00EF76C4"/>
    <w:rsid w:val="00F030F7"/>
    <w:rsid w:val="00F044B3"/>
    <w:rsid w:val="00F150BF"/>
    <w:rsid w:val="00F15A09"/>
    <w:rsid w:val="00F175E9"/>
    <w:rsid w:val="00F2335E"/>
    <w:rsid w:val="00F24DFD"/>
    <w:rsid w:val="00F27039"/>
    <w:rsid w:val="00F27CA4"/>
    <w:rsid w:val="00F30106"/>
    <w:rsid w:val="00F30A3F"/>
    <w:rsid w:val="00F33E72"/>
    <w:rsid w:val="00F35AEC"/>
    <w:rsid w:val="00F35CC4"/>
    <w:rsid w:val="00F4015F"/>
    <w:rsid w:val="00F40B47"/>
    <w:rsid w:val="00F41887"/>
    <w:rsid w:val="00F41E17"/>
    <w:rsid w:val="00F42623"/>
    <w:rsid w:val="00F447CD"/>
    <w:rsid w:val="00F46C19"/>
    <w:rsid w:val="00F47345"/>
    <w:rsid w:val="00F4776D"/>
    <w:rsid w:val="00F50AAD"/>
    <w:rsid w:val="00F5247F"/>
    <w:rsid w:val="00F526A8"/>
    <w:rsid w:val="00F5471A"/>
    <w:rsid w:val="00F60304"/>
    <w:rsid w:val="00F605E2"/>
    <w:rsid w:val="00F60A2B"/>
    <w:rsid w:val="00F619E1"/>
    <w:rsid w:val="00F642B4"/>
    <w:rsid w:val="00F642DC"/>
    <w:rsid w:val="00F652F4"/>
    <w:rsid w:val="00F6668B"/>
    <w:rsid w:val="00F66EE1"/>
    <w:rsid w:val="00F67539"/>
    <w:rsid w:val="00F704AE"/>
    <w:rsid w:val="00F710BA"/>
    <w:rsid w:val="00F7467A"/>
    <w:rsid w:val="00F751B0"/>
    <w:rsid w:val="00F75410"/>
    <w:rsid w:val="00F76887"/>
    <w:rsid w:val="00F76BFE"/>
    <w:rsid w:val="00F83A8B"/>
    <w:rsid w:val="00F8471D"/>
    <w:rsid w:val="00F84FB9"/>
    <w:rsid w:val="00F8555D"/>
    <w:rsid w:val="00F9175E"/>
    <w:rsid w:val="00F93D53"/>
    <w:rsid w:val="00F93E40"/>
    <w:rsid w:val="00FA121C"/>
    <w:rsid w:val="00FA44B9"/>
    <w:rsid w:val="00FB087E"/>
    <w:rsid w:val="00FB0C9B"/>
    <w:rsid w:val="00FB296E"/>
    <w:rsid w:val="00FC0A02"/>
    <w:rsid w:val="00FC22FB"/>
    <w:rsid w:val="00FC282B"/>
    <w:rsid w:val="00FC7693"/>
    <w:rsid w:val="00FD429A"/>
    <w:rsid w:val="00FD4D36"/>
    <w:rsid w:val="00FD5067"/>
    <w:rsid w:val="00FD72D4"/>
    <w:rsid w:val="00FE695B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8A929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8E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2B48D3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C22A3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semiHidden/>
    <w:rsid w:val="006F69E3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link w:val="aa"/>
    <w:rsid w:val="00E15935"/>
  </w:style>
  <w:style w:type="character" w:customStyle="1" w:styleId="aa">
    <w:name w:val="日付 (文字)"/>
    <w:link w:val="a9"/>
    <w:rsid w:val="00E15935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2654F1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link w:val="ab"/>
    <w:rsid w:val="002654F1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rsid w:val="002654F1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link w:val="ad"/>
    <w:rsid w:val="002654F1"/>
    <w:rPr>
      <w:rFonts w:ascii="ＭＳ 明朝" w:hAnsi="ＭＳ 明朝"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f0">
    <w:name w:val="Plain Text"/>
    <w:basedOn w:val="a"/>
    <w:link w:val="af1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5203C3"/>
    <w:rPr>
      <w:rFonts w:ascii="ＭＳ ゴシック" w:eastAsia="ＭＳ ゴシック" w:hAnsi="Courier New" w:cs="Courier New"/>
      <w:kern w:val="2"/>
      <w:szCs w:val="21"/>
    </w:rPr>
  </w:style>
  <w:style w:type="table" w:styleId="af2">
    <w:name w:val="Table Grid"/>
    <w:basedOn w:val="a1"/>
    <w:rsid w:val="00C7558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f2"/>
    <w:uiPriority w:val="59"/>
    <w:rsid w:val="00947FA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リストなし1"/>
    <w:next w:val="a2"/>
    <w:uiPriority w:val="99"/>
    <w:semiHidden/>
    <w:unhideWhenUsed/>
    <w:rsid w:val="009727D9"/>
  </w:style>
  <w:style w:type="character" w:customStyle="1" w:styleId="a4">
    <w:name w:val="ヘッダー (文字)"/>
    <w:link w:val="a3"/>
    <w:rsid w:val="009727D9"/>
    <w:rPr>
      <w:kern w:val="2"/>
      <w:sz w:val="21"/>
      <w:szCs w:val="24"/>
    </w:rPr>
  </w:style>
  <w:style w:type="character" w:customStyle="1" w:styleId="a6">
    <w:name w:val="フッター (文字)"/>
    <w:link w:val="a5"/>
    <w:rsid w:val="009727D9"/>
    <w:rPr>
      <w:kern w:val="2"/>
      <w:sz w:val="21"/>
      <w:szCs w:val="24"/>
    </w:rPr>
  </w:style>
  <w:style w:type="character" w:customStyle="1" w:styleId="a8">
    <w:name w:val="吹き出し (文字)"/>
    <w:link w:val="a7"/>
    <w:semiHidden/>
    <w:rsid w:val="009727D9"/>
    <w:rPr>
      <w:rFonts w:ascii="Arial" w:eastAsia="ＭＳ ゴシック" w:hAnsi="Arial"/>
      <w:kern w:val="2"/>
      <w:sz w:val="18"/>
      <w:szCs w:val="18"/>
    </w:rPr>
  </w:style>
  <w:style w:type="table" w:customStyle="1" w:styleId="2">
    <w:name w:val="表 (格子)2"/>
    <w:basedOn w:val="a1"/>
    <w:next w:val="af2"/>
    <w:uiPriority w:val="59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f2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27D9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sz w:val="24"/>
      <w:szCs w:val="24"/>
    </w:rPr>
  </w:style>
  <w:style w:type="table" w:customStyle="1" w:styleId="111">
    <w:name w:val="表 (格子)111"/>
    <w:basedOn w:val="a1"/>
    <w:next w:val="af2"/>
    <w:uiPriority w:val="59"/>
    <w:rsid w:val="009727D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rsid w:val="00EE2DED"/>
    <w:rPr>
      <w:sz w:val="18"/>
      <w:szCs w:val="18"/>
    </w:rPr>
  </w:style>
  <w:style w:type="paragraph" w:styleId="af4">
    <w:name w:val="annotation text"/>
    <w:basedOn w:val="a"/>
    <w:link w:val="af5"/>
    <w:rsid w:val="00EE2DED"/>
    <w:pPr>
      <w:jc w:val="left"/>
    </w:pPr>
  </w:style>
  <w:style w:type="character" w:customStyle="1" w:styleId="af5">
    <w:name w:val="コメント文字列 (文字)"/>
    <w:link w:val="af4"/>
    <w:rsid w:val="00EE2DED"/>
    <w:rPr>
      <w:kern w:val="2"/>
      <w:sz w:val="21"/>
      <w:szCs w:val="24"/>
    </w:rPr>
  </w:style>
  <w:style w:type="character" w:customStyle="1" w:styleId="cm">
    <w:name w:val="cm"/>
    <w:basedOn w:val="a0"/>
    <w:rsid w:val="00A61828"/>
  </w:style>
  <w:style w:type="table" w:customStyle="1" w:styleId="3">
    <w:name w:val="表 (格子)3"/>
    <w:basedOn w:val="a1"/>
    <w:next w:val="af2"/>
    <w:rsid w:val="0046309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2"/>
    <w:rsid w:val="0046309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rsid w:val="002B48D3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7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364E49C76A614C81EEE3C0F35FA296" ma:contentTypeVersion="1" ma:contentTypeDescription="新しいドキュメントを作成します。" ma:contentTypeScope="" ma:versionID="9f0a76053a889d117b7b0c263a0ef91c">
  <xsd:schema xmlns:xsd="http://www.w3.org/2001/XMLSchema" xmlns:xs="http://www.w3.org/2001/XMLSchema" xmlns:p="http://schemas.microsoft.com/office/2006/metadata/properties" xmlns:ns2="d0e97725-ca3e-440e-8f43-5d7ab30c75d8" targetNamespace="http://schemas.microsoft.com/office/2006/metadata/properties" ma:root="true" ma:fieldsID="f9f5616690ced113f760d351a7723410" ns2:_="">
    <xsd:import namespace="d0e97725-ca3e-440e-8f43-5d7ab30c75d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97725-ca3e-440e-8f43-5d7ab30c75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0028A8-12D3-4E08-B36F-2B9B13F9B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97725-ca3e-440e-8f43-5d7ab30c7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4486D9-26CC-4DFD-8DC4-F20B04B98504}">
  <ds:schemaRefs>
    <ds:schemaRef ds:uri="http://schemas.microsoft.com/office/2006/documentManagement/types"/>
    <ds:schemaRef ds:uri="http://www.w3.org/XML/1998/namespace"/>
    <ds:schemaRef ds:uri="http://purl.org/dc/dcmitype/"/>
    <ds:schemaRef ds:uri="d0e97725-ca3e-440e-8f43-5d7ab30c75d8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202BACA0-5772-4B95-AD69-DC21D239D2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2023-03-02T03:48:00Z</dcterms:created>
  <dcterms:modified xsi:type="dcterms:W3CDTF">2023-06-01T11:03:00Z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0x0101006A364E49C76A614C81EEE3C0F35FA296</vt:lpwstr>
  </property>
</Properties>
</file>