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787"/>
        <w:gridCol w:w="6293"/>
        <w:gridCol w:w="3685"/>
      </w:tblGrid>
      <w:tr w:rsidR="00964A2A" w:rsidRPr="009727D9" w:rsidTr="00964A2A">
        <w:trPr>
          <w:trHeight w:val="558"/>
        </w:trPr>
        <w:tc>
          <w:tcPr>
            <w:tcW w:w="1701" w:type="dxa"/>
            <w:shd w:val="clear" w:color="auto" w:fill="auto"/>
            <w:vAlign w:val="center"/>
          </w:tcPr>
          <w:p w:rsidR="00964A2A" w:rsidRPr="009727D9" w:rsidRDefault="00964A2A"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8787" w:type="dxa"/>
            <w:shd w:val="clear" w:color="auto" w:fill="auto"/>
            <w:vAlign w:val="center"/>
          </w:tcPr>
          <w:p w:rsidR="00964A2A" w:rsidRPr="009727D9" w:rsidRDefault="00964A2A"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293" w:type="dxa"/>
            <w:shd w:val="clear" w:color="auto" w:fill="auto"/>
            <w:vAlign w:val="center"/>
          </w:tcPr>
          <w:p w:rsidR="00964A2A" w:rsidRPr="009727D9" w:rsidRDefault="00964A2A"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c>
          <w:tcPr>
            <w:tcW w:w="3685" w:type="dxa"/>
            <w:vAlign w:val="center"/>
          </w:tcPr>
          <w:p w:rsidR="00964A2A" w:rsidRPr="007F58B3" w:rsidRDefault="00964A2A" w:rsidP="00964A2A">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Pr>
                <w:rFonts w:ascii="ＭＳ Ｐゴシック" w:eastAsia="ＭＳ Ｐゴシック" w:hAnsi="ＭＳ Ｐゴシック" w:cs="Arial" w:hint="eastAsia"/>
                <w:color w:val="000000" w:themeColor="text1"/>
                <w:kern w:val="0"/>
                <w:sz w:val="24"/>
              </w:rPr>
              <w:t>措置の内容</w:t>
            </w:r>
          </w:p>
        </w:tc>
      </w:tr>
      <w:tr w:rsidR="00964A2A" w:rsidRPr="009727D9" w:rsidTr="00964A2A">
        <w:trPr>
          <w:trHeight w:val="4394"/>
        </w:trPr>
        <w:tc>
          <w:tcPr>
            <w:tcW w:w="1701" w:type="dxa"/>
          </w:tcPr>
          <w:p w:rsidR="00964A2A" w:rsidRPr="009727D9" w:rsidRDefault="00964A2A" w:rsidP="00C8287F">
            <w:pPr>
              <w:autoSpaceDE w:val="0"/>
              <w:autoSpaceDN w:val="0"/>
              <w:spacing w:line="300" w:lineRule="exact"/>
              <w:rPr>
                <w:rFonts w:ascii="ＭＳ 明朝" w:hAnsi="ＭＳ 明朝"/>
                <w:sz w:val="24"/>
              </w:rPr>
            </w:pPr>
          </w:p>
          <w:p w:rsidR="00964A2A" w:rsidRPr="009727D9" w:rsidRDefault="00964A2A" w:rsidP="003B7ABD">
            <w:pPr>
              <w:autoSpaceDE w:val="0"/>
              <w:autoSpaceDN w:val="0"/>
              <w:spacing w:line="300" w:lineRule="exact"/>
              <w:rPr>
                <w:rFonts w:ascii="ＭＳ 明朝" w:hAnsi="ＭＳ 明朝"/>
                <w:sz w:val="24"/>
              </w:rPr>
            </w:pPr>
            <w:r>
              <w:rPr>
                <w:rFonts w:ascii="ＭＳ 明朝" w:hAnsi="ＭＳ 明朝" w:hint="eastAsia"/>
                <w:sz w:val="24"/>
              </w:rPr>
              <w:t>堺上高等学校</w:t>
            </w:r>
          </w:p>
        </w:tc>
        <w:tc>
          <w:tcPr>
            <w:tcW w:w="8787" w:type="dxa"/>
          </w:tcPr>
          <w:p w:rsidR="00964A2A" w:rsidRPr="009727D9" w:rsidRDefault="00964A2A" w:rsidP="00C8287F">
            <w:pPr>
              <w:autoSpaceDE w:val="0"/>
              <w:autoSpaceDN w:val="0"/>
              <w:spacing w:line="300" w:lineRule="exact"/>
              <w:ind w:firstLineChars="100" w:firstLine="240"/>
              <w:rPr>
                <w:rFonts w:ascii="ＭＳ 明朝" w:hAnsi="ＭＳ 明朝" w:cs="Arial"/>
                <w:sz w:val="24"/>
              </w:rPr>
            </w:pPr>
          </w:p>
          <w:p w:rsidR="00964A2A" w:rsidRPr="00650595" w:rsidRDefault="00964A2A" w:rsidP="00CE7B7D">
            <w:pPr>
              <w:autoSpaceDE w:val="0"/>
              <w:autoSpaceDN w:val="0"/>
              <w:spacing w:line="300" w:lineRule="exact"/>
              <w:rPr>
                <w:rFonts w:ascii="ＭＳ 明朝" w:hAnsi="ＭＳ 明朝"/>
                <w:sz w:val="24"/>
              </w:rPr>
            </w:pPr>
            <w:r>
              <w:rPr>
                <w:rFonts w:ascii="ＭＳ 明朝" w:hAnsi="ＭＳ 明朝" w:hint="eastAsia"/>
                <w:sz w:val="24"/>
              </w:rPr>
              <w:t xml:space="preserve">　備品出納簿に記載されている下記の備品について、実査したところ現物を確認することができなかった。</w:t>
            </w:r>
          </w:p>
          <w:p w:rsidR="00964A2A" w:rsidRPr="00650595" w:rsidRDefault="00964A2A" w:rsidP="00CE7B7D">
            <w:pPr>
              <w:autoSpaceDE w:val="0"/>
              <w:autoSpaceDN w:val="0"/>
              <w:spacing w:line="300" w:lineRule="exact"/>
              <w:rPr>
                <w:rFonts w:ascii="ＭＳ 明朝" w:hAnsi="ＭＳ 明朝"/>
                <w:sz w:val="24"/>
              </w:rPr>
            </w:pPr>
          </w:p>
          <w:tbl>
            <w:tblP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2098"/>
              <w:gridCol w:w="2154"/>
              <w:gridCol w:w="1020"/>
              <w:gridCol w:w="1474"/>
            </w:tblGrid>
            <w:tr w:rsidR="00964A2A" w:rsidRPr="00650595" w:rsidTr="00964A2A">
              <w:tc>
                <w:tcPr>
                  <w:tcW w:w="1587"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098" w:type="dxa"/>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154"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020" w:type="dxa"/>
                  <w:vMerge w:val="restart"/>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74"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964A2A" w:rsidRPr="00650595" w:rsidTr="00964A2A">
              <w:tc>
                <w:tcPr>
                  <w:tcW w:w="1587"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c>
                <w:tcPr>
                  <w:tcW w:w="2098" w:type="dxa"/>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154"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c>
                <w:tcPr>
                  <w:tcW w:w="1020" w:type="dxa"/>
                  <w:vMerge/>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c>
                <w:tcPr>
                  <w:tcW w:w="1474"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r>
            <w:tr w:rsidR="00964A2A" w:rsidRPr="00650595" w:rsidTr="00964A2A">
              <w:tc>
                <w:tcPr>
                  <w:tcW w:w="1587"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機械器具類</w:t>
                  </w:r>
                </w:p>
              </w:tc>
              <w:tc>
                <w:tcPr>
                  <w:tcW w:w="2098" w:type="dxa"/>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OA器具類</w:t>
                  </w:r>
                </w:p>
              </w:tc>
              <w:tc>
                <w:tcPr>
                  <w:tcW w:w="2154"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平成1</w:t>
                  </w:r>
                  <w:r>
                    <w:rPr>
                      <w:rFonts w:ascii="ＭＳ 明朝" w:hAnsi="ＭＳ 明朝"/>
                      <w:sz w:val="24"/>
                    </w:rPr>
                    <w:t>7</w:t>
                  </w:r>
                  <w:r>
                    <w:rPr>
                      <w:rFonts w:ascii="ＭＳ 明朝" w:hAnsi="ＭＳ 明朝" w:hint="eastAsia"/>
                      <w:sz w:val="24"/>
                    </w:rPr>
                    <w:t>年1</w:t>
                  </w:r>
                  <w:r>
                    <w:rPr>
                      <w:rFonts w:ascii="ＭＳ 明朝" w:hAnsi="ＭＳ 明朝"/>
                      <w:sz w:val="24"/>
                    </w:rPr>
                    <w:t>2</w:t>
                  </w:r>
                  <w:r w:rsidRPr="00650595">
                    <w:rPr>
                      <w:rFonts w:ascii="ＭＳ 明朝" w:hAnsi="ＭＳ 明朝" w:hint="eastAsia"/>
                      <w:sz w:val="24"/>
                    </w:rPr>
                    <w:t>月</w:t>
                  </w:r>
                  <w:r>
                    <w:rPr>
                      <w:rFonts w:ascii="ＭＳ 明朝" w:hAnsi="ＭＳ 明朝" w:hint="eastAsia"/>
                      <w:sz w:val="24"/>
                    </w:rPr>
                    <w:t>５</w:t>
                  </w:r>
                  <w:r w:rsidRPr="00650595">
                    <w:rPr>
                      <w:rFonts w:ascii="ＭＳ 明朝" w:hAnsi="ＭＳ 明朝" w:hint="eastAsia"/>
                      <w:sz w:val="24"/>
                    </w:rPr>
                    <w:t>日</w:t>
                  </w:r>
                </w:p>
              </w:tc>
              <w:tc>
                <w:tcPr>
                  <w:tcW w:w="1020" w:type="dxa"/>
                  <w:vMerge w:val="restart"/>
                  <w:vAlign w:val="center"/>
                </w:tcPr>
                <w:p w:rsidR="00964A2A"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74" w:type="dxa"/>
                  <w:vMerge w:val="restart"/>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136,290</w:t>
                  </w:r>
                  <w:r w:rsidRPr="00650595">
                    <w:rPr>
                      <w:rFonts w:ascii="ＭＳ 明朝" w:hAnsi="ＭＳ 明朝" w:hint="eastAsia"/>
                      <w:sz w:val="24"/>
                    </w:rPr>
                    <w:t>円</w:t>
                  </w:r>
                </w:p>
              </w:tc>
            </w:tr>
            <w:tr w:rsidR="00964A2A" w:rsidRPr="00650595" w:rsidTr="00964A2A">
              <w:trPr>
                <w:trHeight w:val="340"/>
              </w:trPr>
              <w:tc>
                <w:tcPr>
                  <w:tcW w:w="1587"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c>
                <w:tcPr>
                  <w:tcW w:w="2098" w:type="dxa"/>
                  <w:shd w:val="clear" w:color="auto" w:fill="auto"/>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パソコン</w:t>
                  </w:r>
                </w:p>
              </w:tc>
              <w:tc>
                <w:tcPr>
                  <w:tcW w:w="2154"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c>
                <w:tcPr>
                  <w:tcW w:w="1020" w:type="dxa"/>
                  <w:vMerge/>
                  <w:vAlign w:val="center"/>
                </w:tcPr>
                <w:p w:rsidR="00964A2A" w:rsidRPr="00650595" w:rsidRDefault="00964A2A" w:rsidP="00413F73">
                  <w:pPr>
                    <w:framePr w:hSpace="142" w:wrap="around" w:vAnchor="text" w:hAnchor="margin" w:y="2"/>
                    <w:autoSpaceDE w:val="0"/>
                    <w:autoSpaceDN w:val="0"/>
                    <w:spacing w:line="300" w:lineRule="exact"/>
                    <w:jc w:val="center"/>
                    <w:rPr>
                      <w:rFonts w:ascii="ＭＳ 明朝" w:hAnsi="ＭＳ 明朝"/>
                      <w:sz w:val="24"/>
                    </w:rPr>
                  </w:pPr>
                </w:p>
              </w:tc>
              <w:tc>
                <w:tcPr>
                  <w:tcW w:w="1474" w:type="dxa"/>
                  <w:vMerge/>
                  <w:shd w:val="clear" w:color="auto" w:fill="auto"/>
                </w:tcPr>
                <w:p w:rsidR="00964A2A" w:rsidRPr="00650595" w:rsidRDefault="00964A2A" w:rsidP="00413F73">
                  <w:pPr>
                    <w:framePr w:hSpace="142" w:wrap="around" w:vAnchor="text" w:hAnchor="margin" w:y="2"/>
                    <w:autoSpaceDE w:val="0"/>
                    <w:autoSpaceDN w:val="0"/>
                    <w:spacing w:line="300" w:lineRule="exact"/>
                    <w:rPr>
                      <w:rFonts w:ascii="ＭＳ 明朝" w:hAnsi="ＭＳ 明朝"/>
                      <w:sz w:val="24"/>
                    </w:rPr>
                  </w:pPr>
                </w:p>
              </w:tc>
            </w:tr>
          </w:tbl>
          <w:p w:rsidR="00964A2A" w:rsidRPr="00E105BB" w:rsidRDefault="00964A2A" w:rsidP="007F58B3">
            <w:pPr>
              <w:autoSpaceDE w:val="0"/>
              <w:autoSpaceDN w:val="0"/>
              <w:spacing w:line="300" w:lineRule="exact"/>
              <w:rPr>
                <w:rFonts w:ascii="ＭＳ 明朝" w:hAnsi="ＭＳ 明朝"/>
                <w:sz w:val="24"/>
              </w:rPr>
            </w:pPr>
          </w:p>
        </w:tc>
        <w:tc>
          <w:tcPr>
            <w:tcW w:w="6293" w:type="dxa"/>
          </w:tcPr>
          <w:p w:rsidR="00964A2A"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ind w:firstLineChars="100" w:firstLine="240"/>
              <w:rPr>
                <w:rFonts w:ascii="ＭＳ 明朝" w:hAnsi="ＭＳ 明朝"/>
                <w:sz w:val="24"/>
              </w:rPr>
            </w:pPr>
            <w:r w:rsidRPr="00650595">
              <w:rPr>
                <w:rFonts w:ascii="ＭＳ 明朝" w:hAnsi="ＭＳ 明朝" w:hint="eastAsia"/>
                <w:sz w:val="24"/>
              </w:rPr>
              <w:t>検出事項につい</w:t>
            </w:r>
            <w:r w:rsidRPr="005319D0">
              <w:rPr>
                <w:rFonts w:ascii="ＭＳ 明朝" w:hAnsi="ＭＳ 明朝" w:hint="eastAsia"/>
                <w:sz w:val="24"/>
              </w:rPr>
              <w:t>て</w:t>
            </w:r>
            <w:r>
              <w:rPr>
                <w:rFonts w:ascii="ＭＳ 明朝" w:hAnsi="ＭＳ 明朝" w:hint="eastAsia"/>
                <w:sz w:val="24"/>
              </w:rPr>
              <w:t>、</w:t>
            </w:r>
            <w:r w:rsidRPr="005319D0">
              <w:rPr>
                <w:rFonts w:ascii="ＭＳ 明朝" w:hAnsi="ＭＳ 明朝" w:hint="eastAsia"/>
                <w:sz w:val="24"/>
              </w:rPr>
              <w:t>現物が確認できない原因を</w:t>
            </w:r>
            <w:r w:rsidRPr="00650595">
              <w:rPr>
                <w:rFonts w:ascii="ＭＳ 明朝" w:hAnsi="ＭＳ 明朝" w:hint="eastAsia"/>
                <w:sz w:val="24"/>
              </w:rPr>
              <w:t>特定し、速やかに是正措置を講じるとともに、</w:t>
            </w:r>
            <w:r w:rsidRPr="0090463B">
              <w:rPr>
                <w:rFonts w:ascii="ＭＳ 明朝" w:hAnsi="ＭＳ 明朝" w:hint="eastAsia"/>
                <w:sz w:val="24"/>
              </w:rPr>
              <w:t>大阪府財務規則</w:t>
            </w:r>
            <w:r w:rsidRPr="00650595">
              <w:rPr>
                <w:rFonts w:ascii="ＭＳ 明朝" w:hAnsi="ＭＳ 明朝" w:hint="eastAsia"/>
                <w:sz w:val="24"/>
              </w:rPr>
              <w:t>に基づき、適正な事務処理を行われたい。</w:t>
            </w:r>
          </w:p>
          <w:p w:rsidR="00964A2A" w:rsidRPr="00650595" w:rsidRDefault="00964A2A"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61824" behindDoc="0" locked="0" layoutInCell="1" allowOverlap="1" wp14:anchorId="13B834AD" wp14:editId="1CC98EBE">
                      <wp:simplePos x="0" y="0"/>
                      <wp:positionH relativeFrom="column">
                        <wp:posOffset>-17780</wp:posOffset>
                      </wp:positionH>
                      <wp:positionV relativeFrom="paragraph">
                        <wp:posOffset>70485</wp:posOffset>
                      </wp:positionV>
                      <wp:extent cx="3810000" cy="18669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1866900"/>
                              </a:xfrm>
                              <a:prstGeom prst="rect">
                                <a:avLst/>
                              </a:prstGeom>
                              <a:solidFill>
                                <a:srgbClr val="FFFFFF"/>
                              </a:solidFill>
                              <a:ln w="6350">
                                <a:solidFill>
                                  <a:srgbClr val="000000"/>
                                </a:solidFill>
                                <a:prstDash val="dash"/>
                                <a:miter lim="800000"/>
                                <a:headEnd/>
                                <a:tailEnd/>
                              </a:ln>
                            </wps:spPr>
                            <wps:txbx>
                              <w:txbxContent>
                                <w:p w:rsidR="00964A2A" w:rsidRPr="00F64B6E" w:rsidRDefault="00964A2A"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rsidR="00964A2A" w:rsidRPr="00F64B6E" w:rsidRDefault="00964A2A"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rsidR="00964A2A" w:rsidRPr="00F64B6E" w:rsidRDefault="00964A2A"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rsidR="00964A2A" w:rsidRPr="00F64B6E" w:rsidRDefault="00964A2A"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rsidR="00964A2A" w:rsidRPr="00522B11" w:rsidRDefault="00964A2A"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34AD" id="正方形/長方形 3" o:spid="_x0000_s1026" style="position:absolute;left:0;text-align:left;margin-left:-1.4pt;margin-top:5.55pt;width:300pt;height:1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" strokeweight=".5pt">
                      <v:stroke dashstyle="dash"/>
                      <v:textbox inset="5.85pt,.7pt,5.85pt,.7pt">
                        <w:txbxContent>
                          <w:p w:rsidR="00964A2A" w:rsidRPr="00F64B6E" w:rsidRDefault="00964A2A"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rsidR="00964A2A" w:rsidRPr="00F64B6E" w:rsidRDefault="00964A2A"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rsidR="00964A2A" w:rsidRPr="00F64B6E" w:rsidRDefault="00964A2A"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rsidR="00964A2A" w:rsidRPr="00F64B6E" w:rsidRDefault="00964A2A"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rsidR="00964A2A" w:rsidRPr="00522B11" w:rsidRDefault="00964A2A"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Pr="00650595" w:rsidRDefault="00964A2A" w:rsidP="00CE7B7D">
            <w:pPr>
              <w:widowControl/>
              <w:autoSpaceDE w:val="0"/>
              <w:autoSpaceDN w:val="0"/>
              <w:spacing w:line="300" w:lineRule="exact"/>
              <w:rPr>
                <w:rFonts w:ascii="ＭＳ 明朝" w:hAnsi="ＭＳ 明朝"/>
                <w:sz w:val="24"/>
              </w:rPr>
            </w:pPr>
          </w:p>
          <w:p w:rsidR="00964A2A" w:rsidRDefault="00964A2A" w:rsidP="00AA5EE5">
            <w:pPr>
              <w:autoSpaceDE w:val="0"/>
              <w:autoSpaceDN w:val="0"/>
              <w:spacing w:line="300" w:lineRule="exact"/>
              <w:rPr>
                <w:rFonts w:ascii="ＭＳ 明朝" w:hAnsi="ＭＳ 明朝"/>
                <w:color w:val="FF0000"/>
                <w:sz w:val="24"/>
              </w:rPr>
            </w:pPr>
          </w:p>
          <w:p w:rsidR="00964A2A" w:rsidRDefault="00964A2A" w:rsidP="00AA5EE5">
            <w:pPr>
              <w:autoSpaceDE w:val="0"/>
              <w:autoSpaceDN w:val="0"/>
              <w:spacing w:line="300" w:lineRule="exact"/>
              <w:rPr>
                <w:rFonts w:ascii="ＭＳ 明朝" w:hAnsi="ＭＳ 明朝"/>
                <w:color w:val="FF0000"/>
                <w:sz w:val="24"/>
              </w:rPr>
            </w:pPr>
          </w:p>
          <w:p w:rsidR="00964A2A" w:rsidRPr="00421CB1" w:rsidRDefault="00964A2A" w:rsidP="00AA5EE5">
            <w:pPr>
              <w:autoSpaceDE w:val="0"/>
              <w:autoSpaceDN w:val="0"/>
              <w:spacing w:line="300" w:lineRule="exact"/>
              <w:rPr>
                <w:rFonts w:ascii="ＭＳ 明朝" w:hAnsi="ＭＳ 明朝"/>
                <w:color w:val="FF0000"/>
                <w:sz w:val="24"/>
              </w:rPr>
            </w:pPr>
          </w:p>
        </w:tc>
        <w:tc>
          <w:tcPr>
            <w:tcW w:w="3685" w:type="dxa"/>
          </w:tcPr>
          <w:p w:rsidR="00BF1E3D" w:rsidRPr="00BF1E3D" w:rsidRDefault="00BF1E3D" w:rsidP="0074725C">
            <w:pPr>
              <w:widowControl/>
              <w:autoSpaceDE w:val="0"/>
              <w:autoSpaceDN w:val="0"/>
              <w:spacing w:line="300" w:lineRule="exact"/>
              <w:rPr>
                <w:rFonts w:ascii="ＭＳ 明朝" w:hAnsi="ＭＳ 明朝"/>
                <w:sz w:val="24"/>
              </w:rPr>
            </w:pPr>
          </w:p>
          <w:p w:rsidR="00BF1E3D" w:rsidRPr="00BF1E3D" w:rsidRDefault="00BF1E3D" w:rsidP="0074725C">
            <w:pPr>
              <w:widowControl/>
              <w:autoSpaceDE w:val="0"/>
              <w:autoSpaceDN w:val="0"/>
              <w:spacing w:line="300" w:lineRule="exact"/>
              <w:ind w:firstLineChars="100" w:firstLine="240"/>
              <w:rPr>
                <w:rFonts w:ascii="ＭＳ 明朝"/>
                <w:sz w:val="24"/>
              </w:rPr>
            </w:pPr>
            <w:r w:rsidRPr="00BF1E3D">
              <w:rPr>
                <w:rFonts w:ascii="ＭＳ 明朝"/>
                <w:sz w:val="24"/>
              </w:rPr>
              <w:t>現物を確認できなかった備品について</w:t>
            </w:r>
            <w:r w:rsidRPr="00BF1E3D">
              <w:rPr>
                <w:rFonts w:ascii="ＭＳ 明朝" w:hint="eastAsia"/>
                <w:sz w:val="24"/>
              </w:rPr>
              <w:t>、</w:t>
            </w:r>
            <w:r w:rsidRPr="00BF1E3D">
              <w:rPr>
                <w:rFonts w:ascii="ＭＳ 明朝"/>
                <w:sz w:val="24"/>
              </w:rPr>
              <w:t xml:space="preserve">原因調査を行ったところ、不用決定を行わずに廃棄していたことが判明した。 </w:t>
            </w:r>
          </w:p>
          <w:p w:rsidR="00BF1E3D" w:rsidRPr="00BF1E3D" w:rsidRDefault="00BF1E3D" w:rsidP="0074725C">
            <w:pPr>
              <w:widowControl/>
              <w:autoSpaceDE w:val="0"/>
              <w:autoSpaceDN w:val="0"/>
              <w:spacing w:line="300" w:lineRule="exact"/>
              <w:ind w:firstLineChars="100" w:firstLine="240"/>
              <w:rPr>
                <w:rFonts w:ascii="ＭＳ 明朝"/>
                <w:sz w:val="24"/>
              </w:rPr>
            </w:pPr>
            <w:r w:rsidRPr="00BF1E3D">
              <w:rPr>
                <w:rFonts w:ascii="ＭＳ 明朝" w:hint="eastAsia"/>
                <w:sz w:val="24"/>
              </w:rPr>
              <w:t>このため、</w:t>
            </w:r>
            <w:r w:rsidRPr="00BF1E3D">
              <w:rPr>
                <w:rFonts w:ascii="ＭＳ 明朝"/>
                <w:sz w:val="24"/>
              </w:rPr>
              <w:t>廃棄済である</w:t>
            </w:r>
            <w:r w:rsidR="00413F73">
              <w:rPr>
                <w:rFonts w:ascii="ＭＳ 明朝" w:hint="eastAsia"/>
                <w:sz w:val="24"/>
              </w:rPr>
              <w:t>当該</w:t>
            </w:r>
            <w:bookmarkStart w:id="0" w:name="_GoBack"/>
            <w:bookmarkEnd w:id="0"/>
            <w:r w:rsidRPr="00BF1E3D">
              <w:rPr>
                <w:rFonts w:ascii="ＭＳ 明朝"/>
                <w:sz w:val="24"/>
              </w:rPr>
              <w:t>備品について、不用決定及び備品出納簿からの払出しを行った。</w:t>
            </w:r>
          </w:p>
          <w:p w:rsidR="00BF1E3D" w:rsidRPr="00BF1E3D" w:rsidRDefault="00BF1E3D" w:rsidP="0074725C">
            <w:pPr>
              <w:widowControl/>
              <w:autoSpaceDE w:val="0"/>
              <w:autoSpaceDN w:val="0"/>
              <w:spacing w:line="300" w:lineRule="exact"/>
              <w:ind w:firstLineChars="100" w:firstLine="240"/>
              <w:rPr>
                <w:rFonts w:ascii="ＭＳ 明朝" w:hAnsi="ＭＳ 明朝"/>
                <w:sz w:val="24"/>
              </w:rPr>
            </w:pPr>
            <w:r w:rsidRPr="00BF1E3D">
              <w:rPr>
                <w:rFonts w:ascii="ＭＳ 明朝"/>
                <w:sz w:val="24"/>
              </w:rPr>
              <w:t>今後は、</w:t>
            </w:r>
            <w:r w:rsidRPr="00BF1E3D">
              <w:rPr>
                <w:rFonts w:ascii="ＭＳ 明朝" w:hint="eastAsia"/>
                <w:sz w:val="24"/>
              </w:rPr>
              <w:t>大阪府財務規則</w:t>
            </w:r>
            <w:r w:rsidRPr="00BF1E3D">
              <w:rPr>
                <w:rFonts w:ascii="ＭＳ 明朝"/>
                <w:sz w:val="24"/>
              </w:rPr>
              <w:t>に基づき、適正な事務処理を行う</w:t>
            </w:r>
            <w:r w:rsidR="00B648E9" w:rsidRPr="00F46657">
              <w:rPr>
                <w:rFonts w:ascii="ＭＳ 明朝" w:hint="eastAsia"/>
                <w:sz w:val="24"/>
              </w:rPr>
              <w:t>。</w:t>
            </w:r>
          </w:p>
          <w:p w:rsidR="00964A2A" w:rsidRPr="00BF1E3D" w:rsidRDefault="00964A2A" w:rsidP="00CE7B7D">
            <w:pPr>
              <w:widowControl/>
              <w:autoSpaceDE w:val="0"/>
              <w:autoSpaceDN w:val="0"/>
              <w:spacing w:line="300" w:lineRule="exact"/>
              <w:rPr>
                <w:rFonts w:ascii="ＭＳ 明朝" w:hAnsi="ＭＳ 明朝"/>
                <w:sz w:val="24"/>
              </w:rPr>
            </w:pPr>
          </w:p>
        </w:tc>
      </w:tr>
    </w:tbl>
    <w:p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E409F2">
        <w:rPr>
          <w:rFonts w:ascii="ＭＳ ゴシック" w:eastAsia="ＭＳ ゴシック" w:hAnsi="ＭＳ ゴシック" w:hint="eastAsia"/>
          <w:sz w:val="24"/>
          <w:szCs w:val="22"/>
        </w:rPr>
        <w:t>５</w:t>
      </w:r>
      <w:r>
        <w:rPr>
          <w:rFonts w:ascii="ＭＳ ゴシック" w:eastAsia="ＭＳ ゴシック" w:hAnsi="ＭＳ ゴシック" w:hint="eastAsia"/>
          <w:sz w:val="24"/>
          <w:szCs w:val="22"/>
        </w:rPr>
        <w:t>年</w:t>
      </w:r>
      <w:r w:rsidR="00E409F2">
        <w:rPr>
          <w:rFonts w:ascii="ＭＳ ゴシック" w:eastAsia="ＭＳ ゴシック" w:hAnsi="ＭＳ ゴシック" w:hint="eastAsia"/>
          <w:sz w:val="24"/>
          <w:szCs w:val="22"/>
        </w:rPr>
        <w:t>２</w:t>
      </w:r>
      <w:r w:rsidR="00385F58" w:rsidRPr="00947FAA">
        <w:rPr>
          <w:rFonts w:ascii="ＭＳ ゴシック" w:eastAsia="ＭＳ ゴシック" w:hAnsi="ＭＳ ゴシック" w:hint="eastAsia"/>
          <w:sz w:val="24"/>
          <w:szCs w:val="22"/>
        </w:rPr>
        <w:t>月</w:t>
      </w:r>
      <w:r w:rsidR="00E409F2">
        <w:rPr>
          <w:rFonts w:ascii="ＭＳ ゴシック" w:eastAsia="ＭＳ ゴシック" w:hAnsi="ＭＳ ゴシック" w:hint="eastAsia"/>
          <w:sz w:val="24"/>
          <w:szCs w:val="22"/>
        </w:rPr>
        <w:t>３</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79" w:rsidRDefault="002B0A79">
      <w:r>
        <w:separator/>
      </w:r>
    </w:p>
  </w:endnote>
  <w:endnote w:type="continuationSeparator" w:id="0">
    <w:p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79" w:rsidRDefault="002B0A79">
      <w:r>
        <w:separator/>
      </w:r>
    </w:p>
  </w:footnote>
  <w:footnote w:type="continuationSeparator" w:id="0">
    <w:p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1EB3"/>
    <w:rsid w:val="001F2C0D"/>
    <w:rsid w:val="001F343A"/>
    <w:rsid w:val="00200721"/>
    <w:rsid w:val="00201446"/>
    <w:rsid w:val="00216CFE"/>
    <w:rsid w:val="002204B6"/>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B7ABD"/>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3F73"/>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808B8"/>
    <w:rsid w:val="0049671D"/>
    <w:rsid w:val="0049675E"/>
    <w:rsid w:val="004A30A6"/>
    <w:rsid w:val="004A3DCE"/>
    <w:rsid w:val="004A534E"/>
    <w:rsid w:val="004A5AF7"/>
    <w:rsid w:val="004A5B0E"/>
    <w:rsid w:val="004A657B"/>
    <w:rsid w:val="004A6802"/>
    <w:rsid w:val="004B5AB7"/>
    <w:rsid w:val="004B6593"/>
    <w:rsid w:val="004C0783"/>
    <w:rsid w:val="004C0F03"/>
    <w:rsid w:val="004C3668"/>
    <w:rsid w:val="004C6E0A"/>
    <w:rsid w:val="004D1AFE"/>
    <w:rsid w:val="004D2945"/>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4725C"/>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A6FEC"/>
    <w:rsid w:val="008B3DF1"/>
    <w:rsid w:val="008B56B9"/>
    <w:rsid w:val="008C503F"/>
    <w:rsid w:val="008C5A03"/>
    <w:rsid w:val="008C6561"/>
    <w:rsid w:val="008D22A3"/>
    <w:rsid w:val="008D26DC"/>
    <w:rsid w:val="008D6754"/>
    <w:rsid w:val="008D7BE6"/>
    <w:rsid w:val="008E30C9"/>
    <w:rsid w:val="008E456F"/>
    <w:rsid w:val="008E466B"/>
    <w:rsid w:val="009013A9"/>
    <w:rsid w:val="0090463B"/>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4A2A"/>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3E28"/>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48E9"/>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DC8"/>
    <w:rsid w:val="00BD646E"/>
    <w:rsid w:val="00BE0939"/>
    <w:rsid w:val="00BE71EB"/>
    <w:rsid w:val="00BF1E3D"/>
    <w:rsid w:val="00BF3E99"/>
    <w:rsid w:val="00BF49B0"/>
    <w:rsid w:val="00BF4E2D"/>
    <w:rsid w:val="00C04557"/>
    <w:rsid w:val="00C06804"/>
    <w:rsid w:val="00C06F72"/>
    <w:rsid w:val="00C07CB6"/>
    <w:rsid w:val="00C1677B"/>
    <w:rsid w:val="00C22A3A"/>
    <w:rsid w:val="00C2690F"/>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FCF"/>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09F2"/>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657"/>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A4D8-BCD1-4BF9-8F07-FADF34B1B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A3414-5E0D-4F27-96DC-919F1492F945}">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d0e97725-ca3e-440e-8f43-5d7ab30c75d8"/>
    <ds:schemaRef ds:uri="http://purl.org/dc/dcmitype/"/>
    <ds:schemaRef ds:uri="http://purl.org/dc/terms/"/>
  </ds:schemaRefs>
</ds:datastoreItem>
</file>

<file path=customXml/itemProps3.xml><?xml version="1.0" encoding="utf-8"?>
<ds:datastoreItem xmlns:ds="http://schemas.openxmlformats.org/officeDocument/2006/customXml" ds:itemID="{B18FCC6A-2A49-4E9A-8163-B3D550473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2023-07-14T08:04:00Z</dcterms:created>
  <dcterms:modified xsi:type="dcterms:W3CDTF">2023-08-01T07:18:00Z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