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3D33B" w14:textId="77777777" w:rsidR="00356FC5" w:rsidRPr="00BA3736" w:rsidRDefault="00356FC5" w:rsidP="00356FC5">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7A96EC80" wp14:editId="0AFBD4AD">
                <wp:simplePos x="0" y="0"/>
                <wp:positionH relativeFrom="column">
                  <wp:posOffset>8190865</wp:posOffset>
                </wp:positionH>
                <wp:positionV relativeFrom="paragraph">
                  <wp:posOffset>-499745</wp:posOffset>
                </wp:positionV>
                <wp:extent cx="1057275" cy="4320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32000"/>
                        </a:xfrm>
                        <a:prstGeom prst="rect">
                          <a:avLst/>
                        </a:prstGeom>
                        <a:solidFill>
                          <a:srgbClr val="FFFFFF"/>
                        </a:solidFill>
                        <a:ln w="6350">
                          <a:solidFill>
                            <a:srgbClr val="000000"/>
                          </a:solidFill>
                          <a:miter lim="800000"/>
                          <a:headEnd/>
                          <a:tailEnd/>
                        </a:ln>
                      </wps:spPr>
                      <wps:txbx>
                        <w:txbxContent>
                          <w:p w14:paraId="14F9F1DD" w14:textId="77777777" w:rsidR="006F3798" w:rsidRPr="00721C51" w:rsidRDefault="006F3798" w:rsidP="00356FC5">
                            <w:pPr>
                              <w:spacing w:beforeLines="15" w:before="36"/>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6EC80" id="_x0000_t202" coordsize="21600,21600" o:spt="202" path="m,l,21600r21600,l21600,xe">
                <v:stroke joinstyle="miter"/>
                <v:path gradientshapeok="t" o:connecttype="rect"/>
              </v:shapetype>
              <v:shape id="テキスト ボックス 2" o:spid="_x0000_s1026" type="#_x0000_t202" style="position:absolute;margin-left:644.95pt;margin-top:-39.35pt;width:83.2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" strokeweight=".5pt">
                <v:textbox inset="5.85pt,.7pt,5.85pt,.7pt">
                  <w:txbxContent>
                    <w:p w14:paraId="14F9F1DD" w14:textId="77777777" w:rsidR="006F3798" w:rsidRPr="00721C51" w:rsidRDefault="006F3798" w:rsidP="00356FC5">
                      <w:pPr>
                        <w:spacing w:beforeLines="15" w:before="36"/>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資料１</w:t>
                      </w:r>
                    </w:p>
                  </w:txbxContent>
                </v:textbox>
              </v:shape>
            </w:pict>
          </mc:Fallback>
        </mc:AlternateContent>
      </w:r>
    </w:p>
    <w:p w14:paraId="148B3B47" w14:textId="77777777" w:rsidR="00356FC5" w:rsidRPr="00BA3736" w:rsidRDefault="00356FC5" w:rsidP="00356FC5">
      <w:pPr>
        <w:rPr>
          <w:rFonts w:ascii="ＭＳ 明朝" w:hAnsi="ＭＳ 明朝"/>
        </w:rPr>
      </w:pPr>
    </w:p>
    <w:p w14:paraId="3C6DD927" w14:textId="77777777" w:rsidR="00356FC5" w:rsidRPr="00BA3736" w:rsidRDefault="00356FC5" w:rsidP="00356FC5">
      <w:pPr>
        <w:rPr>
          <w:rFonts w:ascii="ＭＳ 明朝" w:hAnsi="ＭＳ 明朝"/>
        </w:rPr>
      </w:pPr>
    </w:p>
    <w:p w14:paraId="5D307626" w14:textId="77777777" w:rsidR="00356FC5" w:rsidRPr="00BA3736" w:rsidRDefault="00356FC5" w:rsidP="00356FC5">
      <w:pPr>
        <w:rPr>
          <w:rFonts w:ascii="ＭＳ 明朝" w:hAnsi="ＭＳ 明朝"/>
          <w:sz w:val="28"/>
          <w:szCs w:val="28"/>
        </w:rPr>
      </w:pPr>
    </w:p>
    <w:p w14:paraId="27316680" w14:textId="77777777" w:rsidR="00356FC5" w:rsidRDefault="00356FC5" w:rsidP="00356FC5">
      <w:pPr>
        <w:rPr>
          <w:rFonts w:ascii="ＭＳ 明朝" w:hAnsi="ＭＳ 明朝"/>
        </w:rPr>
      </w:pPr>
    </w:p>
    <w:p w14:paraId="2D35F60C" w14:textId="77777777" w:rsidR="00356FC5" w:rsidRDefault="00356FC5" w:rsidP="00356FC5">
      <w:pPr>
        <w:rPr>
          <w:rFonts w:ascii="ＭＳ 明朝" w:hAnsi="ＭＳ 明朝"/>
        </w:rPr>
      </w:pPr>
    </w:p>
    <w:p w14:paraId="0A2CF105" w14:textId="77777777" w:rsidR="00356FC5" w:rsidRPr="00BA3736" w:rsidRDefault="00356FC5" w:rsidP="00356FC5">
      <w:pPr>
        <w:rPr>
          <w:rFonts w:ascii="ＭＳ 明朝" w:hAnsi="ＭＳ 明朝"/>
        </w:rPr>
      </w:pPr>
    </w:p>
    <w:p w14:paraId="79270B4E" w14:textId="3B42BD3B" w:rsidR="00356FC5" w:rsidRPr="006105F3" w:rsidRDefault="00356FC5" w:rsidP="00356FC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令和元</w:t>
      </w:r>
      <w:r w:rsidRPr="006105F3">
        <w:rPr>
          <w:rFonts w:ascii="ＭＳ ゴシック" w:eastAsia="ＭＳ ゴシック" w:hAnsi="ＭＳ ゴシック" w:hint="eastAsia"/>
          <w:sz w:val="48"/>
          <w:szCs w:val="48"/>
        </w:rPr>
        <w:t>事業年度にかかる業務の実績に関する評価結果</w:t>
      </w:r>
    </w:p>
    <w:p w14:paraId="69E99BE8" w14:textId="77777777" w:rsidR="00356FC5" w:rsidRPr="00BA3736" w:rsidRDefault="00356FC5" w:rsidP="00356FC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小項目評価</w:t>
      </w:r>
      <w:r w:rsidRPr="006105F3">
        <w:rPr>
          <w:rFonts w:ascii="ＭＳ ゴシック" w:eastAsia="ＭＳ ゴシック" w:hAnsi="ＭＳ ゴシック" w:hint="eastAsia"/>
          <w:sz w:val="48"/>
          <w:szCs w:val="48"/>
        </w:rPr>
        <w:t>（素案）</w:t>
      </w:r>
    </w:p>
    <w:p w14:paraId="420EF4C3" w14:textId="77777777" w:rsidR="00356FC5" w:rsidRPr="00BA3736" w:rsidRDefault="00356FC5" w:rsidP="00356FC5">
      <w:pPr>
        <w:rPr>
          <w:rFonts w:ascii="ＭＳ ゴシック" w:eastAsia="ＭＳ ゴシック" w:hAnsi="ＭＳ ゴシック"/>
          <w:sz w:val="48"/>
          <w:szCs w:val="48"/>
        </w:rPr>
      </w:pPr>
    </w:p>
    <w:p w14:paraId="52D0C2BE" w14:textId="77777777" w:rsidR="00356FC5" w:rsidRPr="00BA3736" w:rsidRDefault="00356FC5" w:rsidP="00356FC5">
      <w:pPr>
        <w:jc w:val="center"/>
        <w:rPr>
          <w:rFonts w:ascii="ＭＳ ゴシック" w:eastAsia="ＭＳ ゴシック" w:hAnsi="ＭＳ ゴシック"/>
          <w:sz w:val="48"/>
          <w:szCs w:val="48"/>
        </w:rPr>
      </w:pPr>
    </w:p>
    <w:p w14:paraId="2DCBCE10" w14:textId="77777777" w:rsidR="00356FC5" w:rsidRPr="00BA3736" w:rsidRDefault="00356FC5" w:rsidP="00356FC5">
      <w:pPr>
        <w:jc w:val="center"/>
        <w:rPr>
          <w:rFonts w:ascii="ＭＳ ゴシック" w:eastAsia="ＭＳ ゴシック" w:hAnsi="ＭＳ ゴシック"/>
          <w:sz w:val="48"/>
          <w:szCs w:val="48"/>
        </w:rPr>
      </w:pPr>
    </w:p>
    <w:p w14:paraId="7EAD09E2" w14:textId="2FCFECBC" w:rsidR="00356FC5" w:rsidRPr="00BA3736" w:rsidRDefault="00356FC5" w:rsidP="00356FC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令和２</w:t>
      </w:r>
      <w:r w:rsidRPr="00BA3736">
        <w:rPr>
          <w:rFonts w:ascii="ＭＳ ゴシック" w:eastAsia="ＭＳ ゴシック" w:hAnsi="ＭＳ ゴシック" w:hint="eastAsia"/>
          <w:sz w:val="48"/>
          <w:szCs w:val="48"/>
        </w:rPr>
        <w:t>年</w:t>
      </w:r>
      <w:r>
        <w:rPr>
          <w:rFonts w:ascii="ＭＳ ゴシック" w:eastAsia="ＭＳ ゴシック" w:hAnsi="ＭＳ ゴシック" w:hint="eastAsia"/>
          <w:sz w:val="48"/>
          <w:szCs w:val="48"/>
        </w:rPr>
        <w:t>７</w:t>
      </w:r>
      <w:r w:rsidRPr="00BA3736">
        <w:rPr>
          <w:rFonts w:ascii="ＭＳ ゴシック" w:eastAsia="ＭＳ ゴシック" w:hAnsi="ＭＳ ゴシック" w:hint="eastAsia"/>
          <w:sz w:val="48"/>
          <w:szCs w:val="48"/>
        </w:rPr>
        <w:t>月</w:t>
      </w:r>
    </w:p>
    <w:p w14:paraId="4F612DA5" w14:textId="77777777" w:rsidR="00356FC5" w:rsidRDefault="00356FC5" w:rsidP="00356FC5">
      <w:pPr>
        <w:jc w:val="center"/>
        <w:rPr>
          <w:rFonts w:ascii="ＭＳ 明朝" w:hAnsi="ＭＳ 明朝"/>
          <w:b/>
          <w:sz w:val="72"/>
          <w:szCs w:val="72"/>
        </w:rPr>
      </w:pPr>
    </w:p>
    <w:p w14:paraId="5E20E73C" w14:textId="77777777" w:rsidR="00356FC5" w:rsidRPr="006105F3" w:rsidRDefault="00356FC5" w:rsidP="00356FC5">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14:paraId="2F53CFE6" w14:textId="77777777" w:rsidR="00356FC5" w:rsidRPr="006105F3" w:rsidRDefault="00356FC5" w:rsidP="00356FC5">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14:paraId="3D5B81FF" w14:textId="77777777" w:rsidR="00356FC5" w:rsidRPr="00BA3736" w:rsidRDefault="00356FC5" w:rsidP="00356FC5">
      <w:pPr>
        <w:tabs>
          <w:tab w:val="left" w:pos="4256"/>
        </w:tabs>
        <w:jc w:val="center"/>
        <w:rPr>
          <w:rFonts w:ascii="ＭＳ 明朝" w:hAnsi="ＭＳ 明朝"/>
        </w:rPr>
      </w:pPr>
    </w:p>
    <w:p w14:paraId="1AAEE9B2" w14:textId="58219414" w:rsidR="000B4F8B" w:rsidRPr="00FD24E7" w:rsidRDefault="000B4F8B" w:rsidP="00AD39B3">
      <w:pPr>
        <w:jc w:val="center"/>
        <w:rPr>
          <w:rFonts w:ascii="ＭＳ ゴシック" w:eastAsia="ＭＳ ゴシック" w:hAnsi="ＭＳ ゴシック"/>
          <w:sz w:val="48"/>
          <w:szCs w:val="48"/>
        </w:rPr>
      </w:pPr>
    </w:p>
    <w:p w14:paraId="4348249C" w14:textId="52675A5B" w:rsidR="00EF620E" w:rsidRPr="00FD24E7" w:rsidRDefault="00EF620E" w:rsidP="00EF620E">
      <w:pPr>
        <w:tabs>
          <w:tab w:val="left" w:pos="4256"/>
        </w:tabs>
        <w:rPr>
          <w:rFonts w:ascii="ＭＳ 明朝" w:hAnsi="ＭＳ 明朝"/>
        </w:rPr>
        <w:sectPr w:rsidR="00EF620E" w:rsidRPr="00FD24E7" w:rsidSect="006074C2">
          <w:headerReference w:type="default" r:id="rId10"/>
          <w:footerReference w:type="even" r:id="rId11"/>
          <w:footerReference w:type="default" r:id="rId12"/>
          <w:head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801"/>
        <w:gridCol w:w="7457"/>
      </w:tblGrid>
      <w:tr w:rsidR="00A43F04" w:rsidRPr="00FD24E7"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FD24E7" w:rsidRDefault="000B4F8B" w:rsidP="00C576E9">
            <w:pPr>
              <w:rPr>
                <w:rFonts w:ascii="ＭＳ ゴシック" w:eastAsia="ＭＳ ゴシック" w:hAnsi="ＭＳ ゴシック"/>
                <w:b/>
                <w:sz w:val="16"/>
                <w:szCs w:val="16"/>
              </w:rPr>
            </w:pPr>
            <w:r w:rsidRPr="00FD24E7">
              <w:rPr>
                <w:rFonts w:ascii="ＭＳ 明朝" w:hAnsi="ＭＳ 明朝"/>
                <w:b/>
                <w:sz w:val="16"/>
                <w:szCs w:val="16"/>
              </w:rPr>
              <w:lastRenderedPageBreak/>
              <w:br w:type="page"/>
            </w:r>
            <w:r w:rsidRPr="00FD24E7">
              <w:rPr>
                <w:rFonts w:ascii="ＭＳ 明朝" w:hAnsi="ＭＳ 明朝"/>
                <w:sz w:val="16"/>
                <w:szCs w:val="16"/>
              </w:rPr>
              <w:br w:type="page"/>
            </w:r>
            <w:r w:rsidRPr="00FD24E7">
              <w:rPr>
                <w:rFonts w:ascii="ＭＳ ゴシック" w:eastAsia="ＭＳ ゴシック" w:hAnsi="ＭＳ ゴシック" w:hint="eastAsia"/>
                <w:b/>
                <w:sz w:val="16"/>
                <w:szCs w:val="16"/>
              </w:rPr>
              <w:t xml:space="preserve">○　</w:t>
            </w:r>
            <w:r w:rsidR="001D04B6" w:rsidRPr="00FD24E7">
              <w:rPr>
                <w:rFonts w:ascii="ＭＳ ゴシック" w:eastAsia="ＭＳ ゴシック" w:hAnsi="ＭＳ ゴシック"/>
                <w:b/>
                <w:sz w:val="16"/>
                <w:szCs w:val="16"/>
              </w:rPr>
              <w:t>大阪健康安全基盤研究所</w:t>
            </w:r>
            <w:r w:rsidRPr="00FD24E7">
              <w:rPr>
                <w:rFonts w:ascii="ＭＳ ゴシック" w:eastAsia="ＭＳ ゴシック" w:hAnsi="ＭＳ ゴシック" w:hint="eastAsia"/>
                <w:b/>
                <w:sz w:val="16"/>
                <w:szCs w:val="16"/>
              </w:rPr>
              <w:t>の概要</w:t>
            </w:r>
          </w:p>
        </w:tc>
      </w:tr>
      <w:tr w:rsidR="005A5D1F" w:rsidRPr="00FD24E7"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FD24E7" w:rsidRDefault="005A5D1F" w:rsidP="00B3478A">
            <w:pPr>
              <w:spacing w:line="280" w:lineRule="exact"/>
              <w:rPr>
                <w:rFonts w:ascii="ＭＳ 明朝" w:hAnsi="ＭＳ 明朝"/>
                <w:sz w:val="16"/>
                <w:szCs w:val="16"/>
              </w:rPr>
            </w:pPr>
          </w:p>
        </w:tc>
      </w:tr>
      <w:tr w:rsidR="00A43F04" w:rsidRPr="00FD24E7"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FD24E7" w:rsidRDefault="00B8644C" w:rsidP="00B8644C">
            <w:pPr>
              <w:pStyle w:val="12"/>
              <w:spacing w:line="360" w:lineRule="auto"/>
              <w:ind w:leftChars="0" w:left="0"/>
              <w:rPr>
                <w:rFonts w:ascii="ＭＳ 明朝" w:hAnsi="ＭＳ 明朝"/>
                <w:sz w:val="15"/>
                <w:szCs w:val="15"/>
              </w:rPr>
            </w:pPr>
          </w:p>
          <w:p w14:paraId="0BC809C9" w14:textId="3DF6EDEE" w:rsidR="000B4F8B" w:rsidRPr="00FD24E7" w:rsidRDefault="00DC0976" w:rsidP="00B8644C">
            <w:pPr>
              <w:pStyle w:val="12"/>
              <w:spacing w:line="360" w:lineRule="auto"/>
              <w:ind w:leftChars="0" w:left="0"/>
              <w:rPr>
                <w:rFonts w:ascii="ＭＳ 明朝" w:hAnsi="ＭＳ 明朝"/>
                <w:sz w:val="15"/>
                <w:szCs w:val="15"/>
              </w:rPr>
            </w:pPr>
            <w:r w:rsidRPr="00FD24E7">
              <w:rPr>
                <w:rFonts w:ascii="ＭＳ ゴシック" w:eastAsia="ＭＳ ゴシック" w:hAnsi="ＭＳ ゴシック" w:hint="eastAsia"/>
                <w:sz w:val="15"/>
                <w:szCs w:val="15"/>
              </w:rPr>
              <w:t xml:space="preserve">1.　</w:t>
            </w:r>
            <w:r w:rsidR="000B4F8B" w:rsidRPr="00FD24E7">
              <w:rPr>
                <w:rFonts w:ascii="ＭＳ ゴシック" w:eastAsia="ＭＳ ゴシック" w:hAnsi="ＭＳ ゴシック" w:hint="eastAsia"/>
                <w:sz w:val="15"/>
                <w:szCs w:val="15"/>
              </w:rPr>
              <w:t>現況</w:t>
            </w:r>
            <w:r w:rsidR="005A5D1F" w:rsidRPr="00FD24E7">
              <w:rPr>
                <w:rFonts w:ascii="ＭＳ 明朝" w:hAnsi="ＭＳ 明朝" w:hint="eastAsia"/>
                <w:sz w:val="15"/>
                <w:szCs w:val="15"/>
              </w:rPr>
              <w:t>（</w:t>
            </w:r>
            <w:r w:rsidR="00C41405" w:rsidRPr="00FD24E7">
              <w:rPr>
                <w:rFonts w:ascii="ＭＳ 明朝" w:hAnsi="ＭＳ 明朝" w:hint="eastAsia"/>
                <w:sz w:val="15"/>
                <w:szCs w:val="15"/>
              </w:rPr>
              <w:t>令和</w:t>
            </w:r>
            <w:r w:rsidR="004224FD" w:rsidRPr="00FD24E7">
              <w:rPr>
                <w:rFonts w:ascii="ＭＳ 明朝" w:hAnsi="ＭＳ 明朝" w:hint="eastAsia"/>
                <w:sz w:val="15"/>
                <w:szCs w:val="15"/>
              </w:rPr>
              <w:t>２</w:t>
            </w:r>
            <w:r w:rsidR="005A5D1F" w:rsidRPr="00FD24E7">
              <w:rPr>
                <w:rFonts w:ascii="ＭＳ 明朝" w:hAnsi="ＭＳ 明朝" w:hint="eastAsia"/>
                <w:sz w:val="15"/>
                <w:szCs w:val="15"/>
              </w:rPr>
              <w:t>年</w:t>
            </w:r>
            <w:r w:rsidR="004224FD" w:rsidRPr="00FD24E7">
              <w:rPr>
                <w:rFonts w:ascii="ＭＳ 明朝" w:hAnsi="ＭＳ 明朝" w:hint="eastAsia"/>
                <w:sz w:val="15"/>
                <w:szCs w:val="15"/>
              </w:rPr>
              <w:t>３</w:t>
            </w:r>
            <w:r w:rsidR="005A5D1F" w:rsidRPr="00FD24E7">
              <w:rPr>
                <w:rFonts w:ascii="ＭＳ 明朝" w:hAnsi="ＭＳ 明朝" w:hint="eastAsia"/>
                <w:sz w:val="15"/>
                <w:szCs w:val="15"/>
              </w:rPr>
              <w:t>月</w:t>
            </w:r>
            <w:r w:rsidR="009C098F" w:rsidRPr="00FD24E7">
              <w:rPr>
                <w:rFonts w:ascii="ＭＳ 明朝" w:hAnsi="ＭＳ 明朝" w:hint="eastAsia"/>
                <w:sz w:val="15"/>
                <w:szCs w:val="15"/>
              </w:rPr>
              <w:t>31日</w:t>
            </w:r>
            <w:r w:rsidR="005A5D1F" w:rsidRPr="00FD24E7">
              <w:rPr>
                <w:rFonts w:ascii="ＭＳ 明朝" w:hAnsi="ＭＳ 明朝" w:hint="eastAsia"/>
                <w:sz w:val="15"/>
                <w:szCs w:val="15"/>
              </w:rPr>
              <w:t>現在）</w:t>
            </w:r>
          </w:p>
          <w:p w14:paraId="142C28E2" w14:textId="77777777" w:rsidR="000B4F8B" w:rsidRPr="00FD24E7" w:rsidRDefault="000B4F8B" w:rsidP="00B8644C">
            <w:pPr>
              <w:spacing w:line="360" w:lineRule="auto"/>
              <w:rPr>
                <w:rFonts w:ascii="ＭＳ 明朝" w:hAnsi="ＭＳ 明朝"/>
                <w:sz w:val="15"/>
                <w:szCs w:val="15"/>
              </w:rPr>
            </w:pPr>
          </w:p>
          <w:p w14:paraId="7D2916CD" w14:textId="77777777" w:rsidR="00086A7C"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（1）</w:t>
            </w:r>
            <w:r w:rsidR="00B8644C" w:rsidRPr="00FD24E7">
              <w:rPr>
                <w:rFonts w:ascii="ＭＳ ゴシック" w:eastAsia="ＭＳ ゴシック" w:hAnsi="ＭＳ ゴシック" w:hint="eastAsia"/>
                <w:sz w:val="15"/>
                <w:szCs w:val="15"/>
              </w:rPr>
              <w:t xml:space="preserve">　</w:t>
            </w:r>
            <w:r w:rsidR="005A5D1F" w:rsidRPr="00FD24E7">
              <w:rPr>
                <w:rFonts w:ascii="ＭＳ ゴシック" w:eastAsia="ＭＳ ゴシック" w:hAnsi="ＭＳ ゴシック" w:hint="eastAsia"/>
                <w:sz w:val="15"/>
                <w:szCs w:val="15"/>
              </w:rPr>
              <w:t>法人名</w:t>
            </w:r>
          </w:p>
          <w:p w14:paraId="2C5CB939" w14:textId="77777777" w:rsidR="0061022F" w:rsidRPr="00FD24E7" w:rsidRDefault="005A5D1F" w:rsidP="00B8644C">
            <w:pPr>
              <w:pStyle w:val="12"/>
              <w:spacing w:line="360" w:lineRule="auto"/>
              <w:ind w:leftChars="200" w:left="480"/>
              <w:rPr>
                <w:rFonts w:ascii="ＭＳ 明朝" w:hAnsi="ＭＳ 明朝"/>
                <w:sz w:val="15"/>
                <w:szCs w:val="15"/>
              </w:rPr>
            </w:pPr>
            <w:r w:rsidRPr="00FD24E7">
              <w:rPr>
                <w:rFonts w:ascii="ＭＳ 明朝" w:hAnsi="ＭＳ 明朝" w:hint="eastAsia"/>
                <w:sz w:val="15"/>
                <w:szCs w:val="15"/>
              </w:rPr>
              <w:t>地方独立行政法人　大阪健康安全基盤研究所</w:t>
            </w:r>
          </w:p>
          <w:p w14:paraId="7C3A9832" w14:textId="77777777" w:rsidR="00D45DCB" w:rsidRPr="00FD24E7" w:rsidRDefault="00D45DCB" w:rsidP="00B8644C">
            <w:pPr>
              <w:pStyle w:val="12"/>
              <w:spacing w:line="360" w:lineRule="auto"/>
              <w:ind w:leftChars="100" w:left="240"/>
              <w:rPr>
                <w:rFonts w:ascii="ＭＳ 明朝" w:hAnsi="ＭＳ 明朝"/>
                <w:sz w:val="15"/>
                <w:szCs w:val="15"/>
              </w:rPr>
            </w:pPr>
          </w:p>
          <w:p w14:paraId="6EEDA3DB"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（2）</w:t>
            </w:r>
            <w:r w:rsidR="00B8644C" w:rsidRPr="00FD24E7">
              <w:rPr>
                <w:rFonts w:ascii="ＭＳ ゴシック" w:eastAsia="ＭＳ ゴシック" w:hAnsi="ＭＳ ゴシック" w:hint="eastAsia"/>
                <w:sz w:val="15"/>
                <w:szCs w:val="15"/>
              </w:rPr>
              <w:t xml:space="preserve">　</w:t>
            </w:r>
            <w:r w:rsidR="00B3478A" w:rsidRPr="00FD24E7">
              <w:rPr>
                <w:rFonts w:ascii="ＭＳ ゴシック" w:eastAsia="ＭＳ ゴシック" w:hAnsi="ＭＳ ゴシック" w:hint="eastAsia"/>
                <w:sz w:val="15"/>
                <w:szCs w:val="15"/>
              </w:rPr>
              <w:t>本部の</w:t>
            </w:r>
            <w:r w:rsidR="0061022F" w:rsidRPr="00FD24E7">
              <w:rPr>
                <w:rFonts w:ascii="ＭＳ ゴシック" w:eastAsia="ＭＳ ゴシック" w:hAnsi="ＭＳ ゴシック" w:hint="eastAsia"/>
                <w:sz w:val="15"/>
                <w:szCs w:val="15"/>
              </w:rPr>
              <w:t>所在地</w:t>
            </w:r>
          </w:p>
          <w:p w14:paraId="2DB405C4" w14:textId="77777777" w:rsidR="00C11CED" w:rsidRPr="00FD24E7" w:rsidRDefault="00B3478A" w:rsidP="00B8644C">
            <w:pPr>
              <w:pStyle w:val="12"/>
              <w:spacing w:line="360" w:lineRule="auto"/>
              <w:ind w:leftChars="200" w:left="480"/>
              <w:rPr>
                <w:rFonts w:ascii="ＭＳ 明朝" w:hAnsi="ＭＳ 明朝"/>
                <w:sz w:val="15"/>
                <w:szCs w:val="15"/>
              </w:rPr>
            </w:pPr>
            <w:r w:rsidRPr="00FD24E7">
              <w:rPr>
                <w:rFonts w:ascii="ＭＳ 明朝" w:hAnsi="ＭＳ 明朝"/>
                <w:sz w:val="15"/>
                <w:szCs w:val="15"/>
              </w:rPr>
              <w:t>大阪市東成区中道一丁目３番69号</w:t>
            </w:r>
          </w:p>
          <w:p w14:paraId="6E4DF7C2" w14:textId="77777777" w:rsidR="00D45DCB" w:rsidRPr="00FD24E7" w:rsidRDefault="00D45DCB" w:rsidP="00B8644C">
            <w:pPr>
              <w:pStyle w:val="12"/>
              <w:spacing w:line="360" w:lineRule="auto"/>
              <w:ind w:leftChars="100" w:left="240"/>
              <w:rPr>
                <w:rFonts w:ascii="ＭＳ 明朝" w:hAnsi="ＭＳ 明朝"/>
                <w:sz w:val="15"/>
                <w:szCs w:val="15"/>
              </w:rPr>
            </w:pPr>
          </w:p>
          <w:p w14:paraId="4026B939"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（3）</w:t>
            </w:r>
            <w:r w:rsidR="00B8644C" w:rsidRPr="00FD24E7">
              <w:rPr>
                <w:rFonts w:ascii="ＭＳ ゴシック" w:eastAsia="ＭＳ ゴシック" w:hAnsi="ＭＳ ゴシック" w:hint="eastAsia"/>
                <w:sz w:val="15"/>
                <w:szCs w:val="15"/>
              </w:rPr>
              <w:t xml:space="preserve">　</w:t>
            </w:r>
            <w:r w:rsidR="0061022F" w:rsidRPr="00FD24E7">
              <w:rPr>
                <w:rFonts w:ascii="ＭＳ ゴシック" w:eastAsia="ＭＳ ゴシック" w:hAnsi="ＭＳ ゴシック" w:hint="eastAsia"/>
                <w:sz w:val="15"/>
                <w:szCs w:val="15"/>
              </w:rPr>
              <w:t>沿革</w:t>
            </w:r>
          </w:p>
          <w:p w14:paraId="289CA157" w14:textId="77777777" w:rsidR="007A2639" w:rsidRPr="00FD24E7" w:rsidRDefault="007A2639" w:rsidP="008812C5">
            <w:pPr>
              <w:pStyle w:val="12"/>
              <w:ind w:leftChars="200" w:left="480"/>
              <w:rPr>
                <w:rFonts w:ascii="ＭＳ 明朝" w:hAnsi="ＭＳ 明朝"/>
                <w:sz w:val="15"/>
                <w:szCs w:val="15"/>
              </w:rPr>
            </w:pPr>
            <w:r w:rsidRPr="00FD24E7">
              <w:rPr>
                <w:rFonts w:ascii="ＭＳ 明朝" w:hAnsi="ＭＳ 明朝"/>
                <w:sz w:val="15"/>
                <w:szCs w:val="15"/>
              </w:rPr>
              <w:t>地方独立行政法人大阪健康安全基盤研究所</w:t>
            </w:r>
            <w:r w:rsidRPr="00FD24E7">
              <w:rPr>
                <w:rFonts w:ascii="ＭＳ 明朝" w:hAnsi="ＭＳ 明朝" w:hint="eastAsia"/>
                <w:sz w:val="15"/>
                <w:szCs w:val="15"/>
              </w:rPr>
              <w:t>は、平成29年4月、</w:t>
            </w:r>
            <w:r w:rsidRPr="00FD24E7">
              <w:rPr>
                <w:rFonts w:ascii="ＭＳ 明朝" w:hAnsi="ＭＳ 明朝"/>
                <w:sz w:val="15"/>
                <w:szCs w:val="15"/>
              </w:rPr>
              <w:t>大阪府</w:t>
            </w:r>
            <w:r w:rsidRPr="00FD24E7">
              <w:rPr>
                <w:rFonts w:ascii="ＭＳ 明朝" w:hAnsi="ＭＳ 明朝" w:hint="eastAsia"/>
                <w:sz w:val="15"/>
                <w:szCs w:val="15"/>
              </w:rPr>
              <w:t>立</w:t>
            </w:r>
            <w:r w:rsidRPr="00FD24E7">
              <w:rPr>
                <w:rFonts w:ascii="ＭＳ 明朝" w:hAnsi="ＭＳ 明朝"/>
                <w:sz w:val="15"/>
                <w:szCs w:val="15"/>
              </w:rPr>
              <w:t>公衆衛生研究所と大阪市</w:t>
            </w:r>
            <w:r w:rsidRPr="00FD24E7">
              <w:rPr>
                <w:rFonts w:ascii="ＭＳ 明朝" w:hAnsi="ＭＳ 明朝" w:hint="eastAsia"/>
                <w:sz w:val="15"/>
                <w:szCs w:val="15"/>
              </w:rPr>
              <w:t>立</w:t>
            </w:r>
            <w:r w:rsidRPr="00FD24E7">
              <w:rPr>
                <w:rFonts w:ascii="ＭＳ 明朝" w:hAnsi="ＭＳ 明朝"/>
                <w:sz w:val="15"/>
                <w:szCs w:val="15"/>
              </w:rPr>
              <w:t>環境科学研究所</w:t>
            </w:r>
            <w:r w:rsidRPr="00FD24E7">
              <w:rPr>
                <w:rFonts w:ascii="ＭＳ 明朝" w:hAnsi="ＭＳ 明朝" w:hint="eastAsia"/>
                <w:sz w:val="15"/>
                <w:szCs w:val="15"/>
              </w:rPr>
              <w:t>の衛生部門</w:t>
            </w:r>
            <w:r w:rsidRPr="00FD24E7">
              <w:rPr>
                <w:rFonts w:ascii="ＭＳ 明朝" w:hAnsi="ＭＳ 明朝"/>
                <w:sz w:val="15"/>
                <w:szCs w:val="15"/>
              </w:rPr>
              <w:t>を統合</w:t>
            </w:r>
            <w:r w:rsidR="00B1628A" w:rsidRPr="00FD24E7">
              <w:rPr>
                <w:rFonts w:ascii="ＭＳ 明朝" w:hAnsi="ＭＳ 明朝" w:hint="eastAsia"/>
                <w:sz w:val="15"/>
                <w:szCs w:val="15"/>
              </w:rPr>
              <w:t>・</w:t>
            </w:r>
            <w:r w:rsidRPr="00FD24E7">
              <w:rPr>
                <w:rFonts w:ascii="ＭＳ 明朝" w:hAnsi="ＭＳ 明朝" w:hint="eastAsia"/>
                <w:sz w:val="15"/>
                <w:szCs w:val="15"/>
              </w:rPr>
              <w:t>独法</w:t>
            </w:r>
            <w:r w:rsidR="00B1628A" w:rsidRPr="00FD24E7">
              <w:rPr>
                <w:rFonts w:ascii="ＭＳ 明朝" w:hAnsi="ＭＳ 明朝" w:hint="eastAsia"/>
                <w:sz w:val="15"/>
                <w:szCs w:val="15"/>
              </w:rPr>
              <w:t>化し</w:t>
            </w:r>
            <w:r w:rsidRPr="00FD24E7">
              <w:rPr>
                <w:rFonts w:ascii="ＭＳ 明朝" w:hAnsi="ＭＳ 明朝" w:hint="eastAsia"/>
                <w:sz w:val="15"/>
                <w:szCs w:val="15"/>
              </w:rPr>
              <w:t>て</w:t>
            </w:r>
            <w:r w:rsidRPr="00FD24E7">
              <w:rPr>
                <w:rFonts w:ascii="ＭＳ 明朝" w:hAnsi="ＭＳ 明朝"/>
                <w:sz w:val="15"/>
                <w:szCs w:val="15"/>
              </w:rPr>
              <w:t>設立</w:t>
            </w:r>
            <w:r w:rsidRPr="00FD24E7">
              <w:rPr>
                <w:rFonts w:ascii="ＭＳ 明朝" w:hAnsi="ＭＳ 明朝" w:hint="eastAsia"/>
                <w:sz w:val="15"/>
                <w:szCs w:val="15"/>
              </w:rPr>
              <w:t>され</w:t>
            </w:r>
            <w:r w:rsidRPr="00FD24E7">
              <w:rPr>
                <w:rFonts w:ascii="ＭＳ 明朝" w:hAnsi="ＭＳ 明朝"/>
                <w:sz w:val="15"/>
                <w:szCs w:val="15"/>
              </w:rPr>
              <w:t>た。</w:t>
            </w:r>
          </w:p>
          <w:p w14:paraId="1BE65415" w14:textId="77777777" w:rsidR="00D45DCB" w:rsidRPr="00FD24E7" w:rsidRDefault="00D45DCB" w:rsidP="00B8644C">
            <w:pPr>
              <w:pStyle w:val="12"/>
              <w:spacing w:line="360" w:lineRule="auto"/>
              <w:ind w:leftChars="100" w:left="240"/>
              <w:rPr>
                <w:rFonts w:ascii="ＭＳ 明朝" w:hAnsi="ＭＳ 明朝"/>
                <w:sz w:val="15"/>
                <w:szCs w:val="15"/>
              </w:rPr>
            </w:pPr>
          </w:p>
          <w:p w14:paraId="6E347C6C"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（4）</w:t>
            </w:r>
            <w:r w:rsidR="00B8644C" w:rsidRPr="00FD24E7">
              <w:rPr>
                <w:rFonts w:ascii="ＭＳ ゴシック" w:eastAsia="ＭＳ ゴシック" w:hAnsi="ＭＳ ゴシック" w:hint="eastAsia"/>
                <w:sz w:val="15"/>
                <w:szCs w:val="15"/>
              </w:rPr>
              <w:t xml:space="preserve">　</w:t>
            </w:r>
            <w:r w:rsidR="0061022F" w:rsidRPr="00FD24E7">
              <w:rPr>
                <w:rFonts w:ascii="ＭＳ ゴシック" w:eastAsia="ＭＳ ゴシック" w:hAnsi="ＭＳ ゴシック" w:hint="eastAsia"/>
                <w:sz w:val="15"/>
                <w:szCs w:val="15"/>
              </w:rPr>
              <w:t>役員の状況</w:t>
            </w:r>
          </w:p>
          <w:p w14:paraId="6E96306B" w14:textId="77777777" w:rsidR="00C66B84" w:rsidRPr="00FD24E7" w:rsidRDefault="00B8644C" w:rsidP="008812C5">
            <w:pPr>
              <w:pStyle w:val="12"/>
              <w:ind w:leftChars="200" w:left="480"/>
              <w:rPr>
                <w:rFonts w:ascii="ＭＳ 明朝" w:hAnsi="ＭＳ 明朝"/>
                <w:kern w:val="0"/>
                <w:sz w:val="15"/>
                <w:szCs w:val="15"/>
              </w:rPr>
            </w:pPr>
            <w:r w:rsidRPr="00FD24E7">
              <w:rPr>
                <w:rFonts w:ascii="ＭＳ 明朝" w:hAnsi="ＭＳ 明朝" w:hint="eastAsia"/>
                <w:kern w:val="0"/>
                <w:sz w:val="15"/>
                <w:szCs w:val="15"/>
              </w:rPr>
              <w:t xml:space="preserve">理事長　　　　　　</w:t>
            </w:r>
            <w:r w:rsidR="00C66B84" w:rsidRPr="00FD24E7">
              <w:rPr>
                <w:rFonts w:ascii="ＭＳ 明朝" w:hAnsi="ＭＳ 明朝" w:hint="eastAsia"/>
                <w:kern w:val="0"/>
                <w:sz w:val="15"/>
                <w:szCs w:val="15"/>
              </w:rPr>
              <w:t>奥野良信</w:t>
            </w:r>
          </w:p>
          <w:p w14:paraId="12CC7C60" w14:textId="77777777" w:rsidR="00C66B84" w:rsidRPr="00FD24E7" w:rsidRDefault="00B8644C" w:rsidP="008812C5">
            <w:pPr>
              <w:pStyle w:val="12"/>
              <w:ind w:leftChars="200" w:left="480"/>
              <w:rPr>
                <w:rFonts w:ascii="ＭＳ 明朝" w:hAnsi="ＭＳ 明朝"/>
                <w:kern w:val="0"/>
                <w:sz w:val="15"/>
                <w:szCs w:val="15"/>
              </w:rPr>
            </w:pPr>
            <w:r w:rsidRPr="00FD24E7">
              <w:rPr>
                <w:rFonts w:ascii="ＭＳ 明朝" w:hAnsi="ＭＳ 明朝" w:hint="eastAsia"/>
                <w:kern w:val="0"/>
                <w:sz w:val="15"/>
                <w:szCs w:val="15"/>
              </w:rPr>
              <w:t xml:space="preserve">副理事長　　　　　</w:t>
            </w:r>
            <w:r w:rsidR="00C41405" w:rsidRPr="00FD24E7">
              <w:rPr>
                <w:rFonts w:ascii="ＭＳ 明朝" w:hAnsi="ＭＳ 明朝" w:hint="eastAsia"/>
                <w:kern w:val="0"/>
                <w:sz w:val="15"/>
                <w:szCs w:val="15"/>
              </w:rPr>
              <w:t>村上和也</w:t>
            </w:r>
          </w:p>
          <w:p w14:paraId="49CC19F5" w14:textId="77777777" w:rsidR="00C66B84" w:rsidRPr="00FD24E7" w:rsidRDefault="00B8644C" w:rsidP="008812C5">
            <w:pPr>
              <w:pStyle w:val="12"/>
              <w:ind w:leftChars="200" w:left="480"/>
              <w:rPr>
                <w:rFonts w:ascii="ＭＳ 明朝" w:hAnsi="ＭＳ 明朝"/>
                <w:sz w:val="15"/>
                <w:szCs w:val="15"/>
              </w:rPr>
            </w:pPr>
            <w:r w:rsidRPr="00FD24E7">
              <w:rPr>
                <w:rFonts w:ascii="ＭＳ 明朝" w:hAnsi="ＭＳ 明朝" w:hint="eastAsia"/>
                <w:sz w:val="15"/>
                <w:szCs w:val="15"/>
              </w:rPr>
              <w:t xml:space="preserve">理事　　　　　　　</w:t>
            </w:r>
            <w:r w:rsidR="00C66B84" w:rsidRPr="00FD24E7">
              <w:rPr>
                <w:rFonts w:ascii="ＭＳ 明朝" w:hAnsi="ＭＳ 明朝" w:hint="eastAsia"/>
                <w:sz w:val="15"/>
                <w:szCs w:val="15"/>
              </w:rPr>
              <w:t>平木万美子</w:t>
            </w:r>
          </w:p>
          <w:p w14:paraId="360CB6DA" w14:textId="77777777" w:rsidR="00C66B84" w:rsidRPr="00FD24E7" w:rsidRDefault="00B8644C" w:rsidP="008812C5">
            <w:pPr>
              <w:pStyle w:val="12"/>
              <w:ind w:leftChars="200" w:left="480"/>
              <w:rPr>
                <w:rFonts w:ascii="ＭＳ 明朝" w:hAnsi="ＭＳ 明朝"/>
                <w:sz w:val="15"/>
                <w:szCs w:val="15"/>
              </w:rPr>
            </w:pPr>
            <w:r w:rsidRPr="00FD24E7">
              <w:rPr>
                <w:rFonts w:ascii="ＭＳ 明朝" w:hAnsi="ＭＳ 明朝" w:hint="eastAsia"/>
                <w:sz w:val="15"/>
                <w:szCs w:val="15"/>
              </w:rPr>
              <w:t>監事</w:t>
            </w:r>
            <w:r w:rsidR="00C66B84" w:rsidRPr="00FD24E7">
              <w:rPr>
                <w:rFonts w:ascii="ＭＳ 明朝" w:hAnsi="ＭＳ 明朝" w:hint="eastAsia"/>
                <w:sz w:val="15"/>
                <w:szCs w:val="15"/>
              </w:rPr>
              <w:t>（非常勤）</w:t>
            </w:r>
            <w:r w:rsidRPr="00FD24E7">
              <w:rPr>
                <w:rFonts w:ascii="ＭＳ 明朝" w:hAnsi="ＭＳ 明朝" w:hint="eastAsia"/>
                <w:sz w:val="15"/>
                <w:szCs w:val="15"/>
              </w:rPr>
              <w:t xml:space="preserve">　　</w:t>
            </w:r>
            <w:r w:rsidR="00C66B84" w:rsidRPr="00FD24E7">
              <w:rPr>
                <w:rFonts w:ascii="ＭＳ 明朝" w:hAnsi="ＭＳ 明朝" w:hint="eastAsia"/>
                <w:sz w:val="15"/>
                <w:szCs w:val="15"/>
              </w:rPr>
              <w:t>針原祥次（弁護士）</w:t>
            </w:r>
          </w:p>
          <w:p w14:paraId="20CFA3C9" w14:textId="77777777" w:rsidR="00C66B84" w:rsidRPr="00FD24E7" w:rsidRDefault="00B8644C" w:rsidP="008812C5">
            <w:pPr>
              <w:pStyle w:val="12"/>
              <w:ind w:leftChars="200" w:left="480"/>
              <w:rPr>
                <w:rFonts w:ascii="ＭＳ 明朝" w:hAnsi="ＭＳ 明朝"/>
                <w:sz w:val="15"/>
                <w:szCs w:val="15"/>
              </w:rPr>
            </w:pPr>
            <w:r w:rsidRPr="00FD24E7">
              <w:rPr>
                <w:rFonts w:ascii="ＭＳ 明朝" w:hAnsi="ＭＳ 明朝" w:hint="eastAsia"/>
                <w:sz w:val="15"/>
                <w:szCs w:val="15"/>
              </w:rPr>
              <w:t>監事</w:t>
            </w:r>
            <w:r w:rsidR="00C66B84" w:rsidRPr="00FD24E7">
              <w:rPr>
                <w:rFonts w:ascii="ＭＳ 明朝" w:hAnsi="ＭＳ 明朝" w:hint="eastAsia"/>
                <w:sz w:val="15"/>
                <w:szCs w:val="15"/>
              </w:rPr>
              <w:t>（非常勤）</w:t>
            </w:r>
            <w:r w:rsidRPr="00FD24E7">
              <w:rPr>
                <w:rFonts w:ascii="ＭＳ 明朝" w:hAnsi="ＭＳ 明朝" w:hint="eastAsia"/>
                <w:sz w:val="15"/>
                <w:szCs w:val="15"/>
              </w:rPr>
              <w:t xml:space="preserve">　　</w:t>
            </w:r>
            <w:r w:rsidR="00C66B84" w:rsidRPr="00FD24E7">
              <w:rPr>
                <w:rFonts w:ascii="ＭＳ 明朝" w:hAnsi="ＭＳ 明朝" w:hint="eastAsia"/>
                <w:sz w:val="15"/>
                <w:szCs w:val="15"/>
              </w:rPr>
              <w:t>村井一雅（公認会計士）</w:t>
            </w:r>
          </w:p>
          <w:p w14:paraId="58CB20A6" w14:textId="77777777" w:rsidR="00C66B84" w:rsidRPr="00FD24E7" w:rsidRDefault="00C66B84" w:rsidP="00B8644C">
            <w:pPr>
              <w:pStyle w:val="12"/>
              <w:spacing w:line="360" w:lineRule="auto"/>
              <w:ind w:leftChars="100" w:left="240"/>
              <w:rPr>
                <w:rFonts w:ascii="ＭＳ 明朝" w:hAnsi="ＭＳ 明朝"/>
                <w:sz w:val="15"/>
                <w:szCs w:val="15"/>
              </w:rPr>
            </w:pPr>
          </w:p>
          <w:p w14:paraId="03B056DA"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（5）</w:t>
            </w:r>
            <w:r w:rsidR="00B8644C" w:rsidRPr="00FD24E7">
              <w:rPr>
                <w:rFonts w:ascii="ＭＳ ゴシック" w:eastAsia="ＭＳ ゴシック" w:hAnsi="ＭＳ ゴシック" w:hint="eastAsia"/>
                <w:sz w:val="15"/>
                <w:szCs w:val="15"/>
              </w:rPr>
              <w:t xml:space="preserve">　</w:t>
            </w:r>
            <w:r w:rsidR="00C66B84" w:rsidRPr="00FD24E7">
              <w:rPr>
                <w:rFonts w:ascii="ＭＳ ゴシック" w:eastAsia="ＭＳ ゴシック" w:hAnsi="ＭＳ ゴシック" w:hint="eastAsia"/>
                <w:sz w:val="15"/>
                <w:szCs w:val="15"/>
              </w:rPr>
              <w:t>資本金の状況</w:t>
            </w:r>
          </w:p>
          <w:p w14:paraId="1F0094CE" w14:textId="77777777" w:rsidR="00C66B84" w:rsidRPr="00FD24E7" w:rsidRDefault="00C66B84" w:rsidP="00B8644C">
            <w:pPr>
              <w:pStyle w:val="12"/>
              <w:spacing w:line="360" w:lineRule="auto"/>
              <w:ind w:leftChars="200" w:left="480"/>
              <w:rPr>
                <w:rFonts w:ascii="ＭＳ 明朝" w:hAnsi="ＭＳ 明朝"/>
                <w:sz w:val="15"/>
                <w:szCs w:val="15"/>
              </w:rPr>
            </w:pPr>
            <w:r w:rsidRPr="00FD24E7">
              <w:rPr>
                <w:rFonts w:ascii="ＭＳ 明朝" w:hAnsi="ＭＳ 明朝" w:hint="eastAsia"/>
                <w:sz w:val="15"/>
                <w:szCs w:val="15"/>
              </w:rPr>
              <w:t>321,790,000円（大阪府出資104,390,000円､大阪市出資217,400,000円）</w:t>
            </w:r>
          </w:p>
          <w:p w14:paraId="745971BC" w14:textId="77777777" w:rsidR="00C66B84" w:rsidRPr="00FD24E7" w:rsidRDefault="00C66B84" w:rsidP="00B8644C">
            <w:pPr>
              <w:pStyle w:val="12"/>
              <w:spacing w:line="360" w:lineRule="auto"/>
              <w:ind w:leftChars="100" w:left="240"/>
              <w:rPr>
                <w:rFonts w:ascii="ＭＳ 明朝" w:hAnsi="ＭＳ 明朝"/>
                <w:sz w:val="15"/>
                <w:szCs w:val="15"/>
              </w:rPr>
            </w:pPr>
          </w:p>
          <w:p w14:paraId="266D1D67" w14:textId="77777777" w:rsidR="00C66B84"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（6）</w:t>
            </w:r>
            <w:r w:rsidR="00B8644C" w:rsidRPr="00FD24E7">
              <w:rPr>
                <w:rFonts w:ascii="ＭＳ ゴシック" w:eastAsia="ＭＳ ゴシック" w:hAnsi="ＭＳ ゴシック" w:hint="eastAsia"/>
                <w:sz w:val="15"/>
                <w:szCs w:val="15"/>
              </w:rPr>
              <w:t xml:space="preserve">　</w:t>
            </w:r>
            <w:r w:rsidR="00C66B84" w:rsidRPr="00FD24E7">
              <w:rPr>
                <w:rFonts w:ascii="ＭＳ ゴシック" w:eastAsia="ＭＳ ゴシック" w:hAnsi="ＭＳ ゴシック" w:hint="eastAsia"/>
                <w:sz w:val="15"/>
                <w:szCs w:val="15"/>
              </w:rPr>
              <w:t>職員の状況</w:t>
            </w:r>
          </w:p>
          <w:p w14:paraId="430DC5AB" w14:textId="1C45DE1A" w:rsidR="006E0490" w:rsidRPr="00FD24E7" w:rsidRDefault="0082061C" w:rsidP="00B8644C">
            <w:pPr>
              <w:pStyle w:val="12"/>
              <w:spacing w:line="360" w:lineRule="auto"/>
              <w:ind w:leftChars="200" w:left="480"/>
              <w:rPr>
                <w:rFonts w:ascii="ＭＳ 明朝" w:hAnsi="ＭＳ 明朝"/>
                <w:sz w:val="15"/>
                <w:szCs w:val="15"/>
              </w:rPr>
            </w:pPr>
            <w:r w:rsidRPr="00FD24E7">
              <w:rPr>
                <w:rFonts w:ascii="ＭＳ 明朝" w:hAnsi="ＭＳ 明朝" w:hint="eastAsia"/>
                <w:sz w:val="15"/>
                <w:szCs w:val="15"/>
              </w:rPr>
              <w:t>1</w:t>
            </w:r>
            <w:r w:rsidR="00901A93" w:rsidRPr="00FD24E7">
              <w:rPr>
                <w:rFonts w:ascii="ＭＳ 明朝" w:hAnsi="ＭＳ 明朝"/>
                <w:sz w:val="15"/>
                <w:szCs w:val="15"/>
              </w:rPr>
              <w:t>53</w:t>
            </w:r>
            <w:r w:rsidR="006C44E2" w:rsidRPr="00FD24E7">
              <w:rPr>
                <w:rFonts w:ascii="ＭＳ 明朝" w:hAnsi="ＭＳ 明朝" w:hint="eastAsia"/>
                <w:sz w:val="15"/>
                <w:szCs w:val="15"/>
              </w:rPr>
              <w:t>名（</w:t>
            </w:r>
            <w:r w:rsidR="005F575A" w:rsidRPr="00FD24E7">
              <w:rPr>
                <w:rFonts w:ascii="ＭＳ 明朝" w:hAnsi="ＭＳ 明朝" w:hint="eastAsia"/>
                <w:sz w:val="15"/>
                <w:szCs w:val="15"/>
              </w:rPr>
              <w:t>研究職</w:t>
            </w:r>
            <w:r w:rsidRPr="00FD24E7">
              <w:rPr>
                <w:rFonts w:ascii="ＭＳ 明朝" w:hAnsi="ＭＳ 明朝" w:hint="eastAsia"/>
                <w:sz w:val="15"/>
                <w:szCs w:val="15"/>
              </w:rPr>
              <w:t>1</w:t>
            </w:r>
            <w:r w:rsidR="00901A93" w:rsidRPr="00FD24E7">
              <w:rPr>
                <w:rFonts w:ascii="ＭＳ 明朝" w:hAnsi="ＭＳ 明朝"/>
                <w:sz w:val="15"/>
                <w:szCs w:val="15"/>
              </w:rPr>
              <w:t>16</w:t>
            </w:r>
            <w:r w:rsidR="006C44E2" w:rsidRPr="00FD24E7">
              <w:rPr>
                <w:rFonts w:ascii="ＭＳ 明朝" w:hAnsi="ＭＳ 明朝" w:hint="eastAsia"/>
                <w:sz w:val="15"/>
                <w:szCs w:val="15"/>
              </w:rPr>
              <w:t>名</w:t>
            </w:r>
            <w:r w:rsidR="005F575A" w:rsidRPr="00FD24E7">
              <w:rPr>
                <w:rFonts w:ascii="ＭＳ 明朝" w:hAnsi="ＭＳ 明朝" w:hint="eastAsia"/>
                <w:sz w:val="15"/>
                <w:szCs w:val="15"/>
              </w:rPr>
              <w:t>、事務職</w:t>
            </w:r>
            <w:r w:rsidRPr="00FD24E7">
              <w:rPr>
                <w:rFonts w:ascii="ＭＳ 明朝" w:hAnsi="ＭＳ 明朝" w:hint="eastAsia"/>
                <w:sz w:val="15"/>
                <w:szCs w:val="15"/>
              </w:rPr>
              <w:t>3</w:t>
            </w:r>
            <w:r w:rsidR="00901A93" w:rsidRPr="00FD24E7">
              <w:rPr>
                <w:rFonts w:ascii="ＭＳ 明朝" w:hAnsi="ＭＳ 明朝"/>
                <w:sz w:val="15"/>
                <w:szCs w:val="15"/>
              </w:rPr>
              <w:t>7</w:t>
            </w:r>
            <w:r w:rsidR="005F575A" w:rsidRPr="00FD24E7">
              <w:rPr>
                <w:rFonts w:ascii="ＭＳ 明朝" w:hAnsi="ＭＳ 明朝" w:hint="eastAsia"/>
                <w:sz w:val="15"/>
                <w:szCs w:val="15"/>
              </w:rPr>
              <w:t>名</w:t>
            </w:r>
            <w:r w:rsidR="006C44E2" w:rsidRPr="00FD24E7">
              <w:rPr>
                <w:rFonts w:ascii="ＭＳ 明朝" w:hAnsi="ＭＳ 明朝" w:hint="eastAsia"/>
                <w:sz w:val="15"/>
                <w:szCs w:val="15"/>
              </w:rPr>
              <w:t>）（役員を除く）</w:t>
            </w:r>
          </w:p>
          <w:p w14:paraId="02651561" w14:textId="77777777" w:rsidR="007D417E" w:rsidRPr="00FD24E7" w:rsidRDefault="007D417E" w:rsidP="00B8644C">
            <w:pPr>
              <w:spacing w:line="360" w:lineRule="auto"/>
              <w:ind w:leftChars="100" w:left="240"/>
              <w:rPr>
                <w:rFonts w:ascii="ＭＳ 明朝" w:hAnsi="ＭＳ 明朝"/>
                <w:sz w:val="15"/>
                <w:szCs w:val="15"/>
              </w:rPr>
            </w:pPr>
          </w:p>
          <w:p w14:paraId="7AF1DF0F" w14:textId="77777777" w:rsidR="00C576E9" w:rsidRPr="00FD24E7" w:rsidRDefault="00C576E9" w:rsidP="00B8644C">
            <w:pPr>
              <w:spacing w:line="360" w:lineRule="auto"/>
              <w:rPr>
                <w:rFonts w:ascii="ＭＳ 明朝" w:hAnsi="ＭＳ 明朝"/>
                <w:b/>
                <w:sz w:val="15"/>
                <w:szCs w:val="15"/>
              </w:rPr>
            </w:pPr>
            <w:r w:rsidRPr="00FD24E7">
              <w:rPr>
                <w:rFonts w:ascii="ＭＳ ゴシック" w:eastAsia="ＭＳ ゴシック" w:hAnsi="ＭＳ ゴシック" w:hint="eastAsia"/>
                <w:sz w:val="15"/>
                <w:szCs w:val="15"/>
              </w:rPr>
              <w:t>（</w:t>
            </w:r>
            <w:r w:rsidR="00F67E49" w:rsidRPr="00FD24E7">
              <w:rPr>
                <w:rFonts w:ascii="ＭＳ ゴシック" w:eastAsia="ＭＳ ゴシック" w:hAnsi="ＭＳ ゴシック" w:hint="eastAsia"/>
                <w:sz w:val="15"/>
                <w:szCs w:val="15"/>
              </w:rPr>
              <w:t>7</w:t>
            </w:r>
            <w:r w:rsidRPr="00FD24E7">
              <w:rPr>
                <w:rFonts w:ascii="ＭＳ ゴシック" w:eastAsia="ＭＳ ゴシック" w:hAnsi="ＭＳ ゴシック" w:hint="eastAsia"/>
                <w:sz w:val="15"/>
                <w:szCs w:val="15"/>
              </w:rPr>
              <w:t>）</w:t>
            </w:r>
            <w:r w:rsidR="00B8644C" w:rsidRPr="00FD24E7">
              <w:rPr>
                <w:rFonts w:ascii="ＭＳ ゴシック" w:eastAsia="ＭＳ ゴシック" w:hAnsi="ＭＳ ゴシック" w:hint="eastAsia"/>
                <w:sz w:val="15"/>
                <w:szCs w:val="15"/>
              </w:rPr>
              <w:t xml:space="preserve">　</w:t>
            </w:r>
            <w:r w:rsidRPr="00FD24E7">
              <w:rPr>
                <w:rFonts w:ascii="ＭＳ ゴシック" w:eastAsia="ＭＳ ゴシック" w:hAnsi="ＭＳ ゴシック" w:hint="eastAsia"/>
                <w:sz w:val="15"/>
                <w:szCs w:val="15"/>
              </w:rPr>
              <w:t>組織</w:t>
            </w:r>
            <w:r w:rsidRPr="00FD24E7">
              <w:rPr>
                <w:rFonts w:ascii="ＭＳ 明朝" w:hAnsi="ＭＳ 明朝" w:hint="eastAsia"/>
                <w:sz w:val="15"/>
                <w:szCs w:val="15"/>
              </w:rPr>
              <w:t xml:space="preserve">　（※業務内容の詳細は</w:t>
            </w:r>
            <w:r w:rsidR="00B3478A" w:rsidRPr="00FD24E7">
              <w:rPr>
                <w:rFonts w:ascii="ＭＳ 明朝" w:hAnsi="ＭＳ 明朝" w:hint="eastAsia"/>
                <w:sz w:val="15"/>
                <w:szCs w:val="15"/>
              </w:rPr>
              <w:t>右</w:t>
            </w:r>
            <w:r w:rsidRPr="00FD24E7">
              <w:rPr>
                <w:rFonts w:ascii="ＭＳ 明朝" w:hAnsi="ＭＳ 明朝" w:hint="eastAsia"/>
                <w:sz w:val="15"/>
                <w:szCs w:val="15"/>
              </w:rPr>
              <w:t>の表を参照）</w:t>
            </w:r>
          </w:p>
          <w:p w14:paraId="2C0744D4" w14:textId="77777777" w:rsidR="00C576E9" w:rsidRPr="00FD24E7" w:rsidRDefault="005A5D1F" w:rsidP="00B8644C">
            <w:pPr>
              <w:pStyle w:val="Default"/>
              <w:autoSpaceDE/>
              <w:autoSpaceDN/>
              <w:adjustRightInd/>
              <w:spacing w:line="360" w:lineRule="auto"/>
              <w:ind w:leftChars="200" w:left="480"/>
              <w:jc w:val="both"/>
              <w:rPr>
                <w:rFonts w:cs="Times New Roman"/>
                <w:color w:val="auto"/>
                <w:kern w:val="2"/>
                <w:sz w:val="15"/>
                <w:szCs w:val="15"/>
              </w:rPr>
            </w:pPr>
            <w:r w:rsidRPr="00FD24E7">
              <w:rPr>
                <w:rFonts w:hint="eastAsia"/>
                <w:color w:val="auto"/>
                <w:sz w:val="15"/>
                <w:szCs w:val="15"/>
              </w:rPr>
              <w:t>◆</w:t>
            </w:r>
            <w:r w:rsidR="00465287" w:rsidRPr="00FD24E7">
              <w:rPr>
                <w:color w:val="auto"/>
                <w:sz w:val="15"/>
                <w:szCs w:val="15"/>
              </w:rPr>
              <w:t xml:space="preserve"> </w:t>
            </w:r>
            <w:r w:rsidR="00C576E9" w:rsidRPr="00FD24E7">
              <w:rPr>
                <w:rFonts w:hint="eastAsia"/>
                <w:color w:val="auto"/>
                <w:sz w:val="15"/>
                <w:szCs w:val="15"/>
              </w:rPr>
              <w:t>森</w:t>
            </w:r>
            <w:r w:rsidR="00C576E9" w:rsidRPr="00FD24E7">
              <w:rPr>
                <w:rFonts w:cs="Times New Roman" w:hint="eastAsia"/>
                <w:color w:val="auto"/>
                <w:kern w:val="2"/>
                <w:sz w:val="15"/>
                <w:szCs w:val="15"/>
              </w:rPr>
              <w:t>ノ宮センター：</w:t>
            </w:r>
            <w:r w:rsidR="00C576E9" w:rsidRPr="00FD24E7">
              <w:rPr>
                <w:rFonts w:cs="Times New Roman"/>
                <w:color w:val="auto"/>
                <w:kern w:val="2"/>
                <w:sz w:val="15"/>
                <w:szCs w:val="15"/>
              </w:rPr>
              <w:t>大阪市東成区中道一丁目３番69号</w:t>
            </w:r>
          </w:p>
          <w:p w14:paraId="2DE845AB" w14:textId="3DA3CFCC" w:rsidR="00C576E9" w:rsidRPr="00FD24E7" w:rsidRDefault="00465287" w:rsidP="008812C5">
            <w:pPr>
              <w:pStyle w:val="Default"/>
              <w:autoSpaceDE/>
              <w:autoSpaceDN/>
              <w:adjustRightInd/>
              <w:ind w:leftChars="300" w:left="720"/>
              <w:jc w:val="both"/>
              <w:rPr>
                <w:rFonts w:cs="Times New Roman"/>
                <w:color w:val="auto"/>
                <w:kern w:val="2"/>
                <w:sz w:val="15"/>
                <w:szCs w:val="15"/>
              </w:rPr>
            </w:pPr>
            <w:r w:rsidRPr="00FD24E7">
              <w:rPr>
                <w:rFonts w:cs="Times New Roman" w:hint="eastAsia"/>
                <w:color w:val="auto"/>
                <w:kern w:val="2"/>
                <w:sz w:val="15"/>
                <w:szCs w:val="15"/>
              </w:rPr>
              <w:t>総務部（総務課、</w:t>
            </w:r>
            <w:r w:rsidR="00042F33" w:rsidRPr="00FD24E7">
              <w:rPr>
                <w:rFonts w:cs="Times New Roman" w:hint="eastAsia"/>
                <w:color w:val="auto"/>
                <w:kern w:val="2"/>
                <w:sz w:val="15"/>
                <w:szCs w:val="15"/>
              </w:rPr>
              <w:t>管理</w:t>
            </w:r>
            <w:r w:rsidR="00CF24A8" w:rsidRPr="00FD24E7">
              <w:rPr>
                <w:rFonts w:cs="Times New Roman" w:hint="eastAsia"/>
                <w:color w:val="auto"/>
                <w:kern w:val="2"/>
                <w:sz w:val="15"/>
                <w:szCs w:val="15"/>
              </w:rPr>
              <w:t>課</w:t>
            </w:r>
            <w:r w:rsidRPr="00FD24E7">
              <w:rPr>
                <w:rFonts w:cs="Times New Roman" w:hint="eastAsia"/>
                <w:color w:val="auto"/>
                <w:kern w:val="2"/>
                <w:sz w:val="15"/>
                <w:szCs w:val="15"/>
              </w:rPr>
              <w:t>）、企画部（研究企画課、精度管理室）、</w:t>
            </w:r>
            <w:r w:rsidR="00237532" w:rsidRPr="00FD24E7">
              <w:rPr>
                <w:rFonts w:cs="Times New Roman" w:hint="eastAsia"/>
                <w:color w:val="auto"/>
                <w:kern w:val="2"/>
                <w:sz w:val="15"/>
                <w:szCs w:val="15"/>
              </w:rPr>
              <w:t>公衆衛生部（健康危機</w:t>
            </w:r>
            <w:r w:rsidR="00042F33" w:rsidRPr="00FD24E7">
              <w:rPr>
                <w:rFonts w:cs="Times New Roman" w:hint="eastAsia"/>
                <w:color w:val="auto"/>
                <w:kern w:val="2"/>
                <w:sz w:val="15"/>
                <w:szCs w:val="15"/>
              </w:rPr>
              <w:t>管理</w:t>
            </w:r>
            <w:r w:rsidR="00ED5DA7" w:rsidRPr="00FD24E7">
              <w:rPr>
                <w:rFonts w:cs="Times New Roman" w:hint="eastAsia"/>
                <w:color w:val="auto"/>
                <w:kern w:val="2"/>
                <w:sz w:val="15"/>
                <w:szCs w:val="15"/>
              </w:rPr>
              <w:t>課</w:t>
            </w:r>
            <w:r w:rsidR="00237532" w:rsidRPr="00FD24E7">
              <w:rPr>
                <w:rFonts w:cs="Times New Roman" w:hint="eastAsia"/>
                <w:color w:val="auto"/>
                <w:kern w:val="2"/>
                <w:sz w:val="15"/>
                <w:szCs w:val="15"/>
              </w:rPr>
              <w:t>、疫学解析研究課）、</w:t>
            </w:r>
            <w:r w:rsidRPr="00FD24E7">
              <w:rPr>
                <w:rFonts w:cs="Times New Roman" w:hint="eastAsia"/>
                <w:color w:val="auto"/>
                <w:kern w:val="2"/>
                <w:sz w:val="15"/>
                <w:szCs w:val="15"/>
              </w:rPr>
              <w:t>微生物部（細菌課、ウイルス課）、衛生化学部（食品化学１課、医薬品課、生活環境課）</w:t>
            </w:r>
            <w:r w:rsidR="00C576E9" w:rsidRPr="00FD24E7">
              <w:rPr>
                <w:rFonts w:cs="Times New Roman" w:hint="eastAsia"/>
                <w:color w:val="auto"/>
                <w:kern w:val="2"/>
                <w:sz w:val="15"/>
                <w:szCs w:val="15"/>
              </w:rPr>
              <w:t xml:space="preserve">　　</w:t>
            </w:r>
            <w:r w:rsidR="005A5D1F" w:rsidRPr="00FD24E7">
              <w:rPr>
                <w:rFonts w:cs="Times New Roman" w:hint="eastAsia"/>
                <w:color w:val="auto"/>
                <w:kern w:val="2"/>
                <w:sz w:val="15"/>
                <w:szCs w:val="15"/>
              </w:rPr>
              <w:t xml:space="preserve">　</w:t>
            </w:r>
          </w:p>
          <w:p w14:paraId="42C583FE" w14:textId="77777777" w:rsidR="00C576E9" w:rsidRPr="00FD24E7" w:rsidRDefault="00465287" w:rsidP="008812C5">
            <w:pPr>
              <w:pStyle w:val="Default"/>
              <w:autoSpaceDE/>
              <w:autoSpaceDN/>
              <w:adjustRightInd/>
              <w:spacing w:beforeLines="50" w:before="120" w:line="360" w:lineRule="auto"/>
              <w:ind w:leftChars="200" w:left="480"/>
              <w:jc w:val="both"/>
              <w:rPr>
                <w:rFonts w:cs="Times New Roman"/>
                <w:color w:val="auto"/>
                <w:kern w:val="2"/>
                <w:sz w:val="15"/>
                <w:szCs w:val="15"/>
              </w:rPr>
            </w:pPr>
            <w:r w:rsidRPr="00FD24E7">
              <w:rPr>
                <w:rFonts w:hint="eastAsia"/>
                <w:color w:val="auto"/>
                <w:sz w:val="15"/>
                <w:szCs w:val="15"/>
              </w:rPr>
              <w:t>◆</w:t>
            </w:r>
            <w:r w:rsidRPr="00FD24E7">
              <w:rPr>
                <w:color w:val="auto"/>
                <w:sz w:val="15"/>
                <w:szCs w:val="15"/>
              </w:rPr>
              <w:t xml:space="preserve"> </w:t>
            </w:r>
            <w:r w:rsidR="00C576E9" w:rsidRPr="00FD24E7">
              <w:rPr>
                <w:rFonts w:cs="Times New Roman" w:hint="eastAsia"/>
                <w:color w:val="auto"/>
                <w:kern w:val="2"/>
                <w:sz w:val="15"/>
                <w:szCs w:val="15"/>
              </w:rPr>
              <w:t>天王寺センター：大阪</w:t>
            </w:r>
            <w:r w:rsidR="00C576E9" w:rsidRPr="00FD24E7">
              <w:rPr>
                <w:rFonts w:cs="Times New Roman"/>
                <w:color w:val="auto"/>
                <w:kern w:val="2"/>
                <w:sz w:val="15"/>
                <w:szCs w:val="15"/>
              </w:rPr>
              <w:t>市天王寺区東上町８番34号</w:t>
            </w:r>
          </w:p>
          <w:p w14:paraId="2E657D11" w14:textId="77777777" w:rsidR="0061022F" w:rsidRPr="00FD24E7" w:rsidRDefault="004359ED" w:rsidP="00B8644C">
            <w:pPr>
              <w:pStyle w:val="Default"/>
              <w:autoSpaceDE/>
              <w:autoSpaceDN/>
              <w:adjustRightInd/>
              <w:ind w:leftChars="300" w:left="720"/>
              <w:jc w:val="both"/>
              <w:rPr>
                <w:color w:val="auto"/>
                <w:sz w:val="15"/>
                <w:szCs w:val="15"/>
              </w:rPr>
            </w:pPr>
            <w:r w:rsidRPr="00FD24E7">
              <w:rPr>
                <w:rFonts w:cs="Times New Roman" w:hint="eastAsia"/>
                <w:color w:val="auto"/>
                <w:kern w:val="2"/>
                <w:sz w:val="15"/>
                <w:szCs w:val="15"/>
              </w:rPr>
              <w:t>総務部（庶務課）、</w:t>
            </w:r>
            <w:r w:rsidR="00C576E9" w:rsidRPr="00FD24E7">
              <w:rPr>
                <w:rFonts w:cs="Times New Roman" w:hint="eastAsia"/>
                <w:color w:val="auto"/>
                <w:kern w:val="2"/>
                <w:sz w:val="15"/>
                <w:szCs w:val="15"/>
              </w:rPr>
              <w:t>微生物部</w:t>
            </w:r>
            <w:r w:rsidR="00C576E9" w:rsidRPr="00FD24E7">
              <w:rPr>
                <w:rFonts w:hint="eastAsia"/>
                <w:color w:val="auto"/>
                <w:sz w:val="15"/>
                <w:szCs w:val="15"/>
              </w:rPr>
              <w:t>（微生物課）、衛生化学部（食品化学２課）</w:t>
            </w: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FD24E7" w:rsidRDefault="00B8644C" w:rsidP="00B8644C">
            <w:pPr>
              <w:spacing w:line="360" w:lineRule="auto"/>
              <w:rPr>
                <w:rFonts w:ascii="ＭＳ 明朝" w:hAnsi="ＭＳ 明朝"/>
                <w:sz w:val="15"/>
                <w:szCs w:val="15"/>
              </w:rPr>
            </w:pPr>
          </w:p>
          <w:p w14:paraId="56A1FF8C" w14:textId="77777777" w:rsidR="006E0490" w:rsidRPr="00FD24E7" w:rsidRDefault="006E0490" w:rsidP="00B8644C">
            <w:pPr>
              <w:spacing w:line="360" w:lineRule="auto"/>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２．</w:t>
            </w:r>
            <w:r w:rsidR="001D04B6" w:rsidRPr="00FD24E7">
              <w:rPr>
                <w:rFonts w:ascii="ＭＳ ゴシック" w:eastAsia="ＭＳ ゴシック" w:hAnsi="ＭＳ ゴシック"/>
                <w:sz w:val="15"/>
                <w:szCs w:val="15"/>
              </w:rPr>
              <w:t>大阪健康安全基盤研究所</w:t>
            </w:r>
            <w:r w:rsidRPr="00FD24E7">
              <w:rPr>
                <w:rFonts w:ascii="ＭＳ ゴシック" w:eastAsia="ＭＳ ゴシック" w:hAnsi="ＭＳ ゴシック" w:hint="eastAsia"/>
                <w:sz w:val="15"/>
                <w:szCs w:val="15"/>
              </w:rPr>
              <w:t>の基本的な目標等</w:t>
            </w:r>
          </w:p>
          <w:p w14:paraId="1FD57E38" w14:textId="77777777" w:rsidR="006E0490" w:rsidRPr="00FD24E7" w:rsidRDefault="006E0490" w:rsidP="00B8644C">
            <w:pPr>
              <w:spacing w:line="360" w:lineRule="auto"/>
              <w:rPr>
                <w:rFonts w:ascii="ＭＳ 明朝" w:hAnsi="ＭＳ 明朝"/>
                <w:sz w:val="15"/>
                <w:szCs w:val="15"/>
              </w:rPr>
            </w:pPr>
          </w:p>
          <w:p w14:paraId="5C57F472"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（1）</w:t>
            </w:r>
            <w:r w:rsidR="00B8644C" w:rsidRPr="00FD24E7">
              <w:rPr>
                <w:rFonts w:ascii="ＭＳ ゴシック" w:eastAsia="ＭＳ ゴシック" w:hAnsi="ＭＳ ゴシック" w:hint="eastAsia"/>
                <w:sz w:val="15"/>
                <w:szCs w:val="15"/>
              </w:rPr>
              <w:t xml:space="preserve">　</w:t>
            </w:r>
            <w:r w:rsidR="006E0490" w:rsidRPr="00FD24E7">
              <w:rPr>
                <w:rFonts w:ascii="ＭＳ ゴシック" w:eastAsia="ＭＳ ゴシック" w:hAnsi="ＭＳ ゴシック" w:hint="eastAsia"/>
                <w:sz w:val="15"/>
                <w:szCs w:val="15"/>
              </w:rPr>
              <w:t>基本</w:t>
            </w:r>
            <w:r w:rsidR="005A5D1F" w:rsidRPr="00FD24E7">
              <w:rPr>
                <w:rFonts w:ascii="ＭＳ ゴシック" w:eastAsia="ＭＳ ゴシック" w:hAnsi="ＭＳ ゴシック" w:hint="eastAsia"/>
                <w:sz w:val="15"/>
                <w:szCs w:val="15"/>
              </w:rPr>
              <w:t>的な</w:t>
            </w:r>
            <w:r w:rsidR="00CD2387" w:rsidRPr="00FD24E7">
              <w:rPr>
                <w:rFonts w:ascii="ＭＳ ゴシック" w:eastAsia="ＭＳ ゴシック" w:hAnsi="ＭＳ ゴシック" w:hint="eastAsia"/>
                <w:sz w:val="15"/>
                <w:szCs w:val="15"/>
              </w:rPr>
              <w:t>目的</w:t>
            </w:r>
          </w:p>
          <w:p w14:paraId="3549ABE8" w14:textId="77777777" w:rsidR="005A5D1F" w:rsidRPr="00FD24E7" w:rsidRDefault="005A5D1F" w:rsidP="008812C5">
            <w:pPr>
              <w:pStyle w:val="12"/>
              <w:ind w:leftChars="200" w:left="480"/>
              <w:rPr>
                <w:rFonts w:ascii="ＭＳ 明朝" w:hAnsi="ＭＳ 明朝"/>
                <w:sz w:val="15"/>
                <w:szCs w:val="15"/>
              </w:rPr>
            </w:pPr>
            <w:r w:rsidRPr="00FD24E7">
              <w:rPr>
                <w:rFonts w:ascii="ＭＳ 明朝" w:hAnsi="ＭＳ 明朝" w:hint="eastAsia"/>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FD24E7" w:rsidRDefault="005A5D1F" w:rsidP="00B8644C">
            <w:pPr>
              <w:pStyle w:val="12"/>
              <w:spacing w:line="360" w:lineRule="auto"/>
              <w:ind w:leftChars="200" w:left="480"/>
              <w:rPr>
                <w:rFonts w:ascii="ＭＳ 明朝" w:hAnsi="ＭＳ 明朝"/>
                <w:sz w:val="15"/>
                <w:szCs w:val="15"/>
              </w:rPr>
            </w:pPr>
          </w:p>
          <w:p w14:paraId="594D3DF0" w14:textId="77777777" w:rsidR="005A5D1F"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（2）</w:t>
            </w:r>
            <w:r w:rsidR="00B8644C" w:rsidRPr="00FD24E7">
              <w:rPr>
                <w:rFonts w:ascii="ＭＳ ゴシック" w:eastAsia="ＭＳ ゴシック" w:hAnsi="ＭＳ ゴシック" w:hint="eastAsia"/>
                <w:sz w:val="15"/>
                <w:szCs w:val="15"/>
              </w:rPr>
              <w:t xml:space="preserve">　</w:t>
            </w:r>
            <w:r w:rsidR="005A5D1F" w:rsidRPr="00FD24E7">
              <w:rPr>
                <w:rFonts w:ascii="ＭＳ ゴシック" w:eastAsia="ＭＳ ゴシック" w:hAnsi="ＭＳ ゴシック" w:hint="eastAsia"/>
                <w:sz w:val="15"/>
                <w:szCs w:val="15"/>
              </w:rPr>
              <w:t>事業内容</w:t>
            </w:r>
          </w:p>
          <w:p w14:paraId="034DF695" w14:textId="77777777" w:rsidR="005A5D1F" w:rsidRPr="00FD24E7" w:rsidRDefault="005A5D1F" w:rsidP="008812C5">
            <w:pPr>
              <w:pStyle w:val="12"/>
              <w:ind w:leftChars="200" w:left="630" w:hangingChars="100" w:hanging="150"/>
              <w:rPr>
                <w:rFonts w:ascii="ＭＳ 明朝" w:hAnsi="ＭＳ 明朝"/>
                <w:sz w:val="15"/>
                <w:szCs w:val="15"/>
              </w:rPr>
            </w:pPr>
            <w:r w:rsidRPr="00FD24E7">
              <w:rPr>
                <w:rFonts w:ascii="ＭＳ 明朝" w:hAnsi="ＭＳ 明朝" w:hint="eastAsia"/>
                <w:sz w:val="15"/>
                <w:szCs w:val="15"/>
              </w:rPr>
              <w:t>① 公衆衛生に係る調査研究、試験検査及び研修指導並びに公衆衛生情報等の収集、解析、提供等を行うこと。</w:t>
            </w:r>
          </w:p>
          <w:p w14:paraId="60F9762A" w14:textId="77777777" w:rsidR="005A5D1F" w:rsidRPr="00FD24E7" w:rsidRDefault="005A5D1F" w:rsidP="008812C5">
            <w:pPr>
              <w:pStyle w:val="12"/>
              <w:ind w:leftChars="200" w:left="480"/>
              <w:rPr>
                <w:rFonts w:ascii="ＭＳ 明朝" w:hAnsi="ＭＳ 明朝"/>
                <w:sz w:val="15"/>
                <w:szCs w:val="15"/>
              </w:rPr>
            </w:pPr>
            <w:r w:rsidRPr="00FD24E7">
              <w:rPr>
                <w:rFonts w:ascii="ＭＳ 明朝" w:hAnsi="ＭＳ 明朝" w:hint="eastAsia"/>
                <w:sz w:val="15"/>
                <w:szCs w:val="15"/>
              </w:rPr>
              <w:t>② 試験機器等の設備及び施設の提供に関すること。</w:t>
            </w:r>
          </w:p>
          <w:p w14:paraId="5D370066" w14:textId="77777777" w:rsidR="005A5D1F" w:rsidRPr="00FD24E7" w:rsidRDefault="005A5D1F" w:rsidP="008812C5">
            <w:pPr>
              <w:pStyle w:val="12"/>
              <w:ind w:leftChars="200" w:left="480"/>
              <w:rPr>
                <w:rFonts w:ascii="ＭＳ 明朝" w:hAnsi="ＭＳ 明朝"/>
                <w:sz w:val="15"/>
                <w:szCs w:val="15"/>
              </w:rPr>
            </w:pPr>
            <w:r w:rsidRPr="00FD24E7">
              <w:rPr>
                <w:rFonts w:ascii="ＭＳ 明朝" w:hAnsi="ＭＳ 明朝" w:hint="eastAsia"/>
                <w:sz w:val="15"/>
                <w:szCs w:val="15"/>
              </w:rPr>
              <w:t>③ 前２項に掲げる業務に附帯する業務を行うこと。</w:t>
            </w:r>
          </w:p>
          <w:p w14:paraId="2217436A" w14:textId="77777777" w:rsidR="00C576E9" w:rsidRPr="00FD24E7" w:rsidRDefault="00C576E9" w:rsidP="00B8644C">
            <w:pPr>
              <w:spacing w:line="360" w:lineRule="auto"/>
              <w:rPr>
                <w:rFonts w:ascii="ＭＳ 明朝" w:hAnsi="ＭＳ 明朝"/>
                <w:b/>
                <w:sz w:val="15"/>
                <w:szCs w:val="15"/>
              </w:rPr>
            </w:pPr>
          </w:p>
          <w:p w14:paraId="718204BC" w14:textId="77777777" w:rsidR="002D0CC4" w:rsidRPr="00FD24E7" w:rsidRDefault="00D95FCC" w:rsidP="00B8644C">
            <w:pPr>
              <w:spacing w:line="360" w:lineRule="auto"/>
              <w:jc w:val="center"/>
              <w:rPr>
                <w:rFonts w:ascii="ＭＳ 明朝" w:hAnsi="ＭＳ 明朝"/>
                <w:sz w:val="15"/>
                <w:szCs w:val="15"/>
              </w:rPr>
            </w:pPr>
            <w:r w:rsidRPr="00FD24E7">
              <w:rPr>
                <w:rFonts w:ascii="ＭＳ 明朝" w:hAnsi="ＭＳ 明朝" w:hint="eastAsia"/>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D95FCC" w:rsidRPr="00FD24E7"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FD24E7" w:rsidRDefault="00D95FCC"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FD24E7" w:rsidRDefault="00D95FCC"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FD24E7" w:rsidRDefault="00D95FCC"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主な業務</w:t>
                  </w:r>
                </w:p>
              </w:tc>
            </w:tr>
            <w:tr w:rsidR="00D95FCC" w:rsidRPr="00FD24E7" w14:paraId="7E6EBCF9"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FD24E7" w:rsidRDefault="00D95FCC"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FD24E7" w:rsidRDefault="00D95FCC" w:rsidP="00DC0976">
                  <w:pPr>
                    <w:rPr>
                      <w:rFonts w:ascii="ＭＳ 明朝" w:hAnsi="ＭＳ 明朝" w:cs="ＭＳ Ｐゴシック"/>
                      <w:sz w:val="14"/>
                      <w:szCs w:val="14"/>
                    </w:rPr>
                  </w:pPr>
                  <w:r w:rsidRPr="00FD24E7">
                    <w:rPr>
                      <w:rFonts w:ascii="ＭＳ 明朝" w:hAnsi="ＭＳ 明朝" w:cs="ＭＳ Ｐゴシック" w:hint="eastAsia"/>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FD24E7" w:rsidRDefault="00D95FCC" w:rsidP="00DC0976">
                  <w:pPr>
                    <w:rPr>
                      <w:rFonts w:ascii="ＭＳ 明朝" w:hAnsi="ＭＳ 明朝" w:cs="ＭＳ Ｐゴシック"/>
                      <w:sz w:val="14"/>
                      <w:szCs w:val="14"/>
                    </w:rPr>
                  </w:pPr>
                  <w:r w:rsidRPr="00FD24E7">
                    <w:rPr>
                      <w:rFonts w:ascii="ＭＳ 明朝" w:hAnsi="ＭＳ 明朝" w:cs="ＭＳ Ｐゴシック" w:hint="eastAsia"/>
                      <w:sz w:val="14"/>
                      <w:szCs w:val="14"/>
                    </w:rPr>
                    <w:t>人事労務、庶務、法務、文書管理</w:t>
                  </w:r>
                  <w:r w:rsidRPr="00FD24E7">
                    <w:rPr>
                      <w:rFonts w:ascii="ＭＳ 明朝" w:hAnsi="ＭＳ 明朝" w:cs="ＭＳ Ｐゴシック" w:hint="eastAsia"/>
                      <w:sz w:val="14"/>
                      <w:szCs w:val="14"/>
                    </w:rPr>
                    <w:br/>
                    <w:t>予算、経理、契約、財産管理</w:t>
                  </w:r>
                </w:p>
              </w:tc>
            </w:tr>
            <w:tr w:rsidR="00D95FCC" w:rsidRPr="00FD24E7" w14:paraId="60A9D3EE"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FD24E7" w:rsidRDefault="00D95FCC"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FD24E7" w:rsidRDefault="00042F33" w:rsidP="00DC0976">
                  <w:pPr>
                    <w:rPr>
                      <w:rFonts w:ascii="ＭＳ 明朝" w:hAnsi="ＭＳ 明朝" w:cs="ＭＳ Ｐゴシック"/>
                      <w:sz w:val="14"/>
                      <w:szCs w:val="14"/>
                    </w:rPr>
                  </w:pPr>
                  <w:r w:rsidRPr="00FD24E7">
                    <w:rPr>
                      <w:rFonts w:ascii="ＭＳ 明朝" w:hAnsi="ＭＳ 明朝" w:cs="ＭＳ Ｐゴシック" w:hint="eastAsia"/>
                      <w:sz w:val="14"/>
                      <w:szCs w:val="14"/>
                    </w:rPr>
                    <w:t>管理</w:t>
                  </w:r>
                  <w:r w:rsidR="00CF24A8" w:rsidRPr="00FD24E7">
                    <w:rPr>
                      <w:rFonts w:ascii="ＭＳ 明朝" w:hAnsi="ＭＳ 明朝" w:cs="ＭＳ Ｐゴシック" w:hint="eastAsia"/>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FD24E7" w:rsidRDefault="00D95FCC" w:rsidP="00DC0976">
                  <w:pPr>
                    <w:rPr>
                      <w:rFonts w:ascii="ＭＳ 明朝" w:hAnsi="ＭＳ 明朝" w:cs="ＭＳ Ｐゴシック"/>
                      <w:sz w:val="14"/>
                      <w:szCs w:val="14"/>
                    </w:rPr>
                  </w:pPr>
                </w:p>
              </w:tc>
            </w:tr>
            <w:tr w:rsidR="00D95FCC" w:rsidRPr="00FD24E7" w14:paraId="5CFA67F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6E344752" w14:textId="77777777" w:rsidR="00D95FCC" w:rsidRPr="00FD24E7" w:rsidRDefault="00D95FCC"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66A10A46" w14:textId="77777777" w:rsidR="00D95FCC" w:rsidRPr="00FD24E7" w:rsidRDefault="00D95FCC" w:rsidP="00DC0976">
                  <w:pPr>
                    <w:rPr>
                      <w:rFonts w:ascii="ＭＳ 明朝" w:hAnsi="ＭＳ 明朝" w:cs="ＭＳ Ｐゴシック"/>
                      <w:sz w:val="14"/>
                      <w:szCs w:val="14"/>
                    </w:rPr>
                  </w:pPr>
                  <w:r w:rsidRPr="00FD24E7">
                    <w:rPr>
                      <w:rFonts w:ascii="ＭＳ 明朝" w:hAnsi="ＭＳ 明朝" w:cs="ＭＳ Ｐゴシック" w:hint="eastAsia"/>
                      <w:sz w:val="14"/>
                      <w:szCs w:val="14"/>
                    </w:rPr>
                    <w:t>庶務課</w:t>
                  </w:r>
                </w:p>
              </w:tc>
              <w:tc>
                <w:tcPr>
                  <w:tcW w:w="4578" w:type="dxa"/>
                  <w:vMerge/>
                  <w:tcBorders>
                    <w:top w:val="nil"/>
                    <w:left w:val="single" w:sz="4" w:space="0" w:color="auto"/>
                    <w:bottom w:val="single" w:sz="4" w:space="0" w:color="auto"/>
                    <w:right w:val="single" w:sz="4" w:space="0" w:color="auto"/>
                  </w:tcBorders>
                  <w:vAlign w:val="center"/>
                  <w:hideMark/>
                </w:tcPr>
                <w:p w14:paraId="4B141870" w14:textId="77777777" w:rsidR="00D95FCC" w:rsidRPr="00FD24E7" w:rsidRDefault="00D95FCC" w:rsidP="00DC0976">
                  <w:pPr>
                    <w:rPr>
                      <w:rFonts w:ascii="ＭＳ 明朝" w:hAnsi="ＭＳ 明朝" w:cs="ＭＳ Ｐゴシック"/>
                      <w:sz w:val="14"/>
                      <w:szCs w:val="14"/>
                    </w:rPr>
                  </w:pPr>
                </w:p>
              </w:tc>
            </w:tr>
            <w:tr w:rsidR="00D517B8" w:rsidRPr="00FD24E7" w14:paraId="39E2902F" w14:textId="77777777" w:rsidTr="00FB1C6C">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FD24E7" w:rsidRDefault="00D517B8"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法人業務の企画調整</w:t>
                  </w:r>
                </w:p>
                <w:p w14:paraId="21FB1F0A"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試験検査の信頼性確保業務</w:t>
                  </w:r>
                </w:p>
              </w:tc>
            </w:tr>
            <w:tr w:rsidR="00D517B8" w:rsidRPr="00FD24E7" w14:paraId="73E0C3F7" w14:textId="77777777" w:rsidTr="00FB1C6C">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FD24E7" w:rsidRDefault="00D517B8" w:rsidP="00DC0976">
                  <w:pPr>
                    <w:jc w:val="cente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精度管理室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FD24E7" w:rsidRDefault="00D517B8" w:rsidP="00DC0976">
                  <w:pPr>
                    <w:rPr>
                      <w:rFonts w:ascii="ＭＳ 明朝" w:hAnsi="ＭＳ 明朝" w:cs="ＭＳ Ｐゴシック"/>
                      <w:sz w:val="14"/>
                      <w:szCs w:val="14"/>
                    </w:rPr>
                  </w:pPr>
                </w:p>
              </w:tc>
            </w:tr>
            <w:tr w:rsidR="00D517B8" w:rsidRPr="00FD24E7" w14:paraId="57AFE175"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FD24E7" w:rsidRDefault="00D517B8"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健康危機</w:t>
                  </w:r>
                  <w:r w:rsidR="00042F33" w:rsidRPr="00FD24E7">
                    <w:rPr>
                      <w:rFonts w:ascii="ＭＳ 明朝" w:hAnsi="ＭＳ 明朝" w:cs="ＭＳ Ｐゴシック" w:hint="eastAsia"/>
                      <w:sz w:val="14"/>
                      <w:szCs w:val="14"/>
                    </w:rPr>
                    <w:t>管理</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0F4B52B0"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健康危機管理情報の収集と提供</w:t>
                  </w:r>
                  <w:r w:rsidRPr="00FD24E7">
                    <w:rPr>
                      <w:rFonts w:ascii="ＭＳ 明朝" w:hAnsi="ＭＳ 明朝" w:cs="ＭＳ Ｐゴシック" w:hint="eastAsia"/>
                      <w:sz w:val="14"/>
                      <w:szCs w:val="14"/>
                    </w:rPr>
                    <w:br/>
                    <w:t>基幹感染症情報センターの運営</w:t>
                  </w:r>
                  <w:r w:rsidRPr="00FD24E7">
                    <w:rPr>
                      <w:rFonts w:ascii="ＭＳ 明朝" w:hAnsi="ＭＳ 明朝" w:cs="ＭＳ Ｐゴシック" w:hint="eastAsia"/>
                      <w:sz w:val="14"/>
                      <w:szCs w:val="14"/>
                    </w:rPr>
                    <w:br/>
                    <w:t>疫学解析研究業務</w:t>
                  </w:r>
                </w:p>
              </w:tc>
            </w:tr>
            <w:tr w:rsidR="00D517B8" w:rsidRPr="00FD24E7" w14:paraId="312B262A"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FD24E7" w:rsidRDefault="00D517B8"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FD24E7" w:rsidRDefault="00D517B8" w:rsidP="00DC0976">
                  <w:pPr>
                    <w:rPr>
                      <w:rFonts w:ascii="ＭＳ 明朝" w:hAnsi="ＭＳ 明朝" w:cs="ＭＳ Ｐゴシック"/>
                      <w:sz w:val="14"/>
                      <w:szCs w:val="14"/>
                    </w:rPr>
                  </w:pPr>
                </w:p>
              </w:tc>
            </w:tr>
            <w:tr w:rsidR="00D517B8" w:rsidRPr="00FD24E7" w14:paraId="69E8ED2B"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FD24E7" w:rsidRDefault="00D517B8"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4FF86F3"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食中毒の原因因子の検索・同定</w:t>
                  </w:r>
                  <w:r w:rsidRPr="00FD24E7">
                    <w:rPr>
                      <w:rFonts w:ascii="ＭＳ 明朝" w:hAnsi="ＭＳ 明朝" w:cs="ＭＳ Ｐゴシック" w:hint="eastAsia"/>
                      <w:sz w:val="14"/>
                      <w:szCs w:val="14"/>
                    </w:rPr>
                    <w:br/>
                    <w:t>感染症の原因病原体の検索・確定診断</w:t>
                  </w:r>
                  <w:r w:rsidRPr="00FD24E7">
                    <w:rPr>
                      <w:rFonts w:ascii="ＭＳ 明朝" w:hAnsi="ＭＳ 明朝" w:cs="ＭＳ Ｐゴシック" w:hint="eastAsia"/>
                      <w:sz w:val="14"/>
                      <w:szCs w:val="14"/>
                    </w:rPr>
                    <w:br/>
                    <w:t>感染症発生動向調査</w:t>
                  </w:r>
                  <w:r w:rsidRPr="00FD24E7">
                    <w:rPr>
                      <w:rFonts w:ascii="ＭＳ 明朝" w:hAnsi="ＭＳ 明朝" w:cs="ＭＳ Ｐゴシック" w:hint="eastAsia"/>
                      <w:sz w:val="14"/>
                      <w:szCs w:val="14"/>
                    </w:rPr>
                    <w:br/>
                    <w:t>病原体を媒介する動物、節足動物の調査研究</w:t>
                  </w:r>
                  <w:r w:rsidRPr="00FD24E7">
                    <w:rPr>
                      <w:rFonts w:ascii="ＭＳ 明朝" w:hAnsi="ＭＳ 明朝" w:cs="ＭＳ Ｐゴシック" w:hint="eastAsia"/>
                      <w:sz w:val="14"/>
                      <w:szCs w:val="14"/>
                    </w:rPr>
                    <w:br/>
                    <w:t>感染症に関する疫学調査・解析・研究</w:t>
                  </w:r>
                </w:p>
              </w:tc>
            </w:tr>
            <w:tr w:rsidR="00D517B8" w:rsidRPr="00FD24E7" w14:paraId="3E3484D6"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FD24E7" w:rsidRDefault="00D517B8"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FD24E7" w:rsidRDefault="00D517B8" w:rsidP="00DC0976">
                  <w:pPr>
                    <w:rPr>
                      <w:rFonts w:ascii="ＭＳ 明朝" w:hAnsi="ＭＳ 明朝" w:cs="ＭＳ Ｐゴシック"/>
                      <w:sz w:val="14"/>
                      <w:szCs w:val="14"/>
                    </w:rPr>
                  </w:pPr>
                </w:p>
              </w:tc>
            </w:tr>
            <w:tr w:rsidR="00D517B8" w:rsidRPr="00FD24E7" w14:paraId="5AC5D6CF"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FD8E2F4" w14:textId="77777777" w:rsidR="00D517B8" w:rsidRPr="00FD24E7" w:rsidRDefault="00D517B8"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E8799FC"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微生物課</w:t>
                  </w:r>
                </w:p>
              </w:tc>
              <w:tc>
                <w:tcPr>
                  <w:tcW w:w="4578" w:type="dxa"/>
                  <w:vMerge/>
                  <w:tcBorders>
                    <w:top w:val="nil"/>
                    <w:left w:val="single" w:sz="4" w:space="0" w:color="auto"/>
                    <w:bottom w:val="single" w:sz="4" w:space="0" w:color="auto"/>
                    <w:right w:val="single" w:sz="4" w:space="0" w:color="auto"/>
                  </w:tcBorders>
                  <w:vAlign w:val="center"/>
                  <w:hideMark/>
                </w:tcPr>
                <w:p w14:paraId="732B2F63" w14:textId="77777777" w:rsidR="00D517B8" w:rsidRPr="00FD24E7" w:rsidRDefault="00D517B8" w:rsidP="00DC0976">
                  <w:pPr>
                    <w:rPr>
                      <w:rFonts w:ascii="ＭＳ 明朝" w:hAnsi="ＭＳ 明朝" w:cs="ＭＳ Ｐゴシック"/>
                      <w:sz w:val="14"/>
                      <w:szCs w:val="14"/>
                    </w:rPr>
                  </w:pPr>
                </w:p>
              </w:tc>
            </w:tr>
            <w:tr w:rsidR="00D517B8" w:rsidRPr="00FD24E7" w14:paraId="4E483A9F"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FD24E7" w:rsidRDefault="00D517B8"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食品化学１課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食品中の残留農薬、食品添加物、重金属等の試験検査、分析法の開発</w:t>
                  </w:r>
                  <w:r w:rsidRPr="00FD24E7">
                    <w:rPr>
                      <w:rFonts w:ascii="ＭＳ 明朝" w:hAnsi="ＭＳ 明朝" w:cs="ＭＳ Ｐゴシック" w:hint="eastAsia"/>
                      <w:sz w:val="14"/>
                      <w:szCs w:val="14"/>
                    </w:rPr>
                    <w:br/>
                    <w:t>栄養成分や機能成分等の試験検査、特定保健用食品の許可試験等</w:t>
                  </w:r>
                  <w:r w:rsidRPr="00FD24E7">
                    <w:rPr>
                      <w:rFonts w:ascii="ＭＳ 明朝" w:hAnsi="ＭＳ 明朝" w:cs="ＭＳ Ｐゴシック" w:hint="eastAsia"/>
                      <w:sz w:val="14"/>
                      <w:szCs w:val="14"/>
                    </w:rPr>
                    <w:br/>
                    <w:t>医薬品等の品質確保</w:t>
                  </w:r>
                  <w:r w:rsidR="00755C20" w:rsidRPr="00FD24E7">
                    <w:rPr>
                      <w:rFonts w:ascii="ＭＳ 明朝" w:hAnsi="ＭＳ 明朝" w:cs="ＭＳ Ｐゴシック" w:hint="eastAsia"/>
                      <w:sz w:val="14"/>
                      <w:szCs w:val="14"/>
                    </w:rPr>
                    <w:t>及び</w:t>
                  </w:r>
                  <w:r w:rsidRPr="00FD24E7">
                    <w:rPr>
                      <w:rFonts w:ascii="ＭＳ 明朝" w:hAnsi="ＭＳ 明朝" w:cs="ＭＳ Ｐゴシック" w:hint="eastAsia"/>
                      <w:sz w:val="14"/>
                      <w:szCs w:val="14"/>
                    </w:rPr>
                    <w:t>健康被害防止に関する試験・研究</w:t>
                  </w:r>
                  <w:r w:rsidRPr="00FD24E7">
                    <w:rPr>
                      <w:rFonts w:ascii="ＭＳ 明朝" w:hAnsi="ＭＳ 明朝" w:cs="ＭＳ Ｐゴシック" w:hint="eastAsia"/>
                      <w:sz w:val="14"/>
                      <w:szCs w:val="14"/>
                    </w:rPr>
                    <w:br/>
                    <w:t>危険ドラッグに関する試験・研究</w:t>
                  </w:r>
                  <w:r w:rsidRPr="00FD24E7">
                    <w:rPr>
                      <w:rFonts w:ascii="ＭＳ 明朝" w:hAnsi="ＭＳ 明朝" w:cs="ＭＳ Ｐゴシック" w:hint="eastAsia"/>
                      <w:sz w:val="14"/>
                      <w:szCs w:val="14"/>
                    </w:rPr>
                    <w:br/>
                    <w:t>水道水等の微量有害物質の検査・研究</w:t>
                  </w:r>
                  <w:r w:rsidRPr="00FD24E7">
                    <w:rPr>
                      <w:rFonts w:ascii="ＭＳ 明朝" w:hAnsi="ＭＳ 明朝" w:cs="ＭＳ Ｐゴシック" w:hint="eastAsia"/>
                      <w:sz w:val="14"/>
                      <w:szCs w:val="14"/>
                    </w:rPr>
                    <w:br/>
                    <w:t>環境中の放射能調査、環境微生物の検査・研究</w:t>
                  </w:r>
                </w:p>
              </w:tc>
            </w:tr>
            <w:tr w:rsidR="00D517B8" w:rsidRPr="00FD24E7"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FD24E7" w:rsidRDefault="00D517B8" w:rsidP="00DC0976">
                  <w:pPr>
                    <w:rPr>
                      <w:rFonts w:ascii="ＭＳ 明朝" w:hAnsi="ＭＳ 明朝" w:cs="ＭＳ Ｐゴシック"/>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食品化学２課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FD24E7" w:rsidRDefault="00D517B8" w:rsidP="00DC0976">
                  <w:pPr>
                    <w:rPr>
                      <w:rFonts w:ascii="ＭＳ 明朝" w:hAnsi="ＭＳ 明朝" w:cs="ＭＳ Ｐゴシック"/>
                      <w:sz w:val="15"/>
                      <w:szCs w:val="15"/>
                    </w:rPr>
                  </w:pPr>
                </w:p>
              </w:tc>
            </w:tr>
            <w:tr w:rsidR="00D517B8" w:rsidRPr="00FD24E7"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FD24E7" w:rsidRDefault="00D517B8" w:rsidP="00DC0976">
                  <w:pPr>
                    <w:rPr>
                      <w:rFonts w:ascii="ＭＳ 明朝" w:hAnsi="ＭＳ 明朝" w:cs="ＭＳ Ｐゴシック"/>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FD24E7" w:rsidRDefault="00D517B8" w:rsidP="00DC0976">
                  <w:pPr>
                    <w:rPr>
                      <w:rFonts w:ascii="ＭＳ 明朝" w:hAnsi="ＭＳ 明朝" w:cs="ＭＳ Ｐゴシック"/>
                      <w:sz w:val="15"/>
                      <w:szCs w:val="15"/>
                    </w:rPr>
                  </w:pPr>
                </w:p>
              </w:tc>
            </w:tr>
            <w:tr w:rsidR="00D517B8" w:rsidRPr="00FD24E7"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FD24E7" w:rsidRDefault="00D517B8" w:rsidP="00DC0976">
                  <w:pPr>
                    <w:rPr>
                      <w:rFonts w:ascii="ＭＳ 明朝" w:hAnsi="ＭＳ 明朝" w:cs="ＭＳ Ｐゴシック"/>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FD24E7" w:rsidRDefault="00D517B8" w:rsidP="00DC0976">
                  <w:pPr>
                    <w:rPr>
                      <w:rFonts w:ascii="ＭＳ 明朝" w:hAnsi="ＭＳ 明朝" w:cs="ＭＳ Ｐゴシック"/>
                      <w:sz w:val="15"/>
                      <w:szCs w:val="15"/>
                    </w:rPr>
                  </w:pPr>
                </w:p>
              </w:tc>
            </w:tr>
          </w:tbl>
          <w:p w14:paraId="0D2EEA12" w14:textId="77777777" w:rsidR="00D95FCC" w:rsidRPr="00FD24E7" w:rsidRDefault="00D95FCC" w:rsidP="00DC0976">
            <w:pPr>
              <w:rPr>
                <w:rFonts w:ascii="ＭＳ 明朝" w:hAnsi="ＭＳ 明朝"/>
                <w:sz w:val="15"/>
                <w:szCs w:val="15"/>
              </w:rPr>
            </w:pPr>
          </w:p>
        </w:tc>
      </w:tr>
    </w:tbl>
    <w:p w14:paraId="4DAB98BE" w14:textId="77777777" w:rsidR="00301033" w:rsidRPr="00FD24E7" w:rsidRDefault="00301033" w:rsidP="00301033">
      <w:pPr>
        <w:rPr>
          <w:rFonts w:ascii="ＭＳ 明朝" w:hAnsi="ＭＳ 明朝"/>
          <w:vanish/>
          <w:sz w:val="15"/>
          <w:szCs w:val="15"/>
        </w:rPr>
      </w:pPr>
    </w:p>
    <w:p w14:paraId="4B0F8DB6" w14:textId="77777777" w:rsidR="00227753" w:rsidRPr="00FD24E7" w:rsidRDefault="00227753" w:rsidP="009A1C74">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B11591" w:rsidRPr="00FD24E7" w14:paraId="2710ADB3" w14:textId="77777777" w:rsidTr="005D1849">
        <w:trPr>
          <w:jc w:val="center"/>
        </w:trPr>
        <w:tc>
          <w:tcPr>
            <w:tcW w:w="1134" w:type="dxa"/>
            <w:vAlign w:val="center"/>
          </w:tcPr>
          <w:p w14:paraId="2EBC4D0B" w14:textId="77777777" w:rsidR="00B11591" w:rsidRPr="00FD24E7" w:rsidRDefault="00B11591" w:rsidP="002278C0">
            <w:pPr>
              <w:jc w:val="center"/>
              <w:rPr>
                <w:rFonts w:ascii="ＭＳ 明朝" w:hAnsi="ＭＳ 明朝"/>
                <w:sz w:val="15"/>
                <w:szCs w:val="15"/>
              </w:rPr>
            </w:pPr>
            <w:r w:rsidRPr="00FD24E7">
              <w:rPr>
                <w:rFonts w:ascii="ＭＳ 明朝" w:hAnsi="ＭＳ 明朝" w:hint="eastAsia"/>
                <w:b/>
                <w:sz w:val="15"/>
                <w:szCs w:val="15"/>
              </w:rPr>
              <w:lastRenderedPageBreak/>
              <w:t>中期目標</w:t>
            </w:r>
          </w:p>
        </w:tc>
        <w:tc>
          <w:tcPr>
            <w:tcW w:w="13041" w:type="dxa"/>
          </w:tcPr>
          <w:p w14:paraId="08E4753E" w14:textId="77777777" w:rsidR="00243D1A" w:rsidRPr="00FD24E7" w:rsidRDefault="00B11591" w:rsidP="0096228F">
            <w:pPr>
              <w:rPr>
                <w:rFonts w:ascii="ＭＳ 明朝" w:hAnsi="ＭＳ 明朝"/>
                <w:sz w:val="15"/>
                <w:szCs w:val="15"/>
              </w:rPr>
            </w:pPr>
            <w:r w:rsidRPr="00FD24E7">
              <w:rPr>
                <w:rFonts w:ascii="ＭＳ 明朝" w:hAnsi="ＭＳ 明朝" w:hint="eastAsia"/>
                <w:sz w:val="15"/>
                <w:szCs w:val="15"/>
              </w:rPr>
              <w:t>（前文）</w:t>
            </w:r>
          </w:p>
          <w:p w14:paraId="3F72819F" w14:textId="77777777" w:rsidR="00B11591" w:rsidRPr="00FD24E7" w:rsidRDefault="00F02D1C" w:rsidP="00F02D1C">
            <w:pPr>
              <w:ind w:firstLineChars="100" w:firstLine="150"/>
              <w:rPr>
                <w:rFonts w:ascii="ＭＳ 明朝" w:hAnsi="ＭＳ 明朝"/>
                <w:sz w:val="15"/>
                <w:szCs w:val="15"/>
              </w:rPr>
            </w:pPr>
            <w:r w:rsidRPr="00FD24E7">
              <w:rPr>
                <w:rFonts w:ascii="ＭＳ 明朝" w:hAnsi="ＭＳ 明朝" w:hint="eastAsia"/>
                <w:sz w:val="15"/>
                <w:szCs w:val="15"/>
              </w:rPr>
              <w:t>省略</w:t>
            </w:r>
          </w:p>
          <w:p w14:paraId="26E39026" w14:textId="77777777" w:rsidR="00B11591" w:rsidRPr="00FD24E7" w:rsidRDefault="00F02D1C" w:rsidP="00F02D1C">
            <w:pPr>
              <w:rPr>
                <w:rFonts w:ascii="ＭＳ 明朝" w:hAnsi="ＭＳ 明朝"/>
                <w:sz w:val="15"/>
                <w:szCs w:val="15"/>
              </w:rPr>
            </w:pPr>
            <w:r w:rsidRPr="00FD24E7">
              <w:rPr>
                <w:rFonts w:ascii="ＭＳ 明朝" w:hAnsi="ＭＳ 明朝" w:hint="eastAsia"/>
                <w:sz w:val="15"/>
                <w:szCs w:val="15"/>
              </w:rPr>
              <w:t>第1　中期目標の期間</w:t>
            </w:r>
          </w:p>
          <w:p w14:paraId="031DBE0D" w14:textId="77777777" w:rsidR="00F02D1C" w:rsidRPr="00FD24E7" w:rsidRDefault="00F02D1C" w:rsidP="00F02D1C">
            <w:pPr>
              <w:ind w:firstLineChars="100" w:firstLine="150"/>
              <w:rPr>
                <w:rFonts w:ascii="ＭＳ 明朝" w:hAnsi="ＭＳ 明朝"/>
                <w:sz w:val="15"/>
                <w:szCs w:val="15"/>
              </w:rPr>
            </w:pPr>
            <w:r w:rsidRPr="00FD24E7">
              <w:rPr>
                <w:rFonts w:ascii="ＭＳ 明朝" w:hAnsi="ＭＳ 明朝" w:hint="eastAsia"/>
                <w:sz w:val="15"/>
                <w:szCs w:val="15"/>
              </w:rPr>
              <w:t>省略</w:t>
            </w:r>
          </w:p>
        </w:tc>
      </w:tr>
    </w:tbl>
    <w:p w14:paraId="45E46F9D" w14:textId="77777777" w:rsidR="008F3E81" w:rsidRPr="00FD24E7" w:rsidRDefault="008F3E81" w:rsidP="009A1C74">
      <w:pPr>
        <w:rPr>
          <w:rFonts w:ascii="ＭＳ 明朝" w:hAnsi="ＭＳ 明朝"/>
          <w:sz w:val="15"/>
          <w:szCs w:val="15"/>
        </w:rPr>
      </w:pPr>
    </w:p>
    <w:p w14:paraId="679AC4BB" w14:textId="77777777" w:rsidR="007439AF" w:rsidRPr="00FD24E7" w:rsidRDefault="00637FAF">
      <w:pPr>
        <w:rPr>
          <w:rFonts w:ascii="ＭＳ 明朝" w:hAnsi="ＭＳ 明朝"/>
          <w:sz w:val="15"/>
          <w:szCs w:val="15"/>
        </w:rPr>
      </w:pPr>
      <w:r w:rsidRPr="00FD24E7">
        <w:rPr>
          <w:rFonts w:ascii="ＭＳ 明朝" w:hAnsi="ＭＳ 明朝" w:hint="eastAsia"/>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FD24E7" w14:paraId="30A0DCD0" w14:textId="77777777" w:rsidTr="00016187">
        <w:trPr>
          <w:cantSplit/>
          <w:trHeight w:val="570"/>
          <w:jc w:val="center"/>
        </w:trPr>
        <w:tc>
          <w:tcPr>
            <w:tcW w:w="1134" w:type="dxa"/>
            <w:vAlign w:val="center"/>
          </w:tcPr>
          <w:p w14:paraId="377A2CF3" w14:textId="77777777" w:rsidR="00771A2B" w:rsidRPr="00FD24E7" w:rsidRDefault="00771A2B" w:rsidP="00701425">
            <w:pPr>
              <w:jc w:val="center"/>
              <w:rPr>
                <w:rFonts w:ascii="ＭＳ 明朝" w:hAnsi="ＭＳ 明朝"/>
                <w:b/>
                <w:sz w:val="15"/>
                <w:szCs w:val="15"/>
              </w:rPr>
            </w:pPr>
            <w:r w:rsidRPr="00FD24E7">
              <w:rPr>
                <w:rFonts w:ascii="ＭＳ 明朝" w:hAnsi="ＭＳ 明朝" w:hint="eastAsia"/>
                <w:b/>
                <w:sz w:val="15"/>
                <w:szCs w:val="15"/>
              </w:rPr>
              <w:t>中期計画</w:t>
            </w:r>
          </w:p>
        </w:tc>
        <w:tc>
          <w:tcPr>
            <w:tcW w:w="11624" w:type="dxa"/>
            <w:vAlign w:val="center"/>
          </w:tcPr>
          <w:p w14:paraId="651B3925" w14:textId="77777777" w:rsidR="00771A2B" w:rsidRPr="00FD24E7" w:rsidRDefault="00771A2B" w:rsidP="00701425">
            <w:pPr>
              <w:rPr>
                <w:rFonts w:ascii="ＭＳ 明朝" w:hAnsi="ＭＳ 明朝"/>
                <w:b/>
                <w:sz w:val="15"/>
                <w:szCs w:val="15"/>
              </w:rPr>
            </w:pPr>
            <w:r w:rsidRPr="00FD24E7">
              <w:rPr>
                <w:rFonts w:ascii="ＭＳ 明朝" w:hAnsi="ＭＳ 明朝" w:hint="eastAsia"/>
                <w:b/>
                <w:sz w:val="15"/>
                <w:szCs w:val="15"/>
              </w:rPr>
              <w:t>第１　住民に対して提供するサービスその他の業務の質の向上に関する目標を達成するためとるべき措置</w:t>
            </w:r>
          </w:p>
          <w:p w14:paraId="606C3C99" w14:textId="77777777" w:rsidR="00771A2B" w:rsidRPr="00FD24E7" w:rsidRDefault="00771A2B" w:rsidP="00042F33">
            <w:pPr>
              <w:ind w:left="151" w:hangingChars="100" w:hanging="151"/>
              <w:rPr>
                <w:rFonts w:ascii="ＭＳ 明朝" w:hAnsi="ＭＳ 明朝"/>
                <w:b/>
                <w:sz w:val="15"/>
                <w:szCs w:val="15"/>
              </w:rPr>
            </w:pPr>
            <w:r w:rsidRPr="00FD24E7">
              <w:rPr>
                <w:rFonts w:ascii="ＭＳ 明朝" w:hAnsi="ＭＳ 明朝" w:hint="eastAsia"/>
                <w:b/>
                <w:sz w:val="15"/>
                <w:szCs w:val="15"/>
              </w:rPr>
              <w:t>１　行政及び住民に対して果たすべき役割の維持と強化</w:t>
            </w:r>
          </w:p>
          <w:p w14:paraId="335D9299" w14:textId="77777777" w:rsidR="00771A2B" w:rsidRPr="00FD24E7" w:rsidRDefault="00771A2B" w:rsidP="00701425">
            <w:pPr>
              <w:rPr>
                <w:rFonts w:ascii="ＭＳ 明朝" w:hAnsi="ＭＳ 明朝"/>
                <w:b/>
                <w:sz w:val="15"/>
                <w:szCs w:val="15"/>
              </w:rPr>
            </w:pPr>
            <w:r w:rsidRPr="00FD24E7">
              <w:rPr>
                <w:rFonts w:ascii="ＭＳ 明朝" w:hAnsi="ＭＳ 明朝" w:hint="eastAsia"/>
                <w:b/>
                <w:sz w:val="15"/>
                <w:szCs w:val="15"/>
              </w:rPr>
              <w:t>(3)　試験検査機能の充実</w:t>
            </w:r>
          </w:p>
        </w:tc>
        <w:tc>
          <w:tcPr>
            <w:tcW w:w="1418" w:type="dxa"/>
          </w:tcPr>
          <w:p w14:paraId="27CDC955" w14:textId="77777777" w:rsidR="00771A2B" w:rsidRPr="00FD24E7" w:rsidRDefault="00771A2B"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1CB17BE0" w14:textId="77777777" w:rsidR="0049249C" w:rsidRPr="00FD24E7" w:rsidRDefault="0049249C" w:rsidP="00016187">
            <w:pPr>
              <w:jc w:val="center"/>
              <w:rPr>
                <w:rFonts w:ascii="ＭＳ 明朝" w:hAnsi="ＭＳ 明朝"/>
                <w:sz w:val="16"/>
                <w:szCs w:val="16"/>
              </w:rPr>
            </w:pPr>
          </w:p>
          <w:p w14:paraId="5FEA0A7A" w14:textId="77777777" w:rsidR="00771A2B" w:rsidRPr="00FD24E7" w:rsidRDefault="00771A2B" w:rsidP="00016187">
            <w:pPr>
              <w:jc w:val="center"/>
              <w:rPr>
                <w:rFonts w:ascii="ＭＳ ゴシック" w:eastAsia="ＭＳ ゴシック" w:hAnsi="ＭＳ ゴシック"/>
                <w:b/>
                <w:sz w:val="15"/>
                <w:szCs w:val="15"/>
              </w:rPr>
            </w:pPr>
            <w:r w:rsidRPr="00FD24E7">
              <w:rPr>
                <w:rFonts w:ascii="ＭＳ ゴシック" w:eastAsia="ＭＳ ゴシック" w:hAnsi="ＭＳ ゴシック" w:hint="eastAsia"/>
                <w:sz w:val="16"/>
                <w:szCs w:val="16"/>
              </w:rPr>
              <w:t>1</w:t>
            </w:r>
          </w:p>
        </w:tc>
      </w:tr>
    </w:tbl>
    <w:p w14:paraId="2643E005" w14:textId="77777777" w:rsidR="00B95D16" w:rsidRPr="00FD24E7" w:rsidRDefault="00B95D16" w:rsidP="00B95D1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FD24E7" w14:paraId="17BCE50C" w14:textId="77777777" w:rsidTr="00F67E49">
        <w:trPr>
          <w:jc w:val="center"/>
        </w:trPr>
        <w:tc>
          <w:tcPr>
            <w:tcW w:w="1134" w:type="dxa"/>
            <w:vAlign w:val="center"/>
          </w:tcPr>
          <w:p w14:paraId="14F5EC19" w14:textId="77777777" w:rsidR="0049249C" w:rsidRPr="00FD24E7" w:rsidRDefault="0049249C" w:rsidP="0049249C">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396F2B1D" w14:textId="77777777" w:rsidR="0049249C" w:rsidRPr="00FD24E7" w:rsidRDefault="0049249C" w:rsidP="0049249C">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78D5BB91" w14:textId="77777777" w:rsidR="0049249C" w:rsidRPr="00FD24E7" w:rsidRDefault="0049249C" w:rsidP="0049249C">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3A89A72E" w14:textId="77777777" w:rsidR="0049249C" w:rsidRPr="00FD24E7" w:rsidRDefault="0049249C" w:rsidP="0049249C">
            <w:pPr>
              <w:ind w:leftChars="100" w:left="240" w:firstLineChars="100" w:firstLine="150"/>
              <w:rPr>
                <w:rFonts w:ascii="ＭＳ 明朝" w:hAnsi="ＭＳ 明朝"/>
                <w:sz w:val="15"/>
                <w:szCs w:val="15"/>
              </w:rPr>
            </w:pPr>
            <w:r w:rsidRPr="00FD24E7">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DDF7324" w14:textId="77777777" w:rsidR="0049249C" w:rsidRPr="00FD24E7" w:rsidRDefault="0049249C" w:rsidP="0049249C">
            <w:pPr>
              <w:ind w:leftChars="100" w:left="240" w:firstLineChars="100" w:firstLine="150"/>
              <w:rPr>
                <w:rFonts w:ascii="ＭＳ 明朝" w:hAnsi="ＭＳ 明朝"/>
                <w:sz w:val="15"/>
                <w:szCs w:val="15"/>
              </w:rPr>
            </w:pPr>
            <w:r w:rsidRPr="00FD24E7">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10510758" w14:textId="77777777" w:rsidR="0049249C" w:rsidRPr="00FD24E7" w:rsidRDefault="0049249C" w:rsidP="0049249C">
            <w:pPr>
              <w:ind w:left="150" w:hangingChars="100" w:hanging="150"/>
              <w:rPr>
                <w:rFonts w:ascii="ＭＳ 明朝" w:hAnsi="ＭＳ 明朝"/>
                <w:sz w:val="15"/>
                <w:szCs w:val="15"/>
              </w:rPr>
            </w:pPr>
            <w:r w:rsidRPr="00FD24E7">
              <w:rPr>
                <w:rFonts w:ascii="ＭＳ 明朝" w:hAnsi="ＭＳ 明朝" w:hint="eastAsia"/>
                <w:sz w:val="15"/>
                <w:szCs w:val="15"/>
              </w:rPr>
              <w:t xml:space="preserve"> (3)　試験検査機能の充実</w:t>
            </w:r>
          </w:p>
          <w:p w14:paraId="0F937797" w14:textId="77777777" w:rsidR="0049249C" w:rsidRPr="00FD24E7" w:rsidRDefault="0049249C"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14:paraId="275F8D4F" w14:textId="77777777" w:rsidR="0049249C" w:rsidRPr="00FD24E7" w:rsidRDefault="0049249C"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また、試験検査の精度の向上を図るため、精度管理体制を一層充実させ、試験検査の信頼性を確保すること。</w:t>
            </w:r>
          </w:p>
        </w:tc>
      </w:tr>
    </w:tbl>
    <w:p w14:paraId="44ABAC90" w14:textId="77777777" w:rsidR="0049249C" w:rsidRPr="00FD24E7" w:rsidRDefault="0049249C" w:rsidP="00B95D16">
      <w:pPr>
        <w:rPr>
          <w:rFonts w:ascii="ＭＳ 明朝" w:hAnsi="ＭＳ 明朝"/>
          <w:sz w:val="15"/>
          <w:szCs w:val="15"/>
        </w:rPr>
      </w:pPr>
    </w:p>
    <w:p w14:paraId="0907FACA" w14:textId="77777777" w:rsidR="001F6BF3" w:rsidRPr="00FD24E7" w:rsidRDefault="001F6BF3" w:rsidP="001F6BF3">
      <w:pPr>
        <w:rPr>
          <w:rFonts w:ascii="ＭＳ 明朝" w:hAnsi="ＭＳ 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525F61" w:rsidRPr="00FD24E7" w14:paraId="721A3857" w14:textId="77777777" w:rsidTr="0049249C">
        <w:trPr>
          <w:trHeight w:val="352"/>
          <w:jc w:val="center"/>
        </w:trPr>
        <w:tc>
          <w:tcPr>
            <w:tcW w:w="3062" w:type="dxa"/>
            <w:vMerge w:val="restart"/>
            <w:shd w:val="clear" w:color="auto" w:fill="auto"/>
            <w:tcMar>
              <w:left w:w="57" w:type="dxa"/>
              <w:right w:w="57" w:type="dxa"/>
            </w:tcMar>
            <w:vAlign w:val="center"/>
          </w:tcPr>
          <w:p w14:paraId="122CCF22"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tcMar>
              <w:left w:w="57" w:type="dxa"/>
              <w:right w:w="57" w:type="dxa"/>
            </w:tcMar>
            <w:vAlign w:val="center"/>
          </w:tcPr>
          <w:p w14:paraId="6095D360"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tcMar>
              <w:left w:w="57" w:type="dxa"/>
              <w:right w:w="57" w:type="dxa"/>
            </w:tcMar>
            <w:vAlign w:val="center"/>
          </w:tcPr>
          <w:p w14:paraId="6EDAED74"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Mar>
              <w:left w:w="57" w:type="dxa"/>
              <w:right w:w="57" w:type="dxa"/>
            </w:tcMar>
          </w:tcPr>
          <w:p w14:paraId="5FD46457"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小項目区分番号</w:t>
            </w:r>
          </w:p>
        </w:tc>
      </w:tr>
      <w:tr w:rsidR="00525F61" w:rsidRPr="00FD24E7" w14:paraId="46DC5BE9" w14:textId="77777777" w:rsidTr="0049249C">
        <w:trPr>
          <w:jc w:val="center"/>
        </w:trPr>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FD24E7" w:rsidRDefault="00701425" w:rsidP="0049249C">
            <w:pPr>
              <w:jc w:val="center"/>
              <w:rPr>
                <w:rFonts w:ascii="ＭＳ 明朝" w:hAnsi="ＭＳ 明朝"/>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FD24E7" w:rsidRDefault="00701425" w:rsidP="0049249C">
            <w:pPr>
              <w:jc w:val="center"/>
              <w:rPr>
                <w:rFonts w:ascii="ＭＳ 明朝" w:hAnsi="ＭＳ 明朝"/>
                <w:sz w:val="15"/>
                <w:szCs w:val="15"/>
              </w:rPr>
            </w:pPr>
          </w:p>
        </w:tc>
        <w:tc>
          <w:tcPr>
            <w:tcW w:w="4196" w:type="dxa"/>
            <w:tcBorders>
              <w:bottom w:val="single" w:sz="4" w:space="0" w:color="auto"/>
            </w:tcBorders>
            <w:shd w:val="clear" w:color="auto" w:fill="auto"/>
            <w:tcMar>
              <w:left w:w="57" w:type="dxa"/>
              <w:right w:w="57" w:type="dxa"/>
            </w:tcMar>
            <w:vAlign w:val="center"/>
          </w:tcPr>
          <w:p w14:paraId="3E90E314"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tcMar>
              <w:left w:w="57" w:type="dxa"/>
              <w:right w:w="57" w:type="dxa"/>
            </w:tcMar>
            <w:vAlign w:val="center"/>
          </w:tcPr>
          <w:p w14:paraId="57643CD9"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tcMar>
              <w:left w:w="57" w:type="dxa"/>
              <w:right w:w="57" w:type="dxa"/>
            </w:tcMar>
            <w:vAlign w:val="center"/>
          </w:tcPr>
          <w:p w14:paraId="3B7F2EB8"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tcMar>
              <w:left w:w="57" w:type="dxa"/>
              <w:right w:w="57" w:type="dxa"/>
            </w:tcMar>
            <w:vAlign w:val="center"/>
          </w:tcPr>
          <w:p w14:paraId="1930132D"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Mar>
              <w:left w:w="57" w:type="dxa"/>
              <w:right w:w="57" w:type="dxa"/>
            </w:tcMar>
          </w:tcPr>
          <w:p w14:paraId="645C6004" w14:textId="77777777" w:rsidR="00701425" w:rsidRPr="00FD24E7" w:rsidRDefault="00701425" w:rsidP="0049249C">
            <w:pPr>
              <w:rPr>
                <w:rFonts w:ascii="ＭＳ 明朝" w:hAnsi="ＭＳ 明朝"/>
                <w:sz w:val="15"/>
                <w:szCs w:val="15"/>
              </w:rPr>
            </w:pPr>
          </w:p>
        </w:tc>
      </w:tr>
      <w:tr w:rsidR="00525F61" w:rsidRPr="00FD24E7" w14:paraId="47E6E330" w14:textId="77777777" w:rsidTr="0049249C">
        <w:trPr>
          <w:jc w:val="center"/>
        </w:trPr>
        <w:tc>
          <w:tcPr>
            <w:tcW w:w="14177" w:type="dxa"/>
            <w:gridSpan w:val="7"/>
            <w:tcBorders>
              <w:bottom w:val="dashed" w:sz="4" w:space="0" w:color="auto"/>
            </w:tcBorders>
            <w:shd w:val="clear" w:color="auto" w:fill="auto"/>
            <w:tcMar>
              <w:left w:w="57" w:type="dxa"/>
              <w:right w:w="57" w:type="dxa"/>
            </w:tcMar>
          </w:tcPr>
          <w:p w14:paraId="0EBEC70C" w14:textId="77777777" w:rsidR="00701425" w:rsidRPr="00FD24E7" w:rsidRDefault="00701425" w:rsidP="0049249C">
            <w:pPr>
              <w:rPr>
                <w:rFonts w:ascii="ＭＳ 明朝" w:hAnsi="ＭＳ 明朝"/>
                <w:sz w:val="15"/>
                <w:szCs w:val="15"/>
              </w:rPr>
            </w:pPr>
            <w:r w:rsidRPr="00FD24E7">
              <w:rPr>
                <w:rFonts w:ascii="ＭＳ 明朝" w:hAnsi="ＭＳ 明朝" w:hint="eastAsia"/>
                <w:sz w:val="15"/>
                <w:szCs w:val="15"/>
              </w:rPr>
              <w:t>(3)</w:t>
            </w:r>
            <w:r w:rsidRPr="00FD24E7">
              <w:rPr>
                <w:rFonts w:ascii="ＭＳ 明朝" w:hAnsi="ＭＳ 明朝" w:hint="eastAsia"/>
                <w:bCs/>
                <w:sz w:val="15"/>
                <w:szCs w:val="15"/>
              </w:rPr>
              <w:t xml:space="preserve"> 試験検査機能の充実</w:t>
            </w:r>
          </w:p>
        </w:tc>
      </w:tr>
      <w:tr w:rsidR="00525F61" w:rsidRPr="00FD24E7" w14:paraId="5EA50B0A" w14:textId="77777777" w:rsidTr="0049249C">
        <w:trPr>
          <w:jc w:val="center"/>
        </w:trPr>
        <w:tc>
          <w:tcPr>
            <w:tcW w:w="3062" w:type="dxa"/>
            <w:tcBorders>
              <w:top w:val="dashed" w:sz="4" w:space="0" w:color="auto"/>
              <w:bottom w:val="dashed" w:sz="4" w:space="0" w:color="auto"/>
            </w:tcBorders>
            <w:shd w:val="clear" w:color="auto" w:fill="auto"/>
            <w:tcMar>
              <w:left w:w="57" w:type="dxa"/>
              <w:right w:w="57" w:type="dxa"/>
            </w:tcMar>
          </w:tcPr>
          <w:p w14:paraId="7FA67B61" w14:textId="77777777" w:rsidR="00701425" w:rsidRPr="00FD24E7" w:rsidRDefault="00701425" w:rsidP="0049249C">
            <w:pPr>
              <w:ind w:leftChars="50" w:left="120" w:firstLineChars="100" w:firstLine="150"/>
              <w:rPr>
                <w:rFonts w:ascii="ＭＳ 明朝" w:hAnsi="ＭＳ 明朝"/>
                <w:bCs/>
                <w:sz w:val="15"/>
                <w:szCs w:val="15"/>
              </w:rPr>
            </w:pPr>
            <w:r w:rsidRPr="00FD24E7">
              <w:rPr>
                <w:rFonts w:ascii="ＭＳ 明朝" w:hAnsi="ＭＳ 明朝" w:hint="eastAsia"/>
                <w:bCs/>
                <w:sz w:val="15"/>
                <w:szCs w:val="15"/>
              </w:rPr>
              <w:t>病原体、食品衛生、食品栄養、医薬品、</w:t>
            </w:r>
            <w:r w:rsidRPr="00FD24E7">
              <w:rPr>
                <w:rFonts w:ascii="ＭＳ 明朝" w:hAnsi="ＭＳ 明朝" w:hint="eastAsia"/>
                <w:sz w:val="15"/>
                <w:szCs w:val="15"/>
              </w:rPr>
              <w:t>水道水</w:t>
            </w:r>
            <w:r w:rsidRPr="00FD24E7">
              <w:rPr>
                <w:rFonts w:ascii="ＭＳ 明朝" w:hAnsi="ＭＳ 明朝" w:hint="eastAsia"/>
                <w:bCs/>
                <w:sz w:val="15"/>
                <w:szCs w:val="15"/>
              </w:rPr>
              <w:t>等の公衆衛生に係る試験検査を常に迅速かつ正確に実施するため、以下の取組を行う。</w:t>
            </w:r>
          </w:p>
          <w:p w14:paraId="30D83B5D" w14:textId="77777777" w:rsidR="00701425" w:rsidRPr="00FD24E7" w:rsidRDefault="00701425" w:rsidP="0049249C">
            <w:pPr>
              <w:rPr>
                <w:rFonts w:ascii="ＭＳ 明朝" w:hAnsi="ＭＳ 明朝"/>
                <w:bCs/>
                <w:sz w:val="15"/>
                <w:szCs w:val="15"/>
              </w:rPr>
            </w:pPr>
          </w:p>
          <w:p w14:paraId="726A33D3"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①　迅速かつ正確な検査の実施</w:t>
            </w:r>
          </w:p>
          <w:p w14:paraId="6F532C12"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ア　最新の知見を取り入れた試験検査を実施する。</w:t>
            </w:r>
          </w:p>
          <w:p w14:paraId="64CEA9A5" w14:textId="77777777" w:rsidR="00701425" w:rsidRPr="00FD24E7" w:rsidRDefault="00701425" w:rsidP="0049249C">
            <w:pPr>
              <w:tabs>
                <w:tab w:val="left" w:pos="906"/>
              </w:tabs>
              <w:ind w:left="150" w:hangingChars="100" w:hanging="150"/>
              <w:rPr>
                <w:rFonts w:ascii="ＭＳ 明朝" w:hAnsi="ＭＳ 明朝"/>
                <w:sz w:val="15"/>
                <w:szCs w:val="15"/>
              </w:rPr>
            </w:pPr>
          </w:p>
          <w:p w14:paraId="674F0990" w14:textId="77777777" w:rsidR="00701425" w:rsidRPr="00FD24E7" w:rsidRDefault="00701425" w:rsidP="0049249C">
            <w:pPr>
              <w:tabs>
                <w:tab w:val="left" w:pos="906"/>
              </w:tabs>
              <w:ind w:left="150" w:hangingChars="100" w:hanging="150"/>
              <w:rPr>
                <w:rFonts w:ascii="ＭＳ 明朝" w:hAnsi="ＭＳ 明朝"/>
                <w:sz w:val="15"/>
                <w:szCs w:val="15"/>
              </w:rPr>
            </w:pPr>
          </w:p>
          <w:p w14:paraId="5E2EC55C" w14:textId="77777777" w:rsidR="00701425" w:rsidRPr="00FD24E7" w:rsidRDefault="00701425" w:rsidP="0049249C">
            <w:pPr>
              <w:tabs>
                <w:tab w:val="left" w:pos="906"/>
              </w:tabs>
              <w:ind w:left="150" w:hangingChars="100" w:hanging="150"/>
              <w:rPr>
                <w:rFonts w:ascii="ＭＳ 明朝" w:hAnsi="ＭＳ 明朝"/>
                <w:sz w:val="15"/>
                <w:szCs w:val="15"/>
              </w:rPr>
            </w:pPr>
          </w:p>
          <w:p w14:paraId="4356316A" w14:textId="77777777" w:rsidR="00701425" w:rsidRPr="00FD24E7" w:rsidRDefault="00701425" w:rsidP="0049249C">
            <w:pPr>
              <w:tabs>
                <w:tab w:val="left" w:pos="906"/>
              </w:tabs>
              <w:ind w:left="150" w:hangingChars="100" w:hanging="150"/>
              <w:rPr>
                <w:rFonts w:ascii="ＭＳ 明朝" w:hAnsi="ＭＳ 明朝"/>
                <w:sz w:val="15"/>
                <w:szCs w:val="15"/>
              </w:rPr>
            </w:pPr>
          </w:p>
          <w:p w14:paraId="5CB284ED" w14:textId="77777777" w:rsidR="00C03749" w:rsidRPr="00FD24E7" w:rsidRDefault="00C03749" w:rsidP="0049249C">
            <w:pPr>
              <w:tabs>
                <w:tab w:val="left" w:pos="906"/>
              </w:tabs>
              <w:ind w:left="150" w:hangingChars="100" w:hanging="150"/>
              <w:rPr>
                <w:rFonts w:ascii="ＭＳ 明朝" w:hAnsi="ＭＳ 明朝"/>
                <w:sz w:val="15"/>
                <w:szCs w:val="15"/>
              </w:rPr>
            </w:pPr>
          </w:p>
          <w:p w14:paraId="47A254A2" w14:textId="77777777" w:rsidR="00701425" w:rsidRPr="00FD24E7" w:rsidRDefault="00701425" w:rsidP="0049249C">
            <w:pPr>
              <w:tabs>
                <w:tab w:val="left" w:pos="906"/>
              </w:tabs>
              <w:ind w:left="150" w:hangingChars="100" w:hanging="150"/>
              <w:rPr>
                <w:rFonts w:ascii="ＭＳ 明朝" w:hAnsi="ＭＳ 明朝"/>
                <w:sz w:val="15"/>
                <w:szCs w:val="15"/>
              </w:rPr>
            </w:pPr>
          </w:p>
          <w:p w14:paraId="3995B134" w14:textId="77777777" w:rsidR="00701425" w:rsidRPr="00FD24E7" w:rsidRDefault="00701425" w:rsidP="0049249C">
            <w:pPr>
              <w:tabs>
                <w:tab w:val="left" w:pos="906"/>
              </w:tabs>
              <w:ind w:left="150" w:hangingChars="100" w:hanging="150"/>
              <w:rPr>
                <w:rFonts w:ascii="ＭＳ 明朝" w:hAnsi="ＭＳ 明朝"/>
                <w:sz w:val="15"/>
                <w:szCs w:val="15"/>
              </w:rPr>
            </w:pPr>
          </w:p>
          <w:p w14:paraId="3EBBF660" w14:textId="77777777" w:rsidR="00701425" w:rsidRPr="00FD24E7" w:rsidRDefault="00701425" w:rsidP="0049249C">
            <w:pPr>
              <w:tabs>
                <w:tab w:val="left" w:pos="906"/>
              </w:tabs>
              <w:ind w:left="150" w:hangingChars="100" w:hanging="150"/>
              <w:rPr>
                <w:rFonts w:ascii="ＭＳ 明朝" w:hAnsi="ＭＳ 明朝"/>
                <w:sz w:val="15"/>
                <w:szCs w:val="15"/>
              </w:rPr>
            </w:pPr>
          </w:p>
          <w:p w14:paraId="4D7F631E" w14:textId="77777777" w:rsidR="00A55C95" w:rsidRPr="00FD24E7" w:rsidRDefault="00A55C95" w:rsidP="0049249C">
            <w:pPr>
              <w:tabs>
                <w:tab w:val="left" w:pos="906"/>
              </w:tabs>
              <w:ind w:left="150" w:hangingChars="100" w:hanging="150"/>
              <w:rPr>
                <w:rFonts w:ascii="ＭＳ 明朝" w:hAnsi="ＭＳ 明朝"/>
                <w:sz w:val="15"/>
                <w:szCs w:val="15"/>
              </w:rPr>
            </w:pPr>
          </w:p>
          <w:p w14:paraId="2B0A4E0E" w14:textId="77777777" w:rsidR="00A55C95" w:rsidRPr="00FD24E7" w:rsidRDefault="00A55C95" w:rsidP="0049249C">
            <w:pPr>
              <w:tabs>
                <w:tab w:val="left" w:pos="906"/>
              </w:tabs>
              <w:ind w:left="150" w:hangingChars="100" w:hanging="150"/>
              <w:rPr>
                <w:rFonts w:ascii="ＭＳ 明朝" w:hAnsi="ＭＳ 明朝"/>
                <w:sz w:val="15"/>
                <w:szCs w:val="15"/>
              </w:rPr>
            </w:pPr>
          </w:p>
          <w:p w14:paraId="45612A47" w14:textId="681F9BB9" w:rsidR="00A55C95" w:rsidRPr="00FD24E7" w:rsidRDefault="00A55C95" w:rsidP="0049249C">
            <w:pPr>
              <w:tabs>
                <w:tab w:val="left" w:pos="906"/>
              </w:tabs>
              <w:ind w:left="150" w:hangingChars="100" w:hanging="150"/>
              <w:rPr>
                <w:rFonts w:ascii="ＭＳ 明朝" w:hAnsi="ＭＳ 明朝"/>
                <w:sz w:val="15"/>
                <w:szCs w:val="15"/>
              </w:rPr>
            </w:pPr>
          </w:p>
          <w:p w14:paraId="1FA5E63F" w14:textId="3A7EB0CA" w:rsidR="009317B1" w:rsidRPr="00FD24E7" w:rsidRDefault="009317B1" w:rsidP="0049249C">
            <w:pPr>
              <w:tabs>
                <w:tab w:val="left" w:pos="906"/>
              </w:tabs>
              <w:ind w:left="150" w:hangingChars="100" w:hanging="150"/>
              <w:rPr>
                <w:rFonts w:ascii="ＭＳ 明朝" w:hAnsi="ＭＳ 明朝"/>
                <w:sz w:val="15"/>
                <w:szCs w:val="15"/>
              </w:rPr>
            </w:pPr>
          </w:p>
          <w:p w14:paraId="29510E2D" w14:textId="25999131" w:rsidR="009317B1" w:rsidRPr="00FD24E7" w:rsidRDefault="009317B1" w:rsidP="0049249C">
            <w:pPr>
              <w:tabs>
                <w:tab w:val="left" w:pos="906"/>
              </w:tabs>
              <w:ind w:left="150" w:hangingChars="100" w:hanging="150"/>
              <w:rPr>
                <w:rFonts w:ascii="ＭＳ 明朝" w:hAnsi="ＭＳ 明朝"/>
                <w:sz w:val="15"/>
                <w:szCs w:val="15"/>
              </w:rPr>
            </w:pPr>
          </w:p>
          <w:p w14:paraId="0F63CB29" w14:textId="0275ACE1" w:rsidR="009317B1" w:rsidRPr="00FD24E7" w:rsidRDefault="009317B1" w:rsidP="0049249C">
            <w:pPr>
              <w:tabs>
                <w:tab w:val="left" w:pos="906"/>
              </w:tabs>
              <w:ind w:left="150" w:hangingChars="100" w:hanging="150"/>
              <w:rPr>
                <w:rFonts w:ascii="ＭＳ 明朝" w:hAnsi="ＭＳ 明朝"/>
                <w:sz w:val="15"/>
                <w:szCs w:val="15"/>
              </w:rPr>
            </w:pPr>
          </w:p>
          <w:p w14:paraId="7775E410" w14:textId="00BB4017" w:rsidR="009317B1" w:rsidRPr="00FD24E7" w:rsidRDefault="009317B1" w:rsidP="0049249C">
            <w:pPr>
              <w:tabs>
                <w:tab w:val="left" w:pos="906"/>
              </w:tabs>
              <w:ind w:left="150" w:hangingChars="100" w:hanging="150"/>
              <w:rPr>
                <w:rFonts w:ascii="ＭＳ 明朝" w:hAnsi="ＭＳ 明朝"/>
                <w:sz w:val="15"/>
                <w:szCs w:val="15"/>
              </w:rPr>
            </w:pPr>
          </w:p>
          <w:p w14:paraId="40334E97" w14:textId="77777777" w:rsidR="007523F2" w:rsidRPr="00FD24E7" w:rsidRDefault="007523F2" w:rsidP="0049249C">
            <w:pPr>
              <w:tabs>
                <w:tab w:val="left" w:pos="906"/>
              </w:tabs>
              <w:ind w:left="150" w:hangingChars="100" w:hanging="150"/>
              <w:rPr>
                <w:rFonts w:ascii="ＭＳ 明朝" w:hAnsi="ＭＳ 明朝"/>
                <w:sz w:val="15"/>
                <w:szCs w:val="15"/>
              </w:rPr>
            </w:pPr>
          </w:p>
          <w:p w14:paraId="2A9669BB" w14:textId="6762E753" w:rsidR="009317B1" w:rsidRPr="00FD24E7" w:rsidRDefault="009317B1" w:rsidP="0049249C">
            <w:pPr>
              <w:tabs>
                <w:tab w:val="left" w:pos="906"/>
              </w:tabs>
              <w:ind w:left="150" w:hangingChars="100" w:hanging="150"/>
              <w:rPr>
                <w:rFonts w:ascii="ＭＳ 明朝" w:hAnsi="ＭＳ 明朝"/>
                <w:sz w:val="15"/>
                <w:szCs w:val="15"/>
              </w:rPr>
            </w:pPr>
          </w:p>
          <w:p w14:paraId="23D11B30" w14:textId="77777777" w:rsidR="00271478" w:rsidRPr="00FD24E7" w:rsidRDefault="00271478" w:rsidP="007B23FC">
            <w:pPr>
              <w:tabs>
                <w:tab w:val="left" w:pos="906"/>
              </w:tabs>
              <w:rPr>
                <w:rFonts w:ascii="ＭＳ 明朝" w:hAnsi="ＭＳ 明朝"/>
                <w:sz w:val="15"/>
                <w:szCs w:val="15"/>
              </w:rPr>
            </w:pPr>
          </w:p>
          <w:p w14:paraId="4BE79C96"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イ　検査の業務単位ごとに効率化を念頭に置いたグループ体制を整備し、これをベースに人材育成、施設間での検査の集約、技術の平準化を推進する。</w:t>
            </w:r>
          </w:p>
          <w:p w14:paraId="0F6F0CEC" w14:textId="77777777" w:rsidR="00701425" w:rsidRPr="00FD24E7" w:rsidRDefault="00701425" w:rsidP="0049249C">
            <w:pPr>
              <w:tabs>
                <w:tab w:val="left" w:pos="906"/>
              </w:tabs>
              <w:ind w:left="150" w:hangingChars="100" w:hanging="150"/>
              <w:rPr>
                <w:rFonts w:ascii="ＭＳ 明朝" w:hAnsi="ＭＳ 明朝"/>
                <w:sz w:val="15"/>
                <w:szCs w:val="15"/>
              </w:rPr>
            </w:pPr>
          </w:p>
          <w:p w14:paraId="324F78D3" w14:textId="77777777" w:rsidR="00701425" w:rsidRPr="00FD24E7" w:rsidRDefault="00701425" w:rsidP="0049249C">
            <w:pPr>
              <w:tabs>
                <w:tab w:val="left" w:pos="906"/>
              </w:tabs>
              <w:ind w:left="150" w:hangingChars="100" w:hanging="150"/>
              <w:rPr>
                <w:rFonts w:ascii="ＭＳ 明朝" w:hAnsi="ＭＳ 明朝"/>
                <w:sz w:val="15"/>
                <w:szCs w:val="15"/>
              </w:rPr>
            </w:pPr>
          </w:p>
          <w:p w14:paraId="2DDB0E3F" w14:textId="77777777" w:rsidR="00701425" w:rsidRPr="00FD24E7" w:rsidRDefault="00701425" w:rsidP="0049249C">
            <w:pPr>
              <w:tabs>
                <w:tab w:val="left" w:pos="906"/>
              </w:tabs>
              <w:ind w:left="150" w:hangingChars="100" w:hanging="150"/>
              <w:rPr>
                <w:rFonts w:ascii="ＭＳ 明朝" w:hAnsi="ＭＳ 明朝"/>
                <w:sz w:val="15"/>
                <w:szCs w:val="15"/>
              </w:rPr>
            </w:pPr>
          </w:p>
          <w:p w14:paraId="47BE4753" w14:textId="77777777" w:rsidR="00701425" w:rsidRPr="00FD24E7" w:rsidRDefault="00701425" w:rsidP="0049249C">
            <w:pPr>
              <w:tabs>
                <w:tab w:val="left" w:pos="906"/>
              </w:tabs>
              <w:ind w:left="150" w:hangingChars="100" w:hanging="150"/>
              <w:rPr>
                <w:rFonts w:ascii="ＭＳ 明朝" w:hAnsi="ＭＳ 明朝"/>
                <w:sz w:val="15"/>
                <w:szCs w:val="15"/>
              </w:rPr>
            </w:pPr>
          </w:p>
          <w:p w14:paraId="69C31D15" w14:textId="77777777" w:rsidR="00701425" w:rsidRPr="00FD24E7" w:rsidRDefault="00701425" w:rsidP="0049249C">
            <w:pPr>
              <w:tabs>
                <w:tab w:val="left" w:pos="906"/>
              </w:tabs>
              <w:ind w:left="150" w:hangingChars="100" w:hanging="150"/>
              <w:rPr>
                <w:rFonts w:ascii="ＭＳ 明朝" w:hAnsi="ＭＳ 明朝"/>
                <w:sz w:val="15"/>
                <w:szCs w:val="15"/>
              </w:rPr>
            </w:pPr>
          </w:p>
          <w:p w14:paraId="7D3F97FA" w14:textId="77777777" w:rsidR="00701425" w:rsidRPr="00FD24E7" w:rsidRDefault="00701425" w:rsidP="0049249C">
            <w:pPr>
              <w:tabs>
                <w:tab w:val="left" w:pos="906"/>
              </w:tabs>
              <w:ind w:left="150" w:hangingChars="100" w:hanging="150"/>
              <w:rPr>
                <w:rFonts w:ascii="ＭＳ 明朝" w:hAnsi="ＭＳ 明朝"/>
                <w:sz w:val="15"/>
                <w:szCs w:val="15"/>
              </w:rPr>
            </w:pPr>
          </w:p>
          <w:p w14:paraId="0BB63A80" w14:textId="77777777" w:rsidR="00701425" w:rsidRPr="00FD24E7" w:rsidRDefault="00701425" w:rsidP="0049249C">
            <w:pPr>
              <w:tabs>
                <w:tab w:val="left" w:pos="906"/>
              </w:tabs>
              <w:ind w:left="150" w:hangingChars="100" w:hanging="150"/>
              <w:rPr>
                <w:rFonts w:ascii="ＭＳ 明朝" w:hAnsi="ＭＳ 明朝"/>
                <w:sz w:val="15"/>
                <w:szCs w:val="15"/>
              </w:rPr>
            </w:pPr>
          </w:p>
          <w:p w14:paraId="68EEEA88" w14:textId="77777777" w:rsidR="00701425" w:rsidRPr="00FD24E7" w:rsidRDefault="00701425" w:rsidP="0049249C">
            <w:pPr>
              <w:tabs>
                <w:tab w:val="left" w:pos="906"/>
              </w:tabs>
              <w:ind w:left="150" w:hangingChars="100" w:hanging="150"/>
              <w:rPr>
                <w:rFonts w:ascii="ＭＳ 明朝" w:hAnsi="ＭＳ 明朝"/>
                <w:sz w:val="15"/>
                <w:szCs w:val="15"/>
              </w:rPr>
            </w:pPr>
          </w:p>
          <w:p w14:paraId="30A85FCA" w14:textId="77777777" w:rsidR="00701425" w:rsidRPr="00FD24E7" w:rsidRDefault="00701425" w:rsidP="0049249C">
            <w:pPr>
              <w:tabs>
                <w:tab w:val="left" w:pos="906"/>
              </w:tabs>
              <w:ind w:left="150" w:hangingChars="100" w:hanging="150"/>
              <w:rPr>
                <w:rFonts w:ascii="ＭＳ 明朝" w:hAnsi="ＭＳ 明朝"/>
                <w:sz w:val="15"/>
                <w:szCs w:val="15"/>
              </w:rPr>
            </w:pPr>
          </w:p>
          <w:p w14:paraId="466F8FF0" w14:textId="77777777" w:rsidR="00701425" w:rsidRPr="00FD24E7" w:rsidRDefault="00701425" w:rsidP="0049249C">
            <w:pPr>
              <w:tabs>
                <w:tab w:val="left" w:pos="906"/>
              </w:tabs>
              <w:ind w:left="150" w:hangingChars="100" w:hanging="150"/>
              <w:rPr>
                <w:rFonts w:ascii="ＭＳ 明朝" w:hAnsi="ＭＳ 明朝"/>
                <w:sz w:val="15"/>
                <w:szCs w:val="15"/>
              </w:rPr>
            </w:pPr>
          </w:p>
          <w:p w14:paraId="40F1D5EF" w14:textId="77777777" w:rsidR="00701425" w:rsidRPr="00FD24E7" w:rsidRDefault="00701425" w:rsidP="0049249C">
            <w:pPr>
              <w:tabs>
                <w:tab w:val="left" w:pos="906"/>
              </w:tabs>
              <w:ind w:left="150" w:hangingChars="100" w:hanging="150"/>
              <w:rPr>
                <w:rFonts w:ascii="ＭＳ 明朝" w:hAnsi="ＭＳ 明朝"/>
                <w:sz w:val="15"/>
                <w:szCs w:val="15"/>
              </w:rPr>
            </w:pPr>
          </w:p>
          <w:p w14:paraId="18A9134F" w14:textId="77777777" w:rsidR="00701425" w:rsidRPr="00FD24E7" w:rsidRDefault="00701425" w:rsidP="0049249C">
            <w:pPr>
              <w:tabs>
                <w:tab w:val="left" w:pos="906"/>
              </w:tabs>
              <w:ind w:left="150" w:hangingChars="100" w:hanging="150"/>
              <w:rPr>
                <w:rFonts w:ascii="ＭＳ 明朝" w:hAnsi="ＭＳ 明朝"/>
                <w:sz w:val="15"/>
                <w:szCs w:val="15"/>
              </w:rPr>
            </w:pPr>
          </w:p>
          <w:p w14:paraId="29567D3D" w14:textId="77777777" w:rsidR="00701425" w:rsidRPr="00FD24E7" w:rsidRDefault="00701425" w:rsidP="0049249C">
            <w:pPr>
              <w:tabs>
                <w:tab w:val="left" w:pos="906"/>
              </w:tabs>
              <w:ind w:left="150" w:hangingChars="100" w:hanging="150"/>
              <w:rPr>
                <w:rFonts w:ascii="ＭＳ 明朝" w:hAnsi="ＭＳ 明朝"/>
                <w:sz w:val="15"/>
                <w:szCs w:val="15"/>
              </w:rPr>
            </w:pPr>
          </w:p>
          <w:p w14:paraId="760F6832" w14:textId="77777777" w:rsidR="00701425" w:rsidRPr="00FD24E7" w:rsidRDefault="00701425" w:rsidP="0049249C">
            <w:pPr>
              <w:tabs>
                <w:tab w:val="left" w:pos="906"/>
              </w:tabs>
              <w:ind w:left="150" w:hangingChars="100" w:hanging="150"/>
              <w:rPr>
                <w:rFonts w:ascii="ＭＳ 明朝" w:hAnsi="ＭＳ 明朝"/>
                <w:sz w:val="15"/>
                <w:szCs w:val="15"/>
              </w:rPr>
            </w:pPr>
          </w:p>
          <w:p w14:paraId="108195BC" w14:textId="77777777" w:rsidR="00A55C95" w:rsidRPr="00FD24E7" w:rsidRDefault="00A55C95" w:rsidP="007F5507">
            <w:pPr>
              <w:tabs>
                <w:tab w:val="left" w:pos="906"/>
              </w:tabs>
              <w:rPr>
                <w:rFonts w:ascii="ＭＳ 明朝" w:hAnsi="ＭＳ 明朝"/>
                <w:sz w:val="15"/>
                <w:szCs w:val="15"/>
              </w:rPr>
            </w:pPr>
          </w:p>
          <w:p w14:paraId="4F99C5A3" w14:textId="77777777" w:rsidR="00271478" w:rsidRDefault="00271478" w:rsidP="007F5507">
            <w:pPr>
              <w:tabs>
                <w:tab w:val="left" w:pos="906"/>
              </w:tabs>
              <w:rPr>
                <w:rFonts w:ascii="ＭＳ 明朝" w:hAnsi="ＭＳ 明朝"/>
                <w:sz w:val="15"/>
                <w:szCs w:val="15"/>
              </w:rPr>
            </w:pPr>
          </w:p>
          <w:p w14:paraId="6435DFB0" w14:textId="77777777" w:rsidR="00847522" w:rsidRPr="00FD24E7" w:rsidRDefault="00847522" w:rsidP="007F5507">
            <w:pPr>
              <w:tabs>
                <w:tab w:val="left" w:pos="906"/>
              </w:tabs>
              <w:rPr>
                <w:rFonts w:ascii="ＭＳ 明朝" w:hAnsi="ＭＳ 明朝"/>
                <w:sz w:val="15"/>
                <w:szCs w:val="15"/>
              </w:rPr>
            </w:pPr>
          </w:p>
          <w:p w14:paraId="6C0B3214" w14:textId="77777777" w:rsidR="00CC4464" w:rsidRPr="00FD24E7" w:rsidRDefault="00CC4464" w:rsidP="007F5507">
            <w:pPr>
              <w:tabs>
                <w:tab w:val="left" w:pos="906"/>
              </w:tabs>
              <w:rPr>
                <w:rFonts w:ascii="ＭＳ 明朝" w:hAnsi="ＭＳ 明朝"/>
                <w:sz w:val="15"/>
                <w:szCs w:val="15"/>
              </w:rPr>
            </w:pPr>
          </w:p>
          <w:p w14:paraId="5BF2AF62"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ウ　機器の計画的な更新、先進機器の導入による技術レベルの維持向上を図る。</w:t>
            </w:r>
          </w:p>
          <w:p w14:paraId="083F1EEB" w14:textId="77777777" w:rsidR="00701425" w:rsidRPr="00FD24E7" w:rsidRDefault="00701425" w:rsidP="0049249C">
            <w:pPr>
              <w:tabs>
                <w:tab w:val="left" w:pos="906"/>
              </w:tabs>
              <w:ind w:left="150" w:hangingChars="100" w:hanging="150"/>
              <w:rPr>
                <w:rFonts w:ascii="ＭＳ 明朝" w:hAnsi="ＭＳ 明朝"/>
                <w:sz w:val="15"/>
                <w:szCs w:val="15"/>
              </w:rPr>
            </w:pPr>
          </w:p>
          <w:p w14:paraId="7891C874" w14:textId="77777777" w:rsidR="00701425" w:rsidRPr="00FD24E7" w:rsidRDefault="00701425" w:rsidP="0049249C">
            <w:pPr>
              <w:rPr>
                <w:rFonts w:ascii="ＭＳ 明朝" w:hAnsi="ＭＳ 明朝"/>
                <w:sz w:val="15"/>
                <w:szCs w:val="15"/>
              </w:rPr>
            </w:pPr>
          </w:p>
          <w:p w14:paraId="0BC3F4FE" w14:textId="77777777" w:rsidR="00701425" w:rsidRPr="00FD24E7" w:rsidRDefault="00701425" w:rsidP="0049249C">
            <w:pPr>
              <w:rPr>
                <w:rFonts w:ascii="ＭＳ 明朝" w:hAnsi="ＭＳ 明朝"/>
                <w:sz w:val="15"/>
                <w:szCs w:val="15"/>
              </w:rPr>
            </w:pPr>
          </w:p>
          <w:p w14:paraId="598133F3" w14:textId="77777777" w:rsidR="00981ED4" w:rsidRPr="00FD24E7" w:rsidRDefault="00981ED4" w:rsidP="007B23FC">
            <w:pPr>
              <w:rPr>
                <w:rFonts w:ascii="ＭＳ 明朝" w:hAnsi="ＭＳ 明朝"/>
                <w:sz w:val="15"/>
                <w:szCs w:val="15"/>
              </w:rPr>
            </w:pPr>
          </w:p>
          <w:p w14:paraId="02608CFD" w14:textId="77777777" w:rsidR="00981ED4" w:rsidRPr="00FD24E7" w:rsidRDefault="00981ED4" w:rsidP="00774F85">
            <w:pPr>
              <w:rPr>
                <w:rFonts w:ascii="ＭＳ 明朝" w:hAnsi="ＭＳ 明朝"/>
                <w:sz w:val="15"/>
                <w:szCs w:val="15"/>
              </w:rPr>
            </w:pPr>
          </w:p>
          <w:p w14:paraId="2978B64A" w14:textId="77777777" w:rsidR="00701425" w:rsidRPr="00FD24E7" w:rsidRDefault="00701425" w:rsidP="0049249C">
            <w:pPr>
              <w:ind w:left="150" w:hangingChars="100" w:hanging="150"/>
              <w:rPr>
                <w:rFonts w:ascii="ＭＳ 明朝" w:hAnsi="ＭＳ 明朝"/>
                <w:sz w:val="15"/>
                <w:szCs w:val="15"/>
              </w:rPr>
            </w:pPr>
            <w:r w:rsidRPr="00FD24E7">
              <w:rPr>
                <w:rFonts w:ascii="ＭＳ 明朝" w:hAnsi="ＭＳ 明朝" w:hint="eastAsia"/>
                <w:sz w:val="15"/>
                <w:szCs w:val="15"/>
              </w:rPr>
              <w:t>エ　収去検査の業務に標準処理期間を定め、期間内に検査結果を提供する。標準処理期間を超えた事例が発生した場合は、原因究明を行い、改善策を講じる。</w:t>
            </w:r>
          </w:p>
          <w:p w14:paraId="79AD80DE" w14:textId="77777777" w:rsidR="007B23FC" w:rsidRPr="00FD24E7" w:rsidRDefault="007B23FC" w:rsidP="0049249C">
            <w:pPr>
              <w:ind w:left="150" w:hangingChars="100" w:hanging="150"/>
              <w:rPr>
                <w:rFonts w:ascii="ＭＳ 明朝" w:hAnsi="ＭＳ 明朝"/>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1035B977" w14:textId="77777777" w:rsidR="00701425" w:rsidRPr="00FD24E7" w:rsidRDefault="00701425" w:rsidP="0049249C">
            <w:pPr>
              <w:ind w:leftChars="50" w:left="120" w:firstLineChars="100" w:firstLine="150"/>
              <w:rPr>
                <w:rFonts w:ascii="ＭＳ 明朝" w:hAnsi="ＭＳ 明朝"/>
                <w:bCs/>
                <w:sz w:val="15"/>
                <w:szCs w:val="15"/>
              </w:rPr>
            </w:pPr>
            <w:r w:rsidRPr="00FD24E7">
              <w:rPr>
                <w:rFonts w:ascii="ＭＳ 明朝" w:hAnsi="ＭＳ 明朝" w:hint="eastAsia"/>
                <w:bCs/>
                <w:sz w:val="15"/>
                <w:szCs w:val="15"/>
              </w:rPr>
              <w:lastRenderedPageBreak/>
              <w:t>病原体、食品衛生、食品栄養、医薬品、</w:t>
            </w:r>
            <w:r w:rsidRPr="00FD24E7">
              <w:rPr>
                <w:rFonts w:ascii="ＭＳ 明朝" w:hAnsi="ＭＳ 明朝" w:hint="eastAsia"/>
                <w:sz w:val="15"/>
                <w:szCs w:val="15"/>
              </w:rPr>
              <w:t>水道水</w:t>
            </w:r>
            <w:r w:rsidRPr="00FD24E7">
              <w:rPr>
                <w:rFonts w:ascii="ＭＳ 明朝" w:hAnsi="ＭＳ 明朝" w:hint="eastAsia"/>
                <w:bCs/>
                <w:sz w:val="15"/>
                <w:szCs w:val="15"/>
              </w:rPr>
              <w:t>等の公衆衛生に係る試験検査を常に迅速かつ正確に実施するため、以下の取組を行う。</w:t>
            </w:r>
          </w:p>
          <w:p w14:paraId="7818C499" w14:textId="77777777" w:rsidR="00701425" w:rsidRPr="00FD24E7" w:rsidRDefault="00701425" w:rsidP="0049249C">
            <w:pPr>
              <w:rPr>
                <w:rFonts w:ascii="ＭＳ 明朝" w:hAnsi="ＭＳ 明朝"/>
                <w:bCs/>
                <w:sz w:val="15"/>
                <w:szCs w:val="15"/>
              </w:rPr>
            </w:pPr>
          </w:p>
          <w:p w14:paraId="693B0E87" w14:textId="77777777" w:rsidR="00701425" w:rsidRPr="00FD24E7" w:rsidRDefault="00701425" w:rsidP="00EB2DB6">
            <w:pPr>
              <w:numPr>
                <w:ilvl w:val="0"/>
                <w:numId w:val="42"/>
              </w:numPr>
              <w:rPr>
                <w:rFonts w:ascii="ＭＳ 明朝" w:hAnsi="ＭＳ 明朝"/>
                <w:sz w:val="15"/>
                <w:szCs w:val="15"/>
              </w:rPr>
            </w:pPr>
            <w:r w:rsidRPr="00FD24E7">
              <w:rPr>
                <w:rFonts w:ascii="ＭＳ 明朝" w:hAnsi="ＭＳ 明朝" w:hint="eastAsia"/>
                <w:sz w:val="15"/>
                <w:szCs w:val="15"/>
              </w:rPr>
              <w:t xml:space="preserve">　迅速かつ正確な検査の実施</w:t>
            </w:r>
          </w:p>
          <w:p w14:paraId="19A92F15" w14:textId="0F9391DD" w:rsidR="00301D0A" w:rsidRPr="00FD24E7" w:rsidRDefault="00701425" w:rsidP="00301D0A">
            <w:pPr>
              <w:ind w:left="150" w:hangingChars="100" w:hanging="150"/>
              <w:rPr>
                <w:rFonts w:ascii="ＭＳ 明朝" w:hAnsi="ＭＳ 明朝"/>
                <w:sz w:val="15"/>
                <w:szCs w:val="15"/>
              </w:rPr>
            </w:pPr>
            <w:r w:rsidRPr="00FD24E7">
              <w:rPr>
                <w:rFonts w:ascii="ＭＳ 明朝" w:hAnsi="ＭＳ 明朝" w:hint="eastAsia"/>
                <w:sz w:val="15"/>
                <w:szCs w:val="15"/>
              </w:rPr>
              <w:t>ア　行政機関等より依頼される検査項目において、最新の知見を取り入れた試験検査を実施する。</w:t>
            </w:r>
          </w:p>
          <w:p w14:paraId="21F9BF3E" w14:textId="77777777" w:rsidR="00C729FA" w:rsidRPr="00FD24E7" w:rsidRDefault="00C729FA" w:rsidP="00301D0A">
            <w:pPr>
              <w:ind w:left="150" w:hangingChars="100" w:hanging="150"/>
              <w:rPr>
                <w:rFonts w:ascii="ＭＳ 明朝" w:hAnsi="ＭＳ 明朝"/>
                <w:sz w:val="15"/>
                <w:szCs w:val="15"/>
              </w:rPr>
            </w:pPr>
          </w:p>
          <w:p w14:paraId="052A61E7" w14:textId="77777777" w:rsidR="00C729FA" w:rsidRPr="00FD24E7" w:rsidRDefault="00C729FA" w:rsidP="00301D0A">
            <w:pPr>
              <w:ind w:left="150" w:hangingChars="100" w:hanging="150"/>
              <w:rPr>
                <w:rFonts w:ascii="ＭＳ 明朝" w:hAnsi="ＭＳ 明朝"/>
                <w:sz w:val="15"/>
                <w:szCs w:val="15"/>
              </w:rPr>
            </w:pPr>
          </w:p>
          <w:p w14:paraId="547E9820" w14:textId="77777777" w:rsidR="00C729FA" w:rsidRPr="00FD24E7" w:rsidRDefault="00C729FA" w:rsidP="007B23FC">
            <w:pPr>
              <w:rPr>
                <w:rFonts w:ascii="ＭＳ 明朝" w:hAnsi="ＭＳ 明朝"/>
                <w:sz w:val="15"/>
                <w:szCs w:val="15"/>
              </w:rPr>
            </w:pPr>
          </w:p>
          <w:p w14:paraId="179EE4E2" w14:textId="77777777" w:rsidR="00C729FA" w:rsidRPr="00FD24E7" w:rsidRDefault="00C729FA" w:rsidP="00301D0A">
            <w:pPr>
              <w:ind w:left="150" w:hangingChars="100" w:hanging="150"/>
              <w:rPr>
                <w:rFonts w:ascii="ＭＳ 明朝" w:hAnsi="ＭＳ 明朝"/>
                <w:sz w:val="15"/>
                <w:szCs w:val="15"/>
              </w:rPr>
            </w:pPr>
          </w:p>
          <w:p w14:paraId="58B657E5" w14:textId="77777777" w:rsidR="00802C1F" w:rsidRPr="00FD24E7" w:rsidRDefault="00802C1F" w:rsidP="00301D0A">
            <w:pPr>
              <w:ind w:left="150" w:hangingChars="100" w:hanging="150"/>
              <w:rPr>
                <w:rFonts w:ascii="ＭＳ 明朝" w:hAnsi="ＭＳ 明朝"/>
                <w:sz w:val="15"/>
                <w:szCs w:val="15"/>
              </w:rPr>
            </w:pPr>
          </w:p>
          <w:p w14:paraId="29C434E8" w14:textId="77777777" w:rsidR="00802C1F" w:rsidRPr="00FD24E7" w:rsidRDefault="00802C1F" w:rsidP="00847522">
            <w:pPr>
              <w:rPr>
                <w:rFonts w:ascii="ＭＳ 明朝" w:hAnsi="ＭＳ 明朝"/>
                <w:sz w:val="15"/>
                <w:szCs w:val="15"/>
              </w:rPr>
            </w:pPr>
          </w:p>
          <w:p w14:paraId="672E7F1F" w14:textId="2354B3DE" w:rsidR="00802C1F" w:rsidRPr="00847522" w:rsidRDefault="00802C1F" w:rsidP="00847522">
            <w:pPr>
              <w:rPr>
                <w:rFonts w:ascii="ＭＳ 明朝" w:hAnsi="ＭＳ 明朝"/>
                <w:sz w:val="15"/>
                <w:szCs w:val="15"/>
              </w:rPr>
            </w:pPr>
          </w:p>
          <w:p w14:paraId="03850C9E" w14:textId="2241A905" w:rsidR="009317B1" w:rsidRPr="00FD24E7" w:rsidRDefault="009317B1" w:rsidP="00301D0A">
            <w:pPr>
              <w:ind w:left="150" w:hangingChars="100" w:hanging="150"/>
              <w:rPr>
                <w:rFonts w:ascii="ＭＳ 明朝" w:hAnsi="ＭＳ 明朝"/>
                <w:sz w:val="15"/>
                <w:szCs w:val="15"/>
              </w:rPr>
            </w:pPr>
          </w:p>
          <w:p w14:paraId="4BFDF151" w14:textId="77777777" w:rsidR="009317B1" w:rsidRPr="00FD24E7" w:rsidRDefault="009317B1" w:rsidP="00301D0A">
            <w:pPr>
              <w:ind w:left="150" w:hangingChars="100" w:hanging="150"/>
              <w:rPr>
                <w:rFonts w:ascii="ＭＳ 明朝" w:hAnsi="ＭＳ 明朝"/>
                <w:sz w:val="15"/>
                <w:szCs w:val="15"/>
              </w:rPr>
            </w:pPr>
          </w:p>
          <w:p w14:paraId="7DCFB61A" w14:textId="77777777" w:rsidR="00802C1F" w:rsidRPr="00FD24E7" w:rsidRDefault="00802C1F" w:rsidP="00301D0A">
            <w:pPr>
              <w:ind w:left="150" w:hangingChars="100" w:hanging="150"/>
              <w:rPr>
                <w:rFonts w:ascii="ＭＳ 明朝" w:hAnsi="ＭＳ 明朝"/>
                <w:sz w:val="15"/>
                <w:szCs w:val="15"/>
              </w:rPr>
            </w:pPr>
          </w:p>
          <w:p w14:paraId="281DDB46" w14:textId="2B4F7F96" w:rsidR="00CC4464" w:rsidRPr="00FD24E7"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・衛生規範（厚生労働省通知）等の基準のな</w:t>
            </w:r>
            <w:r w:rsidRPr="00FD24E7">
              <w:rPr>
                <w:rFonts w:ascii="ＭＳ 明朝" w:hAnsi="ＭＳ 明朝" w:hint="eastAsia"/>
                <w:sz w:val="15"/>
                <w:szCs w:val="15"/>
              </w:rPr>
              <w:lastRenderedPageBreak/>
              <w:t>い食品について、細菌数等の検査を新たに実施する。</w:t>
            </w:r>
          </w:p>
          <w:p w14:paraId="28F32D5F" w14:textId="0CC37FA5" w:rsidR="00701425" w:rsidRPr="00FD24E7"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・大阪府において承認審査中の医薬品・医薬部外品について試験項目の充実を図る。</w:t>
            </w:r>
          </w:p>
          <w:p w14:paraId="0010E941" w14:textId="77777777" w:rsidR="00271478" w:rsidRDefault="00271478" w:rsidP="00C729FA">
            <w:pPr>
              <w:rPr>
                <w:rFonts w:ascii="ＭＳ 明朝" w:hAnsi="ＭＳ 明朝"/>
                <w:sz w:val="15"/>
                <w:szCs w:val="15"/>
              </w:rPr>
            </w:pPr>
          </w:p>
          <w:p w14:paraId="430481F5" w14:textId="77777777" w:rsidR="00847522" w:rsidRPr="00FD24E7" w:rsidRDefault="00847522" w:rsidP="00C729FA">
            <w:pPr>
              <w:rPr>
                <w:rFonts w:ascii="ＭＳ 明朝" w:hAnsi="ＭＳ 明朝"/>
                <w:sz w:val="15"/>
                <w:szCs w:val="15"/>
              </w:rPr>
            </w:pPr>
          </w:p>
          <w:p w14:paraId="14205BDF" w14:textId="77777777" w:rsidR="00301D0A" w:rsidRPr="00FD24E7" w:rsidRDefault="00301D0A" w:rsidP="00301D0A">
            <w:pPr>
              <w:ind w:left="150" w:hangingChars="100" w:hanging="150"/>
              <w:rPr>
                <w:rFonts w:ascii="ＭＳ 明朝" w:hAnsi="ＭＳ 明朝"/>
                <w:sz w:val="15"/>
                <w:szCs w:val="15"/>
              </w:rPr>
            </w:pPr>
            <w:r w:rsidRPr="00FD24E7">
              <w:rPr>
                <w:rFonts w:ascii="ＭＳ 明朝" w:hAnsi="ＭＳ 明朝" w:hint="eastAsia"/>
                <w:sz w:val="15"/>
                <w:szCs w:val="15"/>
              </w:rPr>
              <w:t>イ　施設統合に向け、森ノ宮、天王寺両センター間での業務統一化への工程表に従って、以下の取り組みを行う。</w:t>
            </w:r>
          </w:p>
          <w:p w14:paraId="2ED75710" w14:textId="1EFA6381" w:rsidR="007B23FC" w:rsidRPr="00FD24E7" w:rsidRDefault="00301D0A" w:rsidP="007B23FC">
            <w:pPr>
              <w:ind w:left="150" w:hangingChars="100" w:hanging="150"/>
              <w:rPr>
                <w:rFonts w:ascii="ＭＳ 明朝" w:hAnsi="ＭＳ 明朝"/>
                <w:sz w:val="15"/>
                <w:szCs w:val="15"/>
              </w:rPr>
            </w:pPr>
            <w:r w:rsidRPr="00FD24E7">
              <w:rPr>
                <w:rFonts w:ascii="ＭＳ 明朝" w:hAnsi="ＭＳ 明朝" w:hint="eastAsia"/>
                <w:sz w:val="15"/>
                <w:szCs w:val="15"/>
              </w:rPr>
              <w:t>・食品化学分野、微生物分野ごとに両センター間での情報交換の会議を定期的に実施し、技術の平準化など検査集約へ向けた検討を引き続き行う。</w:t>
            </w:r>
          </w:p>
          <w:p w14:paraId="6C23E0F7" w14:textId="6D8E34F5" w:rsidR="00301D0A" w:rsidRPr="00FD24E7" w:rsidRDefault="00301D0A" w:rsidP="00301D0A">
            <w:pPr>
              <w:ind w:left="150" w:hangingChars="100" w:hanging="150"/>
              <w:rPr>
                <w:rFonts w:ascii="ＭＳ 明朝" w:hAnsi="ＭＳ 明朝"/>
                <w:sz w:val="15"/>
                <w:szCs w:val="15"/>
              </w:rPr>
            </w:pPr>
            <w:r w:rsidRPr="00FD24E7">
              <w:rPr>
                <w:rFonts w:ascii="ＭＳ 明朝" w:hAnsi="ＭＳ 明朝" w:hint="eastAsia"/>
                <w:sz w:val="15"/>
                <w:szCs w:val="15"/>
              </w:rPr>
              <w:t>・食品化学分野における検査の集約に向け、試行的実施を行う（放射性物質検査、アレルギー検査）。</w:t>
            </w:r>
          </w:p>
          <w:p w14:paraId="19FAA050" w14:textId="418F14A3" w:rsidR="00CC4464" w:rsidRPr="00847522"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・食品化学分野における各種標準作業書の統一に向け検討を行う。</w:t>
            </w:r>
          </w:p>
          <w:p w14:paraId="6881B13C" w14:textId="415F82E6" w:rsidR="00301D0A"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・業務統一化へのプロセスとして、「G20大阪サミット関連施設食中毒対策事業」に係る検査を両センターが一体となって実施する。</w:t>
            </w:r>
          </w:p>
          <w:p w14:paraId="5AFAAD48" w14:textId="77777777" w:rsidR="00847522" w:rsidRDefault="00847522" w:rsidP="00301D0A">
            <w:pPr>
              <w:ind w:left="150" w:hangingChars="100" w:hanging="150"/>
              <w:rPr>
                <w:rFonts w:ascii="ＭＳ 明朝" w:hAnsi="ＭＳ 明朝"/>
                <w:sz w:val="15"/>
                <w:szCs w:val="15"/>
              </w:rPr>
            </w:pPr>
          </w:p>
          <w:p w14:paraId="5DD67F64" w14:textId="77777777" w:rsidR="00847522" w:rsidRPr="00FD24E7" w:rsidRDefault="00847522" w:rsidP="00FF7C5A">
            <w:pPr>
              <w:ind w:left="150" w:hangingChars="100" w:hanging="150"/>
              <w:rPr>
                <w:rFonts w:ascii="ＭＳ 明朝" w:hAnsi="ＭＳ 明朝"/>
                <w:sz w:val="15"/>
                <w:szCs w:val="15"/>
              </w:rPr>
            </w:pPr>
          </w:p>
          <w:p w14:paraId="558E9BC5" w14:textId="08E2102C" w:rsidR="00847522"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・引き続きグループ体制をベースとした研修に取り組み、研究職職員の人材育成を図る</w:t>
            </w:r>
            <w:r w:rsidR="00A42962" w:rsidRPr="00FD24E7">
              <w:rPr>
                <w:rFonts w:ascii="ＭＳ 明朝" w:hAnsi="ＭＳ 明朝" w:hint="eastAsia"/>
                <w:sz w:val="15"/>
                <w:szCs w:val="15"/>
              </w:rPr>
              <w:t>。</w:t>
            </w:r>
          </w:p>
          <w:p w14:paraId="63933097" w14:textId="77777777" w:rsidR="00847522" w:rsidRPr="00847522" w:rsidRDefault="00847522" w:rsidP="00847522">
            <w:pPr>
              <w:ind w:left="150" w:hangingChars="100" w:hanging="150"/>
              <w:rPr>
                <w:rFonts w:ascii="ＭＳ 明朝" w:hAnsi="ＭＳ 明朝"/>
                <w:sz w:val="15"/>
                <w:szCs w:val="15"/>
              </w:rPr>
            </w:pPr>
          </w:p>
          <w:p w14:paraId="52555897" w14:textId="7590BCDD" w:rsidR="00301D0A" w:rsidRPr="00FD24E7" w:rsidRDefault="00301D0A" w:rsidP="00301D0A">
            <w:pPr>
              <w:ind w:left="150" w:hangingChars="100" w:hanging="150"/>
              <w:rPr>
                <w:rFonts w:ascii="ＭＳ 明朝" w:hAnsi="ＭＳ 明朝"/>
                <w:sz w:val="15"/>
                <w:szCs w:val="15"/>
              </w:rPr>
            </w:pPr>
            <w:r w:rsidRPr="00FD24E7">
              <w:rPr>
                <w:rFonts w:ascii="ＭＳ 明朝" w:hAnsi="ＭＳ 明朝" w:hint="eastAsia"/>
                <w:sz w:val="15"/>
                <w:szCs w:val="15"/>
              </w:rPr>
              <w:t>ウ　平成30年度に実施した一元化施設における機器・備品等の基本設計を踏まえ実施設計を行う。また、新規購入・移設・廃棄機器リストの更新、予算案、入札仕様書案、移転計画図面、搬入計画の策定などを行う。</w:t>
            </w:r>
          </w:p>
          <w:p w14:paraId="5940C763" w14:textId="77777777" w:rsidR="00F235CE" w:rsidRPr="00FD24E7" w:rsidRDefault="00F235CE" w:rsidP="007B23FC">
            <w:pPr>
              <w:rPr>
                <w:rFonts w:ascii="ＭＳ 明朝" w:hAnsi="ＭＳ 明朝"/>
                <w:sz w:val="15"/>
                <w:szCs w:val="15"/>
              </w:rPr>
            </w:pPr>
          </w:p>
          <w:p w14:paraId="435831BB" w14:textId="4CAA5954" w:rsidR="00701425" w:rsidRPr="00FD24E7" w:rsidRDefault="00301D0A" w:rsidP="007B23FC">
            <w:pPr>
              <w:ind w:left="150" w:hangingChars="100" w:hanging="150"/>
              <w:rPr>
                <w:rFonts w:ascii="ＭＳ 明朝" w:hAnsi="ＭＳ 明朝"/>
                <w:sz w:val="15"/>
                <w:szCs w:val="15"/>
              </w:rPr>
            </w:pPr>
            <w:r w:rsidRPr="00FD24E7">
              <w:rPr>
                <w:rFonts w:ascii="ＭＳ 明朝" w:hAnsi="ＭＳ 明朝" w:hint="eastAsia"/>
                <w:sz w:val="15"/>
                <w:szCs w:val="15"/>
              </w:rPr>
              <w:t>エ　収去検査業務において、標準処理期間内に検査結果を提供する。標準処理期間を超えた事例が発生した場合は、原因究明を行い、改善策を講じる。</w:t>
            </w:r>
          </w:p>
          <w:p w14:paraId="0AECFF28" w14:textId="781AA3C1" w:rsidR="007B23FC" w:rsidRPr="00FD24E7" w:rsidRDefault="007B23FC" w:rsidP="007B23FC">
            <w:pPr>
              <w:ind w:left="150" w:hangingChars="100" w:hanging="150"/>
              <w:rPr>
                <w:rFonts w:ascii="ＭＳ 明朝" w:hAnsi="ＭＳ 明朝"/>
                <w:sz w:val="15"/>
                <w:szCs w:val="15"/>
              </w:rPr>
            </w:pPr>
          </w:p>
        </w:tc>
        <w:tc>
          <w:tcPr>
            <w:tcW w:w="4196" w:type="dxa"/>
            <w:tcBorders>
              <w:top w:val="dashed" w:sz="4" w:space="0" w:color="auto"/>
              <w:bottom w:val="dashed" w:sz="4" w:space="0" w:color="auto"/>
            </w:tcBorders>
            <w:shd w:val="clear" w:color="auto" w:fill="auto"/>
            <w:tcMar>
              <w:left w:w="57" w:type="dxa"/>
              <w:right w:w="57" w:type="dxa"/>
            </w:tcMar>
          </w:tcPr>
          <w:p w14:paraId="410562DE" w14:textId="77777777" w:rsidR="00701425" w:rsidRPr="00FD24E7" w:rsidRDefault="00701425" w:rsidP="00FF7C5A">
            <w:pPr>
              <w:ind w:leftChars="50" w:left="120" w:firstLineChars="100" w:firstLine="150"/>
              <w:rPr>
                <w:rFonts w:ascii="ＭＳ 明朝" w:hAnsi="ＭＳ 明朝"/>
                <w:sz w:val="15"/>
                <w:szCs w:val="15"/>
              </w:rPr>
            </w:pPr>
            <w:r w:rsidRPr="00FD24E7">
              <w:rPr>
                <w:rFonts w:ascii="ＭＳ 明朝" w:hAnsi="ＭＳ 明朝" w:hint="eastAsia"/>
                <w:sz w:val="15"/>
                <w:szCs w:val="15"/>
              </w:rPr>
              <w:lastRenderedPageBreak/>
              <w:t>各種公衆衛生に係る試験検査を充実させ、迅速で正確な試験検査結果の還元をすべく以下の取組みを行った。</w:t>
            </w:r>
          </w:p>
          <w:p w14:paraId="06AEC77A" w14:textId="77777777" w:rsidR="00701425" w:rsidRPr="00FD24E7" w:rsidRDefault="00701425" w:rsidP="0049249C">
            <w:pPr>
              <w:rPr>
                <w:rFonts w:ascii="ＭＳ 明朝" w:hAnsi="ＭＳ 明朝"/>
                <w:sz w:val="15"/>
                <w:szCs w:val="15"/>
              </w:rPr>
            </w:pPr>
          </w:p>
          <w:p w14:paraId="7A274B37" w14:textId="77777777" w:rsidR="00701425" w:rsidRPr="00FD24E7" w:rsidRDefault="00701425" w:rsidP="0049249C">
            <w:pPr>
              <w:rPr>
                <w:rFonts w:ascii="ＭＳ 明朝" w:hAnsi="ＭＳ 明朝"/>
                <w:sz w:val="15"/>
                <w:szCs w:val="15"/>
              </w:rPr>
            </w:pPr>
          </w:p>
          <w:p w14:paraId="507D6A26" w14:textId="77777777" w:rsidR="00701425" w:rsidRPr="00FD24E7" w:rsidRDefault="00701425" w:rsidP="0049249C">
            <w:pPr>
              <w:rPr>
                <w:rFonts w:ascii="ＭＳ 明朝" w:hAnsi="ＭＳ 明朝"/>
                <w:sz w:val="15"/>
                <w:szCs w:val="15"/>
              </w:rPr>
            </w:pPr>
          </w:p>
          <w:p w14:paraId="765E26AB" w14:textId="77777777" w:rsidR="00701425" w:rsidRPr="00FD24E7" w:rsidRDefault="00701425" w:rsidP="0049249C">
            <w:pPr>
              <w:rPr>
                <w:rFonts w:ascii="ＭＳ 明朝" w:hAnsi="ＭＳ 明朝"/>
                <w:sz w:val="15"/>
                <w:szCs w:val="15"/>
              </w:rPr>
            </w:pPr>
            <w:r w:rsidRPr="00FD24E7">
              <w:rPr>
                <w:rFonts w:ascii="ＭＳ 明朝" w:hAnsi="ＭＳ 明朝" w:hint="eastAsia"/>
                <w:sz w:val="15"/>
                <w:szCs w:val="15"/>
              </w:rPr>
              <w:t>①　迅速かつ正確な検査の実施</w:t>
            </w:r>
          </w:p>
          <w:p w14:paraId="24D5F309" w14:textId="77777777" w:rsidR="007B23FC" w:rsidRPr="00FD24E7" w:rsidRDefault="00701425" w:rsidP="007B23FC">
            <w:pPr>
              <w:ind w:left="150" w:hangingChars="100" w:hanging="150"/>
              <w:rPr>
                <w:rFonts w:ascii="ＭＳ 明朝" w:hAnsi="ＭＳ 明朝"/>
                <w:sz w:val="15"/>
                <w:szCs w:val="15"/>
              </w:rPr>
            </w:pPr>
            <w:r w:rsidRPr="00FD24E7">
              <w:rPr>
                <w:rFonts w:ascii="ＭＳ 明朝" w:hAnsi="ＭＳ 明朝" w:hint="eastAsia"/>
                <w:sz w:val="15"/>
                <w:szCs w:val="15"/>
              </w:rPr>
              <w:t>ア　分析法の開発による迅速化や検査項目の拡充を図り、行政からの依頼検査を実施した。</w:t>
            </w:r>
          </w:p>
          <w:p w14:paraId="76A14D53" w14:textId="39D0FB93" w:rsidR="0051256F" w:rsidRPr="00FD24E7" w:rsidRDefault="0051256F" w:rsidP="00FF7C5A">
            <w:pPr>
              <w:ind w:left="150" w:hangingChars="100" w:hanging="150"/>
              <w:rPr>
                <w:rFonts w:ascii="ＭＳ 明朝" w:hAnsi="ＭＳ 明朝"/>
                <w:sz w:val="15"/>
                <w:szCs w:val="15"/>
              </w:rPr>
            </w:pPr>
            <w:r w:rsidRPr="00FD24E7">
              <w:rPr>
                <w:rFonts w:ascii="ＭＳ 明朝" w:hAnsi="ＭＳ 明朝" w:hint="eastAsia"/>
                <w:sz w:val="15"/>
                <w:szCs w:val="15"/>
              </w:rPr>
              <w:t>・</w:t>
            </w:r>
            <w:r w:rsidR="009317B1" w:rsidRPr="00FD24E7">
              <w:rPr>
                <w:rFonts w:ascii="ＭＳ 明朝" w:hAnsi="ＭＳ 明朝" w:hint="eastAsia"/>
                <w:sz w:val="15"/>
                <w:szCs w:val="15"/>
              </w:rPr>
              <w:t>「G20大阪サミット関連施設食中毒対策事業」</w:t>
            </w:r>
            <w:r w:rsidR="00DF1693" w:rsidRPr="00FD24E7">
              <w:rPr>
                <w:rFonts w:ascii="ＭＳ 明朝" w:hAnsi="ＭＳ 明朝" w:hint="eastAsia"/>
                <w:sz w:val="15"/>
                <w:szCs w:val="15"/>
              </w:rPr>
              <w:t>に</w:t>
            </w:r>
            <w:r w:rsidR="009317B1" w:rsidRPr="00FD24E7">
              <w:rPr>
                <w:rFonts w:ascii="ＭＳ 明朝" w:hAnsi="ＭＳ 明朝" w:hint="eastAsia"/>
                <w:sz w:val="15"/>
                <w:szCs w:val="15"/>
              </w:rPr>
              <w:t>お</w:t>
            </w:r>
            <w:r w:rsidR="00DF1693" w:rsidRPr="00FD24E7">
              <w:rPr>
                <w:rFonts w:ascii="ＭＳ 明朝" w:hAnsi="ＭＳ 明朝" w:hint="eastAsia"/>
                <w:sz w:val="15"/>
                <w:szCs w:val="15"/>
              </w:rPr>
              <w:t>いて、</w:t>
            </w:r>
            <w:r w:rsidR="009317B1" w:rsidRPr="00FD24E7">
              <w:rPr>
                <w:rFonts w:ascii="ＭＳ 明朝" w:hAnsi="ＭＳ 明朝" w:hint="eastAsia"/>
                <w:sz w:val="15"/>
                <w:szCs w:val="15"/>
              </w:rPr>
              <w:t>遺伝子検査を用いて</w:t>
            </w:r>
            <w:r w:rsidR="008D59F4" w:rsidRPr="00F24194">
              <w:rPr>
                <w:rFonts w:ascii="ＭＳ 明朝" w:hAnsi="ＭＳ 明朝" w:hint="eastAsia"/>
                <w:color w:val="000000" w:themeColor="text1"/>
                <w:sz w:val="15"/>
                <w:szCs w:val="15"/>
              </w:rPr>
              <w:t>従来法より迅速に細菌</w:t>
            </w:r>
            <w:r w:rsidR="009317B1" w:rsidRPr="00FD24E7">
              <w:rPr>
                <w:rFonts w:ascii="ＭＳ 明朝" w:hAnsi="ＭＳ 明朝" w:hint="eastAsia"/>
                <w:sz w:val="15"/>
                <w:szCs w:val="15"/>
              </w:rPr>
              <w:t>検査を実施した。</w:t>
            </w:r>
          </w:p>
          <w:p w14:paraId="3630A95A" w14:textId="4A74D89D" w:rsidR="0051256F" w:rsidRPr="00E9122D" w:rsidRDefault="007B23FC" w:rsidP="00FF7C5A">
            <w:pPr>
              <w:ind w:left="150" w:hangingChars="100" w:hanging="150"/>
              <w:rPr>
                <w:rFonts w:ascii="ＭＳ 明朝" w:hAnsi="ＭＳ 明朝"/>
                <w:sz w:val="15"/>
                <w:szCs w:val="15"/>
              </w:rPr>
            </w:pPr>
            <w:r w:rsidRPr="00FD24E7">
              <w:rPr>
                <w:rFonts w:ascii="ＭＳ 明朝" w:hAnsi="ＭＳ 明朝" w:hint="eastAsia"/>
                <w:sz w:val="15"/>
                <w:szCs w:val="15"/>
              </w:rPr>
              <w:t>・</w:t>
            </w:r>
            <w:r w:rsidR="00442EE4" w:rsidRPr="00FD24E7">
              <w:rPr>
                <w:rFonts w:ascii="ＭＳ 明朝" w:hAnsi="ＭＳ 明朝" w:hint="eastAsia"/>
                <w:color w:val="000000" w:themeColor="text1"/>
                <w:sz w:val="15"/>
                <w:szCs w:val="15"/>
              </w:rPr>
              <w:t>腸管出血性大腸菌O157、O26、O111の遺伝子型別検査にMLVA法を導入し、その検査結果から得られる疫学解析情報を関係行政機関（大阪府、中核市）に適時提供した。</w:t>
            </w:r>
          </w:p>
          <w:p w14:paraId="58D72701" w14:textId="13DDC0B0" w:rsidR="00651C62" w:rsidRPr="00FD24E7" w:rsidRDefault="00651C62" w:rsidP="00FF7C5A">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802C1F" w:rsidRPr="00FD24E7">
              <w:rPr>
                <w:rFonts w:ascii="ＭＳ 明朝" w:hAnsi="ＭＳ 明朝" w:hint="eastAsia"/>
                <w:color w:val="000000" w:themeColor="text1"/>
                <w:sz w:val="15"/>
                <w:szCs w:val="15"/>
              </w:rPr>
              <w:t>感染症流行による新型コロナウイルス検査の急増に対応するため、リアルタイムPCR・核酸抽出装置等の機器を追加整備した。また、当該ウイルス検査については、国立感染症研究所等と協議し</w:t>
            </w:r>
            <w:r w:rsidR="00F12185" w:rsidRPr="00FD24E7">
              <w:rPr>
                <w:rFonts w:ascii="ＭＳ 明朝" w:hAnsi="ＭＳ 明朝" w:hint="eastAsia"/>
                <w:color w:val="000000" w:themeColor="text1"/>
                <w:sz w:val="15"/>
                <w:szCs w:val="15"/>
              </w:rPr>
              <w:t>ながら迅速かつ正確な検査を</w:t>
            </w:r>
            <w:r w:rsidR="00802C1F" w:rsidRPr="00FD24E7">
              <w:rPr>
                <w:rFonts w:ascii="ＭＳ 明朝" w:hAnsi="ＭＳ 明朝" w:hint="eastAsia"/>
                <w:color w:val="000000" w:themeColor="text1"/>
                <w:sz w:val="15"/>
                <w:szCs w:val="15"/>
              </w:rPr>
              <w:t>実施した。</w:t>
            </w:r>
          </w:p>
          <w:p w14:paraId="250ACD41" w14:textId="5E5AF962" w:rsidR="00701425" w:rsidRPr="00FD24E7" w:rsidRDefault="005333D2" w:rsidP="00FF7C5A">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・衛生規範（厚生労働省通知）等の基準のない和菓子につい</w:t>
            </w:r>
            <w:r w:rsidRPr="00FD24E7">
              <w:rPr>
                <w:rFonts w:ascii="ＭＳ 明朝" w:hAnsi="ＭＳ 明朝" w:hint="eastAsia"/>
                <w:color w:val="000000" w:themeColor="text1"/>
                <w:sz w:val="15"/>
                <w:szCs w:val="15"/>
              </w:rPr>
              <w:lastRenderedPageBreak/>
              <w:t>て、衛生監視を強化す</w:t>
            </w:r>
            <w:r w:rsidR="008D59F4" w:rsidRPr="00DF093A">
              <w:rPr>
                <w:rFonts w:ascii="ＭＳ 明朝" w:hAnsi="ＭＳ 明朝" w:hint="eastAsia"/>
                <w:color w:val="000000" w:themeColor="text1"/>
                <w:sz w:val="15"/>
                <w:szCs w:val="15"/>
              </w:rPr>
              <w:t>るため</w:t>
            </w:r>
            <w:r w:rsidRPr="00FD24E7">
              <w:rPr>
                <w:rFonts w:ascii="ＭＳ 明朝" w:hAnsi="ＭＳ 明朝" w:hint="eastAsia"/>
                <w:color w:val="000000" w:themeColor="text1"/>
                <w:sz w:val="15"/>
                <w:szCs w:val="15"/>
              </w:rPr>
              <w:t>汚染実態調査（細菌数、大腸菌群、黄色ブドウ球菌）を</w:t>
            </w:r>
            <w:r w:rsidR="006A4636" w:rsidRPr="00FD24E7">
              <w:rPr>
                <w:rFonts w:ascii="ＭＳ 明朝" w:hAnsi="ＭＳ 明朝" w:hint="eastAsia"/>
                <w:color w:val="000000" w:themeColor="text1"/>
                <w:sz w:val="15"/>
                <w:szCs w:val="15"/>
              </w:rPr>
              <w:t>実施した。</w:t>
            </w:r>
          </w:p>
          <w:p w14:paraId="4A6973AA" w14:textId="12691333" w:rsidR="002D693A" w:rsidRPr="00FD24E7" w:rsidRDefault="00F532B4" w:rsidP="00FF7C5A">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450F74" w:rsidRPr="00FD24E7">
              <w:rPr>
                <w:rFonts w:ascii="ＭＳ 明朝" w:hAnsi="ＭＳ 明朝" w:hint="eastAsia"/>
                <w:color w:val="000000" w:themeColor="text1"/>
                <w:sz w:val="15"/>
                <w:szCs w:val="15"/>
              </w:rPr>
              <w:t>大阪府において承認審査中の</w:t>
            </w:r>
            <w:r w:rsidR="000D1551" w:rsidRPr="00FD24E7">
              <w:rPr>
                <w:rFonts w:ascii="ＭＳ 明朝" w:hAnsi="ＭＳ 明朝" w:hint="eastAsia"/>
                <w:color w:val="000000" w:themeColor="text1"/>
                <w:sz w:val="15"/>
                <w:szCs w:val="15"/>
              </w:rPr>
              <w:t>染毛剤やパーマネント・ウェーブ用剤に配合されている有効成分</w:t>
            </w:r>
            <w:r w:rsidR="00F07452" w:rsidRPr="00FD24E7">
              <w:rPr>
                <w:rFonts w:ascii="ＭＳ 明朝" w:hAnsi="ＭＳ 明朝" w:hint="eastAsia"/>
                <w:color w:val="000000" w:themeColor="text1"/>
                <w:sz w:val="15"/>
                <w:szCs w:val="15"/>
              </w:rPr>
              <w:t>等</w:t>
            </w:r>
            <w:r w:rsidR="000D1551" w:rsidRPr="00FD24E7">
              <w:rPr>
                <w:rFonts w:ascii="ＭＳ 明朝" w:hAnsi="ＭＳ 明朝" w:hint="eastAsia"/>
                <w:color w:val="000000" w:themeColor="text1"/>
                <w:sz w:val="15"/>
                <w:szCs w:val="15"/>
              </w:rPr>
              <w:t>を対象とした試験を</w:t>
            </w:r>
            <w:r w:rsidR="004D113D" w:rsidRPr="00FD24E7">
              <w:rPr>
                <w:rFonts w:ascii="ＭＳ 明朝" w:hAnsi="ＭＳ 明朝" w:hint="eastAsia"/>
                <w:color w:val="000000" w:themeColor="text1"/>
                <w:sz w:val="15"/>
                <w:szCs w:val="15"/>
              </w:rPr>
              <w:t>新たに</w:t>
            </w:r>
            <w:r w:rsidR="00C35BC2">
              <w:rPr>
                <w:rFonts w:ascii="ＭＳ 明朝" w:hAnsi="ＭＳ 明朝" w:hint="eastAsia"/>
                <w:color w:val="000000" w:themeColor="text1"/>
                <w:sz w:val="15"/>
                <w:szCs w:val="15"/>
              </w:rPr>
              <w:t>実施した。</w:t>
            </w:r>
          </w:p>
          <w:p w14:paraId="4A871068" w14:textId="77777777" w:rsidR="00701425" w:rsidRPr="00FD24E7" w:rsidRDefault="00701425" w:rsidP="0049249C">
            <w:pPr>
              <w:ind w:left="150" w:hangingChars="100" w:hanging="150"/>
              <w:rPr>
                <w:rFonts w:ascii="ＭＳ 明朝" w:hAnsi="ＭＳ 明朝"/>
                <w:color w:val="000000" w:themeColor="text1"/>
                <w:sz w:val="15"/>
                <w:szCs w:val="15"/>
              </w:rPr>
            </w:pPr>
          </w:p>
          <w:p w14:paraId="3A8D42D8" w14:textId="77777777" w:rsidR="002D693A" w:rsidRPr="00FD24E7" w:rsidRDefault="002D693A" w:rsidP="002D693A">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イ　施設統合に向け、森ノ宮、天王寺両センター間での業務統一化への工程表に従って、以下の取り組みを行った。</w:t>
            </w:r>
          </w:p>
          <w:p w14:paraId="48F92B30" w14:textId="77777777" w:rsidR="00CC4464" w:rsidRPr="00FD24E7" w:rsidRDefault="00CC4464" w:rsidP="008E0B16">
            <w:pPr>
              <w:ind w:left="150" w:hangingChars="100" w:hanging="150"/>
              <w:rPr>
                <w:rFonts w:ascii="ＭＳ 明朝" w:hAnsi="ＭＳ 明朝"/>
                <w:color w:val="000000" w:themeColor="text1"/>
                <w:sz w:val="15"/>
                <w:szCs w:val="15"/>
              </w:rPr>
            </w:pPr>
          </w:p>
          <w:p w14:paraId="2F28AD03" w14:textId="64123616" w:rsidR="002D693A" w:rsidRPr="00FD24E7" w:rsidRDefault="002D693A"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・平成30年度に引き続き、食品化学分野、微生物分野ごとに両センター間での情報交換の会議を定期的に実施し、技術の平準化など検査集約へ向けた検討を行っ</w:t>
            </w:r>
            <w:r w:rsidR="00F07452" w:rsidRPr="00FD24E7">
              <w:rPr>
                <w:rFonts w:ascii="ＭＳ 明朝" w:hAnsi="ＭＳ 明朝" w:hint="eastAsia"/>
                <w:color w:val="000000" w:themeColor="text1"/>
                <w:sz w:val="15"/>
                <w:szCs w:val="15"/>
              </w:rPr>
              <w:t>た</w:t>
            </w:r>
            <w:r w:rsidRPr="00FD24E7">
              <w:rPr>
                <w:rFonts w:ascii="ＭＳ 明朝" w:hAnsi="ＭＳ 明朝" w:hint="eastAsia"/>
                <w:color w:val="000000" w:themeColor="text1"/>
                <w:sz w:val="15"/>
                <w:szCs w:val="15"/>
              </w:rPr>
              <w:t>。</w:t>
            </w:r>
          </w:p>
          <w:p w14:paraId="676C93A8" w14:textId="77777777" w:rsidR="00774F85" w:rsidRPr="00FD24E7" w:rsidRDefault="00774F85" w:rsidP="008E0B16">
            <w:pPr>
              <w:ind w:left="150" w:hangingChars="100" w:hanging="150"/>
              <w:rPr>
                <w:rFonts w:ascii="ＭＳ 明朝" w:hAnsi="ＭＳ 明朝"/>
                <w:color w:val="000000" w:themeColor="text1"/>
                <w:sz w:val="15"/>
                <w:szCs w:val="15"/>
              </w:rPr>
            </w:pPr>
          </w:p>
          <w:p w14:paraId="46822A6D" w14:textId="29B1CA6D" w:rsidR="002D693A" w:rsidRPr="00FD24E7" w:rsidRDefault="002D693A"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・食品</w:t>
            </w:r>
            <w:r w:rsidR="00D011A9" w:rsidRPr="00FD24E7">
              <w:rPr>
                <w:rFonts w:ascii="ＭＳ 明朝" w:hAnsi="ＭＳ 明朝" w:hint="eastAsia"/>
                <w:color w:val="000000" w:themeColor="text1"/>
                <w:sz w:val="15"/>
                <w:szCs w:val="15"/>
              </w:rPr>
              <w:t>化学</w:t>
            </w:r>
            <w:r w:rsidRPr="00FD24E7">
              <w:rPr>
                <w:rFonts w:ascii="ＭＳ 明朝" w:hAnsi="ＭＳ 明朝" w:hint="eastAsia"/>
                <w:color w:val="000000" w:themeColor="text1"/>
                <w:sz w:val="15"/>
                <w:szCs w:val="15"/>
              </w:rPr>
              <w:t>分野に</w:t>
            </w:r>
            <w:r w:rsidR="00150480" w:rsidRPr="00FD24E7">
              <w:rPr>
                <w:rFonts w:ascii="ＭＳ 明朝" w:hAnsi="ＭＳ 明朝" w:hint="eastAsia"/>
                <w:color w:val="000000" w:themeColor="text1"/>
                <w:sz w:val="15"/>
                <w:szCs w:val="15"/>
              </w:rPr>
              <w:t>おいて</w:t>
            </w:r>
            <w:r w:rsidRPr="00FD24E7">
              <w:rPr>
                <w:rFonts w:ascii="ＭＳ 明朝" w:hAnsi="ＭＳ 明朝" w:hint="eastAsia"/>
                <w:color w:val="000000" w:themeColor="text1"/>
                <w:sz w:val="15"/>
                <w:szCs w:val="15"/>
              </w:rPr>
              <w:t>、「放射性セシウム」の一部を森ノ宮センターに、「アレルギー物質（特定原材料）」の一部を天王寺センターに</w:t>
            </w:r>
            <w:r w:rsidR="00150480" w:rsidRPr="00FD24E7">
              <w:rPr>
                <w:rFonts w:ascii="ＭＳ 明朝" w:hAnsi="ＭＳ 明朝" w:hint="eastAsia"/>
                <w:color w:val="000000" w:themeColor="text1"/>
                <w:sz w:val="15"/>
                <w:szCs w:val="15"/>
              </w:rPr>
              <w:t>集約して</w:t>
            </w:r>
            <w:r w:rsidRPr="00FD24E7">
              <w:rPr>
                <w:rFonts w:ascii="ＭＳ 明朝" w:hAnsi="ＭＳ 明朝" w:hint="eastAsia"/>
                <w:color w:val="000000" w:themeColor="text1"/>
                <w:sz w:val="15"/>
                <w:szCs w:val="15"/>
              </w:rPr>
              <w:t>、検査を行</w:t>
            </w:r>
            <w:r w:rsidR="00F07452" w:rsidRPr="00FD24E7">
              <w:rPr>
                <w:rFonts w:ascii="ＭＳ 明朝" w:hAnsi="ＭＳ 明朝" w:hint="eastAsia"/>
                <w:color w:val="000000" w:themeColor="text1"/>
                <w:sz w:val="15"/>
                <w:szCs w:val="15"/>
              </w:rPr>
              <w:t>った</w:t>
            </w:r>
            <w:r w:rsidRPr="00FD24E7">
              <w:rPr>
                <w:rFonts w:ascii="ＭＳ 明朝" w:hAnsi="ＭＳ 明朝" w:hint="eastAsia"/>
                <w:color w:val="000000" w:themeColor="text1"/>
                <w:sz w:val="15"/>
                <w:szCs w:val="15"/>
              </w:rPr>
              <w:t>。</w:t>
            </w:r>
          </w:p>
          <w:p w14:paraId="0AA26560" w14:textId="7D1AF67D" w:rsidR="002D693A" w:rsidRPr="00FD24E7" w:rsidRDefault="002D693A"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450F74" w:rsidRPr="00FD24E7">
              <w:rPr>
                <w:rFonts w:ascii="ＭＳ 明朝" w:hAnsi="ＭＳ 明朝" w:hint="eastAsia"/>
                <w:color w:val="000000" w:themeColor="text1"/>
                <w:sz w:val="15"/>
                <w:szCs w:val="15"/>
              </w:rPr>
              <w:t>食品化学分野における</w:t>
            </w:r>
            <w:r w:rsidRPr="00FD24E7">
              <w:rPr>
                <w:rFonts w:ascii="ＭＳ 明朝" w:hAnsi="ＭＳ 明朝" w:hint="eastAsia"/>
                <w:color w:val="000000" w:themeColor="text1"/>
                <w:sz w:val="15"/>
                <w:szCs w:val="15"/>
              </w:rPr>
              <w:t>試薬管理標準作業書、試験品管理標準作業書を統一した。</w:t>
            </w:r>
          </w:p>
          <w:p w14:paraId="63123B79" w14:textId="75D76A1C" w:rsidR="00450F74" w:rsidRPr="00FD24E7" w:rsidRDefault="00CC24A4"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FF34E6" w:rsidRPr="00FD24E7">
              <w:rPr>
                <w:rFonts w:ascii="ＭＳ 明朝" w:hAnsi="ＭＳ 明朝" w:hint="eastAsia"/>
                <w:color w:val="000000" w:themeColor="text1"/>
                <w:sz w:val="15"/>
                <w:szCs w:val="15"/>
              </w:rPr>
              <w:t>業務統一化のプロセスとして</w:t>
            </w:r>
            <w:r w:rsidRPr="00FD24E7">
              <w:rPr>
                <w:rFonts w:ascii="ＭＳ 明朝" w:hAnsi="ＭＳ 明朝" w:hint="eastAsia"/>
                <w:color w:val="000000" w:themeColor="text1"/>
                <w:sz w:val="15"/>
                <w:szCs w:val="15"/>
              </w:rPr>
              <w:t>「G20大阪サミット関連施設食中毒対策事業」に係る</w:t>
            </w:r>
            <w:r w:rsidR="00AE3F62" w:rsidRPr="00FD24E7">
              <w:rPr>
                <w:rFonts w:ascii="ＭＳ 明朝" w:hAnsi="ＭＳ 明朝" w:hint="eastAsia"/>
                <w:color w:val="000000" w:themeColor="text1"/>
                <w:sz w:val="15"/>
                <w:szCs w:val="15"/>
              </w:rPr>
              <w:t>食品収去</w:t>
            </w:r>
            <w:r w:rsidRPr="00FD24E7">
              <w:rPr>
                <w:rFonts w:ascii="ＭＳ 明朝" w:hAnsi="ＭＳ 明朝" w:hint="eastAsia"/>
                <w:color w:val="000000" w:themeColor="text1"/>
                <w:sz w:val="15"/>
                <w:szCs w:val="15"/>
              </w:rPr>
              <w:t>検査</w:t>
            </w:r>
            <w:r w:rsidR="005655ED" w:rsidRPr="00FD24E7">
              <w:rPr>
                <w:rFonts w:ascii="ＭＳ 明朝" w:hAnsi="ＭＳ 明朝" w:hint="eastAsia"/>
                <w:color w:val="000000" w:themeColor="text1"/>
                <w:sz w:val="15"/>
                <w:szCs w:val="15"/>
              </w:rPr>
              <w:t>に加え、急増した</w:t>
            </w:r>
            <w:r w:rsidR="00F46D3D" w:rsidRPr="00FD24E7">
              <w:rPr>
                <w:rFonts w:ascii="ＭＳ 明朝" w:hAnsi="ＭＳ 明朝" w:hint="eastAsia"/>
                <w:color w:val="000000" w:themeColor="text1"/>
                <w:sz w:val="15"/>
                <w:szCs w:val="15"/>
              </w:rPr>
              <w:t>麻しん・風しん検査</w:t>
            </w:r>
            <w:r w:rsidR="005655ED" w:rsidRPr="00FD24E7">
              <w:rPr>
                <w:rFonts w:ascii="ＭＳ 明朝" w:hAnsi="ＭＳ 明朝" w:hint="eastAsia"/>
                <w:color w:val="000000" w:themeColor="text1"/>
                <w:sz w:val="15"/>
                <w:szCs w:val="15"/>
              </w:rPr>
              <w:t>についても</w:t>
            </w:r>
            <w:r w:rsidR="00FF34E6" w:rsidRPr="00FD24E7">
              <w:rPr>
                <w:rFonts w:ascii="ＭＳ 明朝" w:hAnsi="ＭＳ 明朝" w:hint="eastAsia"/>
                <w:color w:val="000000" w:themeColor="text1"/>
                <w:sz w:val="15"/>
                <w:szCs w:val="15"/>
              </w:rPr>
              <w:t>両センターが一体となり</w:t>
            </w:r>
            <w:r w:rsidR="00C35BC2">
              <w:rPr>
                <w:rFonts w:ascii="ＭＳ 明朝" w:hAnsi="ＭＳ 明朝" w:hint="eastAsia"/>
                <w:color w:val="000000" w:themeColor="text1"/>
                <w:sz w:val="15"/>
                <w:szCs w:val="15"/>
              </w:rPr>
              <w:t>実施した。</w:t>
            </w:r>
          </w:p>
          <w:p w14:paraId="60CAF5EA" w14:textId="762C0ACF" w:rsidR="00FF34E6" w:rsidRPr="00FD24E7" w:rsidRDefault="00450F74"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D011A9" w:rsidRPr="00FD24E7">
              <w:rPr>
                <w:rFonts w:ascii="ＭＳ 明朝" w:hAnsi="ＭＳ 明朝" w:hint="eastAsia"/>
                <w:color w:val="000000" w:themeColor="text1"/>
                <w:sz w:val="15"/>
                <w:szCs w:val="15"/>
              </w:rPr>
              <w:t>平成</w:t>
            </w:r>
            <w:r w:rsidR="00FF34E6" w:rsidRPr="00FD24E7">
              <w:rPr>
                <w:rFonts w:ascii="ＭＳ 明朝" w:hAnsi="ＭＳ 明朝" w:hint="eastAsia"/>
                <w:color w:val="000000" w:themeColor="text1"/>
                <w:sz w:val="15"/>
                <w:szCs w:val="15"/>
              </w:rPr>
              <w:t>30年度に引き続き、精密分析機器や特殊分析機器の効率的</w:t>
            </w:r>
            <w:r w:rsidR="008D59F4" w:rsidRPr="00C35BC2">
              <w:rPr>
                <w:rFonts w:ascii="ＭＳ 明朝" w:hAnsi="ＭＳ 明朝" w:hint="eastAsia"/>
                <w:color w:val="000000" w:themeColor="text1"/>
                <w:sz w:val="15"/>
                <w:szCs w:val="15"/>
              </w:rPr>
              <w:t>運</w:t>
            </w:r>
            <w:r w:rsidR="00FF34E6" w:rsidRPr="00FD24E7">
              <w:rPr>
                <w:rFonts w:ascii="ＭＳ 明朝" w:hAnsi="ＭＳ 明朝" w:hint="eastAsia"/>
                <w:color w:val="000000" w:themeColor="text1"/>
                <w:sz w:val="15"/>
                <w:szCs w:val="15"/>
              </w:rPr>
              <w:t>用</w:t>
            </w:r>
            <w:r w:rsidR="008D59F4" w:rsidRPr="00C35BC2">
              <w:rPr>
                <w:rFonts w:ascii="ＭＳ 明朝" w:hAnsi="ＭＳ 明朝" w:hint="eastAsia"/>
                <w:color w:val="000000" w:themeColor="text1"/>
                <w:sz w:val="15"/>
                <w:szCs w:val="15"/>
              </w:rPr>
              <w:t>を図るため、</w:t>
            </w:r>
            <w:r w:rsidR="00C35BC2">
              <w:rPr>
                <w:rFonts w:ascii="ＭＳ 明朝" w:hAnsi="ＭＳ 明朝" w:hint="eastAsia"/>
                <w:color w:val="000000" w:themeColor="text1"/>
                <w:sz w:val="15"/>
                <w:szCs w:val="15"/>
              </w:rPr>
              <w:t>共同利用を行った</w:t>
            </w:r>
            <w:r w:rsidR="00FF34E6" w:rsidRPr="00FD24E7">
              <w:rPr>
                <w:rFonts w:ascii="ＭＳ 明朝" w:hAnsi="ＭＳ 明朝" w:hint="eastAsia"/>
                <w:color w:val="000000" w:themeColor="text1"/>
                <w:sz w:val="15"/>
                <w:szCs w:val="15"/>
              </w:rPr>
              <w:t>。</w:t>
            </w:r>
          </w:p>
          <w:p w14:paraId="204A8225" w14:textId="325C25C0" w:rsidR="002D693A" w:rsidRPr="00FD24E7" w:rsidRDefault="002D693A" w:rsidP="008E0B16">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w:t>
            </w:r>
            <w:r w:rsidR="00D011A9" w:rsidRPr="00FD24E7">
              <w:rPr>
                <w:rFonts w:ascii="ＭＳ 明朝" w:hAnsi="ＭＳ 明朝" w:hint="eastAsia"/>
                <w:color w:val="000000" w:themeColor="text1"/>
                <w:sz w:val="15"/>
                <w:szCs w:val="15"/>
              </w:rPr>
              <w:t>平成</w:t>
            </w:r>
            <w:r w:rsidRPr="00FD24E7">
              <w:rPr>
                <w:rFonts w:ascii="ＭＳ 明朝" w:hAnsi="ＭＳ 明朝" w:hint="eastAsia"/>
                <w:color w:val="000000" w:themeColor="text1"/>
                <w:sz w:val="15"/>
                <w:szCs w:val="15"/>
              </w:rPr>
              <w:t>30年度に引き続き、各検査担当において、新採研究職職員に対し</w:t>
            </w:r>
            <w:r w:rsidR="00450F74" w:rsidRPr="00FD24E7">
              <w:rPr>
                <w:rFonts w:ascii="ＭＳ 明朝" w:hAnsi="ＭＳ 明朝" w:hint="eastAsia"/>
                <w:color w:val="000000" w:themeColor="text1"/>
                <w:sz w:val="15"/>
                <w:szCs w:val="15"/>
              </w:rPr>
              <w:t>基本</w:t>
            </w:r>
            <w:r w:rsidR="00C35BC2">
              <w:rPr>
                <w:rFonts w:ascii="ＭＳ 明朝" w:hAnsi="ＭＳ 明朝" w:hint="eastAsia"/>
                <w:color w:val="000000" w:themeColor="text1"/>
                <w:sz w:val="15"/>
                <w:szCs w:val="15"/>
              </w:rPr>
              <w:t>的な研修を実施した</w:t>
            </w:r>
            <w:r w:rsidRPr="00FD24E7">
              <w:rPr>
                <w:rFonts w:ascii="ＭＳ 明朝" w:hAnsi="ＭＳ 明朝" w:hint="eastAsia"/>
                <w:color w:val="000000" w:themeColor="text1"/>
                <w:sz w:val="15"/>
                <w:szCs w:val="15"/>
              </w:rPr>
              <w:t>。</w:t>
            </w:r>
          </w:p>
          <w:p w14:paraId="02DD25C2" w14:textId="2DB6252F" w:rsidR="002D693A" w:rsidRDefault="002D693A" w:rsidP="00450F74">
            <w:pPr>
              <w:rPr>
                <w:rFonts w:ascii="ＭＳ 明朝" w:hAnsi="ＭＳ 明朝"/>
                <w:sz w:val="15"/>
                <w:szCs w:val="15"/>
              </w:rPr>
            </w:pPr>
          </w:p>
          <w:p w14:paraId="20BBEB12" w14:textId="77777777" w:rsidR="00847522" w:rsidRPr="00FD24E7" w:rsidRDefault="00847522" w:rsidP="00450F74">
            <w:pPr>
              <w:rPr>
                <w:rFonts w:ascii="ＭＳ 明朝" w:hAnsi="ＭＳ 明朝"/>
                <w:sz w:val="15"/>
                <w:szCs w:val="15"/>
              </w:rPr>
            </w:pPr>
          </w:p>
          <w:p w14:paraId="4D694AFA" w14:textId="4F14CBD3" w:rsidR="00701425" w:rsidRPr="00FD24E7" w:rsidRDefault="00701425" w:rsidP="008E0B16">
            <w:pPr>
              <w:ind w:left="150" w:hangingChars="100" w:hanging="150"/>
              <w:rPr>
                <w:rFonts w:ascii="ＭＳ 明朝" w:hAnsi="ＭＳ 明朝"/>
                <w:dstrike/>
                <w:color w:val="000000" w:themeColor="text1"/>
                <w:sz w:val="15"/>
                <w:szCs w:val="15"/>
              </w:rPr>
            </w:pPr>
            <w:r w:rsidRPr="00FD24E7">
              <w:rPr>
                <w:rFonts w:ascii="ＭＳ 明朝" w:hAnsi="ＭＳ 明朝" w:hint="eastAsia"/>
                <w:sz w:val="15"/>
                <w:szCs w:val="15"/>
              </w:rPr>
              <w:t xml:space="preserve">ウ　</w:t>
            </w:r>
            <w:r w:rsidR="006C09FC" w:rsidRPr="00FD24E7">
              <w:rPr>
                <w:rFonts w:ascii="ＭＳ 明朝" w:hAnsi="ＭＳ 明朝" w:hint="eastAsia"/>
                <w:noProof/>
                <w:color w:val="000000" w:themeColor="text1"/>
                <w:sz w:val="15"/>
                <w:szCs w:val="15"/>
              </w:rPr>
              <w:t>平成30年度に策定した一元化施設の基本設計を基に「地方独立行政法人大阪健康安全基盤研究所等実施設計」を</w:t>
            </w:r>
            <w:r w:rsidR="00BD1FBB" w:rsidRPr="002A53FA">
              <w:rPr>
                <w:rFonts w:ascii="ＭＳ 明朝" w:hAnsi="ＭＳ 明朝" w:hint="eastAsia"/>
                <w:noProof/>
                <w:color w:val="000000" w:themeColor="text1"/>
                <w:sz w:val="15"/>
                <w:szCs w:val="15"/>
              </w:rPr>
              <w:t>策定し</w:t>
            </w:r>
            <w:r w:rsidR="006C09FC" w:rsidRPr="00FD24E7">
              <w:rPr>
                <w:rFonts w:ascii="ＭＳ 明朝" w:hAnsi="ＭＳ 明朝" w:hint="eastAsia"/>
                <w:noProof/>
                <w:color w:val="000000" w:themeColor="text1"/>
                <w:sz w:val="15"/>
                <w:szCs w:val="15"/>
              </w:rPr>
              <w:t>た。</w:t>
            </w:r>
            <w:r w:rsidR="006C09FC" w:rsidRPr="00FD24E7">
              <w:rPr>
                <w:rFonts w:ascii="ＭＳ 明朝" w:hAnsi="ＭＳ 明朝" w:hint="eastAsia"/>
                <w:color w:val="000000" w:themeColor="text1"/>
                <w:sz w:val="15"/>
                <w:szCs w:val="15"/>
              </w:rPr>
              <w:t>また、移転時における機器類の新規購入、更新、移設、廃棄機器リストの更新を行い、特に劣化の著しい森ノ宮センターの機器類については令和2年度で</w:t>
            </w:r>
            <w:r w:rsidR="00BD1FBB" w:rsidRPr="002A53FA">
              <w:rPr>
                <w:rFonts w:ascii="ＭＳ 明朝" w:hAnsi="ＭＳ 明朝" w:hint="eastAsia"/>
                <w:color w:val="000000" w:themeColor="text1"/>
                <w:sz w:val="15"/>
                <w:szCs w:val="15"/>
              </w:rPr>
              <w:t>の</w:t>
            </w:r>
            <w:r w:rsidR="006C09FC" w:rsidRPr="002A53FA">
              <w:rPr>
                <w:rFonts w:ascii="ＭＳ 明朝" w:hAnsi="ＭＳ 明朝" w:hint="eastAsia"/>
                <w:color w:val="000000" w:themeColor="text1"/>
                <w:sz w:val="15"/>
                <w:szCs w:val="15"/>
              </w:rPr>
              <w:t>購</w:t>
            </w:r>
            <w:r w:rsidR="006C09FC" w:rsidRPr="00FD24E7">
              <w:rPr>
                <w:rFonts w:ascii="ＭＳ 明朝" w:hAnsi="ＭＳ 明朝" w:hint="eastAsia"/>
                <w:color w:val="000000" w:themeColor="text1"/>
                <w:sz w:val="15"/>
                <w:szCs w:val="15"/>
              </w:rPr>
              <w:t>入予算</w:t>
            </w:r>
            <w:r w:rsidR="00BD1FBB" w:rsidRPr="002A53FA">
              <w:rPr>
                <w:rFonts w:ascii="ＭＳ 明朝" w:hAnsi="ＭＳ 明朝" w:hint="eastAsia"/>
                <w:color w:val="000000" w:themeColor="text1"/>
                <w:sz w:val="15"/>
                <w:szCs w:val="15"/>
              </w:rPr>
              <w:t>を確保</w:t>
            </w:r>
            <w:r w:rsidR="002A53FA">
              <w:rPr>
                <w:rFonts w:ascii="ＭＳ 明朝" w:hAnsi="ＭＳ 明朝" w:hint="eastAsia"/>
                <w:color w:val="000000" w:themeColor="text1"/>
                <w:sz w:val="15"/>
                <w:szCs w:val="15"/>
              </w:rPr>
              <w:t>した。</w:t>
            </w:r>
          </w:p>
          <w:p w14:paraId="2CD1181F" w14:textId="77777777" w:rsidR="00701425" w:rsidRPr="00FD24E7" w:rsidRDefault="00701425" w:rsidP="0049249C">
            <w:pPr>
              <w:rPr>
                <w:rFonts w:ascii="ＭＳ 明朝" w:hAnsi="ＭＳ 明朝"/>
                <w:sz w:val="15"/>
                <w:szCs w:val="15"/>
              </w:rPr>
            </w:pPr>
          </w:p>
          <w:p w14:paraId="6C972437" w14:textId="7FCB0EF0" w:rsidR="002D693A" w:rsidRPr="00FD24E7" w:rsidRDefault="00701425" w:rsidP="008E0B16">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 xml:space="preserve">エ　</w:t>
            </w:r>
            <w:r w:rsidR="00D011A9" w:rsidRPr="00FD24E7">
              <w:rPr>
                <w:rFonts w:ascii="ＭＳ 明朝" w:hAnsi="ＭＳ 明朝" w:hint="eastAsia"/>
                <w:color w:val="000000" w:themeColor="text1"/>
                <w:sz w:val="15"/>
                <w:szCs w:val="15"/>
              </w:rPr>
              <w:t>平成30年度に設定した標準処理期間に基づき</w:t>
            </w:r>
            <w:r w:rsidR="00CC24A4" w:rsidRPr="00FD24E7">
              <w:rPr>
                <w:rFonts w:ascii="ＭＳ 明朝" w:hAnsi="ＭＳ 明朝" w:hint="eastAsia"/>
                <w:color w:val="000000" w:themeColor="text1"/>
                <w:sz w:val="15"/>
                <w:szCs w:val="15"/>
              </w:rPr>
              <w:t>、検査業務</w:t>
            </w:r>
            <w:r w:rsidR="00CC24A4" w:rsidRPr="002A53FA">
              <w:rPr>
                <w:rFonts w:ascii="ＭＳ 明朝" w:hAnsi="ＭＳ 明朝" w:hint="eastAsia"/>
                <w:color w:val="000000" w:themeColor="text1"/>
                <w:sz w:val="15"/>
                <w:szCs w:val="15"/>
              </w:rPr>
              <w:t>の進捗管理を行った</w:t>
            </w:r>
            <w:r w:rsidR="00180AFA" w:rsidRPr="002A53FA">
              <w:rPr>
                <w:rFonts w:ascii="ＭＳ 明朝" w:hAnsi="ＭＳ 明朝" w:hint="eastAsia"/>
                <w:color w:val="000000" w:themeColor="text1"/>
                <w:sz w:val="15"/>
                <w:szCs w:val="15"/>
              </w:rPr>
              <w:t>。</w:t>
            </w:r>
            <w:r w:rsidR="00CC4464" w:rsidRPr="002A53FA">
              <w:rPr>
                <w:rFonts w:ascii="ＭＳ 明朝" w:hAnsi="ＭＳ 明朝" w:hint="eastAsia"/>
                <w:color w:val="000000" w:themeColor="text1"/>
                <w:sz w:val="15"/>
                <w:szCs w:val="15"/>
              </w:rPr>
              <w:t>令和元</w:t>
            </w:r>
            <w:r w:rsidR="00F07452" w:rsidRPr="002A53FA">
              <w:rPr>
                <w:rFonts w:ascii="ＭＳ 明朝" w:hAnsi="ＭＳ 明朝" w:hint="eastAsia"/>
                <w:color w:val="000000" w:themeColor="text1"/>
                <w:sz w:val="15"/>
                <w:szCs w:val="15"/>
              </w:rPr>
              <w:t>年度</w:t>
            </w:r>
            <w:r w:rsidR="00532090" w:rsidRPr="002A53FA">
              <w:rPr>
                <w:rFonts w:ascii="ＭＳ 明朝" w:hAnsi="ＭＳ 明朝" w:hint="eastAsia"/>
                <w:color w:val="000000" w:themeColor="text1"/>
                <w:sz w:val="15"/>
                <w:szCs w:val="15"/>
              </w:rPr>
              <w:t>に</w:t>
            </w:r>
            <w:r w:rsidR="002D693A" w:rsidRPr="002A53FA">
              <w:rPr>
                <w:rFonts w:ascii="ＭＳ 明朝" w:hAnsi="ＭＳ 明朝" w:hint="eastAsia"/>
                <w:color w:val="000000" w:themeColor="text1"/>
                <w:sz w:val="15"/>
                <w:szCs w:val="15"/>
              </w:rPr>
              <w:t>行われた</w:t>
            </w:r>
            <w:r w:rsidR="00BD1FBB" w:rsidRPr="002A53FA">
              <w:rPr>
                <w:rFonts w:ascii="ＭＳ 明朝" w:hAnsi="ＭＳ 明朝" w:hint="eastAsia"/>
                <w:color w:val="000000" w:themeColor="text1"/>
                <w:sz w:val="15"/>
                <w:szCs w:val="15"/>
              </w:rPr>
              <w:t>収去</w:t>
            </w:r>
            <w:r w:rsidR="002D693A" w:rsidRPr="002A53FA">
              <w:rPr>
                <w:rFonts w:ascii="ＭＳ 明朝" w:hAnsi="ＭＳ 明朝" w:hint="eastAsia"/>
                <w:color w:val="000000" w:themeColor="text1"/>
                <w:sz w:val="15"/>
                <w:szCs w:val="15"/>
              </w:rPr>
              <w:t>検査</w:t>
            </w:r>
            <w:r w:rsidR="00813030" w:rsidRPr="002A53FA">
              <w:rPr>
                <w:rFonts w:ascii="ＭＳ 明朝" w:hAnsi="ＭＳ 明朝" w:hint="eastAsia"/>
                <w:color w:val="000000" w:themeColor="text1"/>
                <w:sz w:val="15"/>
                <w:szCs w:val="15"/>
              </w:rPr>
              <w:t>は</w:t>
            </w:r>
            <w:r w:rsidR="00C1573D" w:rsidRPr="002A53FA">
              <w:rPr>
                <w:rFonts w:ascii="ＭＳ 明朝" w:hAnsi="ＭＳ 明朝" w:hint="eastAsia"/>
                <w:color w:val="000000" w:themeColor="text1"/>
                <w:sz w:val="15"/>
                <w:szCs w:val="15"/>
              </w:rPr>
              <w:t>、</w:t>
            </w:r>
            <w:r w:rsidR="00813030" w:rsidRPr="002A53FA">
              <w:rPr>
                <w:rFonts w:ascii="ＭＳ 明朝" w:hAnsi="ＭＳ 明朝" w:hint="eastAsia"/>
                <w:color w:val="000000" w:themeColor="text1"/>
                <w:sz w:val="15"/>
                <w:szCs w:val="15"/>
              </w:rPr>
              <w:t>全て</w:t>
            </w:r>
            <w:r w:rsidR="002D693A" w:rsidRPr="002A53FA">
              <w:rPr>
                <w:rFonts w:ascii="ＭＳ 明朝" w:hAnsi="ＭＳ 明朝" w:hint="eastAsia"/>
                <w:color w:val="000000" w:themeColor="text1"/>
                <w:sz w:val="15"/>
                <w:szCs w:val="15"/>
              </w:rPr>
              <w:t>標準処理期間内に</w:t>
            </w:r>
            <w:r w:rsidR="00813030" w:rsidRPr="002A53FA">
              <w:rPr>
                <w:rFonts w:ascii="ＭＳ 明朝" w:hAnsi="ＭＳ 明朝" w:hint="eastAsia"/>
                <w:color w:val="000000" w:themeColor="text1"/>
                <w:sz w:val="15"/>
                <w:szCs w:val="15"/>
              </w:rPr>
              <w:t>完了</w:t>
            </w:r>
            <w:r w:rsidR="002D693A" w:rsidRPr="002A53FA">
              <w:rPr>
                <w:rFonts w:ascii="ＭＳ 明朝" w:hAnsi="ＭＳ 明朝" w:hint="eastAsia"/>
                <w:color w:val="000000" w:themeColor="text1"/>
                <w:sz w:val="15"/>
                <w:szCs w:val="15"/>
              </w:rPr>
              <w:t>した。</w:t>
            </w:r>
          </w:p>
          <w:p w14:paraId="03E46AB2" w14:textId="77777777" w:rsidR="00177F68" w:rsidRDefault="00177F68" w:rsidP="0049249C">
            <w:pPr>
              <w:rPr>
                <w:rFonts w:ascii="ＭＳ 明朝" w:hAnsi="ＭＳ 明朝" w:cs="ＭＳ Ｐゴシック"/>
                <w:sz w:val="15"/>
                <w:szCs w:val="15"/>
              </w:rPr>
            </w:pPr>
          </w:p>
          <w:tbl>
            <w:tblPr>
              <w:tblpPr w:leftFromText="142" w:rightFromText="142" w:vertAnchor="text" w:horzAnchor="margin" w:tblpY="52"/>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5722A0" w:rsidRPr="00FD24E7" w14:paraId="0BF98F28" w14:textId="77777777" w:rsidTr="005722A0">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3A6B4938" w14:textId="77777777" w:rsidR="005722A0" w:rsidRPr="00FD24E7" w:rsidRDefault="005722A0" w:rsidP="005722A0">
                  <w:pPr>
                    <w:ind w:left="151" w:hangingChars="100" w:hanging="151"/>
                    <w:rPr>
                      <w:rFonts w:ascii="ＭＳ 明朝" w:hAnsi="ＭＳ 明朝"/>
                      <w:b/>
                      <w:color w:val="000000" w:themeColor="text1"/>
                      <w:sz w:val="15"/>
                      <w:szCs w:val="15"/>
                      <w:u w:val="single"/>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新型コロナウイルス検査数の急増に対応するため、リアルタイムPCR等の検査機器を追加整備すると共に、国立感染症研究所等と協議しながら迅速かつ正確な検査を実施した。</w:t>
                  </w:r>
                </w:p>
                <w:p w14:paraId="40E4AEA7" w14:textId="77777777" w:rsidR="005722A0" w:rsidRPr="00FD24E7" w:rsidRDefault="005722A0" w:rsidP="005722A0">
                  <w:pPr>
                    <w:ind w:left="151" w:hangingChars="100" w:hanging="151"/>
                    <w:rPr>
                      <w:rFonts w:ascii="ＭＳ 明朝" w:hAnsi="ＭＳ 明朝"/>
                      <w:b/>
                      <w:sz w:val="15"/>
                      <w:szCs w:val="15"/>
                    </w:rPr>
                  </w:pPr>
                  <w:r w:rsidRPr="00FD24E7">
                    <w:rPr>
                      <w:rFonts w:ascii="ＭＳ 明朝" w:hAnsi="ＭＳ 明朝" w:hint="eastAsia"/>
                      <w:b/>
                      <w:sz w:val="15"/>
                      <w:szCs w:val="15"/>
                    </w:rPr>
                    <w:t>・「G20大阪サミット関連施設食中毒対策事業」に係る検査に加え、急増した麻しん・風しんなどの行政検査についても、両センターが一体となり実施した。</w:t>
                  </w:r>
                </w:p>
                <w:p w14:paraId="200D172F" w14:textId="77777777" w:rsidR="005722A0" w:rsidRPr="00FD24E7" w:rsidRDefault="005722A0" w:rsidP="005722A0">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・一元化施設の実施設計を行い、更新が必要な機器について予算を</w:t>
                  </w:r>
                  <w:r w:rsidRPr="002A53FA">
                    <w:rPr>
                      <w:rFonts w:ascii="ＭＳ 明朝" w:hAnsi="ＭＳ 明朝" w:hint="eastAsia"/>
                      <w:b/>
                      <w:color w:val="000000" w:themeColor="text1"/>
                      <w:sz w:val="15"/>
                      <w:szCs w:val="15"/>
                    </w:rPr>
                    <w:t>確保した</w:t>
                  </w:r>
                  <w:r w:rsidRPr="00FD24E7">
                    <w:rPr>
                      <w:rFonts w:ascii="ＭＳ 明朝" w:hAnsi="ＭＳ 明朝" w:hint="eastAsia"/>
                      <w:b/>
                      <w:color w:val="000000" w:themeColor="text1"/>
                      <w:sz w:val="15"/>
                      <w:szCs w:val="15"/>
                    </w:rPr>
                    <w:t>。</w:t>
                  </w:r>
                </w:p>
                <w:p w14:paraId="313F29BC" w14:textId="77777777" w:rsidR="005722A0" w:rsidRPr="002A53FA" w:rsidRDefault="005722A0" w:rsidP="005722A0">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・収去検査業務の進捗管理を行った結果、</w:t>
                  </w:r>
                  <w:r w:rsidRPr="00813030">
                    <w:rPr>
                      <w:rFonts w:ascii="ＭＳ 明朝" w:hAnsi="ＭＳ 明朝" w:hint="eastAsia"/>
                      <w:b/>
                      <w:sz w:val="15"/>
                      <w:szCs w:val="15"/>
                    </w:rPr>
                    <w:t>全ての</w:t>
                  </w:r>
                  <w:r w:rsidRPr="002A53FA">
                    <w:rPr>
                      <w:rFonts w:ascii="ＭＳ 明朝" w:hAnsi="ＭＳ 明朝" w:hint="eastAsia"/>
                      <w:b/>
                      <w:color w:val="000000" w:themeColor="text1"/>
                      <w:sz w:val="15"/>
                      <w:szCs w:val="15"/>
                    </w:rPr>
                    <w:t>収去</w:t>
                  </w:r>
                  <w:r w:rsidRPr="00FD24E7">
                    <w:rPr>
                      <w:rFonts w:ascii="ＭＳ 明朝" w:hAnsi="ＭＳ 明朝" w:hint="eastAsia"/>
                      <w:b/>
                      <w:sz w:val="15"/>
                      <w:szCs w:val="15"/>
                    </w:rPr>
                    <w:t>検</w:t>
                  </w:r>
                  <w:r w:rsidRPr="002A53FA">
                    <w:rPr>
                      <w:rFonts w:ascii="ＭＳ 明朝" w:hAnsi="ＭＳ 明朝" w:hint="eastAsia"/>
                      <w:b/>
                      <w:color w:val="000000" w:themeColor="text1"/>
                      <w:sz w:val="15"/>
                      <w:szCs w:val="15"/>
                    </w:rPr>
                    <w:t>査は標準処理期間内に完了した。</w:t>
                  </w:r>
                </w:p>
                <w:p w14:paraId="5F30EBF5" w14:textId="77777777" w:rsidR="005722A0" w:rsidRPr="00FD24E7" w:rsidRDefault="005722A0" w:rsidP="005722A0">
                  <w:pPr>
                    <w:rPr>
                      <w:rFonts w:ascii="ＭＳ 明朝" w:hAnsi="ＭＳ 明朝"/>
                      <w:b/>
                      <w:sz w:val="15"/>
                      <w:szCs w:val="15"/>
                    </w:rPr>
                  </w:pPr>
                </w:p>
                <w:p w14:paraId="72D90DF6" w14:textId="77777777" w:rsidR="005722A0" w:rsidRPr="005722A0" w:rsidRDefault="005722A0" w:rsidP="005722A0">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以上から、年度計画を上回って実施したと判断して自己評価は「IV」とした。</w:t>
                  </w:r>
                </w:p>
              </w:tc>
            </w:tr>
          </w:tbl>
          <w:p w14:paraId="424A12E8" w14:textId="77777777" w:rsidR="005722A0" w:rsidRDefault="005722A0" w:rsidP="0049249C">
            <w:pPr>
              <w:rPr>
                <w:rFonts w:ascii="ＭＳ 明朝" w:hAnsi="ＭＳ 明朝" w:cs="ＭＳ Ｐゴシック"/>
                <w:sz w:val="15"/>
                <w:szCs w:val="15"/>
              </w:rPr>
            </w:pPr>
          </w:p>
          <w:p w14:paraId="0F320B38" w14:textId="3483E08B" w:rsidR="005722A0" w:rsidRPr="00FD24E7" w:rsidRDefault="005722A0" w:rsidP="0049249C">
            <w:pPr>
              <w:rPr>
                <w:rFonts w:ascii="ＭＳ 明朝" w:hAnsi="ＭＳ 明朝" w:cs="ＭＳ Ｐゴシック"/>
                <w:sz w:val="15"/>
                <w:szCs w:val="15"/>
              </w:rPr>
            </w:pPr>
          </w:p>
        </w:tc>
        <w:tc>
          <w:tcPr>
            <w:tcW w:w="454" w:type="dxa"/>
            <w:tcBorders>
              <w:top w:val="dashed" w:sz="4" w:space="0" w:color="auto"/>
              <w:bottom w:val="dashed" w:sz="4" w:space="0" w:color="auto"/>
            </w:tcBorders>
            <w:shd w:val="clear" w:color="auto" w:fill="auto"/>
            <w:tcMar>
              <w:left w:w="57" w:type="dxa"/>
              <w:right w:w="57" w:type="dxa"/>
            </w:tcMar>
          </w:tcPr>
          <w:p w14:paraId="0DE512B4" w14:textId="19FE2127" w:rsidR="00701425" w:rsidRPr="00FD24E7" w:rsidRDefault="00221E6A" w:rsidP="0049249C">
            <w:pPr>
              <w:jc w:val="center"/>
              <w:rPr>
                <w:rFonts w:ascii="ＭＳ ゴシック" w:eastAsia="ＭＳ ゴシック" w:hAnsi="ＭＳ ゴシック"/>
                <w:sz w:val="15"/>
                <w:szCs w:val="15"/>
              </w:rPr>
            </w:pPr>
            <w:r w:rsidRPr="00FD24E7">
              <w:rPr>
                <w:rFonts w:ascii="ＭＳ 明朝" w:hAnsi="ＭＳ 明朝" w:hint="eastAsia"/>
                <w:b/>
                <w:sz w:val="15"/>
                <w:szCs w:val="15"/>
              </w:rPr>
              <w:lastRenderedPageBreak/>
              <w:t>IV</w:t>
            </w:r>
          </w:p>
        </w:tc>
        <w:tc>
          <w:tcPr>
            <w:tcW w:w="454" w:type="dxa"/>
            <w:tcBorders>
              <w:top w:val="dashed" w:sz="4" w:space="0" w:color="auto"/>
              <w:bottom w:val="dashed" w:sz="4" w:space="0" w:color="auto"/>
            </w:tcBorders>
            <w:shd w:val="clear" w:color="auto" w:fill="auto"/>
            <w:tcMar>
              <w:left w:w="57" w:type="dxa"/>
              <w:right w:w="57" w:type="dxa"/>
            </w:tcMar>
          </w:tcPr>
          <w:p w14:paraId="280B2F13" w14:textId="0B600585" w:rsidR="00701425" w:rsidRPr="00FD24E7" w:rsidRDefault="00356FC5" w:rsidP="00356FC5">
            <w:pPr>
              <w:jc w:val="center"/>
              <w:rPr>
                <w:rFonts w:ascii="ＭＳ 明朝" w:hAnsi="ＭＳ 明朝"/>
                <w:sz w:val="15"/>
                <w:szCs w:val="15"/>
              </w:rPr>
            </w:pPr>
            <w:r w:rsidRPr="00FD24E7">
              <w:rPr>
                <w:rFonts w:ascii="ＭＳ 明朝" w:hAnsi="ＭＳ 明朝" w:hint="eastAsia"/>
                <w:b/>
                <w:sz w:val="15"/>
                <w:szCs w:val="15"/>
              </w:rPr>
              <w:t>IV</w:t>
            </w:r>
          </w:p>
        </w:tc>
        <w:tc>
          <w:tcPr>
            <w:tcW w:w="2495" w:type="dxa"/>
            <w:tcBorders>
              <w:top w:val="dashed" w:sz="4" w:space="0" w:color="auto"/>
              <w:bottom w:val="dashed" w:sz="4" w:space="0" w:color="auto"/>
            </w:tcBorders>
            <w:shd w:val="clear" w:color="auto" w:fill="auto"/>
            <w:tcMar>
              <w:left w:w="57" w:type="dxa"/>
              <w:right w:w="57" w:type="dxa"/>
            </w:tcMar>
          </w:tcPr>
          <w:p w14:paraId="118CFCB3" w14:textId="704DE4B3" w:rsidR="00AF5726" w:rsidRPr="00E97E24" w:rsidRDefault="00AF5726" w:rsidP="00AF5726">
            <w:pPr>
              <w:ind w:left="150" w:hangingChars="100" w:hanging="150"/>
              <w:rPr>
                <w:rFonts w:ascii="ＭＳ 明朝" w:hAnsi="ＭＳ 明朝"/>
                <w:sz w:val="15"/>
                <w:szCs w:val="15"/>
              </w:rPr>
            </w:pPr>
            <w:r>
              <w:rPr>
                <w:rFonts w:ascii="ＭＳ 明朝" w:hAnsi="ＭＳ 明朝" w:hint="eastAsia"/>
                <w:sz w:val="15"/>
                <w:szCs w:val="15"/>
              </w:rPr>
              <w:t>・</w:t>
            </w:r>
            <w:r w:rsidRPr="00E97E24">
              <w:rPr>
                <w:rFonts w:ascii="ＭＳ 明朝" w:hAnsi="ＭＳ 明朝" w:hint="eastAsia"/>
                <w:sz w:val="15"/>
                <w:szCs w:val="15"/>
              </w:rPr>
              <w:t>Ｇ２０大阪サミット関連の</w:t>
            </w:r>
            <w:r w:rsidR="00444DE4" w:rsidRPr="00E97E24">
              <w:rPr>
                <w:rFonts w:ascii="ＭＳ 明朝" w:hAnsi="ＭＳ 明朝" w:hint="eastAsia"/>
                <w:sz w:val="15"/>
                <w:szCs w:val="15"/>
              </w:rPr>
              <w:t>食品衛生</w:t>
            </w:r>
            <w:r w:rsidRPr="00E97E24">
              <w:rPr>
                <w:rFonts w:ascii="ＭＳ 明朝" w:hAnsi="ＭＳ 明朝" w:hint="eastAsia"/>
                <w:sz w:val="15"/>
                <w:szCs w:val="15"/>
              </w:rPr>
              <w:t>検査に加え、急増した麻しん・風しん検査に両センターが一体となって対応した。</w:t>
            </w:r>
          </w:p>
          <w:p w14:paraId="68C72B4D" w14:textId="3CE694CD" w:rsidR="00AF5726" w:rsidRPr="00E97E24" w:rsidRDefault="00AF5726" w:rsidP="00AF5726">
            <w:pPr>
              <w:ind w:left="150" w:hangingChars="100" w:hanging="150"/>
              <w:rPr>
                <w:rFonts w:ascii="ＭＳ 明朝" w:hAnsi="ＭＳ 明朝"/>
                <w:sz w:val="15"/>
                <w:szCs w:val="15"/>
              </w:rPr>
            </w:pPr>
            <w:r w:rsidRPr="00E97E24">
              <w:rPr>
                <w:rFonts w:ascii="ＭＳ 明朝" w:hAnsi="ＭＳ 明朝" w:hint="eastAsia"/>
                <w:sz w:val="15"/>
                <w:szCs w:val="15"/>
              </w:rPr>
              <w:t>・急増した新型コロナウイルス検査に対して、検査機器の追加整備等により適切に対応した。</w:t>
            </w:r>
          </w:p>
          <w:p w14:paraId="3BD525BB" w14:textId="58595080" w:rsidR="00AF5726" w:rsidRPr="00E97E24" w:rsidRDefault="00AF5726" w:rsidP="00AF5726">
            <w:pPr>
              <w:ind w:left="150" w:hangingChars="100" w:hanging="150"/>
              <w:rPr>
                <w:rFonts w:ascii="ＭＳ 明朝" w:hAnsi="ＭＳ 明朝"/>
                <w:sz w:val="15"/>
                <w:szCs w:val="15"/>
              </w:rPr>
            </w:pPr>
            <w:r w:rsidRPr="00E97E24">
              <w:rPr>
                <w:rFonts w:ascii="ＭＳ 明朝" w:hAnsi="ＭＳ 明朝" w:hint="eastAsia"/>
                <w:sz w:val="15"/>
                <w:szCs w:val="15"/>
              </w:rPr>
              <w:t>・業務統一化に向けた検討を着実に進めるとともに、一元化施設の実施設計を行い、更新が必要な機器の予算を確保した。</w:t>
            </w:r>
          </w:p>
          <w:p w14:paraId="2BACA0A1" w14:textId="256435FB" w:rsidR="00AF5726" w:rsidRPr="00E97E24" w:rsidRDefault="00AF5726" w:rsidP="00AF5726">
            <w:pPr>
              <w:ind w:left="150" w:hangingChars="100" w:hanging="150"/>
              <w:rPr>
                <w:rFonts w:ascii="ＭＳ 明朝" w:hAnsi="ＭＳ 明朝"/>
                <w:sz w:val="15"/>
                <w:szCs w:val="15"/>
              </w:rPr>
            </w:pPr>
            <w:r w:rsidRPr="00E97E24">
              <w:rPr>
                <w:rFonts w:ascii="ＭＳ 明朝" w:hAnsi="ＭＳ 明朝" w:hint="eastAsia"/>
                <w:sz w:val="15"/>
                <w:szCs w:val="15"/>
              </w:rPr>
              <w:t>・検査結果の報告誤り、検体の取り違え等が発生した。</w:t>
            </w:r>
          </w:p>
          <w:p w14:paraId="5CAC06D5" w14:textId="1F0E706F" w:rsidR="00AC5004" w:rsidRPr="00AF5726" w:rsidRDefault="00AF5726" w:rsidP="00444DE4">
            <w:pPr>
              <w:ind w:left="150" w:hangingChars="100" w:hanging="150"/>
              <w:rPr>
                <w:rFonts w:ascii="ＭＳ 明朝" w:hAnsi="ＭＳ 明朝"/>
                <w:sz w:val="15"/>
                <w:szCs w:val="15"/>
              </w:rPr>
            </w:pPr>
            <w:r w:rsidRPr="00E97E24">
              <w:rPr>
                <w:rFonts w:ascii="ＭＳ 明朝" w:hAnsi="ＭＳ 明朝" w:hint="eastAsia"/>
                <w:sz w:val="15"/>
                <w:szCs w:val="15"/>
              </w:rPr>
              <w:t>→施設一元化に向けて検査業務の集約を進めるとともに、Ｇ２０大阪サミットにおける食品</w:t>
            </w:r>
            <w:r w:rsidR="00444DE4" w:rsidRPr="00E97E24">
              <w:rPr>
                <w:rFonts w:ascii="ＭＳ 明朝" w:hAnsi="ＭＳ 明朝" w:hint="eastAsia"/>
                <w:sz w:val="15"/>
                <w:szCs w:val="15"/>
              </w:rPr>
              <w:t>衛生</w:t>
            </w:r>
            <w:r w:rsidRPr="00E97E24">
              <w:rPr>
                <w:rFonts w:ascii="ＭＳ 明朝" w:hAnsi="ＭＳ 明朝" w:hint="eastAsia"/>
                <w:sz w:val="15"/>
                <w:szCs w:val="15"/>
              </w:rPr>
              <w:t>検査、麻しん・風しん検査への対応に加え、新型コロナウイ</w:t>
            </w:r>
            <w:r w:rsidRPr="00AF5726">
              <w:rPr>
                <w:rFonts w:ascii="ＭＳ 明朝" w:hAnsi="ＭＳ 明朝" w:hint="eastAsia"/>
                <w:sz w:val="15"/>
                <w:szCs w:val="15"/>
              </w:rPr>
              <w:t>ルス検査については、極めて多くの検査に適切に対応したと認められるこ</w:t>
            </w:r>
            <w:r w:rsidRPr="00AF5726">
              <w:rPr>
                <w:rFonts w:ascii="ＭＳ 明朝" w:hAnsi="ＭＳ 明朝" w:hint="eastAsia"/>
                <w:sz w:val="15"/>
                <w:szCs w:val="15"/>
              </w:rPr>
              <w:lastRenderedPageBreak/>
              <w:t>とから、自己評価の「Ⅳ」は妥当であると判断した。</w:t>
            </w:r>
          </w:p>
        </w:tc>
        <w:tc>
          <w:tcPr>
            <w:tcW w:w="454" w:type="dxa"/>
            <w:tcBorders>
              <w:top w:val="dashed" w:sz="4" w:space="0" w:color="auto"/>
              <w:bottom w:val="dashed" w:sz="4" w:space="0" w:color="auto"/>
            </w:tcBorders>
            <w:shd w:val="clear" w:color="auto" w:fill="auto"/>
            <w:tcMar>
              <w:left w:w="57" w:type="dxa"/>
              <w:right w:w="57" w:type="dxa"/>
            </w:tcMar>
          </w:tcPr>
          <w:p w14:paraId="4E8EFDA2" w14:textId="77777777" w:rsidR="00701425" w:rsidRPr="00FD24E7" w:rsidRDefault="00701425" w:rsidP="0049249C">
            <w:pPr>
              <w:jc w:val="center"/>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lastRenderedPageBreak/>
              <w:t>1</w:t>
            </w:r>
          </w:p>
        </w:tc>
      </w:tr>
      <w:tr w:rsidR="00525F61" w:rsidRPr="00FD24E7" w14:paraId="61EBD405" w14:textId="77777777" w:rsidTr="003F4B09">
        <w:trPr>
          <w:trHeight w:val="885"/>
          <w:jc w:val="center"/>
        </w:trPr>
        <w:tc>
          <w:tcPr>
            <w:tcW w:w="3062" w:type="dxa"/>
            <w:tcBorders>
              <w:top w:val="dashed" w:sz="4" w:space="0" w:color="auto"/>
            </w:tcBorders>
            <w:shd w:val="clear" w:color="auto" w:fill="auto"/>
            <w:tcMar>
              <w:left w:w="57" w:type="dxa"/>
              <w:right w:w="57" w:type="dxa"/>
            </w:tcMar>
          </w:tcPr>
          <w:p w14:paraId="7CA55AA4"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lastRenderedPageBreak/>
              <w:t>②　信頼性確保・保証業務の実施</w:t>
            </w:r>
          </w:p>
          <w:p w14:paraId="6E9347E0" w14:textId="77777777" w:rsidR="00701425" w:rsidRPr="00FD24E7" w:rsidRDefault="00701425" w:rsidP="0049249C">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コーデックス委員会</w:t>
            </w:r>
            <w:r w:rsidRPr="00FD24E7">
              <w:rPr>
                <w:rFonts w:ascii="ＭＳ 明朝" w:hAnsi="ＭＳ 明朝" w:hint="eastAsia"/>
                <w:sz w:val="15"/>
                <w:szCs w:val="15"/>
                <w:vertAlign w:val="superscript"/>
              </w:rPr>
              <w:t>（＊1）</w:t>
            </w:r>
            <w:r w:rsidRPr="00FD24E7">
              <w:rPr>
                <w:rFonts w:ascii="ＭＳ 明朝" w:hAnsi="ＭＳ 明朝" w:hint="eastAsia"/>
                <w:sz w:val="15"/>
                <w:szCs w:val="15"/>
              </w:rPr>
              <w:t>やPIC/S</w:t>
            </w:r>
            <w:r w:rsidRPr="00FD24E7">
              <w:rPr>
                <w:rFonts w:ascii="ＭＳ 明朝" w:hAnsi="ＭＳ 明朝" w:hint="eastAsia"/>
                <w:sz w:val="15"/>
                <w:szCs w:val="15"/>
                <w:vertAlign w:val="superscript"/>
              </w:rPr>
              <w:t>（＊2）</w:t>
            </w:r>
            <w:r w:rsidRPr="00FD24E7">
              <w:rPr>
                <w:rFonts w:ascii="ＭＳ 明朝" w:hAnsi="ＭＳ 明朝" w:hint="eastAsia"/>
                <w:sz w:val="15"/>
                <w:szCs w:val="15"/>
              </w:rPr>
              <w:t>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14:paraId="233957C9" w14:textId="77777777" w:rsidR="00701425" w:rsidRPr="00FD24E7" w:rsidRDefault="00701425" w:rsidP="0049249C">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各試験検査部門に応じて必要な内部精度管理を実施し、外部精度管理試験に参加する。</w:t>
            </w:r>
          </w:p>
          <w:p w14:paraId="69E973C9" w14:textId="77777777" w:rsidR="00701425" w:rsidRPr="00FD24E7" w:rsidRDefault="00701425" w:rsidP="0049249C">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精度管理部門において毎年度各検査部門の内部監査等を実施し、信頼性の確認を行う。</w:t>
            </w:r>
          </w:p>
          <w:p w14:paraId="3C0BE7F2" w14:textId="5090B14B" w:rsidR="00701425" w:rsidRPr="00FD24E7" w:rsidRDefault="00701425" w:rsidP="00FF7C5A">
            <w:pPr>
              <w:tabs>
                <w:tab w:val="left" w:pos="906"/>
              </w:tabs>
              <w:ind w:leftChars="50" w:left="420" w:hangingChars="200" w:hanging="300"/>
              <w:rPr>
                <w:rFonts w:ascii="ＭＳ 明朝" w:hAnsi="ＭＳ 明朝"/>
                <w:sz w:val="15"/>
                <w:szCs w:val="15"/>
              </w:rPr>
            </w:pPr>
            <w:r w:rsidRPr="00FD24E7">
              <w:rPr>
                <w:rFonts w:ascii="ＭＳ 明朝" w:hAnsi="ＭＳ 明朝" w:hint="eastAsia"/>
                <w:sz w:val="15"/>
                <w:szCs w:val="15"/>
                <w:vertAlign w:val="superscript"/>
              </w:rPr>
              <w:t>（＊1）</w:t>
            </w:r>
            <w:r w:rsidRPr="00FD24E7">
              <w:rPr>
                <w:rFonts w:ascii="ＭＳ 明朝" w:hAnsi="ＭＳ 明朝" w:hint="eastAsia"/>
                <w:sz w:val="15"/>
                <w:szCs w:val="15"/>
              </w:rPr>
              <w:t>コーデックス委員会：FAO/WHOが設立した国際食品規格委員会</w:t>
            </w:r>
          </w:p>
          <w:p w14:paraId="2FCE0768" w14:textId="2A0F5DC7" w:rsidR="00701425" w:rsidRPr="00FD24E7" w:rsidRDefault="00701425" w:rsidP="00FF7C5A">
            <w:pPr>
              <w:tabs>
                <w:tab w:val="left" w:pos="906"/>
              </w:tabs>
              <w:ind w:leftChars="50" w:left="420" w:hangingChars="200" w:hanging="300"/>
              <w:rPr>
                <w:rFonts w:ascii="ＭＳ 明朝" w:hAnsi="ＭＳ 明朝"/>
                <w:sz w:val="15"/>
                <w:szCs w:val="15"/>
              </w:rPr>
            </w:pPr>
            <w:r w:rsidRPr="00FD24E7">
              <w:rPr>
                <w:rFonts w:ascii="ＭＳ 明朝" w:hAnsi="ＭＳ 明朝" w:hint="eastAsia"/>
                <w:sz w:val="15"/>
                <w:szCs w:val="15"/>
                <w:vertAlign w:val="superscript"/>
              </w:rPr>
              <w:t>（＊2）</w:t>
            </w:r>
            <w:r w:rsidRPr="00FD24E7">
              <w:rPr>
                <w:rFonts w:ascii="ＭＳ 明朝" w:hAnsi="ＭＳ 明朝"/>
                <w:sz w:val="15"/>
                <w:szCs w:val="15"/>
              </w:rPr>
              <w:t>PIC/S</w:t>
            </w:r>
            <w:r w:rsidRPr="00FD24E7">
              <w:rPr>
                <w:rFonts w:ascii="ＭＳ 明朝" w:hAnsi="ＭＳ 明朝" w:hint="eastAsia"/>
                <w:sz w:val="15"/>
                <w:szCs w:val="15"/>
              </w:rPr>
              <w:t>（医薬品査察協定及び医薬品査察共同スキーム）：医薬品分野の国際的</w:t>
            </w:r>
            <w:r w:rsidRPr="00FD24E7">
              <w:rPr>
                <w:rFonts w:ascii="ＭＳ 明朝" w:hAnsi="ＭＳ 明朝"/>
                <w:sz w:val="15"/>
                <w:szCs w:val="15"/>
              </w:rPr>
              <w:t>GMP</w:t>
            </w:r>
            <w:r w:rsidRPr="00FD24E7">
              <w:rPr>
                <w:rFonts w:ascii="ＭＳ 明朝" w:hAnsi="ＭＳ 明朝" w:hint="eastAsia"/>
                <w:sz w:val="15"/>
                <w:szCs w:val="15"/>
              </w:rPr>
              <w:t>基準等を目的とした医薬品査察当局間の国際的協力枠組み</w:t>
            </w:r>
          </w:p>
        </w:tc>
        <w:tc>
          <w:tcPr>
            <w:tcW w:w="3062" w:type="dxa"/>
            <w:tcBorders>
              <w:top w:val="dashed" w:sz="4" w:space="0" w:color="auto"/>
            </w:tcBorders>
            <w:shd w:val="clear" w:color="auto" w:fill="auto"/>
            <w:tcMar>
              <w:left w:w="57" w:type="dxa"/>
              <w:right w:w="57" w:type="dxa"/>
            </w:tcMar>
          </w:tcPr>
          <w:p w14:paraId="0DFEE81E" w14:textId="77777777" w:rsidR="00701425" w:rsidRPr="00FD24E7" w:rsidRDefault="00701425" w:rsidP="0049249C">
            <w:pPr>
              <w:ind w:left="150" w:hangingChars="100" w:hanging="150"/>
              <w:rPr>
                <w:rFonts w:ascii="ＭＳ 明朝" w:hAnsi="ＭＳ 明朝"/>
                <w:sz w:val="15"/>
                <w:szCs w:val="15"/>
              </w:rPr>
            </w:pPr>
            <w:r w:rsidRPr="00FD24E7">
              <w:rPr>
                <w:rFonts w:ascii="ＭＳ 明朝" w:hAnsi="ＭＳ 明朝" w:hint="eastAsia"/>
                <w:sz w:val="15"/>
                <w:szCs w:val="15"/>
              </w:rPr>
              <w:t>②　信頼性確保・保証業務の実施</w:t>
            </w:r>
          </w:p>
          <w:p w14:paraId="071B7761" w14:textId="03030D65" w:rsidR="00301D0A" w:rsidRPr="00FD24E7" w:rsidRDefault="00301D0A" w:rsidP="00FF7C5A">
            <w:pPr>
              <w:ind w:leftChars="50" w:left="120" w:firstLineChars="100" w:firstLine="150"/>
              <w:rPr>
                <w:rFonts w:ascii="ＭＳ 明朝" w:hAnsi="ＭＳ 明朝"/>
                <w:sz w:val="15"/>
                <w:szCs w:val="15"/>
              </w:rPr>
            </w:pPr>
            <w:r w:rsidRPr="00FD24E7">
              <w:rPr>
                <w:rFonts w:ascii="ＭＳ 明朝" w:hAnsi="ＭＳ 明朝" w:hint="eastAsia"/>
                <w:sz w:val="15"/>
                <w:szCs w:val="15"/>
              </w:rPr>
              <w:t>検査機関として求められる国際標準規格に関する研修を開催し、検査の信頼性保証に対する管理者及び検査担当者の意識向上を図る。</w:t>
            </w:r>
          </w:p>
          <w:p w14:paraId="6B388B4B" w14:textId="77777777" w:rsidR="00CC4464" w:rsidRPr="00FD24E7" w:rsidRDefault="00CC4464" w:rsidP="00301D0A">
            <w:pPr>
              <w:ind w:leftChars="50" w:left="120" w:firstLineChars="100" w:firstLine="150"/>
              <w:rPr>
                <w:rFonts w:ascii="ＭＳ 明朝" w:hAnsi="ＭＳ 明朝"/>
                <w:sz w:val="15"/>
                <w:szCs w:val="15"/>
              </w:rPr>
            </w:pPr>
          </w:p>
          <w:p w14:paraId="43BF8BB8" w14:textId="052AB7E7" w:rsidR="00301D0A" w:rsidRPr="00FD24E7" w:rsidRDefault="00301D0A" w:rsidP="00301D0A">
            <w:pPr>
              <w:ind w:leftChars="50" w:left="120" w:firstLineChars="100" w:firstLine="150"/>
              <w:rPr>
                <w:rFonts w:ascii="ＭＳ 明朝" w:hAnsi="ＭＳ 明朝"/>
                <w:sz w:val="15"/>
                <w:szCs w:val="15"/>
              </w:rPr>
            </w:pPr>
            <w:r w:rsidRPr="00FD24E7">
              <w:rPr>
                <w:rFonts w:ascii="ＭＳ 明朝" w:hAnsi="ＭＳ 明朝" w:hint="eastAsia"/>
                <w:sz w:val="15"/>
                <w:szCs w:val="15"/>
              </w:rPr>
              <w:t>食品衛生検査及び感染症検査においては、検査区分ごとに内部監査を年1回実施し、食品衛生検査は3か月ごと、感染症検査は6か月ごとに内部精度管理結果を取りまとめて、検査精度を評価する。また、感染症検査のうち可能な項目から、両センターで同一の菌株を使って精度管理を実施する。</w:t>
            </w:r>
          </w:p>
          <w:p w14:paraId="7344B22F" w14:textId="77777777" w:rsidR="00CC4464" w:rsidRPr="00FD24E7" w:rsidRDefault="00CC4464" w:rsidP="00301D0A">
            <w:pPr>
              <w:ind w:leftChars="50" w:left="120" w:firstLineChars="100" w:firstLine="150"/>
              <w:rPr>
                <w:rFonts w:ascii="ＭＳ 明朝" w:hAnsi="ＭＳ 明朝"/>
                <w:sz w:val="15"/>
                <w:szCs w:val="15"/>
              </w:rPr>
            </w:pPr>
          </w:p>
          <w:p w14:paraId="2D74998E" w14:textId="77777777" w:rsidR="00CC4464" w:rsidRPr="00FD24E7" w:rsidRDefault="00CC4464" w:rsidP="00301D0A">
            <w:pPr>
              <w:ind w:leftChars="50" w:left="120" w:firstLineChars="100" w:firstLine="150"/>
              <w:rPr>
                <w:rFonts w:ascii="ＭＳ 明朝" w:hAnsi="ＭＳ 明朝"/>
                <w:sz w:val="15"/>
                <w:szCs w:val="15"/>
              </w:rPr>
            </w:pPr>
          </w:p>
          <w:p w14:paraId="4E93BCDA" w14:textId="77777777" w:rsidR="00CC4464" w:rsidRPr="004A28DB" w:rsidRDefault="00CC4464" w:rsidP="004A28DB">
            <w:pPr>
              <w:rPr>
                <w:rFonts w:ascii="ＭＳ 明朝" w:hAnsi="ＭＳ 明朝"/>
                <w:sz w:val="15"/>
                <w:szCs w:val="15"/>
              </w:rPr>
            </w:pPr>
          </w:p>
          <w:p w14:paraId="2A28BD92" w14:textId="77777777" w:rsidR="003B6321" w:rsidRPr="00FD24E7" w:rsidRDefault="003B6321" w:rsidP="00301D0A">
            <w:pPr>
              <w:ind w:leftChars="50" w:left="120" w:firstLineChars="100" w:firstLine="150"/>
              <w:rPr>
                <w:rFonts w:ascii="ＭＳ 明朝" w:hAnsi="ＭＳ 明朝"/>
                <w:sz w:val="15"/>
                <w:szCs w:val="15"/>
              </w:rPr>
            </w:pPr>
          </w:p>
          <w:p w14:paraId="265FF6A0" w14:textId="3BF2EC87" w:rsidR="00301D0A" w:rsidRPr="00FD24E7" w:rsidRDefault="00301D0A" w:rsidP="00301D0A">
            <w:pPr>
              <w:ind w:leftChars="50" w:left="120" w:firstLineChars="100" w:firstLine="150"/>
              <w:rPr>
                <w:rFonts w:ascii="ＭＳ 明朝" w:hAnsi="ＭＳ 明朝"/>
                <w:sz w:val="15"/>
                <w:szCs w:val="15"/>
              </w:rPr>
            </w:pPr>
            <w:r w:rsidRPr="00FD24E7">
              <w:rPr>
                <w:rFonts w:ascii="ＭＳ 明朝" w:hAnsi="ＭＳ 明朝" w:hint="eastAsia"/>
                <w:sz w:val="15"/>
                <w:szCs w:val="15"/>
              </w:rPr>
              <w:t>水質検査は水道法に基づく内部監査チーム、医薬品等の試験検査は大阪府の点検をそれぞれ受け、マネジメントレビューの実施または確認を行う。</w:t>
            </w:r>
          </w:p>
          <w:p w14:paraId="4A85175D" w14:textId="2724593B" w:rsidR="00701425" w:rsidRPr="00FD24E7" w:rsidRDefault="00301D0A" w:rsidP="00301D0A">
            <w:pPr>
              <w:ind w:leftChars="50" w:left="120" w:firstLineChars="100" w:firstLine="150"/>
              <w:rPr>
                <w:rFonts w:ascii="ＭＳ 明朝" w:hAnsi="ＭＳ 明朝"/>
                <w:sz w:val="15"/>
                <w:szCs w:val="15"/>
              </w:rPr>
            </w:pPr>
            <w:r w:rsidRPr="00FD24E7">
              <w:rPr>
                <w:rFonts w:ascii="ＭＳ 明朝" w:hAnsi="ＭＳ 明朝" w:hint="eastAsia"/>
                <w:sz w:val="15"/>
                <w:szCs w:val="15"/>
              </w:rPr>
              <w:t>各試験検査部門において、厚生労働省等が実施する研修及び外部精度管理調査に参加し、検査員の技能評価及び業務管理の適正な運用を確認する。</w:t>
            </w:r>
          </w:p>
        </w:tc>
        <w:tc>
          <w:tcPr>
            <w:tcW w:w="4196" w:type="dxa"/>
            <w:tcBorders>
              <w:top w:val="dashed" w:sz="4" w:space="0" w:color="auto"/>
            </w:tcBorders>
            <w:shd w:val="clear" w:color="auto" w:fill="auto"/>
            <w:tcMar>
              <w:left w:w="57" w:type="dxa"/>
              <w:right w:w="57" w:type="dxa"/>
            </w:tcMar>
          </w:tcPr>
          <w:p w14:paraId="41421499" w14:textId="7FF59D83" w:rsidR="00197A52" w:rsidRPr="00FD24E7" w:rsidRDefault="00197A52" w:rsidP="00197A52">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②　信頼性確保・保証業務の実施</w:t>
            </w:r>
          </w:p>
          <w:p w14:paraId="1F1CFAA4" w14:textId="2AA32688" w:rsidR="00197A52" w:rsidRPr="00FD24E7" w:rsidRDefault="00197A52" w:rsidP="00FF7C5A">
            <w:pPr>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外部講師を招いて、検査機関に必要な能力の国際標準規格である</w:t>
            </w:r>
            <w:r w:rsidRPr="00FD24E7">
              <w:rPr>
                <w:rFonts w:ascii="ＭＳ 明朝" w:hAnsi="ＭＳ 明朝"/>
                <w:color w:val="000000" w:themeColor="text1"/>
                <w:sz w:val="15"/>
                <w:szCs w:val="15"/>
              </w:rPr>
              <w:t>ISO/IEC 17025</w:t>
            </w:r>
            <w:r w:rsidRPr="00FD24E7">
              <w:rPr>
                <w:rFonts w:ascii="ＭＳ 明朝" w:hAnsi="ＭＳ 明朝" w:hint="eastAsia"/>
                <w:color w:val="000000" w:themeColor="text1"/>
                <w:sz w:val="15"/>
                <w:szCs w:val="15"/>
              </w:rPr>
              <w:t>に関する勉強会を開催し、</w:t>
            </w:r>
            <w:r w:rsidR="00651C62" w:rsidRPr="00FD24E7">
              <w:rPr>
                <w:rFonts w:ascii="ＭＳ 明朝" w:hAnsi="ＭＳ 明朝" w:hint="eastAsia"/>
                <w:color w:val="000000" w:themeColor="text1"/>
                <w:sz w:val="15"/>
                <w:szCs w:val="15"/>
              </w:rPr>
              <w:t>意識向上に努め</w:t>
            </w:r>
            <w:r w:rsidRPr="00FD24E7">
              <w:rPr>
                <w:rFonts w:ascii="ＭＳ 明朝" w:hAnsi="ＭＳ 明朝" w:hint="eastAsia"/>
                <w:color w:val="000000" w:themeColor="text1"/>
                <w:sz w:val="15"/>
                <w:szCs w:val="15"/>
              </w:rPr>
              <w:t>た。</w:t>
            </w:r>
          </w:p>
          <w:p w14:paraId="35C81CE0" w14:textId="5009FADC" w:rsidR="00197A52" w:rsidRPr="00FD24E7" w:rsidRDefault="00197A52" w:rsidP="00FF7C5A">
            <w:pPr>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平成</w:t>
            </w:r>
            <w:r w:rsidRPr="00FD24E7">
              <w:rPr>
                <w:rFonts w:ascii="ＭＳ 明朝" w:hAnsi="ＭＳ 明朝"/>
                <w:color w:val="000000" w:themeColor="text1"/>
                <w:sz w:val="15"/>
                <w:szCs w:val="15"/>
              </w:rPr>
              <w:t>30</w:t>
            </w:r>
            <w:r w:rsidRPr="00FD24E7">
              <w:rPr>
                <w:rFonts w:ascii="ＭＳ 明朝" w:hAnsi="ＭＳ 明朝" w:hint="eastAsia"/>
                <w:color w:val="000000" w:themeColor="text1"/>
                <w:sz w:val="15"/>
                <w:szCs w:val="15"/>
              </w:rPr>
              <w:t>年度に引き続き、下記の信頼性確保業務を実施した。</w:t>
            </w:r>
          </w:p>
          <w:p w14:paraId="59089929" w14:textId="6DDCA3EA" w:rsidR="00197A52" w:rsidRPr="00FD24E7" w:rsidRDefault="00197A52" w:rsidP="00197A52">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Pr="00FD24E7">
              <w:rPr>
                <w:rFonts w:ascii="ＭＳ 明朝" w:hAnsi="ＭＳ 明朝"/>
                <w:color w:val="000000" w:themeColor="text1"/>
                <w:sz w:val="15"/>
                <w:szCs w:val="15"/>
                <w:u w:val="single"/>
              </w:rPr>
              <w:t>食品衛生検査</w:t>
            </w:r>
            <w:r w:rsidRPr="00FD24E7">
              <w:rPr>
                <w:rFonts w:ascii="ＭＳ 明朝" w:hAnsi="ＭＳ 明朝" w:hint="eastAsia"/>
                <w:color w:val="000000" w:themeColor="text1"/>
                <w:sz w:val="15"/>
                <w:szCs w:val="15"/>
              </w:rPr>
              <w:t>：検査区分ごとに項目を選び、内部監査を実施し</w:t>
            </w:r>
            <w:r w:rsidR="00C1799D" w:rsidRPr="00D702B5">
              <w:rPr>
                <w:rFonts w:ascii="ＭＳ 明朝" w:hAnsi="ＭＳ 明朝" w:hint="eastAsia"/>
                <w:color w:val="000000" w:themeColor="text1"/>
                <w:sz w:val="15"/>
                <w:szCs w:val="15"/>
              </w:rPr>
              <w:t>、</w:t>
            </w:r>
            <w:r w:rsidRPr="00D702B5">
              <w:rPr>
                <w:rFonts w:ascii="ＭＳ 明朝" w:hAnsi="ＭＳ 明朝" w:hint="eastAsia"/>
                <w:color w:val="000000" w:themeColor="text1"/>
                <w:sz w:val="15"/>
                <w:szCs w:val="15"/>
              </w:rPr>
              <w:t>内部精度管理の記録は、検査区分</w:t>
            </w:r>
            <w:r w:rsidR="00C1799D" w:rsidRPr="00D702B5">
              <w:rPr>
                <w:rFonts w:ascii="ＭＳ 明朝" w:hAnsi="ＭＳ 明朝" w:hint="eastAsia"/>
                <w:color w:val="000000" w:themeColor="text1"/>
                <w:sz w:val="15"/>
                <w:szCs w:val="15"/>
              </w:rPr>
              <w:t>ごとに</w:t>
            </w:r>
            <w:r w:rsidRPr="00D702B5">
              <w:rPr>
                <w:rFonts w:ascii="ＭＳ 明朝" w:hAnsi="ＭＳ 明朝" w:hint="eastAsia"/>
                <w:color w:val="000000" w:themeColor="text1"/>
                <w:sz w:val="15"/>
                <w:szCs w:val="15"/>
              </w:rPr>
              <w:t>概</w:t>
            </w:r>
            <w:r w:rsidRPr="00FD24E7">
              <w:rPr>
                <w:rFonts w:ascii="ＭＳ 明朝" w:hAnsi="ＭＳ 明朝" w:hint="eastAsia"/>
                <w:color w:val="000000" w:themeColor="text1"/>
                <w:sz w:val="15"/>
                <w:szCs w:val="15"/>
              </w:rPr>
              <w:t>ね</w:t>
            </w:r>
            <w:r w:rsidRPr="00FD24E7">
              <w:rPr>
                <w:rFonts w:ascii="ＭＳ 明朝" w:hAnsi="ＭＳ 明朝"/>
                <w:color w:val="000000" w:themeColor="text1"/>
                <w:sz w:val="15"/>
                <w:szCs w:val="15"/>
              </w:rPr>
              <w:t>3</w:t>
            </w:r>
            <w:r w:rsidRPr="00FD24E7">
              <w:rPr>
                <w:rFonts w:ascii="ＭＳ 明朝" w:hAnsi="ＭＳ 明朝" w:hint="eastAsia"/>
                <w:color w:val="000000" w:themeColor="text1"/>
                <w:sz w:val="15"/>
                <w:szCs w:val="15"/>
              </w:rPr>
              <w:t>か月分をまとめ</w:t>
            </w:r>
            <w:r w:rsidR="00651C62" w:rsidRPr="00FD24E7">
              <w:rPr>
                <w:rFonts w:ascii="ＭＳ 明朝" w:hAnsi="ＭＳ 明朝" w:hint="eastAsia"/>
                <w:color w:val="000000" w:themeColor="text1"/>
                <w:sz w:val="15"/>
                <w:szCs w:val="15"/>
              </w:rPr>
              <w:t>て</w:t>
            </w:r>
            <w:r w:rsidRPr="00FD24E7">
              <w:rPr>
                <w:rFonts w:ascii="ＭＳ 明朝" w:hAnsi="ＭＳ 明朝" w:hint="eastAsia"/>
                <w:color w:val="000000" w:themeColor="text1"/>
                <w:sz w:val="15"/>
                <w:szCs w:val="15"/>
              </w:rPr>
              <w:t>確認した</w:t>
            </w:r>
            <w:r w:rsidR="00180AFA"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rPr>
              <w:t>いずれも必要に応じて改善指導等を行い、指摘事項と改善措置はデータベース化し、関係者で情報共有した。</w:t>
            </w:r>
          </w:p>
          <w:p w14:paraId="39E8A74A" w14:textId="1DC9A8AC" w:rsidR="00197A52" w:rsidRPr="00FD24E7" w:rsidRDefault="00197A52" w:rsidP="00197A52">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u w:val="single"/>
              </w:rPr>
              <w:t>感染症検査</w:t>
            </w:r>
            <w:r w:rsidRPr="00FD24E7">
              <w:rPr>
                <w:rFonts w:ascii="ＭＳ 明朝" w:hAnsi="ＭＳ 明朝" w:hint="eastAsia"/>
                <w:color w:val="000000" w:themeColor="text1"/>
                <w:sz w:val="15"/>
                <w:szCs w:val="15"/>
              </w:rPr>
              <w:t>：試薬管理について内部監査を実施し、内部精</w:t>
            </w:r>
            <w:r w:rsidRPr="00D702B5">
              <w:rPr>
                <w:rFonts w:ascii="ＭＳ 明朝" w:hAnsi="ＭＳ 明朝" w:hint="eastAsia"/>
                <w:color w:val="000000" w:themeColor="text1"/>
                <w:sz w:val="15"/>
                <w:szCs w:val="15"/>
              </w:rPr>
              <w:t>度管理の記録は検査区分ごとに</w:t>
            </w:r>
            <w:r w:rsidRPr="00D702B5">
              <w:rPr>
                <w:rFonts w:ascii="ＭＳ 明朝" w:hAnsi="ＭＳ 明朝"/>
                <w:color w:val="000000" w:themeColor="text1"/>
                <w:sz w:val="15"/>
                <w:szCs w:val="15"/>
              </w:rPr>
              <w:t>6</w:t>
            </w:r>
            <w:r w:rsidRPr="00D702B5">
              <w:rPr>
                <w:rFonts w:ascii="ＭＳ 明朝" w:hAnsi="ＭＳ 明朝" w:hint="eastAsia"/>
                <w:color w:val="000000" w:themeColor="text1"/>
                <w:sz w:val="15"/>
                <w:szCs w:val="15"/>
              </w:rPr>
              <w:t>か月分をまとめて確認</w:t>
            </w:r>
            <w:r w:rsidR="00C1799D" w:rsidRPr="00D702B5">
              <w:rPr>
                <w:rFonts w:ascii="ＭＳ 明朝" w:hAnsi="ＭＳ 明朝" w:hint="eastAsia"/>
                <w:color w:val="000000" w:themeColor="text1"/>
                <w:sz w:val="15"/>
                <w:szCs w:val="15"/>
              </w:rPr>
              <w:t>た。いずれも</w:t>
            </w:r>
            <w:r w:rsidRPr="00D702B5">
              <w:rPr>
                <w:rFonts w:ascii="ＭＳ 明朝" w:hAnsi="ＭＳ 明朝" w:hint="eastAsia"/>
                <w:color w:val="000000" w:themeColor="text1"/>
                <w:sz w:val="15"/>
                <w:szCs w:val="15"/>
              </w:rPr>
              <w:t>必要に応じて改善指導等を行った。</w:t>
            </w:r>
            <w:r w:rsidR="00C1799D" w:rsidRPr="00D702B5">
              <w:rPr>
                <w:rFonts w:ascii="ＭＳ 明朝" w:hAnsi="ＭＳ 明朝" w:hint="eastAsia"/>
                <w:color w:val="000000" w:themeColor="text1"/>
                <w:sz w:val="15"/>
                <w:szCs w:val="15"/>
              </w:rPr>
              <w:t>また、</w:t>
            </w:r>
            <w:r w:rsidRPr="00D702B5">
              <w:rPr>
                <w:rFonts w:ascii="ＭＳ 明朝" w:hAnsi="ＭＳ 明朝" w:hint="eastAsia"/>
                <w:color w:val="000000" w:themeColor="text1"/>
                <w:sz w:val="15"/>
                <w:szCs w:val="15"/>
              </w:rPr>
              <w:t>腸管出血性大腸菌検査の内部精度管理について、</w:t>
            </w:r>
            <w:r w:rsidR="00C1799D" w:rsidRPr="00D702B5">
              <w:rPr>
                <w:rFonts w:ascii="ＭＳ 明朝" w:hAnsi="ＭＳ 明朝" w:hint="eastAsia"/>
                <w:color w:val="000000" w:themeColor="text1"/>
                <w:sz w:val="15"/>
                <w:szCs w:val="15"/>
              </w:rPr>
              <w:t>今年度から</w:t>
            </w:r>
            <w:r w:rsidRPr="00D702B5">
              <w:rPr>
                <w:rFonts w:ascii="ＭＳ 明朝" w:hAnsi="ＭＳ 明朝" w:hint="eastAsia"/>
                <w:color w:val="000000" w:themeColor="text1"/>
                <w:sz w:val="15"/>
                <w:szCs w:val="15"/>
              </w:rPr>
              <w:t>細菌課と微生物課で同一の菌株を使用すること</w:t>
            </w:r>
            <w:r w:rsidR="00C1799D" w:rsidRPr="00D702B5">
              <w:rPr>
                <w:rFonts w:ascii="ＭＳ 明朝" w:hAnsi="ＭＳ 明朝" w:hint="eastAsia"/>
                <w:color w:val="000000" w:themeColor="text1"/>
                <w:sz w:val="15"/>
                <w:szCs w:val="15"/>
              </w:rPr>
              <w:t>とし</w:t>
            </w:r>
            <w:r w:rsidRPr="00D702B5">
              <w:rPr>
                <w:rFonts w:ascii="ＭＳ 明朝" w:hAnsi="ＭＳ 明朝" w:hint="eastAsia"/>
                <w:color w:val="000000" w:themeColor="text1"/>
                <w:sz w:val="15"/>
                <w:szCs w:val="15"/>
              </w:rPr>
              <w:t>た。</w:t>
            </w:r>
          </w:p>
          <w:p w14:paraId="53A2ADFF" w14:textId="0F665BE8" w:rsidR="00BB26FE" w:rsidRPr="00FD24E7" w:rsidRDefault="00197A52" w:rsidP="00197A52">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w:t>
            </w:r>
            <w:r w:rsidR="001D505A" w:rsidRPr="00D702B5">
              <w:rPr>
                <w:rFonts w:ascii="ＭＳ 明朝" w:hAnsi="ＭＳ 明朝" w:hint="eastAsia"/>
                <w:color w:val="000000" w:themeColor="text1"/>
                <w:sz w:val="15"/>
                <w:szCs w:val="15"/>
                <w:u w:val="single"/>
              </w:rPr>
              <w:t>特定保健用食品</w:t>
            </w:r>
            <w:r w:rsidRPr="00DF184D">
              <w:rPr>
                <w:rFonts w:ascii="ＭＳ 明朝" w:hAnsi="ＭＳ 明朝" w:hint="eastAsia"/>
                <w:color w:val="000000" w:themeColor="text1"/>
                <w:sz w:val="15"/>
                <w:szCs w:val="15"/>
                <w:u w:val="single"/>
              </w:rPr>
              <w:t>許</w:t>
            </w:r>
            <w:r w:rsidRPr="00FD24E7">
              <w:rPr>
                <w:rFonts w:ascii="ＭＳ 明朝" w:hAnsi="ＭＳ 明朝" w:hint="eastAsia"/>
                <w:color w:val="000000" w:themeColor="text1"/>
                <w:sz w:val="15"/>
                <w:szCs w:val="15"/>
                <w:u w:val="single"/>
              </w:rPr>
              <w:t>可試験</w:t>
            </w:r>
            <w:r w:rsidR="00BB26FE"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rPr>
              <w:t>内部点検を実施し、内部精度管理記録は全ての試験について確認した。</w:t>
            </w:r>
          </w:p>
          <w:p w14:paraId="202A3945" w14:textId="5C589E5B" w:rsidR="00BB26FE" w:rsidRPr="00D702B5" w:rsidRDefault="00BB26FE" w:rsidP="00197A52">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197A52" w:rsidRPr="00FD24E7">
              <w:rPr>
                <w:rFonts w:ascii="ＭＳ 明朝" w:hAnsi="ＭＳ 明朝" w:hint="eastAsia"/>
                <w:color w:val="000000" w:themeColor="text1"/>
                <w:sz w:val="15"/>
                <w:szCs w:val="15"/>
                <w:u w:val="single"/>
              </w:rPr>
              <w:t>水質検査</w:t>
            </w:r>
            <w:r w:rsidRPr="00FD24E7">
              <w:rPr>
                <w:rFonts w:ascii="ＭＳ 明朝" w:hAnsi="ＭＳ 明朝" w:hint="eastAsia"/>
                <w:color w:val="000000" w:themeColor="text1"/>
                <w:sz w:val="15"/>
                <w:szCs w:val="15"/>
              </w:rPr>
              <w:t>：</w:t>
            </w:r>
            <w:r w:rsidR="00197A52" w:rsidRPr="00FD24E7">
              <w:rPr>
                <w:rFonts w:ascii="ＭＳ 明朝" w:hAnsi="ＭＳ 明朝" w:hint="eastAsia"/>
                <w:color w:val="000000" w:themeColor="text1"/>
                <w:sz w:val="15"/>
                <w:szCs w:val="15"/>
              </w:rPr>
              <w:t>内部監査チームによる監査</w:t>
            </w:r>
            <w:r w:rsidR="00DF184D" w:rsidRPr="00D702B5">
              <w:rPr>
                <w:rFonts w:ascii="ＭＳ 明朝" w:hAnsi="ＭＳ 明朝" w:hint="eastAsia"/>
                <w:color w:val="000000" w:themeColor="text1"/>
                <w:sz w:val="15"/>
                <w:szCs w:val="15"/>
              </w:rPr>
              <w:t>を受け、マネジメントレビュー</w:t>
            </w:r>
            <w:r w:rsidR="00197A52" w:rsidRPr="00D702B5">
              <w:rPr>
                <w:rFonts w:ascii="ＭＳ 明朝" w:hAnsi="ＭＳ 明朝" w:hint="eastAsia"/>
                <w:color w:val="000000" w:themeColor="text1"/>
                <w:sz w:val="15"/>
                <w:szCs w:val="15"/>
              </w:rPr>
              <w:t>を</w:t>
            </w:r>
            <w:r w:rsidR="00180AFA" w:rsidRPr="00D702B5">
              <w:rPr>
                <w:rFonts w:ascii="ＭＳ 明朝" w:hAnsi="ＭＳ 明朝" w:hint="eastAsia"/>
                <w:color w:val="000000" w:themeColor="text1"/>
                <w:sz w:val="15"/>
                <w:szCs w:val="15"/>
              </w:rPr>
              <w:t>実施した。</w:t>
            </w:r>
          </w:p>
          <w:p w14:paraId="14C0E86A" w14:textId="3EDDA127" w:rsidR="00CC4464" w:rsidRPr="00D702B5" w:rsidRDefault="00BB26FE" w:rsidP="003B6321">
            <w:pPr>
              <w:ind w:left="150" w:hangingChars="100" w:hanging="150"/>
              <w:rPr>
                <w:rFonts w:ascii="ＭＳ 明朝" w:hAnsi="ＭＳ 明朝"/>
                <w:color w:val="000000" w:themeColor="text1"/>
                <w:sz w:val="15"/>
                <w:szCs w:val="15"/>
              </w:rPr>
            </w:pPr>
            <w:r w:rsidRPr="00D702B5">
              <w:rPr>
                <w:rFonts w:ascii="ＭＳ 明朝" w:hAnsi="ＭＳ 明朝" w:hint="eastAsia"/>
                <w:color w:val="000000" w:themeColor="text1"/>
                <w:sz w:val="15"/>
                <w:szCs w:val="15"/>
              </w:rPr>
              <w:t>・</w:t>
            </w:r>
            <w:r w:rsidR="00197A52" w:rsidRPr="00D702B5">
              <w:rPr>
                <w:rFonts w:ascii="ＭＳ 明朝" w:hAnsi="ＭＳ 明朝" w:hint="eastAsia"/>
                <w:color w:val="000000" w:themeColor="text1"/>
                <w:sz w:val="15"/>
                <w:szCs w:val="15"/>
                <w:u w:val="single"/>
              </w:rPr>
              <w:t>医薬品等の試験検査</w:t>
            </w:r>
            <w:r w:rsidRPr="00D702B5">
              <w:rPr>
                <w:rFonts w:ascii="ＭＳ 明朝" w:hAnsi="ＭＳ 明朝" w:hint="eastAsia"/>
                <w:color w:val="000000" w:themeColor="text1"/>
                <w:sz w:val="15"/>
                <w:szCs w:val="15"/>
              </w:rPr>
              <w:t>：</w:t>
            </w:r>
            <w:r w:rsidR="00DF184D" w:rsidRPr="00D702B5">
              <w:rPr>
                <w:rFonts w:ascii="ＭＳ 明朝" w:hAnsi="ＭＳ 明朝" w:hint="eastAsia"/>
                <w:color w:val="000000" w:themeColor="text1"/>
                <w:sz w:val="15"/>
                <w:szCs w:val="15"/>
              </w:rPr>
              <w:t>大阪府の点検を受け、</w:t>
            </w:r>
            <w:r w:rsidR="00197A52" w:rsidRPr="00D702B5">
              <w:rPr>
                <w:rFonts w:ascii="ＭＳ 明朝" w:hAnsi="ＭＳ 明朝" w:hint="eastAsia"/>
                <w:color w:val="000000" w:themeColor="text1"/>
                <w:sz w:val="15"/>
                <w:szCs w:val="15"/>
              </w:rPr>
              <w:t>マネジメントレビューを</w:t>
            </w:r>
            <w:r w:rsidR="00DF184D" w:rsidRPr="00D702B5">
              <w:rPr>
                <w:rFonts w:ascii="ＭＳ 明朝" w:hAnsi="ＭＳ 明朝" w:hint="eastAsia"/>
                <w:color w:val="000000" w:themeColor="text1"/>
                <w:sz w:val="15"/>
                <w:szCs w:val="15"/>
              </w:rPr>
              <w:t>実施した</w:t>
            </w:r>
            <w:r w:rsidR="00197A52" w:rsidRPr="00D702B5">
              <w:rPr>
                <w:rFonts w:ascii="ＭＳ 明朝" w:hAnsi="ＭＳ 明朝" w:hint="eastAsia"/>
                <w:color w:val="000000" w:themeColor="text1"/>
                <w:sz w:val="15"/>
                <w:szCs w:val="15"/>
              </w:rPr>
              <w:t>。</w:t>
            </w:r>
          </w:p>
          <w:p w14:paraId="55904CF2" w14:textId="75C830C1" w:rsidR="00197A52" w:rsidRPr="00FD24E7" w:rsidRDefault="00197A52" w:rsidP="00197A52">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u w:val="single"/>
              </w:rPr>
              <w:t>研修</w:t>
            </w:r>
            <w:r w:rsidRPr="00FD24E7">
              <w:rPr>
                <w:rFonts w:ascii="ＭＳ 明朝" w:hAnsi="ＭＳ 明朝" w:hint="eastAsia"/>
                <w:color w:val="000000" w:themeColor="text1"/>
                <w:sz w:val="15"/>
                <w:szCs w:val="15"/>
              </w:rPr>
              <w:t>：</w:t>
            </w:r>
            <w:r w:rsidR="000D7F98" w:rsidRPr="00FD24E7">
              <w:rPr>
                <w:rFonts w:ascii="ＭＳ 明朝" w:hAnsi="ＭＳ 明朝" w:hint="eastAsia"/>
                <w:color w:val="000000" w:themeColor="text1"/>
                <w:sz w:val="15"/>
                <w:szCs w:val="15"/>
              </w:rPr>
              <w:t>信頼性確保業務担当職員育成のために厚生労働省等で実施された研修を受講した（2回）。</w:t>
            </w:r>
          </w:p>
          <w:p w14:paraId="1BE4C332" w14:textId="73841226" w:rsidR="00197A52" w:rsidRPr="00FD24E7" w:rsidRDefault="00197A52" w:rsidP="00197A52">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u w:val="single"/>
              </w:rPr>
              <w:t>外部精度管理調査</w:t>
            </w:r>
            <w:r w:rsidRPr="00FD24E7">
              <w:rPr>
                <w:rFonts w:ascii="ＭＳ 明朝" w:hAnsi="ＭＳ 明朝" w:hint="eastAsia"/>
                <w:color w:val="000000" w:themeColor="text1"/>
                <w:sz w:val="15"/>
                <w:szCs w:val="15"/>
              </w:rPr>
              <w:t>：理化学分野</w:t>
            </w:r>
            <w:r w:rsidRPr="00FD24E7">
              <w:rPr>
                <w:rFonts w:ascii="ＭＳ 明朝" w:hAnsi="ＭＳ 明朝"/>
                <w:color w:val="000000" w:themeColor="text1"/>
                <w:sz w:val="15"/>
                <w:szCs w:val="15"/>
              </w:rPr>
              <w:t>13</w:t>
            </w:r>
            <w:r w:rsidRPr="00FD24E7">
              <w:rPr>
                <w:rFonts w:ascii="ＭＳ 明朝" w:hAnsi="ＭＳ 明朝" w:hint="eastAsia"/>
                <w:color w:val="000000" w:themeColor="text1"/>
                <w:sz w:val="15"/>
                <w:szCs w:val="15"/>
              </w:rPr>
              <w:t>件、微生物分野</w:t>
            </w:r>
            <w:r w:rsidRPr="00FD24E7">
              <w:rPr>
                <w:rFonts w:ascii="ＭＳ 明朝" w:hAnsi="ＭＳ 明朝"/>
                <w:color w:val="000000" w:themeColor="text1"/>
                <w:sz w:val="15"/>
                <w:szCs w:val="15"/>
              </w:rPr>
              <w:t>11</w:t>
            </w:r>
            <w:r w:rsidRPr="00FD24E7">
              <w:rPr>
                <w:rFonts w:ascii="ＭＳ 明朝" w:hAnsi="ＭＳ 明朝" w:hint="eastAsia"/>
                <w:color w:val="000000" w:themeColor="text1"/>
                <w:sz w:val="15"/>
                <w:szCs w:val="15"/>
              </w:rPr>
              <w:t>件に参加し、概ね良好な結果を得た</w:t>
            </w:r>
            <w:r w:rsidR="000D7F98" w:rsidRPr="00FD24E7">
              <w:rPr>
                <w:rFonts w:ascii="ＭＳ 明朝" w:hAnsi="ＭＳ 明朝" w:hint="eastAsia"/>
                <w:color w:val="000000" w:themeColor="text1"/>
                <w:sz w:val="15"/>
                <w:szCs w:val="15"/>
              </w:rPr>
              <w:t>。</w:t>
            </w:r>
          </w:p>
          <w:p w14:paraId="19695DA1" w14:textId="4ECE77CF" w:rsidR="00701425" w:rsidRPr="00D702B5" w:rsidRDefault="00197A52" w:rsidP="00197A52">
            <w:pPr>
              <w:ind w:left="150" w:hangingChars="100" w:hanging="150"/>
              <w:rPr>
                <w:rFonts w:ascii="ＭＳ 明朝" w:hAnsi="ＭＳ 明朝"/>
                <w:color w:val="000000" w:themeColor="text1"/>
                <w:sz w:val="15"/>
                <w:szCs w:val="15"/>
              </w:rPr>
            </w:pPr>
            <w:r w:rsidRPr="00D702B5">
              <w:rPr>
                <w:rFonts w:ascii="ＭＳ 明朝" w:hAnsi="ＭＳ 明朝" w:hint="eastAsia"/>
                <w:color w:val="000000" w:themeColor="text1"/>
                <w:sz w:val="15"/>
                <w:szCs w:val="15"/>
              </w:rPr>
              <w:t>・重大な不適合業務が</w:t>
            </w:r>
            <w:r w:rsidRPr="00D702B5">
              <w:rPr>
                <w:rFonts w:ascii="ＭＳ 明朝" w:hAnsi="ＭＳ 明朝"/>
                <w:color w:val="000000" w:themeColor="text1"/>
                <w:sz w:val="15"/>
                <w:szCs w:val="15"/>
              </w:rPr>
              <w:t>4</w:t>
            </w:r>
            <w:r w:rsidRPr="00D702B5">
              <w:rPr>
                <w:rFonts w:ascii="ＭＳ 明朝" w:hAnsi="ＭＳ 明朝" w:hint="eastAsia"/>
                <w:color w:val="000000" w:themeColor="text1"/>
                <w:sz w:val="15"/>
                <w:szCs w:val="15"/>
              </w:rPr>
              <w:t>件発生したことを受け、検査の信頼性確保研修や</w:t>
            </w:r>
            <w:r w:rsidR="00B97624" w:rsidRPr="00D702B5">
              <w:rPr>
                <w:rFonts w:ascii="ＭＳ 明朝" w:hAnsi="ＭＳ 明朝" w:hint="eastAsia"/>
                <w:color w:val="000000" w:themeColor="text1"/>
                <w:sz w:val="15"/>
                <w:szCs w:val="15"/>
              </w:rPr>
              <w:t>各所での</w:t>
            </w:r>
            <w:r w:rsidRPr="00D702B5">
              <w:rPr>
                <w:rFonts w:ascii="ＭＳ 明朝" w:hAnsi="ＭＳ 明朝" w:hint="eastAsia"/>
                <w:color w:val="000000" w:themeColor="text1"/>
                <w:sz w:val="15"/>
                <w:szCs w:val="15"/>
              </w:rPr>
              <w:t>ポスター</w:t>
            </w:r>
            <w:r w:rsidR="00B97624" w:rsidRPr="00D702B5">
              <w:rPr>
                <w:rFonts w:ascii="ＭＳ 明朝" w:hAnsi="ＭＳ 明朝" w:hint="eastAsia"/>
                <w:color w:val="000000" w:themeColor="text1"/>
                <w:sz w:val="15"/>
                <w:szCs w:val="15"/>
              </w:rPr>
              <w:t>掲示</w:t>
            </w:r>
            <w:r w:rsidRPr="00D702B5">
              <w:rPr>
                <w:rFonts w:ascii="ＭＳ 明朝" w:hAnsi="ＭＳ 明朝" w:hint="eastAsia"/>
                <w:color w:val="000000" w:themeColor="text1"/>
                <w:sz w:val="15"/>
                <w:szCs w:val="15"/>
              </w:rPr>
              <w:t>によりヒューマンエラーの防止を徹底した。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77F68" w:rsidRPr="00FD24E7" w14:paraId="67727149" w14:textId="77777777" w:rsidTr="003503EE">
              <w:tc>
                <w:tcPr>
                  <w:tcW w:w="3969" w:type="dxa"/>
                  <w:tcBorders>
                    <w:top w:val="single" w:sz="4" w:space="0" w:color="auto"/>
                    <w:left w:val="single" w:sz="4" w:space="0" w:color="auto"/>
                    <w:bottom w:val="single" w:sz="4" w:space="0" w:color="auto"/>
                    <w:right w:val="single" w:sz="4" w:space="0" w:color="auto"/>
                  </w:tcBorders>
                </w:tcPr>
                <w:p w14:paraId="0210F231" w14:textId="1805787C" w:rsidR="00571BDB" w:rsidRPr="00D702B5" w:rsidRDefault="00177F68" w:rsidP="00177F68">
                  <w:pPr>
                    <w:ind w:left="151" w:hangingChars="100" w:hanging="151"/>
                    <w:rPr>
                      <w:rFonts w:ascii="ＭＳ 明朝" w:hAnsi="ＭＳ 明朝"/>
                      <w:b/>
                      <w:color w:val="000000" w:themeColor="text1"/>
                      <w:sz w:val="15"/>
                      <w:szCs w:val="15"/>
                    </w:rPr>
                  </w:pPr>
                  <w:r w:rsidRPr="00D702B5">
                    <w:rPr>
                      <w:rFonts w:ascii="ＭＳ 明朝" w:hAnsi="ＭＳ 明朝" w:hint="eastAsia"/>
                      <w:b/>
                      <w:color w:val="000000" w:themeColor="text1"/>
                      <w:sz w:val="15"/>
                      <w:szCs w:val="15"/>
                    </w:rPr>
                    <w:t>・</w:t>
                  </w:r>
                  <w:r w:rsidR="00571BDB" w:rsidRPr="00D702B5">
                    <w:rPr>
                      <w:rFonts w:ascii="ＭＳ 明朝" w:hAnsi="ＭＳ 明朝" w:hint="eastAsia"/>
                      <w:b/>
                      <w:color w:val="000000" w:themeColor="text1"/>
                      <w:sz w:val="15"/>
                      <w:szCs w:val="15"/>
                    </w:rPr>
                    <w:t>各種試験検査ごとに</w:t>
                  </w:r>
                  <w:r w:rsidR="00A71152" w:rsidRPr="00D702B5">
                    <w:rPr>
                      <w:rFonts w:ascii="ＭＳ 明朝" w:hAnsi="ＭＳ 明朝" w:hint="eastAsia"/>
                      <w:b/>
                      <w:color w:val="000000" w:themeColor="text1"/>
                      <w:sz w:val="15"/>
                      <w:szCs w:val="15"/>
                    </w:rPr>
                    <w:t>内部監査</w:t>
                  </w:r>
                  <w:r w:rsidR="00571BDB" w:rsidRPr="00D702B5">
                    <w:rPr>
                      <w:rFonts w:ascii="ＭＳ 明朝" w:hAnsi="ＭＳ 明朝" w:hint="eastAsia"/>
                      <w:b/>
                      <w:color w:val="000000" w:themeColor="text1"/>
                      <w:sz w:val="15"/>
                      <w:szCs w:val="15"/>
                    </w:rPr>
                    <w:t>等</w:t>
                  </w:r>
                  <w:r w:rsidR="00A71152" w:rsidRPr="00D702B5">
                    <w:rPr>
                      <w:rFonts w:ascii="ＭＳ 明朝" w:hAnsi="ＭＳ 明朝" w:hint="eastAsia"/>
                      <w:b/>
                      <w:color w:val="000000" w:themeColor="text1"/>
                      <w:sz w:val="15"/>
                      <w:szCs w:val="15"/>
                    </w:rPr>
                    <w:t>を実施し、必要に応じて改善指導等を行った。</w:t>
                  </w:r>
                </w:p>
                <w:p w14:paraId="13724FA7" w14:textId="5B7C57AD" w:rsidR="00AA6D26" w:rsidRPr="00D702B5" w:rsidRDefault="003D1BB5" w:rsidP="00D702B5">
                  <w:pPr>
                    <w:ind w:left="202" w:hangingChars="134" w:hanging="202"/>
                    <w:rPr>
                      <w:rFonts w:ascii="ＭＳ 明朝" w:hAnsi="ＭＳ 明朝"/>
                      <w:b/>
                      <w:sz w:val="15"/>
                      <w:szCs w:val="15"/>
                    </w:rPr>
                  </w:pPr>
                  <w:r w:rsidRPr="00571BDB">
                    <w:rPr>
                      <w:rFonts w:ascii="ＭＳ 明朝" w:hAnsi="ＭＳ 明朝" w:hint="eastAsia"/>
                      <w:b/>
                      <w:sz w:val="15"/>
                      <w:szCs w:val="15"/>
                    </w:rPr>
                    <w:t>・腸管出血性大腸菌検査について、両センターで同一の菌株を使用して内部精度管理を実施した。</w:t>
                  </w:r>
                </w:p>
                <w:p w14:paraId="6EAD97A0" w14:textId="77777777" w:rsidR="00177F68" w:rsidRPr="00FD24E7" w:rsidRDefault="00177F68" w:rsidP="00177F68">
                  <w:pPr>
                    <w:ind w:left="151" w:hangingChars="100" w:hanging="151"/>
                    <w:rPr>
                      <w:rFonts w:ascii="ＭＳ 明朝" w:hAnsi="ＭＳ 明朝"/>
                      <w:b/>
                      <w:sz w:val="15"/>
                      <w:szCs w:val="15"/>
                    </w:rPr>
                  </w:pPr>
                  <w:r w:rsidRPr="00FD24E7">
                    <w:rPr>
                      <w:rFonts w:ascii="ＭＳ 明朝" w:hAnsi="ＭＳ 明朝" w:hint="eastAsia"/>
                      <w:b/>
                      <w:sz w:val="15"/>
                      <w:szCs w:val="15"/>
                    </w:rPr>
                    <w:t>・外部精度管理調査は、理化学分野13件、微生物分野11件に参加し、おおむね良好な結果を得た。</w:t>
                  </w:r>
                </w:p>
                <w:p w14:paraId="149EB663" w14:textId="42AA980D" w:rsidR="00177F68" w:rsidRPr="00FD24E7" w:rsidRDefault="00177F68" w:rsidP="00177F68">
                  <w:pPr>
                    <w:ind w:left="151" w:hangingChars="100" w:hanging="151"/>
                    <w:rPr>
                      <w:rFonts w:ascii="ＭＳ 明朝" w:hAnsi="ＭＳ 明朝"/>
                      <w:b/>
                      <w:sz w:val="15"/>
                      <w:szCs w:val="15"/>
                    </w:rPr>
                  </w:pPr>
                  <w:r w:rsidRPr="00FD24E7">
                    <w:rPr>
                      <w:rFonts w:ascii="ＭＳ 明朝" w:hAnsi="ＭＳ 明朝" w:hint="eastAsia"/>
                      <w:b/>
                      <w:sz w:val="15"/>
                      <w:szCs w:val="15"/>
                    </w:rPr>
                    <w:t>・ヒューマンエラー防止を徹底するため、</w:t>
                  </w:r>
                  <w:r w:rsidR="00566421" w:rsidRPr="00FD24E7">
                    <w:rPr>
                      <w:rFonts w:ascii="ＭＳ 明朝" w:hAnsi="ＭＳ 明朝" w:hint="eastAsia"/>
                      <w:b/>
                      <w:sz w:val="15"/>
                      <w:szCs w:val="15"/>
                    </w:rPr>
                    <w:t>研修やポスタ</w:t>
                  </w:r>
                  <w:r w:rsidR="00566421" w:rsidRPr="00D702B5">
                    <w:rPr>
                      <w:rFonts w:ascii="ＭＳ 明朝" w:hAnsi="ＭＳ 明朝" w:hint="eastAsia"/>
                      <w:b/>
                      <w:color w:val="000000" w:themeColor="text1"/>
                      <w:sz w:val="15"/>
                      <w:szCs w:val="15"/>
                    </w:rPr>
                    <w:t>ー</w:t>
                  </w:r>
                  <w:r w:rsidR="00BC3641" w:rsidRPr="00D702B5">
                    <w:rPr>
                      <w:rFonts w:ascii="ＭＳ 明朝" w:hAnsi="ＭＳ 明朝" w:hint="eastAsia"/>
                      <w:b/>
                      <w:color w:val="000000" w:themeColor="text1"/>
                      <w:sz w:val="15"/>
                      <w:szCs w:val="15"/>
                    </w:rPr>
                    <w:t>掲示</w:t>
                  </w:r>
                  <w:r w:rsidRPr="00FD24E7">
                    <w:rPr>
                      <w:rFonts w:ascii="ＭＳ 明朝" w:hAnsi="ＭＳ 明朝" w:hint="eastAsia"/>
                      <w:b/>
                      <w:sz w:val="15"/>
                      <w:szCs w:val="15"/>
                    </w:rPr>
                    <w:t>を行った。</w:t>
                  </w:r>
                </w:p>
                <w:p w14:paraId="27C79EC0" w14:textId="77777777" w:rsidR="00177F68" w:rsidRPr="00FD24E7" w:rsidRDefault="00177F68" w:rsidP="00177F68">
                  <w:pPr>
                    <w:rPr>
                      <w:rFonts w:ascii="ＭＳ 明朝" w:hAnsi="ＭＳ 明朝"/>
                      <w:b/>
                      <w:sz w:val="15"/>
                      <w:szCs w:val="15"/>
                    </w:rPr>
                  </w:pPr>
                </w:p>
                <w:p w14:paraId="229C7648" w14:textId="758A6926" w:rsidR="00177F68" w:rsidRPr="0096385B" w:rsidRDefault="00177F68" w:rsidP="0096385B">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r w:rsidR="006F1AAF" w:rsidRPr="00FD24E7" w14:paraId="1F5F16F9" w14:textId="77777777" w:rsidTr="003503EE">
              <w:tc>
                <w:tcPr>
                  <w:tcW w:w="3969" w:type="dxa"/>
                  <w:tcBorders>
                    <w:top w:val="single" w:sz="4" w:space="0" w:color="auto"/>
                    <w:left w:val="single" w:sz="4" w:space="0" w:color="auto"/>
                    <w:bottom w:val="single" w:sz="4" w:space="0" w:color="auto"/>
                    <w:right w:val="single" w:sz="4" w:space="0" w:color="auto"/>
                  </w:tcBorders>
                </w:tcPr>
                <w:p w14:paraId="2B6894D2" w14:textId="77777777" w:rsidR="006F1AAF" w:rsidRDefault="006F1AAF" w:rsidP="00177F68">
                  <w:pPr>
                    <w:ind w:left="151" w:hangingChars="100" w:hanging="151"/>
                    <w:rPr>
                      <w:rFonts w:ascii="ＭＳ 明朝" w:hAnsi="ＭＳ 明朝"/>
                      <w:b/>
                      <w:color w:val="000000" w:themeColor="text1"/>
                      <w:sz w:val="15"/>
                      <w:szCs w:val="15"/>
                    </w:rPr>
                  </w:pPr>
                </w:p>
                <w:p w14:paraId="5B672764" w14:textId="66220471" w:rsidR="006F1AAF" w:rsidRPr="00D702B5" w:rsidRDefault="006F1AAF" w:rsidP="00177F68">
                  <w:pPr>
                    <w:ind w:left="151" w:hangingChars="100" w:hanging="151"/>
                    <w:rPr>
                      <w:rFonts w:ascii="ＭＳ 明朝" w:hAnsi="ＭＳ 明朝"/>
                      <w:b/>
                      <w:color w:val="000000" w:themeColor="text1"/>
                      <w:sz w:val="15"/>
                      <w:szCs w:val="15"/>
                    </w:rPr>
                  </w:pPr>
                </w:p>
              </w:tc>
            </w:tr>
          </w:tbl>
          <w:p w14:paraId="49663CC8" w14:textId="3221227E" w:rsidR="003F4B09" w:rsidRPr="00FD24E7" w:rsidRDefault="003F4B09" w:rsidP="00177F68">
            <w:pPr>
              <w:rPr>
                <w:rFonts w:ascii="ＭＳ 明朝" w:hAnsi="ＭＳ 明朝"/>
                <w:color w:val="000000" w:themeColor="text1"/>
                <w:sz w:val="15"/>
                <w:szCs w:val="15"/>
              </w:rPr>
            </w:pPr>
          </w:p>
        </w:tc>
        <w:tc>
          <w:tcPr>
            <w:tcW w:w="454" w:type="dxa"/>
            <w:tcBorders>
              <w:top w:val="dashed" w:sz="4" w:space="0" w:color="auto"/>
            </w:tcBorders>
            <w:shd w:val="clear" w:color="auto" w:fill="auto"/>
            <w:tcMar>
              <w:left w:w="57" w:type="dxa"/>
              <w:right w:w="57" w:type="dxa"/>
            </w:tcMar>
          </w:tcPr>
          <w:p w14:paraId="72369055" w14:textId="461DB04A" w:rsidR="00701425" w:rsidRPr="00FD24E7" w:rsidRDefault="00221E6A" w:rsidP="0049249C">
            <w:pPr>
              <w:jc w:val="center"/>
              <w:rPr>
                <w:rFonts w:ascii="ＭＳ ゴシック" w:eastAsia="ＭＳ ゴシック" w:hAnsi="ＭＳ ゴシック"/>
                <w:sz w:val="15"/>
                <w:szCs w:val="15"/>
              </w:rPr>
            </w:pPr>
            <w:r w:rsidRPr="00FD24E7">
              <w:rPr>
                <w:rFonts w:ascii="ＭＳ 明朝" w:hAnsi="ＭＳ 明朝" w:hint="eastAsia"/>
                <w:b/>
                <w:sz w:val="15"/>
                <w:szCs w:val="15"/>
              </w:rPr>
              <w:t>Ⅲ</w:t>
            </w:r>
          </w:p>
        </w:tc>
        <w:tc>
          <w:tcPr>
            <w:tcW w:w="454" w:type="dxa"/>
            <w:tcBorders>
              <w:top w:val="dashed" w:sz="4" w:space="0" w:color="auto"/>
            </w:tcBorders>
            <w:shd w:val="clear" w:color="auto" w:fill="auto"/>
            <w:tcMar>
              <w:left w:w="57" w:type="dxa"/>
              <w:right w:w="57" w:type="dxa"/>
            </w:tcMar>
          </w:tcPr>
          <w:p w14:paraId="324BF841" w14:textId="1CACD3C7" w:rsidR="00701425" w:rsidRPr="00FD24E7" w:rsidRDefault="00356FC5" w:rsidP="00356FC5">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Mar>
              <w:left w:w="57" w:type="dxa"/>
              <w:right w:w="57" w:type="dxa"/>
            </w:tcMar>
          </w:tcPr>
          <w:p w14:paraId="2A652DED" w14:textId="5F64CCB7" w:rsidR="008E05B4" w:rsidRPr="00E97E24" w:rsidRDefault="008E05B4" w:rsidP="00AF5726">
            <w:pPr>
              <w:ind w:left="150" w:hangingChars="100" w:hanging="150"/>
              <w:rPr>
                <w:rFonts w:ascii="ＭＳ 明朝" w:hAnsi="ＭＳ 明朝"/>
                <w:sz w:val="15"/>
                <w:szCs w:val="15"/>
              </w:rPr>
            </w:pPr>
            <w:r>
              <w:rPr>
                <w:rFonts w:ascii="ＭＳ 明朝" w:hAnsi="ＭＳ 明朝" w:hint="eastAsia"/>
                <w:sz w:val="15"/>
                <w:szCs w:val="15"/>
              </w:rPr>
              <w:t>・</w:t>
            </w:r>
            <w:r w:rsidRPr="008E05B4">
              <w:rPr>
                <w:rFonts w:ascii="ＭＳ 明朝" w:hAnsi="ＭＳ 明朝" w:hint="eastAsia"/>
                <w:sz w:val="15"/>
                <w:szCs w:val="15"/>
              </w:rPr>
              <w:t>精度管理室が中心となり、検査業務の内部監査や外部</w:t>
            </w:r>
            <w:r w:rsidR="00600EDE">
              <w:rPr>
                <w:rFonts w:ascii="ＭＳ 明朝" w:hAnsi="ＭＳ 明朝" w:hint="eastAsia"/>
                <w:sz w:val="15"/>
                <w:szCs w:val="15"/>
              </w:rPr>
              <w:t>精度管理調査</w:t>
            </w:r>
            <w:r w:rsidRPr="008E05B4">
              <w:rPr>
                <w:rFonts w:ascii="ＭＳ 明朝" w:hAnsi="ＭＳ 明朝" w:hint="eastAsia"/>
                <w:sz w:val="15"/>
                <w:szCs w:val="15"/>
              </w:rPr>
              <w:t>を計画的に進めるとともに、検査上</w:t>
            </w:r>
            <w:r w:rsidRPr="00E97E24">
              <w:rPr>
                <w:rFonts w:ascii="ＭＳ 明朝" w:hAnsi="ＭＳ 明朝" w:hint="eastAsia"/>
                <w:sz w:val="15"/>
                <w:szCs w:val="15"/>
              </w:rPr>
              <w:t>のミスに際して再発防止策を講じるなど、信頼性確保に向けた取組みを進めている。</w:t>
            </w:r>
          </w:p>
          <w:p w14:paraId="08D7366D" w14:textId="7D1C15A1" w:rsidR="00701425" w:rsidRPr="00FD24E7" w:rsidRDefault="00AF5726" w:rsidP="00444DE4">
            <w:pPr>
              <w:ind w:left="150" w:hangingChars="100" w:hanging="150"/>
              <w:rPr>
                <w:rFonts w:ascii="ＭＳ 明朝" w:hAnsi="ＭＳ 明朝"/>
                <w:sz w:val="15"/>
                <w:szCs w:val="15"/>
              </w:rPr>
            </w:pPr>
            <w:r w:rsidRPr="00E97E24">
              <w:rPr>
                <w:rFonts w:ascii="ＭＳ 明朝" w:hAnsi="ＭＳ 明朝" w:hint="eastAsia"/>
                <w:sz w:val="15"/>
                <w:szCs w:val="15"/>
              </w:rPr>
              <w:t>→</w:t>
            </w:r>
            <w:r w:rsidR="008E05B4" w:rsidRPr="00E97E24">
              <w:rPr>
                <w:rFonts w:ascii="ＭＳ 明朝" w:hAnsi="ＭＳ 明朝" w:hint="eastAsia"/>
                <w:sz w:val="15"/>
                <w:szCs w:val="15"/>
              </w:rPr>
              <w:t>精度管理室が中心となって、試験検査の</w:t>
            </w:r>
            <w:r w:rsidR="00444DE4" w:rsidRPr="00E97E24">
              <w:rPr>
                <w:rFonts w:ascii="ＭＳ 明朝" w:hAnsi="ＭＳ 明朝" w:hint="eastAsia"/>
                <w:sz w:val="15"/>
                <w:szCs w:val="15"/>
              </w:rPr>
              <w:t>信頼性確保</w:t>
            </w:r>
            <w:r w:rsidR="008E05B4" w:rsidRPr="00E97E24">
              <w:rPr>
                <w:rFonts w:ascii="ＭＳ 明朝" w:hAnsi="ＭＳ 明朝" w:hint="eastAsia"/>
                <w:sz w:val="15"/>
                <w:szCs w:val="15"/>
              </w:rPr>
              <w:t>を進めるなど、計画に記載された取組みを順調に実施し、かつ、外部精度管理調査においても概ね良好な結果を得ているこ</w:t>
            </w:r>
            <w:r w:rsidR="008E05B4" w:rsidRPr="008E05B4">
              <w:rPr>
                <w:rFonts w:ascii="ＭＳ 明朝" w:hAnsi="ＭＳ 明朝" w:hint="eastAsia"/>
                <w:sz w:val="15"/>
                <w:szCs w:val="15"/>
              </w:rPr>
              <w:t>とから、自己評価の「Ⅲ」は妥当であると判断した。</w:t>
            </w:r>
          </w:p>
        </w:tc>
        <w:tc>
          <w:tcPr>
            <w:tcW w:w="454" w:type="dxa"/>
            <w:tcBorders>
              <w:top w:val="dashed" w:sz="4" w:space="0" w:color="auto"/>
            </w:tcBorders>
            <w:shd w:val="clear" w:color="auto" w:fill="auto"/>
            <w:tcMar>
              <w:left w:w="57" w:type="dxa"/>
              <w:right w:w="57" w:type="dxa"/>
            </w:tcMar>
          </w:tcPr>
          <w:p w14:paraId="434FA7F9" w14:textId="77777777" w:rsidR="00701425" w:rsidRPr="00FD24E7" w:rsidRDefault="00701425" w:rsidP="0049249C">
            <w:pPr>
              <w:jc w:val="center"/>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2</w:t>
            </w:r>
          </w:p>
        </w:tc>
      </w:tr>
    </w:tbl>
    <w:p w14:paraId="23FE72A4" w14:textId="6C3E8DAD" w:rsidR="00894F07" w:rsidRPr="00FD24E7" w:rsidRDefault="00894F07">
      <w:pPr>
        <w:rPr>
          <w:rFonts w:ascii="ＭＳ 明朝" w:hAnsi="ＭＳ 明朝"/>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FD24E7" w14:paraId="0CDE91BE" w14:textId="77777777" w:rsidTr="00016187">
        <w:trPr>
          <w:cantSplit/>
          <w:trHeight w:val="570"/>
          <w:jc w:val="center"/>
        </w:trPr>
        <w:tc>
          <w:tcPr>
            <w:tcW w:w="1134" w:type="dxa"/>
            <w:vAlign w:val="center"/>
          </w:tcPr>
          <w:p w14:paraId="7380B878" w14:textId="77777777" w:rsidR="00771A2B" w:rsidRPr="00FD24E7" w:rsidRDefault="00771A2B" w:rsidP="00525F61">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2C31CAF5" w14:textId="77777777" w:rsidR="00771A2B" w:rsidRPr="00FD24E7" w:rsidRDefault="00771A2B" w:rsidP="0096228F">
            <w:pPr>
              <w:rPr>
                <w:rFonts w:ascii="ＭＳ 明朝" w:hAnsi="ＭＳ 明朝"/>
                <w:b/>
                <w:sz w:val="15"/>
                <w:szCs w:val="15"/>
              </w:rPr>
            </w:pPr>
            <w:r w:rsidRPr="00FD24E7">
              <w:rPr>
                <w:rFonts w:ascii="ＭＳ 明朝" w:hAnsi="ＭＳ 明朝" w:hint="eastAsia"/>
                <w:b/>
                <w:sz w:val="15"/>
                <w:szCs w:val="15"/>
              </w:rPr>
              <w:t>第１　住民に対して提供するサービスその他の業務の質の向上に関する目標を達成するためとるべき措置</w:t>
            </w:r>
          </w:p>
          <w:p w14:paraId="0D43DA1F" w14:textId="77777777" w:rsidR="00771A2B" w:rsidRPr="00FD24E7" w:rsidRDefault="00771A2B" w:rsidP="0096228F">
            <w:pPr>
              <w:rPr>
                <w:rFonts w:ascii="ＭＳ 明朝" w:hAnsi="ＭＳ 明朝"/>
                <w:b/>
                <w:sz w:val="15"/>
                <w:szCs w:val="15"/>
              </w:rPr>
            </w:pPr>
            <w:r w:rsidRPr="00FD24E7">
              <w:rPr>
                <w:rFonts w:ascii="ＭＳ 明朝" w:hAnsi="ＭＳ 明朝" w:hint="eastAsia"/>
                <w:b/>
                <w:sz w:val="15"/>
                <w:szCs w:val="15"/>
              </w:rPr>
              <w:t>１　行政及び住民に対して果たすべき役割の維持と強化</w:t>
            </w:r>
          </w:p>
          <w:p w14:paraId="7F1384D1" w14:textId="77777777" w:rsidR="00771A2B" w:rsidRPr="00FD24E7" w:rsidRDefault="00771A2B" w:rsidP="0096228F">
            <w:pPr>
              <w:rPr>
                <w:rFonts w:ascii="ＭＳ 明朝" w:hAnsi="ＭＳ 明朝"/>
                <w:b/>
                <w:sz w:val="15"/>
                <w:szCs w:val="15"/>
              </w:rPr>
            </w:pPr>
            <w:r w:rsidRPr="00FD24E7">
              <w:rPr>
                <w:rFonts w:ascii="ＭＳ 明朝" w:hAnsi="ＭＳ 明朝" w:hint="eastAsia"/>
                <w:b/>
                <w:sz w:val="15"/>
                <w:szCs w:val="15"/>
              </w:rPr>
              <w:t>(4)　調査研究機能の充実</w:t>
            </w:r>
          </w:p>
        </w:tc>
        <w:tc>
          <w:tcPr>
            <w:tcW w:w="1418" w:type="dxa"/>
          </w:tcPr>
          <w:p w14:paraId="2ADB308D" w14:textId="77777777" w:rsidR="00771A2B" w:rsidRPr="00FD24E7" w:rsidRDefault="00771A2B"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35E256FB" w14:textId="77777777" w:rsidR="0049249C" w:rsidRPr="00FD24E7" w:rsidRDefault="0049249C" w:rsidP="00016187">
            <w:pPr>
              <w:jc w:val="center"/>
              <w:rPr>
                <w:rFonts w:ascii="ＭＳ 明朝" w:hAnsi="ＭＳ 明朝"/>
                <w:sz w:val="16"/>
                <w:szCs w:val="16"/>
              </w:rPr>
            </w:pPr>
          </w:p>
          <w:p w14:paraId="472FB925" w14:textId="77777777" w:rsidR="00771A2B" w:rsidRPr="00FD24E7" w:rsidRDefault="00771A2B" w:rsidP="00016187">
            <w:pPr>
              <w:jc w:val="center"/>
              <w:rPr>
                <w:rFonts w:ascii="ＭＳ ゴシック" w:eastAsia="ＭＳ ゴシック" w:hAnsi="ＭＳ ゴシック"/>
                <w:b/>
                <w:sz w:val="16"/>
                <w:szCs w:val="16"/>
              </w:rPr>
            </w:pPr>
            <w:r w:rsidRPr="00FD24E7">
              <w:rPr>
                <w:rFonts w:ascii="ＭＳ ゴシック" w:eastAsia="ＭＳ ゴシック" w:hAnsi="ＭＳ ゴシック" w:hint="eastAsia"/>
                <w:sz w:val="16"/>
                <w:szCs w:val="16"/>
              </w:rPr>
              <w:t>2</w:t>
            </w:r>
          </w:p>
        </w:tc>
      </w:tr>
    </w:tbl>
    <w:p w14:paraId="5189DC92" w14:textId="77777777" w:rsidR="00260E9D" w:rsidRPr="00FD24E7" w:rsidRDefault="00260E9D" w:rsidP="00260E9D">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260E9D" w:rsidRPr="00FD24E7" w14:paraId="1F20C175" w14:textId="77777777" w:rsidTr="005D1849">
        <w:trPr>
          <w:jc w:val="center"/>
        </w:trPr>
        <w:tc>
          <w:tcPr>
            <w:tcW w:w="1134" w:type="dxa"/>
            <w:vAlign w:val="center"/>
          </w:tcPr>
          <w:p w14:paraId="30DFAFDF" w14:textId="77777777" w:rsidR="00260E9D" w:rsidRPr="00FD24E7" w:rsidRDefault="00260E9D" w:rsidP="0049249C">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106AC7E5" w14:textId="77777777" w:rsidR="00D54843" w:rsidRPr="00FD24E7" w:rsidRDefault="00D54843" w:rsidP="00D54843">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6B835369" w14:textId="77777777" w:rsidR="00D54843" w:rsidRPr="00FD24E7" w:rsidRDefault="00D54843" w:rsidP="00D54843">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2823DE54" w14:textId="77777777" w:rsidR="00D54843" w:rsidRPr="00FD24E7" w:rsidRDefault="00D54843" w:rsidP="00D54843">
            <w:pPr>
              <w:ind w:leftChars="100" w:left="240" w:firstLineChars="100" w:firstLine="150"/>
              <w:rPr>
                <w:rFonts w:ascii="ＭＳ 明朝" w:hAnsi="ＭＳ 明朝"/>
                <w:sz w:val="15"/>
                <w:szCs w:val="15"/>
              </w:rPr>
            </w:pPr>
            <w:r w:rsidRPr="00FD24E7">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031507AC" w14:textId="77777777" w:rsidR="00D54843" w:rsidRPr="00FD24E7" w:rsidRDefault="00D54843" w:rsidP="00D54843">
            <w:pPr>
              <w:ind w:leftChars="100" w:left="240" w:firstLine="100"/>
              <w:rPr>
                <w:rFonts w:ascii="ＭＳ 明朝" w:hAnsi="ＭＳ 明朝"/>
                <w:sz w:val="15"/>
                <w:szCs w:val="15"/>
              </w:rPr>
            </w:pPr>
            <w:r w:rsidRPr="00FD24E7">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8D40C14" w14:textId="77777777" w:rsidR="00260E9D" w:rsidRPr="00FD24E7" w:rsidRDefault="00D54843" w:rsidP="00D54843">
            <w:pPr>
              <w:rPr>
                <w:rFonts w:ascii="ＭＳ 明朝" w:hAnsi="ＭＳ 明朝"/>
                <w:sz w:val="15"/>
                <w:szCs w:val="15"/>
              </w:rPr>
            </w:pPr>
            <w:r w:rsidRPr="00FD24E7">
              <w:rPr>
                <w:rFonts w:ascii="ＭＳ 明朝" w:hAnsi="ＭＳ 明朝" w:hint="eastAsia"/>
                <w:b/>
                <w:sz w:val="15"/>
                <w:szCs w:val="15"/>
              </w:rPr>
              <w:t xml:space="preserve"> </w:t>
            </w:r>
            <w:r w:rsidR="00260E9D" w:rsidRPr="00FD24E7">
              <w:rPr>
                <w:rFonts w:ascii="ＭＳ 明朝" w:hAnsi="ＭＳ 明朝" w:hint="eastAsia"/>
                <w:b/>
                <w:sz w:val="15"/>
                <w:szCs w:val="15"/>
              </w:rPr>
              <w:t>(</w:t>
            </w:r>
            <w:r w:rsidR="00260E9D" w:rsidRPr="00FD24E7">
              <w:rPr>
                <w:rFonts w:ascii="ＭＳ 明朝" w:hAnsi="ＭＳ 明朝" w:hint="eastAsia"/>
                <w:sz w:val="15"/>
                <w:szCs w:val="15"/>
              </w:rPr>
              <w:t>4)　調査研究機能の充実</w:t>
            </w:r>
          </w:p>
          <w:p w14:paraId="59E036C1" w14:textId="77777777" w:rsidR="00260E9D" w:rsidRPr="00FD24E7" w:rsidRDefault="00260E9D"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FD24E7" w:rsidRDefault="00260E9D" w:rsidP="002C276E">
            <w:pPr>
              <w:ind w:leftChars="50" w:left="120"/>
              <w:rPr>
                <w:rFonts w:ascii="ＭＳ 明朝" w:hAnsi="ＭＳ 明朝"/>
                <w:sz w:val="15"/>
                <w:szCs w:val="15"/>
              </w:rPr>
            </w:pPr>
            <w:r w:rsidRPr="00FD24E7">
              <w:rPr>
                <w:rFonts w:ascii="ＭＳ 明朝" w:hAnsi="ＭＳ 明朝" w:hint="eastAsia"/>
                <w:sz w:val="15"/>
                <w:szCs w:val="15"/>
              </w:rPr>
              <w:t>①　調査研究課題の設定</w:t>
            </w:r>
          </w:p>
          <w:p w14:paraId="11B7BFF8" w14:textId="77777777" w:rsidR="00260E9D" w:rsidRPr="00FD24E7" w:rsidRDefault="00260E9D"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 xml:space="preserve">取り組むべき調査研究課題の選定に際しては、社会的ニーズや住民の関心を十分に把握すること。　　　</w:t>
            </w:r>
          </w:p>
          <w:p w14:paraId="514C3E05" w14:textId="77777777" w:rsidR="00260E9D" w:rsidRPr="00FD24E7" w:rsidRDefault="00260E9D" w:rsidP="002C276E">
            <w:pPr>
              <w:ind w:leftChars="50" w:left="120"/>
              <w:rPr>
                <w:rFonts w:ascii="ＭＳ 明朝" w:hAnsi="ＭＳ 明朝"/>
                <w:sz w:val="15"/>
                <w:szCs w:val="15"/>
              </w:rPr>
            </w:pPr>
            <w:r w:rsidRPr="00FD24E7">
              <w:rPr>
                <w:rFonts w:ascii="ＭＳ 明朝" w:hAnsi="ＭＳ 明朝" w:hint="eastAsia"/>
                <w:sz w:val="15"/>
                <w:szCs w:val="15"/>
              </w:rPr>
              <w:t>②　調査研究の推進</w:t>
            </w:r>
          </w:p>
          <w:p w14:paraId="74F4371B" w14:textId="77777777" w:rsidR="00260E9D" w:rsidRPr="00FD24E7" w:rsidRDefault="00260E9D"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FD24E7" w:rsidRDefault="00260E9D" w:rsidP="002C276E">
            <w:pPr>
              <w:ind w:leftChars="50" w:left="120"/>
              <w:rPr>
                <w:rFonts w:ascii="ＭＳ 明朝" w:hAnsi="ＭＳ 明朝"/>
                <w:sz w:val="15"/>
                <w:szCs w:val="15"/>
              </w:rPr>
            </w:pPr>
            <w:r w:rsidRPr="00FD24E7">
              <w:rPr>
                <w:rFonts w:ascii="ＭＳ 明朝" w:hAnsi="ＭＳ 明朝" w:hint="eastAsia"/>
                <w:sz w:val="15"/>
                <w:szCs w:val="15"/>
              </w:rPr>
              <w:t>③　共同研究の推進と調査研究資金の確保</w:t>
            </w:r>
          </w:p>
          <w:p w14:paraId="1F4FE7A3" w14:textId="77777777" w:rsidR="00260E9D" w:rsidRPr="00FD24E7" w:rsidRDefault="00260E9D"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地方衛生研究所としての特性を活かして、競争的外部研究資金も活用し、学術分野や産業界等と共同研究、調査研究等を推進すること。</w:t>
            </w:r>
          </w:p>
          <w:p w14:paraId="57760938" w14:textId="77777777" w:rsidR="00260E9D" w:rsidRPr="00FD24E7" w:rsidRDefault="00260E9D" w:rsidP="002C276E">
            <w:pPr>
              <w:ind w:leftChars="50" w:left="120"/>
              <w:rPr>
                <w:rFonts w:ascii="ＭＳ 明朝" w:hAnsi="ＭＳ 明朝"/>
                <w:sz w:val="15"/>
                <w:szCs w:val="15"/>
              </w:rPr>
            </w:pPr>
            <w:r w:rsidRPr="00FD24E7">
              <w:rPr>
                <w:rFonts w:ascii="ＭＳ 明朝" w:hAnsi="ＭＳ 明朝" w:hint="eastAsia"/>
                <w:sz w:val="15"/>
                <w:szCs w:val="15"/>
              </w:rPr>
              <w:t>④　調査研究の評価</w:t>
            </w:r>
          </w:p>
          <w:p w14:paraId="664C7B3D" w14:textId="77777777" w:rsidR="00260E9D" w:rsidRPr="00FD24E7" w:rsidRDefault="00260E9D" w:rsidP="00260E9D">
            <w:pPr>
              <w:ind w:leftChars="100" w:left="240" w:firstLineChars="100" w:firstLine="150"/>
              <w:rPr>
                <w:rFonts w:ascii="ＭＳ 明朝" w:hAnsi="ＭＳ 明朝"/>
                <w:sz w:val="15"/>
                <w:szCs w:val="15"/>
              </w:rPr>
            </w:pPr>
            <w:r w:rsidRPr="00FD24E7">
              <w:rPr>
                <w:rFonts w:ascii="ＭＳ 明朝" w:hAnsi="ＭＳ 明朝" w:hint="eastAsia"/>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FD24E7" w:rsidRDefault="00A15323">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12586C" w:rsidRPr="00FD24E7" w14:paraId="08B8C691" w14:textId="77777777" w:rsidTr="0049249C">
        <w:trPr>
          <w:trHeight w:val="349"/>
          <w:jc w:val="center"/>
        </w:trPr>
        <w:tc>
          <w:tcPr>
            <w:tcW w:w="3062" w:type="dxa"/>
            <w:vMerge w:val="restart"/>
            <w:shd w:val="clear" w:color="auto" w:fill="auto"/>
            <w:vAlign w:val="center"/>
          </w:tcPr>
          <w:p w14:paraId="124C4E07"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145A23F5"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年度計画</w:t>
            </w:r>
          </w:p>
        </w:tc>
        <w:tc>
          <w:tcPr>
            <w:tcW w:w="4139" w:type="dxa"/>
            <w:gridSpan w:val="2"/>
            <w:shd w:val="clear" w:color="auto" w:fill="auto"/>
            <w:vAlign w:val="center"/>
          </w:tcPr>
          <w:p w14:paraId="6122376F"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法人の自己評価</w:t>
            </w:r>
          </w:p>
        </w:tc>
        <w:tc>
          <w:tcPr>
            <w:tcW w:w="454" w:type="dxa"/>
            <w:gridSpan w:val="2"/>
            <w:shd w:val="clear" w:color="auto" w:fill="auto"/>
            <w:vAlign w:val="center"/>
          </w:tcPr>
          <w:p w14:paraId="78B57776"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64B4D769"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小項目区分番号</w:t>
            </w:r>
          </w:p>
        </w:tc>
      </w:tr>
      <w:tr w:rsidR="0012586C" w:rsidRPr="00FD24E7" w14:paraId="33A538AF" w14:textId="77777777" w:rsidTr="0049249C">
        <w:trPr>
          <w:jc w:val="center"/>
        </w:trPr>
        <w:tc>
          <w:tcPr>
            <w:tcW w:w="3062" w:type="dxa"/>
            <w:vMerge/>
            <w:tcBorders>
              <w:bottom w:val="single" w:sz="4" w:space="0" w:color="auto"/>
            </w:tcBorders>
            <w:shd w:val="clear" w:color="auto" w:fill="auto"/>
            <w:vAlign w:val="center"/>
          </w:tcPr>
          <w:p w14:paraId="33A65FF9" w14:textId="77777777" w:rsidR="00260E9D" w:rsidRPr="00FD24E7" w:rsidRDefault="00260E9D" w:rsidP="0012586C">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10BCAF3F" w14:textId="77777777" w:rsidR="00260E9D" w:rsidRPr="00FD24E7" w:rsidRDefault="00260E9D" w:rsidP="0012586C">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319BCAEC"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4CA4235B"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4FED3D57"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5B56FFEE" w14:textId="77777777" w:rsidR="00260E9D" w:rsidRPr="00FD24E7" w:rsidRDefault="00260E9D" w:rsidP="0012586C">
            <w:pPr>
              <w:rPr>
                <w:rFonts w:ascii="ＭＳ 明朝" w:hAnsi="ＭＳ 明朝"/>
                <w:sz w:val="15"/>
                <w:szCs w:val="15"/>
              </w:rPr>
            </w:pPr>
          </w:p>
        </w:tc>
      </w:tr>
      <w:tr w:rsidR="00935DCC" w:rsidRPr="00FD24E7" w14:paraId="13C737F8" w14:textId="77777777" w:rsidTr="0049249C">
        <w:trPr>
          <w:jc w:val="center"/>
        </w:trPr>
        <w:tc>
          <w:tcPr>
            <w:tcW w:w="454" w:type="dxa"/>
            <w:gridSpan w:val="7"/>
            <w:tcBorders>
              <w:bottom w:val="dashed" w:sz="4" w:space="0" w:color="auto"/>
            </w:tcBorders>
            <w:shd w:val="clear" w:color="auto" w:fill="auto"/>
          </w:tcPr>
          <w:p w14:paraId="647C68A4" w14:textId="77777777" w:rsidR="00935DCC" w:rsidRPr="00FD24E7" w:rsidRDefault="00935DCC" w:rsidP="0012586C">
            <w:pPr>
              <w:rPr>
                <w:rFonts w:ascii="ＭＳ 明朝" w:hAnsi="ＭＳ 明朝"/>
                <w:sz w:val="15"/>
                <w:szCs w:val="15"/>
              </w:rPr>
            </w:pPr>
            <w:r w:rsidRPr="00FD24E7">
              <w:rPr>
                <w:rFonts w:ascii="ＭＳ 明朝" w:hAnsi="ＭＳ 明朝" w:hint="eastAsia"/>
                <w:sz w:val="15"/>
                <w:szCs w:val="15"/>
              </w:rPr>
              <w:t>(4)</w:t>
            </w:r>
            <w:r w:rsidRPr="00FD24E7">
              <w:rPr>
                <w:rFonts w:ascii="ＭＳ 明朝" w:hAnsi="ＭＳ 明朝" w:hint="eastAsia"/>
                <w:bCs/>
                <w:sz w:val="15"/>
                <w:szCs w:val="15"/>
              </w:rPr>
              <w:t xml:space="preserve"> 調査研究機能の充実</w:t>
            </w:r>
          </w:p>
        </w:tc>
      </w:tr>
      <w:tr w:rsidR="0012586C" w:rsidRPr="00FD24E7" w14:paraId="66B55B04" w14:textId="77777777" w:rsidTr="0049249C">
        <w:trPr>
          <w:jc w:val="center"/>
        </w:trPr>
        <w:tc>
          <w:tcPr>
            <w:tcW w:w="3062" w:type="dxa"/>
            <w:tcBorders>
              <w:top w:val="dashed" w:sz="4" w:space="0" w:color="auto"/>
              <w:bottom w:val="single" w:sz="4" w:space="0" w:color="auto"/>
            </w:tcBorders>
            <w:shd w:val="clear" w:color="auto" w:fill="auto"/>
          </w:tcPr>
          <w:p w14:paraId="5CBAD725" w14:textId="77777777" w:rsidR="00260E9D" w:rsidRPr="00FD24E7" w:rsidRDefault="00260E9D" w:rsidP="005722A0">
            <w:pPr>
              <w:ind w:leftChars="50" w:left="120" w:firstLineChars="100" w:firstLine="150"/>
              <w:rPr>
                <w:rFonts w:ascii="ＭＳ 明朝" w:hAnsi="ＭＳ 明朝"/>
                <w:sz w:val="15"/>
                <w:szCs w:val="15"/>
              </w:rPr>
            </w:pPr>
            <w:r w:rsidRPr="00FD24E7">
              <w:rPr>
                <w:rFonts w:ascii="ＭＳ 明朝" w:hAnsi="ＭＳ 明朝" w:hint="eastAsia"/>
                <w:sz w:val="15"/>
                <w:szCs w:val="15"/>
              </w:rPr>
              <w:t>調査研究機能の継続的な向上を図るため、地方衛生研究所の強みや特徴を最大限活用し、以下の取組を行う。</w:t>
            </w:r>
          </w:p>
          <w:p w14:paraId="06DC8D2C" w14:textId="77777777" w:rsidR="00260E9D" w:rsidRPr="00FD24E7" w:rsidRDefault="00260E9D" w:rsidP="0012586C">
            <w:pPr>
              <w:ind w:leftChars="50" w:left="120" w:firstLineChars="100" w:firstLine="150"/>
              <w:rPr>
                <w:rFonts w:ascii="ＭＳ 明朝" w:hAnsi="ＭＳ 明朝"/>
                <w:sz w:val="15"/>
                <w:szCs w:val="15"/>
              </w:rPr>
            </w:pPr>
          </w:p>
          <w:p w14:paraId="56208595"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①　調査研究課題の設定</w:t>
            </w:r>
          </w:p>
          <w:p w14:paraId="38B1929A" w14:textId="77777777" w:rsidR="00260E9D" w:rsidRPr="00FD24E7" w:rsidRDefault="00260E9D" w:rsidP="0012586C">
            <w:pPr>
              <w:ind w:leftChars="50" w:left="120" w:firstLineChars="100" w:firstLine="150"/>
              <w:rPr>
                <w:rFonts w:ascii="ＭＳ 明朝" w:hAnsi="ＭＳ 明朝"/>
                <w:sz w:val="15"/>
                <w:szCs w:val="15"/>
              </w:rPr>
            </w:pPr>
            <w:r w:rsidRPr="00FD24E7">
              <w:rPr>
                <w:rFonts w:ascii="ＭＳ 明朝" w:hAnsi="ＭＳ 明朝" w:hint="eastAsia"/>
                <w:sz w:val="15"/>
                <w:szCs w:val="15"/>
              </w:rPr>
              <w:t>公衆衛生施策の社会的ニーズや住民の関心を、中期目標で示されている全国ネットワークや関係会議等、様々な機会を通じてきめ細かく把握する。</w:t>
            </w:r>
          </w:p>
          <w:p w14:paraId="0F51DFE3"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306B4F2"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43588B92"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6EF29D8"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0251A1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A6696EE"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4CB9199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4180D92"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9CD981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F4FB219"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F702E7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DB36CB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275E6819"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BCC42B9"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628A38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016304F"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E481E5D"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0FC1C38F"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777FC6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11A986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2455FFA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23DD8A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9AC50FB"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2ABABBE"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EE8437B"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0F71AD03"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7071213"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054D2F68"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D206DB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01DE384"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5AE174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2C0780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CC89D9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752CB40"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E4C39D5"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D53633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3120FB8"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6F1DE7C"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7F1105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60BC20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C1F4EC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81DDFA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D1A5F83"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27CF0DDE"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4D53B91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FEF9C9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46571769" w14:textId="569F4FD6" w:rsidR="00260E9D" w:rsidRPr="00FD24E7" w:rsidRDefault="00260E9D" w:rsidP="0012586C">
            <w:pPr>
              <w:autoSpaceDE w:val="0"/>
              <w:autoSpaceDN w:val="0"/>
              <w:ind w:leftChars="100" w:left="240" w:firstLineChars="100" w:firstLine="150"/>
              <w:rPr>
                <w:rFonts w:ascii="ＭＳ 明朝" w:hAnsi="ＭＳ 明朝"/>
                <w:sz w:val="15"/>
                <w:szCs w:val="15"/>
              </w:rPr>
            </w:pPr>
          </w:p>
          <w:p w14:paraId="38C6A088" w14:textId="77777777" w:rsidR="00B9076F" w:rsidRPr="00FD24E7" w:rsidRDefault="00B9076F" w:rsidP="0012586C">
            <w:pPr>
              <w:autoSpaceDE w:val="0"/>
              <w:autoSpaceDN w:val="0"/>
              <w:ind w:leftChars="100" w:left="240" w:firstLineChars="100" w:firstLine="150"/>
              <w:rPr>
                <w:rFonts w:ascii="ＭＳ 明朝" w:hAnsi="ＭＳ 明朝"/>
                <w:sz w:val="15"/>
                <w:szCs w:val="15"/>
              </w:rPr>
            </w:pPr>
          </w:p>
          <w:p w14:paraId="49F42EE1" w14:textId="553F2B79" w:rsidR="00260E9D" w:rsidRDefault="00260E9D" w:rsidP="0033749A">
            <w:pPr>
              <w:autoSpaceDE w:val="0"/>
              <w:autoSpaceDN w:val="0"/>
              <w:rPr>
                <w:rFonts w:ascii="ＭＳ 明朝" w:hAnsi="ＭＳ 明朝"/>
                <w:sz w:val="15"/>
                <w:szCs w:val="15"/>
              </w:rPr>
            </w:pPr>
          </w:p>
          <w:p w14:paraId="73739F24" w14:textId="35AD0E48" w:rsidR="008D15A9" w:rsidRDefault="008D15A9" w:rsidP="0033749A">
            <w:pPr>
              <w:autoSpaceDE w:val="0"/>
              <w:autoSpaceDN w:val="0"/>
              <w:rPr>
                <w:rFonts w:ascii="ＭＳ 明朝" w:hAnsi="ＭＳ 明朝"/>
                <w:sz w:val="15"/>
                <w:szCs w:val="15"/>
              </w:rPr>
            </w:pPr>
          </w:p>
          <w:p w14:paraId="4B09B0B4" w14:textId="4DCCCD58" w:rsidR="008D15A9" w:rsidRDefault="008D15A9" w:rsidP="0033749A">
            <w:pPr>
              <w:autoSpaceDE w:val="0"/>
              <w:autoSpaceDN w:val="0"/>
              <w:rPr>
                <w:rFonts w:ascii="ＭＳ 明朝" w:hAnsi="ＭＳ 明朝"/>
                <w:sz w:val="15"/>
                <w:szCs w:val="15"/>
              </w:rPr>
            </w:pPr>
          </w:p>
          <w:p w14:paraId="44EE8EA5" w14:textId="77777777" w:rsidR="008D15A9" w:rsidRPr="00FD24E7" w:rsidRDefault="008D15A9" w:rsidP="0033749A">
            <w:pPr>
              <w:autoSpaceDE w:val="0"/>
              <w:autoSpaceDN w:val="0"/>
              <w:rPr>
                <w:rFonts w:ascii="ＭＳ 明朝" w:hAnsi="ＭＳ 明朝"/>
                <w:sz w:val="15"/>
                <w:szCs w:val="15"/>
              </w:rPr>
            </w:pPr>
          </w:p>
          <w:p w14:paraId="4B5B2B9D"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②　調査研究の推進</w:t>
            </w:r>
          </w:p>
          <w:p w14:paraId="03A4F89C" w14:textId="77777777" w:rsidR="00260E9D" w:rsidRPr="00FD24E7" w:rsidRDefault="00260E9D" w:rsidP="0012586C">
            <w:pPr>
              <w:ind w:left="150" w:hangingChars="100" w:hanging="150"/>
              <w:rPr>
                <w:rFonts w:ascii="ＭＳ 明朝" w:hAnsi="ＭＳ 明朝"/>
                <w:sz w:val="15"/>
                <w:szCs w:val="15"/>
              </w:rPr>
            </w:pPr>
          </w:p>
          <w:p w14:paraId="6AE23297" w14:textId="77777777" w:rsidR="0061791D" w:rsidRPr="00FD24E7" w:rsidRDefault="0061791D" w:rsidP="0012586C">
            <w:pPr>
              <w:ind w:left="150" w:hangingChars="100" w:hanging="150"/>
              <w:rPr>
                <w:rFonts w:ascii="ＭＳ 明朝" w:hAnsi="ＭＳ 明朝"/>
                <w:sz w:val="15"/>
                <w:szCs w:val="15"/>
              </w:rPr>
            </w:pPr>
          </w:p>
          <w:p w14:paraId="2706AEF9" w14:textId="77777777" w:rsidR="00942265" w:rsidRPr="00FD24E7" w:rsidRDefault="00942265" w:rsidP="003B6321">
            <w:pPr>
              <w:rPr>
                <w:rFonts w:ascii="ＭＳ 明朝" w:hAnsi="ＭＳ 明朝"/>
                <w:sz w:val="15"/>
                <w:szCs w:val="15"/>
              </w:rPr>
            </w:pPr>
          </w:p>
          <w:p w14:paraId="6E19FDDC" w14:textId="77777777" w:rsidR="003F4B09" w:rsidRPr="00FD24E7" w:rsidRDefault="003F4B09" w:rsidP="0012586C">
            <w:pPr>
              <w:ind w:left="150" w:hangingChars="100" w:hanging="150"/>
              <w:rPr>
                <w:rFonts w:ascii="ＭＳ 明朝" w:hAnsi="ＭＳ 明朝"/>
                <w:sz w:val="15"/>
                <w:szCs w:val="15"/>
              </w:rPr>
            </w:pPr>
          </w:p>
          <w:p w14:paraId="02BBB45C" w14:textId="77777777" w:rsidR="00260E9D"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ア　行政依頼検査等の分析法や健康危機事</w:t>
            </w:r>
            <w:r w:rsidRPr="00FD24E7">
              <w:rPr>
                <w:rFonts w:ascii="ＭＳ 明朝" w:hAnsi="ＭＳ 明朝" w:hint="eastAsia"/>
                <w:sz w:val="15"/>
                <w:szCs w:val="15"/>
              </w:rPr>
              <w:lastRenderedPageBreak/>
              <w:t>象の原因物質検出方法の開発・改良の取組みや、病因因子の探索等の調査研究を推進する。</w:t>
            </w:r>
          </w:p>
          <w:p w14:paraId="7602D74E" w14:textId="77777777" w:rsidR="00260E9D" w:rsidRPr="00FD24E7" w:rsidRDefault="00260E9D" w:rsidP="0012586C">
            <w:pPr>
              <w:ind w:left="150" w:hangingChars="100" w:hanging="150"/>
              <w:rPr>
                <w:rFonts w:ascii="ＭＳ 明朝" w:hAnsi="ＭＳ 明朝"/>
                <w:sz w:val="15"/>
                <w:szCs w:val="15"/>
              </w:rPr>
            </w:pPr>
          </w:p>
          <w:p w14:paraId="66CE8E4E" w14:textId="77777777" w:rsidR="005F5C45" w:rsidRPr="00FD24E7" w:rsidRDefault="005F5C45" w:rsidP="00076088">
            <w:pPr>
              <w:rPr>
                <w:rFonts w:ascii="ＭＳ 明朝" w:hAnsi="ＭＳ 明朝"/>
                <w:sz w:val="15"/>
                <w:szCs w:val="15"/>
              </w:rPr>
            </w:pPr>
          </w:p>
          <w:p w14:paraId="152CB393" w14:textId="77777777" w:rsidR="000D7F98" w:rsidRPr="00FD24E7" w:rsidRDefault="000D7F98" w:rsidP="00076088">
            <w:pPr>
              <w:rPr>
                <w:rFonts w:ascii="ＭＳ 明朝" w:hAnsi="ＭＳ 明朝"/>
                <w:sz w:val="15"/>
                <w:szCs w:val="15"/>
              </w:rPr>
            </w:pPr>
          </w:p>
          <w:p w14:paraId="6EF1D821" w14:textId="77777777" w:rsidR="000D7F98" w:rsidRPr="00FD24E7" w:rsidRDefault="000D7F98" w:rsidP="00076088">
            <w:pPr>
              <w:rPr>
                <w:rFonts w:ascii="ＭＳ 明朝" w:hAnsi="ＭＳ 明朝"/>
                <w:sz w:val="15"/>
                <w:szCs w:val="15"/>
              </w:rPr>
            </w:pPr>
          </w:p>
          <w:p w14:paraId="4EFD6000" w14:textId="77777777" w:rsidR="000D7F98" w:rsidRPr="00FD24E7" w:rsidRDefault="000D7F98" w:rsidP="00076088">
            <w:pPr>
              <w:rPr>
                <w:rFonts w:ascii="ＭＳ 明朝" w:hAnsi="ＭＳ 明朝"/>
                <w:sz w:val="15"/>
                <w:szCs w:val="15"/>
              </w:rPr>
            </w:pPr>
          </w:p>
          <w:p w14:paraId="433B1EC9" w14:textId="77777777" w:rsidR="0033749A" w:rsidRPr="00FD24E7" w:rsidRDefault="0033749A" w:rsidP="00076088">
            <w:pPr>
              <w:rPr>
                <w:rFonts w:ascii="ＭＳ 明朝" w:hAnsi="ＭＳ 明朝"/>
                <w:sz w:val="15"/>
                <w:szCs w:val="15"/>
              </w:rPr>
            </w:pPr>
          </w:p>
          <w:p w14:paraId="4E18DDCF" w14:textId="77777777" w:rsidR="0033749A" w:rsidRPr="00FD24E7" w:rsidRDefault="0033749A" w:rsidP="00076088">
            <w:pPr>
              <w:rPr>
                <w:rFonts w:ascii="ＭＳ 明朝" w:hAnsi="ＭＳ 明朝"/>
                <w:sz w:val="15"/>
                <w:szCs w:val="15"/>
              </w:rPr>
            </w:pPr>
          </w:p>
          <w:p w14:paraId="1D362B91"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イ　大阪府や大阪市をはじめ行政機関からの依頼に基づき、危険ドラッグ等、未知の健康危害物質等の分析等を行う。</w:t>
            </w:r>
          </w:p>
          <w:p w14:paraId="42321C5D" w14:textId="77777777" w:rsidR="00260E9D" w:rsidRPr="00FD24E7" w:rsidRDefault="00260E9D" w:rsidP="0012586C">
            <w:pPr>
              <w:ind w:left="150" w:hangingChars="100" w:hanging="150"/>
              <w:rPr>
                <w:rFonts w:ascii="ＭＳ 明朝" w:hAnsi="ＭＳ 明朝"/>
                <w:sz w:val="15"/>
                <w:szCs w:val="15"/>
              </w:rPr>
            </w:pPr>
          </w:p>
          <w:p w14:paraId="1776E897" w14:textId="77777777" w:rsidR="00260E9D" w:rsidRPr="00FD24E7" w:rsidRDefault="00260E9D" w:rsidP="0012586C">
            <w:pPr>
              <w:ind w:left="150" w:hangingChars="100" w:hanging="150"/>
              <w:rPr>
                <w:rFonts w:ascii="ＭＳ 明朝" w:hAnsi="ＭＳ 明朝"/>
                <w:sz w:val="15"/>
                <w:szCs w:val="15"/>
              </w:rPr>
            </w:pPr>
          </w:p>
          <w:p w14:paraId="47C5A34D" w14:textId="77777777" w:rsidR="00AD39B3" w:rsidRPr="00FD24E7" w:rsidRDefault="00AD39B3" w:rsidP="0012586C">
            <w:pPr>
              <w:ind w:left="150" w:hangingChars="100" w:hanging="150"/>
              <w:rPr>
                <w:rFonts w:ascii="ＭＳ 明朝" w:hAnsi="ＭＳ 明朝"/>
                <w:sz w:val="15"/>
                <w:szCs w:val="15"/>
              </w:rPr>
            </w:pPr>
          </w:p>
          <w:p w14:paraId="6478080C" w14:textId="77777777" w:rsidR="00D40387" w:rsidRPr="00FD24E7" w:rsidRDefault="00D40387" w:rsidP="00133762">
            <w:pPr>
              <w:rPr>
                <w:rFonts w:ascii="ＭＳ 明朝" w:hAnsi="ＭＳ 明朝"/>
                <w:sz w:val="15"/>
                <w:szCs w:val="15"/>
              </w:rPr>
            </w:pPr>
          </w:p>
          <w:p w14:paraId="2E9D65C1" w14:textId="77777777" w:rsidR="00991604" w:rsidRPr="00FD24E7" w:rsidRDefault="00991604" w:rsidP="0012586C">
            <w:pPr>
              <w:ind w:left="150" w:hangingChars="100" w:hanging="150"/>
              <w:rPr>
                <w:rFonts w:ascii="ＭＳ 明朝" w:hAnsi="ＭＳ 明朝"/>
                <w:sz w:val="15"/>
                <w:szCs w:val="15"/>
              </w:rPr>
            </w:pPr>
          </w:p>
          <w:p w14:paraId="70668471" w14:textId="77777777" w:rsidR="00260E9D"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ウ　厚生労働省からの受託事業である感染症流行予測調査事業、後発医薬品品質確保対策事業、原子力規制庁からの受託事業である環境放射能水準調査事業等を実施する。</w:t>
            </w:r>
          </w:p>
          <w:p w14:paraId="27F3D41F" w14:textId="77777777" w:rsidR="00260E9D" w:rsidRPr="00FD24E7" w:rsidRDefault="00260E9D" w:rsidP="0012586C">
            <w:pPr>
              <w:ind w:left="150" w:hangingChars="100" w:hanging="150"/>
              <w:rPr>
                <w:rFonts w:ascii="ＭＳ 明朝" w:hAnsi="ＭＳ 明朝"/>
                <w:sz w:val="15"/>
                <w:szCs w:val="15"/>
              </w:rPr>
            </w:pPr>
          </w:p>
          <w:p w14:paraId="501D607C" w14:textId="77777777" w:rsidR="00260E9D" w:rsidRPr="00FD24E7" w:rsidRDefault="00260E9D" w:rsidP="0012586C">
            <w:pPr>
              <w:ind w:left="150" w:hangingChars="100" w:hanging="150"/>
              <w:rPr>
                <w:rFonts w:ascii="ＭＳ 明朝" w:hAnsi="ＭＳ 明朝"/>
                <w:sz w:val="15"/>
                <w:szCs w:val="15"/>
              </w:rPr>
            </w:pPr>
          </w:p>
          <w:p w14:paraId="120B49DE" w14:textId="77777777" w:rsidR="0061791D" w:rsidRPr="00FD24E7" w:rsidRDefault="0061791D" w:rsidP="0012586C">
            <w:pPr>
              <w:ind w:left="150" w:hangingChars="100" w:hanging="150"/>
              <w:rPr>
                <w:rFonts w:ascii="ＭＳ 明朝" w:hAnsi="ＭＳ 明朝"/>
                <w:sz w:val="15"/>
                <w:szCs w:val="15"/>
              </w:rPr>
            </w:pPr>
          </w:p>
          <w:p w14:paraId="4886E211" w14:textId="77777777" w:rsidR="00B6567C" w:rsidRPr="00FD24E7" w:rsidRDefault="00B6567C" w:rsidP="007B23FC">
            <w:pPr>
              <w:rPr>
                <w:rFonts w:ascii="ＭＳ 明朝" w:hAnsi="ＭＳ 明朝"/>
                <w:sz w:val="15"/>
                <w:szCs w:val="15"/>
              </w:rPr>
            </w:pPr>
          </w:p>
          <w:p w14:paraId="31A02790" w14:textId="77777777" w:rsidR="003F4B09" w:rsidRPr="00FD24E7" w:rsidRDefault="003F4B09" w:rsidP="007B23FC">
            <w:pPr>
              <w:rPr>
                <w:rFonts w:ascii="ＭＳ 明朝" w:hAnsi="ＭＳ 明朝"/>
                <w:sz w:val="15"/>
                <w:szCs w:val="15"/>
              </w:rPr>
            </w:pPr>
          </w:p>
          <w:p w14:paraId="65AF64EE" w14:textId="77777777" w:rsidR="000D7F98" w:rsidRPr="00FD24E7" w:rsidRDefault="000D7F98" w:rsidP="000D7F98">
            <w:pPr>
              <w:rPr>
                <w:rFonts w:ascii="ＭＳ 明朝" w:hAnsi="ＭＳ 明朝"/>
                <w:sz w:val="15"/>
                <w:szCs w:val="15"/>
              </w:rPr>
            </w:pPr>
          </w:p>
          <w:p w14:paraId="4A86C9CB" w14:textId="77777777" w:rsidR="00B95F40" w:rsidRPr="00FD24E7" w:rsidRDefault="00B95F40" w:rsidP="0012586C">
            <w:pPr>
              <w:ind w:left="150" w:hangingChars="100" w:hanging="150"/>
              <w:rPr>
                <w:rFonts w:ascii="ＭＳ 明朝" w:hAnsi="ＭＳ 明朝"/>
                <w:sz w:val="15"/>
                <w:szCs w:val="15"/>
              </w:rPr>
            </w:pPr>
          </w:p>
          <w:p w14:paraId="4D67A664" w14:textId="77777777" w:rsidR="00DF5B90" w:rsidRPr="00FD24E7" w:rsidRDefault="00DF5B90" w:rsidP="0012586C">
            <w:pPr>
              <w:ind w:left="150" w:hangingChars="100" w:hanging="150"/>
              <w:rPr>
                <w:rFonts w:ascii="ＭＳ 明朝" w:hAnsi="ＭＳ 明朝"/>
                <w:sz w:val="15"/>
                <w:szCs w:val="15"/>
              </w:rPr>
            </w:pPr>
          </w:p>
          <w:p w14:paraId="2FF84DE2" w14:textId="77777777" w:rsidR="00B95F40" w:rsidRPr="00FD24E7" w:rsidRDefault="00B95F40" w:rsidP="0012586C">
            <w:pPr>
              <w:ind w:left="150" w:hangingChars="100" w:hanging="150"/>
              <w:rPr>
                <w:rFonts w:ascii="ＭＳ 明朝" w:hAnsi="ＭＳ 明朝"/>
                <w:sz w:val="15"/>
                <w:szCs w:val="15"/>
              </w:rPr>
            </w:pPr>
          </w:p>
          <w:p w14:paraId="5B51C4BB"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14:paraId="6AF51DA9" w14:textId="77777777" w:rsidR="00260E9D" w:rsidRPr="00FD24E7" w:rsidRDefault="00260E9D" w:rsidP="0012586C">
            <w:pPr>
              <w:rPr>
                <w:rFonts w:ascii="ＭＳ 明朝" w:hAnsi="ＭＳ 明朝"/>
                <w:sz w:val="15"/>
                <w:szCs w:val="15"/>
              </w:rPr>
            </w:pPr>
          </w:p>
          <w:p w14:paraId="587FD388" w14:textId="77777777" w:rsidR="00043F85" w:rsidRPr="00FD24E7" w:rsidRDefault="00043F85" w:rsidP="0012586C">
            <w:pPr>
              <w:rPr>
                <w:rFonts w:ascii="ＭＳ 明朝" w:hAnsi="ＭＳ 明朝"/>
                <w:sz w:val="15"/>
                <w:szCs w:val="15"/>
              </w:rPr>
            </w:pPr>
          </w:p>
          <w:p w14:paraId="3AE2DB0E"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オ　国内外を問わず他の研究機関との連携を強化して、各種学会等に参加し、最新の技術や知見を収集して調査研究に取組み、成果として論文発表等を行う。</w:t>
            </w:r>
          </w:p>
          <w:p w14:paraId="2BFA68FA" w14:textId="77777777" w:rsidR="00040058" w:rsidRPr="00FD24E7" w:rsidRDefault="00040058" w:rsidP="0012586C">
            <w:pPr>
              <w:ind w:left="150" w:hangingChars="100" w:hanging="150"/>
              <w:rPr>
                <w:rFonts w:ascii="ＭＳ 明朝" w:hAnsi="ＭＳ 明朝"/>
                <w:sz w:val="15"/>
                <w:szCs w:val="15"/>
              </w:rPr>
            </w:pPr>
          </w:p>
          <w:p w14:paraId="4099FDD6" w14:textId="77777777" w:rsidR="002366B0" w:rsidRPr="00FD24E7" w:rsidRDefault="002366B0" w:rsidP="0012586C">
            <w:pPr>
              <w:rPr>
                <w:rFonts w:ascii="ＭＳ 明朝" w:hAnsi="ＭＳ 明朝"/>
                <w:sz w:val="15"/>
                <w:szCs w:val="15"/>
              </w:rPr>
            </w:pPr>
          </w:p>
          <w:p w14:paraId="6EABCB5D"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r w:rsidRPr="00FD24E7">
              <w:rPr>
                <w:rFonts w:ascii="ＭＳ 明朝" w:hAnsi="ＭＳ 明朝" w:hint="eastAsia"/>
                <w:sz w:val="15"/>
                <w:szCs w:val="15"/>
              </w:rPr>
              <w:t>【数値目標】　論文、著書等による成果発表　5年間で380件</w:t>
            </w:r>
          </w:p>
          <w:p w14:paraId="4FA599B5" w14:textId="77777777" w:rsidR="00260E9D" w:rsidRPr="00FD24E7" w:rsidRDefault="00260E9D" w:rsidP="0012586C">
            <w:pPr>
              <w:ind w:left="150" w:hangingChars="100" w:hanging="150"/>
              <w:rPr>
                <w:rFonts w:ascii="ＭＳ 明朝" w:hAnsi="ＭＳ 明朝"/>
                <w:sz w:val="15"/>
                <w:szCs w:val="15"/>
              </w:rPr>
            </w:pPr>
          </w:p>
          <w:p w14:paraId="1F069663" w14:textId="77777777" w:rsidR="00260E9D" w:rsidRPr="00FD24E7" w:rsidRDefault="00260E9D" w:rsidP="0012586C">
            <w:pPr>
              <w:ind w:left="150" w:hangingChars="100" w:hanging="150"/>
              <w:rPr>
                <w:rFonts w:ascii="ＭＳ 明朝" w:hAnsi="ＭＳ 明朝"/>
                <w:sz w:val="15"/>
                <w:szCs w:val="15"/>
              </w:rPr>
            </w:pPr>
          </w:p>
          <w:p w14:paraId="6E370D56" w14:textId="77777777" w:rsidR="007523F2" w:rsidRPr="00FD24E7" w:rsidRDefault="007523F2" w:rsidP="0012586C">
            <w:pPr>
              <w:ind w:left="150" w:hangingChars="100" w:hanging="150"/>
              <w:rPr>
                <w:rFonts w:ascii="ＭＳ 明朝" w:hAnsi="ＭＳ 明朝"/>
                <w:sz w:val="15"/>
                <w:szCs w:val="15"/>
              </w:rPr>
            </w:pPr>
          </w:p>
          <w:p w14:paraId="5AC42170"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③　共同研究の推進と調査研究資金の確保</w:t>
            </w:r>
          </w:p>
          <w:p w14:paraId="3143BED9" w14:textId="77777777" w:rsidR="00260E9D" w:rsidRPr="00FD24E7" w:rsidRDefault="00260E9D" w:rsidP="0012586C">
            <w:pPr>
              <w:ind w:left="150" w:hangingChars="100" w:hanging="150"/>
              <w:rPr>
                <w:rFonts w:ascii="ＭＳ 明朝" w:hAnsi="ＭＳ 明朝"/>
                <w:sz w:val="15"/>
                <w:szCs w:val="15"/>
              </w:rPr>
            </w:pPr>
          </w:p>
          <w:p w14:paraId="761448A3" w14:textId="77777777" w:rsidR="007523F2" w:rsidRPr="00FD24E7" w:rsidRDefault="007523F2" w:rsidP="007523F2">
            <w:pPr>
              <w:rPr>
                <w:rFonts w:ascii="ＭＳ 明朝" w:hAnsi="ＭＳ 明朝"/>
                <w:sz w:val="15"/>
                <w:szCs w:val="15"/>
              </w:rPr>
            </w:pPr>
          </w:p>
          <w:p w14:paraId="28655F2B"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④　調査研究の評価</w:t>
            </w:r>
          </w:p>
          <w:p w14:paraId="5400C5FE"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3CB88527" w14:textId="77777777" w:rsidR="002535F7" w:rsidRPr="00FD24E7" w:rsidRDefault="002535F7" w:rsidP="0012586C">
            <w:pPr>
              <w:tabs>
                <w:tab w:val="left" w:pos="906"/>
              </w:tabs>
              <w:rPr>
                <w:rFonts w:ascii="ＭＳ 明朝" w:hAnsi="ＭＳ 明朝"/>
                <w:sz w:val="15"/>
                <w:szCs w:val="15"/>
              </w:rPr>
            </w:pPr>
          </w:p>
          <w:p w14:paraId="0DD907E1" w14:textId="77777777" w:rsidR="00B014F3" w:rsidRPr="00FD24E7" w:rsidRDefault="00B014F3" w:rsidP="0012586C">
            <w:pPr>
              <w:tabs>
                <w:tab w:val="left" w:pos="906"/>
              </w:tabs>
              <w:rPr>
                <w:rFonts w:ascii="ＭＳ 明朝" w:hAnsi="ＭＳ 明朝"/>
                <w:sz w:val="15"/>
                <w:szCs w:val="15"/>
              </w:rPr>
            </w:pPr>
          </w:p>
          <w:p w14:paraId="5A100CFE" w14:textId="77777777" w:rsidR="00260E9D" w:rsidRPr="00FD24E7" w:rsidRDefault="00260E9D" w:rsidP="0012586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34CF4657" w14:textId="77777777" w:rsidR="00F92269" w:rsidRPr="00FD24E7" w:rsidRDefault="00F92269" w:rsidP="005722A0">
            <w:pPr>
              <w:ind w:leftChars="50" w:left="120" w:firstLineChars="100" w:firstLine="150"/>
              <w:rPr>
                <w:rFonts w:ascii="ＭＳ 明朝" w:hAnsi="ＭＳ 明朝"/>
                <w:sz w:val="15"/>
                <w:szCs w:val="15"/>
              </w:rPr>
            </w:pPr>
            <w:r w:rsidRPr="00FD24E7">
              <w:rPr>
                <w:rFonts w:ascii="ＭＳ 明朝" w:hAnsi="ＭＳ 明朝" w:hint="eastAsia"/>
                <w:sz w:val="15"/>
                <w:szCs w:val="15"/>
              </w:rPr>
              <w:lastRenderedPageBreak/>
              <w:t>調査研究機能の継続的な向上を図るため、地方衛生研究所の強みや特徴を最大限活用し、以下の取組を行う。</w:t>
            </w:r>
          </w:p>
          <w:p w14:paraId="0ECA37D3" w14:textId="77777777" w:rsidR="00260E9D" w:rsidRPr="00FD24E7" w:rsidRDefault="00260E9D" w:rsidP="0012586C">
            <w:pPr>
              <w:rPr>
                <w:rFonts w:ascii="ＭＳ 明朝" w:hAnsi="ＭＳ 明朝"/>
                <w:sz w:val="15"/>
                <w:szCs w:val="15"/>
              </w:rPr>
            </w:pPr>
          </w:p>
          <w:p w14:paraId="7ECC4050" w14:textId="77777777" w:rsidR="00260E9D" w:rsidRPr="00FD24E7" w:rsidRDefault="00260E9D" w:rsidP="00CC34F7">
            <w:pPr>
              <w:numPr>
                <w:ilvl w:val="0"/>
                <w:numId w:val="41"/>
              </w:numPr>
              <w:rPr>
                <w:rFonts w:ascii="ＭＳ 明朝" w:hAnsi="ＭＳ 明朝"/>
                <w:sz w:val="15"/>
                <w:szCs w:val="15"/>
              </w:rPr>
            </w:pPr>
            <w:r w:rsidRPr="00FD24E7">
              <w:rPr>
                <w:rFonts w:ascii="ＭＳ 明朝" w:hAnsi="ＭＳ 明朝" w:hint="eastAsia"/>
                <w:sz w:val="15"/>
                <w:szCs w:val="15"/>
              </w:rPr>
              <w:t xml:space="preserve">　調査研究課題の設定</w:t>
            </w:r>
          </w:p>
          <w:p w14:paraId="7CCC32C5" w14:textId="48387388" w:rsidR="004D7DD9" w:rsidRPr="00FD24E7" w:rsidRDefault="004D7DD9" w:rsidP="0012586C">
            <w:pPr>
              <w:ind w:leftChars="50" w:left="120" w:firstLineChars="100" w:firstLine="150"/>
              <w:rPr>
                <w:rFonts w:ascii="ＭＳ 明朝" w:hAnsi="ＭＳ 明朝"/>
                <w:sz w:val="15"/>
                <w:szCs w:val="15"/>
              </w:rPr>
            </w:pPr>
            <w:r w:rsidRPr="00FD24E7">
              <w:rPr>
                <w:rFonts w:ascii="ＭＳ 明朝" w:hAnsi="ＭＳ 明朝" w:hint="eastAsia"/>
                <w:sz w:val="15"/>
                <w:szCs w:val="15"/>
              </w:rPr>
              <w:t>行政との協議や、関連学会等で得られた情報より、感染症分野、食品衛生分野、医薬品分野、生活環境分野において調査研究課題を設定する。</w:t>
            </w:r>
          </w:p>
          <w:p w14:paraId="40C4BD8E" w14:textId="77777777" w:rsidR="00260E9D" w:rsidRPr="00FD24E7" w:rsidRDefault="00260E9D" w:rsidP="0012586C">
            <w:pPr>
              <w:ind w:leftChars="50" w:left="120" w:firstLineChars="100" w:firstLine="150"/>
              <w:rPr>
                <w:rFonts w:ascii="ＭＳ 明朝" w:hAnsi="ＭＳ 明朝"/>
                <w:sz w:val="15"/>
                <w:szCs w:val="15"/>
              </w:rPr>
            </w:pPr>
          </w:p>
          <w:p w14:paraId="56A8D284" w14:textId="77777777" w:rsidR="00260E9D" w:rsidRPr="00FD24E7" w:rsidRDefault="00260E9D" w:rsidP="0012586C">
            <w:pPr>
              <w:rPr>
                <w:rFonts w:ascii="ＭＳ 明朝" w:hAnsi="ＭＳ 明朝"/>
                <w:sz w:val="15"/>
                <w:szCs w:val="15"/>
              </w:rPr>
            </w:pPr>
          </w:p>
          <w:p w14:paraId="25A0FB4E" w14:textId="77777777" w:rsidR="00260E9D" w:rsidRPr="00FD24E7" w:rsidRDefault="00260E9D" w:rsidP="0012586C">
            <w:pPr>
              <w:rPr>
                <w:rFonts w:ascii="ＭＳ 明朝" w:hAnsi="ＭＳ 明朝"/>
                <w:sz w:val="15"/>
                <w:szCs w:val="15"/>
              </w:rPr>
            </w:pPr>
          </w:p>
          <w:p w14:paraId="2BD5A1A6" w14:textId="77777777" w:rsidR="00260E9D" w:rsidRPr="00FD24E7" w:rsidRDefault="00260E9D" w:rsidP="0012586C">
            <w:pPr>
              <w:rPr>
                <w:rFonts w:ascii="ＭＳ 明朝" w:hAnsi="ＭＳ 明朝"/>
                <w:sz w:val="15"/>
                <w:szCs w:val="15"/>
              </w:rPr>
            </w:pPr>
          </w:p>
          <w:p w14:paraId="3DA72DA1" w14:textId="77777777" w:rsidR="00260E9D" w:rsidRPr="00FD24E7" w:rsidRDefault="00260E9D" w:rsidP="0012586C">
            <w:pPr>
              <w:rPr>
                <w:rFonts w:ascii="ＭＳ 明朝" w:hAnsi="ＭＳ 明朝"/>
                <w:sz w:val="15"/>
                <w:szCs w:val="15"/>
              </w:rPr>
            </w:pPr>
          </w:p>
          <w:p w14:paraId="518E4889" w14:textId="77777777" w:rsidR="00260E9D" w:rsidRPr="00FD24E7" w:rsidRDefault="00260E9D" w:rsidP="0012586C">
            <w:pPr>
              <w:rPr>
                <w:rFonts w:ascii="ＭＳ 明朝" w:hAnsi="ＭＳ 明朝"/>
                <w:sz w:val="15"/>
                <w:szCs w:val="15"/>
              </w:rPr>
            </w:pPr>
          </w:p>
          <w:p w14:paraId="5A81A1CF" w14:textId="77777777" w:rsidR="00260E9D" w:rsidRPr="00FD24E7" w:rsidRDefault="00260E9D" w:rsidP="0012586C">
            <w:pPr>
              <w:rPr>
                <w:rFonts w:ascii="ＭＳ 明朝" w:hAnsi="ＭＳ 明朝"/>
                <w:sz w:val="15"/>
                <w:szCs w:val="15"/>
              </w:rPr>
            </w:pPr>
          </w:p>
          <w:p w14:paraId="3A296D92" w14:textId="77777777" w:rsidR="00260E9D" w:rsidRPr="00133762" w:rsidRDefault="00260E9D" w:rsidP="0012586C">
            <w:pPr>
              <w:rPr>
                <w:rFonts w:ascii="ＭＳ 明朝" w:hAnsi="ＭＳ 明朝"/>
                <w:sz w:val="15"/>
                <w:szCs w:val="15"/>
              </w:rPr>
            </w:pPr>
          </w:p>
          <w:p w14:paraId="625D5F0A" w14:textId="77777777" w:rsidR="00260E9D" w:rsidRPr="00FD24E7" w:rsidRDefault="00260E9D" w:rsidP="0012586C">
            <w:pPr>
              <w:rPr>
                <w:rFonts w:ascii="ＭＳ 明朝" w:hAnsi="ＭＳ 明朝"/>
                <w:sz w:val="15"/>
                <w:szCs w:val="15"/>
              </w:rPr>
            </w:pPr>
          </w:p>
          <w:p w14:paraId="3313FD24" w14:textId="77777777" w:rsidR="00260E9D" w:rsidRPr="00FD24E7" w:rsidRDefault="00260E9D" w:rsidP="0012586C">
            <w:pPr>
              <w:rPr>
                <w:rFonts w:ascii="ＭＳ 明朝" w:hAnsi="ＭＳ 明朝"/>
                <w:sz w:val="15"/>
                <w:szCs w:val="15"/>
              </w:rPr>
            </w:pPr>
          </w:p>
          <w:p w14:paraId="20E3273F" w14:textId="77777777" w:rsidR="00260E9D" w:rsidRPr="00FD24E7" w:rsidRDefault="00260E9D" w:rsidP="0012586C">
            <w:pPr>
              <w:rPr>
                <w:rFonts w:ascii="ＭＳ 明朝" w:hAnsi="ＭＳ 明朝"/>
                <w:sz w:val="15"/>
                <w:szCs w:val="15"/>
              </w:rPr>
            </w:pPr>
          </w:p>
          <w:p w14:paraId="45655535" w14:textId="77777777" w:rsidR="00260E9D" w:rsidRPr="00FD24E7" w:rsidRDefault="00260E9D" w:rsidP="0012586C">
            <w:pPr>
              <w:rPr>
                <w:rFonts w:ascii="ＭＳ 明朝" w:hAnsi="ＭＳ 明朝"/>
                <w:sz w:val="15"/>
                <w:szCs w:val="15"/>
              </w:rPr>
            </w:pPr>
          </w:p>
          <w:p w14:paraId="5B82AA5E" w14:textId="77777777" w:rsidR="00260E9D" w:rsidRPr="00FD24E7" w:rsidRDefault="00260E9D" w:rsidP="0012586C">
            <w:pPr>
              <w:rPr>
                <w:rFonts w:ascii="ＭＳ 明朝" w:hAnsi="ＭＳ 明朝"/>
                <w:sz w:val="15"/>
                <w:szCs w:val="15"/>
              </w:rPr>
            </w:pPr>
          </w:p>
          <w:p w14:paraId="3ECEC95E" w14:textId="77777777" w:rsidR="00260E9D" w:rsidRPr="00FD24E7" w:rsidRDefault="00260E9D" w:rsidP="0012586C">
            <w:pPr>
              <w:rPr>
                <w:rFonts w:ascii="ＭＳ 明朝" w:hAnsi="ＭＳ 明朝"/>
                <w:sz w:val="15"/>
                <w:szCs w:val="15"/>
              </w:rPr>
            </w:pPr>
          </w:p>
          <w:p w14:paraId="1E0FE03C" w14:textId="77777777" w:rsidR="00260E9D" w:rsidRPr="00FD24E7" w:rsidRDefault="00260E9D" w:rsidP="0012586C">
            <w:pPr>
              <w:rPr>
                <w:rFonts w:ascii="ＭＳ 明朝" w:hAnsi="ＭＳ 明朝"/>
                <w:sz w:val="15"/>
                <w:szCs w:val="15"/>
              </w:rPr>
            </w:pPr>
          </w:p>
          <w:p w14:paraId="621A2367" w14:textId="77777777" w:rsidR="00260E9D" w:rsidRPr="00FD24E7" w:rsidRDefault="00260E9D" w:rsidP="0012586C">
            <w:pPr>
              <w:rPr>
                <w:rFonts w:ascii="ＭＳ 明朝" w:hAnsi="ＭＳ 明朝"/>
                <w:sz w:val="15"/>
                <w:szCs w:val="15"/>
              </w:rPr>
            </w:pPr>
          </w:p>
          <w:p w14:paraId="1FCD1CCF" w14:textId="77777777" w:rsidR="00260E9D" w:rsidRPr="00FD24E7" w:rsidRDefault="00260E9D" w:rsidP="0012586C">
            <w:pPr>
              <w:rPr>
                <w:rFonts w:ascii="ＭＳ 明朝" w:hAnsi="ＭＳ 明朝"/>
                <w:sz w:val="15"/>
                <w:szCs w:val="15"/>
              </w:rPr>
            </w:pPr>
          </w:p>
          <w:p w14:paraId="1AD6E461" w14:textId="77777777" w:rsidR="009F5B38" w:rsidRPr="00FD24E7" w:rsidRDefault="009F5B38" w:rsidP="0012586C">
            <w:pPr>
              <w:rPr>
                <w:rFonts w:ascii="ＭＳ 明朝" w:hAnsi="ＭＳ 明朝"/>
                <w:sz w:val="15"/>
                <w:szCs w:val="15"/>
              </w:rPr>
            </w:pPr>
          </w:p>
          <w:p w14:paraId="41041309" w14:textId="77777777" w:rsidR="009F5B38" w:rsidRPr="00FD24E7" w:rsidRDefault="009F5B38" w:rsidP="0012586C">
            <w:pPr>
              <w:rPr>
                <w:rFonts w:ascii="ＭＳ 明朝" w:hAnsi="ＭＳ 明朝"/>
                <w:sz w:val="15"/>
                <w:szCs w:val="15"/>
              </w:rPr>
            </w:pPr>
          </w:p>
          <w:p w14:paraId="545B2A24" w14:textId="77777777" w:rsidR="009F5B38" w:rsidRPr="00FD24E7" w:rsidRDefault="009F5B38" w:rsidP="0012586C">
            <w:pPr>
              <w:rPr>
                <w:rFonts w:ascii="ＭＳ 明朝" w:hAnsi="ＭＳ 明朝"/>
                <w:sz w:val="15"/>
                <w:szCs w:val="15"/>
              </w:rPr>
            </w:pPr>
          </w:p>
          <w:p w14:paraId="486C9A2B" w14:textId="77777777" w:rsidR="009F5B38" w:rsidRPr="00FD24E7" w:rsidRDefault="009F5B38" w:rsidP="0012586C">
            <w:pPr>
              <w:rPr>
                <w:rFonts w:ascii="ＭＳ 明朝" w:hAnsi="ＭＳ 明朝"/>
                <w:sz w:val="15"/>
                <w:szCs w:val="15"/>
              </w:rPr>
            </w:pPr>
          </w:p>
          <w:p w14:paraId="09633D77" w14:textId="77777777" w:rsidR="009F5B38" w:rsidRPr="00FD24E7" w:rsidRDefault="009F5B38" w:rsidP="0012586C">
            <w:pPr>
              <w:rPr>
                <w:rFonts w:ascii="ＭＳ 明朝" w:hAnsi="ＭＳ 明朝"/>
                <w:sz w:val="15"/>
                <w:szCs w:val="15"/>
              </w:rPr>
            </w:pPr>
          </w:p>
          <w:p w14:paraId="3F39A98A" w14:textId="77777777" w:rsidR="009F5B38" w:rsidRPr="00FD24E7" w:rsidRDefault="009F5B38" w:rsidP="0012586C">
            <w:pPr>
              <w:rPr>
                <w:rFonts w:ascii="ＭＳ 明朝" w:hAnsi="ＭＳ 明朝"/>
                <w:sz w:val="15"/>
                <w:szCs w:val="15"/>
              </w:rPr>
            </w:pPr>
          </w:p>
          <w:p w14:paraId="2229EC86" w14:textId="77777777" w:rsidR="009F5B38" w:rsidRPr="00FD24E7" w:rsidRDefault="009F5B38" w:rsidP="0012586C">
            <w:pPr>
              <w:rPr>
                <w:rFonts w:ascii="ＭＳ 明朝" w:hAnsi="ＭＳ 明朝"/>
                <w:sz w:val="15"/>
                <w:szCs w:val="15"/>
              </w:rPr>
            </w:pPr>
          </w:p>
          <w:p w14:paraId="3D639EE8" w14:textId="77777777" w:rsidR="009F5B38" w:rsidRPr="00FD24E7" w:rsidRDefault="009F5B38" w:rsidP="0012586C">
            <w:pPr>
              <w:rPr>
                <w:rFonts w:ascii="ＭＳ 明朝" w:hAnsi="ＭＳ 明朝"/>
                <w:sz w:val="15"/>
                <w:szCs w:val="15"/>
              </w:rPr>
            </w:pPr>
          </w:p>
          <w:p w14:paraId="31D3F609" w14:textId="77777777" w:rsidR="009F5B38" w:rsidRPr="00FD24E7" w:rsidRDefault="009F5B38" w:rsidP="0012586C">
            <w:pPr>
              <w:rPr>
                <w:rFonts w:ascii="ＭＳ 明朝" w:hAnsi="ＭＳ 明朝"/>
                <w:sz w:val="15"/>
                <w:szCs w:val="15"/>
              </w:rPr>
            </w:pPr>
          </w:p>
          <w:p w14:paraId="2B928340" w14:textId="77777777" w:rsidR="009F5B38" w:rsidRPr="00FD24E7" w:rsidRDefault="009F5B38" w:rsidP="0012586C">
            <w:pPr>
              <w:rPr>
                <w:rFonts w:ascii="ＭＳ 明朝" w:hAnsi="ＭＳ 明朝"/>
                <w:sz w:val="15"/>
                <w:szCs w:val="15"/>
              </w:rPr>
            </w:pPr>
          </w:p>
          <w:p w14:paraId="2EC1E8C5" w14:textId="77777777" w:rsidR="009F5B38" w:rsidRPr="00FD24E7" w:rsidRDefault="009F5B38" w:rsidP="0012586C">
            <w:pPr>
              <w:rPr>
                <w:rFonts w:ascii="ＭＳ 明朝" w:hAnsi="ＭＳ 明朝"/>
                <w:sz w:val="15"/>
                <w:szCs w:val="15"/>
              </w:rPr>
            </w:pPr>
          </w:p>
          <w:p w14:paraId="600BA215" w14:textId="77777777" w:rsidR="009F5B38" w:rsidRPr="00FD24E7" w:rsidRDefault="009F5B38" w:rsidP="0012586C">
            <w:pPr>
              <w:rPr>
                <w:rFonts w:ascii="ＭＳ 明朝" w:hAnsi="ＭＳ 明朝"/>
                <w:sz w:val="15"/>
                <w:szCs w:val="15"/>
              </w:rPr>
            </w:pPr>
          </w:p>
          <w:p w14:paraId="3955FBA3" w14:textId="77777777" w:rsidR="009F5B38" w:rsidRPr="00FD24E7" w:rsidRDefault="009F5B38" w:rsidP="0012586C">
            <w:pPr>
              <w:rPr>
                <w:rFonts w:ascii="ＭＳ 明朝" w:hAnsi="ＭＳ 明朝"/>
                <w:sz w:val="15"/>
                <w:szCs w:val="15"/>
              </w:rPr>
            </w:pPr>
          </w:p>
          <w:p w14:paraId="32A3674B" w14:textId="77777777" w:rsidR="009F5B38" w:rsidRPr="00FD24E7" w:rsidRDefault="009F5B38" w:rsidP="0012586C">
            <w:pPr>
              <w:rPr>
                <w:rFonts w:ascii="ＭＳ 明朝" w:hAnsi="ＭＳ 明朝"/>
                <w:sz w:val="15"/>
                <w:szCs w:val="15"/>
              </w:rPr>
            </w:pPr>
          </w:p>
          <w:p w14:paraId="41BE823C" w14:textId="77777777" w:rsidR="009F5B38" w:rsidRPr="00FD24E7" w:rsidRDefault="009F5B38" w:rsidP="0012586C">
            <w:pPr>
              <w:rPr>
                <w:rFonts w:ascii="ＭＳ 明朝" w:hAnsi="ＭＳ 明朝"/>
                <w:sz w:val="15"/>
                <w:szCs w:val="15"/>
              </w:rPr>
            </w:pPr>
          </w:p>
          <w:p w14:paraId="44971768" w14:textId="77777777" w:rsidR="009F5B38" w:rsidRPr="00FD24E7" w:rsidRDefault="009F5B38" w:rsidP="0012586C">
            <w:pPr>
              <w:rPr>
                <w:rFonts w:ascii="ＭＳ 明朝" w:hAnsi="ＭＳ 明朝"/>
                <w:sz w:val="15"/>
                <w:szCs w:val="15"/>
              </w:rPr>
            </w:pPr>
          </w:p>
          <w:p w14:paraId="7369C1ED" w14:textId="77777777" w:rsidR="009F5B38" w:rsidRPr="00FD24E7" w:rsidRDefault="009F5B38" w:rsidP="0012586C">
            <w:pPr>
              <w:rPr>
                <w:rFonts w:ascii="ＭＳ 明朝" w:hAnsi="ＭＳ 明朝"/>
                <w:sz w:val="15"/>
                <w:szCs w:val="15"/>
              </w:rPr>
            </w:pPr>
          </w:p>
          <w:p w14:paraId="3B419670" w14:textId="77777777" w:rsidR="009F5B38" w:rsidRPr="00FD24E7" w:rsidRDefault="009F5B38" w:rsidP="0012586C">
            <w:pPr>
              <w:rPr>
                <w:rFonts w:ascii="ＭＳ 明朝" w:hAnsi="ＭＳ 明朝"/>
                <w:sz w:val="15"/>
                <w:szCs w:val="15"/>
              </w:rPr>
            </w:pPr>
          </w:p>
          <w:p w14:paraId="5E350B8C" w14:textId="77777777" w:rsidR="009F5B38" w:rsidRPr="00FD24E7" w:rsidRDefault="009F5B38" w:rsidP="0012586C">
            <w:pPr>
              <w:rPr>
                <w:rFonts w:ascii="ＭＳ 明朝" w:hAnsi="ＭＳ 明朝"/>
                <w:sz w:val="15"/>
                <w:szCs w:val="15"/>
              </w:rPr>
            </w:pPr>
          </w:p>
          <w:p w14:paraId="3408D0ED" w14:textId="77777777" w:rsidR="009F5B38" w:rsidRPr="00FD24E7" w:rsidRDefault="009F5B38" w:rsidP="0012586C">
            <w:pPr>
              <w:rPr>
                <w:rFonts w:ascii="ＭＳ 明朝" w:hAnsi="ＭＳ 明朝"/>
                <w:sz w:val="15"/>
                <w:szCs w:val="15"/>
              </w:rPr>
            </w:pPr>
          </w:p>
          <w:p w14:paraId="5143F07C" w14:textId="77777777" w:rsidR="009F5B38" w:rsidRPr="00FD24E7" w:rsidRDefault="009F5B38" w:rsidP="0012586C">
            <w:pPr>
              <w:rPr>
                <w:rFonts w:ascii="ＭＳ 明朝" w:hAnsi="ＭＳ 明朝"/>
                <w:sz w:val="15"/>
                <w:szCs w:val="15"/>
              </w:rPr>
            </w:pPr>
          </w:p>
          <w:p w14:paraId="366D9D77" w14:textId="77777777" w:rsidR="009F5B38" w:rsidRPr="00FD24E7" w:rsidRDefault="009F5B38" w:rsidP="0012586C">
            <w:pPr>
              <w:rPr>
                <w:rFonts w:ascii="ＭＳ 明朝" w:hAnsi="ＭＳ 明朝"/>
                <w:sz w:val="15"/>
                <w:szCs w:val="15"/>
              </w:rPr>
            </w:pPr>
          </w:p>
          <w:p w14:paraId="263E9E99" w14:textId="77777777" w:rsidR="009F5B38" w:rsidRPr="00FD24E7" w:rsidRDefault="009F5B38" w:rsidP="0012586C">
            <w:pPr>
              <w:rPr>
                <w:rFonts w:ascii="ＭＳ 明朝" w:hAnsi="ＭＳ 明朝"/>
                <w:sz w:val="15"/>
                <w:szCs w:val="15"/>
              </w:rPr>
            </w:pPr>
          </w:p>
          <w:p w14:paraId="4B57082E" w14:textId="77777777" w:rsidR="009F5B38" w:rsidRPr="00FD24E7" w:rsidRDefault="009F5B38" w:rsidP="0012586C">
            <w:pPr>
              <w:rPr>
                <w:rFonts w:ascii="ＭＳ 明朝" w:hAnsi="ＭＳ 明朝"/>
                <w:sz w:val="15"/>
                <w:szCs w:val="15"/>
              </w:rPr>
            </w:pPr>
          </w:p>
          <w:p w14:paraId="64E1BA2E" w14:textId="77777777" w:rsidR="009F5B38" w:rsidRPr="00FD24E7" w:rsidRDefault="009F5B38" w:rsidP="0012586C">
            <w:pPr>
              <w:rPr>
                <w:rFonts w:ascii="ＭＳ 明朝" w:hAnsi="ＭＳ 明朝"/>
                <w:sz w:val="15"/>
                <w:szCs w:val="15"/>
              </w:rPr>
            </w:pPr>
          </w:p>
          <w:p w14:paraId="42B05F03" w14:textId="77777777" w:rsidR="009F5B38" w:rsidRPr="00FD24E7" w:rsidRDefault="009F5B38" w:rsidP="0012586C">
            <w:pPr>
              <w:rPr>
                <w:rFonts w:ascii="ＭＳ 明朝" w:hAnsi="ＭＳ 明朝"/>
                <w:sz w:val="15"/>
                <w:szCs w:val="15"/>
              </w:rPr>
            </w:pPr>
          </w:p>
          <w:p w14:paraId="0339C9F0" w14:textId="77777777" w:rsidR="009F5B38" w:rsidRPr="00FD24E7" w:rsidRDefault="009F5B38" w:rsidP="0012586C">
            <w:pPr>
              <w:rPr>
                <w:rFonts w:ascii="ＭＳ 明朝" w:hAnsi="ＭＳ 明朝"/>
                <w:sz w:val="15"/>
                <w:szCs w:val="15"/>
              </w:rPr>
            </w:pPr>
          </w:p>
          <w:p w14:paraId="5B04B97A" w14:textId="77777777" w:rsidR="009F5B38" w:rsidRPr="00FD24E7" w:rsidRDefault="009F5B38" w:rsidP="0012586C">
            <w:pPr>
              <w:rPr>
                <w:rFonts w:ascii="ＭＳ 明朝" w:hAnsi="ＭＳ 明朝"/>
                <w:sz w:val="15"/>
                <w:szCs w:val="15"/>
              </w:rPr>
            </w:pPr>
          </w:p>
          <w:p w14:paraId="5F4C6D7D" w14:textId="77777777" w:rsidR="009F5B38" w:rsidRPr="00FD24E7" w:rsidRDefault="009F5B38" w:rsidP="0012586C">
            <w:pPr>
              <w:rPr>
                <w:rFonts w:ascii="ＭＳ 明朝" w:hAnsi="ＭＳ 明朝"/>
                <w:sz w:val="15"/>
                <w:szCs w:val="15"/>
              </w:rPr>
            </w:pPr>
          </w:p>
          <w:p w14:paraId="12114209" w14:textId="77777777" w:rsidR="009F5B38" w:rsidRPr="00FD24E7" w:rsidRDefault="009F5B38" w:rsidP="0012586C">
            <w:pPr>
              <w:rPr>
                <w:rFonts w:ascii="ＭＳ 明朝" w:hAnsi="ＭＳ 明朝"/>
                <w:sz w:val="15"/>
                <w:szCs w:val="15"/>
              </w:rPr>
            </w:pPr>
          </w:p>
          <w:p w14:paraId="3B1EFCC8" w14:textId="1806319B" w:rsidR="009F5B38" w:rsidRDefault="009F5B38" w:rsidP="0012586C">
            <w:pPr>
              <w:rPr>
                <w:rFonts w:ascii="ＭＳ 明朝" w:hAnsi="ＭＳ 明朝"/>
                <w:sz w:val="15"/>
                <w:szCs w:val="15"/>
              </w:rPr>
            </w:pPr>
          </w:p>
          <w:p w14:paraId="40A9BF48" w14:textId="4B1BFAEE" w:rsidR="008D15A9" w:rsidRDefault="008D15A9" w:rsidP="0012586C">
            <w:pPr>
              <w:rPr>
                <w:rFonts w:ascii="ＭＳ 明朝" w:hAnsi="ＭＳ 明朝"/>
                <w:sz w:val="15"/>
                <w:szCs w:val="15"/>
              </w:rPr>
            </w:pPr>
          </w:p>
          <w:p w14:paraId="2ED45043" w14:textId="10EFF2DF" w:rsidR="009F5B38" w:rsidRPr="00FD24E7" w:rsidRDefault="009F5B38" w:rsidP="0012586C">
            <w:pPr>
              <w:rPr>
                <w:rFonts w:ascii="ＭＳ 明朝" w:hAnsi="ＭＳ 明朝"/>
                <w:sz w:val="15"/>
                <w:szCs w:val="15"/>
              </w:rPr>
            </w:pPr>
          </w:p>
          <w:p w14:paraId="60451E11" w14:textId="77777777" w:rsidR="00B9076F" w:rsidRPr="00FD24E7" w:rsidRDefault="00B9076F" w:rsidP="0012586C">
            <w:pPr>
              <w:rPr>
                <w:rFonts w:ascii="ＭＳ 明朝" w:hAnsi="ＭＳ 明朝"/>
                <w:sz w:val="15"/>
                <w:szCs w:val="15"/>
              </w:rPr>
            </w:pPr>
          </w:p>
          <w:p w14:paraId="6AC90C5A" w14:textId="77777777" w:rsidR="009F5B38" w:rsidRPr="00FD24E7" w:rsidRDefault="009F5B38" w:rsidP="0012586C">
            <w:pPr>
              <w:rPr>
                <w:rFonts w:ascii="ＭＳ 明朝" w:hAnsi="ＭＳ 明朝"/>
                <w:sz w:val="15"/>
                <w:szCs w:val="15"/>
              </w:rPr>
            </w:pPr>
          </w:p>
          <w:p w14:paraId="3DEBD54D" w14:textId="77777777" w:rsidR="00260E9D" w:rsidRPr="00FD24E7" w:rsidRDefault="00260E9D" w:rsidP="0012586C">
            <w:pPr>
              <w:rPr>
                <w:rFonts w:ascii="ＭＳ 明朝" w:hAnsi="ＭＳ 明朝"/>
                <w:sz w:val="15"/>
                <w:szCs w:val="15"/>
              </w:rPr>
            </w:pPr>
            <w:r w:rsidRPr="00FD24E7">
              <w:rPr>
                <w:rFonts w:ascii="ＭＳ 明朝" w:hAnsi="ＭＳ 明朝" w:hint="eastAsia"/>
                <w:sz w:val="15"/>
                <w:szCs w:val="15"/>
              </w:rPr>
              <w:t>②　調査研究の推進</w:t>
            </w:r>
          </w:p>
          <w:p w14:paraId="1B62C783" w14:textId="77777777" w:rsidR="00260E9D" w:rsidRPr="00FD24E7" w:rsidRDefault="00260E9D" w:rsidP="0012586C">
            <w:pPr>
              <w:ind w:left="150" w:hangingChars="100" w:hanging="150"/>
              <w:rPr>
                <w:rFonts w:ascii="ＭＳ 明朝" w:hAnsi="ＭＳ 明朝"/>
                <w:sz w:val="15"/>
                <w:szCs w:val="15"/>
              </w:rPr>
            </w:pPr>
          </w:p>
          <w:p w14:paraId="378CAC94" w14:textId="77777777" w:rsidR="0061791D" w:rsidRPr="00FD24E7" w:rsidRDefault="0061791D" w:rsidP="0012586C">
            <w:pPr>
              <w:ind w:left="150" w:hangingChars="100" w:hanging="150"/>
              <w:rPr>
                <w:rFonts w:ascii="ＭＳ 明朝" w:hAnsi="ＭＳ 明朝"/>
                <w:sz w:val="15"/>
                <w:szCs w:val="15"/>
              </w:rPr>
            </w:pPr>
          </w:p>
          <w:p w14:paraId="7F2AF6C5" w14:textId="3D32129F" w:rsidR="003F4B09" w:rsidRDefault="003F4B09" w:rsidP="0012586C">
            <w:pPr>
              <w:ind w:left="150" w:hangingChars="100" w:hanging="150"/>
              <w:rPr>
                <w:rFonts w:ascii="ＭＳ 明朝" w:hAnsi="ＭＳ 明朝"/>
                <w:sz w:val="15"/>
                <w:szCs w:val="15"/>
              </w:rPr>
            </w:pPr>
          </w:p>
          <w:p w14:paraId="2E49ED10" w14:textId="77777777" w:rsidR="003F4B09" w:rsidRPr="00FD24E7" w:rsidRDefault="003F4B09" w:rsidP="003B6321">
            <w:pPr>
              <w:rPr>
                <w:rFonts w:ascii="ＭＳ 明朝" w:hAnsi="ＭＳ 明朝"/>
                <w:sz w:val="15"/>
                <w:szCs w:val="15"/>
              </w:rPr>
            </w:pPr>
          </w:p>
          <w:p w14:paraId="2AC58840" w14:textId="0824AECD" w:rsidR="00260E9D"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9F5B38" w:rsidRPr="00FD24E7">
              <w:rPr>
                <w:rFonts w:ascii="ＭＳ 明朝" w:hAnsi="ＭＳ 明朝" w:hint="eastAsia"/>
                <w:sz w:val="15"/>
                <w:szCs w:val="15"/>
              </w:rPr>
              <w:t>行政依頼検査等の分析法や健康危機事</w:t>
            </w:r>
            <w:r w:rsidR="009F5B38" w:rsidRPr="00FD24E7">
              <w:rPr>
                <w:rFonts w:ascii="ＭＳ 明朝" w:hAnsi="ＭＳ 明朝" w:hint="eastAsia"/>
                <w:sz w:val="15"/>
                <w:szCs w:val="15"/>
              </w:rPr>
              <w:lastRenderedPageBreak/>
              <w:t>象の原因物質検出方法の開発・改良の取組みや、病因因子の探索等の調査研究を推進する。</w:t>
            </w:r>
          </w:p>
          <w:p w14:paraId="7708DAF6" w14:textId="77777777" w:rsidR="00260E9D" w:rsidRPr="00FD24E7" w:rsidRDefault="00260E9D" w:rsidP="0012586C">
            <w:pPr>
              <w:ind w:left="150" w:hangingChars="100" w:hanging="150"/>
              <w:rPr>
                <w:rFonts w:ascii="ＭＳ 明朝" w:hAnsi="ＭＳ 明朝"/>
                <w:sz w:val="15"/>
                <w:szCs w:val="15"/>
              </w:rPr>
            </w:pPr>
          </w:p>
          <w:p w14:paraId="237CAD41" w14:textId="77777777" w:rsidR="0033749A" w:rsidRPr="00FD24E7" w:rsidRDefault="0033749A" w:rsidP="0012586C">
            <w:pPr>
              <w:ind w:left="150" w:hangingChars="100" w:hanging="150"/>
              <w:rPr>
                <w:rFonts w:ascii="ＭＳ 明朝" w:hAnsi="ＭＳ 明朝"/>
                <w:sz w:val="15"/>
                <w:szCs w:val="15"/>
              </w:rPr>
            </w:pPr>
          </w:p>
          <w:p w14:paraId="2EF8DC3C" w14:textId="77777777" w:rsidR="000D7F98" w:rsidRPr="00133762" w:rsidRDefault="000D7F98" w:rsidP="0012586C">
            <w:pPr>
              <w:ind w:left="150" w:hangingChars="100" w:hanging="150"/>
              <w:rPr>
                <w:rFonts w:ascii="ＭＳ 明朝" w:hAnsi="ＭＳ 明朝"/>
                <w:sz w:val="15"/>
                <w:szCs w:val="15"/>
              </w:rPr>
            </w:pPr>
          </w:p>
          <w:p w14:paraId="1C25B10E" w14:textId="77777777" w:rsidR="000D7F98" w:rsidRPr="00FD24E7" w:rsidRDefault="000D7F98" w:rsidP="0012586C">
            <w:pPr>
              <w:ind w:left="150" w:hangingChars="100" w:hanging="150"/>
              <w:rPr>
                <w:rFonts w:ascii="ＭＳ 明朝" w:hAnsi="ＭＳ 明朝"/>
                <w:sz w:val="15"/>
                <w:szCs w:val="15"/>
              </w:rPr>
            </w:pPr>
          </w:p>
          <w:p w14:paraId="6D0635F5" w14:textId="77777777" w:rsidR="000D7F98" w:rsidRPr="00FD24E7" w:rsidRDefault="000D7F98" w:rsidP="0034445D">
            <w:pPr>
              <w:rPr>
                <w:rFonts w:ascii="ＭＳ 明朝" w:hAnsi="ＭＳ 明朝"/>
                <w:sz w:val="15"/>
                <w:szCs w:val="15"/>
              </w:rPr>
            </w:pPr>
          </w:p>
          <w:p w14:paraId="010F4E4A" w14:textId="77777777" w:rsidR="0033749A" w:rsidRPr="00FD24E7" w:rsidRDefault="0033749A" w:rsidP="0034445D">
            <w:pPr>
              <w:rPr>
                <w:rFonts w:ascii="ＭＳ 明朝" w:hAnsi="ＭＳ 明朝"/>
                <w:sz w:val="15"/>
                <w:szCs w:val="15"/>
              </w:rPr>
            </w:pPr>
          </w:p>
          <w:p w14:paraId="675F25FD" w14:textId="77777777" w:rsidR="007F6FF4" w:rsidRPr="00FD24E7" w:rsidRDefault="007F6FF4" w:rsidP="0012586C">
            <w:pPr>
              <w:rPr>
                <w:rFonts w:ascii="ＭＳ 明朝" w:hAnsi="ＭＳ 明朝"/>
                <w:sz w:val="15"/>
                <w:szCs w:val="15"/>
              </w:rPr>
            </w:pPr>
          </w:p>
          <w:p w14:paraId="48413D97" w14:textId="351350B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00301D0A" w:rsidRPr="00FD24E7">
              <w:rPr>
                <w:rFonts w:ascii="ＭＳ 明朝" w:hAnsi="ＭＳ 明朝" w:hint="eastAsia"/>
                <w:sz w:val="15"/>
                <w:szCs w:val="15"/>
              </w:rPr>
              <w:t>大阪府や大阪市をはじめ行政機関からの依頼に基づき、危険ドラッグ等、未知の健康危害物質等の分析等を行う。また、危険ドラッグについて危険性に関する調査研究等を行うとともに、大阪府薬物指定審査会に係る事業を実施する。</w:t>
            </w:r>
          </w:p>
          <w:p w14:paraId="1DB50B8A" w14:textId="45885ECF" w:rsidR="00D40387" w:rsidRPr="00133762" w:rsidRDefault="00D40387" w:rsidP="0012586C">
            <w:pPr>
              <w:rPr>
                <w:rFonts w:ascii="ＭＳ 明朝" w:hAnsi="ＭＳ 明朝"/>
                <w:sz w:val="15"/>
                <w:szCs w:val="15"/>
              </w:rPr>
            </w:pPr>
          </w:p>
          <w:p w14:paraId="1BAA1573" w14:textId="77777777" w:rsidR="00D40387" w:rsidRPr="00FD24E7" w:rsidRDefault="00D40387" w:rsidP="0012586C">
            <w:pPr>
              <w:rPr>
                <w:rFonts w:ascii="ＭＳ 明朝" w:hAnsi="ＭＳ 明朝"/>
                <w:sz w:val="15"/>
                <w:szCs w:val="15"/>
              </w:rPr>
            </w:pPr>
          </w:p>
          <w:p w14:paraId="24AD86B9" w14:textId="67EC9771"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ウ　</w:t>
            </w:r>
            <w:r w:rsidR="009F5B38" w:rsidRPr="00FD24E7">
              <w:rPr>
                <w:rFonts w:ascii="ＭＳ 明朝" w:hAnsi="ＭＳ 明朝" w:hint="eastAsia"/>
                <w:sz w:val="15"/>
                <w:szCs w:val="15"/>
              </w:rPr>
              <w:t>厚生労働省からの受託事業である感染症流行予測調査事業、後発医薬品品質確保対策事業、食品長期監視事業、原子力規制庁からの受託事業である環境放射能水準調査事業等を実施する。</w:t>
            </w:r>
          </w:p>
          <w:p w14:paraId="30163B47" w14:textId="77777777" w:rsidR="00260E9D" w:rsidRPr="00FD24E7" w:rsidRDefault="00260E9D" w:rsidP="0012586C">
            <w:pPr>
              <w:ind w:left="150" w:hangingChars="100" w:hanging="150"/>
              <w:rPr>
                <w:rFonts w:ascii="ＭＳ 明朝" w:hAnsi="ＭＳ 明朝"/>
                <w:sz w:val="15"/>
                <w:szCs w:val="15"/>
              </w:rPr>
            </w:pPr>
          </w:p>
          <w:p w14:paraId="1FCA7616" w14:textId="77777777" w:rsidR="00260E9D" w:rsidRPr="00133762" w:rsidRDefault="00260E9D" w:rsidP="00133762">
            <w:pPr>
              <w:rPr>
                <w:rFonts w:ascii="ＭＳ 明朝" w:hAnsi="ＭＳ 明朝"/>
                <w:sz w:val="15"/>
                <w:szCs w:val="15"/>
              </w:rPr>
            </w:pPr>
          </w:p>
          <w:p w14:paraId="081F3451" w14:textId="77777777" w:rsidR="00043F85" w:rsidRPr="00FD24E7" w:rsidRDefault="00043F85" w:rsidP="007B23FC">
            <w:pPr>
              <w:rPr>
                <w:rFonts w:ascii="ＭＳ 明朝" w:hAnsi="ＭＳ 明朝"/>
                <w:sz w:val="15"/>
                <w:szCs w:val="15"/>
              </w:rPr>
            </w:pPr>
          </w:p>
          <w:p w14:paraId="762CD97B" w14:textId="77777777" w:rsidR="003F4B09" w:rsidRPr="00FD24E7" w:rsidRDefault="003F4B09" w:rsidP="007B23FC">
            <w:pPr>
              <w:rPr>
                <w:rFonts w:ascii="ＭＳ 明朝" w:hAnsi="ＭＳ 明朝"/>
                <w:sz w:val="15"/>
                <w:szCs w:val="15"/>
              </w:rPr>
            </w:pPr>
          </w:p>
          <w:p w14:paraId="3026AE8A" w14:textId="77777777" w:rsidR="00C03749" w:rsidRPr="00FD24E7" w:rsidRDefault="00C03749" w:rsidP="0012586C">
            <w:pPr>
              <w:ind w:left="150" w:hangingChars="100" w:hanging="150"/>
              <w:rPr>
                <w:rFonts w:ascii="ＭＳ 明朝" w:hAnsi="ＭＳ 明朝"/>
                <w:sz w:val="15"/>
                <w:szCs w:val="15"/>
              </w:rPr>
            </w:pPr>
          </w:p>
          <w:p w14:paraId="7901996B" w14:textId="77777777" w:rsidR="00DF5B90" w:rsidRPr="00FD24E7" w:rsidRDefault="00DF5B90" w:rsidP="0012586C">
            <w:pPr>
              <w:ind w:left="150" w:hangingChars="100" w:hanging="150"/>
              <w:rPr>
                <w:rFonts w:ascii="ＭＳ 明朝" w:hAnsi="ＭＳ 明朝"/>
                <w:sz w:val="15"/>
                <w:szCs w:val="15"/>
              </w:rPr>
            </w:pPr>
          </w:p>
          <w:p w14:paraId="5702B6ED" w14:textId="77777777" w:rsidR="008B04EE" w:rsidRPr="00FD24E7" w:rsidRDefault="008B04EE" w:rsidP="0012586C">
            <w:pPr>
              <w:rPr>
                <w:rFonts w:ascii="ＭＳ 明朝" w:hAnsi="ＭＳ 明朝"/>
                <w:sz w:val="15"/>
                <w:szCs w:val="15"/>
              </w:rPr>
            </w:pPr>
          </w:p>
          <w:p w14:paraId="63D0A879" w14:textId="77777777" w:rsidR="00B95F40" w:rsidRPr="00FD24E7" w:rsidRDefault="00B95F40" w:rsidP="0012586C">
            <w:pPr>
              <w:rPr>
                <w:rFonts w:ascii="ＭＳ 明朝" w:hAnsi="ＭＳ 明朝"/>
                <w:sz w:val="15"/>
                <w:szCs w:val="15"/>
              </w:rPr>
            </w:pPr>
          </w:p>
          <w:p w14:paraId="56DC0DD6" w14:textId="77777777" w:rsidR="00B95F40" w:rsidRPr="00FD24E7" w:rsidRDefault="00B95F40" w:rsidP="0012586C">
            <w:pPr>
              <w:rPr>
                <w:rFonts w:ascii="ＭＳ 明朝" w:hAnsi="ＭＳ 明朝"/>
                <w:sz w:val="15"/>
                <w:szCs w:val="15"/>
              </w:rPr>
            </w:pPr>
          </w:p>
          <w:p w14:paraId="1E30974A" w14:textId="7AEADCDD" w:rsidR="007F6FF4" w:rsidRPr="00FD24E7" w:rsidRDefault="00260E9D" w:rsidP="0012586C">
            <w:pPr>
              <w:ind w:left="150" w:hangingChars="100" w:hanging="150"/>
              <w:rPr>
                <w:rFonts w:ascii="ＭＳ 明朝" w:hAnsi="ＭＳ 明朝" w:cs="Apple Color Emoji"/>
                <w:sz w:val="15"/>
                <w:szCs w:val="15"/>
              </w:rPr>
            </w:pPr>
            <w:r w:rsidRPr="00FD24E7">
              <w:rPr>
                <w:rFonts w:ascii="ＭＳ 明朝" w:hAnsi="ＭＳ 明朝" w:hint="eastAsia"/>
                <w:sz w:val="15"/>
                <w:szCs w:val="15"/>
              </w:rPr>
              <w:t xml:space="preserve">エ　</w:t>
            </w:r>
            <w:r w:rsidR="009F5B38" w:rsidRPr="00FD24E7">
              <w:rPr>
                <w:rFonts w:ascii="ＭＳ 明朝" w:hAnsi="ＭＳ 明朝" w:hint="eastAsia"/>
                <w:sz w:val="15"/>
                <w:szCs w:val="15"/>
              </w:rPr>
              <w:t>行政からのニーズや緊急性が高い分野の研究課題については、研究審査委員会で選抜して重点研究課題として推進する。</w:t>
            </w:r>
          </w:p>
          <w:p w14:paraId="4928A8A8" w14:textId="77777777" w:rsidR="00737B21" w:rsidRPr="00FD24E7" w:rsidRDefault="00737B21" w:rsidP="0012586C">
            <w:pPr>
              <w:ind w:left="150" w:hangingChars="100" w:hanging="150"/>
              <w:rPr>
                <w:rFonts w:ascii="ＭＳ 明朝" w:hAnsi="ＭＳ 明朝"/>
                <w:sz w:val="15"/>
                <w:szCs w:val="15"/>
              </w:rPr>
            </w:pPr>
          </w:p>
          <w:p w14:paraId="37DB0667" w14:textId="77777777" w:rsidR="00260E9D" w:rsidRPr="00FD24E7" w:rsidRDefault="00260E9D" w:rsidP="0012586C">
            <w:pPr>
              <w:ind w:left="150" w:hangingChars="100" w:hanging="150"/>
              <w:rPr>
                <w:rFonts w:ascii="ＭＳ 明朝" w:hAnsi="ＭＳ 明朝"/>
                <w:sz w:val="15"/>
                <w:szCs w:val="15"/>
              </w:rPr>
            </w:pPr>
          </w:p>
          <w:p w14:paraId="6891814C" w14:textId="77777777" w:rsidR="00043F85" w:rsidRDefault="00043F85" w:rsidP="0012586C">
            <w:pPr>
              <w:rPr>
                <w:rFonts w:ascii="ＭＳ 明朝" w:hAnsi="ＭＳ 明朝"/>
                <w:sz w:val="15"/>
                <w:szCs w:val="15"/>
              </w:rPr>
            </w:pPr>
          </w:p>
          <w:p w14:paraId="1F27F30A" w14:textId="77777777" w:rsidR="00133762" w:rsidRPr="00133762" w:rsidRDefault="00133762" w:rsidP="0012586C">
            <w:pPr>
              <w:rPr>
                <w:rFonts w:ascii="ＭＳ 明朝" w:hAnsi="ＭＳ 明朝"/>
                <w:sz w:val="15"/>
                <w:szCs w:val="15"/>
              </w:rPr>
            </w:pPr>
          </w:p>
          <w:p w14:paraId="311A1F52" w14:textId="5E4E77A8" w:rsidR="005259F8" w:rsidRPr="00FD24E7" w:rsidRDefault="00260E9D" w:rsidP="00AD39B3">
            <w:pPr>
              <w:ind w:left="150" w:hangingChars="100" w:hanging="150"/>
              <w:rPr>
                <w:rFonts w:ascii="ＭＳ 明朝" w:hAnsi="ＭＳ 明朝" w:cs="Apple Color Emoji"/>
                <w:sz w:val="15"/>
                <w:szCs w:val="15"/>
              </w:rPr>
            </w:pPr>
            <w:r w:rsidRPr="00FD24E7">
              <w:rPr>
                <w:rFonts w:ascii="ＭＳ 明朝" w:hAnsi="ＭＳ 明朝" w:hint="eastAsia"/>
                <w:sz w:val="15"/>
                <w:szCs w:val="15"/>
              </w:rPr>
              <w:t xml:space="preserve">オ　</w:t>
            </w:r>
            <w:r w:rsidR="009F5B38" w:rsidRPr="00FD24E7">
              <w:rPr>
                <w:rFonts w:ascii="ＭＳ 明朝" w:hAnsi="ＭＳ 明朝" w:hint="eastAsia"/>
                <w:sz w:val="15"/>
                <w:szCs w:val="15"/>
              </w:rPr>
              <w:t>国内外の研究機関と連携し、最新の技術や知見を収集して調査研究に取組み、成果を各種学会や論文等で発表する</w:t>
            </w:r>
            <w:r w:rsidR="00133762">
              <w:rPr>
                <w:rFonts w:ascii="ＭＳ 明朝" w:hAnsi="ＭＳ 明朝" w:hint="eastAsia"/>
                <w:sz w:val="15"/>
                <w:szCs w:val="15"/>
              </w:rPr>
              <w:t>。</w:t>
            </w:r>
          </w:p>
          <w:p w14:paraId="5230570B" w14:textId="77777777" w:rsidR="00B014F3" w:rsidRDefault="00B014F3" w:rsidP="00B014F3">
            <w:pPr>
              <w:rPr>
                <w:rFonts w:ascii="ＭＳ 明朝" w:hAnsi="ＭＳ 明朝"/>
                <w:sz w:val="15"/>
                <w:szCs w:val="15"/>
              </w:rPr>
            </w:pPr>
          </w:p>
          <w:p w14:paraId="60DEA478" w14:textId="77777777" w:rsidR="00810AA4" w:rsidRPr="00FD24E7" w:rsidRDefault="00810AA4" w:rsidP="00B014F3">
            <w:pPr>
              <w:rPr>
                <w:rFonts w:ascii="ＭＳ 明朝" w:hAnsi="ＭＳ 明朝"/>
                <w:sz w:val="15"/>
                <w:szCs w:val="15"/>
              </w:rPr>
            </w:pPr>
          </w:p>
          <w:p w14:paraId="23881B10" w14:textId="77777777" w:rsidR="002366B0" w:rsidRPr="00FD24E7" w:rsidRDefault="002366B0" w:rsidP="0012586C">
            <w:pPr>
              <w:rPr>
                <w:rFonts w:ascii="ＭＳ 明朝" w:hAnsi="ＭＳ 明朝"/>
                <w:sz w:val="15"/>
                <w:szCs w:val="15"/>
              </w:rPr>
            </w:pPr>
          </w:p>
          <w:p w14:paraId="3782F507" w14:textId="77777777" w:rsidR="00260E9D" w:rsidRPr="00FD24E7" w:rsidRDefault="00260E9D" w:rsidP="0012586C">
            <w:pPr>
              <w:ind w:leftChars="100" w:left="390" w:hangingChars="100" w:hanging="150"/>
              <w:rPr>
                <w:rFonts w:ascii="ＭＳ 明朝" w:hAnsi="ＭＳ 明朝"/>
                <w:sz w:val="15"/>
                <w:szCs w:val="15"/>
              </w:rPr>
            </w:pPr>
            <w:r w:rsidRPr="00FD24E7">
              <w:rPr>
                <w:rFonts w:ascii="ＭＳ 明朝" w:hAnsi="ＭＳ 明朝" w:hint="eastAsia"/>
                <w:sz w:val="15"/>
                <w:szCs w:val="15"/>
              </w:rPr>
              <w:t>【数値目標】　論文、著書等による成果発表　76件以上</w:t>
            </w:r>
          </w:p>
          <w:p w14:paraId="35FEDA92" w14:textId="77777777" w:rsidR="00260E9D" w:rsidRPr="00FD24E7" w:rsidRDefault="00260E9D" w:rsidP="0012586C">
            <w:pPr>
              <w:ind w:left="150" w:hangingChars="100" w:hanging="150"/>
              <w:rPr>
                <w:rFonts w:ascii="ＭＳ 明朝" w:hAnsi="ＭＳ 明朝"/>
                <w:sz w:val="15"/>
                <w:szCs w:val="15"/>
              </w:rPr>
            </w:pPr>
          </w:p>
          <w:p w14:paraId="0D13E264" w14:textId="77777777" w:rsidR="00AD39B3" w:rsidRPr="00FD24E7" w:rsidRDefault="00AD39B3" w:rsidP="00AD39B3">
            <w:pPr>
              <w:rPr>
                <w:rFonts w:ascii="ＭＳ 明朝" w:hAnsi="ＭＳ 明朝"/>
                <w:sz w:val="15"/>
                <w:szCs w:val="15"/>
              </w:rPr>
            </w:pPr>
          </w:p>
          <w:p w14:paraId="03339DBD" w14:textId="77777777" w:rsidR="007523F2" w:rsidRPr="00FD24E7" w:rsidRDefault="007523F2" w:rsidP="00AD39B3">
            <w:pPr>
              <w:rPr>
                <w:rFonts w:ascii="ＭＳ 明朝" w:hAnsi="ＭＳ 明朝"/>
                <w:sz w:val="15"/>
                <w:szCs w:val="15"/>
              </w:rPr>
            </w:pPr>
          </w:p>
          <w:p w14:paraId="4EE0D784"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③　共同研究の推進と調査研究資金の確保</w:t>
            </w:r>
          </w:p>
          <w:p w14:paraId="22B8BDD8" w14:textId="77777777" w:rsidR="00260E9D" w:rsidRPr="00FD24E7" w:rsidRDefault="00260E9D" w:rsidP="0012586C">
            <w:pPr>
              <w:ind w:left="150" w:hangingChars="100" w:hanging="150"/>
              <w:rPr>
                <w:rFonts w:ascii="ＭＳ 明朝" w:hAnsi="ＭＳ 明朝"/>
                <w:sz w:val="15"/>
                <w:szCs w:val="15"/>
              </w:rPr>
            </w:pPr>
          </w:p>
          <w:p w14:paraId="7F60C14B" w14:textId="77777777" w:rsidR="007523F2" w:rsidRPr="00FD24E7" w:rsidRDefault="007523F2" w:rsidP="00AD39B3">
            <w:pPr>
              <w:rPr>
                <w:rFonts w:ascii="ＭＳ 明朝" w:hAnsi="ＭＳ 明朝"/>
                <w:sz w:val="15"/>
                <w:szCs w:val="15"/>
              </w:rPr>
            </w:pPr>
          </w:p>
          <w:p w14:paraId="569171BB"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④　調査研究の評価</w:t>
            </w:r>
          </w:p>
          <w:p w14:paraId="24C4E668" w14:textId="21C08598"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9F5B38" w:rsidRPr="00FD24E7">
              <w:rPr>
                <w:rFonts w:ascii="ＭＳ 明朝" w:hAnsi="ＭＳ 明朝" w:hint="eastAsia"/>
                <w:sz w:val="15"/>
                <w:szCs w:val="15"/>
              </w:rPr>
              <w:t>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30C7E498" w14:textId="77777777" w:rsidR="002535F7" w:rsidRPr="00FD24E7" w:rsidRDefault="002535F7" w:rsidP="0012586C">
            <w:pPr>
              <w:rPr>
                <w:rFonts w:ascii="ＭＳ 明朝" w:hAnsi="ＭＳ 明朝"/>
                <w:sz w:val="15"/>
                <w:szCs w:val="15"/>
              </w:rPr>
            </w:pPr>
          </w:p>
          <w:p w14:paraId="7F9979A0" w14:textId="360ADC78"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009F5B38" w:rsidRPr="00FD24E7">
              <w:rPr>
                <w:rFonts w:ascii="ＭＳ 明朝" w:hAnsi="ＭＳ 明朝" w:hint="eastAsia"/>
                <w:sz w:val="15"/>
                <w:szCs w:val="15"/>
              </w:rPr>
              <w:t>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tc>
        <w:tc>
          <w:tcPr>
            <w:tcW w:w="4139" w:type="dxa"/>
            <w:tcBorders>
              <w:top w:val="dashed" w:sz="4" w:space="0" w:color="auto"/>
              <w:bottom w:val="single" w:sz="4" w:space="0" w:color="auto"/>
            </w:tcBorders>
            <w:shd w:val="clear" w:color="auto" w:fill="auto"/>
          </w:tcPr>
          <w:p w14:paraId="3DDBEA3C" w14:textId="77777777" w:rsidR="00260E9D" w:rsidRPr="00FD24E7" w:rsidRDefault="00260E9D" w:rsidP="005722A0">
            <w:pPr>
              <w:ind w:leftChars="50" w:left="120" w:firstLineChars="100" w:firstLine="150"/>
              <w:rPr>
                <w:rFonts w:ascii="ＭＳ 明朝" w:hAnsi="ＭＳ 明朝"/>
                <w:sz w:val="15"/>
                <w:szCs w:val="15"/>
              </w:rPr>
            </w:pPr>
            <w:r w:rsidRPr="00FD24E7">
              <w:rPr>
                <w:rFonts w:ascii="ＭＳ 明朝" w:hAnsi="ＭＳ 明朝" w:hint="eastAsia"/>
                <w:sz w:val="15"/>
                <w:szCs w:val="15"/>
              </w:rPr>
              <w:lastRenderedPageBreak/>
              <w:t>調査研究機能の継続的な向上を図るべく以下の取組みを行い、行政の要請や社会的な課題へ対応するための研究を推進した。</w:t>
            </w:r>
          </w:p>
          <w:p w14:paraId="38B5C40F" w14:textId="77777777" w:rsidR="00260E9D" w:rsidRPr="00FD24E7" w:rsidRDefault="00260E9D" w:rsidP="0012586C">
            <w:pPr>
              <w:ind w:left="150" w:hangingChars="100" w:hanging="150"/>
              <w:rPr>
                <w:rFonts w:ascii="ＭＳ 明朝" w:hAnsi="ＭＳ 明朝"/>
                <w:sz w:val="15"/>
                <w:szCs w:val="15"/>
                <w:bdr w:val="single" w:sz="4" w:space="0" w:color="auto"/>
              </w:rPr>
            </w:pPr>
          </w:p>
          <w:p w14:paraId="302F3922" w14:textId="77777777" w:rsidR="00A1663E" w:rsidRPr="00FD24E7" w:rsidRDefault="00A1663E" w:rsidP="0012586C">
            <w:pPr>
              <w:ind w:left="210" w:hanging="210"/>
              <w:rPr>
                <w:rFonts w:ascii="ＭＳ 明朝" w:hAnsi="ＭＳ 明朝"/>
                <w:sz w:val="15"/>
                <w:szCs w:val="15"/>
              </w:rPr>
            </w:pPr>
            <w:r w:rsidRPr="00FD24E7">
              <w:rPr>
                <w:rFonts w:ascii="ＭＳ 明朝" w:hAnsi="ＭＳ 明朝" w:hint="eastAsia"/>
                <w:sz w:val="15"/>
                <w:szCs w:val="15"/>
              </w:rPr>
              <w:t>①　調査研究課題の設定</w:t>
            </w:r>
          </w:p>
          <w:p w14:paraId="53409963" w14:textId="64269436" w:rsidR="009B33CF" w:rsidRPr="00FD24E7" w:rsidRDefault="00B9076F" w:rsidP="007523F2">
            <w:pPr>
              <w:ind w:leftChars="50" w:left="120" w:firstLineChars="100" w:firstLine="150"/>
              <w:rPr>
                <w:rFonts w:ascii="ＭＳ 明朝" w:hAnsi="ＭＳ 明朝"/>
                <w:sz w:val="15"/>
                <w:szCs w:val="15"/>
              </w:rPr>
            </w:pPr>
            <w:r w:rsidRPr="00FD24E7">
              <w:rPr>
                <w:rFonts w:ascii="ＭＳ 明朝" w:hAnsi="ＭＳ 明朝" w:hint="eastAsia"/>
                <w:sz w:val="15"/>
                <w:szCs w:val="15"/>
              </w:rPr>
              <w:t>施設一元化に向けて、</w:t>
            </w:r>
            <w:r w:rsidR="00014067" w:rsidRPr="00FD24E7">
              <w:rPr>
                <w:rFonts w:ascii="ＭＳ 明朝" w:hAnsi="ＭＳ 明朝" w:hint="eastAsia"/>
                <w:sz w:val="15"/>
                <w:szCs w:val="15"/>
              </w:rPr>
              <w:t>両センター</w:t>
            </w:r>
            <w:r w:rsidRPr="00FD24E7">
              <w:rPr>
                <w:rFonts w:ascii="ＭＳ 明朝" w:hAnsi="ＭＳ 明朝" w:hint="eastAsia"/>
                <w:sz w:val="15"/>
                <w:szCs w:val="15"/>
              </w:rPr>
              <w:t>にまたがる</w:t>
            </w:r>
            <w:r w:rsidR="003C7BA1" w:rsidRPr="00FD24E7">
              <w:rPr>
                <w:rFonts w:ascii="ＭＳ 明朝" w:hAnsi="ＭＳ 明朝" w:hint="eastAsia"/>
                <w:sz w:val="15"/>
                <w:szCs w:val="15"/>
              </w:rPr>
              <w:t>調査研究課題を</w:t>
            </w:r>
            <w:r w:rsidR="00014067" w:rsidRPr="00FD24E7">
              <w:rPr>
                <w:rFonts w:ascii="ＭＳ 明朝" w:hAnsi="ＭＳ 明朝" w:hint="eastAsia"/>
                <w:sz w:val="15"/>
                <w:szCs w:val="15"/>
              </w:rPr>
              <w:t>部門ごとに集約して</w:t>
            </w:r>
            <w:r w:rsidR="00C73803" w:rsidRPr="00FD24E7">
              <w:rPr>
                <w:rFonts w:ascii="ＭＳ 明朝" w:hAnsi="ＭＳ 明朝" w:hint="eastAsia"/>
                <w:sz w:val="15"/>
                <w:szCs w:val="15"/>
              </w:rPr>
              <w:t>以下のように設定</w:t>
            </w:r>
            <w:r w:rsidR="005E5F2B" w:rsidRPr="00FD24E7">
              <w:rPr>
                <w:rFonts w:ascii="ＭＳ 明朝" w:hAnsi="ＭＳ 明朝" w:hint="eastAsia"/>
                <w:sz w:val="15"/>
                <w:szCs w:val="15"/>
              </w:rPr>
              <w:t>し、研究の</w:t>
            </w:r>
            <w:r w:rsidR="00793E83" w:rsidRPr="00FD24E7">
              <w:rPr>
                <w:rFonts w:ascii="ＭＳ 明朝" w:hAnsi="ＭＳ 明朝" w:hint="eastAsia"/>
                <w:sz w:val="15"/>
                <w:szCs w:val="15"/>
              </w:rPr>
              <w:t>成果</w:t>
            </w:r>
            <w:r w:rsidR="005E5F2B" w:rsidRPr="00FD24E7">
              <w:rPr>
                <w:rFonts w:ascii="ＭＳ 明朝" w:hAnsi="ＭＳ 明朝" w:hint="eastAsia"/>
                <w:sz w:val="15"/>
                <w:szCs w:val="15"/>
              </w:rPr>
              <w:t>を行政に</w:t>
            </w:r>
            <w:r w:rsidR="00793E83" w:rsidRPr="00FD24E7">
              <w:rPr>
                <w:rFonts w:ascii="ＭＳ 明朝" w:hAnsi="ＭＳ 明朝" w:hint="eastAsia"/>
                <w:sz w:val="15"/>
                <w:szCs w:val="15"/>
              </w:rPr>
              <w:t>還元</w:t>
            </w:r>
            <w:r w:rsidR="005E5F2B" w:rsidRPr="00FD24E7">
              <w:rPr>
                <w:rFonts w:ascii="ＭＳ 明朝" w:hAnsi="ＭＳ 明朝" w:hint="eastAsia"/>
                <w:sz w:val="15"/>
                <w:szCs w:val="15"/>
              </w:rPr>
              <w:t>した。</w:t>
            </w:r>
          </w:p>
          <w:p w14:paraId="70494780" w14:textId="15F8423E" w:rsidR="009B33CF" w:rsidRPr="00FD24E7" w:rsidRDefault="009B33CF" w:rsidP="0012586C">
            <w:pPr>
              <w:jc w:val="right"/>
              <w:rPr>
                <w:rFonts w:ascii="ＭＳ 明朝" w:hAnsi="ＭＳ 明朝"/>
                <w:sz w:val="15"/>
                <w:szCs w:val="15"/>
              </w:rPr>
            </w:pPr>
            <w:r w:rsidRPr="00FD24E7">
              <w:rPr>
                <w:rFonts w:ascii="ＭＳ 明朝" w:hAnsi="ＭＳ 明朝" w:hint="eastAsia"/>
                <w:sz w:val="15"/>
                <w:szCs w:val="15"/>
              </w:rPr>
              <w:t>（詳細は参考資料１参照）</w:t>
            </w:r>
          </w:p>
          <w:p w14:paraId="381E9627" w14:textId="77777777" w:rsidR="007523F2" w:rsidRPr="00FD24E7" w:rsidRDefault="007523F2" w:rsidP="0012586C">
            <w:pPr>
              <w:jc w:val="right"/>
              <w:rPr>
                <w:rFonts w:ascii="ＭＳ 明朝" w:hAnsi="ＭＳ 明朝"/>
                <w:sz w:val="15"/>
                <w:szCs w:val="15"/>
              </w:rPr>
            </w:pPr>
          </w:p>
          <w:tbl>
            <w:tblPr>
              <w:tblW w:w="3969" w:type="dxa"/>
              <w:jc w:val="center"/>
              <w:tblCellMar>
                <w:left w:w="28" w:type="dxa"/>
                <w:right w:w="28" w:type="dxa"/>
              </w:tblCellMar>
              <w:tblLook w:val="04A0" w:firstRow="1" w:lastRow="0" w:firstColumn="1" w:lastColumn="0" w:noHBand="0" w:noVBand="1"/>
            </w:tblPr>
            <w:tblGrid>
              <w:gridCol w:w="237"/>
              <w:gridCol w:w="474"/>
              <w:gridCol w:w="948"/>
              <w:gridCol w:w="770"/>
              <w:gridCol w:w="770"/>
              <w:gridCol w:w="770"/>
            </w:tblGrid>
            <w:tr w:rsidR="009B33CF" w:rsidRPr="00FD24E7" w14:paraId="36C7DBC1" w14:textId="77777777" w:rsidTr="00197A52">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DFDA"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74C08CD4"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担当</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9E78AAB"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2BF7A17"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6BBB87E"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4AA1A871"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成果還元</w:t>
                  </w:r>
                </w:p>
              </w:tc>
            </w:tr>
            <w:tr w:rsidR="004C1C71" w:rsidRPr="00FD24E7" w14:paraId="7BAE7DD4"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4659C0" w14:textId="77777777" w:rsidR="004C1C71" w:rsidRPr="00FD24E7" w:rsidRDefault="004C1C71" w:rsidP="0012586C">
                  <w:pPr>
                    <w:jc w:val="center"/>
                    <w:rPr>
                      <w:rFonts w:ascii="ＭＳ 明朝" w:hAnsi="ＭＳ 明朝" w:cs="Courier New"/>
                      <w:sz w:val="14"/>
                      <w:szCs w:val="14"/>
                    </w:rPr>
                  </w:pPr>
                  <w:r w:rsidRPr="00FD24E7">
                    <w:rPr>
                      <w:rFonts w:ascii="ＭＳ 明朝" w:hAnsi="ＭＳ 明朝" w:cs="Courier New" w:hint="eastAsia"/>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21EDDE0A" w14:textId="462C78D4" w:rsidR="004C1C71" w:rsidRPr="00FD24E7" w:rsidRDefault="00A1152F" w:rsidP="0012586C">
                  <w:pPr>
                    <w:jc w:val="center"/>
                    <w:rPr>
                      <w:rFonts w:ascii="ＭＳ 明朝" w:hAnsi="ＭＳ 明朝" w:cs="Courier New"/>
                      <w:sz w:val="14"/>
                      <w:szCs w:val="14"/>
                    </w:rPr>
                  </w:pPr>
                  <w:r w:rsidRPr="00C51004">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D6BDD74" w14:textId="77777777" w:rsidR="004C1C71"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各種感染症等</w:t>
                  </w:r>
                </w:p>
              </w:tc>
              <w:tc>
                <w:tcPr>
                  <w:tcW w:w="770" w:type="dxa"/>
                  <w:tcBorders>
                    <w:top w:val="nil"/>
                    <w:left w:val="nil"/>
                    <w:bottom w:val="single" w:sz="4" w:space="0" w:color="auto"/>
                    <w:right w:val="single" w:sz="4" w:space="0" w:color="auto"/>
                  </w:tcBorders>
                  <w:shd w:val="clear" w:color="auto" w:fill="auto"/>
                  <w:vAlign w:val="center"/>
                </w:tcPr>
                <w:p w14:paraId="6E1B9157" w14:textId="77777777" w:rsidR="004C1C71"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動向解析</w:t>
                  </w:r>
                </w:p>
              </w:tc>
              <w:tc>
                <w:tcPr>
                  <w:tcW w:w="770" w:type="dxa"/>
                  <w:tcBorders>
                    <w:top w:val="nil"/>
                    <w:left w:val="nil"/>
                    <w:bottom w:val="single" w:sz="4" w:space="0" w:color="auto"/>
                    <w:right w:val="single" w:sz="4" w:space="0" w:color="auto"/>
                  </w:tcBorders>
                  <w:shd w:val="clear" w:color="auto" w:fill="auto"/>
                  <w:vAlign w:val="center"/>
                </w:tcPr>
                <w:p w14:paraId="32A3AD85" w14:textId="77777777" w:rsidR="004C1C71" w:rsidRPr="00FD24E7" w:rsidRDefault="004C1C71" w:rsidP="00C36459">
                  <w:pPr>
                    <w:rPr>
                      <w:rFonts w:ascii="ＭＳ 明朝" w:hAnsi="ＭＳ 明朝" w:cs="Courier New"/>
                      <w:sz w:val="14"/>
                      <w:szCs w:val="14"/>
                    </w:rPr>
                  </w:pPr>
                  <w:r w:rsidRPr="00FD24E7">
                    <w:rPr>
                      <w:rFonts w:ascii="ＭＳ 明朝" w:hAnsi="ＭＳ 明朝" w:cs="Courier New" w:hint="eastAsia"/>
                      <w:sz w:val="14"/>
                      <w:szCs w:val="14"/>
                    </w:rPr>
                    <w:t>流行</w:t>
                  </w:r>
                  <w:r w:rsidR="003D6E3A" w:rsidRPr="00FD24E7">
                    <w:rPr>
                      <w:rFonts w:ascii="ＭＳ 明朝" w:hAnsi="ＭＳ 明朝" w:cs="Courier New" w:hint="eastAsia"/>
                      <w:sz w:val="14"/>
                      <w:szCs w:val="14"/>
                    </w:rPr>
                    <w:t>予測</w:t>
                  </w:r>
                </w:p>
              </w:tc>
              <w:tc>
                <w:tcPr>
                  <w:tcW w:w="770" w:type="dxa"/>
                  <w:tcBorders>
                    <w:top w:val="nil"/>
                    <w:left w:val="nil"/>
                    <w:bottom w:val="single" w:sz="4" w:space="0" w:color="auto"/>
                    <w:right w:val="single" w:sz="4" w:space="0" w:color="auto"/>
                  </w:tcBorders>
                  <w:shd w:val="clear" w:color="auto" w:fill="auto"/>
                  <w:vAlign w:val="center"/>
                </w:tcPr>
                <w:p w14:paraId="4C4484FB" w14:textId="77777777" w:rsidR="004C1C71" w:rsidRPr="00FD24E7" w:rsidRDefault="004C1C71" w:rsidP="00C36459">
                  <w:pPr>
                    <w:rPr>
                      <w:rFonts w:ascii="ＭＳ 明朝" w:hAnsi="ＭＳ 明朝" w:cs="Courier New"/>
                      <w:sz w:val="14"/>
                      <w:szCs w:val="14"/>
                    </w:rPr>
                  </w:pPr>
                  <w:r w:rsidRPr="00FD24E7">
                    <w:rPr>
                      <w:rFonts w:ascii="ＭＳ 明朝" w:hAnsi="ＭＳ 明朝" w:cs="Courier New" w:hint="eastAsia"/>
                      <w:sz w:val="14"/>
                      <w:szCs w:val="14"/>
                    </w:rPr>
                    <w:t>まん延防止</w:t>
                  </w:r>
                </w:p>
              </w:tc>
            </w:tr>
            <w:tr w:rsidR="003D6E3A" w:rsidRPr="00FD24E7" w14:paraId="76AF7583"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701E1663" w14:textId="77777777" w:rsidR="003D6E3A" w:rsidRPr="00FD24E7" w:rsidRDefault="003D6E3A" w:rsidP="0012586C">
                  <w:pPr>
                    <w:jc w:val="center"/>
                    <w:rPr>
                      <w:rFonts w:ascii="ＭＳ 明朝" w:hAnsi="ＭＳ 明朝" w:cs="Courier New"/>
                      <w:sz w:val="14"/>
                      <w:szCs w:val="14"/>
                    </w:rPr>
                  </w:pPr>
                  <w:r w:rsidRPr="00FD24E7">
                    <w:rPr>
                      <w:rFonts w:ascii="ＭＳ 明朝" w:hAnsi="ＭＳ 明朝" w:cs="Courier New" w:hint="eastAsia"/>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4D4DD537" w14:textId="77777777" w:rsidR="003D6E3A" w:rsidRPr="00FD24E7" w:rsidRDefault="003D6E3A" w:rsidP="0012586C">
                  <w:pPr>
                    <w:jc w:val="center"/>
                    <w:rPr>
                      <w:rFonts w:ascii="ＭＳ 明朝" w:hAnsi="ＭＳ 明朝" w:cs="Courier New"/>
                      <w:sz w:val="14"/>
                      <w:szCs w:val="14"/>
                    </w:rPr>
                  </w:pPr>
                  <w:r w:rsidRPr="00FD24E7">
                    <w:rPr>
                      <w:rFonts w:ascii="ＭＳ 明朝" w:hAnsi="ＭＳ 明朝" w:cs="Courier New" w:hint="eastAsia"/>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3DF9858F"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28858BFA"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流行株解析</w:t>
                  </w:r>
                </w:p>
                <w:p w14:paraId="2657C52C"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1033EA2D"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32AB74E0"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食中毒原因解明、まん延防止</w:t>
                  </w:r>
                </w:p>
              </w:tc>
            </w:tr>
            <w:tr w:rsidR="009B33CF" w:rsidRPr="00FD24E7" w14:paraId="67E0F0A5"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443C0F03"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4F18B9A2" w14:textId="77777777" w:rsidR="009B33CF"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02966A00" w14:textId="77777777" w:rsidR="009B33CF"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5F6D35EC" w14:textId="77777777" w:rsidR="009B33CF" w:rsidRPr="00FD24E7" w:rsidRDefault="009B33CF" w:rsidP="00C36459">
                  <w:pPr>
                    <w:rPr>
                      <w:rFonts w:ascii="ＭＳ 明朝" w:hAnsi="ＭＳ 明朝" w:cs="Courier New"/>
                      <w:sz w:val="14"/>
                      <w:szCs w:val="14"/>
                    </w:rPr>
                  </w:pPr>
                  <w:r w:rsidRPr="00FD24E7">
                    <w:rPr>
                      <w:rFonts w:ascii="ＭＳ 明朝" w:hAnsi="ＭＳ 明朝" w:cs="Courier New" w:hint="eastAsia"/>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7BBA9A37" w14:textId="77777777" w:rsidR="009B33CF" w:rsidRPr="00FD24E7" w:rsidRDefault="009B33CF" w:rsidP="00C36459">
                  <w:pPr>
                    <w:rPr>
                      <w:rFonts w:ascii="ＭＳ 明朝" w:hAnsi="ＭＳ 明朝" w:cs="Courier New"/>
                      <w:sz w:val="14"/>
                      <w:szCs w:val="14"/>
                    </w:rPr>
                  </w:pPr>
                  <w:r w:rsidRPr="00FD24E7">
                    <w:rPr>
                      <w:rFonts w:ascii="ＭＳ 明朝" w:hAnsi="ＭＳ 明朝" w:cs="Courier New" w:hint="eastAsia"/>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40BB2E03" w14:textId="77777777" w:rsidR="009B33CF" w:rsidRPr="00FD24E7" w:rsidRDefault="009B33CF" w:rsidP="00C36459">
                  <w:pPr>
                    <w:rPr>
                      <w:rFonts w:ascii="ＭＳ 明朝" w:hAnsi="ＭＳ 明朝" w:cs="Courier New"/>
                      <w:sz w:val="14"/>
                      <w:szCs w:val="14"/>
                    </w:rPr>
                  </w:pPr>
                  <w:r w:rsidRPr="00FD24E7">
                    <w:rPr>
                      <w:rFonts w:ascii="ＭＳ 明朝" w:hAnsi="ＭＳ 明朝" w:cs="Courier New" w:hint="eastAsia"/>
                      <w:sz w:val="14"/>
                      <w:szCs w:val="14"/>
                    </w:rPr>
                    <w:t>まん延防止</w:t>
                  </w:r>
                </w:p>
              </w:tc>
            </w:tr>
            <w:tr w:rsidR="00594E41" w:rsidRPr="00FD24E7" w14:paraId="595C0BB1"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B7CD5B0"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F1EA26B"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1549C8C7"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4AA82EF8"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性感染症検</w:t>
                  </w:r>
                  <w:r w:rsidRPr="00FD24E7">
                    <w:rPr>
                      <w:rFonts w:ascii="ＭＳ 明朝" w:hAnsi="ＭＳ 明朝" w:cs="Courier New" w:hint="eastAsia"/>
                      <w:sz w:val="14"/>
                      <w:szCs w:val="14"/>
                    </w:rPr>
                    <w:lastRenderedPageBreak/>
                    <w:t>査</w:t>
                  </w:r>
                </w:p>
              </w:tc>
              <w:tc>
                <w:tcPr>
                  <w:tcW w:w="770" w:type="dxa"/>
                  <w:tcBorders>
                    <w:top w:val="nil"/>
                    <w:left w:val="nil"/>
                    <w:bottom w:val="single" w:sz="4" w:space="0" w:color="auto"/>
                    <w:right w:val="single" w:sz="4" w:space="0" w:color="auto"/>
                  </w:tcBorders>
                  <w:shd w:val="clear" w:color="auto" w:fill="auto"/>
                  <w:vAlign w:val="center"/>
                  <w:hideMark/>
                </w:tcPr>
                <w:p w14:paraId="311EAE2C"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lastRenderedPageBreak/>
                    <w:t>実態調査</w:t>
                  </w:r>
                </w:p>
              </w:tc>
              <w:tc>
                <w:tcPr>
                  <w:tcW w:w="770" w:type="dxa"/>
                  <w:tcBorders>
                    <w:top w:val="nil"/>
                    <w:left w:val="nil"/>
                    <w:bottom w:val="single" w:sz="4" w:space="0" w:color="auto"/>
                    <w:right w:val="single" w:sz="4" w:space="0" w:color="auto"/>
                  </w:tcBorders>
                  <w:shd w:val="clear" w:color="auto" w:fill="auto"/>
                  <w:vAlign w:val="center"/>
                  <w:hideMark/>
                </w:tcPr>
                <w:p w14:paraId="010C8BCE"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府･病院へ</w:t>
                  </w:r>
                  <w:r w:rsidRPr="00FD24E7">
                    <w:rPr>
                      <w:rFonts w:ascii="ＭＳ 明朝" w:hAnsi="ＭＳ 明朝" w:cs="Courier New" w:hint="eastAsia"/>
                      <w:sz w:val="14"/>
                      <w:szCs w:val="14"/>
                    </w:rPr>
                    <w:lastRenderedPageBreak/>
                    <w:t>情報提供</w:t>
                  </w:r>
                </w:p>
              </w:tc>
            </w:tr>
            <w:tr w:rsidR="00594E41" w:rsidRPr="00FD24E7" w14:paraId="575B9C6B"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B396570"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lastRenderedPageBreak/>
                    <w:t>5</w:t>
                  </w:r>
                </w:p>
              </w:tc>
              <w:tc>
                <w:tcPr>
                  <w:tcW w:w="474" w:type="dxa"/>
                  <w:tcBorders>
                    <w:top w:val="nil"/>
                    <w:left w:val="nil"/>
                    <w:bottom w:val="single" w:sz="4" w:space="0" w:color="auto"/>
                    <w:right w:val="single" w:sz="4" w:space="0" w:color="auto"/>
                  </w:tcBorders>
                  <w:shd w:val="clear" w:color="auto" w:fill="auto"/>
                  <w:vAlign w:val="center"/>
                </w:tcPr>
                <w:p w14:paraId="23F53A5A" w14:textId="390C9191"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微</w:t>
                  </w:r>
                  <w:r w:rsidR="00A1152F" w:rsidRPr="00C51004">
                    <w:rPr>
                      <w:rFonts w:ascii="ＭＳ 明朝" w:hAnsi="ＭＳ 明朝" w:cs="Courier New" w:hint="eastAsia"/>
                      <w:color w:val="000000" w:themeColor="text1"/>
                      <w:sz w:val="14"/>
                      <w:szCs w:val="14"/>
                    </w:rPr>
                    <w:t>生</w:t>
                  </w:r>
                </w:p>
              </w:tc>
              <w:tc>
                <w:tcPr>
                  <w:tcW w:w="948" w:type="dxa"/>
                  <w:tcBorders>
                    <w:top w:val="nil"/>
                    <w:left w:val="nil"/>
                    <w:bottom w:val="single" w:sz="4" w:space="0" w:color="auto"/>
                    <w:right w:val="single" w:sz="4" w:space="0" w:color="auto"/>
                  </w:tcBorders>
                  <w:shd w:val="clear" w:color="auto" w:fill="auto"/>
                  <w:vAlign w:val="center"/>
                </w:tcPr>
                <w:p w14:paraId="11CC5F2C"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寄生虫等</w:t>
                  </w:r>
                </w:p>
              </w:tc>
              <w:tc>
                <w:tcPr>
                  <w:tcW w:w="770" w:type="dxa"/>
                  <w:tcBorders>
                    <w:top w:val="nil"/>
                    <w:left w:val="nil"/>
                    <w:bottom w:val="single" w:sz="4" w:space="0" w:color="auto"/>
                    <w:right w:val="single" w:sz="4" w:space="0" w:color="auto"/>
                  </w:tcBorders>
                  <w:shd w:val="clear" w:color="auto" w:fill="auto"/>
                  <w:vAlign w:val="center"/>
                </w:tcPr>
                <w:p w14:paraId="686BD19B" w14:textId="721ADE42" w:rsidR="00594E41" w:rsidRPr="00C51004" w:rsidRDefault="00AE786E" w:rsidP="00C36459">
                  <w:pPr>
                    <w:rPr>
                      <w:rFonts w:ascii="ＭＳ 明朝" w:hAnsi="ＭＳ 明朝" w:cs="Courier New"/>
                      <w:sz w:val="14"/>
                      <w:szCs w:val="14"/>
                    </w:rPr>
                  </w:pPr>
                  <w:r w:rsidRPr="00C51004">
                    <w:rPr>
                      <w:rFonts w:ascii="ＭＳ 明朝" w:hAnsi="ＭＳ 明朝" w:cs="Courier New" w:hint="eastAsia"/>
                      <w:color w:val="000000" w:themeColor="text1"/>
                      <w:sz w:val="14"/>
                      <w:szCs w:val="14"/>
                    </w:rPr>
                    <w:t>分析法開発</w:t>
                  </w:r>
                  <w:r w:rsidR="00594E41" w:rsidRPr="00C51004">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0B55111C" w14:textId="77777777" w:rsidR="00594E41" w:rsidRPr="00C51004" w:rsidRDefault="00594E41" w:rsidP="00C36459">
                  <w:pPr>
                    <w:rPr>
                      <w:rFonts w:ascii="ＭＳ 明朝" w:hAnsi="ＭＳ 明朝" w:cs="Courier New"/>
                      <w:color w:val="000000" w:themeColor="text1"/>
                      <w:sz w:val="14"/>
                      <w:szCs w:val="14"/>
                    </w:rPr>
                  </w:pPr>
                  <w:r w:rsidRPr="00C51004">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7E24EE"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594E41" w:rsidRPr="00FD24E7" w14:paraId="40DE6946"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08CAC87"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5FC3BA51" w14:textId="7EDD1F23"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ウイ</w:t>
                  </w:r>
                  <w:r w:rsidR="00A1152F" w:rsidRPr="00FD24E7">
                    <w:rPr>
                      <w:rFonts w:ascii="ＭＳ 明朝" w:hAnsi="ＭＳ 明朝" w:cs="Courier New" w:hint="eastAsia"/>
                      <w:sz w:val="14"/>
                      <w:szCs w:val="14"/>
                    </w:rPr>
                    <w:t>微</w:t>
                  </w:r>
                  <w:r w:rsidR="00A1152F" w:rsidRPr="00C51004">
                    <w:rPr>
                      <w:rFonts w:ascii="ＭＳ 明朝" w:hAnsi="ＭＳ 明朝" w:cs="Courier New" w:hint="eastAsia"/>
                      <w:color w:val="000000" w:themeColor="text1"/>
                      <w:sz w:val="14"/>
                      <w:szCs w:val="14"/>
                    </w:rPr>
                    <w:t>生</w:t>
                  </w:r>
                </w:p>
              </w:tc>
              <w:tc>
                <w:tcPr>
                  <w:tcW w:w="948" w:type="dxa"/>
                  <w:tcBorders>
                    <w:top w:val="nil"/>
                    <w:left w:val="nil"/>
                    <w:bottom w:val="single" w:sz="4" w:space="0" w:color="auto"/>
                    <w:right w:val="single" w:sz="4" w:space="0" w:color="auto"/>
                  </w:tcBorders>
                  <w:shd w:val="clear" w:color="auto" w:fill="auto"/>
                  <w:vAlign w:val="center"/>
                </w:tcPr>
                <w:p w14:paraId="72CF9841"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2110E5DC"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04EE04C"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CFF8001"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594E41" w:rsidRPr="00FD24E7" w14:paraId="352E96FE"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F798423"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63CF0728"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食１</w:t>
                  </w:r>
                </w:p>
                <w:p w14:paraId="18527E92"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FCE763D"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1E9ADBC7"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5EE1E10" w14:textId="77777777" w:rsidR="00BA3B93"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0B040B35"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食品衛生法対応</w:t>
                  </w:r>
                </w:p>
              </w:tc>
            </w:tr>
            <w:tr w:rsidR="00594E41" w:rsidRPr="00FD24E7" w14:paraId="4E1DD87E"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7636497"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1B16D84A"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食１</w:t>
                  </w:r>
                </w:p>
                <w:p w14:paraId="567443C8"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455932A3"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09F86F09"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鑑別法開発</w:t>
                  </w:r>
                </w:p>
                <w:p w14:paraId="1AC85B41"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13617BD2"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食中毒対応</w:t>
                  </w:r>
                </w:p>
                <w:p w14:paraId="1DD7EB67" w14:textId="77777777" w:rsidR="00BA3B93" w:rsidRPr="00FD24E7" w:rsidRDefault="00BA3B93" w:rsidP="00C36459">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7F6E8629"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594E41" w:rsidRPr="00FD24E7" w14:paraId="48CAED83"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A072E84"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30906881"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食１</w:t>
                  </w:r>
                </w:p>
                <w:p w14:paraId="2F05DB94"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0EC597E2"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残留農薬</w:t>
                  </w:r>
                  <w:r w:rsidR="00BA3B93" w:rsidRPr="00FD24E7">
                    <w:rPr>
                      <w:rFonts w:ascii="ＭＳ 明朝" w:hAnsi="ＭＳ 明朝" w:cs="Courier New" w:hint="eastAsia"/>
                      <w:sz w:val="14"/>
                      <w:szCs w:val="14"/>
                    </w:rPr>
                    <w:t>等</w:t>
                  </w:r>
                </w:p>
              </w:tc>
              <w:tc>
                <w:tcPr>
                  <w:tcW w:w="770" w:type="dxa"/>
                  <w:tcBorders>
                    <w:top w:val="nil"/>
                    <w:left w:val="nil"/>
                    <w:bottom w:val="single" w:sz="4" w:space="0" w:color="auto"/>
                    <w:right w:val="single" w:sz="4" w:space="0" w:color="auto"/>
                  </w:tcBorders>
                  <w:shd w:val="clear" w:color="auto" w:fill="auto"/>
                  <w:vAlign w:val="center"/>
                </w:tcPr>
                <w:p w14:paraId="4D6067C8"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067A43B8"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B849814"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食品衛生法対応</w:t>
                  </w:r>
                </w:p>
              </w:tc>
            </w:tr>
            <w:tr w:rsidR="00594E41" w:rsidRPr="00FD24E7" w14:paraId="3DB0FB8D" w14:textId="77777777" w:rsidTr="00197A52">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06A7E9"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10</w:t>
                  </w:r>
                </w:p>
              </w:tc>
              <w:tc>
                <w:tcPr>
                  <w:tcW w:w="474" w:type="dxa"/>
                  <w:tcBorders>
                    <w:top w:val="nil"/>
                    <w:left w:val="nil"/>
                    <w:bottom w:val="single" w:sz="4" w:space="0" w:color="auto"/>
                    <w:right w:val="single" w:sz="4" w:space="0" w:color="auto"/>
                  </w:tcBorders>
                  <w:shd w:val="clear" w:color="auto" w:fill="auto"/>
                  <w:vAlign w:val="center"/>
                </w:tcPr>
                <w:p w14:paraId="16647003"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食１</w:t>
                  </w:r>
                </w:p>
                <w:p w14:paraId="2629D8D1"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E6F8678" w14:textId="77777777" w:rsidR="00594E41" w:rsidRPr="00FD24E7" w:rsidRDefault="00F80358" w:rsidP="00C36459">
                  <w:pPr>
                    <w:rPr>
                      <w:rFonts w:ascii="ＭＳ 明朝" w:hAnsi="ＭＳ 明朝" w:cs="Courier New"/>
                      <w:sz w:val="14"/>
                      <w:szCs w:val="14"/>
                    </w:rPr>
                  </w:pPr>
                  <w:r w:rsidRPr="00FD24E7">
                    <w:rPr>
                      <w:rFonts w:ascii="ＭＳ 明朝" w:hAnsi="ＭＳ 明朝" w:cs="Courier New" w:hint="eastAsia"/>
                      <w:sz w:val="14"/>
                      <w:szCs w:val="14"/>
                    </w:rPr>
                    <w:t>食品添加物等</w:t>
                  </w:r>
                </w:p>
                <w:p w14:paraId="07867A72" w14:textId="77777777" w:rsidR="00F80358" w:rsidRPr="00FD24E7" w:rsidRDefault="00F80358" w:rsidP="00C36459">
                  <w:pPr>
                    <w:rPr>
                      <w:rFonts w:ascii="ＭＳ 明朝" w:hAnsi="ＭＳ 明朝" w:cs="Courier New"/>
                      <w:sz w:val="14"/>
                      <w:szCs w:val="14"/>
                    </w:rPr>
                  </w:pPr>
                  <w:r w:rsidRPr="00FD24E7">
                    <w:rPr>
                      <w:rFonts w:ascii="ＭＳ 明朝" w:hAnsi="ＭＳ 明朝" w:cs="Courier New" w:hint="eastAsia"/>
                      <w:sz w:val="14"/>
                      <w:szCs w:val="14"/>
                    </w:rPr>
                    <w:t>食品</w:t>
                  </w:r>
                  <w:r w:rsidR="00BA3B93" w:rsidRPr="00FD24E7">
                    <w:rPr>
                      <w:rFonts w:ascii="ＭＳ 明朝" w:hAnsi="ＭＳ 明朝" w:cs="Courier New" w:hint="eastAsia"/>
                      <w:sz w:val="14"/>
                      <w:szCs w:val="14"/>
                    </w:rPr>
                    <w:t>成分</w:t>
                  </w:r>
                </w:p>
              </w:tc>
              <w:tc>
                <w:tcPr>
                  <w:tcW w:w="770" w:type="dxa"/>
                  <w:tcBorders>
                    <w:top w:val="nil"/>
                    <w:left w:val="nil"/>
                    <w:bottom w:val="single" w:sz="4" w:space="0" w:color="auto"/>
                    <w:right w:val="single" w:sz="4" w:space="0" w:color="auto"/>
                  </w:tcBorders>
                  <w:shd w:val="clear" w:color="auto" w:fill="auto"/>
                  <w:vAlign w:val="center"/>
                </w:tcPr>
                <w:p w14:paraId="4D141A84"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分析法開発</w:t>
                  </w:r>
                </w:p>
                <w:p w14:paraId="174A0F26" w14:textId="77777777" w:rsidR="00F80358" w:rsidRPr="00FD24E7" w:rsidRDefault="00F80358" w:rsidP="00C36459">
                  <w:pPr>
                    <w:rPr>
                      <w:rFonts w:ascii="ＭＳ 明朝" w:hAnsi="ＭＳ 明朝" w:cs="Courier New"/>
                      <w:sz w:val="14"/>
                      <w:szCs w:val="14"/>
                    </w:rPr>
                  </w:pPr>
                  <w:r w:rsidRPr="00FD24E7">
                    <w:rPr>
                      <w:rFonts w:ascii="ＭＳ 明朝" w:hAnsi="ＭＳ 明朝" w:cs="Courier New" w:hint="eastAsia"/>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0492C100" w14:textId="34AA681A" w:rsidR="00BA3B93" w:rsidRPr="00C51004" w:rsidRDefault="00BA3B93" w:rsidP="00C36459">
                  <w:pPr>
                    <w:rPr>
                      <w:rFonts w:ascii="ＭＳ 明朝" w:hAnsi="ＭＳ 明朝" w:cs="Courier New"/>
                      <w:sz w:val="14"/>
                      <w:szCs w:val="14"/>
                    </w:rPr>
                  </w:pPr>
                  <w:r w:rsidRPr="00FD24E7">
                    <w:rPr>
                      <w:rFonts w:ascii="ＭＳ 明朝" w:hAnsi="ＭＳ 明朝" w:cs="Courier New" w:hint="eastAsia"/>
                      <w:sz w:val="14"/>
                      <w:szCs w:val="14"/>
                    </w:rPr>
                    <w:t>効率化</w:t>
                  </w:r>
                </w:p>
                <w:p w14:paraId="5602510A" w14:textId="421E31CF" w:rsidR="00176059" w:rsidRPr="00176059" w:rsidRDefault="00176059" w:rsidP="00C36459">
                  <w:pPr>
                    <w:rPr>
                      <w:rFonts w:ascii="ＭＳ 明朝" w:hAnsi="ＭＳ 明朝" w:cs="Courier New"/>
                      <w:sz w:val="14"/>
                      <w:szCs w:val="14"/>
                    </w:rPr>
                  </w:pPr>
                  <w:r w:rsidRPr="00C51004">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31EBC9FF" w14:textId="77777777" w:rsidR="00594E41" w:rsidRPr="00FD24E7" w:rsidRDefault="00BA3B93" w:rsidP="00C36459">
                  <w:pPr>
                    <w:rPr>
                      <w:rFonts w:ascii="ＭＳ 明朝" w:hAnsi="ＭＳ 明朝" w:cs="Courier New"/>
                      <w:sz w:val="14"/>
                      <w:szCs w:val="14"/>
                    </w:rPr>
                  </w:pPr>
                  <w:r w:rsidRPr="00FD24E7">
                    <w:rPr>
                      <w:rFonts w:ascii="ＭＳ 明朝" w:hAnsi="ＭＳ 明朝" w:cs="Courier New" w:hint="eastAsia"/>
                      <w:sz w:val="14"/>
                      <w:szCs w:val="14"/>
                    </w:rPr>
                    <w:t>食品衛生法対応</w:t>
                  </w:r>
                </w:p>
              </w:tc>
            </w:tr>
            <w:tr w:rsidR="00197A52" w:rsidRPr="00FD24E7" w14:paraId="62E7DF05"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49AF27BD"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11</w:t>
                  </w:r>
                </w:p>
              </w:tc>
              <w:tc>
                <w:tcPr>
                  <w:tcW w:w="474" w:type="dxa"/>
                  <w:tcBorders>
                    <w:top w:val="nil"/>
                    <w:left w:val="nil"/>
                    <w:bottom w:val="single" w:sz="4" w:space="0" w:color="auto"/>
                    <w:right w:val="single" w:sz="4" w:space="0" w:color="auto"/>
                  </w:tcBorders>
                  <w:shd w:val="clear" w:color="auto" w:fill="auto"/>
                  <w:vAlign w:val="center"/>
                </w:tcPr>
                <w:p w14:paraId="5F945D7E" w14:textId="71C67C9A"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9D390D3" w14:textId="336C9048"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2467D7A1" w14:textId="695D8844"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EC80152" w14:textId="21F8C073"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9E78BB8" w14:textId="7A81AB22"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59D85BC1"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463A019"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2D01E4C1" w14:textId="1EF1842B"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3CB19BC0" w14:textId="5FBFB86F"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777A6A90" w14:textId="5DB9FB1E" w:rsidR="00854FB4" w:rsidRPr="00C51004" w:rsidRDefault="00854FB4" w:rsidP="00197A52">
                  <w:pPr>
                    <w:rPr>
                      <w:rFonts w:ascii="ＭＳ 明朝" w:hAnsi="ＭＳ 明朝"/>
                      <w:color w:val="000000" w:themeColor="text1"/>
                      <w:sz w:val="14"/>
                      <w:szCs w:val="14"/>
                    </w:rPr>
                  </w:pPr>
                  <w:r w:rsidRPr="00C51004">
                    <w:rPr>
                      <w:rFonts w:ascii="ＭＳ 明朝" w:hAnsi="ＭＳ 明朝" w:hint="eastAsia"/>
                      <w:color w:val="000000" w:themeColor="text1"/>
                      <w:sz w:val="14"/>
                      <w:szCs w:val="14"/>
                    </w:rPr>
                    <w:t>分析法開発</w:t>
                  </w:r>
                </w:p>
                <w:p w14:paraId="04B0F436" w14:textId="552085F9" w:rsidR="00197A52" w:rsidRPr="00C51004" w:rsidRDefault="00197A52" w:rsidP="00197A52">
                  <w:pPr>
                    <w:rPr>
                      <w:rFonts w:ascii="ＭＳ 明朝" w:hAnsi="ＭＳ 明朝" w:cs="Courier New"/>
                      <w:color w:val="000000" w:themeColor="text1"/>
                      <w:sz w:val="14"/>
                      <w:szCs w:val="14"/>
                    </w:rPr>
                  </w:pPr>
                  <w:r w:rsidRPr="00C51004">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57702710" w14:textId="0497803C" w:rsidR="00D566D5" w:rsidRPr="00C51004" w:rsidRDefault="00D566D5" w:rsidP="00197A52">
                  <w:pPr>
                    <w:rPr>
                      <w:rFonts w:ascii="ＭＳ 明朝" w:hAnsi="ＭＳ 明朝"/>
                      <w:color w:val="000000" w:themeColor="text1"/>
                      <w:sz w:val="14"/>
                      <w:szCs w:val="14"/>
                    </w:rPr>
                  </w:pPr>
                  <w:r w:rsidRPr="00C51004">
                    <w:rPr>
                      <w:rFonts w:ascii="ＭＳ 明朝" w:hAnsi="ＭＳ 明朝" w:hint="eastAsia"/>
                      <w:color w:val="000000" w:themeColor="text1"/>
                      <w:sz w:val="14"/>
                      <w:szCs w:val="14"/>
                    </w:rPr>
                    <w:t>効率化</w:t>
                  </w:r>
                </w:p>
                <w:p w14:paraId="13957ED5" w14:textId="034C7884" w:rsidR="00197A52" w:rsidRPr="00C51004" w:rsidRDefault="00197A52" w:rsidP="00197A52">
                  <w:pPr>
                    <w:rPr>
                      <w:rFonts w:ascii="ＭＳ 明朝" w:hAnsi="ＭＳ 明朝" w:cs="Courier New"/>
                      <w:color w:val="000000" w:themeColor="text1"/>
                      <w:sz w:val="14"/>
                      <w:szCs w:val="14"/>
                    </w:rPr>
                  </w:pPr>
                  <w:r w:rsidRPr="00C51004">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92F623B" w14:textId="5D07868A"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52618F3B"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C44F1A6"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13</w:t>
                  </w:r>
                </w:p>
              </w:tc>
              <w:tc>
                <w:tcPr>
                  <w:tcW w:w="474" w:type="dxa"/>
                  <w:tcBorders>
                    <w:top w:val="nil"/>
                    <w:left w:val="nil"/>
                    <w:bottom w:val="single" w:sz="4" w:space="0" w:color="auto"/>
                    <w:right w:val="single" w:sz="4" w:space="0" w:color="auto"/>
                  </w:tcBorders>
                  <w:shd w:val="clear" w:color="auto" w:fill="auto"/>
                  <w:vAlign w:val="center"/>
                </w:tcPr>
                <w:p w14:paraId="5BF754C7" w14:textId="028E2B2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A7C5094" w14:textId="3BDD64E5"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家庭用品</w:t>
                  </w:r>
                </w:p>
              </w:tc>
              <w:tc>
                <w:tcPr>
                  <w:tcW w:w="770" w:type="dxa"/>
                  <w:tcBorders>
                    <w:top w:val="nil"/>
                    <w:left w:val="nil"/>
                    <w:bottom w:val="single" w:sz="4" w:space="0" w:color="auto"/>
                    <w:right w:val="single" w:sz="4" w:space="0" w:color="auto"/>
                  </w:tcBorders>
                  <w:shd w:val="clear" w:color="auto" w:fill="auto"/>
                  <w:vAlign w:val="center"/>
                </w:tcPr>
                <w:p w14:paraId="42E38377" w14:textId="77777777" w:rsidR="00197A52" w:rsidRPr="00C51004" w:rsidRDefault="00197A52" w:rsidP="00197A52">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分析法開発</w:t>
                  </w:r>
                </w:p>
                <w:p w14:paraId="4E2C0206" w14:textId="2D3756B4" w:rsidR="00854FB4" w:rsidRPr="00C51004" w:rsidRDefault="00854FB4" w:rsidP="00197A52">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3F061580" w14:textId="2CB071FA" w:rsidR="00197A52" w:rsidRPr="00C51004" w:rsidRDefault="00197A52" w:rsidP="00197A52">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効率化</w:t>
                  </w:r>
                </w:p>
                <w:p w14:paraId="09568C3B" w14:textId="6773AEBB" w:rsidR="00854FB4" w:rsidRPr="00C51004" w:rsidRDefault="00854FB4" w:rsidP="00197A52">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84E6410" w14:textId="5C68B57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02A39275" w14:textId="77777777" w:rsidTr="00197A52">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3C0A6F9"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14</w:t>
                  </w:r>
                </w:p>
              </w:tc>
              <w:tc>
                <w:tcPr>
                  <w:tcW w:w="474" w:type="dxa"/>
                  <w:tcBorders>
                    <w:top w:val="nil"/>
                    <w:left w:val="nil"/>
                    <w:bottom w:val="single" w:sz="4" w:space="0" w:color="auto"/>
                    <w:right w:val="single" w:sz="4" w:space="0" w:color="auto"/>
                  </w:tcBorders>
                  <w:shd w:val="clear" w:color="auto" w:fill="auto"/>
                  <w:vAlign w:val="center"/>
                </w:tcPr>
                <w:p w14:paraId="10D25E73" w14:textId="6D33AF9C"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17E19E5" w14:textId="520E2555"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環境微生物</w:t>
                  </w:r>
                </w:p>
              </w:tc>
              <w:tc>
                <w:tcPr>
                  <w:tcW w:w="770" w:type="dxa"/>
                  <w:tcBorders>
                    <w:top w:val="nil"/>
                    <w:left w:val="nil"/>
                    <w:bottom w:val="single" w:sz="4" w:space="0" w:color="auto"/>
                    <w:right w:val="single" w:sz="4" w:space="0" w:color="auto"/>
                  </w:tcBorders>
                  <w:shd w:val="clear" w:color="auto" w:fill="auto"/>
                  <w:vAlign w:val="center"/>
                </w:tcPr>
                <w:p w14:paraId="3CE9C410" w14:textId="7777777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検出法開発</w:t>
                  </w:r>
                </w:p>
                <w:p w14:paraId="0DB46845" w14:textId="6F136F9A"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BE710E6" w14:textId="77777777" w:rsidR="00854FB4" w:rsidRPr="00C51004" w:rsidRDefault="00854FB4" w:rsidP="00854FB4">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効率化</w:t>
                  </w:r>
                </w:p>
                <w:p w14:paraId="6B4CDA70" w14:textId="323B4FE6"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E64F8A3" w14:textId="2D307D1D"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137D0EBE"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836551D"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15</w:t>
                  </w:r>
                </w:p>
              </w:tc>
              <w:tc>
                <w:tcPr>
                  <w:tcW w:w="474" w:type="dxa"/>
                  <w:tcBorders>
                    <w:top w:val="nil"/>
                    <w:left w:val="nil"/>
                    <w:bottom w:val="single" w:sz="4" w:space="0" w:color="auto"/>
                    <w:right w:val="single" w:sz="4" w:space="0" w:color="auto"/>
                  </w:tcBorders>
                  <w:shd w:val="clear" w:color="auto" w:fill="auto"/>
                  <w:vAlign w:val="center"/>
                  <w:hideMark/>
                </w:tcPr>
                <w:p w14:paraId="376C25BC" w14:textId="06137B38"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7D51EF5E" w14:textId="77777777" w:rsidR="00197A52" w:rsidRPr="00FD24E7" w:rsidRDefault="00197A52" w:rsidP="00197A52">
                  <w:pPr>
                    <w:rPr>
                      <w:rFonts w:ascii="ＭＳ 明朝" w:hAnsi="ＭＳ 明朝"/>
                      <w:sz w:val="14"/>
                      <w:szCs w:val="14"/>
                    </w:rPr>
                  </w:pPr>
                  <w:r w:rsidRPr="00FD24E7">
                    <w:rPr>
                      <w:rFonts w:ascii="ＭＳ 明朝" w:hAnsi="ＭＳ 明朝" w:hint="eastAsia"/>
                      <w:sz w:val="14"/>
                      <w:szCs w:val="14"/>
                    </w:rPr>
                    <w:t>水道水</w:t>
                  </w:r>
                </w:p>
                <w:p w14:paraId="4AF072DD" w14:textId="4B58D38C" w:rsidR="00197A52" w:rsidRPr="00FD24E7" w:rsidRDefault="00197A52" w:rsidP="00197A52">
                  <w:pPr>
                    <w:rPr>
                      <w:rFonts w:ascii="ＭＳ 明朝" w:hAnsi="ＭＳ 明朝" w:cs="Courier New"/>
                      <w:sz w:val="14"/>
                      <w:szCs w:val="14"/>
                    </w:rPr>
                  </w:pPr>
                  <w:r w:rsidRPr="00FD24E7">
                    <w:rPr>
                      <w:rFonts w:ascii="ＭＳ 明朝" w:hAnsi="ＭＳ 明朝" w:hint="eastAsia"/>
                      <w:sz w:val="14"/>
                      <w:szCs w:val="14"/>
                    </w:rPr>
                    <w:t>生活排水</w:t>
                  </w:r>
                </w:p>
              </w:tc>
              <w:tc>
                <w:tcPr>
                  <w:tcW w:w="770" w:type="dxa"/>
                  <w:tcBorders>
                    <w:top w:val="nil"/>
                    <w:left w:val="nil"/>
                    <w:bottom w:val="single" w:sz="4" w:space="0" w:color="auto"/>
                    <w:right w:val="single" w:sz="4" w:space="0" w:color="auto"/>
                  </w:tcBorders>
                  <w:shd w:val="clear" w:color="auto" w:fill="auto"/>
                  <w:vAlign w:val="center"/>
                  <w:hideMark/>
                </w:tcPr>
                <w:p w14:paraId="2506D85B" w14:textId="7777777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分析法開発</w:t>
                  </w:r>
                </w:p>
                <w:p w14:paraId="39065A96" w14:textId="12A6EF5B"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12F8078E" w14:textId="7777777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効率化</w:t>
                  </w:r>
                </w:p>
                <w:p w14:paraId="43CE0BBA" w14:textId="50468516"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52A4B33D" w14:textId="2A8A3EDC"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66BC8AA2"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FAB51DC"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16</w:t>
                  </w:r>
                </w:p>
              </w:tc>
              <w:tc>
                <w:tcPr>
                  <w:tcW w:w="474" w:type="dxa"/>
                  <w:tcBorders>
                    <w:top w:val="nil"/>
                    <w:left w:val="nil"/>
                    <w:bottom w:val="single" w:sz="4" w:space="0" w:color="auto"/>
                    <w:right w:val="single" w:sz="4" w:space="0" w:color="auto"/>
                  </w:tcBorders>
                  <w:shd w:val="clear" w:color="auto" w:fill="auto"/>
                  <w:vAlign w:val="center"/>
                  <w:hideMark/>
                </w:tcPr>
                <w:p w14:paraId="2A703FA9" w14:textId="7DAD41F6"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5415C1AB" w14:textId="75E55DDF" w:rsidR="00197A52" w:rsidRPr="00FD24E7" w:rsidRDefault="00197A52" w:rsidP="00197A52">
                  <w:pPr>
                    <w:rPr>
                      <w:rFonts w:ascii="ＭＳ 明朝" w:hAnsi="ＭＳ 明朝" w:cs="Courier New"/>
                      <w:sz w:val="14"/>
                      <w:szCs w:val="14"/>
                    </w:rPr>
                  </w:pPr>
                  <w:r w:rsidRPr="00FD24E7">
                    <w:rPr>
                      <w:rFonts w:ascii="ＭＳ 明朝" w:hAnsi="ＭＳ 明朝" w:hint="eastAsia"/>
                      <w:sz w:val="14"/>
                      <w:szCs w:val="14"/>
                    </w:rPr>
                    <w:t>室内空気中有害物質</w:t>
                  </w:r>
                </w:p>
              </w:tc>
              <w:tc>
                <w:tcPr>
                  <w:tcW w:w="770" w:type="dxa"/>
                  <w:tcBorders>
                    <w:top w:val="nil"/>
                    <w:left w:val="nil"/>
                    <w:bottom w:val="single" w:sz="4" w:space="0" w:color="auto"/>
                    <w:right w:val="single" w:sz="4" w:space="0" w:color="auto"/>
                  </w:tcBorders>
                  <w:shd w:val="clear" w:color="auto" w:fill="auto"/>
                  <w:vAlign w:val="center"/>
                  <w:hideMark/>
                </w:tcPr>
                <w:p w14:paraId="40A21953" w14:textId="28A432F4"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480F9B24" w14:textId="3EEC63A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19BF9B7B" w14:textId="60BC68EE"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bl>
          <w:p w14:paraId="33AABA79" w14:textId="77777777" w:rsidR="009B33CF" w:rsidRPr="00FD24E7" w:rsidRDefault="009B33CF" w:rsidP="0012586C">
            <w:pPr>
              <w:rPr>
                <w:rFonts w:ascii="ＭＳ 明朝" w:hAnsi="ＭＳ 明朝"/>
                <w:sz w:val="15"/>
                <w:szCs w:val="15"/>
              </w:rPr>
            </w:pPr>
          </w:p>
          <w:p w14:paraId="37C07F56"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2366B0" w:rsidRPr="00FD24E7" w14:paraId="5DD2C807" w14:textId="77777777" w:rsidTr="0049249C">
              <w:trPr>
                <w:jc w:val="center"/>
              </w:trPr>
              <w:tc>
                <w:tcPr>
                  <w:tcW w:w="0" w:type="auto"/>
                  <w:vMerge w:val="restart"/>
                  <w:shd w:val="clear" w:color="auto" w:fill="auto"/>
                  <w:vAlign w:val="center"/>
                </w:tcPr>
                <w:p w14:paraId="6EE1D5BD"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所属</w:t>
                  </w:r>
                </w:p>
              </w:tc>
              <w:tc>
                <w:tcPr>
                  <w:tcW w:w="0" w:type="auto"/>
                  <w:vMerge w:val="restart"/>
                  <w:shd w:val="clear" w:color="auto" w:fill="auto"/>
                  <w:vAlign w:val="center"/>
                </w:tcPr>
                <w:p w14:paraId="68D1A925"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課題数</w:t>
                  </w:r>
                </w:p>
              </w:tc>
              <w:tc>
                <w:tcPr>
                  <w:tcW w:w="1744" w:type="dxa"/>
                  <w:gridSpan w:val="4"/>
                  <w:shd w:val="clear" w:color="auto" w:fill="auto"/>
                  <w:vAlign w:val="center"/>
                </w:tcPr>
                <w:p w14:paraId="4E52E973"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行政還元の方法</w:t>
                  </w:r>
                  <w:r w:rsidRPr="00FD24E7">
                    <w:rPr>
                      <w:rFonts w:ascii="ＭＳ 明朝" w:hAnsi="ＭＳ 明朝" w:hint="eastAsia"/>
                      <w:sz w:val="15"/>
                      <w:szCs w:val="15"/>
                    </w:rPr>
                    <w:t>*</w:t>
                  </w:r>
                </w:p>
              </w:tc>
            </w:tr>
            <w:tr w:rsidR="002366B0" w:rsidRPr="00FD24E7" w14:paraId="14DB70E0" w14:textId="77777777" w:rsidTr="0049249C">
              <w:trPr>
                <w:jc w:val="center"/>
              </w:trPr>
              <w:tc>
                <w:tcPr>
                  <w:tcW w:w="0" w:type="auto"/>
                  <w:vMerge/>
                  <w:shd w:val="clear" w:color="auto" w:fill="auto"/>
                  <w:vAlign w:val="center"/>
                </w:tcPr>
                <w:p w14:paraId="7A5099EB" w14:textId="77777777" w:rsidR="002366B0" w:rsidRPr="00FD24E7" w:rsidRDefault="002366B0" w:rsidP="0012586C">
                  <w:pPr>
                    <w:jc w:val="center"/>
                    <w:rPr>
                      <w:rFonts w:ascii="ＭＳ 明朝" w:hAnsi="ＭＳ 明朝" w:cs="ＭＳ Ｐゴシック"/>
                      <w:sz w:val="15"/>
                      <w:szCs w:val="15"/>
                    </w:rPr>
                  </w:pPr>
                </w:p>
              </w:tc>
              <w:tc>
                <w:tcPr>
                  <w:tcW w:w="0" w:type="auto"/>
                  <w:vMerge/>
                  <w:shd w:val="clear" w:color="auto" w:fill="auto"/>
                  <w:vAlign w:val="center"/>
                </w:tcPr>
                <w:p w14:paraId="012DC35D" w14:textId="77777777" w:rsidR="002366B0" w:rsidRPr="00FD24E7" w:rsidRDefault="002366B0" w:rsidP="0012586C">
                  <w:pPr>
                    <w:jc w:val="center"/>
                    <w:rPr>
                      <w:rFonts w:ascii="ＭＳ 明朝" w:hAnsi="ＭＳ 明朝" w:cs="ＭＳ Ｐゴシック"/>
                      <w:sz w:val="15"/>
                      <w:szCs w:val="15"/>
                    </w:rPr>
                  </w:pPr>
                </w:p>
              </w:tc>
              <w:tc>
                <w:tcPr>
                  <w:tcW w:w="468" w:type="dxa"/>
                  <w:shd w:val="clear" w:color="auto" w:fill="auto"/>
                  <w:vAlign w:val="center"/>
                </w:tcPr>
                <w:p w14:paraId="53AC64FB"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A</w:t>
                  </w:r>
                </w:p>
              </w:tc>
              <w:tc>
                <w:tcPr>
                  <w:tcW w:w="425" w:type="dxa"/>
                  <w:shd w:val="clear" w:color="auto" w:fill="auto"/>
                  <w:vAlign w:val="center"/>
                </w:tcPr>
                <w:p w14:paraId="17AAD2BF"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B</w:t>
                  </w:r>
                </w:p>
              </w:tc>
              <w:tc>
                <w:tcPr>
                  <w:tcW w:w="425" w:type="dxa"/>
                  <w:shd w:val="clear" w:color="auto" w:fill="auto"/>
                  <w:vAlign w:val="center"/>
                </w:tcPr>
                <w:p w14:paraId="0F639500"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C</w:t>
                  </w:r>
                </w:p>
              </w:tc>
              <w:tc>
                <w:tcPr>
                  <w:tcW w:w="426" w:type="dxa"/>
                  <w:shd w:val="clear" w:color="auto" w:fill="auto"/>
                  <w:vAlign w:val="center"/>
                </w:tcPr>
                <w:p w14:paraId="7A57C988"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D</w:t>
                  </w:r>
                </w:p>
              </w:tc>
            </w:tr>
            <w:tr w:rsidR="00B03490" w:rsidRPr="00FD24E7" w14:paraId="39FD46AB" w14:textId="77777777" w:rsidTr="0049249C">
              <w:trPr>
                <w:jc w:val="center"/>
              </w:trPr>
              <w:tc>
                <w:tcPr>
                  <w:tcW w:w="0" w:type="auto"/>
                  <w:shd w:val="clear" w:color="auto" w:fill="auto"/>
                  <w:vAlign w:val="center"/>
                </w:tcPr>
                <w:p w14:paraId="41860EA0" w14:textId="77777777" w:rsidR="00B03490" w:rsidRPr="00FD24E7" w:rsidRDefault="002366B0" w:rsidP="0012586C">
                  <w:pPr>
                    <w:rPr>
                      <w:rFonts w:ascii="ＭＳ 明朝" w:hAnsi="ＭＳ 明朝" w:cs="ＭＳ Ｐゴシック"/>
                      <w:sz w:val="15"/>
                      <w:szCs w:val="15"/>
                    </w:rPr>
                  </w:pPr>
                  <w:r w:rsidRPr="00FD24E7">
                    <w:rPr>
                      <w:rFonts w:ascii="ＭＳ 明朝" w:hAnsi="ＭＳ 明朝" w:cs="ＭＳ Ｐゴシック" w:hint="eastAsia"/>
                      <w:sz w:val="15"/>
                      <w:szCs w:val="15"/>
                    </w:rPr>
                    <w:t>公衆衛生部</w:t>
                  </w:r>
                </w:p>
              </w:tc>
              <w:tc>
                <w:tcPr>
                  <w:tcW w:w="0" w:type="auto"/>
                  <w:shd w:val="clear" w:color="auto" w:fill="auto"/>
                  <w:vAlign w:val="center"/>
                </w:tcPr>
                <w:p w14:paraId="4EEBF461" w14:textId="77777777" w:rsidR="00B03490" w:rsidRPr="00FD24E7" w:rsidRDefault="00B0349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１</w:t>
                  </w:r>
                </w:p>
              </w:tc>
              <w:tc>
                <w:tcPr>
                  <w:tcW w:w="468" w:type="dxa"/>
                  <w:shd w:val="clear" w:color="auto" w:fill="auto"/>
                  <w:vAlign w:val="center"/>
                </w:tcPr>
                <w:p w14:paraId="4D0B086D" w14:textId="77777777" w:rsidR="00B03490" w:rsidRPr="00C51004" w:rsidRDefault="00B03490" w:rsidP="0012586C">
                  <w:pPr>
                    <w:jc w:val="center"/>
                    <w:rPr>
                      <w:rFonts w:ascii="ＭＳ 明朝" w:hAnsi="ＭＳ 明朝" w:cs="ＭＳ Ｐゴシック"/>
                      <w:color w:val="000000" w:themeColor="text1"/>
                      <w:sz w:val="15"/>
                      <w:szCs w:val="15"/>
                    </w:rPr>
                  </w:pPr>
                </w:p>
              </w:tc>
              <w:tc>
                <w:tcPr>
                  <w:tcW w:w="425" w:type="dxa"/>
                  <w:shd w:val="clear" w:color="auto" w:fill="auto"/>
                  <w:vAlign w:val="center"/>
                </w:tcPr>
                <w:p w14:paraId="3B4F199C" w14:textId="77777777" w:rsidR="00B03490" w:rsidRPr="00C51004" w:rsidRDefault="00B03490" w:rsidP="0012586C">
                  <w:pPr>
                    <w:jc w:val="center"/>
                    <w:rPr>
                      <w:rFonts w:ascii="ＭＳ 明朝" w:hAnsi="ＭＳ 明朝" w:cs="ＭＳ Ｐゴシック"/>
                      <w:color w:val="000000" w:themeColor="text1"/>
                      <w:sz w:val="15"/>
                      <w:szCs w:val="15"/>
                    </w:rPr>
                  </w:pPr>
                </w:p>
              </w:tc>
              <w:tc>
                <w:tcPr>
                  <w:tcW w:w="425" w:type="dxa"/>
                  <w:shd w:val="clear" w:color="auto" w:fill="auto"/>
                  <w:vAlign w:val="center"/>
                </w:tcPr>
                <w:p w14:paraId="6496519B" w14:textId="2B25931C" w:rsidR="00B03490" w:rsidRPr="00FD24E7" w:rsidRDefault="007F5507"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1</w:t>
                  </w:r>
                </w:p>
              </w:tc>
              <w:tc>
                <w:tcPr>
                  <w:tcW w:w="426" w:type="dxa"/>
                  <w:shd w:val="clear" w:color="auto" w:fill="auto"/>
                  <w:vAlign w:val="center"/>
                </w:tcPr>
                <w:p w14:paraId="75C5A2A3" w14:textId="77777777" w:rsidR="00B03490" w:rsidRPr="00FD24E7" w:rsidRDefault="00B03490" w:rsidP="0012586C">
                  <w:pPr>
                    <w:jc w:val="center"/>
                    <w:rPr>
                      <w:rFonts w:ascii="ＭＳ 明朝" w:hAnsi="ＭＳ 明朝" w:cs="ＭＳ Ｐゴシック"/>
                      <w:sz w:val="15"/>
                      <w:szCs w:val="15"/>
                    </w:rPr>
                  </w:pPr>
                </w:p>
              </w:tc>
            </w:tr>
            <w:tr w:rsidR="00B03490" w:rsidRPr="00FD24E7" w14:paraId="2D055D63" w14:textId="77777777" w:rsidTr="0049249C">
              <w:trPr>
                <w:jc w:val="center"/>
              </w:trPr>
              <w:tc>
                <w:tcPr>
                  <w:tcW w:w="0" w:type="auto"/>
                  <w:shd w:val="clear" w:color="auto" w:fill="auto"/>
                  <w:vAlign w:val="center"/>
                </w:tcPr>
                <w:p w14:paraId="448CE6E9" w14:textId="77777777" w:rsidR="00B03490" w:rsidRPr="00FD24E7" w:rsidRDefault="00B03490" w:rsidP="0012586C">
                  <w:pPr>
                    <w:rPr>
                      <w:rFonts w:ascii="ＭＳ 明朝" w:hAnsi="ＭＳ 明朝" w:cs="ＭＳ Ｐゴシック"/>
                      <w:sz w:val="15"/>
                      <w:szCs w:val="15"/>
                    </w:rPr>
                  </w:pPr>
                  <w:r w:rsidRPr="00FD24E7">
                    <w:rPr>
                      <w:rFonts w:ascii="ＭＳ 明朝" w:hAnsi="ＭＳ 明朝" w:cs="ＭＳ Ｐゴシック" w:hint="eastAsia"/>
                      <w:sz w:val="15"/>
                      <w:szCs w:val="15"/>
                    </w:rPr>
                    <w:t>微生物部</w:t>
                  </w:r>
                </w:p>
              </w:tc>
              <w:tc>
                <w:tcPr>
                  <w:tcW w:w="0" w:type="auto"/>
                  <w:shd w:val="clear" w:color="auto" w:fill="auto"/>
                  <w:vAlign w:val="center"/>
                </w:tcPr>
                <w:p w14:paraId="6C835BD9" w14:textId="77777777" w:rsidR="00B03490" w:rsidRPr="00FD24E7" w:rsidRDefault="00B0349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5</w:t>
                  </w:r>
                </w:p>
              </w:tc>
              <w:tc>
                <w:tcPr>
                  <w:tcW w:w="468" w:type="dxa"/>
                  <w:shd w:val="clear" w:color="auto" w:fill="auto"/>
                  <w:vAlign w:val="center"/>
                </w:tcPr>
                <w:p w14:paraId="0667808F" w14:textId="04D41848" w:rsidR="00B03490" w:rsidRPr="00C51004" w:rsidRDefault="00C42E55" w:rsidP="0012586C">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3</w:t>
                  </w:r>
                </w:p>
              </w:tc>
              <w:tc>
                <w:tcPr>
                  <w:tcW w:w="425" w:type="dxa"/>
                  <w:shd w:val="clear" w:color="auto" w:fill="auto"/>
                  <w:vAlign w:val="center"/>
                </w:tcPr>
                <w:p w14:paraId="4BBB90A4" w14:textId="3934B5AE" w:rsidR="00B03490" w:rsidRPr="00C51004" w:rsidRDefault="005367CE" w:rsidP="0012586C">
                  <w:pPr>
                    <w:jc w:val="center"/>
                    <w:rPr>
                      <w:rFonts w:ascii="ＭＳ 明朝" w:hAnsi="ＭＳ 明朝" w:cs="ＭＳ Ｐゴシック"/>
                      <w:color w:val="000000" w:themeColor="text1"/>
                      <w:sz w:val="15"/>
                      <w:szCs w:val="15"/>
                    </w:rPr>
                  </w:pPr>
                  <w:r w:rsidRPr="00C51004">
                    <w:rPr>
                      <w:rFonts w:ascii="ＭＳ 明朝" w:hAnsi="ＭＳ 明朝" w:cs="ＭＳ Ｐゴシック"/>
                      <w:color w:val="000000" w:themeColor="text1"/>
                      <w:sz w:val="15"/>
                      <w:szCs w:val="15"/>
                    </w:rPr>
                    <w:t>5</w:t>
                  </w:r>
                </w:p>
              </w:tc>
              <w:tc>
                <w:tcPr>
                  <w:tcW w:w="425" w:type="dxa"/>
                  <w:shd w:val="clear" w:color="auto" w:fill="auto"/>
                  <w:vAlign w:val="center"/>
                </w:tcPr>
                <w:p w14:paraId="75A8C13C" w14:textId="1DCBA140" w:rsidR="00B03490" w:rsidRPr="00FD24E7" w:rsidRDefault="005367CE" w:rsidP="0012586C">
                  <w:pPr>
                    <w:jc w:val="center"/>
                    <w:rPr>
                      <w:rFonts w:ascii="ＭＳ 明朝" w:hAnsi="ＭＳ 明朝" w:cs="ＭＳ Ｐゴシック"/>
                      <w:color w:val="000000" w:themeColor="text1"/>
                      <w:sz w:val="15"/>
                      <w:szCs w:val="15"/>
                    </w:rPr>
                  </w:pPr>
                  <w:r w:rsidRPr="00FD24E7">
                    <w:rPr>
                      <w:rFonts w:ascii="ＭＳ 明朝" w:hAnsi="ＭＳ 明朝" w:cs="ＭＳ Ｐゴシック"/>
                      <w:color w:val="000000" w:themeColor="text1"/>
                      <w:sz w:val="15"/>
                      <w:szCs w:val="15"/>
                    </w:rPr>
                    <w:t>4</w:t>
                  </w:r>
                </w:p>
              </w:tc>
              <w:tc>
                <w:tcPr>
                  <w:tcW w:w="426" w:type="dxa"/>
                  <w:shd w:val="clear" w:color="auto" w:fill="auto"/>
                  <w:vAlign w:val="center"/>
                </w:tcPr>
                <w:p w14:paraId="660A1CF2" w14:textId="27F5E1E1" w:rsidR="00B03490" w:rsidRPr="00FD24E7" w:rsidRDefault="005367CE" w:rsidP="0012586C">
                  <w:pPr>
                    <w:jc w:val="center"/>
                    <w:rPr>
                      <w:rFonts w:ascii="ＭＳ 明朝" w:hAnsi="ＭＳ 明朝" w:cs="ＭＳ Ｐゴシック"/>
                      <w:color w:val="000000" w:themeColor="text1"/>
                      <w:sz w:val="15"/>
                      <w:szCs w:val="15"/>
                    </w:rPr>
                  </w:pPr>
                  <w:r w:rsidRPr="00FD24E7">
                    <w:rPr>
                      <w:rFonts w:ascii="ＭＳ 明朝" w:hAnsi="ＭＳ 明朝" w:cs="ＭＳ Ｐゴシック" w:hint="eastAsia"/>
                      <w:color w:val="000000" w:themeColor="text1"/>
                      <w:sz w:val="15"/>
                      <w:szCs w:val="15"/>
                    </w:rPr>
                    <w:t>3</w:t>
                  </w:r>
                </w:p>
              </w:tc>
            </w:tr>
            <w:tr w:rsidR="00F07452" w:rsidRPr="00FD24E7" w14:paraId="26C52DFC" w14:textId="77777777" w:rsidTr="0049249C">
              <w:trPr>
                <w:jc w:val="center"/>
              </w:trPr>
              <w:tc>
                <w:tcPr>
                  <w:tcW w:w="0" w:type="auto"/>
                  <w:shd w:val="clear" w:color="auto" w:fill="auto"/>
                  <w:vAlign w:val="center"/>
                </w:tcPr>
                <w:p w14:paraId="41DC60E7" w14:textId="77777777" w:rsidR="00F07452" w:rsidRPr="00FD24E7" w:rsidRDefault="00F07452" w:rsidP="00F07452">
                  <w:pPr>
                    <w:rPr>
                      <w:rFonts w:ascii="ＭＳ 明朝" w:hAnsi="ＭＳ 明朝" w:cs="ＭＳ Ｐゴシック"/>
                      <w:sz w:val="15"/>
                      <w:szCs w:val="15"/>
                    </w:rPr>
                  </w:pPr>
                  <w:r w:rsidRPr="00FD24E7">
                    <w:rPr>
                      <w:rFonts w:ascii="ＭＳ 明朝" w:hAnsi="ＭＳ 明朝" w:cs="ＭＳ Ｐゴシック" w:hint="eastAsia"/>
                      <w:sz w:val="15"/>
                      <w:szCs w:val="15"/>
                    </w:rPr>
                    <w:t>食品化学１課</w:t>
                  </w:r>
                </w:p>
                <w:p w14:paraId="3E7E51C3" w14:textId="77777777" w:rsidR="00F07452" w:rsidRPr="00FD24E7" w:rsidRDefault="00F07452" w:rsidP="00F07452">
                  <w:pPr>
                    <w:rPr>
                      <w:rFonts w:ascii="ＭＳ 明朝" w:hAnsi="ＭＳ 明朝" w:cs="ＭＳ Ｐゴシック"/>
                      <w:sz w:val="15"/>
                      <w:szCs w:val="15"/>
                    </w:rPr>
                  </w:pPr>
                  <w:r w:rsidRPr="00FD24E7">
                    <w:rPr>
                      <w:rFonts w:ascii="ＭＳ 明朝" w:hAnsi="ＭＳ 明朝" w:cs="ＭＳ Ｐゴシック" w:hint="eastAsia"/>
                      <w:sz w:val="15"/>
                      <w:szCs w:val="15"/>
                    </w:rPr>
                    <w:t>食品化学２課</w:t>
                  </w:r>
                </w:p>
              </w:tc>
              <w:tc>
                <w:tcPr>
                  <w:tcW w:w="0" w:type="auto"/>
                  <w:shd w:val="clear" w:color="auto" w:fill="auto"/>
                  <w:vAlign w:val="center"/>
                </w:tcPr>
                <w:p w14:paraId="0F13897F" w14:textId="58E57F84" w:rsidR="00F07452" w:rsidRPr="00FD24E7" w:rsidRDefault="00F07452" w:rsidP="00F07452">
                  <w:pPr>
                    <w:jc w:val="center"/>
                    <w:rPr>
                      <w:rFonts w:ascii="ＭＳ 明朝" w:hAnsi="ＭＳ 明朝" w:cs="ＭＳ Ｐゴシック"/>
                      <w:sz w:val="15"/>
                      <w:szCs w:val="15"/>
                    </w:rPr>
                  </w:pPr>
                  <w:r w:rsidRPr="00FD24E7">
                    <w:rPr>
                      <w:rFonts w:ascii="ＭＳ 明朝" w:hAnsi="ＭＳ 明朝" w:cs="ＭＳ Ｐゴシック"/>
                      <w:sz w:val="15"/>
                      <w:szCs w:val="15"/>
                    </w:rPr>
                    <w:t>4</w:t>
                  </w:r>
                </w:p>
              </w:tc>
              <w:tc>
                <w:tcPr>
                  <w:tcW w:w="468" w:type="dxa"/>
                  <w:shd w:val="clear" w:color="auto" w:fill="auto"/>
                  <w:vAlign w:val="center"/>
                </w:tcPr>
                <w:p w14:paraId="7B8E96F0" w14:textId="15987B2E" w:rsidR="00F07452" w:rsidRPr="00C51004" w:rsidRDefault="00F07452"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77777777" w:rsidR="00F07452" w:rsidRPr="00C51004" w:rsidRDefault="00F07452" w:rsidP="00F07452">
                  <w:pPr>
                    <w:jc w:val="center"/>
                    <w:rPr>
                      <w:rFonts w:ascii="ＭＳ 明朝" w:hAnsi="ＭＳ 明朝" w:cs="ＭＳ Ｐゴシック"/>
                      <w:color w:val="000000" w:themeColor="text1"/>
                      <w:sz w:val="15"/>
                      <w:szCs w:val="15"/>
                    </w:rPr>
                  </w:pPr>
                </w:p>
              </w:tc>
              <w:tc>
                <w:tcPr>
                  <w:tcW w:w="425" w:type="dxa"/>
                  <w:shd w:val="clear" w:color="auto" w:fill="auto"/>
                  <w:vAlign w:val="center"/>
                </w:tcPr>
                <w:p w14:paraId="71C5B48F" w14:textId="26070BC2" w:rsidR="00F07452" w:rsidRPr="00FD24E7" w:rsidRDefault="005367CE" w:rsidP="00F07452">
                  <w:pPr>
                    <w:jc w:val="center"/>
                    <w:rPr>
                      <w:rFonts w:ascii="ＭＳ 明朝" w:hAnsi="ＭＳ 明朝" w:cs="ＭＳ Ｐゴシック"/>
                      <w:color w:val="000000" w:themeColor="text1"/>
                      <w:sz w:val="15"/>
                      <w:szCs w:val="15"/>
                    </w:rPr>
                  </w:pPr>
                  <w:r w:rsidRPr="00FD24E7">
                    <w:rPr>
                      <w:rFonts w:ascii="ＭＳ 明朝" w:hAnsi="ＭＳ 明朝" w:cs="ＭＳ Ｐゴシック"/>
                      <w:color w:val="000000" w:themeColor="text1"/>
                      <w:sz w:val="15"/>
                      <w:szCs w:val="15"/>
                    </w:rPr>
                    <w:t>2</w:t>
                  </w:r>
                </w:p>
              </w:tc>
              <w:tc>
                <w:tcPr>
                  <w:tcW w:w="426" w:type="dxa"/>
                  <w:shd w:val="clear" w:color="auto" w:fill="auto"/>
                  <w:vAlign w:val="center"/>
                </w:tcPr>
                <w:p w14:paraId="48ACC317" w14:textId="77777777" w:rsidR="00F07452" w:rsidRPr="00FD24E7" w:rsidRDefault="00F07452" w:rsidP="00F07452">
                  <w:pPr>
                    <w:jc w:val="center"/>
                    <w:rPr>
                      <w:rFonts w:ascii="ＭＳ 明朝" w:hAnsi="ＭＳ 明朝" w:cs="ＭＳ Ｐゴシック"/>
                      <w:color w:val="000000" w:themeColor="text1"/>
                      <w:sz w:val="15"/>
                      <w:szCs w:val="15"/>
                    </w:rPr>
                  </w:pPr>
                </w:p>
              </w:tc>
            </w:tr>
            <w:tr w:rsidR="00F07452" w:rsidRPr="00FD24E7" w14:paraId="386AB1CF" w14:textId="77777777" w:rsidTr="0049249C">
              <w:trPr>
                <w:jc w:val="center"/>
              </w:trPr>
              <w:tc>
                <w:tcPr>
                  <w:tcW w:w="0" w:type="auto"/>
                  <w:shd w:val="clear" w:color="auto" w:fill="auto"/>
                  <w:vAlign w:val="center"/>
                </w:tcPr>
                <w:p w14:paraId="7581F436" w14:textId="77777777" w:rsidR="00F07452" w:rsidRPr="00FD24E7" w:rsidRDefault="00F07452" w:rsidP="00F07452">
                  <w:pPr>
                    <w:rPr>
                      <w:rFonts w:ascii="ＭＳ 明朝" w:hAnsi="ＭＳ 明朝" w:cs="ＭＳ Ｐゴシック"/>
                      <w:sz w:val="15"/>
                      <w:szCs w:val="15"/>
                    </w:rPr>
                  </w:pPr>
                  <w:r w:rsidRPr="00FD24E7">
                    <w:rPr>
                      <w:rFonts w:ascii="ＭＳ 明朝" w:hAnsi="ＭＳ 明朝" w:cs="ＭＳ Ｐゴシック" w:hint="eastAsia"/>
                      <w:sz w:val="15"/>
                      <w:szCs w:val="15"/>
                    </w:rPr>
                    <w:t>医薬品課</w:t>
                  </w:r>
                </w:p>
              </w:tc>
              <w:tc>
                <w:tcPr>
                  <w:tcW w:w="0" w:type="auto"/>
                  <w:shd w:val="clear" w:color="auto" w:fill="auto"/>
                  <w:vAlign w:val="center"/>
                </w:tcPr>
                <w:p w14:paraId="1582A964" w14:textId="77777777" w:rsidR="00F07452" w:rsidRPr="00FD24E7" w:rsidRDefault="00F07452" w:rsidP="00F07452">
                  <w:pPr>
                    <w:jc w:val="center"/>
                    <w:rPr>
                      <w:rFonts w:ascii="ＭＳ 明朝" w:hAnsi="ＭＳ 明朝" w:cs="ＭＳ Ｐゴシック"/>
                      <w:sz w:val="15"/>
                      <w:szCs w:val="15"/>
                    </w:rPr>
                  </w:pPr>
                  <w:r w:rsidRPr="00FD24E7">
                    <w:rPr>
                      <w:rFonts w:ascii="ＭＳ 明朝" w:hAnsi="ＭＳ 明朝" w:cs="ＭＳ Ｐゴシック" w:hint="eastAsia"/>
                      <w:sz w:val="15"/>
                      <w:szCs w:val="15"/>
                    </w:rPr>
                    <w:t>2</w:t>
                  </w:r>
                </w:p>
              </w:tc>
              <w:tc>
                <w:tcPr>
                  <w:tcW w:w="468" w:type="dxa"/>
                  <w:shd w:val="clear" w:color="auto" w:fill="auto"/>
                  <w:vAlign w:val="center"/>
                </w:tcPr>
                <w:p w14:paraId="50A918D9" w14:textId="2549F99F" w:rsidR="00F07452" w:rsidRPr="00C51004" w:rsidRDefault="00F07452"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21FA114B" w:rsidR="00F07452" w:rsidRPr="00C51004" w:rsidRDefault="00F07452"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11763D7F" w:rsidR="00F07452" w:rsidRPr="00FD24E7" w:rsidRDefault="00F07452" w:rsidP="00F07452">
                  <w:pPr>
                    <w:jc w:val="center"/>
                    <w:rPr>
                      <w:rFonts w:ascii="ＭＳ 明朝" w:hAnsi="ＭＳ 明朝" w:cs="ＭＳ Ｐゴシック"/>
                      <w:color w:val="000000" w:themeColor="text1"/>
                      <w:sz w:val="15"/>
                      <w:szCs w:val="15"/>
                    </w:rPr>
                  </w:pPr>
                  <w:r w:rsidRPr="00FD24E7">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F07452" w:rsidRPr="00FD24E7" w:rsidRDefault="00F07452" w:rsidP="00F07452">
                  <w:pPr>
                    <w:jc w:val="center"/>
                    <w:rPr>
                      <w:rFonts w:ascii="ＭＳ 明朝" w:hAnsi="ＭＳ 明朝" w:cs="ＭＳ Ｐゴシック"/>
                      <w:sz w:val="15"/>
                      <w:szCs w:val="15"/>
                    </w:rPr>
                  </w:pPr>
                </w:p>
              </w:tc>
            </w:tr>
            <w:tr w:rsidR="00F07452" w:rsidRPr="00FD24E7" w14:paraId="14AFF994" w14:textId="77777777" w:rsidTr="0049249C">
              <w:trPr>
                <w:jc w:val="center"/>
              </w:trPr>
              <w:tc>
                <w:tcPr>
                  <w:tcW w:w="0" w:type="auto"/>
                  <w:shd w:val="clear" w:color="auto" w:fill="auto"/>
                  <w:vAlign w:val="center"/>
                </w:tcPr>
                <w:p w14:paraId="703414F5" w14:textId="77777777" w:rsidR="00F07452" w:rsidRPr="00FD24E7" w:rsidRDefault="00F07452" w:rsidP="00F07452">
                  <w:pPr>
                    <w:rPr>
                      <w:rFonts w:ascii="ＭＳ 明朝" w:hAnsi="ＭＳ 明朝" w:cs="ＭＳ Ｐゴシック"/>
                      <w:sz w:val="15"/>
                      <w:szCs w:val="15"/>
                    </w:rPr>
                  </w:pPr>
                  <w:r w:rsidRPr="00FD24E7">
                    <w:rPr>
                      <w:rFonts w:ascii="ＭＳ 明朝" w:hAnsi="ＭＳ 明朝" w:cs="ＭＳ Ｐゴシック" w:hint="eastAsia"/>
                      <w:sz w:val="15"/>
                      <w:szCs w:val="15"/>
                    </w:rPr>
                    <w:t>生活環境課</w:t>
                  </w:r>
                </w:p>
              </w:tc>
              <w:tc>
                <w:tcPr>
                  <w:tcW w:w="0" w:type="auto"/>
                  <w:shd w:val="clear" w:color="auto" w:fill="auto"/>
                  <w:vAlign w:val="center"/>
                </w:tcPr>
                <w:p w14:paraId="1915009B" w14:textId="77777777" w:rsidR="00F07452" w:rsidRPr="00FD24E7" w:rsidRDefault="00F07452" w:rsidP="00F07452">
                  <w:pPr>
                    <w:jc w:val="center"/>
                    <w:rPr>
                      <w:rFonts w:ascii="ＭＳ 明朝" w:hAnsi="ＭＳ 明朝" w:cs="ＭＳ Ｐゴシック"/>
                      <w:sz w:val="15"/>
                      <w:szCs w:val="15"/>
                    </w:rPr>
                  </w:pPr>
                  <w:r w:rsidRPr="00FD24E7">
                    <w:rPr>
                      <w:rFonts w:ascii="ＭＳ 明朝" w:hAnsi="ＭＳ 明朝" w:cs="ＭＳ Ｐゴシック" w:hint="eastAsia"/>
                      <w:sz w:val="15"/>
                      <w:szCs w:val="15"/>
                    </w:rPr>
                    <w:t>4</w:t>
                  </w:r>
                </w:p>
              </w:tc>
              <w:tc>
                <w:tcPr>
                  <w:tcW w:w="468" w:type="dxa"/>
                  <w:shd w:val="clear" w:color="auto" w:fill="auto"/>
                  <w:vAlign w:val="center"/>
                </w:tcPr>
                <w:p w14:paraId="55C4E8B0" w14:textId="70DDCF54" w:rsidR="00F07452" w:rsidRPr="00C51004" w:rsidRDefault="005367CE"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color w:val="000000" w:themeColor="text1"/>
                      <w:sz w:val="15"/>
                      <w:szCs w:val="15"/>
                    </w:rPr>
                    <w:t>3</w:t>
                  </w:r>
                </w:p>
              </w:tc>
              <w:tc>
                <w:tcPr>
                  <w:tcW w:w="425" w:type="dxa"/>
                  <w:shd w:val="clear" w:color="auto" w:fill="auto"/>
                  <w:vAlign w:val="center"/>
                </w:tcPr>
                <w:p w14:paraId="7E1F927B" w14:textId="57B424D9" w:rsidR="00F07452" w:rsidRPr="00C51004" w:rsidRDefault="001B087C"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4</w:t>
                  </w:r>
                </w:p>
              </w:tc>
              <w:tc>
                <w:tcPr>
                  <w:tcW w:w="425" w:type="dxa"/>
                  <w:shd w:val="clear" w:color="auto" w:fill="auto"/>
                  <w:vAlign w:val="center"/>
                </w:tcPr>
                <w:p w14:paraId="1C438421" w14:textId="16942E31" w:rsidR="00F07452" w:rsidRPr="00FD24E7" w:rsidRDefault="00F07452" w:rsidP="00F07452">
                  <w:pPr>
                    <w:jc w:val="center"/>
                    <w:rPr>
                      <w:rFonts w:ascii="ＭＳ 明朝" w:hAnsi="ＭＳ 明朝" w:cs="ＭＳ Ｐゴシック"/>
                      <w:color w:val="000000" w:themeColor="text1"/>
                      <w:sz w:val="15"/>
                      <w:szCs w:val="15"/>
                    </w:rPr>
                  </w:pPr>
                  <w:r w:rsidRPr="00FD24E7">
                    <w:rPr>
                      <w:rFonts w:ascii="ＭＳ 明朝" w:hAnsi="ＭＳ 明朝" w:cs="ＭＳ Ｐゴシック" w:hint="eastAsia"/>
                      <w:color w:val="000000" w:themeColor="text1"/>
                      <w:sz w:val="15"/>
                      <w:szCs w:val="15"/>
                    </w:rPr>
                    <w:t>2</w:t>
                  </w:r>
                </w:p>
              </w:tc>
              <w:tc>
                <w:tcPr>
                  <w:tcW w:w="426" w:type="dxa"/>
                  <w:shd w:val="clear" w:color="auto" w:fill="auto"/>
                  <w:vAlign w:val="center"/>
                </w:tcPr>
                <w:p w14:paraId="65309AD0" w14:textId="751D93B2" w:rsidR="00F07452" w:rsidRPr="00FD24E7" w:rsidRDefault="00F07452" w:rsidP="00F07452">
                  <w:pPr>
                    <w:jc w:val="center"/>
                    <w:rPr>
                      <w:rFonts w:ascii="ＭＳ 明朝" w:hAnsi="ＭＳ 明朝" w:cs="ＭＳ Ｐゴシック"/>
                      <w:sz w:val="15"/>
                      <w:szCs w:val="15"/>
                    </w:rPr>
                  </w:pPr>
                </w:p>
              </w:tc>
            </w:tr>
            <w:tr w:rsidR="00B03490" w:rsidRPr="00FD24E7" w14:paraId="0CFED8A1" w14:textId="77777777" w:rsidTr="000B7FE0">
              <w:trPr>
                <w:trHeight w:val="185"/>
                <w:jc w:val="center"/>
              </w:trPr>
              <w:tc>
                <w:tcPr>
                  <w:tcW w:w="0" w:type="auto"/>
                  <w:shd w:val="clear" w:color="auto" w:fill="auto"/>
                  <w:vAlign w:val="center"/>
                </w:tcPr>
                <w:p w14:paraId="3E065857" w14:textId="77777777" w:rsidR="00B03490" w:rsidRPr="00FD24E7" w:rsidRDefault="00B0349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合計</w:t>
                  </w:r>
                </w:p>
              </w:tc>
              <w:tc>
                <w:tcPr>
                  <w:tcW w:w="0" w:type="auto"/>
                  <w:shd w:val="clear" w:color="auto" w:fill="auto"/>
                  <w:vAlign w:val="center"/>
                </w:tcPr>
                <w:p w14:paraId="1477D694" w14:textId="4BFBD91B" w:rsidR="00B03490" w:rsidRPr="00FD24E7" w:rsidRDefault="00B0349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1</w:t>
                  </w:r>
                  <w:r w:rsidR="00197A52" w:rsidRPr="00FD24E7">
                    <w:rPr>
                      <w:rFonts w:ascii="ＭＳ 明朝" w:hAnsi="ＭＳ 明朝" w:cs="ＭＳ Ｐゴシック"/>
                      <w:sz w:val="15"/>
                      <w:szCs w:val="15"/>
                    </w:rPr>
                    <w:t>6</w:t>
                  </w:r>
                </w:p>
              </w:tc>
              <w:tc>
                <w:tcPr>
                  <w:tcW w:w="468" w:type="dxa"/>
                  <w:shd w:val="clear" w:color="auto" w:fill="auto"/>
                  <w:vAlign w:val="center"/>
                </w:tcPr>
                <w:p w14:paraId="546F9E7E" w14:textId="6E2C9B8F" w:rsidR="00B03490" w:rsidRPr="00C51004" w:rsidRDefault="00C42E55" w:rsidP="0012586C">
                  <w:pPr>
                    <w:jc w:val="center"/>
                    <w:rPr>
                      <w:rFonts w:ascii="ＭＳ 明朝" w:hAnsi="ＭＳ 明朝" w:cs="ＭＳ Ｐゴシック"/>
                      <w:strike/>
                      <w:color w:val="000000" w:themeColor="text1"/>
                      <w:sz w:val="15"/>
                      <w:szCs w:val="15"/>
                    </w:rPr>
                  </w:pPr>
                  <w:r w:rsidRPr="00C51004">
                    <w:rPr>
                      <w:rFonts w:ascii="ＭＳ 明朝" w:hAnsi="ＭＳ 明朝" w:cs="ＭＳ Ｐゴシック" w:hint="eastAsia"/>
                      <w:color w:val="000000" w:themeColor="text1"/>
                      <w:sz w:val="15"/>
                      <w:szCs w:val="15"/>
                    </w:rPr>
                    <w:t>12</w:t>
                  </w:r>
                </w:p>
              </w:tc>
              <w:tc>
                <w:tcPr>
                  <w:tcW w:w="425" w:type="dxa"/>
                  <w:shd w:val="clear" w:color="auto" w:fill="auto"/>
                  <w:vAlign w:val="center"/>
                </w:tcPr>
                <w:p w14:paraId="5920207D" w14:textId="248BD34D" w:rsidR="00B03490" w:rsidRPr="00C51004" w:rsidRDefault="001B087C" w:rsidP="0012586C">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11</w:t>
                  </w:r>
                </w:p>
              </w:tc>
              <w:tc>
                <w:tcPr>
                  <w:tcW w:w="425" w:type="dxa"/>
                  <w:shd w:val="clear" w:color="auto" w:fill="auto"/>
                  <w:vAlign w:val="center"/>
                </w:tcPr>
                <w:p w14:paraId="408B37A6" w14:textId="7367A7C1" w:rsidR="00B03490" w:rsidRPr="00FD24E7" w:rsidRDefault="00B9076F" w:rsidP="0012586C">
                  <w:pPr>
                    <w:jc w:val="center"/>
                    <w:rPr>
                      <w:rFonts w:ascii="ＭＳ 明朝" w:hAnsi="ＭＳ 明朝" w:cs="ＭＳ Ｐゴシック"/>
                      <w:color w:val="000000" w:themeColor="text1"/>
                      <w:sz w:val="15"/>
                      <w:szCs w:val="15"/>
                    </w:rPr>
                  </w:pPr>
                  <w:r w:rsidRPr="00FD24E7">
                    <w:rPr>
                      <w:rFonts w:ascii="ＭＳ 明朝" w:hAnsi="ＭＳ 明朝" w:cs="ＭＳ Ｐゴシック" w:hint="eastAsia"/>
                      <w:color w:val="000000" w:themeColor="text1"/>
                      <w:sz w:val="15"/>
                      <w:szCs w:val="15"/>
                    </w:rPr>
                    <w:t>1</w:t>
                  </w:r>
                  <w:r w:rsidR="005367CE" w:rsidRPr="00FD24E7">
                    <w:rPr>
                      <w:rFonts w:ascii="ＭＳ 明朝" w:hAnsi="ＭＳ 明朝" w:cs="ＭＳ Ｐゴシック"/>
                      <w:color w:val="000000" w:themeColor="text1"/>
                      <w:sz w:val="15"/>
                      <w:szCs w:val="15"/>
                    </w:rPr>
                    <w:t>1</w:t>
                  </w:r>
                </w:p>
              </w:tc>
              <w:tc>
                <w:tcPr>
                  <w:tcW w:w="426" w:type="dxa"/>
                  <w:shd w:val="clear" w:color="auto" w:fill="auto"/>
                  <w:vAlign w:val="center"/>
                </w:tcPr>
                <w:p w14:paraId="37E2A5C9" w14:textId="50275CB1" w:rsidR="00B03490" w:rsidRPr="00FD24E7" w:rsidRDefault="005367CE" w:rsidP="0012586C">
                  <w:pPr>
                    <w:jc w:val="center"/>
                    <w:rPr>
                      <w:rFonts w:ascii="ＭＳ 明朝" w:hAnsi="ＭＳ 明朝" w:cs="ＭＳ Ｐゴシック"/>
                      <w:color w:val="000000" w:themeColor="text1"/>
                      <w:sz w:val="15"/>
                      <w:szCs w:val="15"/>
                    </w:rPr>
                  </w:pPr>
                  <w:r w:rsidRPr="00FD24E7">
                    <w:rPr>
                      <w:rFonts w:ascii="ＭＳ 明朝" w:hAnsi="ＭＳ 明朝" w:cs="ＭＳ Ｐゴシック"/>
                      <w:color w:val="000000" w:themeColor="text1"/>
                      <w:sz w:val="15"/>
                      <w:szCs w:val="15"/>
                    </w:rPr>
                    <w:t>3</w:t>
                  </w:r>
                </w:p>
              </w:tc>
            </w:tr>
          </w:tbl>
          <w:p w14:paraId="27C94C57" w14:textId="77777777" w:rsidR="00260E9D" w:rsidRPr="00FD24E7" w:rsidRDefault="00260E9D" w:rsidP="0012586C">
            <w:pPr>
              <w:ind w:leftChars="400" w:left="960"/>
              <w:rPr>
                <w:rFonts w:ascii="ＭＳ 明朝" w:hAnsi="ＭＳ 明朝"/>
                <w:sz w:val="15"/>
                <w:szCs w:val="15"/>
              </w:rPr>
            </w:pPr>
            <w:r w:rsidRPr="00FD24E7">
              <w:rPr>
                <w:rFonts w:ascii="ＭＳ 明朝" w:hAnsi="ＭＳ 明朝" w:hint="eastAsia"/>
                <w:sz w:val="15"/>
                <w:szCs w:val="15"/>
              </w:rPr>
              <w:t>* 複数該当する場合あり</w:t>
            </w:r>
          </w:p>
          <w:p w14:paraId="708273C1" w14:textId="77777777" w:rsidR="00260E9D" w:rsidRPr="00FD24E7" w:rsidRDefault="00260E9D" w:rsidP="0012586C">
            <w:pPr>
              <w:rPr>
                <w:rFonts w:ascii="ＭＳ 明朝" w:hAnsi="ＭＳ 明朝"/>
                <w:sz w:val="15"/>
                <w:szCs w:val="15"/>
              </w:rPr>
            </w:pPr>
          </w:p>
          <w:p w14:paraId="579F9E42" w14:textId="77777777" w:rsidR="00260E9D" w:rsidRPr="00FD24E7" w:rsidRDefault="004B4AD8" w:rsidP="0012586C">
            <w:pPr>
              <w:rPr>
                <w:rFonts w:ascii="ＭＳ 明朝" w:hAnsi="ＭＳ 明朝"/>
                <w:sz w:val="15"/>
                <w:szCs w:val="15"/>
              </w:rPr>
            </w:pPr>
            <w:r w:rsidRPr="00FD24E7">
              <w:rPr>
                <w:rFonts w:ascii="ＭＳ 明朝" w:hAnsi="ＭＳ 明朝"/>
                <w:noProof/>
              </w:rPr>
              <mc:AlternateContent>
                <mc:Choice Requires="wps">
                  <w:drawing>
                    <wp:anchor distT="0" distB="0" distL="114300" distR="114300" simplePos="0" relativeHeight="251657216" behindDoc="0" locked="0" layoutInCell="1" allowOverlap="1" wp14:anchorId="3D206524" wp14:editId="1ED4F431">
                      <wp:simplePos x="0" y="0"/>
                      <wp:positionH relativeFrom="margin">
                        <wp:posOffset>29845</wp:posOffset>
                      </wp:positionH>
                      <wp:positionV relativeFrom="paragraph">
                        <wp:posOffset>73025</wp:posOffset>
                      </wp:positionV>
                      <wp:extent cx="2540000" cy="668655"/>
                      <wp:effectExtent l="10795"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60FA321" w14:textId="77777777" w:rsidR="006F3798" w:rsidRPr="00C36459" w:rsidRDefault="006F3798"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6524" id="Text Box 2" o:spid="_x0000_s1027" type="#_x0000_t202" style="position:absolute;margin-left:2.35pt;margin-top:5.7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" filled="f">
                      <v:stroke dashstyle="dash"/>
                      <v:textbox inset="1.94mm,,1.94mm">
                        <w:txbxContent>
                          <w:p w14:paraId="060FA321" w14:textId="77777777" w:rsidR="006F3798" w:rsidRPr="00C36459" w:rsidRDefault="006F3798"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v:textbox>
                      <w10:wrap anchorx="margin"/>
                    </v:shape>
                  </w:pict>
                </mc:Fallback>
              </mc:AlternateContent>
            </w:r>
          </w:p>
          <w:p w14:paraId="21874097" w14:textId="77777777" w:rsidR="00260E9D" w:rsidRPr="00FD24E7" w:rsidRDefault="00260E9D" w:rsidP="0012586C">
            <w:pPr>
              <w:rPr>
                <w:rFonts w:ascii="ＭＳ 明朝" w:hAnsi="ＭＳ 明朝"/>
                <w:sz w:val="15"/>
                <w:szCs w:val="15"/>
              </w:rPr>
            </w:pPr>
          </w:p>
          <w:p w14:paraId="5CC5A8EF" w14:textId="77777777" w:rsidR="00260E9D" w:rsidRPr="00FD24E7" w:rsidRDefault="00260E9D" w:rsidP="0012586C">
            <w:pPr>
              <w:rPr>
                <w:rFonts w:ascii="ＭＳ 明朝" w:hAnsi="ＭＳ 明朝"/>
                <w:sz w:val="15"/>
                <w:szCs w:val="15"/>
              </w:rPr>
            </w:pPr>
          </w:p>
          <w:p w14:paraId="25EECEFD" w14:textId="77777777" w:rsidR="00260E9D" w:rsidRPr="00FD24E7" w:rsidRDefault="00260E9D" w:rsidP="0012586C">
            <w:pPr>
              <w:rPr>
                <w:rFonts w:ascii="ＭＳ 明朝" w:hAnsi="ＭＳ 明朝"/>
                <w:sz w:val="15"/>
                <w:szCs w:val="15"/>
              </w:rPr>
            </w:pPr>
          </w:p>
          <w:p w14:paraId="5587848B" w14:textId="77777777" w:rsidR="00260E9D" w:rsidRPr="00FD24E7" w:rsidRDefault="00260E9D" w:rsidP="0012586C">
            <w:pPr>
              <w:rPr>
                <w:rFonts w:ascii="ＭＳ 明朝" w:hAnsi="ＭＳ 明朝"/>
                <w:sz w:val="15"/>
                <w:szCs w:val="15"/>
              </w:rPr>
            </w:pPr>
          </w:p>
          <w:p w14:paraId="4AF4B105" w14:textId="77777777" w:rsidR="00260E9D" w:rsidRPr="00FD24E7" w:rsidRDefault="00260E9D" w:rsidP="0012586C">
            <w:pPr>
              <w:rPr>
                <w:rFonts w:ascii="ＭＳ 明朝" w:hAnsi="ＭＳ 明朝"/>
                <w:sz w:val="15"/>
                <w:szCs w:val="15"/>
              </w:rPr>
            </w:pPr>
          </w:p>
          <w:p w14:paraId="7DAE5195" w14:textId="77777777" w:rsidR="0033749A" w:rsidRPr="00FD24E7" w:rsidRDefault="0033749A" w:rsidP="0012586C">
            <w:pPr>
              <w:rPr>
                <w:rFonts w:ascii="ＭＳ 明朝" w:hAnsi="ＭＳ 明朝"/>
                <w:sz w:val="15"/>
                <w:szCs w:val="15"/>
              </w:rPr>
            </w:pPr>
          </w:p>
          <w:p w14:paraId="05D492F9" w14:textId="77777777" w:rsidR="007E081B"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②　</w:t>
            </w:r>
            <w:r w:rsidR="007E081B" w:rsidRPr="00FD24E7">
              <w:rPr>
                <w:rFonts w:ascii="ＭＳ 明朝" w:hAnsi="ＭＳ 明朝" w:hint="eastAsia"/>
                <w:sz w:val="15"/>
                <w:szCs w:val="15"/>
              </w:rPr>
              <w:t>調査研究の推進</w:t>
            </w:r>
          </w:p>
          <w:p w14:paraId="4716FF06" w14:textId="44021E7B" w:rsidR="00260E9D" w:rsidRPr="00FD24E7" w:rsidRDefault="00260E9D" w:rsidP="0012586C">
            <w:pPr>
              <w:ind w:firstLineChars="100" w:firstLine="150"/>
              <w:rPr>
                <w:rFonts w:ascii="ＭＳ 明朝" w:hAnsi="ＭＳ 明朝"/>
                <w:sz w:val="15"/>
                <w:szCs w:val="15"/>
              </w:rPr>
            </w:pPr>
            <w:r w:rsidRPr="00FD24E7">
              <w:rPr>
                <w:rFonts w:ascii="ＭＳ 明朝" w:hAnsi="ＭＳ 明朝" w:hint="eastAsia"/>
                <w:sz w:val="15"/>
                <w:szCs w:val="15"/>
              </w:rPr>
              <w:t>①で設定した調査研究課題</w:t>
            </w:r>
            <w:r w:rsidR="00A1152F" w:rsidRPr="00C51004">
              <w:rPr>
                <w:rFonts w:ascii="ＭＳ 明朝" w:hAnsi="ＭＳ 明朝" w:hint="eastAsia"/>
                <w:color w:val="000000" w:themeColor="text1"/>
                <w:sz w:val="15"/>
                <w:szCs w:val="15"/>
              </w:rPr>
              <w:t>を通じて</w:t>
            </w:r>
            <w:r w:rsidRPr="00FD24E7">
              <w:rPr>
                <w:rFonts w:ascii="ＭＳ 明朝" w:hAnsi="ＭＳ 明朝" w:hint="eastAsia"/>
                <w:sz w:val="15"/>
                <w:szCs w:val="15"/>
              </w:rPr>
              <w:t>以下の取組み</w:t>
            </w:r>
            <w:r w:rsidR="00CE44F5" w:rsidRPr="00FD24E7">
              <w:rPr>
                <w:rFonts w:ascii="ＭＳ 明朝" w:hAnsi="ＭＳ 明朝" w:hint="eastAsia"/>
                <w:sz w:val="15"/>
                <w:szCs w:val="15"/>
              </w:rPr>
              <w:t>を行い、府市の衛生行政や住民の健康、安全にとっての焦眉の課題へ</w:t>
            </w:r>
            <w:r w:rsidRPr="00FD24E7">
              <w:rPr>
                <w:rFonts w:ascii="ＭＳ 明朝" w:hAnsi="ＭＳ 明朝" w:hint="eastAsia"/>
                <w:sz w:val="15"/>
                <w:szCs w:val="15"/>
              </w:rPr>
              <w:t>対応</w:t>
            </w:r>
            <w:r w:rsidR="00CE44F5" w:rsidRPr="00FD24E7">
              <w:rPr>
                <w:rFonts w:ascii="ＭＳ 明朝" w:hAnsi="ＭＳ 明朝" w:hint="eastAsia"/>
                <w:sz w:val="15"/>
                <w:szCs w:val="15"/>
              </w:rPr>
              <w:t>し</w:t>
            </w:r>
            <w:r w:rsidRPr="00FD24E7">
              <w:rPr>
                <w:rFonts w:ascii="ＭＳ 明朝" w:hAnsi="ＭＳ 明朝" w:hint="eastAsia"/>
                <w:sz w:val="15"/>
                <w:szCs w:val="15"/>
              </w:rPr>
              <w:t>、学会等を通じての研究成果の社会還元を推進した。</w:t>
            </w:r>
          </w:p>
          <w:p w14:paraId="4EBCA29C" w14:textId="77777777" w:rsidR="003B6321" w:rsidRPr="00FD24E7" w:rsidRDefault="003B6321" w:rsidP="003B6321">
            <w:pPr>
              <w:rPr>
                <w:rFonts w:ascii="ＭＳ 明朝" w:hAnsi="ＭＳ 明朝"/>
                <w:sz w:val="15"/>
                <w:szCs w:val="15"/>
              </w:rPr>
            </w:pPr>
          </w:p>
          <w:p w14:paraId="03CCA04A"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2D0E35" w:rsidRPr="00FD24E7">
              <w:rPr>
                <w:rFonts w:ascii="ＭＳ 明朝" w:hAnsi="ＭＳ 明朝" w:hint="eastAsia"/>
                <w:sz w:val="15"/>
                <w:szCs w:val="15"/>
              </w:rPr>
              <w:t>分析法開発</w:t>
            </w:r>
            <w:r w:rsidRPr="00FD24E7">
              <w:rPr>
                <w:rFonts w:ascii="ＭＳ 明朝" w:hAnsi="ＭＳ 明朝" w:hint="eastAsia"/>
                <w:sz w:val="15"/>
                <w:szCs w:val="15"/>
              </w:rPr>
              <w:t>等の調査研究を以下のように実施した。</w:t>
            </w:r>
          </w:p>
          <w:p w14:paraId="5C2DE0EB" w14:textId="3D93047B" w:rsidR="00CC24A4" w:rsidRPr="00FD24E7" w:rsidRDefault="00CC24A4" w:rsidP="00CC24A4">
            <w:pPr>
              <w:ind w:left="150" w:hangingChars="100" w:hanging="150"/>
              <w:rPr>
                <w:rFonts w:ascii="ＭＳ 明朝" w:hAnsi="ＭＳ 明朝"/>
                <w:sz w:val="15"/>
                <w:szCs w:val="15"/>
              </w:rPr>
            </w:pPr>
            <w:r w:rsidRPr="00FD24E7">
              <w:rPr>
                <w:rFonts w:ascii="ＭＳ 明朝" w:hAnsi="ＭＳ 明朝" w:hint="eastAsia"/>
                <w:sz w:val="15"/>
                <w:szCs w:val="15"/>
              </w:rPr>
              <w:lastRenderedPageBreak/>
              <w:t>・</w:t>
            </w:r>
            <w:r w:rsidR="00EA580C" w:rsidRPr="00FD24E7">
              <w:rPr>
                <w:rFonts w:ascii="ＭＳ 明朝" w:hAnsi="ＭＳ 明朝" w:hint="eastAsia"/>
                <w:color w:val="000000" w:themeColor="text1"/>
                <w:sz w:val="15"/>
                <w:szCs w:val="15"/>
              </w:rPr>
              <w:t>大阪湾における麻痺性貝毒のモニタリングを簡便・迅速化するために、</w:t>
            </w:r>
            <w:r w:rsidR="00253C4E" w:rsidRPr="00FD24E7">
              <w:rPr>
                <w:rFonts w:ascii="ＭＳ 明朝" w:hAnsi="ＭＳ 明朝" w:hint="eastAsia"/>
                <w:color w:val="000000" w:themeColor="text1"/>
                <w:sz w:val="15"/>
                <w:szCs w:val="15"/>
              </w:rPr>
              <w:t>法人</w:t>
            </w:r>
            <w:r w:rsidRPr="00FD24E7">
              <w:rPr>
                <w:rFonts w:ascii="ＭＳ 明朝" w:hAnsi="ＭＳ 明朝" w:hint="eastAsia"/>
                <w:color w:val="000000" w:themeColor="text1"/>
                <w:sz w:val="15"/>
                <w:szCs w:val="15"/>
              </w:rPr>
              <w:t>が保有する抗麻痺性貝毒抗体を用いて簡易検出キット（イムノクロマト法）</w:t>
            </w:r>
            <w:r w:rsidR="00942265" w:rsidRPr="00C51004">
              <w:rPr>
                <w:rFonts w:ascii="ＭＳ 明朝" w:hAnsi="ＭＳ 明朝" w:hint="eastAsia"/>
                <w:color w:val="000000" w:themeColor="text1"/>
                <w:sz w:val="15"/>
                <w:szCs w:val="15"/>
              </w:rPr>
              <w:t>を開発し、そ</w:t>
            </w:r>
            <w:r w:rsidR="00EA580C" w:rsidRPr="00FD24E7">
              <w:rPr>
                <w:rFonts w:ascii="ＭＳ 明朝" w:hAnsi="ＭＳ 明朝" w:hint="eastAsia"/>
                <w:color w:val="000000" w:themeColor="text1"/>
                <w:sz w:val="15"/>
                <w:szCs w:val="15"/>
              </w:rPr>
              <w:t>の</w:t>
            </w:r>
            <w:r w:rsidR="00C51004">
              <w:rPr>
                <w:rFonts w:ascii="ＭＳ 明朝" w:hAnsi="ＭＳ 明朝" w:hint="eastAsia"/>
                <w:color w:val="000000" w:themeColor="text1"/>
                <w:sz w:val="15"/>
                <w:szCs w:val="15"/>
              </w:rPr>
              <w:t>有用性を検証した。</w:t>
            </w:r>
          </w:p>
          <w:p w14:paraId="6342A9D8" w14:textId="31FE7650" w:rsidR="00F07452" w:rsidRPr="00FD24E7" w:rsidRDefault="00F07452" w:rsidP="00F07452">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・厚生労働省が水道水中の有機フッ素化合物（PFOS、PFOA）</w:t>
            </w:r>
            <w:r w:rsidR="00942265" w:rsidRPr="00C51004">
              <w:rPr>
                <w:rFonts w:ascii="ＭＳ 明朝" w:hAnsi="ＭＳ 明朝" w:hint="eastAsia"/>
                <w:color w:val="000000" w:themeColor="text1"/>
                <w:sz w:val="15"/>
                <w:szCs w:val="15"/>
              </w:rPr>
              <w:t>含有量</w:t>
            </w:r>
            <w:r w:rsidRPr="00FD24E7">
              <w:rPr>
                <w:rFonts w:ascii="ＭＳ 明朝" w:hAnsi="ＭＳ 明朝" w:hint="eastAsia"/>
                <w:color w:val="000000" w:themeColor="text1"/>
                <w:sz w:val="15"/>
                <w:szCs w:val="15"/>
              </w:rPr>
              <w:t>の目標値設定に向けた検討を開始したことに伴い、水道水等におけるこれらの物質の暫定検査方法を作成した。本方法は、厚生労働省から事務連絡として、各登録水質検査機</w:t>
            </w:r>
            <w:r w:rsidR="00C51004">
              <w:rPr>
                <w:rFonts w:ascii="ＭＳ 明朝" w:hAnsi="ＭＳ 明朝" w:hint="eastAsia"/>
                <w:color w:val="000000" w:themeColor="text1"/>
                <w:sz w:val="15"/>
                <w:szCs w:val="15"/>
              </w:rPr>
              <w:t>関に発信された。</w:t>
            </w:r>
          </w:p>
          <w:p w14:paraId="0F7AB92F" w14:textId="77777777" w:rsidR="00F07452" w:rsidRPr="00FD24E7" w:rsidRDefault="00F07452" w:rsidP="00F07452">
            <w:pPr>
              <w:rPr>
                <w:rFonts w:ascii="ＭＳ 明朝" w:hAnsi="ＭＳ 明朝"/>
                <w:sz w:val="15"/>
                <w:szCs w:val="15"/>
              </w:rPr>
            </w:pPr>
          </w:p>
          <w:p w14:paraId="721F0142" w14:textId="77777777" w:rsidR="00F07452" w:rsidRPr="00FD24E7" w:rsidRDefault="00F07452" w:rsidP="00F07452">
            <w:pPr>
              <w:ind w:left="150" w:hangingChars="100" w:hanging="150"/>
              <w:rPr>
                <w:rFonts w:ascii="ＭＳ 明朝" w:hAnsi="ＭＳ 明朝"/>
                <w:sz w:val="15"/>
                <w:szCs w:val="15"/>
              </w:rPr>
            </w:pPr>
            <w:r w:rsidRPr="00FD24E7">
              <w:rPr>
                <w:rFonts w:ascii="ＭＳ 明朝" w:hAnsi="ＭＳ 明朝" w:hint="eastAsia"/>
                <w:sz w:val="15"/>
                <w:szCs w:val="15"/>
              </w:rPr>
              <w:t>イ　大阪府からの依頼に基づき、以下の取組みを行った。</w:t>
            </w:r>
          </w:p>
          <w:p w14:paraId="1E347CDE" w14:textId="7643DE94" w:rsidR="00D40387" w:rsidRPr="00D40387" w:rsidRDefault="00F07452" w:rsidP="00D40387">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w:t>
            </w:r>
            <w:r w:rsidR="00D40387" w:rsidRPr="00C51004">
              <w:rPr>
                <w:rFonts w:ascii="ＭＳ 明朝" w:hAnsi="ＭＳ 明朝"/>
                <w:color w:val="000000" w:themeColor="text1"/>
                <w:sz w:val="15"/>
                <w:szCs w:val="15"/>
              </w:rPr>
              <w:t>危険ドラッグ対策としてインターネット</w:t>
            </w:r>
            <w:r w:rsidR="008D15A9" w:rsidRPr="00C51004">
              <w:rPr>
                <w:rFonts w:ascii="ＭＳ 明朝" w:hAnsi="ＭＳ 明朝" w:hint="eastAsia"/>
                <w:color w:val="000000" w:themeColor="text1"/>
                <w:sz w:val="15"/>
                <w:szCs w:val="15"/>
              </w:rPr>
              <w:t>流通</w:t>
            </w:r>
            <w:r w:rsidR="00D40387" w:rsidRPr="00C51004">
              <w:rPr>
                <w:rFonts w:ascii="ＭＳ 明朝" w:hAnsi="ＭＳ 明朝"/>
                <w:color w:val="000000" w:themeColor="text1"/>
                <w:sz w:val="15"/>
                <w:szCs w:val="15"/>
              </w:rPr>
              <w:t>品の指定薬物等含有</w:t>
            </w:r>
            <w:r w:rsidR="009515A4" w:rsidRPr="00C51004">
              <w:rPr>
                <w:rFonts w:ascii="ＭＳ 明朝" w:hAnsi="ＭＳ 明朝" w:hint="eastAsia"/>
                <w:color w:val="000000" w:themeColor="text1"/>
                <w:sz w:val="15"/>
                <w:szCs w:val="15"/>
              </w:rPr>
              <w:t>の有無</w:t>
            </w:r>
            <w:r w:rsidR="00C51004">
              <w:rPr>
                <w:rFonts w:ascii="ＭＳ 明朝" w:hAnsi="ＭＳ 明朝"/>
                <w:color w:val="000000" w:themeColor="text1"/>
                <w:sz w:val="15"/>
                <w:szCs w:val="15"/>
              </w:rPr>
              <w:t>について検査を実施した</w:t>
            </w:r>
            <w:r w:rsidRPr="00FD24E7">
              <w:rPr>
                <w:rFonts w:ascii="ＭＳ 明朝" w:hAnsi="ＭＳ 明朝" w:hint="eastAsia"/>
                <w:color w:val="000000" w:themeColor="text1"/>
                <w:sz w:val="15"/>
                <w:szCs w:val="15"/>
              </w:rPr>
              <w:t>。</w:t>
            </w:r>
          </w:p>
          <w:p w14:paraId="73D55A54" w14:textId="56CB1EB3" w:rsidR="00F07452" w:rsidRPr="00C51004" w:rsidRDefault="00F07452" w:rsidP="00C5100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・平成30年度に引き続き、大阪府薬物指定審査会に諮問する候補物質の調査、選定、合成、化学的性質の確認および活性評価を行った。</w:t>
            </w:r>
            <w:r w:rsidR="00D40387" w:rsidRPr="00C51004">
              <w:rPr>
                <w:rFonts w:ascii="ＭＳ 明朝" w:hAnsi="ＭＳ 明朝"/>
                <w:color w:val="000000" w:themeColor="text1"/>
                <w:sz w:val="15"/>
                <w:szCs w:val="15"/>
              </w:rPr>
              <w:t>なお、調査した化合物のうち4</w:t>
            </w:r>
            <w:r w:rsidR="00C51004">
              <w:rPr>
                <w:rFonts w:ascii="ＭＳ 明朝" w:hAnsi="ＭＳ 明朝"/>
                <w:color w:val="000000" w:themeColor="text1"/>
                <w:sz w:val="15"/>
                <w:szCs w:val="15"/>
              </w:rPr>
              <w:t>品目が新たに知事指定薬物となった</w:t>
            </w:r>
            <w:r w:rsidRPr="00FD24E7">
              <w:rPr>
                <w:rFonts w:ascii="ＭＳ 明朝" w:hAnsi="ＭＳ 明朝" w:hint="eastAsia"/>
                <w:color w:val="000000" w:themeColor="text1"/>
                <w:sz w:val="15"/>
                <w:szCs w:val="15"/>
              </w:rPr>
              <w:t>。</w:t>
            </w:r>
          </w:p>
          <w:p w14:paraId="52303C5D" w14:textId="77777777" w:rsidR="00043F85" w:rsidRPr="00FD24E7" w:rsidRDefault="00043F85" w:rsidP="00B95F40">
            <w:pPr>
              <w:rPr>
                <w:rFonts w:ascii="ＭＳ 明朝" w:hAnsi="ＭＳ 明朝"/>
                <w:sz w:val="15"/>
                <w:szCs w:val="15"/>
              </w:rPr>
            </w:pPr>
          </w:p>
          <w:p w14:paraId="1F88AF67" w14:textId="77777777" w:rsidR="00260E9D" w:rsidRPr="00FD24E7" w:rsidRDefault="00260E9D" w:rsidP="0012586C">
            <w:pPr>
              <w:rPr>
                <w:rFonts w:ascii="ＭＳ 明朝" w:hAnsi="ＭＳ 明朝"/>
                <w:sz w:val="15"/>
                <w:szCs w:val="15"/>
              </w:rPr>
            </w:pPr>
            <w:r w:rsidRPr="00FD24E7">
              <w:rPr>
                <w:rFonts w:ascii="ＭＳ 明朝" w:hAnsi="ＭＳ 明朝" w:hint="eastAsia"/>
                <w:sz w:val="15"/>
                <w:szCs w:val="15"/>
              </w:rPr>
              <w:t>ウ　国からの受託事業として以下の取組みを行った。</w:t>
            </w:r>
          </w:p>
          <w:p w14:paraId="59BDC04F" w14:textId="5D24C5FF" w:rsidR="00260E9D" w:rsidRPr="00FD24E7" w:rsidRDefault="00260E9D" w:rsidP="0012586C">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CC24A4" w:rsidRPr="00FD24E7">
              <w:rPr>
                <w:rFonts w:ascii="ＭＳ 明朝" w:hAnsi="ＭＳ 明朝" w:hint="eastAsia"/>
                <w:color w:val="000000" w:themeColor="text1"/>
                <w:sz w:val="15"/>
                <w:szCs w:val="15"/>
              </w:rPr>
              <w:t>感染症流行予測調査事業において、府内の医療機関等から検体提供の協力を得て、流行</w:t>
            </w:r>
            <w:r w:rsidR="00C51004">
              <w:rPr>
                <w:rFonts w:ascii="ＭＳ 明朝" w:hAnsi="ＭＳ 明朝" w:hint="eastAsia"/>
                <w:color w:val="000000" w:themeColor="text1"/>
                <w:sz w:val="15"/>
                <w:szCs w:val="15"/>
              </w:rPr>
              <w:t>株（肺炎球菌、インフルエンザ菌）の分離・解析を実施した。</w:t>
            </w:r>
            <w:r w:rsidR="00B04371" w:rsidRPr="00FD24E7">
              <w:rPr>
                <w:rFonts w:ascii="ＭＳ 明朝" w:hAnsi="ＭＳ 明朝" w:hint="eastAsia"/>
                <w:color w:val="000000" w:themeColor="text1"/>
                <w:sz w:val="15"/>
                <w:szCs w:val="15"/>
              </w:rPr>
              <w:t>また、定期ワクチン接種対象の水痘、麻しん、ヒトパピローマウイルス、日本脳炎、B型肝炎ウイルスに対する抗体価測定を実施した。</w:t>
            </w:r>
          </w:p>
          <w:p w14:paraId="6A28ED79" w14:textId="50C058D7" w:rsidR="00813F1B" w:rsidRPr="00FD24E7" w:rsidRDefault="00813F1B" w:rsidP="00813F1B">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・食品長期監視事業におい</w:t>
            </w:r>
            <w:r w:rsidR="00C51004">
              <w:rPr>
                <w:rFonts w:ascii="ＭＳ 明朝" w:hAnsi="ＭＳ 明朝" w:hint="eastAsia"/>
                <w:color w:val="000000" w:themeColor="text1"/>
                <w:sz w:val="15"/>
                <w:szCs w:val="15"/>
              </w:rPr>
              <w:t>て、トータルダイエット試料及び個別食品試料の調製を行った</w:t>
            </w:r>
            <w:r w:rsidRPr="00FD24E7">
              <w:rPr>
                <w:rFonts w:ascii="ＭＳ 明朝" w:hAnsi="ＭＳ 明朝" w:hint="eastAsia"/>
                <w:color w:val="000000" w:themeColor="text1"/>
                <w:sz w:val="15"/>
                <w:szCs w:val="15"/>
              </w:rPr>
              <w:t>。</w:t>
            </w:r>
          </w:p>
          <w:p w14:paraId="0C5CB917" w14:textId="4AAF7AED" w:rsidR="000D7F98" w:rsidRPr="00942265" w:rsidRDefault="00F07452" w:rsidP="00813F1B">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・後発医薬品品質確保対策事業</w:t>
            </w:r>
            <w:r w:rsidR="001C1E4E" w:rsidRPr="00C51004">
              <w:rPr>
                <w:rFonts w:ascii="ＭＳ 明朝" w:hAnsi="ＭＳ 明朝" w:hint="eastAsia"/>
                <w:color w:val="000000" w:themeColor="text1"/>
                <w:sz w:val="15"/>
                <w:szCs w:val="15"/>
              </w:rPr>
              <w:t>等</w:t>
            </w:r>
            <w:r w:rsidRPr="00FD24E7">
              <w:rPr>
                <w:rFonts w:ascii="ＭＳ 明朝" w:hAnsi="ＭＳ 明朝" w:hint="eastAsia"/>
                <w:color w:val="000000" w:themeColor="text1"/>
                <w:sz w:val="15"/>
                <w:szCs w:val="15"/>
              </w:rPr>
              <w:t>において</w:t>
            </w:r>
            <w:r w:rsidRPr="00C51004">
              <w:rPr>
                <w:rFonts w:ascii="ＭＳ 明朝" w:hAnsi="ＭＳ 明朝" w:hint="eastAsia"/>
                <w:color w:val="000000" w:themeColor="text1"/>
                <w:sz w:val="15"/>
                <w:szCs w:val="15"/>
              </w:rPr>
              <w:t>、</w:t>
            </w:r>
            <w:r w:rsidR="00D40387" w:rsidRPr="00C51004">
              <w:rPr>
                <w:rFonts w:ascii="ＭＳ 明朝" w:hAnsi="ＭＳ 明朝"/>
                <w:color w:val="000000" w:themeColor="text1"/>
                <w:sz w:val="15"/>
                <w:szCs w:val="15"/>
              </w:rPr>
              <w:t>国が選定した一斉監視指導品目</w:t>
            </w:r>
            <w:r w:rsidR="001C1E4E" w:rsidRPr="00C51004">
              <w:rPr>
                <w:rFonts w:ascii="ＭＳ 明朝" w:hAnsi="ＭＳ 明朝" w:hint="eastAsia"/>
                <w:color w:val="000000" w:themeColor="text1"/>
                <w:sz w:val="15"/>
                <w:szCs w:val="15"/>
              </w:rPr>
              <w:t>等</w:t>
            </w:r>
            <w:r w:rsidRPr="00FD24E7">
              <w:rPr>
                <w:rFonts w:ascii="ＭＳ 明朝" w:hAnsi="ＭＳ 明朝" w:hint="eastAsia"/>
                <w:color w:val="000000" w:themeColor="text1"/>
                <w:sz w:val="15"/>
                <w:szCs w:val="15"/>
              </w:rPr>
              <w:t>について検査を実施した。</w:t>
            </w:r>
          </w:p>
          <w:p w14:paraId="3F2B3D42" w14:textId="0EAE4D4A" w:rsidR="00CA756A" w:rsidRPr="00FD24E7" w:rsidRDefault="00813F1B" w:rsidP="00813F1B">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・環境放射能水準調査事業において、府内6</w:t>
            </w:r>
            <w:r w:rsidR="00C3549B" w:rsidRPr="00FD24E7">
              <w:rPr>
                <w:rFonts w:ascii="ＭＳ 明朝" w:hAnsi="ＭＳ 明朝" w:hint="eastAsia"/>
                <w:color w:val="000000" w:themeColor="text1"/>
                <w:sz w:val="15"/>
                <w:szCs w:val="15"/>
              </w:rPr>
              <w:t>か</w:t>
            </w:r>
            <w:r w:rsidRPr="00FD24E7">
              <w:rPr>
                <w:rFonts w:ascii="ＭＳ 明朝" w:hAnsi="ＭＳ 明朝" w:hint="eastAsia"/>
                <w:color w:val="000000" w:themeColor="text1"/>
                <w:sz w:val="15"/>
                <w:szCs w:val="15"/>
              </w:rPr>
              <w:t>所のモニタリングポスト連続測定や定時降水</w:t>
            </w:r>
            <w:r w:rsidR="00C51004">
              <w:rPr>
                <w:rFonts w:ascii="ＭＳ 明朝" w:hAnsi="ＭＳ 明朝" w:hint="eastAsia"/>
                <w:color w:val="000000" w:themeColor="text1"/>
                <w:sz w:val="15"/>
                <w:szCs w:val="15"/>
              </w:rPr>
              <w:t>中全ベーター放射能、環境試料中ガンマ線核種分析等を実施した</w:t>
            </w:r>
            <w:r w:rsidRPr="00FD24E7">
              <w:rPr>
                <w:rFonts w:ascii="ＭＳ 明朝" w:hAnsi="ＭＳ 明朝" w:hint="eastAsia"/>
                <w:color w:val="000000" w:themeColor="text1"/>
                <w:sz w:val="15"/>
                <w:szCs w:val="15"/>
              </w:rPr>
              <w:t>。</w:t>
            </w:r>
          </w:p>
          <w:p w14:paraId="78D9E1F1" w14:textId="77777777" w:rsidR="00813F1B" w:rsidRPr="00FD24E7" w:rsidRDefault="00813F1B" w:rsidP="00813F1B">
            <w:pPr>
              <w:ind w:left="150" w:hangingChars="100" w:hanging="150"/>
              <w:rPr>
                <w:rFonts w:ascii="ＭＳ 明朝" w:hAnsi="ＭＳ 明朝"/>
                <w:sz w:val="15"/>
                <w:szCs w:val="15"/>
              </w:rPr>
            </w:pPr>
          </w:p>
          <w:p w14:paraId="59BDDA01" w14:textId="4FD7B5DF" w:rsidR="00841BB3"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エ　</w:t>
            </w:r>
            <w:r w:rsidR="00C3549B" w:rsidRPr="00FD24E7">
              <w:rPr>
                <w:rFonts w:ascii="ＭＳ 明朝" w:hAnsi="ＭＳ 明朝" w:hint="eastAsia"/>
                <w:sz w:val="15"/>
                <w:szCs w:val="15"/>
              </w:rPr>
              <w:t>法人</w:t>
            </w:r>
            <w:r w:rsidR="00841BB3" w:rsidRPr="00FD24E7">
              <w:rPr>
                <w:rFonts w:ascii="ＭＳ 明朝" w:hAnsi="ＭＳ 明朝" w:hint="eastAsia"/>
                <w:sz w:val="15"/>
                <w:szCs w:val="15"/>
              </w:rPr>
              <w:t>内</w:t>
            </w:r>
            <w:r w:rsidR="00EE07D6" w:rsidRPr="00FD24E7">
              <w:rPr>
                <w:rFonts w:ascii="ＭＳ 明朝" w:hAnsi="ＭＳ 明朝" w:hint="eastAsia"/>
                <w:sz w:val="15"/>
                <w:szCs w:val="15"/>
              </w:rPr>
              <w:t>における申請</w:t>
            </w:r>
            <w:r w:rsidR="00841BB3" w:rsidRPr="00FD24E7">
              <w:rPr>
                <w:rFonts w:ascii="ＭＳ 明朝" w:hAnsi="ＭＳ 明朝" w:hint="eastAsia"/>
                <w:sz w:val="15"/>
                <w:szCs w:val="15"/>
              </w:rPr>
              <w:t>課題の中から、</w:t>
            </w:r>
            <w:r w:rsidR="00942265" w:rsidRPr="00C51004">
              <w:rPr>
                <w:rFonts w:ascii="ＭＳ 明朝" w:hAnsi="ＭＳ 明朝" w:hint="eastAsia"/>
                <w:color w:val="000000" w:themeColor="text1"/>
                <w:sz w:val="15"/>
                <w:szCs w:val="15"/>
              </w:rPr>
              <w:t>調査</w:t>
            </w:r>
            <w:r w:rsidR="00CE44F5" w:rsidRPr="00FD24E7">
              <w:rPr>
                <w:rFonts w:ascii="ＭＳ 明朝" w:hAnsi="ＭＳ 明朝" w:hint="eastAsia"/>
                <w:sz w:val="15"/>
                <w:szCs w:val="15"/>
              </w:rPr>
              <w:t>研究</w:t>
            </w:r>
            <w:r w:rsidR="00841BB3" w:rsidRPr="00FD24E7">
              <w:rPr>
                <w:rFonts w:ascii="ＭＳ 明朝" w:hAnsi="ＭＳ 明朝" w:hint="eastAsia"/>
                <w:sz w:val="15"/>
                <w:szCs w:val="15"/>
              </w:rPr>
              <w:t>審査委員会で審議選定し、</w:t>
            </w:r>
            <w:r w:rsidR="00043F85" w:rsidRPr="00FD24E7">
              <w:rPr>
                <w:rFonts w:ascii="ＭＳ 明朝" w:hAnsi="ＭＳ 明朝" w:hint="eastAsia"/>
                <w:color w:val="000000" w:themeColor="text1"/>
                <w:sz w:val="15"/>
                <w:szCs w:val="15"/>
              </w:rPr>
              <w:t>「大阪で</w:t>
            </w:r>
            <w:r w:rsidR="00043F85" w:rsidRPr="00FD24E7">
              <w:rPr>
                <w:rFonts w:ascii="ＭＳ 明朝" w:hAnsi="ＭＳ 明朝"/>
                <w:color w:val="000000" w:themeColor="text1"/>
                <w:sz w:val="15"/>
                <w:szCs w:val="15"/>
              </w:rPr>
              <w:t>検出</w:t>
            </w:r>
            <w:r w:rsidR="00043F85" w:rsidRPr="00FD24E7">
              <w:rPr>
                <w:rFonts w:ascii="ＭＳ 明朝" w:hAnsi="ＭＳ 明朝" w:hint="eastAsia"/>
                <w:color w:val="000000" w:themeColor="text1"/>
                <w:sz w:val="15"/>
                <w:szCs w:val="15"/>
              </w:rPr>
              <w:t>された</w:t>
            </w:r>
            <w:r w:rsidR="00043F85" w:rsidRPr="00FD24E7">
              <w:rPr>
                <w:rFonts w:ascii="ＭＳ 明朝" w:hAnsi="ＭＳ 明朝"/>
                <w:color w:val="000000" w:themeColor="text1"/>
                <w:sz w:val="15"/>
                <w:szCs w:val="15"/>
              </w:rPr>
              <w:t>RS</w:t>
            </w:r>
            <w:r w:rsidR="00043F85" w:rsidRPr="00FD24E7">
              <w:rPr>
                <w:rFonts w:ascii="ＭＳ 明朝" w:hAnsi="ＭＳ 明朝" w:hint="eastAsia"/>
                <w:color w:val="000000" w:themeColor="text1"/>
                <w:sz w:val="15"/>
                <w:szCs w:val="15"/>
              </w:rPr>
              <w:t>ウイルスの分子疫学解析」、「</w:t>
            </w:r>
            <w:r w:rsidR="005668B5" w:rsidRPr="00FD24E7">
              <w:rPr>
                <w:rFonts w:ascii="ＭＳ 明朝" w:hAnsi="ＭＳ 明朝" w:hint="eastAsia"/>
                <w:color w:val="000000" w:themeColor="text1"/>
                <w:sz w:val="15"/>
                <w:szCs w:val="15"/>
              </w:rPr>
              <w:t>大阪府</w:t>
            </w:r>
            <w:r w:rsidR="00043F85" w:rsidRPr="00FD24E7">
              <w:rPr>
                <w:rFonts w:ascii="ＭＳ 明朝" w:hAnsi="ＭＳ 明朝" w:hint="eastAsia"/>
                <w:color w:val="000000" w:themeColor="text1"/>
                <w:sz w:val="15"/>
                <w:szCs w:val="15"/>
              </w:rPr>
              <w:t>で流行する百日咳菌の分子疫学解析</w:t>
            </w:r>
            <w:r w:rsidR="005668B5" w:rsidRPr="00FD24E7">
              <w:rPr>
                <w:rFonts w:ascii="ＭＳ 明朝" w:hAnsi="ＭＳ 明朝" w:hint="eastAsia"/>
                <w:color w:val="000000" w:themeColor="text1"/>
                <w:sz w:val="15"/>
                <w:szCs w:val="15"/>
              </w:rPr>
              <w:t>に関する研究</w:t>
            </w:r>
            <w:r w:rsidR="00841BB3" w:rsidRPr="00FD24E7">
              <w:rPr>
                <w:rFonts w:ascii="ＭＳ 明朝" w:hAnsi="ＭＳ 明朝" w:hint="eastAsia"/>
                <w:color w:val="000000" w:themeColor="text1"/>
                <w:sz w:val="15"/>
                <w:szCs w:val="15"/>
              </w:rPr>
              <w:t>」</w:t>
            </w:r>
            <w:r w:rsidR="005668B5" w:rsidRPr="00FD24E7">
              <w:rPr>
                <w:rFonts w:ascii="ＭＳ 明朝" w:hAnsi="ＭＳ 明朝" w:hint="eastAsia"/>
                <w:sz w:val="15"/>
                <w:szCs w:val="15"/>
              </w:rPr>
              <w:t>及び</w:t>
            </w:r>
            <w:r w:rsidR="00841BB3" w:rsidRPr="00FD24E7">
              <w:rPr>
                <w:rFonts w:ascii="ＭＳ 明朝" w:hAnsi="ＭＳ 明朝" w:hint="eastAsia"/>
                <w:sz w:val="15"/>
                <w:szCs w:val="15"/>
              </w:rPr>
              <w:t>「</w:t>
            </w:r>
            <w:r w:rsidR="005668B5" w:rsidRPr="00FD24E7">
              <w:rPr>
                <w:rFonts w:ascii="ＭＳ 明朝" w:hAnsi="ＭＳ 明朝" w:hint="eastAsia"/>
                <w:sz w:val="15"/>
                <w:szCs w:val="15"/>
              </w:rPr>
              <w:t>LC-QTOFによる健康危機原因物質の迅速スクリーニングに関する研究</w:t>
            </w:r>
            <w:r w:rsidR="00841BB3" w:rsidRPr="00FD24E7">
              <w:rPr>
                <w:rFonts w:ascii="ＭＳ 明朝" w:hAnsi="ＭＳ 明朝" w:hint="eastAsia"/>
                <w:sz w:val="15"/>
                <w:szCs w:val="15"/>
              </w:rPr>
              <w:t>」を重点研究に位置付け、研究</w:t>
            </w:r>
            <w:r w:rsidR="00344FE3" w:rsidRPr="00FD24E7">
              <w:rPr>
                <w:rFonts w:ascii="ＭＳ 明朝" w:hAnsi="ＭＳ 明朝" w:hint="eastAsia"/>
                <w:sz w:val="15"/>
                <w:szCs w:val="15"/>
              </w:rPr>
              <w:t>を実施</w:t>
            </w:r>
            <w:r w:rsidR="00841BB3" w:rsidRPr="00FD24E7">
              <w:rPr>
                <w:rFonts w:ascii="ＭＳ 明朝" w:hAnsi="ＭＳ 明朝" w:hint="eastAsia"/>
                <w:sz w:val="15"/>
                <w:szCs w:val="15"/>
              </w:rPr>
              <w:t>した。</w:t>
            </w:r>
          </w:p>
          <w:p w14:paraId="63613127" w14:textId="77777777" w:rsidR="00260E9D" w:rsidRPr="00FD24E7" w:rsidRDefault="00260E9D" w:rsidP="0012586C">
            <w:pPr>
              <w:rPr>
                <w:rFonts w:ascii="ＭＳ 明朝" w:hAnsi="ＭＳ 明朝"/>
                <w:sz w:val="15"/>
                <w:szCs w:val="15"/>
              </w:rPr>
            </w:pPr>
          </w:p>
          <w:p w14:paraId="22A78860" w14:textId="7F66187B" w:rsidR="00AD39B3" w:rsidRPr="00FD24E7" w:rsidRDefault="00A2799E" w:rsidP="00AD39B3">
            <w:pPr>
              <w:ind w:left="150" w:hangingChars="100" w:hanging="150"/>
              <w:rPr>
                <w:rFonts w:ascii="ＭＳ 明朝" w:hAnsi="ＭＳ 明朝"/>
                <w:sz w:val="15"/>
                <w:szCs w:val="15"/>
              </w:rPr>
            </w:pPr>
            <w:r w:rsidRPr="00FD24E7">
              <w:rPr>
                <w:rFonts w:ascii="ＭＳ 明朝" w:hAnsi="ＭＳ 明朝" w:hint="eastAsia"/>
                <w:sz w:val="15"/>
                <w:szCs w:val="15"/>
              </w:rPr>
              <w:t xml:space="preserve">オ　</w:t>
            </w:r>
            <w:r w:rsidR="00260E9D" w:rsidRPr="00FD24E7">
              <w:rPr>
                <w:rFonts w:ascii="ＭＳ 明朝" w:hAnsi="ＭＳ 明朝" w:hint="eastAsia"/>
                <w:sz w:val="15"/>
                <w:szCs w:val="15"/>
              </w:rPr>
              <w:t>全国衛生微生物技術協議会、全国衛生</w:t>
            </w:r>
            <w:r w:rsidR="00EA1ED1" w:rsidRPr="00FD24E7">
              <w:rPr>
                <w:rFonts w:ascii="ＭＳ 明朝" w:hAnsi="ＭＳ 明朝" w:hint="eastAsia"/>
                <w:sz w:val="15"/>
                <w:szCs w:val="15"/>
              </w:rPr>
              <w:t>化学</w:t>
            </w:r>
            <w:r w:rsidR="00260E9D" w:rsidRPr="00FD24E7">
              <w:rPr>
                <w:rFonts w:ascii="ＭＳ 明朝" w:hAnsi="ＭＳ 明朝" w:hint="eastAsia"/>
                <w:sz w:val="15"/>
                <w:szCs w:val="15"/>
              </w:rPr>
              <w:t>技術協議会、食品微生物学会、</w:t>
            </w:r>
            <w:r w:rsidR="00B04371" w:rsidRPr="00FD24E7">
              <w:rPr>
                <w:rFonts w:ascii="ＭＳ 明朝" w:hAnsi="ＭＳ 明朝" w:hint="eastAsia"/>
                <w:sz w:val="15"/>
                <w:szCs w:val="15"/>
              </w:rPr>
              <w:t>日本感染症学会</w:t>
            </w:r>
            <w:r w:rsidR="00260E9D" w:rsidRPr="00FD24E7">
              <w:rPr>
                <w:rFonts w:ascii="ＭＳ 明朝" w:hAnsi="ＭＳ 明朝" w:hint="eastAsia"/>
                <w:sz w:val="15"/>
                <w:szCs w:val="15"/>
              </w:rPr>
              <w:t>、日本食品衛生学会</w:t>
            </w:r>
            <w:r w:rsidR="00303C76" w:rsidRPr="00FD24E7">
              <w:rPr>
                <w:rFonts w:ascii="ＭＳ 明朝" w:hAnsi="ＭＳ 明朝" w:hint="eastAsia"/>
                <w:sz w:val="15"/>
                <w:szCs w:val="15"/>
              </w:rPr>
              <w:t>、環境化学討論会</w:t>
            </w:r>
            <w:r w:rsidR="00260E9D" w:rsidRPr="00FD24E7">
              <w:rPr>
                <w:rFonts w:ascii="ＭＳ 明朝" w:hAnsi="ＭＳ 明朝" w:hint="eastAsia"/>
                <w:sz w:val="15"/>
                <w:szCs w:val="15"/>
              </w:rPr>
              <w:t>など各種学会等に参加し、</w:t>
            </w:r>
            <w:r w:rsidR="00942265" w:rsidRPr="00C51004">
              <w:rPr>
                <w:rFonts w:ascii="ＭＳ 明朝" w:hAnsi="ＭＳ 明朝"/>
                <w:color w:val="000000" w:themeColor="text1"/>
                <w:sz w:val="15"/>
                <w:szCs w:val="15"/>
              </w:rPr>
              <w:t>124</w:t>
            </w:r>
            <w:r w:rsidR="00260E9D" w:rsidRPr="00FD24E7">
              <w:rPr>
                <w:rFonts w:ascii="ＭＳ 明朝" w:hAnsi="ＭＳ 明朝" w:hint="eastAsia"/>
                <w:sz w:val="15"/>
                <w:szCs w:val="15"/>
              </w:rPr>
              <w:t>題の学会発表等を行った。</w:t>
            </w:r>
            <w:r w:rsidR="002366B0" w:rsidRPr="00FD24E7">
              <w:rPr>
                <w:rFonts w:ascii="ＭＳ 明朝" w:hAnsi="ＭＳ 明朝" w:hint="eastAsia"/>
                <w:sz w:val="15"/>
                <w:szCs w:val="15"/>
              </w:rPr>
              <w:t>また、</w:t>
            </w:r>
            <w:r w:rsidR="00260E9D" w:rsidRPr="00FD24E7">
              <w:rPr>
                <w:rFonts w:ascii="ＭＳ 明朝" w:hAnsi="ＭＳ 明朝" w:hint="eastAsia"/>
                <w:sz w:val="15"/>
                <w:szCs w:val="15"/>
              </w:rPr>
              <w:t>論文発表等に取り組み、研究成果の社会的な還元を推進した。</w:t>
            </w:r>
          </w:p>
          <w:p w14:paraId="1027913C" w14:textId="77777777" w:rsidR="00AD39B3" w:rsidRPr="00FD24E7" w:rsidRDefault="00AD39B3" w:rsidP="00AD39B3">
            <w:pPr>
              <w:ind w:left="150" w:hangingChars="100" w:hanging="150"/>
              <w:rPr>
                <w:rFonts w:ascii="ＭＳ 明朝" w:hAnsi="ＭＳ 明朝"/>
                <w:sz w:val="15"/>
                <w:szCs w:val="15"/>
              </w:rPr>
            </w:pPr>
          </w:p>
          <w:p w14:paraId="58FB73C7" w14:textId="792F87E5" w:rsidR="00E471A1" w:rsidRPr="00FD24E7" w:rsidRDefault="00E471A1" w:rsidP="0012586C">
            <w:pPr>
              <w:ind w:left="150" w:hangingChars="100" w:hanging="150"/>
              <w:jc w:val="center"/>
              <w:rPr>
                <w:rFonts w:ascii="ＭＳ 明朝" w:hAnsi="ＭＳ 明朝"/>
                <w:sz w:val="15"/>
                <w:szCs w:val="15"/>
              </w:rPr>
            </w:pPr>
            <w:r w:rsidRPr="00FD24E7">
              <w:rPr>
                <w:rFonts w:ascii="ＭＳ 明朝" w:hAnsi="ＭＳ 明朝" w:hint="eastAsia"/>
                <w:sz w:val="15"/>
                <w:szCs w:val="15"/>
              </w:rPr>
              <w:t>論文、著書等による成果発表</w:t>
            </w:r>
          </w:p>
          <w:tbl>
            <w:tblPr>
              <w:tblW w:w="1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1"/>
              <w:gridCol w:w="561"/>
            </w:tblGrid>
            <w:tr w:rsidR="00B014F3" w:rsidRPr="00FD24E7" w14:paraId="528BE2BF" w14:textId="77777777" w:rsidTr="00AD39B3">
              <w:trPr>
                <w:cantSplit/>
                <w:trHeight w:val="60"/>
                <w:jc w:val="center"/>
              </w:trPr>
              <w:tc>
                <w:tcPr>
                  <w:tcW w:w="0" w:type="auto"/>
                  <w:shd w:val="clear" w:color="auto" w:fill="auto"/>
                  <w:vAlign w:val="center"/>
                </w:tcPr>
                <w:p w14:paraId="41956FFC" w14:textId="77777777" w:rsidR="00B014F3" w:rsidRPr="00FD24E7" w:rsidRDefault="00B014F3" w:rsidP="0012586C">
                  <w:pPr>
                    <w:jc w:val="center"/>
                    <w:rPr>
                      <w:rFonts w:ascii="ＭＳ 明朝" w:hAnsi="ＭＳ 明朝"/>
                      <w:sz w:val="15"/>
                      <w:szCs w:val="15"/>
                    </w:rPr>
                  </w:pPr>
                  <w:r w:rsidRPr="00FD24E7">
                    <w:rPr>
                      <w:rFonts w:ascii="ＭＳ 明朝" w:hAnsi="ＭＳ 明朝" w:cs="ＭＳ Ｐゴシック"/>
                      <w:sz w:val="15"/>
                      <w:szCs w:val="15"/>
                    </w:rPr>
                    <w:t>H29</w:t>
                  </w:r>
                </w:p>
              </w:tc>
              <w:tc>
                <w:tcPr>
                  <w:tcW w:w="0" w:type="auto"/>
                  <w:shd w:val="clear" w:color="auto" w:fill="auto"/>
                  <w:vAlign w:val="center"/>
                </w:tcPr>
                <w:p w14:paraId="1CF5F675" w14:textId="77777777" w:rsidR="00B014F3" w:rsidRPr="00FD24E7" w:rsidRDefault="00B014F3" w:rsidP="0012586C">
                  <w:pPr>
                    <w:jc w:val="center"/>
                    <w:rPr>
                      <w:rFonts w:ascii="ＭＳ 明朝" w:hAnsi="ＭＳ 明朝"/>
                      <w:sz w:val="15"/>
                      <w:szCs w:val="15"/>
                    </w:rPr>
                  </w:pPr>
                  <w:r w:rsidRPr="00FD24E7">
                    <w:rPr>
                      <w:rFonts w:ascii="ＭＳ 明朝" w:hAnsi="ＭＳ 明朝" w:cs="ＭＳ Ｐゴシック"/>
                      <w:sz w:val="15"/>
                      <w:szCs w:val="15"/>
                    </w:rPr>
                    <w:t>H</w:t>
                  </w:r>
                  <w:r w:rsidRPr="00FD24E7">
                    <w:rPr>
                      <w:rFonts w:ascii="ＭＳ 明朝" w:hAnsi="ＭＳ 明朝" w:cs="ＭＳ Ｐゴシック" w:hint="eastAsia"/>
                      <w:sz w:val="15"/>
                      <w:szCs w:val="15"/>
                    </w:rPr>
                    <w:t>30</w:t>
                  </w:r>
                </w:p>
              </w:tc>
              <w:tc>
                <w:tcPr>
                  <w:tcW w:w="0" w:type="auto"/>
                </w:tcPr>
                <w:p w14:paraId="22FCAD2A" w14:textId="77777777" w:rsidR="00B014F3" w:rsidRPr="00FD24E7" w:rsidRDefault="00B014F3"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R</w:t>
                  </w:r>
                  <w:r w:rsidRPr="00FD24E7">
                    <w:rPr>
                      <w:rFonts w:ascii="ＭＳ 明朝" w:hAnsi="ＭＳ 明朝" w:cs="ＭＳ Ｐゴシック"/>
                      <w:sz w:val="15"/>
                      <w:szCs w:val="15"/>
                    </w:rPr>
                    <w:t>1</w:t>
                  </w:r>
                </w:p>
              </w:tc>
            </w:tr>
            <w:tr w:rsidR="00B014F3" w:rsidRPr="00FD24E7" w14:paraId="0C27BE6E" w14:textId="77777777" w:rsidTr="00AD39B3">
              <w:trPr>
                <w:cantSplit/>
                <w:trHeight w:val="60"/>
                <w:jc w:val="center"/>
              </w:trPr>
              <w:tc>
                <w:tcPr>
                  <w:tcW w:w="0" w:type="auto"/>
                  <w:shd w:val="clear" w:color="auto" w:fill="auto"/>
                  <w:vAlign w:val="center"/>
                </w:tcPr>
                <w:p w14:paraId="5B86A5F5" w14:textId="77777777" w:rsidR="00B014F3" w:rsidRPr="00FD24E7" w:rsidRDefault="00B014F3" w:rsidP="0012586C">
                  <w:pPr>
                    <w:jc w:val="center"/>
                    <w:rPr>
                      <w:rFonts w:ascii="ＭＳ 明朝" w:hAnsi="ＭＳ 明朝"/>
                      <w:sz w:val="15"/>
                      <w:szCs w:val="15"/>
                    </w:rPr>
                  </w:pPr>
                  <w:r w:rsidRPr="00FD24E7">
                    <w:rPr>
                      <w:rFonts w:ascii="ＭＳ 明朝" w:hAnsi="ＭＳ 明朝" w:cs="ＭＳ Ｐゴシック" w:hint="eastAsia"/>
                      <w:sz w:val="15"/>
                      <w:szCs w:val="15"/>
                    </w:rPr>
                    <w:t>102</w:t>
                  </w:r>
                </w:p>
              </w:tc>
              <w:tc>
                <w:tcPr>
                  <w:tcW w:w="0" w:type="auto"/>
                  <w:shd w:val="clear" w:color="auto" w:fill="auto"/>
                  <w:vAlign w:val="center"/>
                </w:tcPr>
                <w:p w14:paraId="57998969" w14:textId="77777777" w:rsidR="00B014F3" w:rsidRPr="00FD24E7" w:rsidRDefault="00B014F3" w:rsidP="0012586C">
                  <w:pPr>
                    <w:jc w:val="center"/>
                    <w:rPr>
                      <w:rFonts w:ascii="ＭＳ 明朝" w:hAnsi="ＭＳ 明朝"/>
                      <w:sz w:val="15"/>
                      <w:szCs w:val="15"/>
                    </w:rPr>
                  </w:pPr>
                  <w:r w:rsidRPr="00FD24E7">
                    <w:rPr>
                      <w:rFonts w:ascii="ＭＳ 明朝" w:hAnsi="ＭＳ 明朝" w:cs="ＭＳ Ｐゴシック" w:hint="eastAsia"/>
                      <w:sz w:val="15"/>
                      <w:szCs w:val="15"/>
                    </w:rPr>
                    <w:t>7</w:t>
                  </w:r>
                  <w:r w:rsidRPr="00FD24E7">
                    <w:rPr>
                      <w:rFonts w:ascii="ＭＳ 明朝" w:hAnsi="ＭＳ 明朝" w:cs="ＭＳ Ｐゴシック"/>
                      <w:sz w:val="15"/>
                      <w:szCs w:val="15"/>
                    </w:rPr>
                    <w:t>9</w:t>
                  </w:r>
                </w:p>
              </w:tc>
              <w:tc>
                <w:tcPr>
                  <w:tcW w:w="0" w:type="auto"/>
                </w:tcPr>
                <w:p w14:paraId="38396014" w14:textId="15D9BE27" w:rsidR="00B014F3" w:rsidRPr="00FD24E7" w:rsidRDefault="007F5507" w:rsidP="0012586C">
                  <w:pPr>
                    <w:jc w:val="center"/>
                    <w:rPr>
                      <w:rFonts w:ascii="ＭＳ 明朝" w:hAnsi="ＭＳ 明朝" w:cs="ＭＳ Ｐゴシック"/>
                      <w:sz w:val="15"/>
                      <w:szCs w:val="15"/>
                    </w:rPr>
                  </w:pPr>
                  <w:r w:rsidRPr="00FD24E7">
                    <w:rPr>
                      <w:rFonts w:ascii="ＭＳ 明朝" w:hAnsi="ＭＳ 明朝" w:cs="ＭＳ Ｐゴシック"/>
                      <w:color w:val="000000" w:themeColor="text1"/>
                      <w:sz w:val="15"/>
                      <w:szCs w:val="15"/>
                    </w:rPr>
                    <w:t>121</w:t>
                  </w:r>
                </w:p>
              </w:tc>
            </w:tr>
          </w:tbl>
          <w:p w14:paraId="6BC1294C" w14:textId="4BDFE5A3" w:rsidR="00AD39B3" w:rsidRDefault="005722A0" w:rsidP="005722A0">
            <w:pPr>
              <w:jc w:val="right"/>
              <w:rPr>
                <w:rFonts w:ascii="ＭＳ 明朝" w:hAnsi="ＭＳ 明朝"/>
                <w:sz w:val="15"/>
                <w:szCs w:val="15"/>
              </w:rPr>
            </w:pPr>
            <w:r w:rsidRPr="00FD24E7">
              <w:rPr>
                <w:rFonts w:ascii="ＭＳ 明朝" w:hAnsi="ＭＳ 明朝" w:hint="eastAsia"/>
                <w:sz w:val="15"/>
                <w:szCs w:val="15"/>
              </w:rPr>
              <w:t>（詳細は事業年報参照）</w:t>
            </w:r>
          </w:p>
          <w:p w14:paraId="61E290F5" w14:textId="77777777" w:rsidR="005722A0" w:rsidRPr="00FD24E7" w:rsidRDefault="005722A0" w:rsidP="00AD39B3">
            <w:pPr>
              <w:rPr>
                <w:rFonts w:ascii="ＭＳ 明朝" w:hAnsi="ＭＳ 明朝"/>
                <w:sz w:val="15"/>
                <w:szCs w:val="15"/>
              </w:rPr>
            </w:pPr>
          </w:p>
          <w:p w14:paraId="6C5A304F" w14:textId="77777777" w:rsidR="003A64B0" w:rsidRPr="00FD24E7" w:rsidRDefault="003A64B0" w:rsidP="00AD39B3">
            <w:pPr>
              <w:rPr>
                <w:rFonts w:ascii="ＭＳ 明朝" w:hAnsi="ＭＳ 明朝"/>
                <w:sz w:val="15"/>
                <w:szCs w:val="15"/>
              </w:rPr>
            </w:pPr>
            <w:r w:rsidRPr="00FD24E7">
              <w:rPr>
                <w:rFonts w:ascii="ＭＳ 明朝" w:hAnsi="ＭＳ 明朝" w:hint="eastAsia"/>
                <w:sz w:val="15"/>
                <w:szCs w:val="15"/>
              </w:rPr>
              <w:lastRenderedPageBreak/>
              <w:t>③　共同研究の推進と調査研究資金の確保</w:t>
            </w:r>
          </w:p>
          <w:p w14:paraId="5AFC2F86" w14:textId="77777777" w:rsidR="003A64B0" w:rsidRPr="00FD24E7" w:rsidRDefault="003A64B0" w:rsidP="0012586C">
            <w:pPr>
              <w:ind w:left="150" w:hangingChars="100" w:hanging="150"/>
              <w:rPr>
                <w:rFonts w:ascii="ＭＳ 明朝" w:hAnsi="ＭＳ 明朝"/>
                <w:sz w:val="15"/>
                <w:szCs w:val="15"/>
              </w:rPr>
            </w:pPr>
            <w:r w:rsidRPr="00FD24E7">
              <w:rPr>
                <w:rFonts w:ascii="ＭＳ 明朝" w:hAnsi="ＭＳ 明朝" w:hint="eastAsia"/>
                <w:sz w:val="15"/>
                <w:szCs w:val="15"/>
              </w:rPr>
              <w:t>（小項目4に分類）</w:t>
            </w:r>
          </w:p>
          <w:p w14:paraId="17B80604" w14:textId="77777777" w:rsidR="00260E9D" w:rsidRPr="00FD24E7" w:rsidRDefault="00260E9D" w:rsidP="0012586C">
            <w:pPr>
              <w:rPr>
                <w:rFonts w:ascii="ＭＳ 明朝" w:hAnsi="ＭＳ 明朝"/>
                <w:sz w:val="15"/>
                <w:szCs w:val="15"/>
              </w:rPr>
            </w:pPr>
          </w:p>
          <w:p w14:paraId="09CB953B"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④調査研究の評価</w:t>
            </w:r>
          </w:p>
          <w:p w14:paraId="6228C0BD" w14:textId="2F7D6264"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1375BB" w:rsidRPr="00FD24E7">
              <w:rPr>
                <w:rFonts w:ascii="ＭＳ 明朝" w:hAnsi="ＭＳ 明朝" w:hint="eastAsia"/>
                <w:sz w:val="15"/>
                <w:szCs w:val="15"/>
              </w:rPr>
              <w:t>調査研究審査委員会において、</w:t>
            </w:r>
            <w:r w:rsidRPr="00FD24E7">
              <w:rPr>
                <w:rFonts w:ascii="ＭＳ 明朝" w:hAnsi="ＭＳ 明朝" w:hint="eastAsia"/>
                <w:sz w:val="15"/>
                <w:szCs w:val="15"/>
              </w:rPr>
              <w:t>社会的ニーズ、行政・住民への成果還元などに照らしての研究目的、必要経費、病原体利用の有無、倫理審査の要否、利益相反管理</w:t>
            </w:r>
            <w:r w:rsidR="006E7F98" w:rsidRPr="00FD24E7">
              <w:rPr>
                <w:rFonts w:ascii="ＭＳ 明朝" w:hAnsi="ＭＳ 明朝" w:hint="eastAsia"/>
                <w:sz w:val="15"/>
                <w:szCs w:val="15"/>
              </w:rPr>
              <w:t>等の観点から、各研究課題</w:t>
            </w:r>
            <w:r w:rsidR="006F2A9A" w:rsidRPr="00FD24E7">
              <w:rPr>
                <w:rFonts w:ascii="ＭＳ 明朝" w:hAnsi="ＭＳ 明朝" w:hint="eastAsia"/>
                <w:sz w:val="15"/>
                <w:szCs w:val="15"/>
              </w:rPr>
              <w:t>の実施について</w:t>
            </w:r>
            <w:r w:rsidR="00D40387" w:rsidRPr="00C51004">
              <w:rPr>
                <w:rFonts w:ascii="ＭＳ 明朝" w:hAnsi="ＭＳ 明朝" w:hint="eastAsia"/>
                <w:color w:val="000000" w:themeColor="text1"/>
                <w:sz w:val="15"/>
                <w:szCs w:val="15"/>
              </w:rPr>
              <w:t>の</w:t>
            </w:r>
            <w:r w:rsidR="006F2A9A" w:rsidRPr="00C51004">
              <w:rPr>
                <w:rFonts w:ascii="ＭＳ 明朝" w:hAnsi="ＭＳ 明朝" w:hint="eastAsia"/>
                <w:color w:val="000000" w:themeColor="text1"/>
                <w:sz w:val="15"/>
                <w:szCs w:val="15"/>
              </w:rPr>
              <w:t>審査</w:t>
            </w:r>
            <w:r w:rsidR="00D40387" w:rsidRPr="00C51004">
              <w:rPr>
                <w:rFonts w:ascii="ＭＳ 明朝" w:hAnsi="ＭＳ 明朝" w:hint="eastAsia"/>
                <w:color w:val="000000" w:themeColor="text1"/>
                <w:sz w:val="15"/>
                <w:szCs w:val="15"/>
              </w:rPr>
              <w:t>や、</w:t>
            </w:r>
            <w:r w:rsidR="009B1341" w:rsidRPr="00C51004">
              <w:rPr>
                <w:rFonts w:ascii="ＭＳ 明朝" w:hAnsi="ＭＳ 明朝" w:hint="eastAsia"/>
                <w:color w:val="000000" w:themeColor="text1"/>
                <w:sz w:val="15"/>
                <w:szCs w:val="15"/>
              </w:rPr>
              <w:t>昨</w:t>
            </w:r>
            <w:r w:rsidR="00D40387" w:rsidRPr="00C51004">
              <w:rPr>
                <w:rFonts w:ascii="ＭＳ 明朝" w:hAnsi="ＭＳ 明朝" w:hint="eastAsia"/>
                <w:color w:val="000000" w:themeColor="text1"/>
                <w:sz w:val="15"/>
                <w:szCs w:val="15"/>
              </w:rPr>
              <w:t>年度までの進捗状況など適性評価</w:t>
            </w:r>
            <w:r w:rsidR="007C45EE" w:rsidRPr="00FD24E7">
              <w:rPr>
                <w:rFonts w:ascii="ＭＳ 明朝" w:hAnsi="ＭＳ 明朝" w:hint="eastAsia"/>
                <w:color w:val="000000" w:themeColor="text1"/>
                <w:sz w:val="15"/>
                <w:szCs w:val="15"/>
              </w:rPr>
              <w:t>を実施した</w:t>
            </w:r>
            <w:r w:rsidR="00CA5B1C" w:rsidRPr="00FD24E7">
              <w:rPr>
                <w:rFonts w:ascii="ＭＳ 明朝" w:hAnsi="ＭＳ 明朝" w:hint="eastAsia"/>
                <w:color w:val="000000" w:themeColor="text1"/>
                <w:sz w:val="15"/>
                <w:szCs w:val="15"/>
              </w:rPr>
              <w:t>。</w:t>
            </w:r>
          </w:p>
          <w:p w14:paraId="75E7CBAD" w14:textId="77777777" w:rsidR="005C692F" w:rsidRPr="00FD24E7" w:rsidRDefault="005C692F" w:rsidP="0012586C">
            <w:pPr>
              <w:rPr>
                <w:rFonts w:ascii="ＭＳ 明朝" w:hAnsi="ＭＳ 明朝"/>
                <w:sz w:val="15"/>
                <w:szCs w:val="15"/>
              </w:rPr>
            </w:pPr>
          </w:p>
          <w:p w14:paraId="587D9D70" w14:textId="77777777" w:rsidR="005C692F" w:rsidRPr="00FD24E7" w:rsidRDefault="005C692F" w:rsidP="0012586C">
            <w:pPr>
              <w:rPr>
                <w:rFonts w:ascii="ＭＳ 明朝" w:hAnsi="ＭＳ 明朝"/>
                <w:sz w:val="15"/>
                <w:szCs w:val="15"/>
              </w:rPr>
            </w:pPr>
          </w:p>
          <w:p w14:paraId="7EFC896B" w14:textId="0D2D6BD7" w:rsidR="009D6312" w:rsidRPr="00FD24E7" w:rsidRDefault="00260E9D" w:rsidP="009D6312">
            <w:pPr>
              <w:ind w:left="150" w:hangingChars="100" w:hanging="150"/>
              <w:rPr>
                <w:rFonts w:ascii="ＭＳ 明朝" w:hAnsi="ＭＳ 明朝"/>
                <w:color w:val="FF0000"/>
                <w:sz w:val="15"/>
                <w:szCs w:val="15"/>
              </w:rPr>
            </w:pPr>
            <w:r w:rsidRPr="00FD24E7">
              <w:rPr>
                <w:rFonts w:ascii="ＭＳ 明朝" w:hAnsi="ＭＳ 明朝" w:hint="eastAsia"/>
                <w:sz w:val="15"/>
                <w:szCs w:val="15"/>
              </w:rPr>
              <w:t xml:space="preserve">イ　</w:t>
            </w:r>
            <w:r w:rsidR="000C09BE" w:rsidRPr="00FD24E7">
              <w:rPr>
                <w:rFonts w:ascii="ＭＳ 明朝" w:hAnsi="ＭＳ 明朝" w:hint="eastAsia"/>
                <w:color w:val="000000" w:themeColor="text1"/>
                <w:sz w:val="15"/>
                <w:szCs w:val="15"/>
              </w:rPr>
              <w:t>外部有識者から成る調査研究評価委員</w:t>
            </w:r>
            <w:r w:rsidR="00D40387" w:rsidRPr="00C51004">
              <w:rPr>
                <w:rFonts w:ascii="ＭＳ 明朝" w:hAnsi="ＭＳ 明朝" w:hint="eastAsia"/>
                <w:color w:val="000000" w:themeColor="text1"/>
                <w:sz w:val="15"/>
                <w:szCs w:val="15"/>
              </w:rPr>
              <w:t>会</w:t>
            </w:r>
            <w:r w:rsidR="000C09BE" w:rsidRPr="00FD24E7">
              <w:rPr>
                <w:rFonts w:ascii="ＭＳ 明朝" w:hAnsi="ＭＳ 明朝" w:hint="eastAsia"/>
                <w:color w:val="000000" w:themeColor="text1"/>
                <w:sz w:val="15"/>
                <w:szCs w:val="15"/>
              </w:rPr>
              <w:t>を</w:t>
            </w:r>
            <w:r w:rsidR="007C45EE" w:rsidRPr="00FD24E7">
              <w:rPr>
                <w:rFonts w:ascii="ＭＳ 明朝" w:hAnsi="ＭＳ 明朝" w:hint="eastAsia"/>
                <w:color w:val="000000" w:themeColor="text1"/>
                <w:sz w:val="15"/>
                <w:szCs w:val="15"/>
              </w:rPr>
              <w:t>実施した</w:t>
            </w:r>
            <w:r w:rsidR="00006535" w:rsidRPr="00FD24E7">
              <w:rPr>
                <w:rFonts w:ascii="ＭＳ 明朝" w:hAnsi="ＭＳ 明朝" w:hint="eastAsia"/>
                <w:color w:val="000000" w:themeColor="text1"/>
                <w:sz w:val="15"/>
                <w:szCs w:val="15"/>
              </w:rPr>
              <w:t>。</w:t>
            </w:r>
            <w:r w:rsidR="006D70BC" w:rsidRPr="00FD24E7">
              <w:rPr>
                <w:rFonts w:ascii="ＭＳ 明朝" w:hAnsi="ＭＳ 明朝" w:hint="eastAsia"/>
                <w:color w:val="000000" w:themeColor="text1"/>
                <w:sz w:val="15"/>
                <w:szCs w:val="15"/>
              </w:rPr>
              <w:t>評価対象となった課題についての総合評価は、5段階評価（1：再考すべき　2：改善を要する　3：標準的である　4：優れている　5：非常に優れている）で</w:t>
            </w:r>
            <w:r w:rsidR="007C45EE" w:rsidRPr="00FD24E7">
              <w:rPr>
                <w:rFonts w:ascii="ＭＳ 明朝" w:hAnsi="ＭＳ 明朝" w:hint="eastAsia"/>
                <w:color w:val="000000" w:themeColor="text1"/>
                <w:sz w:val="15"/>
                <w:szCs w:val="15"/>
              </w:rPr>
              <w:t>3.3</w:t>
            </w:r>
            <w:r w:rsidR="006D70BC" w:rsidRPr="00FD24E7">
              <w:rPr>
                <w:rFonts w:ascii="ＭＳ 明朝" w:hAnsi="ＭＳ 明朝" w:hint="eastAsia"/>
                <w:color w:val="000000" w:themeColor="text1"/>
                <w:sz w:val="15"/>
                <w:szCs w:val="15"/>
              </w:rPr>
              <w:t>～</w:t>
            </w:r>
            <w:r w:rsidR="007C45EE" w:rsidRPr="00FD24E7">
              <w:rPr>
                <w:rFonts w:ascii="ＭＳ 明朝" w:hAnsi="ＭＳ 明朝" w:hint="eastAsia"/>
                <w:color w:val="000000" w:themeColor="text1"/>
                <w:sz w:val="15"/>
                <w:szCs w:val="15"/>
              </w:rPr>
              <w:t>4.1</w:t>
            </w:r>
            <w:r w:rsidR="006D70BC" w:rsidRPr="00FD24E7">
              <w:rPr>
                <w:rFonts w:ascii="ＭＳ 明朝" w:hAnsi="ＭＳ 明朝" w:hint="eastAsia"/>
                <w:color w:val="000000" w:themeColor="text1"/>
                <w:sz w:val="15"/>
                <w:szCs w:val="15"/>
              </w:rPr>
              <w:t>（平均</w:t>
            </w:r>
            <w:r w:rsidR="007C45EE" w:rsidRPr="00FD24E7">
              <w:rPr>
                <w:rFonts w:ascii="ＭＳ 明朝" w:hAnsi="ＭＳ 明朝" w:hint="eastAsia"/>
                <w:color w:val="000000" w:themeColor="text1"/>
                <w:sz w:val="15"/>
                <w:szCs w:val="15"/>
              </w:rPr>
              <w:t>3.64</w:t>
            </w:r>
            <w:r w:rsidR="006D70BC" w:rsidRPr="00FD24E7">
              <w:rPr>
                <w:rFonts w:ascii="ＭＳ 明朝" w:hAnsi="ＭＳ 明朝" w:hint="eastAsia"/>
                <w:color w:val="000000" w:themeColor="text1"/>
                <w:sz w:val="15"/>
                <w:szCs w:val="15"/>
              </w:rPr>
              <w:t>）であり、その結果をホームページで公表した。指摘事項については、個別に対応を検討し、評価委員に回答</w:t>
            </w:r>
            <w:r w:rsidRPr="00FD24E7">
              <w:rPr>
                <w:rFonts w:ascii="ＭＳ 明朝" w:hAnsi="ＭＳ 明朝" w:hint="eastAsia"/>
                <w:color w:val="000000" w:themeColor="text1"/>
                <w:sz w:val="15"/>
                <w:szCs w:val="15"/>
              </w:rPr>
              <w:t>した。</w:t>
            </w:r>
          </w:p>
          <w:p w14:paraId="3930B785" w14:textId="2BDFBDE3" w:rsidR="00DD2D60" w:rsidRPr="00FD24E7" w:rsidRDefault="00E14E80" w:rsidP="0012586C">
            <w:pPr>
              <w:ind w:firstLineChars="100" w:firstLine="150"/>
              <w:jc w:val="right"/>
              <w:rPr>
                <w:rFonts w:ascii="ＭＳ 明朝" w:hAnsi="ＭＳ 明朝"/>
                <w:sz w:val="15"/>
                <w:szCs w:val="15"/>
              </w:rPr>
            </w:pPr>
            <w:r w:rsidRPr="00FD24E7">
              <w:rPr>
                <w:rFonts w:ascii="ＭＳ 明朝" w:hAnsi="ＭＳ 明朝" w:hint="eastAsia"/>
                <w:sz w:val="15"/>
                <w:szCs w:val="15"/>
              </w:rPr>
              <w:t>（詳細は参考資料</w:t>
            </w:r>
            <w:r w:rsidR="00B03490" w:rsidRPr="00FD24E7">
              <w:rPr>
                <w:rFonts w:ascii="ＭＳ 明朝" w:hAnsi="ＭＳ 明朝" w:hint="eastAsia"/>
                <w:sz w:val="15"/>
                <w:szCs w:val="15"/>
              </w:rPr>
              <w:t>２</w:t>
            </w:r>
            <w:r w:rsidRPr="00FD24E7">
              <w:rPr>
                <w:rFonts w:ascii="ＭＳ 明朝" w:hAnsi="ＭＳ 明朝" w:hint="eastAsia"/>
                <w:sz w:val="15"/>
                <w:szCs w:val="15"/>
              </w:rPr>
              <w:t>参照</w:t>
            </w:r>
            <w:r w:rsidR="006B293E" w:rsidRPr="00FD24E7">
              <w:rPr>
                <w:rFonts w:ascii="ＭＳ 明朝" w:hAnsi="ＭＳ 明朝" w:hint="eastAsia"/>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177F68" w:rsidRPr="00FD24E7" w14:paraId="1F3DFC40" w14:textId="77777777" w:rsidTr="003503EE">
              <w:tc>
                <w:tcPr>
                  <w:tcW w:w="3969" w:type="dxa"/>
                  <w:tcBorders>
                    <w:top w:val="single" w:sz="4" w:space="0" w:color="auto"/>
                    <w:left w:val="single" w:sz="4" w:space="0" w:color="auto"/>
                    <w:bottom w:val="single" w:sz="4" w:space="0" w:color="auto"/>
                    <w:right w:val="single" w:sz="4" w:space="0" w:color="auto"/>
                  </w:tcBorders>
                </w:tcPr>
                <w:p w14:paraId="37493660" w14:textId="77777777" w:rsidR="00177F68" w:rsidRPr="00FD24E7" w:rsidRDefault="00177F68" w:rsidP="00177F68">
                  <w:pPr>
                    <w:ind w:left="202" w:hangingChars="134" w:hanging="202"/>
                    <w:rPr>
                      <w:rFonts w:ascii="ＭＳ 明朝" w:hAnsi="ＭＳ 明朝"/>
                      <w:b/>
                      <w:sz w:val="15"/>
                      <w:szCs w:val="15"/>
                    </w:rPr>
                  </w:pPr>
                  <w:r w:rsidRPr="00FD24E7">
                    <w:rPr>
                      <w:rFonts w:ascii="ＭＳ 明朝" w:hAnsi="ＭＳ 明朝" w:hint="eastAsia"/>
                      <w:b/>
                      <w:sz w:val="15"/>
                      <w:szCs w:val="15"/>
                    </w:rPr>
                    <w:t>・施設一元化に向けて、両センターにまたがる調査研究課題を部門ごとに集約した。</w:t>
                  </w:r>
                </w:p>
                <w:p w14:paraId="0EB7DA1E" w14:textId="77777777" w:rsidR="00177F68" w:rsidRPr="00FD24E7" w:rsidRDefault="00177F68" w:rsidP="00177F68">
                  <w:pPr>
                    <w:ind w:left="151" w:hangingChars="100" w:hanging="151"/>
                    <w:rPr>
                      <w:rFonts w:ascii="ＭＳ 明朝" w:hAnsi="ＭＳ 明朝"/>
                      <w:b/>
                      <w:sz w:val="15"/>
                      <w:szCs w:val="15"/>
                    </w:rPr>
                  </w:pPr>
                  <w:r w:rsidRPr="00FD24E7">
                    <w:rPr>
                      <w:rFonts w:ascii="ＭＳ 明朝" w:hAnsi="ＭＳ 明朝" w:hint="eastAsia"/>
                      <w:b/>
                      <w:sz w:val="15"/>
                      <w:szCs w:val="15"/>
                    </w:rPr>
                    <w:t>・重点研究課題としてRSウイルス、百日咳、健康危機物質スクリーニングに関する研究を選定・推進した。</w:t>
                  </w:r>
                </w:p>
                <w:p w14:paraId="3E377130" w14:textId="77777777" w:rsidR="00177F68" w:rsidRPr="00FD24E7" w:rsidRDefault="00177F68" w:rsidP="00177F68">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・研究の論文発表・著書等による成果発表数は121件であり、数値目標の【76件】を上回った。</w:t>
                  </w:r>
                </w:p>
                <w:p w14:paraId="6FFE126E" w14:textId="77777777" w:rsidR="00177F68" w:rsidRPr="00FD24E7" w:rsidRDefault="00177F68" w:rsidP="00177F68">
                  <w:pPr>
                    <w:rPr>
                      <w:rFonts w:ascii="ＭＳ 明朝" w:hAnsi="ＭＳ 明朝"/>
                      <w:b/>
                      <w:sz w:val="15"/>
                      <w:szCs w:val="15"/>
                    </w:rPr>
                  </w:pPr>
                  <w:r w:rsidRPr="00FD24E7">
                    <w:rPr>
                      <w:rFonts w:ascii="ＭＳ 明朝" w:hAnsi="ＭＳ 明朝" w:hint="eastAsia"/>
                      <w:b/>
                      <w:sz w:val="15"/>
                      <w:szCs w:val="15"/>
                    </w:rPr>
                    <w:t>・外部有識者による調査研究評価において、対象課題の</w:t>
                  </w:r>
                </w:p>
                <w:p w14:paraId="0115F78E" w14:textId="77777777" w:rsidR="00177F68" w:rsidRPr="00FD24E7" w:rsidRDefault="00177F68" w:rsidP="00177F68">
                  <w:pPr>
                    <w:rPr>
                      <w:rFonts w:ascii="ＭＳ 明朝" w:hAnsi="ＭＳ 明朝"/>
                      <w:b/>
                      <w:sz w:val="15"/>
                      <w:szCs w:val="15"/>
                    </w:rPr>
                  </w:pPr>
                  <w:r w:rsidRPr="00FD24E7">
                    <w:rPr>
                      <w:rFonts w:ascii="ＭＳ 明朝" w:hAnsi="ＭＳ 明朝" w:hint="eastAsia"/>
                      <w:b/>
                      <w:sz w:val="15"/>
                      <w:szCs w:val="15"/>
                    </w:rPr>
                    <w:t xml:space="preserve">　総合評価は平均3.64（5段階評価）であった。</w:t>
                  </w:r>
                </w:p>
                <w:p w14:paraId="42C6C426" w14:textId="77777777" w:rsidR="00177F68" w:rsidRPr="00FD24E7" w:rsidRDefault="00177F68" w:rsidP="00177F68">
                  <w:pPr>
                    <w:rPr>
                      <w:rFonts w:ascii="ＭＳ 明朝" w:hAnsi="ＭＳ 明朝"/>
                      <w:b/>
                      <w:sz w:val="15"/>
                      <w:szCs w:val="15"/>
                    </w:rPr>
                  </w:pPr>
                </w:p>
                <w:p w14:paraId="5E5FBD2C" w14:textId="77777777" w:rsidR="00177F68" w:rsidRPr="00FD24E7" w:rsidRDefault="00177F68" w:rsidP="00177F68">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19E91E59" w14:textId="77777777" w:rsidR="00177F68" w:rsidRPr="00FD24E7" w:rsidRDefault="00177F68" w:rsidP="00177F68">
                  <w:pPr>
                    <w:rPr>
                      <w:rFonts w:ascii="ＭＳ 明朝" w:hAnsi="ＭＳ 明朝" w:cs="ＭＳ Ｐゴシック"/>
                      <w:sz w:val="15"/>
                      <w:szCs w:val="15"/>
                    </w:rPr>
                  </w:pPr>
                </w:p>
              </w:tc>
            </w:tr>
          </w:tbl>
          <w:p w14:paraId="29809522" w14:textId="77777777" w:rsidR="00177F68" w:rsidRPr="00FD24E7" w:rsidRDefault="00177F68" w:rsidP="0012586C">
            <w:pPr>
              <w:rPr>
                <w:rFonts w:ascii="ＭＳ 明朝" w:hAnsi="ＭＳ 明朝"/>
                <w:sz w:val="15"/>
                <w:szCs w:val="15"/>
              </w:rPr>
            </w:pPr>
          </w:p>
          <w:p w14:paraId="44E60DF2" w14:textId="77777777" w:rsidR="00177F68" w:rsidRPr="00FD24E7" w:rsidRDefault="00177F68" w:rsidP="0012586C">
            <w:pPr>
              <w:rPr>
                <w:rFonts w:ascii="ＭＳ 明朝" w:hAnsi="ＭＳ 明朝"/>
                <w:sz w:val="15"/>
                <w:szCs w:val="15"/>
              </w:rPr>
            </w:pPr>
          </w:p>
          <w:p w14:paraId="5F9F694B" w14:textId="77777777" w:rsidR="00177F68" w:rsidRPr="00FD24E7" w:rsidRDefault="00177F68" w:rsidP="0012586C">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01974023" w14:textId="4C2F1AA3" w:rsidR="00260E9D" w:rsidRPr="00FD24E7" w:rsidRDefault="00221E6A" w:rsidP="0012586C">
            <w:pPr>
              <w:jc w:val="center"/>
              <w:rPr>
                <w:rFonts w:ascii="ＭＳ ゴシック" w:eastAsia="ＭＳ ゴシック" w:hAnsi="ＭＳ ゴシック"/>
                <w:sz w:val="15"/>
                <w:szCs w:val="15"/>
              </w:rPr>
            </w:pPr>
            <w:r w:rsidRPr="00FD24E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228422AF" w14:textId="69282ABC" w:rsidR="00260E9D" w:rsidRPr="00FD24E7" w:rsidRDefault="00356FC5" w:rsidP="00356FC5">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031D0F9B" w14:textId="77777777"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・調査研究課題について、外部有識者による評価委員会において、社会的ニーズや行政への還元なども考慮した評価が行われている。</w:t>
            </w:r>
          </w:p>
          <w:p w14:paraId="0CEC515A" w14:textId="77777777"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・施設一元化に向けて、調査研究課題の集約化、重点研究課題の設定など、効率的な調査研究に取り組んでいる。</w:t>
            </w:r>
          </w:p>
          <w:p w14:paraId="7FA10A76" w14:textId="60F9AB55" w:rsidR="008E05B4" w:rsidRPr="00AF5726"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・研究成果発表は121件であり、数値目標（76件）を大きく上回った。</w:t>
            </w:r>
          </w:p>
          <w:p w14:paraId="4C1BF13D" w14:textId="76669514" w:rsidR="001B762F" w:rsidRPr="00FD24E7" w:rsidRDefault="008E05B4" w:rsidP="008E05B4">
            <w:pPr>
              <w:ind w:left="150" w:hangingChars="100" w:hanging="150"/>
              <w:rPr>
                <w:rFonts w:ascii="ＭＳ 明朝" w:hAnsi="ＭＳ 明朝"/>
                <w:sz w:val="15"/>
                <w:szCs w:val="15"/>
              </w:rPr>
            </w:pPr>
            <w:r>
              <w:rPr>
                <w:rFonts w:ascii="ＭＳ 明朝" w:hAnsi="ＭＳ 明朝" w:hint="eastAsia"/>
                <w:sz w:val="15"/>
                <w:szCs w:val="15"/>
              </w:rPr>
              <w:t>→</w:t>
            </w:r>
            <w:r w:rsidRPr="008E05B4">
              <w:rPr>
                <w:rFonts w:ascii="ＭＳ 明朝" w:hAnsi="ＭＳ 明朝" w:hint="eastAsia"/>
                <w:sz w:val="15"/>
                <w:szCs w:val="15"/>
              </w:rPr>
              <w:t>調査研究機能の充実に向けて、研究評価や調査研究の効率化など、計画の取組みを順調に実施しており、研究成果発表についても数値目標を達成していることから、自己評価の「Ⅲ」は妥当であると判断した。</w:t>
            </w:r>
          </w:p>
        </w:tc>
        <w:tc>
          <w:tcPr>
            <w:tcW w:w="454" w:type="dxa"/>
            <w:tcBorders>
              <w:top w:val="dashed" w:sz="4" w:space="0" w:color="auto"/>
              <w:bottom w:val="single" w:sz="4" w:space="0" w:color="auto"/>
            </w:tcBorders>
            <w:shd w:val="clear" w:color="auto" w:fill="auto"/>
          </w:tcPr>
          <w:p w14:paraId="67028501" w14:textId="77777777" w:rsidR="00260E9D" w:rsidRPr="00FD24E7" w:rsidRDefault="00BE6F41" w:rsidP="0012586C">
            <w:pPr>
              <w:jc w:val="center"/>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3</w:t>
            </w:r>
          </w:p>
        </w:tc>
      </w:tr>
      <w:tr w:rsidR="0012586C" w:rsidRPr="00FD24E7" w14:paraId="6F7AB788" w14:textId="77777777" w:rsidTr="0049249C">
        <w:trPr>
          <w:jc w:val="center"/>
        </w:trPr>
        <w:tc>
          <w:tcPr>
            <w:tcW w:w="3062" w:type="dxa"/>
            <w:tcBorders>
              <w:top w:val="single" w:sz="4" w:space="0" w:color="auto"/>
              <w:bottom w:val="dashed" w:sz="4" w:space="0" w:color="auto"/>
            </w:tcBorders>
            <w:shd w:val="clear" w:color="auto" w:fill="auto"/>
          </w:tcPr>
          <w:p w14:paraId="5671989F" w14:textId="191DF5B9" w:rsidR="00E85F0B" w:rsidRPr="00FD24E7" w:rsidRDefault="00E85F0B"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(4)</w:t>
            </w:r>
            <w:r w:rsidRPr="00FD24E7">
              <w:rPr>
                <w:rFonts w:ascii="ＭＳ 明朝" w:hAnsi="ＭＳ 明朝" w:hint="eastAsia"/>
                <w:bCs/>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FD24E7" w:rsidRDefault="00E85F0B" w:rsidP="0012586C">
            <w:pPr>
              <w:ind w:left="150" w:hangingChars="100" w:hanging="150"/>
              <w:rPr>
                <w:rFonts w:ascii="ＭＳ 明朝" w:hAnsi="ＭＳ 明朝"/>
                <w:sz w:val="15"/>
                <w:szCs w:val="15"/>
              </w:rPr>
            </w:pPr>
          </w:p>
        </w:tc>
        <w:tc>
          <w:tcPr>
            <w:tcW w:w="4139" w:type="dxa"/>
            <w:tcBorders>
              <w:top w:val="single" w:sz="4" w:space="0" w:color="auto"/>
              <w:bottom w:val="dashed" w:sz="4" w:space="0" w:color="auto"/>
            </w:tcBorders>
            <w:shd w:val="clear" w:color="auto" w:fill="auto"/>
          </w:tcPr>
          <w:p w14:paraId="0D117C2E" w14:textId="77777777" w:rsidR="00E85F0B" w:rsidRPr="00FD24E7" w:rsidRDefault="00E85F0B" w:rsidP="0012586C">
            <w:pPr>
              <w:ind w:left="150" w:hangingChars="100" w:hanging="150"/>
              <w:rPr>
                <w:rFonts w:ascii="ＭＳ 明朝" w:hAnsi="ＭＳ 明朝"/>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FD24E7" w:rsidRDefault="00E85F0B" w:rsidP="0012586C">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FD24E7" w:rsidRDefault="00E85F0B" w:rsidP="0012586C">
            <w:pPr>
              <w:rPr>
                <w:rFonts w:ascii="ＭＳ 明朝" w:hAnsi="ＭＳ 明朝"/>
                <w:sz w:val="15"/>
                <w:szCs w:val="15"/>
              </w:rPr>
            </w:pPr>
          </w:p>
        </w:tc>
        <w:tc>
          <w:tcPr>
            <w:tcW w:w="2495" w:type="dxa"/>
            <w:tcBorders>
              <w:top w:val="single" w:sz="4" w:space="0" w:color="auto"/>
              <w:bottom w:val="dashed" w:sz="4" w:space="0" w:color="auto"/>
            </w:tcBorders>
            <w:shd w:val="clear" w:color="auto" w:fill="auto"/>
          </w:tcPr>
          <w:p w14:paraId="21248AA2" w14:textId="77777777" w:rsidR="00E85F0B" w:rsidRPr="00FD24E7" w:rsidRDefault="00E85F0B" w:rsidP="0012586C">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14:paraId="11E73F79" w14:textId="77777777" w:rsidR="00E85F0B" w:rsidRPr="00FD24E7" w:rsidRDefault="00E85F0B" w:rsidP="0012586C">
            <w:pPr>
              <w:jc w:val="center"/>
              <w:rPr>
                <w:rFonts w:ascii="ＭＳ 明朝" w:hAnsi="ＭＳ 明朝"/>
                <w:sz w:val="15"/>
                <w:szCs w:val="15"/>
              </w:rPr>
            </w:pPr>
          </w:p>
        </w:tc>
      </w:tr>
      <w:tr w:rsidR="0012586C" w:rsidRPr="00FD24E7" w14:paraId="5B7ADF8E" w14:textId="77777777" w:rsidTr="0049249C">
        <w:trPr>
          <w:jc w:val="center"/>
        </w:trPr>
        <w:tc>
          <w:tcPr>
            <w:tcW w:w="3062" w:type="dxa"/>
            <w:tcBorders>
              <w:top w:val="dashed" w:sz="4" w:space="0" w:color="auto"/>
            </w:tcBorders>
            <w:shd w:val="clear" w:color="auto" w:fill="auto"/>
          </w:tcPr>
          <w:p w14:paraId="51DFCD8C"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③　共同研究の推進と調査研究資金の確保</w:t>
            </w:r>
          </w:p>
          <w:p w14:paraId="11DD587E" w14:textId="77777777" w:rsidR="00260E9D" w:rsidRPr="00FD24E7" w:rsidRDefault="00260E9D" w:rsidP="0012586C">
            <w:pPr>
              <w:ind w:left="150" w:hangingChars="100" w:hanging="150"/>
              <w:rPr>
                <w:rFonts w:ascii="ＭＳ 明朝" w:hAnsi="ＭＳ 明朝"/>
                <w:sz w:val="15"/>
                <w:szCs w:val="15"/>
              </w:rPr>
            </w:pPr>
          </w:p>
          <w:p w14:paraId="73988B13" w14:textId="77777777" w:rsidR="00564378"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3E1C45AC" w14:textId="77777777" w:rsidR="00564378" w:rsidRPr="00FD24E7" w:rsidRDefault="00564378" w:rsidP="0012586C">
            <w:pPr>
              <w:ind w:leftChars="50" w:left="120" w:firstLineChars="100" w:firstLine="150"/>
              <w:rPr>
                <w:rFonts w:ascii="ＭＳ 明朝" w:hAnsi="ＭＳ 明朝"/>
                <w:sz w:val="15"/>
                <w:szCs w:val="15"/>
              </w:rPr>
            </w:pPr>
          </w:p>
          <w:p w14:paraId="5DA9B55E" w14:textId="77777777" w:rsidR="00564378" w:rsidRPr="00FD24E7" w:rsidRDefault="00564378" w:rsidP="0012586C">
            <w:pPr>
              <w:ind w:leftChars="50" w:left="120" w:firstLineChars="100" w:firstLine="150"/>
              <w:rPr>
                <w:rFonts w:ascii="ＭＳ 明朝" w:hAnsi="ＭＳ 明朝"/>
                <w:sz w:val="15"/>
                <w:szCs w:val="15"/>
              </w:rPr>
            </w:pPr>
          </w:p>
          <w:p w14:paraId="529FC7D7" w14:textId="77777777" w:rsidR="00564378" w:rsidRPr="00FD24E7" w:rsidRDefault="00564378" w:rsidP="0012586C">
            <w:pPr>
              <w:ind w:leftChars="50" w:left="120" w:firstLineChars="100" w:firstLine="150"/>
              <w:rPr>
                <w:rFonts w:ascii="ＭＳ 明朝" w:hAnsi="ＭＳ 明朝"/>
                <w:sz w:val="15"/>
                <w:szCs w:val="15"/>
              </w:rPr>
            </w:pPr>
          </w:p>
          <w:p w14:paraId="56C26423" w14:textId="77777777" w:rsidR="002B685E" w:rsidRPr="00FD24E7" w:rsidRDefault="002B685E" w:rsidP="0012586C">
            <w:pPr>
              <w:ind w:leftChars="50" w:left="120" w:firstLineChars="100" w:firstLine="150"/>
              <w:rPr>
                <w:rFonts w:ascii="ＭＳ 明朝" w:hAnsi="ＭＳ 明朝"/>
                <w:sz w:val="15"/>
                <w:szCs w:val="15"/>
              </w:rPr>
            </w:pPr>
          </w:p>
          <w:p w14:paraId="7A88752B" w14:textId="77777777" w:rsidR="00564378" w:rsidRPr="00FD24E7" w:rsidRDefault="00564378" w:rsidP="0012586C">
            <w:pPr>
              <w:ind w:leftChars="50" w:left="120" w:firstLineChars="100" w:firstLine="150"/>
              <w:rPr>
                <w:rFonts w:ascii="ＭＳ 明朝" w:hAnsi="ＭＳ 明朝"/>
                <w:sz w:val="15"/>
                <w:szCs w:val="15"/>
              </w:rPr>
            </w:pPr>
          </w:p>
          <w:p w14:paraId="6003E662" w14:textId="77777777" w:rsidR="00564378" w:rsidRPr="00FD24E7" w:rsidRDefault="00564378" w:rsidP="0012586C">
            <w:pPr>
              <w:ind w:leftChars="50" w:left="120" w:firstLineChars="100" w:firstLine="150"/>
              <w:rPr>
                <w:rFonts w:ascii="ＭＳ 明朝" w:hAnsi="ＭＳ 明朝"/>
                <w:sz w:val="15"/>
                <w:szCs w:val="15"/>
              </w:rPr>
            </w:pPr>
          </w:p>
          <w:p w14:paraId="3C60AB58" w14:textId="5E82E446" w:rsidR="00465106" w:rsidRPr="00FD24E7" w:rsidRDefault="00465106" w:rsidP="0012586C">
            <w:pPr>
              <w:ind w:leftChars="50" w:left="120" w:firstLineChars="100" w:firstLine="150"/>
              <w:rPr>
                <w:rFonts w:ascii="ＭＳ 明朝" w:hAnsi="ＭＳ 明朝"/>
                <w:sz w:val="15"/>
                <w:szCs w:val="15"/>
              </w:rPr>
            </w:pPr>
          </w:p>
          <w:p w14:paraId="1EA939F4" w14:textId="77777777" w:rsidR="00924247" w:rsidRPr="00FD24E7" w:rsidRDefault="00924247" w:rsidP="00810AA4">
            <w:pPr>
              <w:rPr>
                <w:rFonts w:ascii="ＭＳ 明朝" w:hAnsi="ＭＳ 明朝"/>
                <w:sz w:val="15"/>
                <w:szCs w:val="15"/>
              </w:rPr>
            </w:pPr>
          </w:p>
          <w:p w14:paraId="5D211AFC" w14:textId="77777777" w:rsidR="00260E9D" w:rsidRPr="00FD24E7" w:rsidRDefault="00260E9D" w:rsidP="00AD39B3">
            <w:pPr>
              <w:ind w:leftChars="50" w:left="120" w:firstLineChars="100" w:firstLine="150"/>
              <w:rPr>
                <w:rFonts w:ascii="ＭＳ 明朝" w:hAnsi="ＭＳ 明朝"/>
                <w:sz w:val="15"/>
                <w:szCs w:val="15"/>
              </w:rPr>
            </w:pPr>
            <w:r w:rsidRPr="00FD24E7">
              <w:rPr>
                <w:rFonts w:ascii="ＭＳ 明朝" w:hAnsi="ＭＳ 明朝" w:hint="eastAsia"/>
                <w:sz w:val="15"/>
                <w:szCs w:val="15"/>
              </w:rPr>
              <w:t>【数値目標】　競争的外部研究資金への応募数を</w:t>
            </w:r>
            <w:r w:rsidRPr="00FD24E7">
              <w:rPr>
                <w:rFonts w:ascii="ＭＳ 明朝" w:hAnsi="ＭＳ 明朝"/>
                <w:sz w:val="15"/>
                <w:szCs w:val="15"/>
              </w:rPr>
              <w:t>5年間で</w:t>
            </w:r>
            <w:r w:rsidRPr="00FD24E7">
              <w:rPr>
                <w:rFonts w:ascii="ＭＳ 明朝" w:hAnsi="ＭＳ 明朝" w:hint="eastAsia"/>
                <w:sz w:val="15"/>
                <w:szCs w:val="15"/>
              </w:rPr>
              <w:t>200</w:t>
            </w:r>
            <w:r w:rsidRPr="00FD24E7">
              <w:rPr>
                <w:rFonts w:ascii="ＭＳ 明朝" w:hAnsi="ＭＳ 明朝"/>
                <w:sz w:val="15"/>
                <w:szCs w:val="15"/>
              </w:rPr>
              <w:t>件</w:t>
            </w:r>
            <w:r w:rsidRPr="00FD24E7">
              <w:rPr>
                <w:rFonts w:ascii="ＭＳ 明朝" w:hAnsi="ＭＳ 明朝" w:hint="eastAsia"/>
                <w:sz w:val="15"/>
                <w:szCs w:val="15"/>
              </w:rPr>
              <w:t>以上</w:t>
            </w:r>
          </w:p>
          <w:p w14:paraId="5A150B1D" w14:textId="77777777" w:rsidR="0061791D" w:rsidRPr="00FD24E7" w:rsidRDefault="0061791D" w:rsidP="0012586C">
            <w:pPr>
              <w:rPr>
                <w:rFonts w:ascii="ＭＳ 明朝" w:hAnsi="ＭＳ 明朝"/>
                <w:sz w:val="15"/>
                <w:szCs w:val="15"/>
              </w:rPr>
            </w:pPr>
          </w:p>
          <w:p w14:paraId="233704FA" w14:textId="3D87F7FC" w:rsidR="00BA7E3B" w:rsidRPr="00FD24E7" w:rsidRDefault="00BA7E3B" w:rsidP="0012586C">
            <w:pPr>
              <w:rPr>
                <w:rFonts w:ascii="ＭＳ 明朝" w:hAnsi="ＭＳ 明朝"/>
                <w:sz w:val="15"/>
                <w:szCs w:val="15"/>
              </w:rPr>
            </w:pPr>
          </w:p>
          <w:p w14:paraId="23137B18" w14:textId="290D09D7" w:rsidR="00465106" w:rsidRDefault="00465106" w:rsidP="0012586C">
            <w:pPr>
              <w:rPr>
                <w:rFonts w:ascii="ＭＳ 明朝" w:hAnsi="ＭＳ 明朝"/>
                <w:sz w:val="15"/>
                <w:szCs w:val="15"/>
              </w:rPr>
            </w:pPr>
          </w:p>
          <w:p w14:paraId="743F3E71" w14:textId="77777777" w:rsidR="00921044" w:rsidRPr="00FD24E7" w:rsidRDefault="00921044" w:rsidP="0012586C">
            <w:pPr>
              <w:rPr>
                <w:rFonts w:ascii="ＭＳ 明朝" w:hAnsi="ＭＳ 明朝"/>
                <w:sz w:val="15"/>
                <w:szCs w:val="15"/>
              </w:rPr>
            </w:pPr>
          </w:p>
          <w:p w14:paraId="10C6BF91" w14:textId="77777777" w:rsidR="001C07D0" w:rsidRPr="00FD24E7" w:rsidRDefault="001C07D0" w:rsidP="0012586C">
            <w:pPr>
              <w:ind w:left="150" w:hangingChars="100" w:hanging="150"/>
              <w:rPr>
                <w:rFonts w:ascii="ＭＳ 明朝" w:hAnsi="ＭＳ 明朝"/>
                <w:sz w:val="15"/>
                <w:szCs w:val="15"/>
              </w:rPr>
            </w:pPr>
          </w:p>
          <w:p w14:paraId="33AFE1DD"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イ　学術分野や産業界等との連携を深め、受託研究や共同研究等を推進する。</w:t>
            </w:r>
          </w:p>
        </w:tc>
        <w:tc>
          <w:tcPr>
            <w:tcW w:w="3062" w:type="dxa"/>
            <w:tcBorders>
              <w:top w:val="dashed" w:sz="4" w:space="0" w:color="auto"/>
            </w:tcBorders>
            <w:shd w:val="clear" w:color="auto" w:fill="auto"/>
          </w:tcPr>
          <w:p w14:paraId="7D7899FF"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③　共同研究の推進と調査研究資金の確保</w:t>
            </w:r>
          </w:p>
          <w:p w14:paraId="16B8CD1E" w14:textId="77777777" w:rsidR="00260E9D" w:rsidRPr="00FD24E7" w:rsidRDefault="00260E9D" w:rsidP="0012586C">
            <w:pPr>
              <w:ind w:left="150" w:hangingChars="100" w:hanging="150"/>
              <w:rPr>
                <w:rFonts w:ascii="ＭＳ 明朝" w:hAnsi="ＭＳ 明朝"/>
                <w:sz w:val="15"/>
                <w:szCs w:val="15"/>
              </w:rPr>
            </w:pPr>
          </w:p>
          <w:p w14:paraId="4AA1A694" w14:textId="5E8C0413" w:rsidR="00AD39B3"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9F5B38" w:rsidRPr="00FD24E7">
              <w:rPr>
                <w:rFonts w:ascii="ＭＳ 明朝" w:hAnsi="ＭＳ 明朝" w:hint="eastAsia"/>
                <w:sz w:val="15"/>
                <w:szCs w:val="15"/>
              </w:rPr>
              <w:t>競争的外部研究資金の募集情報を収集し、研究員に対して周知を行い、特に新規採用研究員等に対し、文</w:t>
            </w:r>
            <w:r w:rsidR="00AE3001" w:rsidRPr="00FD24E7">
              <w:rPr>
                <w:rFonts w:ascii="ＭＳ 明朝" w:hAnsi="ＭＳ 明朝" w:hint="eastAsia"/>
                <w:sz w:val="15"/>
                <w:szCs w:val="15"/>
              </w:rPr>
              <w:t>科</w:t>
            </w:r>
            <w:r w:rsidR="009F5B38" w:rsidRPr="00FD24E7">
              <w:rPr>
                <w:rFonts w:ascii="ＭＳ 明朝" w:hAnsi="ＭＳ 明朝" w:hint="eastAsia"/>
                <w:sz w:val="15"/>
                <w:szCs w:val="15"/>
              </w:rPr>
              <w:t>科研費の研究活動スタート支援への応募を奨励するなどして研究資金の獲得を図る</w:t>
            </w:r>
            <w:r w:rsidR="00AD39B3" w:rsidRPr="00FD24E7">
              <w:rPr>
                <w:rFonts w:ascii="ＭＳ 明朝" w:hAnsi="ＭＳ 明朝" w:hint="eastAsia"/>
                <w:sz w:val="15"/>
                <w:szCs w:val="15"/>
              </w:rPr>
              <w:t>。</w:t>
            </w:r>
          </w:p>
          <w:p w14:paraId="36805BD3" w14:textId="77777777" w:rsidR="00AD39B3" w:rsidRPr="00FD24E7" w:rsidRDefault="00AD39B3" w:rsidP="00AD39B3">
            <w:pPr>
              <w:ind w:leftChars="50" w:left="120" w:firstLineChars="100" w:firstLine="150"/>
              <w:rPr>
                <w:rFonts w:ascii="ＭＳ 明朝" w:hAnsi="ＭＳ 明朝"/>
                <w:sz w:val="15"/>
                <w:szCs w:val="15"/>
              </w:rPr>
            </w:pPr>
          </w:p>
          <w:p w14:paraId="754F823E" w14:textId="77777777" w:rsidR="00AD39B3" w:rsidRPr="00FD24E7" w:rsidRDefault="00AD39B3" w:rsidP="00AD39B3">
            <w:pPr>
              <w:ind w:leftChars="50" w:left="120" w:firstLineChars="100" w:firstLine="150"/>
              <w:rPr>
                <w:rFonts w:ascii="ＭＳ 明朝" w:hAnsi="ＭＳ 明朝"/>
                <w:sz w:val="15"/>
                <w:szCs w:val="15"/>
              </w:rPr>
            </w:pPr>
          </w:p>
          <w:p w14:paraId="06448780" w14:textId="77777777" w:rsidR="00AD39B3" w:rsidRPr="00FD24E7" w:rsidRDefault="00AD39B3" w:rsidP="00AD39B3">
            <w:pPr>
              <w:ind w:leftChars="50" w:left="120" w:firstLineChars="100" w:firstLine="150"/>
              <w:rPr>
                <w:rFonts w:ascii="ＭＳ 明朝" w:hAnsi="ＭＳ 明朝"/>
                <w:sz w:val="15"/>
                <w:szCs w:val="15"/>
              </w:rPr>
            </w:pPr>
          </w:p>
          <w:p w14:paraId="0E0F0076" w14:textId="77777777" w:rsidR="00AD39B3" w:rsidRPr="00FD24E7" w:rsidRDefault="00AD39B3" w:rsidP="00AD39B3">
            <w:pPr>
              <w:ind w:leftChars="50" w:left="120" w:firstLineChars="100" w:firstLine="150"/>
              <w:rPr>
                <w:rFonts w:ascii="ＭＳ 明朝" w:hAnsi="ＭＳ 明朝"/>
                <w:sz w:val="15"/>
                <w:szCs w:val="15"/>
              </w:rPr>
            </w:pPr>
          </w:p>
          <w:p w14:paraId="709162DD" w14:textId="77777777" w:rsidR="00AD39B3" w:rsidRPr="00FD24E7" w:rsidRDefault="00AD39B3" w:rsidP="00AD39B3">
            <w:pPr>
              <w:ind w:leftChars="50" w:left="120" w:firstLineChars="100" w:firstLine="150"/>
              <w:rPr>
                <w:rFonts w:ascii="ＭＳ 明朝" w:hAnsi="ＭＳ 明朝"/>
                <w:sz w:val="15"/>
                <w:szCs w:val="15"/>
              </w:rPr>
            </w:pPr>
          </w:p>
          <w:p w14:paraId="148ABABD" w14:textId="77777777" w:rsidR="00AD39B3" w:rsidRPr="00FD24E7" w:rsidRDefault="00AD39B3" w:rsidP="00AD39B3">
            <w:pPr>
              <w:ind w:leftChars="50" w:left="120" w:firstLineChars="100" w:firstLine="150"/>
              <w:rPr>
                <w:rFonts w:ascii="ＭＳ 明朝" w:hAnsi="ＭＳ 明朝"/>
                <w:sz w:val="15"/>
                <w:szCs w:val="15"/>
              </w:rPr>
            </w:pPr>
          </w:p>
          <w:p w14:paraId="59434E04" w14:textId="51E5A1E9" w:rsidR="00564378" w:rsidRPr="00FD24E7" w:rsidRDefault="00564378" w:rsidP="0012586C">
            <w:pPr>
              <w:ind w:leftChars="50" w:left="120" w:firstLineChars="100" w:firstLine="150"/>
              <w:rPr>
                <w:rFonts w:ascii="ＭＳ 明朝" w:hAnsi="ＭＳ 明朝"/>
                <w:sz w:val="15"/>
                <w:szCs w:val="15"/>
              </w:rPr>
            </w:pPr>
          </w:p>
          <w:p w14:paraId="71814B26" w14:textId="5062225D" w:rsidR="00465106" w:rsidRPr="00FD24E7" w:rsidRDefault="00465106" w:rsidP="0012586C">
            <w:pPr>
              <w:ind w:leftChars="50" w:left="120" w:firstLineChars="100" w:firstLine="150"/>
              <w:rPr>
                <w:rFonts w:ascii="ＭＳ 明朝" w:hAnsi="ＭＳ 明朝"/>
                <w:sz w:val="15"/>
                <w:szCs w:val="15"/>
              </w:rPr>
            </w:pPr>
          </w:p>
          <w:p w14:paraId="0614C506" w14:textId="77777777" w:rsidR="00C03749" w:rsidRPr="00810AA4" w:rsidRDefault="00C03749" w:rsidP="00810AA4">
            <w:pPr>
              <w:rPr>
                <w:rFonts w:ascii="ＭＳ 明朝" w:hAnsi="ＭＳ 明朝"/>
                <w:sz w:val="15"/>
                <w:szCs w:val="15"/>
              </w:rPr>
            </w:pPr>
          </w:p>
          <w:p w14:paraId="65D73B4A" w14:textId="77777777" w:rsidR="00AC3A50" w:rsidRPr="00FD24E7" w:rsidRDefault="00BA3B93" w:rsidP="00AD39B3">
            <w:pPr>
              <w:ind w:leftChars="50" w:left="120" w:firstLineChars="100" w:firstLine="150"/>
              <w:rPr>
                <w:rFonts w:ascii="ＭＳ 明朝" w:hAnsi="ＭＳ 明朝"/>
                <w:sz w:val="15"/>
                <w:szCs w:val="15"/>
              </w:rPr>
            </w:pPr>
            <w:r w:rsidRPr="00FD24E7">
              <w:rPr>
                <w:rFonts w:ascii="ＭＳ 明朝" w:hAnsi="ＭＳ 明朝" w:hint="eastAsia"/>
                <w:sz w:val="15"/>
                <w:szCs w:val="15"/>
              </w:rPr>
              <w:t>数値目標　競争的外部研究資金への応募数を40</w:t>
            </w:r>
            <w:r w:rsidRPr="00FD24E7">
              <w:rPr>
                <w:rFonts w:ascii="ＭＳ 明朝" w:hAnsi="ＭＳ 明朝"/>
                <w:sz w:val="15"/>
                <w:szCs w:val="15"/>
              </w:rPr>
              <w:t>件</w:t>
            </w:r>
            <w:r w:rsidRPr="00FD24E7">
              <w:rPr>
                <w:rFonts w:ascii="ＭＳ 明朝" w:hAnsi="ＭＳ 明朝" w:hint="eastAsia"/>
                <w:sz w:val="15"/>
                <w:szCs w:val="15"/>
              </w:rPr>
              <w:t>以上</w:t>
            </w:r>
          </w:p>
          <w:p w14:paraId="0D0A63FF" w14:textId="77777777" w:rsidR="0061791D" w:rsidRPr="00FD24E7" w:rsidRDefault="0061791D" w:rsidP="0012586C">
            <w:pPr>
              <w:ind w:left="150" w:hangingChars="100" w:hanging="150"/>
              <w:rPr>
                <w:rFonts w:ascii="ＭＳ 明朝" w:hAnsi="ＭＳ 明朝"/>
                <w:sz w:val="15"/>
                <w:szCs w:val="15"/>
              </w:rPr>
            </w:pPr>
          </w:p>
          <w:p w14:paraId="0047614D" w14:textId="4AC158F2" w:rsidR="007B23FC" w:rsidRPr="00FD24E7" w:rsidRDefault="007B23FC" w:rsidP="007B23FC">
            <w:pPr>
              <w:rPr>
                <w:rFonts w:ascii="ＭＳ 明朝" w:hAnsi="ＭＳ 明朝"/>
                <w:sz w:val="15"/>
                <w:szCs w:val="15"/>
              </w:rPr>
            </w:pPr>
          </w:p>
          <w:p w14:paraId="0EEC219D" w14:textId="13D22C6D" w:rsidR="00465106" w:rsidRPr="00FD24E7" w:rsidRDefault="00465106" w:rsidP="007B23FC">
            <w:pPr>
              <w:rPr>
                <w:rFonts w:ascii="ＭＳ 明朝" w:hAnsi="ＭＳ 明朝"/>
                <w:sz w:val="15"/>
                <w:szCs w:val="15"/>
              </w:rPr>
            </w:pPr>
          </w:p>
          <w:p w14:paraId="00FF0168" w14:textId="77777777" w:rsidR="00465106" w:rsidRPr="00FD24E7" w:rsidRDefault="00465106" w:rsidP="007B23FC">
            <w:pPr>
              <w:rPr>
                <w:rFonts w:ascii="ＭＳ 明朝" w:hAnsi="ＭＳ 明朝"/>
                <w:sz w:val="15"/>
                <w:szCs w:val="15"/>
              </w:rPr>
            </w:pPr>
          </w:p>
          <w:p w14:paraId="17BFD7C5" w14:textId="4CA86FF5" w:rsidR="005A3839" w:rsidRPr="00FD24E7" w:rsidRDefault="005A3839" w:rsidP="00921044">
            <w:pPr>
              <w:rPr>
                <w:rFonts w:ascii="ＭＳ 明朝" w:hAnsi="ＭＳ 明朝"/>
                <w:sz w:val="15"/>
                <w:szCs w:val="15"/>
              </w:rPr>
            </w:pPr>
          </w:p>
          <w:p w14:paraId="35C554F1" w14:textId="22B504A6"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009F5B38" w:rsidRPr="00FD24E7">
              <w:rPr>
                <w:rFonts w:ascii="ＭＳ 明朝" w:hAnsi="ＭＳ 明朝" w:hint="eastAsia"/>
                <w:sz w:val="15"/>
                <w:szCs w:val="15"/>
              </w:rPr>
              <w:t>学術分野や産業界等と連携し、受託研究や共同研究等を推進する。</w:t>
            </w:r>
          </w:p>
        </w:tc>
        <w:tc>
          <w:tcPr>
            <w:tcW w:w="4139" w:type="dxa"/>
            <w:tcBorders>
              <w:top w:val="dashed" w:sz="4" w:space="0" w:color="auto"/>
            </w:tcBorders>
            <w:shd w:val="clear" w:color="auto" w:fill="auto"/>
          </w:tcPr>
          <w:p w14:paraId="6E587A1D"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③共同研究の推進と研究資金の確保のため以下の取組みを行った。</w:t>
            </w:r>
          </w:p>
          <w:p w14:paraId="53519F33" w14:textId="77777777" w:rsidR="007B11A0"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7B11A0" w:rsidRPr="00FD24E7">
              <w:rPr>
                <w:rFonts w:ascii="ＭＳ 明朝" w:hAnsi="ＭＳ 明朝" w:hint="eastAsia"/>
                <w:sz w:val="15"/>
                <w:szCs w:val="15"/>
              </w:rPr>
              <w:t>研究資金の獲得を図るため、以下の取組みを行った。</w:t>
            </w:r>
          </w:p>
          <w:p w14:paraId="7D553A52" w14:textId="5E117B2A" w:rsidR="007B11A0" w:rsidRPr="00FD24E7" w:rsidRDefault="00EE07D6" w:rsidP="0012586C">
            <w:pPr>
              <w:ind w:left="150" w:hangingChars="100" w:hanging="150"/>
              <w:rPr>
                <w:rFonts w:ascii="ＭＳ 明朝" w:hAnsi="ＭＳ 明朝"/>
                <w:sz w:val="15"/>
                <w:szCs w:val="15"/>
              </w:rPr>
            </w:pPr>
            <w:r w:rsidRPr="00FD24E7">
              <w:rPr>
                <w:rFonts w:ascii="ＭＳ 明朝" w:hAnsi="ＭＳ 明朝" w:hint="eastAsia"/>
                <w:sz w:val="15"/>
                <w:szCs w:val="15"/>
              </w:rPr>
              <w:t>・法人</w:t>
            </w:r>
            <w:r w:rsidR="007B11A0" w:rsidRPr="00FD24E7">
              <w:rPr>
                <w:rFonts w:ascii="ＭＳ 明朝" w:hAnsi="ＭＳ 明朝" w:hint="eastAsia"/>
                <w:sz w:val="15"/>
                <w:szCs w:val="15"/>
              </w:rPr>
              <w:t>内</w:t>
            </w:r>
            <w:r w:rsidR="00F70945" w:rsidRPr="00FD24E7">
              <w:rPr>
                <w:rFonts w:ascii="ＭＳ 明朝" w:hAnsi="ＭＳ 明朝" w:hint="eastAsia"/>
                <w:sz w:val="15"/>
                <w:szCs w:val="15"/>
              </w:rPr>
              <w:t>に</w:t>
            </w:r>
            <w:r w:rsidR="00F70945" w:rsidRPr="00FD24E7">
              <w:rPr>
                <w:rFonts w:ascii="ＭＳ 明朝" w:hAnsi="ＭＳ 明朝" w:hint="eastAsia"/>
                <w:color w:val="000000" w:themeColor="text1"/>
                <w:sz w:val="15"/>
                <w:szCs w:val="15"/>
              </w:rPr>
              <w:t>おいて、科研費審査委員経験者からの講演を含めた</w:t>
            </w:r>
            <w:r w:rsidR="007B11A0" w:rsidRPr="00FD24E7">
              <w:rPr>
                <w:rFonts w:ascii="ＭＳ 明朝" w:hAnsi="ＭＳ 明朝" w:hint="eastAsia"/>
                <w:sz w:val="15"/>
                <w:szCs w:val="15"/>
              </w:rPr>
              <w:t>科研費説明会を2回開催した。</w:t>
            </w:r>
          </w:p>
          <w:p w14:paraId="49AB50FA" w14:textId="590D3E2C" w:rsidR="007B11A0" w:rsidRPr="00FD24E7" w:rsidRDefault="007B11A0" w:rsidP="0012586C">
            <w:pPr>
              <w:ind w:left="150" w:hangingChars="100" w:hanging="150"/>
              <w:rPr>
                <w:rFonts w:ascii="ＭＳ 明朝" w:hAnsi="ＭＳ 明朝"/>
                <w:sz w:val="15"/>
                <w:szCs w:val="15"/>
              </w:rPr>
            </w:pPr>
            <w:r w:rsidRPr="00FD24E7">
              <w:rPr>
                <w:rFonts w:ascii="ＭＳ 明朝" w:hAnsi="ＭＳ 明朝" w:hint="eastAsia"/>
                <w:sz w:val="15"/>
                <w:szCs w:val="15"/>
              </w:rPr>
              <w:t>・</w:t>
            </w:r>
            <w:r w:rsidR="00EE07D6" w:rsidRPr="00FD24E7">
              <w:rPr>
                <w:rFonts w:ascii="ＭＳ 明朝" w:hAnsi="ＭＳ 明朝" w:hint="eastAsia"/>
                <w:color w:val="000000" w:themeColor="text1"/>
                <w:sz w:val="15"/>
                <w:szCs w:val="15"/>
              </w:rPr>
              <w:t>過去に採択された研究計画調書を法人</w:t>
            </w:r>
            <w:r w:rsidR="00F70945" w:rsidRPr="00FD24E7">
              <w:rPr>
                <w:rFonts w:ascii="ＭＳ 明朝" w:hAnsi="ＭＳ 明朝" w:hint="eastAsia"/>
                <w:color w:val="000000" w:themeColor="text1"/>
                <w:sz w:val="15"/>
                <w:szCs w:val="15"/>
              </w:rPr>
              <w:t>内で公表し、担当者からの書き方アドバイス</w:t>
            </w:r>
            <w:r w:rsidR="00E265FA" w:rsidRPr="00C51004">
              <w:rPr>
                <w:rFonts w:ascii="ＭＳ 明朝" w:hAnsi="ＭＳ 明朝" w:hint="eastAsia"/>
                <w:color w:val="000000" w:themeColor="text1"/>
                <w:sz w:val="15"/>
                <w:szCs w:val="15"/>
              </w:rPr>
              <w:t>を</w:t>
            </w:r>
            <w:r w:rsidR="00D40387" w:rsidRPr="00C51004">
              <w:rPr>
                <w:rFonts w:ascii="ＭＳ 明朝" w:hAnsi="ＭＳ 明朝" w:hint="eastAsia"/>
                <w:color w:val="000000" w:themeColor="text1"/>
                <w:sz w:val="15"/>
                <w:szCs w:val="15"/>
              </w:rPr>
              <w:t>周知</w:t>
            </w:r>
            <w:r w:rsidRPr="00FD24E7">
              <w:rPr>
                <w:rFonts w:ascii="ＭＳ 明朝" w:hAnsi="ＭＳ 明朝" w:hint="eastAsia"/>
                <w:color w:val="000000" w:themeColor="text1"/>
                <w:sz w:val="15"/>
                <w:szCs w:val="15"/>
              </w:rPr>
              <w:t>する等、</w:t>
            </w:r>
            <w:r w:rsidRPr="00FD24E7">
              <w:rPr>
                <w:rFonts w:ascii="ＭＳ 明朝" w:hAnsi="ＭＳ 明朝" w:hint="eastAsia"/>
                <w:sz w:val="15"/>
                <w:szCs w:val="15"/>
              </w:rPr>
              <w:t>研究員の支援を積極的に行った。</w:t>
            </w:r>
          </w:p>
          <w:p w14:paraId="37A1EFE6" w14:textId="77777777" w:rsidR="002B685E" w:rsidRPr="00FD24E7" w:rsidRDefault="002B685E" w:rsidP="0012586C">
            <w:pPr>
              <w:ind w:left="150" w:hangingChars="100" w:hanging="150"/>
              <w:jc w:val="right"/>
              <w:rPr>
                <w:rFonts w:ascii="ＭＳ 明朝" w:hAnsi="ＭＳ 明朝"/>
                <w:sz w:val="15"/>
                <w:szCs w:val="15"/>
              </w:rPr>
            </w:pPr>
          </w:p>
          <w:p w14:paraId="5A7D1BDA" w14:textId="4D076FF7" w:rsidR="00FC3752" w:rsidRPr="00FD24E7" w:rsidRDefault="007B11A0" w:rsidP="0012586C">
            <w:pPr>
              <w:jc w:val="center"/>
              <w:rPr>
                <w:rFonts w:ascii="ＭＳ 明朝" w:hAnsi="ＭＳ 明朝"/>
                <w:sz w:val="15"/>
                <w:szCs w:val="15"/>
              </w:rPr>
            </w:pPr>
            <w:r w:rsidRPr="00FD24E7">
              <w:rPr>
                <w:rFonts w:ascii="ＭＳ 明朝" w:hAnsi="ＭＳ 明朝" w:hint="eastAsia"/>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gridCol w:w="366"/>
            </w:tblGrid>
            <w:tr w:rsidR="009D6312" w:rsidRPr="00FD24E7" w14:paraId="2E0D072D" w14:textId="77777777" w:rsidTr="00456C22">
              <w:trPr>
                <w:jc w:val="center"/>
              </w:trPr>
              <w:tc>
                <w:tcPr>
                  <w:tcW w:w="0" w:type="auto"/>
                  <w:shd w:val="clear" w:color="auto" w:fill="auto"/>
                  <w:vAlign w:val="center"/>
                </w:tcPr>
                <w:p w14:paraId="0CA2571C"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種別</w:t>
                  </w:r>
                </w:p>
              </w:tc>
              <w:tc>
                <w:tcPr>
                  <w:tcW w:w="0" w:type="auto"/>
                  <w:shd w:val="clear" w:color="auto" w:fill="auto"/>
                  <w:vAlign w:val="center"/>
                </w:tcPr>
                <w:p w14:paraId="4AF489A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0" w:type="auto"/>
                  <w:shd w:val="clear" w:color="auto" w:fill="auto"/>
                  <w:vAlign w:val="center"/>
                </w:tcPr>
                <w:p w14:paraId="22512276"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0" w:type="auto"/>
                </w:tcPr>
                <w:p w14:paraId="1DA3C017"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R1</w:t>
                  </w:r>
                </w:p>
              </w:tc>
            </w:tr>
            <w:tr w:rsidR="009D6312" w:rsidRPr="00FD24E7" w14:paraId="1D9D7491" w14:textId="77777777" w:rsidTr="00456C22">
              <w:trPr>
                <w:jc w:val="center"/>
              </w:trPr>
              <w:tc>
                <w:tcPr>
                  <w:tcW w:w="0" w:type="auto"/>
                  <w:shd w:val="clear" w:color="auto" w:fill="auto"/>
                  <w:vAlign w:val="center"/>
                </w:tcPr>
                <w:p w14:paraId="44D91480"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研究代表者</w:t>
                  </w:r>
                </w:p>
              </w:tc>
              <w:tc>
                <w:tcPr>
                  <w:tcW w:w="0" w:type="auto"/>
                  <w:shd w:val="clear" w:color="auto" w:fill="auto"/>
                  <w:vAlign w:val="center"/>
                </w:tcPr>
                <w:p w14:paraId="56F45375"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28</w:t>
                  </w:r>
                </w:p>
              </w:tc>
              <w:tc>
                <w:tcPr>
                  <w:tcW w:w="0" w:type="auto"/>
                  <w:shd w:val="clear" w:color="auto" w:fill="auto"/>
                  <w:vAlign w:val="center"/>
                </w:tcPr>
                <w:p w14:paraId="76328AFD"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41</w:t>
                  </w:r>
                </w:p>
              </w:tc>
              <w:tc>
                <w:tcPr>
                  <w:tcW w:w="0" w:type="auto"/>
                </w:tcPr>
                <w:p w14:paraId="0C0B03CD"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4</w:t>
                  </w:r>
                  <w:r w:rsidRPr="00FD24E7">
                    <w:rPr>
                      <w:rFonts w:ascii="ＭＳ 明朝" w:hAnsi="ＭＳ 明朝"/>
                      <w:color w:val="000000" w:themeColor="text1"/>
                      <w:sz w:val="15"/>
                      <w:szCs w:val="15"/>
                    </w:rPr>
                    <w:t>3</w:t>
                  </w:r>
                </w:p>
              </w:tc>
            </w:tr>
            <w:tr w:rsidR="009D6312" w:rsidRPr="00FD24E7" w14:paraId="5BD075EE" w14:textId="77777777" w:rsidTr="00456C22">
              <w:trPr>
                <w:jc w:val="center"/>
              </w:trPr>
              <w:tc>
                <w:tcPr>
                  <w:tcW w:w="0" w:type="auto"/>
                  <w:shd w:val="clear" w:color="auto" w:fill="auto"/>
                  <w:vAlign w:val="center"/>
                </w:tcPr>
                <w:p w14:paraId="3C8D8EC8"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研究分担者</w:t>
                  </w:r>
                </w:p>
              </w:tc>
              <w:tc>
                <w:tcPr>
                  <w:tcW w:w="0" w:type="auto"/>
                  <w:shd w:val="clear" w:color="auto" w:fill="auto"/>
                  <w:vAlign w:val="center"/>
                </w:tcPr>
                <w:p w14:paraId="1DAB59A9"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11</w:t>
                  </w:r>
                </w:p>
              </w:tc>
              <w:tc>
                <w:tcPr>
                  <w:tcW w:w="0" w:type="auto"/>
                  <w:shd w:val="clear" w:color="auto" w:fill="auto"/>
                  <w:vAlign w:val="center"/>
                </w:tcPr>
                <w:p w14:paraId="519B7B6A"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13</w:t>
                  </w:r>
                </w:p>
              </w:tc>
              <w:tc>
                <w:tcPr>
                  <w:tcW w:w="0" w:type="auto"/>
                </w:tcPr>
                <w:p w14:paraId="54DA753D" w14:textId="548DA163" w:rsidR="009D6312" w:rsidRPr="00FD24E7" w:rsidRDefault="0023251E" w:rsidP="0012586C">
                  <w:pPr>
                    <w:jc w:val="center"/>
                    <w:rPr>
                      <w:rFonts w:ascii="ＭＳ 明朝" w:hAnsi="ＭＳ 明朝"/>
                      <w:color w:val="00B0F0"/>
                      <w:sz w:val="15"/>
                      <w:szCs w:val="15"/>
                    </w:rPr>
                  </w:pPr>
                  <w:r w:rsidRPr="00FD24E7">
                    <w:rPr>
                      <w:rFonts w:ascii="ＭＳ 明朝" w:hAnsi="ＭＳ 明朝" w:hint="eastAsia"/>
                      <w:color w:val="000000" w:themeColor="text1"/>
                      <w:sz w:val="15"/>
                      <w:szCs w:val="15"/>
                    </w:rPr>
                    <w:t>1</w:t>
                  </w:r>
                  <w:r w:rsidR="00946E05" w:rsidRPr="00FD24E7">
                    <w:rPr>
                      <w:rFonts w:ascii="ＭＳ 明朝" w:hAnsi="ＭＳ 明朝"/>
                      <w:color w:val="000000" w:themeColor="text1"/>
                      <w:sz w:val="15"/>
                      <w:szCs w:val="15"/>
                    </w:rPr>
                    <w:t>6</w:t>
                  </w:r>
                </w:p>
              </w:tc>
            </w:tr>
          </w:tbl>
          <w:p w14:paraId="67492451" w14:textId="14C79EA9" w:rsidR="00AC3A50" w:rsidRPr="00FD24E7" w:rsidRDefault="005722A0" w:rsidP="005722A0">
            <w:pPr>
              <w:jc w:val="right"/>
              <w:rPr>
                <w:rFonts w:ascii="ＭＳ 明朝" w:hAnsi="ＭＳ 明朝"/>
                <w:sz w:val="15"/>
                <w:szCs w:val="15"/>
              </w:rPr>
            </w:pPr>
            <w:r w:rsidRPr="00FD24E7">
              <w:rPr>
                <w:rFonts w:ascii="ＭＳ 明朝" w:hAnsi="ＭＳ 明朝" w:hint="eastAsia"/>
                <w:sz w:val="15"/>
                <w:szCs w:val="15"/>
              </w:rPr>
              <w:t>（詳細は事業年報参照）</w:t>
            </w:r>
          </w:p>
          <w:p w14:paraId="30CA6719" w14:textId="77777777" w:rsidR="005722A0" w:rsidRDefault="005722A0" w:rsidP="00C51004">
            <w:pPr>
              <w:ind w:left="150" w:hangingChars="100" w:hanging="150"/>
              <w:jc w:val="center"/>
              <w:rPr>
                <w:rFonts w:ascii="ＭＳ 明朝" w:hAnsi="ＭＳ 明朝"/>
                <w:sz w:val="15"/>
                <w:szCs w:val="15"/>
              </w:rPr>
            </w:pPr>
          </w:p>
          <w:p w14:paraId="7C03371A" w14:textId="7B600ECD" w:rsidR="00260E9D" w:rsidRPr="00FD24E7" w:rsidRDefault="00260E9D" w:rsidP="005722A0">
            <w:pPr>
              <w:ind w:left="150" w:hangingChars="100" w:hanging="150"/>
              <w:jc w:val="center"/>
              <w:rPr>
                <w:rFonts w:ascii="ＭＳ 明朝" w:hAnsi="ＭＳ 明朝"/>
                <w:sz w:val="15"/>
                <w:szCs w:val="15"/>
              </w:rPr>
            </w:pPr>
            <w:r w:rsidRPr="00FD24E7">
              <w:rPr>
                <w:rFonts w:ascii="ＭＳ 明朝" w:hAnsi="ＭＳ 明朝" w:hint="eastAsia"/>
                <w:sz w:val="15"/>
                <w:szCs w:val="15"/>
              </w:rPr>
              <w:lastRenderedPageBreak/>
              <w:t>外部資金</w:t>
            </w:r>
            <w:r w:rsidR="0027672E" w:rsidRPr="00FD24E7">
              <w:rPr>
                <w:rFonts w:ascii="ＭＳ 明朝" w:hAnsi="ＭＳ 明朝" w:hint="eastAsia"/>
                <w:sz w:val="15"/>
                <w:szCs w:val="15"/>
              </w:rPr>
              <w:t>等</w:t>
            </w:r>
            <w:r w:rsidRPr="00FD24E7">
              <w:rPr>
                <w:rFonts w:ascii="ＭＳ 明朝" w:hAnsi="ＭＳ 明朝" w:hint="eastAsia"/>
                <w:sz w:val="15"/>
                <w:szCs w:val="15"/>
              </w:rPr>
              <w:t>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gridCol w:w="366"/>
            </w:tblGrid>
            <w:tr w:rsidR="009D6312" w:rsidRPr="00FD24E7" w14:paraId="421F2CEA" w14:textId="77777777" w:rsidTr="00456C22">
              <w:trPr>
                <w:jc w:val="center"/>
              </w:trPr>
              <w:tc>
                <w:tcPr>
                  <w:tcW w:w="0" w:type="auto"/>
                  <w:shd w:val="clear" w:color="auto" w:fill="auto"/>
                  <w:vAlign w:val="center"/>
                </w:tcPr>
                <w:p w14:paraId="2265CE1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種別</w:t>
                  </w:r>
                </w:p>
              </w:tc>
              <w:tc>
                <w:tcPr>
                  <w:tcW w:w="0" w:type="auto"/>
                  <w:shd w:val="clear" w:color="auto" w:fill="auto"/>
                  <w:vAlign w:val="center"/>
                </w:tcPr>
                <w:p w14:paraId="369F3220"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0" w:type="auto"/>
                  <w:shd w:val="clear" w:color="auto" w:fill="auto"/>
                  <w:vAlign w:val="center"/>
                </w:tcPr>
                <w:p w14:paraId="1452C83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0" w:type="auto"/>
                </w:tcPr>
                <w:p w14:paraId="46D7067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R1</w:t>
                  </w:r>
                </w:p>
              </w:tc>
            </w:tr>
            <w:tr w:rsidR="009D6312" w:rsidRPr="00FD24E7" w14:paraId="6C5065A0" w14:textId="77777777" w:rsidTr="00456C22">
              <w:trPr>
                <w:jc w:val="center"/>
              </w:trPr>
              <w:tc>
                <w:tcPr>
                  <w:tcW w:w="0" w:type="auto"/>
                  <w:shd w:val="clear" w:color="auto" w:fill="auto"/>
                  <w:vAlign w:val="center"/>
                </w:tcPr>
                <w:p w14:paraId="410ADD4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文科科研費</w:t>
                  </w:r>
                </w:p>
              </w:tc>
              <w:tc>
                <w:tcPr>
                  <w:tcW w:w="0" w:type="auto"/>
                  <w:shd w:val="clear" w:color="auto" w:fill="auto"/>
                  <w:vAlign w:val="center"/>
                </w:tcPr>
                <w:p w14:paraId="58D6F50E"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4</w:t>
                  </w:r>
                  <w:r w:rsidRPr="00FD24E7">
                    <w:rPr>
                      <w:rFonts w:ascii="ＭＳ 明朝" w:hAnsi="ＭＳ 明朝"/>
                      <w:sz w:val="15"/>
                      <w:szCs w:val="15"/>
                    </w:rPr>
                    <w:t>4</w:t>
                  </w:r>
                </w:p>
              </w:tc>
              <w:tc>
                <w:tcPr>
                  <w:tcW w:w="0" w:type="auto"/>
                  <w:shd w:val="clear" w:color="auto" w:fill="auto"/>
                  <w:vAlign w:val="center"/>
                </w:tcPr>
                <w:p w14:paraId="4984103F"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5</w:t>
                  </w:r>
                  <w:r w:rsidRPr="00FD24E7">
                    <w:rPr>
                      <w:rFonts w:ascii="ＭＳ 明朝" w:hAnsi="ＭＳ 明朝"/>
                      <w:sz w:val="15"/>
                      <w:szCs w:val="15"/>
                    </w:rPr>
                    <w:t>0</w:t>
                  </w:r>
                </w:p>
              </w:tc>
              <w:tc>
                <w:tcPr>
                  <w:tcW w:w="0" w:type="auto"/>
                </w:tcPr>
                <w:p w14:paraId="6A702BE2" w14:textId="4174F98B" w:rsidR="009D6312" w:rsidRPr="00FD24E7" w:rsidRDefault="00EF4E05"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43</w:t>
                  </w:r>
                </w:p>
              </w:tc>
            </w:tr>
            <w:tr w:rsidR="009D6312" w:rsidRPr="00FD24E7" w14:paraId="6147482F" w14:textId="77777777" w:rsidTr="00456C22">
              <w:trPr>
                <w:jc w:val="center"/>
              </w:trPr>
              <w:tc>
                <w:tcPr>
                  <w:tcW w:w="0" w:type="auto"/>
                  <w:shd w:val="clear" w:color="auto" w:fill="auto"/>
                  <w:vAlign w:val="center"/>
                </w:tcPr>
                <w:p w14:paraId="635793DF"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その他国</w:t>
                  </w:r>
                </w:p>
              </w:tc>
              <w:tc>
                <w:tcPr>
                  <w:tcW w:w="0" w:type="auto"/>
                  <w:shd w:val="clear" w:color="auto" w:fill="auto"/>
                  <w:vAlign w:val="center"/>
                </w:tcPr>
                <w:p w14:paraId="31D0CFD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4</w:t>
                  </w:r>
                </w:p>
              </w:tc>
              <w:tc>
                <w:tcPr>
                  <w:tcW w:w="0" w:type="auto"/>
                  <w:shd w:val="clear" w:color="auto" w:fill="auto"/>
                  <w:vAlign w:val="center"/>
                </w:tcPr>
                <w:p w14:paraId="32C15DCB"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0</w:t>
                  </w:r>
                </w:p>
              </w:tc>
              <w:tc>
                <w:tcPr>
                  <w:tcW w:w="0" w:type="auto"/>
                </w:tcPr>
                <w:p w14:paraId="3F37F88E" w14:textId="77777777" w:rsidR="009D6312" w:rsidRPr="00FD24E7" w:rsidRDefault="00F86DFB"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0</w:t>
                  </w:r>
                </w:p>
              </w:tc>
            </w:tr>
            <w:tr w:rsidR="009D6312" w:rsidRPr="00FD24E7" w14:paraId="263FA77C" w14:textId="77777777" w:rsidTr="00456C22">
              <w:trPr>
                <w:jc w:val="center"/>
              </w:trPr>
              <w:tc>
                <w:tcPr>
                  <w:tcW w:w="0" w:type="auto"/>
                  <w:shd w:val="clear" w:color="auto" w:fill="auto"/>
                  <w:vAlign w:val="center"/>
                </w:tcPr>
                <w:p w14:paraId="06A922CC"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民間団体等</w:t>
                  </w:r>
                </w:p>
              </w:tc>
              <w:tc>
                <w:tcPr>
                  <w:tcW w:w="0" w:type="auto"/>
                  <w:shd w:val="clear" w:color="auto" w:fill="auto"/>
                  <w:vAlign w:val="center"/>
                </w:tcPr>
                <w:p w14:paraId="21A898EB"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4</w:t>
                  </w:r>
                </w:p>
              </w:tc>
              <w:tc>
                <w:tcPr>
                  <w:tcW w:w="0" w:type="auto"/>
                  <w:shd w:val="clear" w:color="auto" w:fill="auto"/>
                  <w:vAlign w:val="center"/>
                </w:tcPr>
                <w:p w14:paraId="5BFF3AAC"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sz w:val="15"/>
                      <w:szCs w:val="15"/>
                    </w:rPr>
                    <w:t>7</w:t>
                  </w:r>
                </w:p>
              </w:tc>
              <w:tc>
                <w:tcPr>
                  <w:tcW w:w="0" w:type="auto"/>
                </w:tcPr>
                <w:p w14:paraId="697AC760" w14:textId="7EB0E215" w:rsidR="009D6312" w:rsidRPr="00FD24E7" w:rsidRDefault="001462ED"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20</w:t>
                  </w:r>
                </w:p>
              </w:tc>
            </w:tr>
            <w:tr w:rsidR="009D6312" w:rsidRPr="00FD24E7" w14:paraId="7ADE37A4" w14:textId="77777777" w:rsidTr="00456C22">
              <w:trPr>
                <w:jc w:val="center"/>
              </w:trPr>
              <w:tc>
                <w:tcPr>
                  <w:tcW w:w="0" w:type="auto"/>
                  <w:shd w:val="clear" w:color="auto" w:fill="auto"/>
                  <w:vAlign w:val="center"/>
                </w:tcPr>
                <w:p w14:paraId="7309125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合計</w:t>
                  </w:r>
                </w:p>
              </w:tc>
              <w:tc>
                <w:tcPr>
                  <w:tcW w:w="0" w:type="auto"/>
                  <w:shd w:val="clear" w:color="auto" w:fill="auto"/>
                  <w:vAlign w:val="center"/>
                </w:tcPr>
                <w:p w14:paraId="3E10983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7</w:t>
                  </w:r>
                  <w:r w:rsidRPr="00FD24E7">
                    <w:rPr>
                      <w:rFonts w:ascii="ＭＳ 明朝" w:hAnsi="ＭＳ 明朝"/>
                      <w:sz w:val="15"/>
                      <w:szCs w:val="15"/>
                    </w:rPr>
                    <w:t>2</w:t>
                  </w:r>
                </w:p>
              </w:tc>
              <w:tc>
                <w:tcPr>
                  <w:tcW w:w="0" w:type="auto"/>
                  <w:shd w:val="clear" w:color="auto" w:fill="auto"/>
                  <w:vAlign w:val="center"/>
                </w:tcPr>
                <w:p w14:paraId="1DABB03A"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67</w:t>
                  </w:r>
                </w:p>
              </w:tc>
              <w:tc>
                <w:tcPr>
                  <w:tcW w:w="0" w:type="auto"/>
                </w:tcPr>
                <w:p w14:paraId="5E94506C" w14:textId="0240EBC5" w:rsidR="009D6312" w:rsidRPr="00FD24E7" w:rsidRDefault="00F05B35"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6</w:t>
                  </w:r>
                  <w:r w:rsidR="001462ED" w:rsidRPr="00FD24E7">
                    <w:rPr>
                      <w:rFonts w:ascii="ＭＳ 明朝" w:hAnsi="ＭＳ 明朝"/>
                      <w:color w:val="000000" w:themeColor="text1"/>
                      <w:sz w:val="15"/>
                      <w:szCs w:val="15"/>
                    </w:rPr>
                    <w:t>3</w:t>
                  </w:r>
                </w:p>
              </w:tc>
            </w:tr>
          </w:tbl>
          <w:p w14:paraId="3A098ACF" w14:textId="653C891E" w:rsidR="001C07D0" w:rsidRDefault="005722A0" w:rsidP="005722A0">
            <w:pPr>
              <w:jc w:val="right"/>
              <w:rPr>
                <w:rFonts w:ascii="ＭＳ 明朝" w:hAnsi="ＭＳ 明朝"/>
                <w:sz w:val="15"/>
                <w:szCs w:val="15"/>
              </w:rPr>
            </w:pPr>
            <w:r w:rsidRPr="00FD24E7">
              <w:rPr>
                <w:rFonts w:ascii="ＭＳ 明朝" w:hAnsi="ＭＳ 明朝" w:hint="eastAsia"/>
                <w:sz w:val="15"/>
                <w:szCs w:val="15"/>
              </w:rPr>
              <w:t>（詳細は参考資料３参照）</w:t>
            </w:r>
          </w:p>
          <w:p w14:paraId="5E65315E" w14:textId="77777777" w:rsidR="005722A0" w:rsidRPr="00FD24E7" w:rsidRDefault="005722A0" w:rsidP="005722A0">
            <w:pPr>
              <w:rPr>
                <w:rFonts w:ascii="ＭＳ 明朝" w:hAnsi="ＭＳ 明朝"/>
                <w:sz w:val="15"/>
                <w:szCs w:val="15"/>
              </w:rPr>
            </w:pPr>
          </w:p>
          <w:p w14:paraId="1B1F0756" w14:textId="02F84A40"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00FC12AE" w:rsidRPr="00FD24E7">
              <w:rPr>
                <w:rFonts w:ascii="ＭＳ 明朝" w:hAnsi="ＭＳ 明朝" w:hint="eastAsia"/>
                <w:sz w:val="15"/>
                <w:szCs w:val="15"/>
              </w:rPr>
              <w:t>厚労省、</w:t>
            </w:r>
            <w:r w:rsidR="0064380F" w:rsidRPr="00FD24E7">
              <w:rPr>
                <w:rFonts w:ascii="ＭＳ 明朝" w:hAnsi="ＭＳ 明朝" w:hint="eastAsia"/>
                <w:sz w:val="15"/>
                <w:szCs w:val="15"/>
              </w:rPr>
              <w:t>内閣府</w:t>
            </w:r>
            <w:r w:rsidRPr="00FD24E7">
              <w:rPr>
                <w:rFonts w:ascii="ＭＳ 明朝" w:hAnsi="ＭＳ 明朝" w:hint="eastAsia"/>
                <w:sz w:val="15"/>
                <w:szCs w:val="15"/>
              </w:rPr>
              <w:t>、自治体、企業等の受託研究</w:t>
            </w:r>
            <w:r w:rsidR="00EF4E05" w:rsidRPr="00FD24E7">
              <w:rPr>
                <w:rFonts w:ascii="ＭＳ 明朝" w:hAnsi="ＭＳ 明朝"/>
                <w:color w:val="000000" w:themeColor="text1"/>
                <w:sz w:val="15"/>
                <w:szCs w:val="15"/>
              </w:rPr>
              <w:t>16</w:t>
            </w:r>
            <w:r w:rsidRPr="00FD24E7">
              <w:rPr>
                <w:rFonts w:ascii="ＭＳ 明朝" w:hAnsi="ＭＳ 明朝" w:hint="eastAsia"/>
                <w:sz w:val="15"/>
                <w:szCs w:val="15"/>
              </w:rPr>
              <w:t>件、企業、</w:t>
            </w:r>
            <w:r w:rsidR="00630929" w:rsidRPr="00FD24E7">
              <w:rPr>
                <w:rFonts w:ascii="ＭＳ 明朝" w:hAnsi="ＭＳ 明朝" w:hint="eastAsia"/>
                <w:sz w:val="15"/>
                <w:szCs w:val="15"/>
              </w:rPr>
              <w:t>自治体、</w:t>
            </w:r>
            <w:r w:rsidRPr="00FD24E7">
              <w:rPr>
                <w:rFonts w:ascii="ＭＳ 明朝" w:hAnsi="ＭＳ 明朝" w:hint="eastAsia"/>
                <w:sz w:val="15"/>
                <w:szCs w:val="15"/>
              </w:rPr>
              <w:t>大学等と連携した共同研究を</w:t>
            </w:r>
            <w:r w:rsidR="00EF4E05" w:rsidRPr="00FD24E7">
              <w:rPr>
                <w:rFonts w:ascii="ＭＳ 明朝" w:hAnsi="ＭＳ 明朝"/>
                <w:color w:val="000000" w:themeColor="text1"/>
                <w:sz w:val="15"/>
                <w:szCs w:val="15"/>
              </w:rPr>
              <w:t>23</w:t>
            </w:r>
            <w:r w:rsidR="00C30A6D" w:rsidRPr="00FD24E7">
              <w:rPr>
                <w:rFonts w:ascii="ＭＳ 明朝" w:hAnsi="ＭＳ 明朝" w:hint="eastAsia"/>
                <w:sz w:val="15"/>
                <w:szCs w:val="15"/>
              </w:rPr>
              <w:t>件</w:t>
            </w:r>
            <w:r w:rsidR="00630929" w:rsidRPr="00FD24E7">
              <w:rPr>
                <w:rFonts w:ascii="ＭＳ 明朝" w:hAnsi="ＭＳ 明朝" w:hint="eastAsia"/>
                <w:sz w:val="15"/>
                <w:szCs w:val="15"/>
              </w:rPr>
              <w:t>実施</w:t>
            </w:r>
            <w:r w:rsidR="00FC12AE" w:rsidRPr="00FD24E7">
              <w:rPr>
                <w:rFonts w:ascii="ＭＳ 明朝" w:hAnsi="ＭＳ 明朝" w:hint="eastAsia"/>
                <w:sz w:val="15"/>
                <w:szCs w:val="15"/>
              </w:rPr>
              <w:t>した</w:t>
            </w:r>
            <w:r w:rsidRPr="00FD24E7">
              <w:rPr>
                <w:rFonts w:ascii="ＭＳ 明朝" w:hAnsi="ＭＳ 明朝" w:hint="eastAsia"/>
                <w:sz w:val="15"/>
                <w:szCs w:val="15"/>
              </w:rPr>
              <w:t>。</w:t>
            </w:r>
          </w:p>
          <w:p w14:paraId="10692372" w14:textId="77777777" w:rsidR="00260E9D" w:rsidRPr="00FD24E7" w:rsidRDefault="00E14E80" w:rsidP="0012586C">
            <w:pPr>
              <w:ind w:left="150" w:hangingChars="100" w:hanging="150"/>
              <w:jc w:val="right"/>
              <w:rPr>
                <w:rFonts w:ascii="ＭＳ 明朝" w:hAnsi="ＭＳ 明朝"/>
                <w:sz w:val="15"/>
                <w:szCs w:val="15"/>
              </w:rPr>
            </w:pPr>
            <w:r w:rsidRPr="00FD24E7">
              <w:rPr>
                <w:rFonts w:ascii="ＭＳ 明朝" w:hAnsi="ＭＳ 明朝" w:hint="eastAsia"/>
                <w:sz w:val="15"/>
                <w:szCs w:val="15"/>
              </w:rPr>
              <w:t>（詳細は</w:t>
            </w:r>
            <w:r w:rsidR="00BA22E3" w:rsidRPr="00FD24E7">
              <w:rPr>
                <w:rFonts w:ascii="ＭＳ 明朝" w:hAnsi="ＭＳ 明朝" w:hint="eastAsia"/>
                <w:sz w:val="15"/>
                <w:szCs w:val="15"/>
              </w:rPr>
              <w:t>事業年報</w:t>
            </w:r>
            <w:r w:rsidRPr="00FD24E7">
              <w:rPr>
                <w:rFonts w:ascii="ＭＳ 明朝" w:hAnsi="ＭＳ 明朝" w:hint="eastAsia"/>
                <w:sz w:val="15"/>
                <w:szCs w:val="15"/>
              </w:rPr>
              <w:t>参照</w:t>
            </w:r>
            <w:r w:rsidR="00260E9D" w:rsidRPr="00FD24E7">
              <w:rPr>
                <w:rFonts w:ascii="ＭＳ 明朝" w:hAnsi="ＭＳ 明朝" w:hint="eastAsia"/>
                <w:sz w:val="15"/>
                <w:szCs w:val="15"/>
              </w:rPr>
              <w:t>）</w:t>
            </w:r>
          </w:p>
          <w:p w14:paraId="2C817E8B" w14:textId="00405542" w:rsidR="00AF41A2"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受託研究件数の内訳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gridCol w:w="366"/>
            </w:tblGrid>
            <w:tr w:rsidR="009D6312" w:rsidRPr="00FD24E7" w14:paraId="53388C1F" w14:textId="77777777" w:rsidTr="00456C22">
              <w:trPr>
                <w:jc w:val="center"/>
              </w:trPr>
              <w:tc>
                <w:tcPr>
                  <w:tcW w:w="0" w:type="auto"/>
                  <w:shd w:val="clear" w:color="auto" w:fill="auto"/>
                  <w:vAlign w:val="center"/>
                </w:tcPr>
                <w:p w14:paraId="7EE061D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受託元</w:t>
                  </w:r>
                </w:p>
              </w:tc>
              <w:tc>
                <w:tcPr>
                  <w:tcW w:w="0" w:type="auto"/>
                  <w:shd w:val="clear" w:color="auto" w:fill="auto"/>
                  <w:vAlign w:val="center"/>
                </w:tcPr>
                <w:p w14:paraId="0115D8DD"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0" w:type="auto"/>
                  <w:shd w:val="clear" w:color="auto" w:fill="auto"/>
                  <w:vAlign w:val="center"/>
                </w:tcPr>
                <w:p w14:paraId="3E2D377B"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0" w:type="auto"/>
                </w:tcPr>
                <w:p w14:paraId="67B62F1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R1</w:t>
                  </w:r>
                </w:p>
              </w:tc>
            </w:tr>
            <w:tr w:rsidR="009D6312" w:rsidRPr="00FD24E7" w14:paraId="441792DA" w14:textId="77777777" w:rsidTr="00456C22">
              <w:trPr>
                <w:jc w:val="center"/>
              </w:trPr>
              <w:tc>
                <w:tcPr>
                  <w:tcW w:w="0" w:type="auto"/>
                  <w:shd w:val="clear" w:color="auto" w:fill="auto"/>
                  <w:vAlign w:val="center"/>
                </w:tcPr>
                <w:p w14:paraId="3B645F26"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企業</w:t>
                  </w:r>
                </w:p>
              </w:tc>
              <w:tc>
                <w:tcPr>
                  <w:tcW w:w="0" w:type="auto"/>
                  <w:shd w:val="clear" w:color="auto" w:fill="auto"/>
                  <w:vAlign w:val="center"/>
                </w:tcPr>
                <w:p w14:paraId="14A2FF2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sz w:val="15"/>
                      <w:szCs w:val="15"/>
                    </w:rPr>
                    <w:t>1</w:t>
                  </w:r>
                </w:p>
              </w:tc>
              <w:tc>
                <w:tcPr>
                  <w:tcW w:w="0" w:type="auto"/>
                  <w:shd w:val="clear" w:color="auto" w:fill="auto"/>
                  <w:vAlign w:val="center"/>
                </w:tcPr>
                <w:p w14:paraId="4C229C6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6</w:t>
                  </w:r>
                </w:p>
              </w:tc>
              <w:tc>
                <w:tcPr>
                  <w:tcW w:w="0" w:type="auto"/>
                </w:tcPr>
                <w:p w14:paraId="66D63E0E"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1</w:t>
                  </w:r>
                  <w:r w:rsidRPr="00FD24E7">
                    <w:rPr>
                      <w:rFonts w:ascii="ＭＳ 明朝" w:hAnsi="ＭＳ 明朝"/>
                      <w:color w:val="000000" w:themeColor="text1"/>
                      <w:sz w:val="15"/>
                      <w:szCs w:val="15"/>
                    </w:rPr>
                    <w:t>0</w:t>
                  </w:r>
                </w:p>
              </w:tc>
            </w:tr>
            <w:tr w:rsidR="009D6312" w:rsidRPr="00FD24E7" w14:paraId="5C31620B" w14:textId="77777777" w:rsidTr="00456C22">
              <w:trPr>
                <w:jc w:val="center"/>
              </w:trPr>
              <w:tc>
                <w:tcPr>
                  <w:tcW w:w="0" w:type="auto"/>
                  <w:shd w:val="clear" w:color="auto" w:fill="auto"/>
                  <w:vAlign w:val="center"/>
                </w:tcPr>
                <w:p w14:paraId="57698106"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厚労省等国</w:t>
                  </w:r>
                </w:p>
              </w:tc>
              <w:tc>
                <w:tcPr>
                  <w:tcW w:w="0" w:type="auto"/>
                  <w:shd w:val="clear" w:color="auto" w:fill="auto"/>
                  <w:vAlign w:val="center"/>
                </w:tcPr>
                <w:p w14:paraId="0587962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8</w:t>
                  </w:r>
                </w:p>
              </w:tc>
              <w:tc>
                <w:tcPr>
                  <w:tcW w:w="0" w:type="auto"/>
                  <w:shd w:val="clear" w:color="auto" w:fill="auto"/>
                  <w:vAlign w:val="center"/>
                </w:tcPr>
                <w:p w14:paraId="3D97266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7</w:t>
                  </w:r>
                </w:p>
              </w:tc>
              <w:tc>
                <w:tcPr>
                  <w:tcW w:w="0" w:type="auto"/>
                </w:tcPr>
                <w:p w14:paraId="6AA878DB"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6</w:t>
                  </w:r>
                </w:p>
              </w:tc>
            </w:tr>
            <w:tr w:rsidR="009D6312" w:rsidRPr="00FD24E7" w14:paraId="21B7FAF4" w14:textId="77777777" w:rsidTr="00456C22">
              <w:trPr>
                <w:jc w:val="center"/>
              </w:trPr>
              <w:tc>
                <w:tcPr>
                  <w:tcW w:w="0" w:type="auto"/>
                  <w:shd w:val="clear" w:color="auto" w:fill="auto"/>
                  <w:vAlign w:val="center"/>
                </w:tcPr>
                <w:p w14:paraId="6D8B1CD4"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自治体</w:t>
                  </w:r>
                </w:p>
              </w:tc>
              <w:tc>
                <w:tcPr>
                  <w:tcW w:w="0" w:type="auto"/>
                  <w:shd w:val="clear" w:color="auto" w:fill="auto"/>
                  <w:vAlign w:val="center"/>
                </w:tcPr>
                <w:p w14:paraId="0CDDF33F"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2</w:t>
                  </w:r>
                </w:p>
              </w:tc>
              <w:tc>
                <w:tcPr>
                  <w:tcW w:w="0" w:type="auto"/>
                  <w:shd w:val="clear" w:color="auto" w:fill="auto"/>
                  <w:vAlign w:val="center"/>
                </w:tcPr>
                <w:p w14:paraId="39C95FAD"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p>
              </w:tc>
              <w:tc>
                <w:tcPr>
                  <w:tcW w:w="0" w:type="auto"/>
                </w:tcPr>
                <w:p w14:paraId="7D6834A1"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0</w:t>
                  </w:r>
                </w:p>
              </w:tc>
            </w:tr>
            <w:tr w:rsidR="009D6312" w:rsidRPr="00FD24E7" w14:paraId="1C2B2667" w14:textId="77777777" w:rsidTr="00456C22">
              <w:trPr>
                <w:jc w:val="center"/>
              </w:trPr>
              <w:tc>
                <w:tcPr>
                  <w:tcW w:w="0" w:type="auto"/>
                  <w:shd w:val="clear" w:color="auto" w:fill="auto"/>
                  <w:vAlign w:val="center"/>
                </w:tcPr>
                <w:p w14:paraId="2A231CDD"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合計</w:t>
                  </w:r>
                </w:p>
              </w:tc>
              <w:tc>
                <w:tcPr>
                  <w:tcW w:w="0" w:type="auto"/>
                  <w:shd w:val="clear" w:color="auto" w:fill="auto"/>
                  <w:vAlign w:val="center"/>
                </w:tcPr>
                <w:p w14:paraId="201702EF"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1</w:t>
                  </w:r>
                </w:p>
              </w:tc>
              <w:tc>
                <w:tcPr>
                  <w:tcW w:w="0" w:type="auto"/>
                  <w:shd w:val="clear" w:color="auto" w:fill="auto"/>
                  <w:vAlign w:val="center"/>
                </w:tcPr>
                <w:p w14:paraId="2DD84A97"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sz w:val="15"/>
                      <w:szCs w:val="15"/>
                    </w:rPr>
                    <w:t>4</w:t>
                  </w:r>
                </w:p>
              </w:tc>
              <w:tc>
                <w:tcPr>
                  <w:tcW w:w="0" w:type="auto"/>
                </w:tcPr>
                <w:p w14:paraId="5DB24C6F"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1</w:t>
                  </w:r>
                  <w:r w:rsidRPr="00FD24E7">
                    <w:rPr>
                      <w:rFonts w:ascii="ＭＳ 明朝" w:hAnsi="ＭＳ 明朝"/>
                      <w:color w:val="000000" w:themeColor="text1"/>
                      <w:sz w:val="15"/>
                      <w:szCs w:val="15"/>
                    </w:rPr>
                    <w:t>6</w:t>
                  </w:r>
                </w:p>
              </w:tc>
            </w:tr>
          </w:tbl>
          <w:p w14:paraId="3E6CFC5C" w14:textId="77777777" w:rsidR="00CE511E" w:rsidRPr="00FD24E7" w:rsidRDefault="00CE511E" w:rsidP="0012586C">
            <w:pPr>
              <w:rPr>
                <w:rFonts w:ascii="ＭＳ 明朝" w:hAnsi="ＭＳ 明朝"/>
                <w:sz w:val="15"/>
                <w:szCs w:val="15"/>
              </w:rPr>
            </w:pPr>
          </w:p>
          <w:p w14:paraId="761A1F13" w14:textId="180ED139" w:rsidR="00AF41A2" w:rsidRPr="00FD24E7" w:rsidRDefault="00AF41A2" w:rsidP="0012586C">
            <w:pPr>
              <w:jc w:val="center"/>
              <w:rPr>
                <w:rFonts w:ascii="ＭＳ 明朝" w:hAnsi="ＭＳ 明朝"/>
                <w:sz w:val="15"/>
                <w:szCs w:val="15"/>
              </w:rPr>
            </w:pPr>
            <w:r w:rsidRPr="00FD24E7">
              <w:rPr>
                <w:rFonts w:ascii="ＭＳ 明朝" w:hAnsi="ＭＳ 明朝" w:hint="eastAsia"/>
                <w:sz w:val="15"/>
                <w:szCs w:val="15"/>
              </w:rPr>
              <w:t>共同研究件数の内訳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gridCol w:w="366"/>
            </w:tblGrid>
            <w:tr w:rsidR="009D6312" w:rsidRPr="00FD24E7" w14:paraId="012ED664" w14:textId="77777777" w:rsidTr="00456C22">
              <w:trPr>
                <w:jc w:val="center"/>
              </w:trPr>
              <w:tc>
                <w:tcPr>
                  <w:tcW w:w="0" w:type="auto"/>
                  <w:shd w:val="clear" w:color="auto" w:fill="auto"/>
                  <w:vAlign w:val="center"/>
                </w:tcPr>
                <w:p w14:paraId="63270AF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共同研究先</w:t>
                  </w:r>
                </w:p>
              </w:tc>
              <w:tc>
                <w:tcPr>
                  <w:tcW w:w="0" w:type="auto"/>
                  <w:shd w:val="clear" w:color="auto" w:fill="auto"/>
                  <w:vAlign w:val="center"/>
                </w:tcPr>
                <w:p w14:paraId="6BDBC73E"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0" w:type="auto"/>
                  <w:shd w:val="clear" w:color="auto" w:fill="auto"/>
                  <w:vAlign w:val="center"/>
                </w:tcPr>
                <w:p w14:paraId="697793DA"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0" w:type="auto"/>
                </w:tcPr>
                <w:p w14:paraId="2B6FF5A0"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R1</w:t>
                  </w:r>
                </w:p>
              </w:tc>
            </w:tr>
            <w:tr w:rsidR="009D6312" w:rsidRPr="00FD24E7" w14:paraId="06F12C10" w14:textId="77777777" w:rsidTr="00456C22">
              <w:trPr>
                <w:jc w:val="center"/>
              </w:trPr>
              <w:tc>
                <w:tcPr>
                  <w:tcW w:w="0" w:type="auto"/>
                  <w:shd w:val="clear" w:color="auto" w:fill="auto"/>
                  <w:vAlign w:val="center"/>
                </w:tcPr>
                <w:p w14:paraId="7CE376F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企業</w:t>
                  </w:r>
                </w:p>
              </w:tc>
              <w:tc>
                <w:tcPr>
                  <w:tcW w:w="0" w:type="auto"/>
                  <w:shd w:val="clear" w:color="auto" w:fill="auto"/>
                  <w:vAlign w:val="center"/>
                </w:tcPr>
                <w:p w14:paraId="3D56F9BB"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6</w:t>
                  </w:r>
                </w:p>
              </w:tc>
              <w:tc>
                <w:tcPr>
                  <w:tcW w:w="0" w:type="auto"/>
                  <w:shd w:val="clear" w:color="auto" w:fill="auto"/>
                  <w:vAlign w:val="center"/>
                </w:tcPr>
                <w:p w14:paraId="4CB75BD1"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3</w:t>
                  </w:r>
                </w:p>
              </w:tc>
              <w:tc>
                <w:tcPr>
                  <w:tcW w:w="0" w:type="auto"/>
                </w:tcPr>
                <w:p w14:paraId="314A3572" w14:textId="0FA191D4" w:rsidR="009D6312" w:rsidRPr="00FD24E7" w:rsidRDefault="00E121A6"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7</w:t>
                  </w:r>
                </w:p>
              </w:tc>
            </w:tr>
            <w:tr w:rsidR="009D6312" w:rsidRPr="00FD24E7" w14:paraId="4F2E0441" w14:textId="77777777" w:rsidTr="00456C22">
              <w:trPr>
                <w:jc w:val="center"/>
              </w:trPr>
              <w:tc>
                <w:tcPr>
                  <w:tcW w:w="0" w:type="auto"/>
                  <w:shd w:val="clear" w:color="auto" w:fill="auto"/>
                  <w:vAlign w:val="center"/>
                </w:tcPr>
                <w:p w14:paraId="6D340686"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大学</w:t>
                  </w:r>
                </w:p>
              </w:tc>
              <w:tc>
                <w:tcPr>
                  <w:tcW w:w="0" w:type="auto"/>
                  <w:shd w:val="clear" w:color="auto" w:fill="auto"/>
                  <w:vAlign w:val="center"/>
                </w:tcPr>
                <w:p w14:paraId="7FEB4307"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9</w:t>
                  </w:r>
                </w:p>
              </w:tc>
              <w:tc>
                <w:tcPr>
                  <w:tcW w:w="0" w:type="auto"/>
                  <w:shd w:val="clear" w:color="auto" w:fill="auto"/>
                  <w:vAlign w:val="center"/>
                </w:tcPr>
                <w:p w14:paraId="7F776996"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7</w:t>
                  </w:r>
                </w:p>
              </w:tc>
              <w:tc>
                <w:tcPr>
                  <w:tcW w:w="0" w:type="auto"/>
                </w:tcPr>
                <w:p w14:paraId="231A9E0C" w14:textId="44641A68" w:rsidR="009D6312" w:rsidRPr="00FD24E7" w:rsidRDefault="00E121A6"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14</w:t>
                  </w:r>
                </w:p>
              </w:tc>
            </w:tr>
            <w:tr w:rsidR="009D6312" w:rsidRPr="00FD24E7" w14:paraId="3F4ABFF4" w14:textId="77777777" w:rsidTr="00456C22">
              <w:trPr>
                <w:jc w:val="center"/>
              </w:trPr>
              <w:tc>
                <w:tcPr>
                  <w:tcW w:w="0" w:type="auto"/>
                  <w:shd w:val="clear" w:color="auto" w:fill="auto"/>
                  <w:vAlign w:val="center"/>
                </w:tcPr>
                <w:p w14:paraId="33661FE9"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自治体</w:t>
                  </w:r>
                </w:p>
              </w:tc>
              <w:tc>
                <w:tcPr>
                  <w:tcW w:w="0" w:type="auto"/>
                  <w:shd w:val="clear" w:color="auto" w:fill="auto"/>
                  <w:vAlign w:val="center"/>
                </w:tcPr>
                <w:p w14:paraId="6FE2EF81"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3</w:t>
                  </w:r>
                </w:p>
              </w:tc>
              <w:tc>
                <w:tcPr>
                  <w:tcW w:w="0" w:type="auto"/>
                  <w:shd w:val="clear" w:color="auto" w:fill="auto"/>
                  <w:vAlign w:val="center"/>
                </w:tcPr>
                <w:p w14:paraId="700B1B1A"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3</w:t>
                  </w:r>
                </w:p>
              </w:tc>
              <w:tc>
                <w:tcPr>
                  <w:tcW w:w="0" w:type="auto"/>
                </w:tcPr>
                <w:p w14:paraId="751B9C5E"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2</w:t>
                  </w:r>
                </w:p>
              </w:tc>
            </w:tr>
            <w:tr w:rsidR="009D6312" w:rsidRPr="00FD24E7" w14:paraId="495074B0" w14:textId="77777777" w:rsidTr="00456C22">
              <w:trPr>
                <w:jc w:val="center"/>
              </w:trPr>
              <w:tc>
                <w:tcPr>
                  <w:tcW w:w="0" w:type="auto"/>
                  <w:shd w:val="clear" w:color="auto" w:fill="auto"/>
                  <w:vAlign w:val="center"/>
                </w:tcPr>
                <w:p w14:paraId="31B2CC95"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合計</w:t>
                  </w:r>
                </w:p>
              </w:tc>
              <w:tc>
                <w:tcPr>
                  <w:tcW w:w="0" w:type="auto"/>
                  <w:shd w:val="clear" w:color="auto" w:fill="auto"/>
                  <w:vAlign w:val="center"/>
                </w:tcPr>
                <w:p w14:paraId="335F3AE9"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18</w:t>
                  </w:r>
                </w:p>
              </w:tc>
              <w:tc>
                <w:tcPr>
                  <w:tcW w:w="0" w:type="auto"/>
                  <w:shd w:val="clear" w:color="auto" w:fill="auto"/>
                  <w:vAlign w:val="center"/>
                </w:tcPr>
                <w:p w14:paraId="6763BAC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sz w:val="15"/>
                      <w:szCs w:val="15"/>
                    </w:rPr>
                    <w:t>3</w:t>
                  </w:r>
                </w:p>
              </w:tc>
              <w:tc>
                <w:tcPr>
                  <w:tcW w:w="0" w:type="auto"/>
                </w:tcPr>
                <w:p w14:paraId="78009491" w14:textId="29E34349" w:rsidR="009D6312" w:rsidRPr="00FD24E7" w:rsidRDefault="00E121A6"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23</w:t>
                  </w:r>
                </w:p>
              </w:tc>
            </w:tr>
          </w:tbl>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177F68" w:rsidRPr="00FD24E7" w14:paraId="32E67A39" w14:textId="77777777" w:rsidTr="003503EE">
              <w:tc>
                <w:tcPr>
                  <w:tcW w:w="3969" w:type="dxa"/>
                  <w:tcBorders>
                    <w:top w:val="single" w:sz="4" w:space="0" w:color="auto"/>
                    <w:left w:val="single" w:sz="4" w:space="0" w:color="auto"/>
                    <w:bottom w:val="single" w:sz="4" w:space="0" w:color="auto"/>
                    <w:right w:val="single" w:sz="4" w:space="0" w:color="auto"/>
                  </w:tcBorders>
                </w:tcPr>
                <w:p w14:paraId="68E62064" w14:textId="621C8F16" w:rsidR="00177F68" w:rsidRPr="00FD24E7" w:rsidRDefault="00177F68" w:rsidP="00901A93">
                  <w:pPr>
                    <w:ind w:left="151" w:hangingChars="100" w:hanging="151"/>
                    <w:rPr>
                      <w:rFonts w:ascii="ＭＳ 明朝" w:hAnsi="ＭＳ 明朝"/>
                      <w:b/>
                      <w:sz w:val="15"/>
                      <w:szCs w:val="15"/>
                    </w:rPr>
                  </w:pPr>
                  <w:r w:rsidRPr="00FD24E7">
                    <w:rPr>
                      <w:rFonts w:ascii="ＭＳ 明朝" w:hAnsi="ＭＳ 明朝" w:hint="eastAsia"/>
                      <w:b/>
                      <w:sz w:val="15"/>
                      <w:szCs w:val="15"/>
                    </w:rPr>
                    <w:t>・外部資金への応募は</w:t>
                  </w:r>
                  <w:r w:rsidR="001462ED" w:rsidRPr="00FD24E7">
                    <w:rPr>
                      <w:rFonts w:ascii="ＭＳ 明朝" w:hAnsi="ＭＳ 明朝" w:hint="eastAsia"/>
                      <w:b/>
                      <w:sz w:val="15"/>
                      <w:szCs w:val="15"/>
                    </w:rPr>
                    <w:t>63</w:t>
                  </w:r>
                  <w:r w:rsidRPr="00FD24E7">
                    <w:rPr>
                      <w:rFonts w:ascii="ＭＳ 明朝" w:hAnsi="ＭＳ 明朝" w:hint="eastAsia"/>
                      <w:b/>
                      <w:sz w:val="15"/>
                      <w:szCs w:val="15"/>
                    </w:rPr>
                    <w:t>件であり、数値目標の【40件】を上回った。</w:t>
                  </w:r>
                </w:p>
                <w:p w14:paraId="5F7578F0" w14:textId="6D6C52EB" w:rsidR="00177F68" w:rsidRPr="00FD24E7" w:rsidRDefault="00177F68" w:rsidP="00901A93">
                  <w:pPr>
                    <w:ind w:left="151" w:hangingChars="100" w:hanging="151"/>
                    <w:rPr>
                      <w:rFonts w:ascii="ＭＳ 明朝" w:hAnsi="ＭＳ 明朝"/>
                      <w:b/>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過去に採択された研究計画調書を法人内で公表し、アドバイスを</w:t>
                  </w:r>
                  <w:r w:rsidR="008D15A9" w:rsidRPr="00C51004">
                    <w:rPr>
                      <w:rFonts w:ascii="ＭＳ 明朝" w:hAnsi="ＭＳ 明朝" w:hint="eastAsia"/>
                      <w:b/>
                      <w:color w:val="000000" w:themeColor="text1"/>
                      <w:sz w:val="15"/>
                      <w:szCs w:val="15"/>
                    </w:rPr>
                    <w:t>周知</w:t>
                  </w:r>
                  <w:r w:rsidRPr="00FD24E7">
                    <w:rPr>
                      <w:rFonts w:ascii="ＭＳ 明朝" w:hAnsi="ＭＳ 明朝" w:hint="eastAsia"/>
                      <w:b/>
                      <w:color w:val="000000" w:themeColor="text1"/>
                      <w:sz w:val="15"/>
                      <w:szCs w:val="15"/>
                    </w:rPr>
                    <w:t>する等、</w:t>
                  </w:r>
                  <w:r w:rsidRPr="00FD24E7">
                    <w:rPr>
                      <w:rFonts w:ascii="ＭＳ 明朝" w:hAnsi="ＭＳ 明朝" w:hint="eastAsia"/>
                      <w:b/>
                      <w:sz w:val="15"/>
                      <w:szCs w:val="15"/>
                    </w:rPr>
                    <w:t>外部研究資金獲得支援を積極的に行った。</w:t>
                  </w:r>
                </w:p>
                <w:p w14:paraId="38AD7C82" w14:textId="77777777" w:rsidR="00177F68" w:rsidRPr="00FD24E7" w:rsidRDefault="00177F68" w:rsidP="00901A93">
                  <w:pPr>
                    <w:ind w:left="151" w:hangingChars="100" w:hanging="151"/>
                    <w:rPr>
                      <w:rFonts w:ascii="ＭＳ 明朝" w:hAnsi="ＭＳ 明朝"/>
                      <w:b/>
                      <w:sz w:val="15"/>
                      <w:szCs w:val="15"/>
                    </w:rPr>
                  </w:pPr>
                  <w:r w:rsidRPr="00FD24E7">
                    <w:rPr>
                      <w:rFonts w:ascii="ＭＳ 明朝" w:hAnsi="ＭＳ 明朝" w:hint="eastAsia"/>
                      <w:b/>
                      <w:sz w:val="15"/>
                      <w:szCs w:val="15"/>
                    </w:rPr>
                    <w:t>・学術分野や産業界等との受託研究を16件、共同研究を23件実施した。</w:t>
                  </w:r>
                </w:p>
                <w:p w14:paraId="728E6196" w14:textId="77777777" w:rsidR="00177F68" w:rsidRPr="00FD24E7" w:rsidRDefault="00177F68" w:rsidP="00177F68">
                  <w:pPr>
                    <w:rPr>
                      <w:rFonts w:ascii="ＭＳ 明朝" w:hAnsi="ＭＳ 明朝"/>
                      <w:b/>
                      <w:sz w:val="15"/>
                      <w:szCs w:val="15"/>
                    </w:rPr>
                  </w:pPr>
                </w:p>
                <w:p w14:paraId="5B42B9F1" w14:textId="77777777" w:rsidR="00177F68" w:rsidRPr="00FD24E7" w:rsidRDefault="00177F68" w:rsidP="00177F68">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29E43588" w14:textId="77777777" w:rsidR="00177F68" w:rsidRPr="00FD24E7" w:rsidRDefault="00177F68" w:rsidP="00177F68">
                  <w:pPr>
                    <w:rPr>
                      <w:rFonts w:ascii="ＭＳ 明朝" w:hAnsi="ＭＳ 明朝" w:cs="ＭＳ Ｐゴシック"/>
                      <w:sz w:val="15"/>
                      <w:szCs w:val="15"/>
                    </w:rPr>
                  </w:pPr>
                </w:p>
              </w:tc>
            </w:tr>
          </w:tbl>
          <w:p w14:paraId="7AE77165" w14:textId="77777777" w:rsidR="00CE25A9" w:rsidRPr="00FD24E7" w:rsidRDefault="00CE25A9" w:rsidP="0012586C">
            <w:pPr>
              <w:rPr>
                <w:rFonts w:ascii="ＭＳ 明朝" w:hAnsi="ＭＳ 明朝"/>
                <w:sz w:val="15"/>
                <w:szCs w:val="15"/>
              </w:rPr>
            </w:pPr>
          </w:p>
          <w:p w14:paraId="1BF62D46" w14:textId="77777777" w:rsidR="00177F68" w:rsidRPr="00FD24E7" w:rsidRDefault="00177F68" w:rsidP="0012586C">
            <w:pPr>
              <w:rPr>
                <w:rFonts w:ascii="ＭＳ 明朝" w:hAnsi="ＭＳ 明朝"/>
                <w:sz w:val="15"/>
                <w:szCs w:val="15"/>
              </w:rPr>
            </w:pPr>
          </w:p>
          <w:p w14:paraId="54436BC3" w14:textId="77777777" w:rsidR="00177F68" w:rsidRPr="00FD24E7" w:rsidRDefault="00177F68" w:rsidP="00177F68">
            <w:pPr>
              <w:rPr>
                <w:rFonts w:ascii="ＭＳ 明朝" w:hAnsi="ＭＳ 明朝"/>
                <w:sz w:val="15"/>
                <w:szCs w:val="15"/>
              </w:rPr>
            </w:pPr>
          </w:p>
        </w:tc>
        <w:tc>
          <w:tcPr>
            <w:tcW w:w="454" w:type="dxa"/>
            <w:tcBorders>
              <w:top w:val="dashed" w:sz="4" w:space="0" w:color="auto"/>
            </w:tcBorders>
            <w:shd w:val="clear" w:color="auto" w:fill="auto"/>
          </w:tcPr>
          <w:p w14:paraId="3989F2BB" w14:textId="38969CFF" w:rsidR="00260E9D" w:rsidRPr="00FD24E7" w:rsidRDefault="00221E6A" w:rsidP="0012586C">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Ⅲ</w:t>
            </w:r>
          </w:p>
        </w:tc>
        <w:tc>
          <w:tcPr>
            <w:tcW w:w="454" w:type="dxa"/>
            <w:tcBorders>
              <w:top w:val="dashed" w:sz="4" w:space="0" w:color="auto"/>
            </w:tcBorders>
            <w:shd w:val="clear" w:color="auto" w:fill="auto"/>
          </w:tcPr>
          <w:p w14:paraId="7C31B012" w14:textId="543E2409" w:rsidR="00260E9D" w:rsidRPr="00FD24E7" w:rsidRDefault="00356FC5" w:rsidP="00356FC5">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Pr>
          <w:p w14:paraId="75B4620A" w14:textId="77777777"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・研究企画課を中心に、競争的外部研究資金の獲得に向け、所内で蓄積されたノウハウを活かして申請書類の作成について支援するなど、外部研究資金の積極的獲得に努めた。</w:t>
            </w:r>
          </w:p>
          <w:p w14:paraId="517783C6" w14:textId="242204DB"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・競争的外部研究資金への応募件数は63件で、数値目標（40件）を大きく上回った。</w:t>
            </w:r>
          </w:p>
          <w:p w14:paraId="2E8F5921" w14:textId="1B63F19C" w:rsidR="008E05B4" w:rsidRPr="00FD24E7"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→競争的外部研究資金の獲得に向け、組織的に奨励・支援を行うなど、計画の取組みを順調に実施しており、競争的外部研究資金への応募数についても数値目標を達成していることから、自己評価の</w:t>
            </w:r>
            <w:r w:rsidRPr="008E05B4">
              <w:rPr>
                <w:rFonts w:ascii="ＭＳ 明朝" w:hAnsi="ＭＳ 明朝" w:hint="eastAsia"/>
                <w:sz w:val="15"/>
                <w:szCs w:val="15"/>
              </w:rPr>
              <w:lastRenderedPageBreak/>
              <w:t>「Ⅲ」は妥当であると判断した。</w:t>
            </w:r>
          </w:p>
        </w:tc>
        <w:tc>
          <w:tcPr>
            <w:tcW w:w="454" w:type="dxa"/>
            <w:tcBorders>
              <w:top w:val="dashed" w:sz="4" w:space="0" w:color="auto"/>
            </w:tcBorders>
            <w:shd w:val="clear" w:color="auto" w:fill="auto"/>
          </w:tcPr>
          <w:p w14:paraId="4C5B0926" w14:textId="77777777" w:rsidR="00260E9D" w:rsidRPr="00FD24E7" w:rsidRDefault="00BE6F41" w:rsidP="0012586C">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lastRenderedPageBreak/>
              <w:t>4</w:t>
            </w:r>
          </w:p>
        </w:tc>
      </w:tr>
    </w:tbl>
    <w:p w14:paraId="13DF21E1" w14:textId="242492EE" w:rsidR="00921044" w:rsidRDefault="00921044">
      <w:pPr>
        <w:rPr>
          <w:rFonts w:ascii="ＭＳ 明朝" w:hAnsi="ＭＳ 明朝"/>
          <w:sz w:val="15"/>
          <w:szCs w:val="15"/>
        </w:rPr>
      </w:pPr>
    </w:p>
    <w:p w14:paraId="2A25799F" w14:textId="77777777" w:rsidR="00921044" w:rsidRDefault="00921044">
      <w:pPr>
        <w:rPr>
          <w:rFonts w:ascii="ＭＳ 明朝" w:hAnsi="ＭＳ 明朝"/>
          <w:sz w:val="15"/>
          <w:szCs w:val="15"/>
        </w:rPr>
      </w:pPr>
      <w:r>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FD24E7" w14:paraId="3F066DE4" w14:textId="77777777" w:rsidTr="00016187">
        <w:trPr>
          <w:cantSplit/>
          <w:trHeight w:val="570"/>
          <w:jc w:val="center"/>
        </w:trPr>
        <w:tc>
          <w:tcPr>
            <w:tcW w:w="1134" w:type="dxa"/>
            <w:vAlign w:val="center"/>
          </w:tcPr>
          <w:p w14:paraId="72237FAA" w14:textId="77777777" w:rsidR="00622C61" w:rsidRPr="00FD24E7" w:rsidRDefault="00622C61" w:rsidP="00BA7E3B">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56E58F2C" w14:textId="77777777" w:rsidR="00622C61" w:rsidRPr="00FD24E7" w:rsidRDefault="00622C61" w:rsidP="0096228F">
            <w:pPr>
              <w:rPr>
                <w:rFonts w:ascii="ＭＳ 明朝" w:hAnsi="ＭＳ 明朝"/>
                <w:b/>
                <w:sz w:val="15"/>
                <w:szCs w:val="15"/>
              </w:rPr>
            </w:pPr>
            <w:r w:rsidRPr="00FD24E7">
              <w:rPr>
                <w:rFonts w:ascii="ＭＳ 明朝" w:hAnsi="ＭＳ 明朝" w:hint="eastAsia"/>
                <w:b/>
                <w:sz w:val="15"/>
                <w:szCs w:val="15"/>
              </w:rPr>
              <w:t>第１　住民に対して提供するサービスその他の業務の質の向上に関する目標を達成するためとるべき措置</w:t>
            </w:r>
          </w:p>
          <w:p w14:paraId="3FB272E9" w14:textId="77777777" w:rsidR="00622C61" w:rsidRPr="00FD24E7" w:rsidRDefault="00622C61" w:rsidP="0096228F">
            <w:pPr>
              <w:rPr>
                <w:rFonts w:ascii="ＭＳ 明朝" w:hAnsi="ＭＳ 明朝"/>
                <w:b/>
                <w:sz w:val="15"/>
                <w:szCs w:val="15"/>
              </w:rPr>
            </w:pPr>
            <w:r w:rsidRPr="00FD24E7">
              <w:rPr>
                <w:rFonts w:ascii="ＭＳ 明朝" w:hAnsi="ＭＳ 明朝" w:hint="eastAsia"/>
                <w:b/>
                <w:sz w:val="15"/>
                <w:szCs w:val="15"/>
              </w:rPr>
              <w:t>１　行政及び住民に対して果たすべき役割の維持と強化</w:t>
            </w:r>
          </w:p>
          <w:p w14:paraId="3BEF2C03"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(5)　感染症情報の収集・解析・提供業務の充実</w:t>
            </w:r>
          </w:p>
          <w:p w14:paraId="617840FC"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(6)　研修指導体制の強化</w:t>
            </w:r>
          </w:p>
        </w:tc>
        <w:tc>
          <w:tcPr>
            <w:tcW w:w="1418" w:type="dxa"/>
          </w:tcPr>
          <w:p w14:paraId="5D61F1D7" w14:textId="77777777" w:rsidR="00622C61" w:rsidRPr="00FD24E7" w:rsidRDefault="00622C61"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1187AD55" w14:textId="77777777" w:rsidR="0049249C" w:rsidRPr="00FD24E7" w:rsidRDefault="0049249C" w:rsidP="00016187">
            <w:pPr>
              <w:jc w:val="center"/>
              <w:rPr>
                <w:rFonts w:ascii="ＭＳ 明朝" w:hAnsi="ＭＳ 明朝"/>
                <w:sz w:val="16"/>
                <w:szCs w:val="16"/>
              </w:rPr>
            </w:pPr>
          </w:p>
          <w:p w14:paraId="1D1162C2" w14:textId="77777777" w:rsidR="00622C61" w:rsidRPr="00FD24E7" w:rsidRDefault="00622C61" w:rsidP="00016187">
            <w:pPr>
              <w:jc w:val="center"/>
              <w:rPr>
                <w:rFonts w:ascii="ＭＳ ゴシック" w:eastAsia="ＭＳ ゴシック" w:hAnsi="ＭＳ 明朝"/>
                <w:b/>
                <w:sz w:val="15"/>
                <w:szCs w:val="15"/>
              </w:rPr>
            </w:pPr>
            <w:r w:rsidRPr="00FD24E7">
              <w:rPr>
                <w:rFonts w:ascii="ＭＳ ゴシック" w:eastAsia="ＭＳ ゴシック" w:hAnsi="ＭＳ 明朝" w:hint="eastAsia"/>
                <w:sz w:val="15"/>
                <w:szCs w:val="15"/>
              </w:rPr>
              <w:t>3</w:t>
            </w:r>
          </w:p>
        </w:tc>
      </w:tr>
    </w:tbl>
    <w:p w14:paraId="74B28D41" w14:textId="77777777" w:rsidR="003A64B0" w:rsidRPr="00FD24E7" w:rsidRDefault="003A64B0" w:rsidP="003A64B0">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3A64B0" w:rsidRPr="00FD24E7" w14:paraId="3A02A037" w14:textId="77777777" w:rsidTr="005D1849">
        <w:trPr>
          <w:jc w:val="center"/>
        </w:trPr>
        <w:tc>
          <w:tcPr>
            <w:tcW w:w="1134" w:type="dxa"/>
            <w:vAlign w:val="center"/>
          </w:tcPr>
          <w:p w14:paraId="00E1F71F" w14:textId="77777777" w:rsidR="003A64B0" w:rsidRPr="00FD24E7" w:rsidRDefault="003A64B0" w:rsidP="00BA7E3B">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77D20127" w14:textId="77777777" w:rsidR="00D54843" w:rsidRPr="00FD24E7" w:rsidRDefault="00D54843" w:rsidP="00D54843">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4E832B68" w14:textId="77777777" w:rsidR="00D54843" w:rsidRPr="00FD24E7" w:rsidRDefault="00D54843" w:rsidP="00D54843">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9250BED" w14:textId="77777777" w:rsidR="00D54843" w:rsidRPr="00FD24E7" w:rsidRDefault="00D54843" w:rsidP="00D54843">
            <w:pPr>
              <w:ind w:leftChars="100" w:left="240" w:firstLineChars="100" w:firstLine="150"/>
              <w:rPr>
                <w:rFonts w:ascii="ＭＳ 明朝" w:hAnsi="ＭＳ 明朝"/>
                <w:sz w:val="15"/>
                <w:szCs w:val="15"/>
              </w:rPr>
            </w:pPr>
            <w:r w:rsidRPr="00FD24E7">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3D474017" w14:textId="77777777" w:rsidR="00D54843" w:rsidRPr="00FD24E7" w:rsidRDefault="00D54843" w:rsidP="00D54843">
            <w:pPr>
              <w:ind w:leftChars="100" w:left="240" w:firstLine="100"/>
              <w:rPr>
                <w:rFonts w:ascii="ＭＳ 明朝" w:hAnsi="ＭＳ 明朝"/>
                <w:sz w:val="15"/>
                <w:szCs w:val="15"/>
              </w:rPr>
            </w:pPr>
            <w:r w:rsidRPr="00FD24E7">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17286A6" w14:textId="77777777" w:rsidR="003A64B0" w:rsidRPr="00FD24E7" w:rsidRDefault="003A64B0" w:rsidP="00D54843">
            <w:pPr>
              <w:rPr>
                <w:rFonts w:ascii="ＭＳ 明朝" w:hAnsi="ＭＳ 明朝"/>
                <w:sz w:val="15"/>
                <w:szCs w:val="15"/>
              </w:rPr>
            </w:pPr>
            <w:r w:rsidRPr="00FD24E7">
              <w:rPr>
                <w:rFonts w:ascii="ＭＳ 明朝" w:hAnsi="ＭＳ 明朝" w:hint="eastAsia"/>
                <w:sz w:val="15"/>
                <w:szCs w:val="15"/>
              </w:rPr>
              <w:t>(5)　感染症情報の収集・解析・提供業務の充実</w:t>
            </w:r>
          </w:p>
          <w:p w14:paraId="51A47568" w14:textId="77777777" w:rsidR="003A64B0" w:rsidRPr="00FD24E7" w:rsidRDefault="003A64B0"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2D38EE39" w14:textId="77777777" w:rsidR="003A64B0" w:rsidRPr="00FD24E7" w:rsidRDefault="003A64B0" w:rsidP="002C276E">
            <w:pPr>
              <w:rPr>
                <w:rFonts w:ascii="ＭＳ 明朝" w:hAnsi="ＭＳ 明朝"/>
                <w:sz w:val="15"/>
                <w:szCs w:val="15"/>
              </w:rPr>
            </w:pPr>
            <w:r w:rsidRPr="00FD24E7">
              <w:rPr>
                <w:rFonts w:ascii="ＭＳ 明朝" w:hAnsi="ＭＳ 明朝" w:hint="eastAsia"/>
                <w:sz w:val="15"/>
                <w:szCs w:val="15"/>
              </w:rPr>
              <w:t>(6)　研修指導体制の強化</w:t>
            </w:r>
          </w:p>
          <w:p w14:paraId="7C17D992" w14:textId="77777777" w:rsidR="003A64B0" w:rsidRPr="00FD24E7" w:rsidRDefault="003A64B0" w:rsidP="003A64B0">
            <w:pPr>
              <w:ind w:leftChars="100" w:left="240" w:firstLineChars="100" w:firstLine="150"/>
              <w:rPr>
                <w:rFonts w:ascii="ＭＳ 明朝" w:hAnsi="ＭＳ 明朝"/>
                <w:sz w:val="15"/>
                <w:szCs w:val="15"/>
              </w:rPr>
            </w:pPr>
            <w:r w:rsidRPr="00FD24E7">
              <w:rPr>
                <w:rFonts w:ascii="ＭＳ 明朝" w:hAnsi="ＭＳ 明朝" w:hint="eastAsia"/>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FD24E7" w:rsidRDefault="003A64B0">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2"/>
        <w:gridCol w:w="3008"/>
        <w:gridCol w:w="4251"/>
        <w:gridCol w:w="401"/>
        <w:gridCol w:w="509"/>
        <w:gridCol w:w="2496"/>
        <w:gridCol w:w="454"/>
      </w:tblGrid>
      <w:tr w:rsidR="00C3092A" w:rsidRPr="00FD24E7" w14:paraId="49C6BB75" w14:textId="77777777" w:rsidTr="000D7F98">
        <w:trPr>
          <w:trHeight w:val="349"/>
          <w:jc w:val="center"/>
        </w:trPr>
        <w:tc>
          <w:tcPr>
            <w:tcW w:w="3062" w:type="dxa"/>
            <w:vMerge w:val="restart"/>
            <w:shd w:val="clear" w:color="auto" w:fill="auto"/>
            <w:vAlign w:val="center"/>
          </w:tcPr>
          <w:p w14:paraId="6BE8AD91"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中期計画</w:t>
            </w:r>
          </w:p>
        </w:tc>
        <w:tc>
          <w:tcPr>
            <w:tcW w:w="3008" w:type="dxa"/>
            <w:vMerge w:val="restart"/>
            <w:shd w:val="clear" w:color="auto" w:fill="auto"/>
            <w:vAlign w:val="center"/>
          </w:tcPr>
          <w:p w14:paraId="58578916"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年度計画</w:t>
            </w:r>
          </w:p>
        </w:tc>
        <w:tc>
          <w:tcPr>
            <w:tcW w:w="4652" w:type="dxa"/>
            <w:gridSpan w:val="2"/>
            <w:shd w:val="clear" w:color="auto" w:fill="auto"/>
            <w:vAlign w:val="center"/>
          </w:tcPr>
          <w:p w14:paraId="3133031C"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法人の自己評価</w:t>
            </w:r>
          </w:p>
        </w:tc>
        <w:tc>
          <w:tcPr>
            <w:tcW w:w="3005" w:type="dxa"/>
            <w:gridSpan w:val="2"/>
            <w:shd w:val="clear" w:color="auto" w:fill="auto"/>
            <w:vAlign w:val="center"/>
          </w:tcPr>
          <w:p w14:paraId="0D0B1527"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7D3733AF" w14:textId="77777777" w:rsidR="00C3092A" w:rsidRPr="00FD24E7" w:rsidRDefault="00C3092A" w:rsidP="00453813">
            <w:pPr>
              <w:jc w:val="center"/>
              <w:rPr>
                <w:rFonts w:ascii="ＭＳ 明朝" w:hAnsi="ＭＳ 明朝"/>
                <w:sz w:val="15"/>
                <w:szCs w:val="15"/>
              </w:rPr>
            </w:pPr>
            <w:r w:rsidRPr="00FD24E7">
              <w:rPr>
                <w:rFonts w:ascii="ＭＳ 明朝" w:hAnsi="ＭＳ 明朝" w:hint="eastAsia"/>
                <w:sz w:val="15"/>
                <w:szCs w:val="15"/>
              </w:rPr>
              <w:t>小項目区分番号</w:t>
            </w:r>
          </w:p>
        </w:tc>
      </w:tr>
      <w:tr w:rsidR="00C3092A" w:rsidRPr="00FD24E7" w14:paraId="631D2E01" w14:textId="77777777" w:rsidTr="000D7F98">
        <w:trPr>
          <w:jc w:val="center"/>
        </w:trPr>
        <w:tc>
          <w:tcPr>
            <w:tcW w:w="3062" w:type="dxa"/>
            <w:vMerge/>
            <w:tcBorders>
              <w:bottom w:val="single" w:sz="4" w:space="0" w:color="auto"/>
            </w:tcBorders>
            <w:shd w:val="clear" w:color="auto" w:fill="auto"/>
            <w:vAlign w:val="center"/>
          </w:tcPr>
          <w:p w14:paraId="68124D25" w14:textId="77777777" w:rsidR="00C3092A" w:rsidRPr="00FD24E7" w:rsidRDefault="00C3092A" w:rsidP="0073667E">
            <w:pPr>
              <w:jc w:val="center"/>
              <w:rPr>
                <w:rFonts w:ascii="ＭＳ 明朝" w:hAnsi="ＭＳ 明朝"/>
                <w:sz w:val="15"/>
                <w:szCs w:val="15"/>
              </w:rPr>
            </w:pPr>
          </w:p>
        </w:tc>
        <w:tc>
          <w:tcPr>
            <w:tcW w:w="3008" w:type="dxa"/>
            <w:vMerge/>
            <w:tcBorders>
              <w:bottom w:val="single" w:sz="4" w:space="0" w:color="auto"/>
            </w:tcBorders>
            <w:shd w:val="clear" w:color="auto" w:fill="auto"/>
            <w:vAlign w:val="center"/>
          </w:tcPr>
          <w:p w14:paraId="212675E3" w14:textId="77777777" w:rsidR="00C3092A" w:rsidRPr="00FD24E7" w:rsidRDefault="00C3092A" w:rsidP="0073667E">
            <w:pPr>
              <w:jc w:val="center"/>
              <w:rPr>
                <w:rFonts w:ascii="ＭＳ 明朝" w:hAnsi="ＭＳ 明朝"/>
                <w:sz w:val="15"/>
                <w:szCs w:val="15"/>
              </w:rPr>
            </w:pPr>
          </w:p>
        </w:tc>
        <w:tc>
          <w:tcPr>
            <w:tcW w:w="4251" w:type="dxa"/>
            <w:tcBorders>
              <w:bottom w:val="single" w:sz="4" w:space="0" w:color="auto"/>
            </w:tcBorders>
            <w:shd w:val="clear" w:color="auto" w:fill="auto"/>
            <w:vAlign w:val="center"/>
          </w:tcPr>
          <w:p w14:paraId="5B853917"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01" w:type="dxa"/>
            <w:tcBorders>
              <w:bottom w:val="single" w:sz="4" w:space="0" w:color="auto"/>
            </w:tcBorders>
            <w:shd w:val="clear" w:color="auto" w:fill="auto"/>
            <w:vAlign w:val="center"/>
          </w:tcPr>
          <w:p w14:paraId="20EC06F7"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評価</w:t>
            </w:r>
          </w:p>
        </w:tc>
        <w:tc>
          <w:tcPr>
            <w:tcW w:w="509" w:type="dxa"/>
            <w:tcBorders>
              <w:bottom w:val="single" w:sz="4" w:space="0" w:color="auto"/>
            </w:tcBorders>
            <w:shd w:val="clear" w:color="auto" w:fill="auto"/>
            <w:vAlign w:val="center"/>
          </w:tcPr>
          <w:p w14:paraId="19D402E1"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評価</w:t>
            </w:r>
          </w:p>
        </w:tc>
        <w:tc>
          <w:tcPr>
            <w:tcW w:w="2496" w:type="dxa"/>
            <w:tcBorders>
              <w:bottom w:val="single" w:sz="4" w:space="0" w:color="auto"/>
            </w:tcBorders>
            <w:shd w:val="clear" w:color="auto" w:fill="auto"/>
            <w:vAlign w:val="center"/>
          </w:tcPr>
          <w:p w14:paraId="757F40B6" w14:textId="77777777" w:rsidR="00C3092A" w:rsidRPr="00FD24E7" w:rsidRDefault="00C3092A" w:rsidP="005A3839">
            <w:pPr>
              <w:autoSpaceDE w:val="0"/>
              <w:autoSpaceDN w:val="0"/>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2DE27131" w14:textId="77777777" w:rsidR="00C3092A" w:rsidRPr="00FD24E7" w:rsidRDefault="00C3092A" w:rsidP="00453813">
            <w:pPr>
              <w:rPr>
                <w:rFonts w:ascii="ＭＳ 明朝" w:hAnsi="ＭＳ 明朝"/>
                <w:sz w:val="15"/>
                <w:szCs w:val="15"/>
              </w:rPr>
            </w:pPr>
          </w:p>
        </w:tc>
      </w:tr>
      <w:tr w:rsidR="00C3092A" w:rsidRPr="00FD24E7" w14:paraId="0E55FBEA" w14:textId="77777777" w:rsidTr="0049249C">
        <w:trPr>
          <w:jc w:val="center"/>
        </w:trPr>
        <w:tc>
          <w:tcPr>
            <w:tcW w:w="14181" w:type="dxa"/>
            <w:gridSpan w:val="7"/>
            <w:tcBorders>
              <w:bottom w:val="dashed" w:sz="4" w:space="0" w:color="auto"/>
            </w:tcBorders>
            <w:shd w:val="clear" w:color="auto" w:fill="auto"/>
          </w:tcPr>
          <w:p w14:paraId="717AC7F5" w14:textId="77777777" w:rsidR="00C3092A" w:rsidRPr="00FD24E7" w:rsidRDefault="00C3092A" w:rsidP="00453813">
            <w:pPr>
              <w:rPr>
                <w:rFonts w:ascii="ＭＳ 明朝" w:hAnsi="ＭＳ 明朝"/>
                <w:sz w:val="15"/>
                <w:szCs w:val="15"/>
              </w:rPr>
            </w:pPr>
            <w:r w:rsidRPr="00FD24E7">
              <w:rPr>
                <w:rFonts w:ascii="ＭＳ 明朝" w:hAnsi="ＭＳ 明朝" w:hint="eastAsia"/>
                <w:sz w:val="15"/>
                <w:szCs w:val="15"/>
              </w:rPr>
              <w:t>(</w:t>
            </w:r>
            <w:r w:rsidR="0073667E" w:rsidRPr="00FD24E7">
              <w:rPr>
                <w:rFonts w:ascii="ＭＳ 明朝" w:hAnsi="ＭＳ 明朝"/>
                <w:sz w:val="15"/>
                <w:szCs w:val="15"/>
              </w:rPr>
              <w:t>5</w:t>
            </w:r>
            <w:r w:rsidRPr="00FD24E7">
              <w:rPr>
                <w:rFonts w:ascii="ＭＳ 明朝" w:hAnsi="ＭＳ 明朝" w:hint="eastAsia"/>
                <w:sz w:val="15"/>
                <w:szCs w:val="15"/>
              </w:rPr>
              <w:t>)</w:t>
            </w:r>
            <w:r w:rsidRPr="00FD24E7">
              <w:rPr>
                <w:rFonts w:ascii="ＭＳ 明朝" w:hAnsi="ＭＳ 明朝" w:hint="eastAsia"/>
                <w:bCs/>
                <w:sz w:val="15"/>
                <w:szCs w:val="15"/>
              </w:rPr>
              <w:t xml:space="preserve"> </w:t>
            </w:r>
            <w:r w:rsidR="0073667E" w:rsidRPr="00FD24E7">
              <w:rPr>
                <w:rFonts w:ascii="ＭＳ 明朝" w:hAnsi="ＭＳ 明朝" w:hint="eastAsia"/>
                <w:bCs/>
                <w:sz w:val="15"/>
                <w:szCs w:val="15"/>
              </w:rPr>
              <w:t>感染症情報の収集・解析・提供業務の充実</w:t>
            </w:r>
          </w:p>
        </w:tc>
      </w:tr>
      <w:tr w:rsidR="008E05B4" w:rsidRPr="00FD24E7" w14:paraId="2154D219" w14:textId="77777777" w:rsidTr="000D7F98">
        <w:trPr>
          <w:jc w:val="center"/>
        </w:trPr>
        <w:tc>
          <w:tcPr>
            <w:tcW w:w="3062" w:type="dxa"/>
            <w:tcBorders>
              <w:top w:val="dashed" w:sz="4" w:space="0" w:color="auto"/>
              <w:bottom w:val="single" w:sz="4" w:space="0" w:color="auto"/>
            </w:tcBorders>
            <w:shd w:val="clear" w:color="auto" w:fill="auto"/>
          </w:tcPr>
          <w:p w14:paraId="13AE07DE" w14:textId="77777777" w:rsidR="008E05B4" w:rsidRPr="00FD24E7" w:rsidRDefault="008E05B4" w:rsidP="008E05B4">
            <w:pPr>
              <w:tabs>
                <w:tab w:val="left" w:pos="1680"/>
              </w:tabs>
              <w:ind w:left="150" w:hangingChars="100" w:hanging="150"/>
              <w:rPr>
                <w:rFonts w:ascii="ＭＳ 明朝" w:hAnsi="ＭＳ 明朝"/>
                <w:sz w:val="15"/>
                <w:szCs w:val="15"/>
              </w:rPr>
            </w:pPr>
            <w:r w:rsidRPr="00FD24E7">
              <w:rPr>
                <w:rFonts w:ascii="ＭＳ 明朝" w:hAnsi="ＭＳ 明朝" w:hint="eastAsia"/>
                <w:sz w:val="15"/>
                <w:szCs w:val="15"/>
              </w:rPr>
              <w:t>ア　大阪府からの受託事業である感染症情報センターは、基幹地方感染症情報センターとして府内保健所、感染症情報センターとの定期的な情報共有を行う。</w:t>
            </w:r>
          </w:p>
          <w:p w14:paraId="16708A8C" w14:textId="77777777" w:rsidR="008E05B4" w:rsidRPr="00FD24E7" w:rsidRDefault="008E05B4" w:rsidP="008E05B4">
            <w:pPr>
              <w:tabs>
                <w:tab w:val="left" w:pos="1680"/>
              </w:tabs>
              <w:ind w:left="150" w:hangingChars="100" w:hanging="150"/>
              <w:rPr>
                <w:rFonts w:ascii="ＭＳ 明朝" w:hAnsi="ＭＳ 明朝"/>
                <w:sz w:val="15"/>
                <w:szCs w:val="15"/>
              </w:rPr>
            </w:pPr>
          </w:p>
          <w:p w14:paraId="767FC77E" w14:textId="77777777" w:rsidR="008E05B4" w:rsidRPr="00FD24E7" w:rsidRDefault="008E05B4" w:rsidP="008E05B4">
            <w:pPr>
              <w:tabs>
                <w:tab w:val="left" w:pos="1680"/>
              </w:tabs>
              <w:ind w:left="150" w:hangingChars="100" w:hanging="150"/>
              <w:rPr>
                <w:rFonts w:ascii="ＭＳ 明朝" w:hAnsi="ＭＳ 明朝"/>
                <w:sz w:val="15"/>
                <w:szCs w:val="15"/>
              </w:rPr>
            </w:pPr>
          </w:p>
          <w:p w14:paraId="1F15142D" w14:textId="77777777" w:rsidR="008E05B4" w:rsidRPr="00FD24E7" w:rsidRDefault="008E05B4" w:rsidP="008E05B4">
            <w:pPr>
              <w:tabs>
                <w:tab w:val="left" w:pos="1680"/>
              </w:tabs>
              <w:ind w:left="150" w:hangingChars="100" w:hanging="150"/>
              <w:rPr>
                <w:rFonts w:ascii="ＭＳ 明朝" w:hAnsi="ＭＳ 明朝"/>
                <w:sz w:val="15"/>
                <w:szCs w:val="15"/>
              </w:rPr>
            </w:pPr>
          </w:p>
          <w:p w14:paraId="06B3CF4E" w14:textId="77777777" w:rsidR="008E05B4" w:rsidRPr="00FD24E7" w:rsidRDefault="008E05B4" w:rsidP="008E05B4">
            <w:pPr>
              <w:tabs>
                <w:tab w:val="left" w:pos="1680"/>
              </w:tabs>
              <w:ind w:left="150" w:hangingChars="100" w:hanging="150"/>
              <w:rPr>
                <w:rFonts w:ascii="ＭＳ 明朝" w:hAnsi="ＭＳ 明朝"/>
                <w:sz w:val="15"/>
                <w:szCs w:val="15"/>
              </w:rPr>
            </w:pPr>
          </w:p>
          <w:p w14:paraId="3B24855B" w14:textId="77777777" w:rsidR="008E05B4" w:rsidRPr="00FD24E7" w:rsidRDefault="008E05B4" w:rsidP="008E05B4">
            <w:pPr>
              <w:tabs>
                <w:tab w:val="left" w:pos="1680"/>
              </w:tabs>
              <w:ind w:left="150" w:hangingChars="100" w:hanging="150"/>
              <w:rPr>
                <w:rFonts w:ascii="ＭＳ 明朝" w:hAnsi="ＭＳ 明朝"/>
                <w:sz w:val="15"/>
                <w:szCs w:val="15"/>
              </w:rPr>
            </w:pPr>
          </w:p>
          <w:p w14:paraId="031CB95F" w14:textId="77777777" w:rsidR="008E05B4" w:rsidRPr="00FD24E7" w:rsidRDefault="008E05B4" w:rsidP="008E05B4">
            <w:pPr>
              <w:tabs>
                <w:tab w:val="left" w:pos="1680"/>
              </w:tabs>
              <w:ind w:left="150" w:hangingChars="100" w:hanging="150"/>
              <w:rPr>
                <w:rFonts w:ascii="ＭＳ 明朝" w:hAnsi="ＭＳ 明朝"/>
                <w:sz w:val="15"/>
                <w:szCs w:val="15"/>
              </w:rPr>
            </w:pPr>
          </w:p>
          <w:p w14:paraId="542B02F0" w14:textId="77777777" w:rsidR="008E05B4" w:rsidRPr="00FD24E7" w:rsidRDefault="008E05B4" w:rsidP="008E05B4">
            <w:pPr>
              <w:tabs>
                <w:tab w:val="left" w:pos="1680"/>
              </w:tabs>
              <w:rPr>
                <w:rFonts w:ascii="ＭＳ 明朝" w:hAnsi="ＭＳ 明朝"/>
                <w:sz w:val="15"/>
                <w:szCs w:val="15"/>
              </w:rPr>
            </w:pPr>
          </w:p>
          <w:p w14:paraId="4A1F0BAE" w14:textId="240FEAB4" w:rsidR="008E05B4" w:rsidRDefault="008E05B4" w:rsidP="008E05B4">
            <w:pPr>
              <w:tabs>
                <w:tab w:val="left" w:pos="1680"/>
              </w:tabs>
              <w:rPr>
                <w:rFonts w:ascii="ＭＳ 明朝" w:hAnsi="ＭＳ 明朝"/>
                <w:sz w:val="15"/>
                <w:szCs w:val="15"/>
              </w:rPr>
            </w:pPr>
          </w:p>
          <w:p w14:paraId="11ABC2BA" w14:textId="77777777" w:rsidR="008E05B4" w:rsidRPr="00FD24E7" w:rsidRDefault="008E05B4" w:rsidP="008E05B4">
            <w:pPr>
              <w:tabs>
                <w:tab w:val="left" w:pos="1680"/>
              </w:tabs>
              <w:rPr>
                <w:rFonts w:ascii="ＭＳ 明朝" w:hAnsi="ＭＳ 明朝"/>
                <w:sz w:val="15"/>
                <w:szCs w:val="15"/>
              </w:rPr>
            </w:pPr>
          </w:p>
          <w:p w14:paraId="000025AB" w14:textId="77777777" w:rsidR="008E05B4" w:rsidRPr="00FD24E7" w:rsidRDefault="008E05B4" w:rsidP="008E05B4">
            <w:pPr>
              <w:tabs>
                <w:tab w:val="left" w:pos="1680"/>
              </w:tabs>
              <w:ind w:left="150" w:hangingChars="100" w:hanging="150"/>
              <w:rPr>
                <w:rFonts w:ascii="ＭＳ 明朝" w:hAnsi="ＭＳ 明朝"/>
                <w:sz w:val="15"/>
                <w:szCs w:val="15"/>
              </w:rPr>
            </w:pPr>
          </w:p>
          <w:p w14:paraId="20B1AE6C" w14:textId="77777777" w:rsidR="008E05B4" w:rsidRPr="00FD24E7" w:rsidRDefault="008E05B4" w:rsidP="008E05B4">
            <w:pPr>
              <w:tabs>
                <w:tab w:val="left" w:pos="1680"/>
              </w:tabs>
              <w:ind w:left="150" w:hangingChars="100" w:hanging="150"/>
              <w:rPr>
                <w:rFonts w:ascii="ＭＳ 明朝" w:hAnsi="ＭＳ 明朝"/>
                <w:sz w:val="15"/>
                <w:szCs w:val="15"/>
              </w:rPr>
            </w:pPr>
            <w:r w:rsidRPr="00FD24E7">
              <w:rPr>
                <w:rFonts w:ascii="ＭＳ 明朝" w:hAnsi="ＭＳ 明朝" w:hint="eastAsia"/>
                <w:sz w:val="15"/>
                <w:szCs w:val="15"/>
              </w:rPr>
              <w:t>イ　感染症発生動向調査に検査データや疫学情報等を加えて解析を進めるとともに、その成果を行政担当部局に助言する。</w:t>
            </w:r>
          </w:p>
          <w:p w14:paraId="5B7D3088" w14:textId="77777777" w:rsidR="008E05B4" w:rsidRPr="00FD24E7" w:rsidRDefault="008E05B4" w:rsidP="008E05B4">
            <w:pPr>
              <w:tabs>
                <w:tab w:val="left" w:pos="1680"/>
              </w:tabs>
              <w:rPr>
                <w:rFonts w:ascii="ＭＳ 明朝" w:hAnsi="ＭＳ 明朝"/>
                <w:sz w:val="15"/>
                <w:szCs w:val="15"/>
              </w:rPr>
            </w:pPr>
          </w:p>
          <w:p w14:paraId="6CBBAF7A" w14:textId="77777777" w:rsidR="008E05B4" w:rsidRPr="00FD24E7" w:rsidRDefault="008E05B4" w:rsidP="008E05B4">
            <w:pPr>
              <w:tabs>
                <w:tab w:val="left" w:pos="1680"/>
              </w:tabs>
              <w:ind w:left="150" w:hangingChars="100" w:hanging="150"/>
              <w:rPr>
                <w:rFonts w:ascii="ＭＳ 明朝" w:hAnsi="ＭＳ 明朝"/>
                <w:sz w:val="15"/>
                <w:szCs w:val="15"/>
              </w:rPr>
            </w:pPr>
          </w:p>
          <w:p w14:paraId="67818EE4" w14:textId="77777777" w:rsidR="008E05B4" w:rsidRPr="00FD24E7" w:rsidRDefault="008E05B4" w:rsidP="008E05B4">
            <w:pPr>
              <w:tabs>
                <w:tab w:val="left" w:pos="1680"/>
              </w:tabs>
              <w:ind w:left="150" w:hangingChars="100" w:hanging="150"/>
              <w:rPr>
                <w:rFonts w:ascii="ＭＳ 明朝" w:hAnsi="ＭＳ 明朝"/>
                <w:sz w:val="15"/>
                <w:szCs w:val="15"/>
              </w:rPr>
            </w:pPr>
          </w:p>
          <w:p w14:paraId="7053A1EF" w14:textId="77777777" w:rsidR="008E05B4" w:rsidRPr="00FD24E7" w:rsidRDefault="008E05B4" w:rsidP="008E05B4">
            <w:pPr>
              <w:tabs>
                <w:tab w:val="left" w:pos="1680"/>
              </w:tabs>
              <w:ind w:left="150" w:hangingChars="100" w:hanging="150"/>
              <w:rPr>
                <w:rFonts w:ascii="ＭＳ 明朝" w:hAnsi="ＭＳ 明朝"/>
                <w:sz w:val="15"/>
                <w:szCs w:val="15"/>
              </w:rPr>
            </w:pPr>
          </w:p>
          <w:p w14:paraId="5378373F" w14:textId="77777777" w:rsidR="008E05B4" w:rsidRPr="00FD24E7" w:rsidRDefault="008E05B4" w:rsidP="008E05B4">
            <w:pPr>
              <w:tabs>
                <w:tab w:val="left" w:pos="1680"/>
              </w:tabs>
              <w:ind w:left="150" w:hangingChars="100" w:hanging="150"/>
              <w:rPr>
                <w:rFonts w:ascii="ＭＳ 明朝" w:hAnsi="ＭＳ 明朝"/>
                <w:sz w:val="15"/>
                <w:szCs w:val="15"/>
              </w:rPr>
            </w:pPr>
          </w:p>
          <w:p w14:paraId="7747CA36" w14:textId="77777777" w:rsidR="008E05B4" w:rsidRPr="00FD24E7" w:rsidRDefault="008E05B4" w:rsidP="008E05B4">
            <w:pPr>
              <w:tabs>
                <w:tab w:val="left" w:pos="1680"/>
              </w:tabs>
              <w:rPr>
                <w:rFonts w:ascii="ＭＳ 明朝" w:hAnsi="ＭＳ 明朝"/>
                <w:sz w:val="15"/>
                <w:szCs w:val="15"/>
              </w:rPr>
            </w:pPr>
          </w:p>
          <w:p w14:paraId="04FBC2C4" w14:textId="77777777" w:rsidR="008E05B4" w:rsidRPr="00FD24E7" w:rsidRDefault="008E05B4" w:rsidP="008E05B4">
            <w:pPr>
              <w:tabs>
                <w:tab w:val="left" w:pos="1680"/>
              </w:tabs>
              <w:rPr>
                <w:rFonts w:ascii="ＭＳ 明朝" w:hAnsi="ＭＳ 明朝"/>
                <w:sz w:val="15"/>
                <w:szCs w:val="15"/>
              </w:rPr>
            </w:pPr>
          </w:p>
          <w:p w14:paraId="1C6D638D" w14:textId="5AB66FC8" w:rsidR="008E05B4" w:rsidRPr="00FD24E7" w:rsidRDefault="008E05B4" w:rsidP="008E05B4">
            <w:pPr>
              <w:tabs>
                <w:tab w:val="left" w:pos="1680"/>
              </w:tabs>
              <w:rPr>
                <w:rFonts w:ascii="ＭＳ 明朝" w:hAnsi="ＭＳ 明朝"/>
                <w:sz w:val="15"/>
                <w:szCs w:val="15"/>
              </w:rPr>
            </w:pPr>
          </w:p>
          <w:p w14:paraId="23EB2319" w14:textId="77777777" w:rsidR="008E05B4" w:rsidRPr="00FD24E7" w:rsidRDefault="008E05B4" w:rsidP="008E05B4">
            <w:pPr>
              <w:tabs>
                <w:tab w:val="left" w:pos="1680"/>
              </w:tabs>
              <w:rPr>
                <w:rFonts w:ascii="ＭＳ 明朝" w:hAnsi="ＭＳ 明朝"/>
                <w:sz w:val="15"/>
                <w:szCs w:val="15"/>
              </w:rPr>
            </w:pPr>
          </w:p>
          <w:p w14:paraId="2B90D72A"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ウ　感染症に関する知見等、研究所が有する情報については、住民が容易に理解でき、住民生活に役立てられるよう、工夫して発信する。</w:t>
            </w:r>
          </w:p>
        </w:tc>
        <w:tc>
          <w:tcPr>
            <w:tcW w:w="3008" w:type="dxa"/>
            <w:tcBorders>
              <w:top w:val="dashed" w:sz="4" w:space="0" w:color="auto"/>
              <w:bottom w:val="single" w:sz="4" w:space="0" w:color="auto"/>
            </w:tcBorders>
            <w:shd w:val="clear" w:color="auto" w:fill="auto"/>
          </w:tcPr>
          <w:p w14:paraId="6E9B2FE9" w14:textId="2E32BF6D" w:rsidR="008E05B4" w:rsidRPr="00FD24E7" w:rsidRDefault="008E05B4" w:rsidP="008E05B4">
            <w:pPr>
              <w:tabs>
                <w:tab w:val="left" w:pos="1050"/>
              </w:tabs>
              <w:ind w:left="150" w:hangingChars="100" w:hanging="150"/>
              <w:rPr>
                <w:rFonts w:ascii="ＭＳ 明朝" w:hAnsi="ＭＳ 明朝"/>
                <w:sz w:val="15"/>
                <w:szCs w:val="15"/>
              </w:rPr>
            </w:pPr>
            <w:r w:rsidRPr="00FD24E7">
              <w:rPr>
                <w:rFonts w:ascii="ＭＳ 明朝" w:hAnsi="ＭＳ 明朝" w:hint="eastAsia"/>
                <w:sz w:val="15"/>
                <w:szCs w:val="15"/>
              </w:rPr>
              <w:lastRenderedPageBreak/>
              <w:t>ア　感染症情報センターにおいて、感染症解析委員会を毎週開催し、府内保健所、医師会等と情報共有を行う。さらにG20大阪サミットに際し、感染症予防対策推進のため、行政担当部局や国立感染症研究所と連携して感染症情報の収集・解析・提供の体制を整備する。開催前後を含めた期間には強化サーベイランスを遂行し、健康危機事象の早期発見・早期対応に取り組む。</w:t>
            </w:r>
          </w:p>
          <w:p w14:paraId="5289ECB0" w14:textId="77777777" w:rsidR="008E05B4" w:rsidRPr="00FD24E7" w:rsidRDefault="008E05B4" w:rsidP="008E05B4">
            <w:pPr>
              <w:tabs>
                <w:tab w:val="left" w:pos="1050"/>
              </w:tabs>
              <w:ind w:left="150" w:hangingChars="100" w:hanging="150"/>
              <w:rPr>
                <w:rFonts w:ascii="ＭＳ 明朝" w:hAnsi="ＭＳ 明朝"/>
                <w:sz w:val="15"/>
                <w:szCs w:val="15"/>
              </w:rPr>
            </w:pPr>
          </w:p>
          <w:p w14:paraId="2BFED249" w14:textId="77777777" w:rsidR="008E05B4" w:rsidRPr="00FD24E7" w:rsidRDefault="008E05B4" w:rsidP="008E05B4">
            <w:pPr>
              <w:tabs>
                <w:tab w:val="left" w:pos="1050"/>
              </w:tabs>
              <w:ind w:left="150" w:hangingChars="100" w:hanging="150"/>
              <w:rPr>
                <w:rFonts w:ascii="ＭＳ 明朝" w:hAnsi="ＭＳ 明朝"/>
                <w:sz w:val="15"/>
                <w:szCs w:val="15"/>
              </w:rPr>
            </w:pPr>
          </w:p>
          <w:p w14:paraId="69D60765" w14:textId="7657BF9F" w:rsidR="008E05B4" w:rsidRDefault="008E05B4" w:rsidP="008E05B4">
            <w:pPr>
              <w:tabs>
                <w:tab w:val="left" w:pos="1050"/>
              </w:tabs>
              <w:rPr>
                <w:rFonts w:ascii="ＭＳ 明朝" w:hAnsi="ＭＳ 明朝"/>
                <w:sz w:val="15"/>
                <w:szCs w:val="15"/>
              </w:rPr>
            </w:pPr>
          </w:p>
          <w:p w14:paraId="52E69577" w14:textId="77777777" w:rsidR="008E05B4" w:rsidRPr="00FD24E7" w:rsidRDefault="008E05B4" w:rsidP="008E05B4">
            <w:pPr>
              <w:tabs>
                <w:tab w:val="left" w:pos="1050"/>
              </w:tabs>
              <w:rPr>
                <w:rFonts w:ascii="ＭＳ 明朝" w:hAnsi="ＭＳ 明朝"/>
                <w:sz w:val="15"/>
                <w:szCs w:val="15"/>
              </w:rPr>
            </w:pPr>
          </w:p>
          <w:p w14:paraId="1049FD46" w14:textId="6B084E44" w:rsidR="008E05B4" w:rsidRPr="00FD24E7" w:rsidRDefault="008E05B4" w:rsidP="008E05B4">
            <w:pPr>
              <w:tabs>
                <w:tab w:val="left" w:pos="1050"/>
              </w:tabs>
              <w:ind w:left="150" w:hangingChars="100" w:hanging="150"/>
              <w:rPr>
                <w:rFonts w:ascii="ＭＳ 明朝" w:hAnsi="ＭＳ 明朝"/>
                <w:sz w:val="15"/>
                <w:szCs w:val="15"/>
              </w:rPr>
            </w:pPr>
            <w:r w:rsidRPr="00FD24E7">
              <w:rPr>
                <w:rFonts w:ascii="ＭＳ 明朝" w:hAnsi="ＭＳ 明朝" w:hint="eastAsia"/>
                <w:sz w:val="15"/>
                <w:szCs w:val="15"/>
              </w:rPr>
              <w:t>イ　感染症発生動向調査に検査データや疫学情報等を加えて解析を進めるとともに、その成果を行政担当部局に助言する。</w:t>
            </w:r>
          </w:p>
          <w:p w14:paraId="01861809" w14:textId="77777777" w:rsidR="008E05B4" w:rsidRPr="00FD24E7" w:rsidRDefault="008E05B4" w:rsidP="008E05B4">
            <w:pPr>
              <w:tabs>
                <w:tab w:val="left" w:pos="1050"/>
              </w:tabs>
              <w:ind w:left="150" w:hangingChars="100" w:hanging="150"/>
              <w:rPr>
                <w:rFonts w:ascii="ＭＳ 明朝" w:hAnsi="ＭＳ 明朝"/>
                <w:sz w:val="15"/>
                <w:szCs w:val="15"/>
              </w:rPr>
            </w:pPr>
          </w:p>
          <w:p w14:paraId="1054CE31" w14:textId="77777777" w:rsidR="008E05B4" w:rsidRPr="00FD24E7" w:rsidRDefault="008E05B4" w:rsidP="008E05B4">
            <w:pPr>
              <w:tabs>
                <w:tab w:val="left" w:pos="1050"/>
              </w:tabs>
              <w:ind w:left="150" w:hangingChars="100" w:hanging="150"/>
              <w:rPr>
                <w:rFonts w:ascii="ＭＳ 明朝" w:hAnsi="ＭＳ 明朝"/>
                <w:sz w:val="15"/>
                <w:szCs w:val="15"/>
              </w:rPr>
            </w:pPr>
          </w:p>
          <w:p w14:paraId="2076D4C4" w14:textId="77777777" w:rsidR="008E05B4" w:rsidRPr="00FD24E7" w:rsidRDefault="008E05B4" w:rsidP="008E05B4">
            <w:pPr>
              <w:tabs>
                <w:tab w:val="left" w:pos="1050"/>
              </w:tabs>
              <w:ind w:left="150" w:hangingChars="100" w:hanging="150"/>
              <w:rPr>
                <w:rFonts w:ascii="ＭＳ 明朝" w:hAnsi="ＭＳ 明朝"/>
                <w:sz w:val="15"/>
                <w:szCs w:val="15"/>
              </w:rPr>
            </w:pPr>
          </w:p>
          <w:p w14:paraId="56729645" w14:textId="77777777" w:rsidR="008E05B4" w:rsidRPr="00FD24E7" w:rsidRDefault="008E05B4" w:rsidP="008E05B4">
            <w:pPr>
              <w:tabs>
                <w:tab w:val="left" w:pos="1050"/>
              </w:tabs>
              <w:ind w:left="150" w:hangingChars="100" w:hanging="150"/>
              <w:rPr>
                <w:rFonts w:ascii="ＭＳ 明朝" w:hAnsi="ＭＳ 明朝"/>
                <w:sz w:val="15"/>
                <w:szCs w:val="15"/>
              </w:rPr>
            </w:pPr>
          </w:p>
          <w:p w14:paraId="2B220C97" w14:textId="77777777" w:rsidR="008E05B4" w:rsidRPr="00FD24E7" w:rsidRDefault="008E05B4" w:rsidP="008E05B4">
            <w:pPr>
              <w:tabs>
                <w:tab w:val="left" w:pos="1050"/>
              </w:tabs>
              <w:rPr>
                <w:rFonts w:ascii="ＭＳ 明朝" w:hAnsi="ＭＳ 明朝"/>
                <w:sz w:val="15"/>
                <w:szCs w:val="15"/>
              </w:rPr>
            </w:pPr>
          </w:p>
          <w:p w14:paraId="602FF64D" w14:textId="77777777" w:rsidR="008E05B4" w:rsidRPr="00FD24E7" w:rsidRDefault="008E05B4" w:rsidP="008E05B4">
            <w:pPr>
              <w:tabs>
                <w:tab w:val="left" w:pos="1050"/>
              </w:tabs>
              <w:rPr>
                <w:rFonts w:ascii="ＭＳ 明朝" w:hAnsi="ＭＳ 明朝"/>
                <w:sz w:val="15"/>
                <w:szCs w:val="15"/>
              </w:rPr>
            </w:pPr>
          </w:p>
          <w:p w14:paraId="2B08E448" w14:textId="77777777" w:rsidR="008E05B4" w:rsidRPr="00FD24E7" w:rsidRDefault="008E05B4" w:rsidP="008E05B4">
            <w:pPr>
              <w:tabs>
                <w:tab w:val="left" w:pos="1050"/>
              </w:tabs>
              <w:rPr>
                <w:rFonts w:ascii="ＭＳ 明朝" w:hAnsi="ＭＳ 明朝"/>
                <w:sz w:val="15"/>
                <w:szCs w:val="15"/>
              </w:rPr>
            </w:pPr>
          </w:p>
          <w:p w14:paraId="0F2A5EBF" w14:textId="27571777" w:rsidR="008E05B4" w:rsidRPr="00FD24E7" w:rsidRDefault="008E05B4" w:rsidP="008E05B4">
            <w:pPr>
              <w:tabs>
                <w:tab w:val="left" w:pos="1050"/>
              </w:tabs>
              <w:rPr>
                <w:rFonts w:ascii="ＭＳ 明朝" w:hAnsi="ＭＳ 明朝"/>
                <w:sz w:val="15"/>
                <w:szCs w:val="15"/>
              </w:rPr>
            </w:pPr>
          </w:p>
          <w:p w14:paraId="532C0486" w14:textId="77777777" w:rsidR="008E05B4" w:rsidRPr="00FD24E7" w:rsidRDefault="008E05B4" w:rsidP="008E05B4">
            <w:pPr>
              <w:tabs>
                <w:tab w:val="left" w:pos="1050"/>
              </w:tabs>
              <w:rPr>
                <w:rFonts w:ascii="ＭＳ 明朝" w:hAnsi="ＭＳ 明朝"/>
                <w:sz w:val="15"/>
                <w:szCs w:val="15"/>
              </w:rPr>
            </w:pPr>
          </w:p>
          <w:p w14:paraId="5449C5D6" w14:textId="7C2D8FEF"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感染症情報センター及び研究所のホームページ並びに報道機関連絡会を活用して国内外で流行している感染症に関する最新の情報を住民に適時分かり易く発信し、感染症の予防啓発をする。</w:t>
            </w:r>
          </w:p>
          <w:p w14:paraId="2D377970" w14:textId="77777777" w:rsidR="008E05B4" w:rsidRPr="00FD24E7" w:rsidRDefault="008E05B4" w:rsidP="008E05B4">
            <w:pPr>
              <w:rPr>
                <w:rFonts w:ascii="ＭＳ 明朝" w:hAnsi="ＭＳ 明朝"/>
                <w:sz w:val="15"/>
                <w:szCs w:val="15"/>
              </w:rPr>
            </w:pPr>
          </w:p>
        </w:tc>
        <w:tc>
          <w:tcPr>
            <w:tcW w:w="4251" w:type="dxa"/>
            <w:tcBorders>
              <w:top w:val="dashed" w:sz="4" w:space="0" w:color="auto"/>
              <w:bottom w:val="single" w:sz="4" w:space="0" w:color="auto"/>
            </w:tcBorders>
            <w:shd w:val="clear" w:color="auto" w:fill="auto"/>
          </w:tcPr>
          <w:p w14:paraId="325D2AA2" w14:textId="3D5548D0"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lastRenderedPageBreak/>
              <w:t>ア　基幹地方感染症情報センターとして以下の取組を行った。</w:t>
            </w:r>
          </w:p>
          <w:p w14:paraId="443A773C" w14:textId="3B6616C6"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・感染症情報解析委員会を毎週開催して大阪府、府内の保健所、府医師会、他の</w:t>
            </w:r>
            <w:r>
              <w:rPr>
                <w:rFonts w:ascii="ＭＳ 明朝" w:hAnsi="ＭＳ 明朝" w:hint="eastAsia"/>
                <w:color w:val="000000" w:themeColor="text1"/>
                <w:sz w:val="15"/>
                <w:szCs w:val="15"/>
              </w:rPr>
              <w:t>地方衛生研究所と連携し、情報の共有を行った。</w:t>
            </w:r>
          </w:p>
          <w:p w14:paraId="11FCFF75" w14:textId="31AF488C" w:rsidR="008E05B4" w:rsidRPr="00FD24E7" w:rsidRDefault="008E05B4" w:rsidP="008E05B4">
            <w:pPr>
              <w:ind w:left="100" w:hanging="100"/>
              <w:rPr>
                <w:rFonts w:ascii="ＭＳ 明朝" w:hAnsi="ＭＳ 明朝"/>
                <w:color w:val="000000" w:themeColor="text1"/>
                <w:sz w:val="15"/>
                <w:szCs w:val="15"/>
              </w:rPr>
            </w:pPr>
            <w:r w:rsidRPr="00FD24E7">
              <w:rPr>
                <w:rFonts w:ascii="ＭＳ 明朝" w:hAnsi="ＭＳ 明朝" w:hint="eastAsia"/>
                <w:color w:val="000000" w:themeColor="text1"/>
                <w:sz w:val="15"/>
                <w:szCs w:val="15"/>
              </w:rPr>
              <w:t>・G20大阪サミットに際して、大阪府、大阪市、国立感染症研究所及び</w:t>
            </w:r>
            <w:r w:rsidRPr="00C45803">
              <w:rPr>
                <w:rFonts w:ascii="ＭＳ 明朝" w:hAnsi="ＭＳ 明朝" w:hint="eastAsia"/>
                <w:color w:val="000000" w:themeColor="text1"/>
                <w:sz w:val="15"/>
                <w:szCs w:val="15"/>
              </w:rPr>
              <w:t>法人</w:t>
            </w:r>
            <w:r w:rsidRPr="00FD24E7">
              <w:rPr>
                <w:rFonts w:ascii="ＭＳ 明朝" w:hAnsi="ＭＳ 明朝" w:hint="eastAsia"/>
                <w:color w:val="000000" w:themeColor="text1"/>
                <w:sz w:val="15"/>
                <w:szCs w:val="15"/>
              </w:rPr>
              <w:t>職員で構成される「G20大阪サミット感染症情報解析センター」の拠点を法人内</w:t>
            </w:r>
            <w:r>
              <w:rPr>
                <w:rFonts w:ascii="ＭＳ 明朝" w:hAnsi="ＭＳ 明朝" w:hint="eastAsia"/>
                <w:color w:val="000000" w:themeColor="text1"/>
                <w:sz w:val="15"/>
                <w:szCs w:val="15"/>
              </w:rPr>
              <w:t>に設置し、感染症情報の収集・解析・提供の体制を整備した。</w:t>
            </w:r>
          </w:p>
          <w:p w14:paraId="31E0E9FF" w14:textId="4CAE4898" w:rsidR="008E05B4" w:rsidRPr="00FD24E7" w:rsidRDefault="008E05B4" w:rsidP="008E05B4">
            <w:pPr>
              <w:ind w:left="100" w:hanging="100"/>
              <w:rPr>
                <w:rFonts w:ascii="ＭＳ 明朝" w:hAnsi="ＭＳ 明朝"/>
                <w:color w:val="000000" w:themeColor="text1"/>
                <w:sz w:val="15"/>
                <w:szCs w:val="15"/>
              </w:rPr>
            </w:pPr>
            <w:r w:rsidRPr="00FD24E7">
              <w:rPr>
                <w:rFonts w:ascii="ＭＳ 明朝" w:hAnsi="ＭＳ 明朝" w:hint="eastAsia"/>
                <w:color w:val="000000" w:themeColor="text1"/>
                <w:sz w:val="15"/>
                <w:szCs w:val="15"/>
              </w:rPr>
              <w:t>・G20大阪サミット開催前後の約２週間において、大阪府市担当者、大阪府内全保健所、医療機関、大阪府警察本部、消防局（本部）、国立感染症研究所と連携して感染症強化サーベイランスを実施</w:t>
            </w:r>
            <w:r w:rsidRPr="00C45803">
              <w:rPr>
                <w:rFonts w:ascii="ＭＳ 明朝" w:hAnsi="ＭＳ 明朝" w:hint="eastAsia"/>
                <w:color w:val="000000" w:themeColor="text1"/>
                <w:sz w:val="15"/>
                <w:szCs w:val="15"/>
              </w:rPr>
              <w:t>することで</w:t>
            </w:r>
            <w:r w:rsidRPr="00FD24E7">
              <w:rPr>
                <w:rFonts w:ascii="ＭＳ 明朝" w:hAnsi="ＭＳ 明朝" w:hint="eastAsia"/>
                <w:color w:val="000000" w:themeColor="text1"/>
                <w:sz w:val="15"/>
                <w:szCs w:val="15"/>
              </w:rPr>
              <w:t>、サミット関係者や住民に影</w:t>
            </w:r>
            <w:r>
              <w:rPr>
                <w:rFonts w:ascii="ＭＳ 明朝" w:hAnsi="ＭＳ 明朝" w:hint="eastAsia"/>
                <w:color w:val="000000" w:themeColor="text1"/>
                <w:sz w:val="15"/>
                <w:szCs w:val="15"/>
              </w:rPr>
              <w:t>響を与える健康危機事象の早期発見・早期対応に取り組んだ。</w:t>
            </w:r>
          </w:p>
          <w:p w14:paraId="1C7DA1D9" w14:textId="77777777" w:rsidR="008E05B4" w:rsidRPr="00FD24E7" w:rsidRDefault="008E05B4" w:rsidP="008E05B4">
            <w:pPr>
              <w:rPr>
                <w:rFonts w:ascii="ＭＳ 明朝" w:hAnsi="ＭＳ 明朝"/>
                <w:color w:val="000000" w:themeColor="text1"/>
                <w:sz w:val="15"/>
                <w:szCs w:val="15"/>
              </w:rPr>
            </w:pPr>
          </w:p>
          <w:p w14:paraId="20BFB78F"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イ</w:t>
            </w:r>
          </w:p>
          <w:p w14:paraId="1AB6BCE1" w14:textId="59C82BE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・大阪府保健所での結核コホート会議、大阪市保健所での感染症発生動向調査解析検討会・結核解析評価検討会・結核分子疫学検討会などに参加し、</w:t>
            </w:r>
            <w:r>
              <w:rPr>
                <w:rFonts w:ascii="ＭＳ 明朝" w:hAnsi="ＭＳ 明朝" w:hint="eastAsia"/>
                <w:color w:val="000000" w:themeColor="text1"/>
                <w:sz w:val="15"/>
                <w:szCs w:val="15"/>
              </w:rPr>
              <w:t>検査データに基づき流行状況や対策等について助言した。</w:t>
            </w:r>
          </w:p>
          <w:p w14:paraId="6F78BC4E" w14:textId="0707038E" w:rsidR="008E05B4" w:rsidRPr="00FD24E7" w:rsidRDefault="008E05B4" w:rsidP="008E05B4">
            <w:pPr>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府内で報告された麻しん及び風しんの検査所見や疫学情報に関する詳細</w:t>
            </w:r>
            <w:r>
              <w:rPr>
                <w:rFonts w:ascii="ＭＳ 明朝" w:hAnsi="ＭＳ 明朝" w:hint="eastAsia"/>
                <w:color w:val="000000" w:themeColor="text1"/>
                <w:sz w:val="15"/>
                <w:szCs w:val="15"/>
              </w:rPr>
              <w:t>データを集約・報告し、感染リスクと対策について助言した。</w:t>
            </w:r>
          </w:p>
          <w:p w14:paraId="4A14CAAA" w14:textId="6BB7F2B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・大阪府新型コロナウイルス対策本部会議</w:t>
            </w:r>
            <w:r w:rsidRPr="00C45803">
              <w:rPr>
                <w:rFonts w:ascii="ＭＳ 明朝" w:hAnsi="ＭＳ 明朝" w:hint="eastAsia"/>
                <w:color w:val="000000" w:themeColor="text1"/>
                <w:sz w:val="15"/>
                <w:szCs w:val="15"/>
              </w:rPr>
              <w:t>等</w:t>
            </w:r>
            <w:r w:rsidRPr="003C27EE">
              <w:rPr>
                <w:rFonts w:ascii="ＭＳ 明朝" w:hAnsi="ＭＳ 明朝" w:hint="eastAsia"/>
                <w:color w:val="000000" w:themeColor="text1"/>
                <w:sz w:val="15"/>
                <w:szCs w:val="15"/>
              </w:rPr>
              <w:t>に</w:t>
            </w:r>
            <w:r w:rsidRPr="00FD24E7">
              <w:rPr>
                <w:rFonts w:ascii="ＭＳ 明朝" w:hAnsi="ＭＳ 明朝" w:hint="eastAsia"/>
                <w:color w:val="000000" w:themeColor="text1"/>
                <w:sz w:val="15"/>
                <w:szCs w:val="15"/>
              </w:rPr>
              <w:t>出席し、検査</w:t>
            </w:r>
            <w:r w:rsidRPr="00C45803">
              <w:rPr>
                <w:rFonts w:ascii="ＭＳ 明朝" w:hAnsi="ＭＳ 明朝" w:hint="eastAsia"/>
                <w:color w:val="000000" w:themeColor="text1"/>
                <w:sz w:val="15"/>
                <w:szCs w:val="15"/>
              </w:rPr>
              <w:t>結果や疫学</w:t>
            </w:r>
            <w:r w:rsidRPr="00FD24E7">
              <w:rPr>
                <w:rFonts w:ascii="ＭＳ 明朝" w:hAnsi="ＭＳ 明朝" w:hint="eastAsia"/>
                <w:color w:val="000000" w:themeColor="text1"/>
                <w:sz w:val="15"/>
                <w:szCs w:val="15"/>
              </w:rPr>
              <w:t>情報を集約・報告し、感染拡大リスクと対策について科学的専門機関の立場から助言した。</w:t>
            </w:r>
          </w:p>
          <w:p w14:paraId="05DD01DD" w14:textId="77777777" w:rsidR="008E05B4" w:rsidRPr="00FD24E7" w:rsidRDefault="008E05B4" w:rsidP="008E05B4">
            <w:pPr>
              <w:rPr>
                <w:rFonts w:ascii="ＭＳ 明朝" w:hAnsi="ＭＳ 明朝"/>
                <w:color w:val="000000" w:themeColor="text1"/>
                <w:sz w:val="15"/>
                <w:szCs w:val="15"/>
              </w:rPr>
            </w:pPr>
          </w:p>
          <w:p w14:paraId="02F3EBDE" w14:textId="16D338AE"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ウ　感染症に関する最新の情報を発信し、感染症予防啓発を目的に以下の取組を行った。</w:t>
            </w:r>
          </w:p>
          <w:p w14:paraId="0A9D22C7" w14:textId="710B59DA" w:rsidR="008E05B4" w:rsidRPr="00FD24E7" w:rsidRDefault="008E05B4" w:rsidP="008E05B4">
            <w:pPr>
              <w:framePr w:hSpace="142" w:wrap="around" w:vAnchor="text" w:hAnchor="page" w:x="1527" w:y="172"/>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・住民にわかりやすく伝えるため、感染症情報センターの週報に併せて</w:t>
            </w:r>
            <w:r>
              <w:rPr>
                <w:rFonts w:ascii="ＭＳ 明朝" w:hAnsi="ＭＳ 明朝" w:hint="eastAsia"/>
                <w:color w:val="000000" w:themeColor="text1"/>
                <w:sz w:val="15"/>
                <w:szCs w:val="15"/>
              </w:rPr>
              <w:t>、流行状況を反映したトピックスをホームページで発信した。</w:t>
            </w:r>
          </w:p>
          <w:p w14:paraId="494BD534" w14:textId="45C1D94C" w:rsidR="008E05B4" w:rsidRPr="00FD24E7" w:rsidRDefault="008E05B4" w:rsidP="008E05B4">
            <w:pPr>
              <w:framePr w:hSpace="142" w:wrap="around" w:vAnchor="text" w:hAnchor="page" w:x="1527" w:y="172"/>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・大安研メルマガに感</w:t>
            </w:r>
            <w:r>
              <w:rPr>
                <w:rFonts w:ascii="ＭＳ 明朝" w:hAnsi="ＭＳ 明朝" w:hint="eastAsia"/>
                <w:color w:val="000000" w:themeColor="text1"/>
                <w:sz w:val="15"/>
                <w:szCs w:val="15"/>
              </w:rPr>
              <w:t>染症週報を掲載し、大阪府の感染症情報を効率的に発信した。</w:t>
            </w:r>
          </w:p>
          <w:p w14:paraId="7CEAB615" w14:textId="796C968E"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・麻しん・風しんや新型コロナ</w:t>
            </w:r>
            <w:r>
              <w:rPr>
                <w:rFonts w:ascii="ＭＳ 明朝" w:hAnsi="ＭＳ 明朝" w:hint="eastAsia"/>
                <w:color w:val="000000" w:themeColor="text1"/>
                <w:sz w:val="15"/>
                <w:szCs w:val="15"/>
              </w:rPr>
              <w:t>ウイル</w:t>
            </w:r>
            <w:r w:rsidRPr="00FD24E7">
              <w:rPr>
                <w:rFonts w:ascii="ＭＳ 明朝" w:hAnsi="ＭＳ 明朝" w:hint="eastAsia"/>
                <w:color w:val="000000" w:themeColor="text1"/>
                <w:sz w:val="15"/>
                <w:szCs w:val="15"/>
              </w:rPr>
              <w:t>ス感染症に関する最新情報をホームページで適時発信した</w:t>
            </w:r>
            <w:r w:rsidRPr="00FD24E7">
              <w:rPr>
                <w:rFonts w:ascii="ＭＳ 明朝" w:hAnsi="ＭＳ 明朝" w:hint="eastAsia"/>
                <w:sz w:val="15"/>
                <w:szCs w:val="15"/>
              </w:rPr>
              <w:t>結果、アクセス数が飛躍的に増加した</w:t>
            </w:r>
            <w:r w:rsidRPr="00FD24E7">
              <w:rPr>
                <w:rFonts w:ascii="ＭＳ 明朝" w:hAnsi="ＭＳ 明朝" w:hint="eastAsia"/>
                <w:color w:val="000000" w:themeColor="text1"/>
                <w:sz w:val="15"/>
                <w:szCs w:val="15"/>
              </w:rPr>
              <w:t>。特に3月のアクセス数は従来月平均の約10倍であり、過去最高を記録した。</w:t>
            </w:r>
          </w:p>
          <w:p w14:paraId="65D155DB" w14:textId="55D8C689"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報道機関に対する連絡会を毎月１回開催し、大阪府の感染症情報や話題の感染症、自然毒や健康食品等について情報提供と解説を行った。令和元年度の報道件数は過去2年分に相当し、過去最高件数となった。</w:t>
            </w:r>
          </w:p>
          <w:p w14:paraId="558F69D8" w14:textId="77777777" w:rsidR="008E05B4" w:rsidRPr="00FD24E7" w:rsidRDefault="008E05B4" w:rsidP="008E05B4">
            <w:pPr>
              <w:ind w:left="150" w:hangingChars="100" w:hanging="150"/>
              <w:rPr>
                <w:rFonts w:ascii="ＭＳ 明朝" w:hAnsi="ＭＳ 明朝"/>
                <w:color w:val="000000" w:themeColor="text1"/>
                <w:sz w:val="15"/>
                <w:szCs w:val="15"/>
              </w:rPr>
            </w:pPr>
          </w:p>
          <w:p w14:paraId="2D84D073" w14:textId="7697EB8B" w:rsidR="008E05B4" w:rsidRPr="00FD24E7" w:rsidRDefault="008E05B4" w:rsidP="008E05B4">
            <w:pPr>
              <w:ind w:left="150" w:hangingChars="100" w:hanging="150"/>
              <w:jc w:val="center"/>
              <w:rPr>
                <w:rFonts w:ascii="ＭＳ 明朝" w:hAnsi="ＭＳ 明朝"/>
                <w:sz w:val="15"/>
                <w:szCs w:val="15"/>
              </w:rPr>
            </w:pPr>
            <w:r>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tblGrid>
            <w:tr w:rsidR="008E05B4" w:rsidRPr="00FD24E7" w14:paraId="5B9533BD" w14:textId="77777777" w:rsidTr="00043F85">
              <w:trPr>
                <w:jc w:val="center"/>
              </w:trPr>
              <w:tc>
                <w:tcPr>
                  <w:tcW w:w="907" w:type="dxa"/>
                  <w:shd w:val="clear" w:color="auto" w:fill="auto"/>
                  <w:vAlign w:val="center"/>
                </w:tcPr>
                <w:p w14:paraId="5B3D8698"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907" w:type="dxa"/>
                  <w:shd w:val="clear" w:color="auto" w:fill="auto"/>
                  <w:vAlign w:val="center"/>
                </w:tcPr>
                <w:p w14:paraId="6261659C"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907" w:type="dxa"/>
                </w:tcPr>
                <w:p w14:paraId="4D83FD32"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R</w:t>
                  </w:r>
                  <w:r w:rsidRPr="00FD24E7">
                    <w:rPr>
                      <w:rFonts w:ascii="ＭＳ 明朝" w:hAnsi="ＭＳ 明朝"/>
                      <w:sz w:val="15"/>
                      <w:szCs w:val="15"/>
                    </w:rPr>
                    <w:t>1</w:t>
                  </w:r>
                </w:p>
              </w:tc>
            </w:tr>
            <w:tr w:rsidR="008E05B4" w:rsidRPr="00FD24E7" w14:paraId="15C0DF34" w14:textId="77777777" w:rsidTr="00334787">
              <w:trPr>
                <w:trHeight w:val="185"/>
                <w:jc w:val="center"/>
              </w:trPr>
              <w:tc>
                <w:tcPr>
                  <w:tcW w:w="907" w:type="dxa"/>
                  <w:shd w:val="clear" w:color="auto" w:fill="auto"/>
                  <w:vAlign w:val="center"/>
                </w:tcPr>
                <w:p w14:paraId="05EECBEE"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3</w:t>
                  </w:r>
                </w:p>
              </w:tc>
              <w:tc>
                <w:tcPr>
                  <w:tcW w:w="907" w:type="dxa"/>
                  <w:shd w:val="clear" w:color="auto" w:fill="auto"/>
                  <w:vAlign w:val="center"/>
                </w:tcPr>
                <w:p w14:paraId="35121D03"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5</w:t>
                  </w:r>
                  <w:r w:rsidRPr="00FD24E7">
                    <w:rPr>
                      <w:rFonts w:ascii="ＭＳ 明朝" w:hAnsi="ＭＳ 明朝"/>
                      <w:sz w:val="15"/>
                      <w:szCs w:val="15"/>
                    </w:rPr>
                    <w:t>6</w:t>
                  </w:r>
                </w:p>
              </w:tc>
              <w:tc>
                <w:tcPr>
                  <w:tcW w:w="907" w:type="dxa"/>
                </w:tcPr>
                <w:p w14:paraId="12EFD4BC" w14:textId="1F744835" w:rsidR="008E05B4" w:rsidRPr="00FD24E7" w:rsidRDefault="008E05B4" w:rsidP="008E05B4">
                  <w:pPr>
                    <w:jc w:val="center"/>
                    <w:rPr>
                      <w:rFonts w:ascii="ＭＳ 明朝" w:hAnsi="ＭＳ 明朝"/>
                      <w:color w:val="FF0000"/>
                      <w:sz w:val="15"/>
                      <w:szCs w:val="15"/>
                    </w:rPr>
                  </w:pPr>
                  <w:r w:rsidRPr="00FD24E7">
                    <w:rPr>
                      <w:rFonts w:ascii="ＭＳ 明朝" w:hAnsi="ＭＳ 明朝"/>
                      <w:color w:val="000000" w:themeColor="text1"/>
                      <w:sz w:val="15"/>
                      <w:szCs w:val="15"/>
                    </w:rPr>
                    <w:t>80</w:t>
                  </w:r>
                </w:p>
              </w:tc>
            </w:tr>
          </w:tbl>
          <w:p w14:paraId="233F9C7E" w14:textId="252475C9" w:rsidR="008E05B4" w:rsidRDefault="008E05B4" w:rsidP="008E05B4">
            <w:pPr>
              <w:framePr w:hSpace="142" w:wrap="around" w:vAnchor="text" w:hAnchor="page" w:x="1527" w:y="172"/>
              <w:jc w:val="right"/>
              <w:rPr>
                <w:rFonts w:ascii="ＭＳ 明朝" w:hAnsi="ＭＳ 明朝"/>
                <w:sz w:val="15"/>
                <w:szCs w:val="15"/>
              </w:rPr>
            </w:pPr>
            <w:r w:rsidRPr="00FD24E7">
              <w:rPr>
                <w:rFonts w:ascii="ＭＳ 明朝" w:hAnsi="ＭＳ 明朝" w:hint="eastAsia"/>
                <w:sz w:val="15"/>
                <w:szCs w:val="15"/>
              </w:rPr>
              <w:t>（詳細は事業年報参照）</w:t>
            </w:r>
          </w:p>
          <w:p w14:paraId="02C76C86" w14:textId="77777777" w:rsidR="008E05B4" w:rsidRPr="00FD24E7" w:rsidRDefault="008E05B4" w:rsidP="008E05B4">
            <w:pPr>
              <w:framePr w:hSpace="142" w:wrap="around" w:vAnchor="text" w:hAnchor="page" w:x="1527" w:y="172"/>
              <w:ind w:left="100" w:hanging="100"/>
              <w:rPr>
                <w:rFonts w:ascii="ＭＳ 明朝" w:hAnsi="ＭＳ 明朝" w:cs="Arial"/>
                <w:spacing w:val="-1"/>
                <w:sz w:val="15"/>
                <w:szCs w:val="15"/>
              </w:rPr>
            </w:pPr>
          </w:p>
          <w:p w14:paraId="66A5FDF7" w14:textId="41F38FB5" w:rsidR="008E05B4" w:rsidRPr="00FD24E7" w:rsidRDefault="008E05B4" w:rsidP="008E05B4">
            <w:pPr>
              <w:ind w:firstLineChars="100" w:firstLine="150"/>
              <w:rPr>
                <w:rFonts w:ascii="ＭＳ 明朝" w:hAnsi="ＭＳ 明朝"/>
                <w:sz w:val="15"/>
                <w:szCs w:val="15"/>
              </w:rPr>
            </w:pPr>
            <w:r w:rsidRPr="00FD24E7">
              <w:rPr>
                <w:rFonts w:ascii="ＭＳ 明朝" w:hAnsi="ＭＳ 明朝" w:hint="eastAsia"/>
                <w:sz w:val="15"/>
                <w:szCs w:val="15"/>
              </w:rPr>
              <w:t>感染症に関する情報に加えて、研究所が所有する情報を住民にわかりやすく以下のように発信した。</w:t>
            </w:r>
          </w:p>
          <w:p w14:paraId="5A635601" w14:textId="77777777" w:rsidR="008E05B4" w:rsidRPr="00FD24E7" w:rsidRDefault="008E05B4" w:rsidP="008E05B4">
            <w:pPr>
              <w:framePr w:hSpace="142" w:wrap="around" w:vAnchor="text" w:hAnchor="page" w:x="1527" w:y="172"/>
              <w:ind w:firstLineChars="100" w:firstLine="150"/>
              <w:rPr>
                <w:rFonts w:ascii="ＭＳ 明朝" w:hAnsi="ＭＳ 明朝"/>
                <w:sz w:val="15"/>
                <w:szCs w:val="15"/>
              </w:rPr>
            </w:pPr>
          </w:p>
          <w:p w14:paraId="2FE7421A" w14:textId="37DCF06A" w:rsidR="008E05B4" w:rsidRPr="00FD24E7" w:rsidRDefault="008E05B4" w:rsidP="008E05B4">
            <w:pPr>
              <w:framePr w:hSpace="142" w:wrap="around" w:vAnchor="text" w:hAnchor="page" w:x="1527" w:y="172"/>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小学生を主な対象とした研究所体験イベントを開催した。（入場者3</w:t>
            </w:r>
            <w:r w:rsidRPr="00FD24E7">
              <w:rPr>
                <w:rFonts w:ascii="ＭＳ 明朝" w:hAnsi="ＭＳ 明朝"/>
                <w:color w:val="000000" w:themeColor="text1"/>
                <w:sz w:val="15"/>
                <w:szCs w:val="15"/>
              </w:rPr>
              <w:t>96</w:t>
            </w:r>
            <w:r w:rsidRPr="00FD24E7">
              <w:rPr>
                <w:rFonts w:ascii="ＭＳ 明朝" w:hAnsi="ＭＳ 明朝" w:hint="eastAsia"/>
                <w:color w:val="000000" w:themeColor="text1"/>
                <w:sz w:val="15"/>
                <w:szCs w:val="15"/>
              </w:rPr>
              <w:t>名（昨年度の約4倍））</w:t>
            </w:r>
          </w:p>
          <w:p w14:paraId="7E6A4A03" w14:textId="753D480C" w:rsidR="008E05B4" w:rsidRPr="00FD24E7" w:rsidRDefault="008E05B4" w:rsidP="008E05B4">
            <w:pPr>
              <w:framePr w:hSpace="142" w:wrap="around" w:vAnchor="text" w:hAnchor="page" w:x="1527" w:y="172"/>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w:t>
            </w:r>
            <w:r w:rsidRPr="00FD24E7">
              <w:rPr>
                <w:rFonts w:ascii="ＭＳ 明朝" w:hAnsi="ＭＳ 明朝" w:cs="Arial" w:hint="eastAsia"/>
                <w:color w:val="000000" w:themeColor="text1"/>
                <w:spacing w:val="-1"/>
                <w:sz w:val="15"/>
                <w:szCs w:val="15"/>
              </w:rPr>
              <w:t>自然毒や感染症に関するテーマで、天王寺区及び東成区の健康展に出展した。</w:t>
            </w:r>
          </w:p>
          <w:p w14:paraId="4EA65D29" w14:textId="6F0C40DD" w:rsidR="008E05B4" w:rsidRDefault="008E05B4" w:rsidP="008E05B4">
            <w:pPr>
              <w:framePr w:hSpace="142" w:wrap="around" w:vAnchor="text" w:hAnchor="page" w:x="1527" w:y="172"/>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・感染症予防に関するテーマで</w:t>
            </w:r>
            <w:r w:rsidRPr="00FD24E7">
              <w:rPr>
                <w:rFonts w:ascii="ＭＳ 明朝" w:hAnsi="ＭＳ 明朝" w:hint="eastAsia"/>
                <w:color w:val="000000" w:themeColor="text1"/>
                <w:sz w:val="15"/>
                <w:szCs w:val="15"/>
              </w:rPr>
              <w:t>公開セミナーを開催した。（参加者</w:t>
            </w:r>
            <w:r w:rsidRPr="00FD24E7">
              <w:rPr>
                <w:rFonts w:ascii="ＭＳ 明朝" w:hAnsi="ＭＳ 明朝"/>
                <w:color w:val="000000" w:themeColor="text1"/>
                <w:sz w:val="15"/>
                <w:szCs w:val="15"/>
              </w:rPr>
              <w:t>78</w:t>
            </w:r>
            <w:r w:rsidRPr="00FD24E7">
              <w:rPr>
                <w:rFonts w:ascii="ＭＳ 明朝" w:hAnsi="ＭＳ 明朝" w:hint="eastAsia"/>
                <w:color w:val="000000" w:themeColor="text1"/>
                <w:sz w:val="15"/>
                <w:szCs w:val="15"/>
              </w:rPr>
              <w:t>名）</w:t>
            </w:r>
          </w:p>
          <w:p w14:paraId="0C7E0DB0" w14:textId="6B1F7C7E" w:rsidR="008E05B4" w:rsidRDefault="008E05B4" w:rsidP="008E05B4">
            <w:pPr>
              <w:ind w:left="109" w:hangingChars="73" w:hanging="109"/>
              <w:rPr>
                <w:rFonts w:ascii="ＭＳ 明朝" w:hAnsi="ＭＳ 明朝" w:cs="ＭＳ 明朝"/>
                <w:color w:val="000000" w:themeColor="text1"/>
                <w:sz w:val="15"/>
                <w:szCs w:val="15"/>
              </w:rPr>
            </w:pPr>
            <w:r w:rsidRPr="00C45803">
              <w:rPr>
                <w:rFonts w:ascii="ＭＳ 明朝" w:hAnsi="ＭＳ 明朝" w:hint="eastAsia"/>
                <w:color w:val="000000" w:themeColor="text1"/>
                <w:sz w:val="15"/>
                <w:szCs w:val="15"/>
              </w:rPr>
              <w:t>・</w:t>
            </w:r>
            <w:r w:rsidRPr="00C45803">
              <w:rPr>
                <w:rFonts w:ascii="ＭＳ 明朝" w:hAnsi="ＭＳ 明朝" w:cs="ＭＳ 明朝"/>
                <w:color w:val="000000" w:themeColor="text1"/>
                <w:sz w:val="15"/>
                <w:szCs w:val="15"/>
              </w:rPr>
              <w:t>大阪府が提供する健康アプリ「アスマイル」の健康コラムを通じて、感染症予防に関する記事を発信した。</w:t>
            </w:r>
          </w:p>
          <w:p w14:paraId="151290C7" w14:textId="77777777" w:rsidR="008E05B4" w:rsidRDefault="008E05B4" w:rsidP="008E05B4">
            <w:pPr>
              <w:rPr>
                <w:rFonts w:ascii="ＭＳ 明朝" w:hAnsi="ＭＳ 明朝"/>
                <w:sz w:val="15"/>
                <w:szCs w:val="15"/>
              </w:rPr>
            </w:pPr>
          </w:p>
          <w:tbl>
            <w:tblPr>
              <w:tblpPr w:leftFromText="142" w:rightFromText="142" w:vertAnchor="text" w:horzAnchor="margin" w:tblpY="56"/>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E05B4" w:rsidRPr="00FD24E7" w14:paraId="39D1EEAE" w14:textId="77777777" w:rsidTr="00647635">
              <w:tc>
                <w:tcPr>
                  <w:tcW w:w="3969" w:type="dxa"/>
                  <w:tcBorders>
                    <w:top w:val="single" w:sz="4" w:space="0" w:color="auto"/>
                    <w:left w:val="single" w:sz="4" w:space="0" w:color="auto"/>
                    <w:bottom w:val="single" w:sz="4" w:space="0" w:color="auto"/>
                    <w:right w:val="single" w:sz="4" w:space="0" w:color="auto"/>
                  </w:tcBorders>
                </w:tcPr>
                <w:p w14:paraId="682D6960"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w:t>
                  </w:r>
                  <w:r w:rsidRPr="00FD24E7">
                    <w:rPr>
                      <w:rFonts w:ascii="ＭＳ 明朝" w:hAnsi="ＭＳ 明朝"/>
                      <w:b/>
                      <w:sz w:val="15"/>
                      <w:szCs w:val="15"/>
                    </w:rPr>
                    <w:t>G20</w:t>
                  </w:r>
                  <w:r w:rsidRPr="00FD24E7">
                    <w:rPr>
                      <w:rFonts w:ascii="ＭＳ 明朝" w:hAnsi="ＭＳ 明朝" w:hint="eastAsia"/>
                      <w:b/>
                      <w:color w:val="000000" w:themeColor="text1"/>
                      <w:sz w:val="15"/>
                      <w:szCs w:val="15"/>
                    </w:rPr>
                    <w:t>大阪サミットに際し、国や府と共に感染症強化サーベイランスを実施するなど、大阪の基幹感染症情報センターとして感染症予防対策に貢献した。</w:t>
                  </w:r>
                </w:p>
                <w:p w14:paraId="31307BB7"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大阪府新型コロナウイルス対策本部会議等で、</w:t>
                  </w:r>
                  <w:r w:rsidRPr="00C45803">
                    <w:rPr>
                      <w:rFonts w:ascii="ＭＳ 明朝" w:hAnsi="ＭＳ 明朝" w:hint="eastAsia"/>
                      <w:b/>
                      <w:color w:val="000000" w:themeColor="text1"/>
                      <w:sz w:val="15"/>
                      <w:szCs w:val="15"/>
                    </w:rPr>
                    <w:t>検査結果</w:t>
                  </w:r>
                  <w:r w:rsidRPr="00FD24E7">
                    <w:rPr>
                      <w:rFonts w:ascii="ＭＳ 明朝" w:hAnsi="ＭＳ 明朝" w:hint="eastAsia"/>
                      <w:b/>
                      <w:color w:val="000000" w:themeColor="text1"/>
                      <w:sz w:val="15"/>
                      <w:szCs w:val="15"/>
                    </w:rPr>
                    <w:t>や疫学情報を報告し、感染拡大リスクと対策について科学的専門機関として助言した。</w:t>
                  </w:r>
                </w:p>
                <w:p w14:paraId="2C06EE47" w14:textId="77777777" w:rsidR="008E05B4" w:rsidRPr="00FD24E7" w:rsidRDefault="008E05B4" w:rsidP="008E05B4">
                  <w:pPr>
                    <w:ind w:left="142" w:hangingChars="94" w:hanging="142"/>
                    <w:rPr>
                      <w:rFonts w:ascii="ＭＳ 明朝" w:hAnsi="ＭＳ 明朝"/>
                      <w:b/>
                      <w:sz w:val="15"/>
                      <w:szCs w:val="15"/>
                    </w:rPr>
                  </w:pPr>
                  <w:r w:rsidRPr="00FD24E7">
                    <w:rPr>
                      <w:rFonts w:ascii="ＭＳ 明朝" w:hAnsi="ＭＳ 明朝" w:hint="eastAsia"/>
                      <w:b/>
                      <w:sz w:val="15"/>
                      <w:szCs w:val="15"/>
                    </w:rPr>
                    <w:t>・新型コロナウイルス感染症</w:t>
                  </w:r>
                  <w:r w:rsidRPr="00C45803">
                    <w:rPr>
                      <w:rFonts w:ascii="ＭＳ 明朝" w:hAnsi="ＭＳ 明朝" w:hint="eastAsia"/>
                      <w:b/>
                      <w:color w:val="000000" w:themeColor="text1"/>
                      <w:sz w:val="15"/>
                      <w:szCs w:val="15"/>
                    </w:rPr>
                    <w:t>等</w:t>
                  </w:r>
                  <w:r w:rsidRPr="00FD24E7">
                    <w:rPr>
                      <w:rFonts w:ascii="ＭＳ 明朝" w:hAnsi="ＭＳ 明朝" w:hint="eastAsia"/>
                      <w:b/>
                      <w:sz w:val="15"/>
                      <w:szCs w:val="15"/>
                    </w:rPr>
                    <w:t>に関する最新情報を適時発信した結果、ホームページアクセス数が大幅に増加し、過去最高数を記録した。</w:t>
                  </w:r>
                </w:p>
                <w:p w14:paraId="20EFE89F" w14:textId="77777777" w:rsidR="008E05B4" w:rsidRPr="00FD24E7" w:rsidRDefault="008E05B4" w:rsidP="008E05B4">
                  <w:pPr>
                    <w:ind w:left="142" w:hangingChars="94" w:hanging="142"/>
                    <w:rPr>
                      <w:rFonts w:ascii="ＭＳ 明朝" w:hAnsi="ＭＳ 明朝"/>
                      <w:b/>
                      <w:sz w:val="15"/>
                      <w:szCs w:val="15"/>
                    </w:rPr>
                  </w:pPr>
                  <w:r w:rsidRPr="00FD24E7">
                    <w:rPr>
                      <w:rFonts w:ascii="ＭＳ 明朝" w:hAnsi="ＭＳ 明朝" w:hint="eastAsia"/>
                      <w:b/>
                      <w:sz w:val="15"/>
                      <w:szCs w:val="15"/>
                    </w:rPr>
                    <w:t>・報道機関に対する連絡会を毎月開催し、感染症等の解説を行うことにより、テレビや新聞を通じた情報発信が過去最高件数となった。</w:t>
                  </w:r>
                </w:p>
                <w:p w14:paraId="2EBBD289" w14:textId="77777777" w:rsidR="008E05B4" w:rsidRPr="00FD24E7" w:rsidRDefault="008E05B4" w:rsidP="008E05B4">
                  <w:pPr>
                    <w:ind w:left="142" w:hangingChars="94" w:hanging="142"/>
                    <w:rPr>
                      <w:rFonts w:ascii="ＭＳ 明朝" w:hAnsi="ＭＳ 明朝"/>
                      <w:b/>
                      <w:sz w:val="15"/>
                      <w:szCs w:val="15"/>
                    </w:rPr>
                  </w:pPr>
                  <w:r w:rsidRPr="00FD24E7">
                    <w:rPr>
                      <w:rFonts w:ascii="ＭＳ 明朝" w:hAnsi="ＭＳ 明朝" w:hint="eastAsia"/>
                      <w:b/>
                      <w:sz w:val="15"/>
                      <w:szCs w:val="15"/>
                    </w:rPr>
                    <w:t>・小学生向けの体験イベントにおいて、参加者数が昨年度の約4倍となり、子供から大人まで広くアピールできた。</w:t>
                  </w:r>
                </w:p>
                <w:p w14:paraId="7688A323" w14:textId="77777777" w:rsidR="008E05B4" w:rsidRPr="00FD24E7" w:rsidRDefault="008E05B4" w:rsidP="008E05B4">
                  <w:pPr>
                    <w:ind w:left="142" w:hangingChars="94" w:hanging="142"/>
                    <w:rPr>
                      <w:rFonts w:ascii="ＭＳ 明朝" w:hAnsi="ＭＳ 明朝"/>
                      <w:b/>
                      <w:sz w:val="15"/>
                      <w:szCs w:val="15"/>
                    </w:rPr>
                  </w:pPr>
                </w:p>
                <w:p w14:paraId="72E77FF4"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lastRenderedPageBreak/>
                    <w:t>以上から、年度計画を上回って実施したと判断して自己評価は「IV」とした。</w:t>
                  </w:r>
                </w:p>
                <w:p w14:paraId="3624B8CA" w14:textId="77777777" w:rsidR="008E05B4" w:rsidRPr="00FD24E7" w:rsidRDefault="008E05B4" w:rsidP="008E05B4">
                  <w:pPr>
                    <w:rPr>
                      <w:rFonts w:ascii="ＭＳ 明朝" w:hAnsi="ＭＳ 明朝" w:cs="ＭＳ Ｐゴシック"/>
                      <w:sz w:val="15"/>
                      <w:szCs w:val="15"/>
                    </w:rPr>
                  </w:pPr>
                </w:p>
              </w:tc>
            </w:tr>
          </w:tbl>
          <w:p w14:paraId="7B9F1CD1" w14:textId="2221865F" w:rsidR="008E05B4" w:rsidRDefault="008E05B4" w:rsidP="008E05B4">
            <w:pPr>
              <w:rPr>
                <w:rFonts w:ascii="ＭＳ 明朝" w:hAnsi="ＭＳ 明朝"/>
                <w:sz w:val="15"/>
                <w:szCs w:val="15"/>
              </w:rPr>
            </w:pPr>
          </w:p>
          <w:p w14:paraId="512C7092" w14:textId="0448E5A8" w:rsidR="008E05B4" w:rsidRPr="00FD24E7" w:rsidRDefault="008E05B4" w:rsidP="008E05B4">
            <w:pPr>
              <w:rPr>
                <w:rFonts w:ascii="ＭＳ 明朝" w:hAnsi="ＭＳ 明朝"/>
                <w:sz w:val="15"/>
                <w:szCs w:val="15"/>
              </w:rPr>
            </w:pPr>
          </w:p>
        </w:tc>
        <w:tc>
          <w:tcPr>
            <w:tcW w:w="401" w:type="dxa"/>
            <w:tcBorders>
              <w:top w:val="dashed" w:sz="4" w:space="0" w:color="auto"/>
              <w:bottom w:val="single" w:sz="4" w:space="0" w:color="auto"/>
            </w:tcBorders>
            <w:shd w:val="clear" w:color="auto" w:fill="auto"/>
          </w:tcPr>
          <w:p w14:paraId="30E766C2" w14:textId="77A1A87C"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IV</w:t>
            </w:r>
          </w:p>
        </w:tc>
        <w:tc>
          <w:tcPr>
            <w:tcW w:w="509" w:type="dxa"/>
            <w:tcBorders>
              <w:top w:val="dashed" w:sz="4" w:space="0" w:color="auto"/>
              <w:bottom w:val="single" w:sz="4" w:space="0" w:color="auto"/>
            </w:tcBorders>
            <w:shd w:val="clear" w:color="auto" w:fill="auto"/>
          </w:tcPr>
          <w:p w14:paraId="385DF286" w14:textId="6CACE837"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IV</w:t>
            </w:r>
          </w:p>
        </w:tc>
        <w:tc>
          <w:tcPr>
            <w:tcW w:w="2496" w:type="dxa"/>
            <w:tcBorders>
              <w:top w:val="dashed" w:sz="4" w:space="0" w:color="auto"/>
              <w:bottom w:val="single" w:sz="4" w:space="0" w:color="auto"/>
            </w:tcBorders>
            <w:shd w:val="clear" w:color="auto" w:fill="auto"/>
          </w:tcPr>
          <w:p w14:paraId="1448F2D1" w14:textId="75782BDD"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・Ｇ２０大阪サミットに際し、感染症</w:t>
            </w:r>
            <w:r w:rsidR="006F3798" w:rsidRPr="00E97E24">
              <w:rPr>
                <w:rFonts w:ascii="ＭＳ 明朝" w:hAnsi="ＭＳ 明朝" w:hint="eastAsia"/>
                <w:sz w:val="15"/>
                <w:szCs w:val="15"/>
              </w:rPr>
              <w:t>情報の収集・解析・発信の体制を整備し</w:t>
            </w:r>
            <w:r w:rsidRPr="00E97E24">
              <w:rPr>
                <w:rFonts w:ascii="ＭＳ 明朝" w:hAnsi="ＭＳ 明朝" w:hint="eastAsia"/>
                <w:sz w:val="15"/>
                <w:szCs w:val="15"/>
              </w:rPr>
              <w:t>、</w:t>
            </w:r>
            <w:r w:rsidR="006F3798" w:rsidRPr="00E97E24">
              <w:rPr>
                <w:rFonts w:ascii="ＭＳ 明朝" w:hAnsi="ＭＳ 明朝" w:hint="eastAsia"/>
                <w:sz w:val="15"/>
                <w:szCs w:val="15"/>
              </w:rPr>
              <w:t>サミット関係者や住民に影響を与える</w:t>
            </w:r>
            <w:r w:rsidRPr="00E97E24">
              <w:rPr>
                <w:rFonts w:ascii="ＭＳ 明朝" w:hAnsi="ＭＳ 明朝" w:hint="eastAsia"/>
                <w:sz w:val="15"/>
                <w:szCs w:val="15"/>
              </w:rPr>
              <w:t>健康危機事象の早期発見・早期対応</w:t>
            </w:r>
            <w:r w:rsidR="006F3798" w:rsidRPr="00E97E24">
              <w:rPr>
                <w:rFonts w:ascii="ＭＳ 明朝" w:hAnsi="ＭＳ 明朝" w:hint="eastAsia"/>
                <w:sz w:val="15"/>
                <w:szCs w:val="15"/>
              </w:rPr>
              <w:t>に取り組んだ</w:t>
            </w:r>
            <w:r w:rsidRPr="00E97E24">
              <w:rPr>
                <w:rFonts w:ascii="ＭＳ 明朝" w:hAnsi="ＭＳ 明朝" w:hint="eastAsia"/>
                <w:sz w:val="15"/>
                <w:szCs w:val="15"/>
              </w:rPr>
              <w:t>。</w:t>
            </w:r>
          </w:p>
          <w:p w14:paraId="4D97F698" w14:textId="7A2624B5"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・府新型コロナウイルス対策本部会議等において、専門的</w:t>
            </w:r>
            <w:r w:rsidR="006F3798" w:rsidRPr="00E97E24">
              <w:rPr>
                <w:rFonts w:ascii="ＭＳ 明朝" w:hAnsi="ＭＳ 明朝" w:hint="eastAsia"/>
                <w:sz w:val="15"/>
                <w:szCs w:val="15"/>
              </w:rPr>
              <w:t>知見の提供</w:t>
            </w:r>
            <w:r w:rsidRPr="00E97E24">
              <w:rPr>
                <w:rFonts w:ascii="ＭＳ 明朝" w:hAnsi="ＭＳ 明朝" w:hint="eastAsia"/>
                <w:sz w:val="15"/>
                <w:szCs w:val="15"/>
              </w:rPr>
              <w:t>を行った。</w:t>
            </w:r>
          </w:p>
          <w:p w14:paraId="434F1E29" w14:textId="5B0F481D"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・報道機関との定期的な連絡会</w:t>
            </w:r>
            <w:r w:rsidR="006F3798" w:rsidRPr="00E97E24">
              <w:rPr>
                <w:rFonts w:ascii="ＭＳ 明朝" w:hAnsi="ＭＳ 明朝" w:hint="eastAsia"/>
                <w:sz w:val="15"/>
                <w:szCs w:val="15"/>
              </w:rPr>
              <w:t>を</w:t>
            </w:r>
            <w:r w:rsidRPr="00E97E24">
              <w:rPr>
                <w:rFonts w:ascii="ＭＳ 明朝" w:hAnsi="ＭＳ 明朝" w:hint="eastAsia"/>
                <w:sz w:val="15"/>
                <w:szCs w:val="15"/>
              </w:rPr>
              <w:t>開催</w:t>
            </w:r>
            <w:r w:rsidR="006F3798" w:rsidRPr="00E97E24">
              <w:rPr>
                <w:rFonts w:ascii="ＭＳ 明朝" w:hAnsi="ＭＳ 明朝" w:hint="eastAsia"/>
                <w:sz w:val="15"/>
                <w:szCs w:val="15"/>
              </w:rPr>
              <w:t>し、感染症等の情報提供及び解説を行うこと</w:t>
            </w:r>
            <w:r w:rsidRPr="00E97E24">
              <w:rPr>
                <w:rFonts w:ascii="ＭＳ 明朝" w:hAnsi="ＭＳ 明朝" w:hint="eastAsia"/>
                <w:sz w:val="15"/>
                <w:szCs w:val="15"/>
              </w:rPr>
              <w:t>により</w:t>
            </w:r>
            <w:r w:rsidR="006F3798" w:rsidRPr="00E97E24">
              <w:rPr>
                <w:rFonts w:ascii="ＭＳ 明朝" w:hAnsi="ＭＳ 明朝" w:hint="eastAsia"/>
                <w:sz w:val="15"/>
                <w:szCs w:val="15"/>
              </w:rPr>
              <w:t>、メディアを通じた発信が</w:t>
            </w:r>
            <w:r w:rsidRPr="00E97E24">
              <w:rPr>
                <w:rFonts w:ascii="ＭＳ 明朝" w:hAnsi="ＭＳ 明朝" w:hint="eastAsia"/>
                <w:sz w:val="15"/>
                <w:szCs w:val="15"/>
              </w:rPr>
              <w:t>過去最高件数となった。</w:t>
            </w:r>
          </w:p>
          <w:p w14:paraId="072DD48D" w14:textId="61332E05" w:rsidR="008E05B4" w:rsidRPr="00FD24E7" w:rsidRDefault="00444DE4" w:rsidP="006F3798">
            <w:pPr>
              <w:ind w:left="150" w:hangingChars="100" w:hanging="150"/>
              <w:rPr>
                <w:rFonts w:ascii="ＭＳ 明朝" w:hAnsi="ＭＳ 明朝"/>
                <w:sz w:val="15"/>
                <w:szCs w:val="15"/>
              </w:rPr>
            </w:pPr>
            <w:r w:rsidRPr="00E97E24">
              <w:rPr>
                <w:rFonts w:ascii="ＭＳ 明朝" w:hAnsi="ＭＳ 明朝" w:hint="eastAsia"/>
                <w:sz w:val="15"/>
                <w:szCs w:val="15"/>
              </w:rPr>
              <w:t>→Ｇ２０大阪サミットを契機に、健康危機事象に備えた</w:t>
            </w:r>
            <w:r w:rsidR="008E05B4" w:rsidRPr="00E97E24">
              <w:rPr>
                <w:rFonts w:ascii="ＭＳ 明朝" w:hAnsi="ＭＳ 明朝" w:hint="eastAsia"/>
                <w:sz w:val="15"/>
                <w:szCs w:val="15"/>
              </w:rPr>
              <w:t>体制を</w:t>
            </w:r>
            <w:r w:rsidRPr="00E97E24">
              <w:rPr>
                <w:rFonts w:ascii="ＭＳ 明朝" w:hAnsi="ＭＳ 明朝" w:hint="eastAsia"/>
                <w:sz w:val="15"/>
                <w:szCs w:val="15"/>
              </w:rPr>
              <w:t>構築する</w:t>
            </w:r>
            <w:r w:rsidR="008E05B4" w:rsidRPr="00E97E24">
              <w:rPr>
                <w:rFonts w:ascii="ＭＳ 明朝" w:hAnsi="ＭＳ 明朝" w:hint="eastAsia"/>
                <w:sz w:val="15"/>
                <w:szCs w:val="15"/>
              </w:rPr>
              <w:t>とともに、新型コロナウイルス感染症の発生</w:t>
            </w:r>
            <w:r w:rsidR="006F3798" w:rsidRPr="00E97E24">
              <w:rPr>
                <w:rFonts w:ascii="ＭＳ 明朝" w:hAnsi="ＭＳ 明朝" w:hint="eastAsia"/>
                <w:sz w:val="15"/>
                <w:szCs w:val="15"/>
              </w:rPr>
              <w:t>に際し</w:t>
            </w:r>
            <w:r w:rsidR="008E05B4" w:rsidRPr="00E97E24">
              <w:rPr>
                <w:rFonts w:ascii="ＭＳ 明朝" w:hAnsi="ＭＳ 明朝" w:hint="eastAsia"/>
                <w:sz w:val="15"/>
                <w:szCs w:val="15"/>
              </w:rPr>
              <w:t>、専門</w:t>
            </w:r>
            <w:r w:rsidR="006F3798" w:rsidRPr="00E97E24">
              <w:rPr>
                <w:rFonts w:ascii="ＭＳ 明朝" w:hAnsi="ＭＳ 明朝" w:hint="eastAsia"/>
                <w:sz w:val="15"/>
                <w:szCs w:val="15"/>
              </w:rPr>
              <w:t>的知見の提供</w:t>
            </w:r>
            <w:r w:rsidR="008E05B4" w:rsidRPr="00E97E24">
              <w:rPr>
                <w:rFonts w:ascii="ＭＳ 明朝" w:hAnsi="ＭＳ 明朝" w:hint="eastAsia"/>
                <w:sz w:val="15"/>
                <w:szCs w:val="15"/>
              </w:rPr>
              <w:t>を行うほか、</w:t>
            </w:r>
            <w:r w:rsidR="006F3798" w:rsidRPr="00E97E24">
              <w:rPr>
                <w:rFonts w:ascii="ＭＳ 明朝" w:hAnsi="ＭＳ 明朝" w:hint="eastAsia"/>
                <w:sz w:val="15"/>
                <w:szCs w:val="15"/>
              </w:rPr>
              <w:t>感染症等について報道機関に対する丁寧な</w:t>
            </w:r>
            <w:r w:rsidR="008E05B4" w:rsidRPr="00E97E24">
              <w:rPr>
                <w:rFonts w:ascii="ＭＳ 明朝" w:hAnsi="ＭＳ 明朝" w:hint="eastAsia"/>
                <w:sz w:val="15"/>
                <w:szCs w:val="15"/>
              </w:rPr>
              <w:t>情報発信を行ったことから、自己評価の「Ⅳ」は妥当であると判断した。</w:t>
            </w:r>
          </w:p>
        </w:tc>
        <w:tc>
          <w:tcPr>
            <w:tcW w:w="454" w:type="dxa"/>
            <w:tcBorders>
              <w:top w:val="dashed" w:sz="4" w:space="0" w:color="auto"/>
              <w:bottom w:val="single" w:sz="4" w:space="0" w:color="auto"/>
            </w:tcBorders>
            <w:shd w:val="clear" w:color="auto" w:fill="auto"/>
          </w:tcPr>
          <w:p w14:paraId="043FDED9"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sz w:val="15"/>
                <w:szCs w:val="15"/>
              </w:rPr>
              <w:t>5</w:t>
            </w:r>
          </w:p>
        </w:tc>
      </w:tr>
      <w:tr w:rsidR="008E05B4" w:rsidRPr="00FD24E7" w14:paraId="574DEB23" w14:textId="77777777" w:rsidTr="000D7F98">
        <w:trPr>
          <w:jc w:val="center"/>
        </w:trPr>
        <w:tc>
          <w:tcPr>
            <w:tcW w:w="3062" w:type="dxa"/>
            <w:tcBorders>
              <w:top w:val="single" w:sz="4" w:space="0" w:color="auto"/>
              <w:bottom w:val="dashed" w:sz="4" w:space="0" w:color="auto"/>
            </w:tcBorders>
            <w:shd w:val="clear" w:color="auto" w:fill="auto"/>
          </w:tcPr>
          <w:p w14:paraId="4E0CC373"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lastRenderedPageBreak/>
              <w:t>(6)</w:t>
            </w:r>
            <w:r w:rsidRPr="00FD24E7">
              <w:rPr>
                <w:rFonts w:ascii="ＭＳ 明朝" w:hAnsi="ＭＳ 明朝" w:hint="eastAsia"/>
                <w:bCs/>
                <w:sz w:val="15"/>
                <w:szCs w:val="15"/>
              </w:rPr>
              <w:t xml:space="preserve"> 研修指導体制の強化</w:t>
            </w:r>
          </w:p>
        </w:tc>
        <w:tc>
          <w:tcPr>
            <w:tcW w:w="3008" w:type="dxa"/>
            <w:tcBorders>
              <w:top w:val="single" w:sz="4" w:space="0" w:color="auto"/>
              <w:bottom w:val="dashed" w:sz="4" w:space="0" w:color="auto"/>
            </w:tcBorders>
            <w:shd w:val="clear" w:color="auto" w:fill="auto"/>
          </w:tcPr>
          <w:p w14:paraId="5AB2FFB9" w14:textId="77777777" w:rsidR="008E05B4" w:rsidRPr="00FD24E7" w:rsidRDefault="008E05B4" w:rsidP="008E05B4">
            <w:pPr>
              <w:ind w:left="150" w:hangingChars="100" w:hanging="150"/>
              <w:rPr>
                <w:rFonts w:ascii="ＭＳ 明朝" w:hAnsi="ＭＳ 明朝"/>
                <w:sz w:val="15"/>
                <w:szCs w:val="15"/>
              </w:rPr>
            </w:pPr>
          </w:p>
        </w:tc>
        <w:tc>
          <w:tcPr>
            <w:tcW w:w="4251" w:type="dxa"/>
            <w:tcBorders>
              <w:top w:val="single" w:sz="4" w:space="0" w:color="auto"/>
              <w:bottom w:val="dashed" w:sz="4" w:space="0" w:color="auto"/>
            </w:tcBorders>
            <w:shd w:val="clear" w:color="auto" w:fill="auto"/>
          </w:tcPr>
          <w:p w14:paraId="20093A18" w14:textId="77777777" w:rsidR="008E05B4" w:rsidRPr="00FD24E7" w:rsidRDefault="008E05B4" w:rsidP="008E05B4">
            <w:pPr>
              <w:ind w:left="150" w:hangingChars="100" w:hanging="150"/>
              <w:rPr>
                <w:rFonts w:ascii="ＭＳ 明朝" w:hAnsi="ＭＳ 明朝"/>
                <w:sz w:val="15"/>
                <w:szCs w:val="15"/>
              </w:rPr>
            </w:pPr>
          </w:p>
        </w:tc>
        <w:tc>
          <w:tcPr>
            <w:tcW w:w="401" w:type="dxa"/>
            <w:tcBorders>
              <w:top w:val="single" w:sz="4" w:space="0" w:color="auto"/>
              <w:bottom w:val="dashed" w:sz="4" w:space="0" w:color="auto"/>
            </w:tcBorders>
            <w:shd w:val="clear" w:color="auto" w:fill="auto"/>
          </w:tcPr>
          <w:p w14:paraId="1D06750D" w14:textId="77777777" w:rsidR="008E05B4" w:rsidRPr="00FD24E7" w:rsidRDefault="008E05B4" w:rsidP="008E05B4">
            <w:pPr>
              <w:rPr>
                <w:rFonts w:ascii="ＭＳ 明朝" w:hAnsi="ＭＳ 明朝"/>
                <w:sz w:val="15"/>
                <w:szCs w:val="15"/>
              </w:rPr>
            </w:pPr>
          </w:p>
        </w:tc>
        <w:tc>
          <w:tcPr>
            <w:tcW w:w="509" w:type="dxa"/>
            <w:tcBorders>
              <w:top w:val="single" w:sz="4" w:space="0" w:color="auto"/>
              <w:bottom w:val="dashed" w:sz="4" w:space="0" w:color="auto"/>
            </w:tcBorders>
            <w:shd w:val="clear" w:color="auto" w:fill="auto"/>
          </w:tcPr>
          <w:p w14:paraId="1BC52E65" w14:textId="77777777" w:rsidR="008E05B4" w:rsidRPr="00FD24E7" w:rsidRDefault="008E05B4" w:rsidP="008E05B4">
            <w:pPr>
              <w:rPr>
                <w:rFonts w:ascii="ＭＳ 明朝" w:hAnsi="ＭＳ 明朝"/>
                <w:sz w:val="15"/>
                <w:szCs w:val="15"/>
              </w:rPr>
            </w:pPr>
          </w:p>
        </w:tc>
        <w:tc>
          <w:tcPr>
            <w:tcW w:w="2496" w:type="dxa"/>
            <w:tcBorders>
              <w:top w:val="single" w:sz="4" w:space="0" w:color="auto"/>
              <w:bottom w:val="dashed" w:sz="4" w:space="0" w:color="auto"/>
            </w:tcBorders>
            <w:shd w:val="clear" w:color="auto" w:fill="auto"/>
          </w:tcPr>
          <w:p w14:paraId="769194C8" w14:textId="77777777" w:rsidR="008E05B4" w:rsidRPr="00FD24E7" w:rsidRDefault="008E05B4" w:rsidP="008E05B4">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14:paraId="4A05B06C" w14:textId="77777777" w:rsidR="008E05B4" w:rsidRPr="00FD24E7" w:rsidRDefault="008E05B4" w:rsidP="008E05B4">
            <w:pPr>
              <w:jc w:val="center"/>
              <w:rPr>
                <w:rFonts w:ascii="ＭＳ 明朝" w:hAnsi="ＭＳ 明朝"/>
                <w:sz w:val="15"/>
                <w:szCs w:val="15"/>
              </w:rPr>
            </w:pPr>
          </w:p>
        </w:tc>
      </w:tr>
      <w:tr w:rsidR="008E05B4" w:rsidRPr="00FD24E7" w14:paraId="68816CB7" w14:textId="77777777" w:rsidTr="000D7F98">
        <w:trPr>
          <w:jc w:val="center"/>
        </w:trPr>
        <w:tc>
          <w:tcPr>
            <w:tcW w:w="3062" w:type="dxa"/>
            <w:tcBorders>
              <w:top w:val="dashed" w:sz="4" w:space="0" w:color="auto"/>
            </w:tcBorders>
            <w:shd w:val="clear" w:color="auto" w:fill="auto"/>
          </w:tcPr>
          <w:p w14:paraId="634277A1"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公衆衛生に係る研修指導強化のため、以下の取組を行う。</w:t>
            </w:r>
          </w:p>
          <w:p w14:paraId="07F43422"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府内保健所等で実施すべき感染症、食品衛生、生活環境の検査業務に携わる職員を対象とした技術研修を実施する。</w:t>
            </w:r>
          </w:p>
          <w:p w14:paraId="3E80AB42"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数値目標　研修回数　5年で60回以上</w:t>
            </w:r>
          </w:p>
          <w:p w14:paraId="6936D193" w14:textId="77777777" w:rsidR="008E05B4" w:rsidRPr="00FD24E7" w:rsidRDefault="008E05B4" w:rsidP="008E05B4">
            <w:pPr>
              <w:ind w:left="150" w:hangingChars="100" w:hanging="150"/>
              <w:rPr>
                <w:rFonts w:ascii="ＭＳ 明朝" w:hAnsi="ＭＳ 明朝"/>
                <w:sz w:val="15"/>
                <w:szCs w:val="15"/>
              </w:rPr>
            </w:pPr>
          </w:p>
          <w:p w14:paraId="7712E2FE" w14:textId="77777777" w:rsidR="008E05B4" w:rsidRPr="00FD24E7" w:rsidRDefault="008E05B4" w:rsidP="008E05B4">
            <w:pPr>
              <w:ind w:left="150" w:hangingChars="100" w:hanging="150"/>
              <w:rPr>
                <w:rFonts w:ascii="ＭＳ 明朝" w:hAnsi="ＭＳ 明朝"/>
                <w:sz w:val="15"/>
                <w:szCs w:val="15"/>
              </w:rPr>
            </w:pPr>
          </w:p>
          <w:p w14:paraId="2A9B2E60" w14:textId="77777777" w:rsidR="008E05B4" w:rsidRPr="00FD24E7" w:rsidRDefault="008E05B4" w:rsidP="008E05B4">
            <w:pPr>
              <w:ind w:left="150" w:hangingChars="100" w:hanging="150"/>
              <w:rPr>
                <w:rFonts w:ascii="ＭＳ 明朝" w:hAnsi="ＭＳ 明朝"/>
                <w:sz w:val="15"/>
                <w:szCs w:val="15"/>
              </w:rPr>
            </w:pPr>
          </w:p>
          <w:p w14:paraId="1E4ED558" w14:textId="77777777" w:rsidR="008E05B4" w:rsidRPr="00FD24E7" w:rsidRDefault="008E05B4" w:rsidP="008E05B4">
            <w:pPr>
              <w:ind w:left="150" w:hangingChars="100" w:hanging="150"/>
              <w:rPr>
                <w:rFonts w:ascii="ＭＳ 明朝" w:hAnsi="ＭＳ 明朝"/>
                <w:sz w:val="15"/>
                <w:szCs w:val="15"/>
              </w:rPr>
            </w:pPr>
          </w:p>
          <w:p w14:paraId="515B5AD9" w14:textId="77777777" w:rsidR="008E05B4" w:rsidRPr="00FD24E7" w:rsidRDefault="008E05B4" w:rsidP="008E05B4">
            <w:pPr>
              <w:ind w:left="150" w:hangingChars="100" w:hanging="150"/>
              <w:rPr>
                <w:rFonts w:ascii="ＭＳ 明朝" w:hAnsi="ＭＳ 明朝"/>
                <w:sz w:val="15"/>
                <w:szCs w:val="15"/>
              </w:rPr>
            </w:pPr>
          </w:p>
          <w:p w14:paraId="38B9146B" w14:textId="77777777" w:rsidR="008E05B4" w:rsidRPr="00FD24E7" w:rsidRDefault="008E05B4" w:rsidP="008E05B4">
            <w:pPr>
              <w:ind w:left="150" w:hangingChars="100" w:hanging="150"/>
              <w:rPr>
                <w:rFonts w:ascii="ＭＳ 明朝" w:hAnsi="ＭＳ 明朝"/>
                <w:sz w:val="15"/>
                <w:szCs w:val="15"/>
              </w:rPr>
            </w:pPr>
          </w:p>
          <w:p w14:paraId="2F5121B1" w14:textId="68DB74B2" w:rsidR="008E05B4" w:rsidRDefault="008E05B4" w:rsidP="008E05B4">
            <w:pPr>
              <w:rPr>
                <w:rFonts w:ascii="ＭＳ 明朝" w:hAnsi="ＭＳ 明朝"/>
                <w:sz w:val="15"/>
                <w:szCs w:val="15"/>
              </w:rPr>
            </w:pPr>
          </w:p>
          <w:p w14:paraId="4618BAC3" w14:textId="77777777" w:rsidR="008E05B4" w:rsidRPr="00FD24E7" w:rsidRDefault="008E05B4" w:rsidP="008E05B4">
            <w:pPr>
              <w:rPr>
                <w:rFonts w:ascii="ＭＳ 明朝" w:hAnsi="ＭＳ 明朝"/>
                <w:sz w:val="15"/>
                <w:szCs w:val="15"/>
              </w:rPr>
            </w:pPr>
          </w:p>
          <w:p w14:paraId="56864E74" w14:textId="77777777" w:rsidR="008E05B4" w:rsidRPr="00FD24E7" w:rsidRDefault="008E05B4" w:rsidP="008E05B4">
            <w:pPr>
              <w:rPr>
                <w:rFonts w:ascii="ＭＳ 明朝" w:hAnsi="ＭＳ 明朝"/>
                <w:sz w:val="15"/>
                <w:szCs w:val="15"/>
              </w:rPr>
            </w:pPr>
          </w:p>
          <w:p w14:paraId="797C9918" w14:textId="77777777" w:rsidR="008E05B4" w:rsidRPr="00FD24E7" w:rsidRDefault="008E05B4" w:rsidP="008E05B4">
            <w:pPr>
              <w:rPr>
                <w:rFonts w:ascii="ＭＳ 明朝" w:hAnsi="ＭＳ 明朝"/>
                <w:sz w:val="15"/>
                <w:szCs w:val="15"/>
              </w:rPr>
            </w:pPr>
          </w:p>
          <w:p w14:paraId="56DDD0A3"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国内外公衆衛生関係者や大学生などを対象に、講演又は実技演習形式の研修を行う。</w:t>
            </w:r>
          </w:p>
          <w:p w14:paraId="1699CF90"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【数値目標】　研修・見学受入れ人数を</w:t>
            </w:r>
            <w:r w:rsidRPr="00FD24E7">
              <w:rPr>
                <w:rFonts w:ascii="ＭＳ 明朝" w:hAnsi="ＭＳ 明朝"/>
                <w:sz w:val="15"/>
                <w:szCs w:val="15"/>
              </w:rPr>
              <w:t>5年間で</w:t>
            </w:r>
            <w:r w:rsidRPr="00FD24E7">
              <w:rPr>
                <w:rFonts w:ascii="ＭＳ 明朝" w:hAnsi="ＭＳ 明朝" w:hint="eastAsia"/>
                <w:sz w:val="15"/>
                <w:szCs w:val="15"/>
              </w:rPr>
              <w:t>1000人</w:t>
            </w:r>
            <w:r w:rsidRPr="00FD24E7">
              <w:rPr>
                <w:rFonts w:ascii="ＭＳ 明朝" w:hAnsi="ＭＳ 明朝"/>
                <w:sz w:val="15"/>
                <w:szCs w:val="15"/>
              </w:rPr>
              <w:t>以上</w:t>
            </w:r>
          </w:p>
        </w:tc>
        <w:tc>
          <w:tcPr>
            <w:tcW w:w="3008" w:type="dxa"/>
            <w:tcBorders>
              <w:top w:val="dashed" w:sz="4" w:space="0" w:color="auto"/>
            </w:tcBorders>
            <w:shd w:val="clear" w:color="auto" w:fill="auto"/>
          </w:tcPr>
          <w:p w14:paraId="25BC92B1"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公衆衛生に係る研修指導強化のため、以下の取組を行う。</w:t>
            </w:r>
          </w:p>
          <w:p w14:paraId="4E545FCD" w14:textId="7F2BC028"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府内行政機関等の職員を対象に、以下のような研修を行う。</w:t>
            </w:r>
          </w:p>
          <w:p w14:paraId="15EC0A9A"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・府内保健所等で実施すべき感染症、食品衛生、生活環境の検査業務に携わる職員等を対象とした技術研修を実施する。</w:t>
            </w:r>
          </w:p>
          <w:p w14:paraId="1B5F623B" w14:textId="5BFDEF7D"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・府内の食品衛生監視員、環境衛生監視員等に対して技術研修を実施する。</w:t>
            </w:r>
          </w:p>
          <w:p w14:paraId="35483253" w14:textId="65601E00" w:rsidR="008E05B4"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・大阪府の保健所検査課及び水道検査業務を担当する行政機関の職員に対して、その検査精度を担保するための精度管理を実施する。</w:t>
            </w:r>
          </w:p>
          <w:p w14:paraId="336BD9B1" w14:textId="77777777" w:rsidR="008E05B4" w:rsidRPr="00FD24E7" w:rsidRDefault="008E05B4" w:rsidP="008E05B4">
            <w:pPr>
              <w:ind w:left="150" w:hangingChars="100" w:hanging="150"/>
              <w:rPr>
                <w:rFonts w:ascii="ＭＳ 明朝" w:hAnsi="ＭＳ 明朝"/>
                <w:sz w:val="15"/>
                <w:szCs w:val="15"/>
              </w:rPr>
            </w:pPr>
          </w:p>
          <w:p w14:paraId="2DBF592B"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数値目標　研修回数　12回以上</w:t>
            </w:r>
          </w:p>
          <w:p w14:paraId="20CC973F" w14:textId="77777777" w:rsidR="008E05B4" w:rsidRPr="00FD24E7" w:rsidRDefault="008E05B4" w:rsidP="008E05B4">
            <w:pPr>
              <w:rPr>
                <w:rFonts w:ascii="ＭＳ 明朝" w:hAnsi="ＭＳ 明朝"/>
                <w:sz w:val="15"/>
                <w:szCs w:val="15"/>
              </w:rPr>
            </w:pPr>
          </w:p>
          <w:p w14:paraId="0B2004F8" w14:textId="34E2196E"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国内外公衆衛生関係者や大学生などを対象に、以下のような研修等を行う。</w:t>
            </w:r>
          </w:p>
          <w:p w14:paraId="666B4EA5" w14:textId="77777777" w:rsidR="008E05B4" w:rsidRPr="00FD24E7" w:rsidRDefault="008E05B4" w:rsidP="008E05B4">
            <w:pPr>
              <w:ind w:left="150" w:hangingChars="100" w:hanging="150"/>
              <w:rPr>
                <w:rFonts w:ascii="ＭＳ 明朝" w:hAnsi="ＭＳ 明朝"/>
                <w:sz w:val="15"/>
                <w:szCs w:val="15"/>
              </w:rPr>
            </w:pPr>
          </w:p>
          <w:p w14:paraId="3DB504C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・公衆衛生分野に関するJICA等の国際研修を受け入れる。</w:t>
            </w:r>
          </w:p>
          <w:p w14:paraId="648440C5"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・大学生などを対象に公衆衛生分野に関する研修等を実施する。</w:t>
            </w:r>
          </w:p>
          <w:p w14:paraId="40B5AB8B"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・全国の薬事監視員に対し、ＧＭＰ導入・復帰研修を実施する。</w:t>
            </w:r>
          </w:p>
          <w:p w14:paraId="1482D58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・水道検査業務担当者等を対象に水道水水質検査研修等を実施する。</w:t>
            </w:r>
          </w:p>
          <w:p w14:paraId="7A457FD0" w14:textId="77777777" w:rsidR="008E05B4" w:rsidRPr="00FD24E7" w:rsidRDefault="008E05B4" w:rsidP="008E05B4">
            <w:pPr>
              <w:ind w:left="150" w:hangingChars="100" w:hanging="150"/>
              <w:rPr>
                <w:rFonts w:ascii="ＭＳ 明朝" w:hAnsi="ＭＳ 明朝"/>
                <w:sz w:val="15"/>
                <w:szCs w:val="15"/>
              </w:rPr>
            </w:pPr>
          </w:p>
          <w:p w14:paraId="5745597A"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数値目標　研修・見学受入れ人数を200人</w:t>
            </w:r>
            <w:r w:rsidRPr="00FD24E7">
              <w:rPr>
                <w:rFonts w:ascii="ＭＳ 明朝" w:hAnsi="ＭＳ 明朝"/>
                <w:sz w:val="15"/>
                <w:szCs w:val="15"/>
              </w:rPr>
              <w:t>以上</w:t>
            </w:r>
          </w:p>
          <w:p w14:paraId="12D6AFC5" w14:textId="77777777" w:rsidR="008E05B4" w:rsidRPr="00FD24E7" w:rsidRDefault="008E05B4" w:rsidP="008E05B4">
            <w:pPr>
              <w:ind w:left="150" w:hangingChars="100" w:hanging="150"/>
              <w:rPr>
                <w:rFonts w:ascii="ＭＳ 明朝" w:hAnsi="ＭＳ 明朝"/>
                <w:sz w:val="15"/>
                <w:szCs w:val="15"/>
              </w:rPr>
            </w:pPr>
          </w:p>
          <w:p w14:paraId="1A869489" w14:textId="77777777" w:rsidR="008E05B4" w:rsidRPr="00FD24E7" w:rsidRDefault="008E05B4" w:rsidP="008E05B4">
            <w:pPr>
              <w:ind w:left="150" w:hangingChars="100" w:hanging="150"/>
              <w:rPr>
                <w:rFonts w:ascii="ＭＳ 明朝" w:hAnsi="ＭＳ 明朝"/>
                <w:sz w:val="15"/>
                <w:szCs w:val="15"/>
              </w:rPr>
            </w:pPr>
          </w:p>
        </w:tc>
        <w:tc>
          <w:tcPr>
            <w:tcW w:w="4251" w:type="dxa"/>
            <w:tcBorders>
              <w:top w:val="dashed" w:sz="4" w:space="0" w:color="auto"/>
            </w:tcBorders>
            <w:shd w:val="clear" w:color="auto" w:fill="auto"/>
          </w:tcPr>
          <w:p w14:paraId="37FCFEDF"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公衆衛生に係る研修指導を以下のように実施した。</w:t>
            </w:r>
          </w:p>
          <w:p w14:paraId="7FCA8634" w14:textId="77777777" w:rsidR="008E05B4" w:rsidRPr="00FD24E7" w:rsidRDefault="008E05B4" w:rsidP="008E05B4">
            <w:pPr>
              <w:jc w:val="right"/>
              <w:rPr>
                <w:rFonts w:ascii="ＭＳ 明朝" w:hAnsi="ＭＳ 明朝"/>
                <w:sz w:val="15"/>
                <w:szCs w:val="15"/>
              </w:rPr>
            </w:pPr>
            <w:r w:rsidRPr="00FD24E7">
              <w:rPr>
                <w:rFonts w:ascii="ＭＳ 明朝" w:hAnsi="ＭＳ 明朝" w:hint="eastAsia"/>
                <w:sz w:val="15"/>
                <w:szCs w:val="15"/>
              </w:rPr>
              <w:t>（詳細は事業年報参照）</w:t>
            </w:r>
          </w:p>
          <w:p w14:paraId="178B66E3"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府市及び中核市等の食品衛生監視員・環境衛生監視員、薬務関係職員や検査担当職員等に対して、細菌検査、理化学検査の技術研修等や精度管理研修等を実施した。</w:t>
            </w:r>
          </w:p>
          <w:p w14:paraId="59F6DED1" w14:textId="77777777" w:rsidR="008E05B4" w:rsidRPr="00FD24E7" w:rsidRDefault="008E05B4" w:rsidP="008E05B4">
            <w:pPr>
              <w:rPr>
                <w:rFonts w:ascii="ＭＳ 明朝" w:hAnsi="ＭＳ 明朝"/>
                <w:sz w:val="15"/>
                <w:szCs w:val="15"/>
              </w:rPr>
            </w:pPr>
          </w:p>
          <w:p w14:paraId="6ECED549" w14:textId="77777777" w:rsidR="008E05B4" w:rsidRPr="00FD24E7" w:rsidRDefault="008E05B4" w:rsidP="008E05B4">
            <w:pPr>
              <w:rPr>
                <w:rFonts w:ascii="ＭＳ 明朝" w:hAnsi="ＭＳ 明朝"/>
                <w:sz w:val="15"/>
                <w:szCs w:val="15"/>
              </w:rPr>
            </w:pPr>
          </w:p>
          <w:p w14:paraId="6DE15FF2" w14:textId="77777777" w:rsidR="008E05B4" w:rsidRPr="00FD24E7" w:rsidRDefault="008E05B4" w:rsidP="008E05B4">
            <w:pPr>
              <w:rPr>
                <w:rFonts w:ascii="ＭＳ 明朝" w:hAnsi="ＭＳ 明朝"/>
                <w:sz w:val="15"/>
                <w:szCs w:val="15"/>
              </w:rPr>
            </w:pPr>
          </w:p>
          <w:p w14:paraId="6AE29E10" w14:textId="77777777" w:rsidR="008E05B4" w:rsidRPr="00FD24E7" w:rsidRDefault="008E05B4" w:rsidP="008E05B4">
            <w:pPr>
              <w:rPr>
                <w:rFonts w:ascii="ＭＳ 明朝" w:hAnsi="ＭＳ 明朝"/>
                <w:sz w:val="15"/>
                <w:szCs w:val="15"/>
              </w:rPr>
            </w:pPr>
          </w:p>
          <w:p w14:paraId="7A2AB043" w14:textId="77777777" w:rsidR="008E05B4" w:rsidRPr="00FD24E7" w:rsidRDefault="008E05B4" w:rsidP="008E05B4">
            <w:pPr>
              <w:rPr>
                <w:rFonts w:ascii="ＭＳ 明朝" w:hAnsi="ＭＳ 明朝"/>
                <w:sz w:val="15"/>
                <w:szCs w:val="15"/>
              </w:rPr>
            </w:pPr>
          </w:p>
          <w:p w14:paraId="52B8E32A" w14:textId="622C8A53" w:rsidR="008E05B4" w:rsidRPr="00FD24E7" w:rsidRDefault="008E05B4" w:rsidP="008E05B4">
            <w:pPr>
              <w:ind w:right="629"/>
              <w:jc w:val="center"/>
              <w:rPr>
                <w:rFonts w:ascii="ＭＳ 明朝" w:hAnsi="ＭＳ 明朝"/>
                <w:sz w:val="15"/>
                <w:szCs w:val="15"/>
              </w:rPr>
            </w:pPr>
            <w:r w:rsidRPr="00FD24E7">
              <w:rPr>
                <w:rFonts w:ascii="ＭＳ 明朝" w:hAnsi="ＭＳ 明朝" w:hint="eastAsia"/>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tblGrid>
            <w:tr w:rsidR="008E05B4" w:rsidRPr="00FD24E7" w14:paraId="244C9C42" w14:textId="77777777" w:rsidTr="00456C22">
              <w:trPr>
                <w:jc w:val="center"/>
              </w:trPr>
              <w:tc>
                <w:tcPr>
                  <w:tcW w:w="907" w:type="dxa"/>
                  <w:shd w:val="clear" w:color="auto" w:fill="auto"/>
                </w:tcPr>
                <w:p w14:paraId="19EFA098"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907" w:type="dxa"/>
                  <w:shd w:val="clear" w:color="auto" w:fill="auto"/>
                </w:tcPr>
                <w:p w14:paraId="18F0B4FF"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907" w:type="dxa"/>
                </w:tcPr>
                <w:p w14:paraId="655C62F1"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R1</w:t>
                  </w:r>
                </w:p>
              </w:tc>
            </w:tr>
            <w:tr w:rsidR="008E05B4" w:rsidRPr="00FD24E7" w14:paraId="10F039D9" w14:textId="77777777" w:rsidTr="00456C22">
              <w:trPr>
                <w:jc w:val="center"/>
              </w:trPr>
              <w:tc>
                <w:tcPr>
                  <w:tcW w:w="907" w:type="dxa"/>
                  <w:shd w:val="clear" w:color="auto" w:fill="auto"/>
                </w:tcPr>
                <w:p w14:paraId="2A134840" w14:textId="77777777" w:rsidR="008E05B4" w:rsidRPr="00FD24E7" w:rsidRDefault="008E05B4" w:rsidP="008E05B4">
                  <w:pPr>
                    <w:jc w:val="center"/>
                    <w:rPr>
                      <w:rFonts w:ascii="ＭＳ 明朝" w:hAnsi="ＭＳ 明朝"/>
                      <w:sz w:val="15"/>
                      <w:szCs w:val="15"/>
                    </w:rPr>
                  </w:pPr>
                  <w:r w:rsidRPr="00FD24E7">
                    <w:rPr>
                      <w:rFonts w:ascii="ＭＳ 明朝" w:hAnsi="ＭＳ 明朝"/>
                      <w:sz w:val="15"/>
                      <w:szCs w:val="15"/>
                    </w:rPr>
                    <w:t>27</w:t>
                  </w:r>
                </w:p>
              </w:tc>
              <w:tc>
                <w:tcPr>
                  <w:tcW w:w="907" w:type="dxa"/>
                  <w:shd w:val="clear" w:color="auto" w:fill="auto"/>
                </w:tcPr>
                <w:p w14:paraId="40C78289" w14:textId="77777777" w:rsidR="008E05B4" w:rsidRPr="00FD24E7" w:rsidRDefault="008E05B4" w:rsidP="008E05B4">
                  <w:pPr>
                    <w:jc w:val="center"/>
                    <w:rPr>
                      <w:rFonts w:ascii="ＭＳ 明朝" w:hAnsi="ＭＳ 明朝"/>
                      <w:sz w:val="15"/>
                      <w:szCs w:val="15"/>
                    </w:rPr>
                  </w:pPr>
                  <w:r w:rsidRPr="00FD24E7">
                    <w:rPr>
                      <w:rFonts w:ascii="ＭＳ 明朝" w:hAnsi="ＭＳ 明朝"/>
                      <w:sz w:val="15"/>
                      <w:szCs w:val="15"/>
                    </w:rPr>
                    <w:t>34</w:t>
                  </w:r>
                </w:p>
              </w:tc>
              <w:tc>
                <w:tcPr>
                  <w:tcW w:w="907" w:type="dxa"/>
                </w:tcPr>
                <w:p w14:paraId="40E79FF4" w14:textId="452A36F8" w:rsidR="008E05B4" w:rsidRPr="00FD24E7" w:rsidRDefault="008E05B4" w:rsidP="008E05B4">
                  <w:pPr>
                    <w:jc w:val="center"/>
                    <w:rPr>
                      <w:rFonts w:ascii="ＭＳ 明朝" w:hAnsi="ＭＳ 明朝"/>
                      <w:sz w:val="15"/>
                      <w:szCs w:val="15"/>
                    </w:rPr>
                  </w:pPr>
                  <w:r w:rsidRPr="00FD24E7">
                    <w:rPr>
                      <w:rFonts w:ascii="ＭＳ 明朝" w:hAnsi="ＭＳ 明朝" w:hint="eastAsia"/>
                      <w:color w:val="000000" w:themeColor="text1"/>
                      <w:sz w:val="15"/>
                      <w:szCs w:val="15"/>
                    </w:rPr>
                    <w:t>2</w:t>
                  </w:r>
                  <w:r w:rsidRPr="00FD24E7">
                    <w:rPr>
                      <w:rFonts w:ascii="ＭＳ 明朝" w:hAnsi="ＭＳ 明朝"/>
                      <w:color w:val="000000" w:themeColor="text1"/>
                      <w:sz w:val="15"/>
                      <w:szCs w:val="15"/>
                    </w:rPr>
                    <w:t>7</w:t>
                  </w:r>
                </w:p>
              </w:tc>
            </w:tr>
          </w:tbl>
          <w:p w14:paraId="6AE7E404" w14:textId="721E8119" w:rsidR="008E05B4" w:rsidRDefault="008E05B4" w:rsidP="008E05B4">
            <w:pPr>
              <w:rPr>
                <w:rFonts w:ascii="ＭＳ 明朝" w:hAnsi="ＭＳ 明朝"/>
                <w:sz w:val="15"/>
                <w:szCs w:val="15"/>
              </w:rPr>
            </w:pPr>
          </w:p>
          <w:p w14:paraId="174B8CED" w14:textId="77777777" w:rsidR="008E05B4" w:rsidRPr="00FD24E7" w:rsidRDefault="008E05B4" w:rsidP="008E05B4">
            <w:pPr>
              <w:rPr>
                <w:rFonts w:ascii="ＭＳ 明朝" w:hAnsi="ＭＳ 明朝"/>
                <w:sz w:val="15"/>
                <w:szCs w:val="15"/>
              </w:rPr>
            </w:pPr>
          </w:p>
          <w:p w14:paraId="5D235168" w14:textId="77777777" w:rsidR="008E05B4" w:rsidRPr="00FD24E7" w:rsidRDefault="008E05B4" w:rsidP="008E05B4">
            <w:pPr>
              <w:rPr>
                <w:rFonts w:ascii="ＭＳ 明朝" w:hAnsi="ＭＳ 明朝"/>
                <w:sz w:val="15"/>
                <w:szCs w:val="15"/>
              </w:rPr>
            </w:pPr>
          </w:p>
          <w:p w14:paraId="2EF6E89C"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国内外の公衆衛生関係者や大学生等に対して、感染症や食品衛生、医薬品、環境衛生等に関する研修や講演、地方衛生研究所の各種業務紹介や見学等を実施した。</w:t>
            </w:r>
          </w:p>
          <w:p w14:paraId="51467CBE" w14:textId="77777777" w:rsidR="008E05B4" w:rsidRPr="00FD24E7" w:rsidRDefault="008E05B4" w:rsidP="008E05B4">
            <w:pPr>
              <w:rPr>
                <w:rFonts w:ascii="ＭＳ 明朝" w:hAnsi="ＭＳ 明朝"/>
                <w:sz w:val="15"/>
                <w:szCs w:val="15"/>
              </w:rPr>
            </w:pPr>
          </w:p>
          <w:p w14:paraId="182C5739" w14:textId="77777777" w:rsidR="008E05B4" w:rsidRPr="00FD24E7" w:rsidRDefault="008E05B4" w:rsidP="008E05B4">
            <w:pPr>
              <w:rPr>
                <w:rFonts w:ascii="ＭＳ 明朝" w:hAnsi="ＭＳ 明朝"/>
                <w:sz w:val="15"/>
                <w:szCs w:val="15"/>
              </w:rPr>
            </w:pPr>
          </w:p>
          <w:p w14:paraId="3A89008C" w14:textId="77777777" w:rsidR="008E05B4" w:rsidRPr="00FD24E7" w:rsidRDefault="008E05B4" w:rsidP="008E05B4">
            <w:pPr>
              <w:rPr>
                <w:rFonts w:ascii="ＭＳ 明朝" w:hAnsi="ＭＳ 明朝"/>
                <w:sz w:val="15"/>
                <w:szCs w:val="15"/>
              </w:rPr>
            </w:pPr>
          </w:p>
          <w:p w14:paraId="73149C46" w14:textId="77777777" w:rsidR="008E05B4" w:rsidRPr="00FD24E7" w:rsidRDefault="008E05B4" w:rsidP="008E05B4">
            <w:pPr>
              <w:rPr>
                <w:rFonts w:ascii="ＭＳ 明朝" w:hAnsi="ＭＳ 明朝"/>
                <w:sz w:val="15"/>
                <w:szCs w:val="15"/>
              </w:rPr>
            </w:pPr>
          </w:p>
          <w:p w14:paraId="78BC19BF" w14:textId="77777777" w:rsidR="008E05B4" w:rsidRPr="00FD24E7" w:rsidRDefault="008E05B4" w:rsidP="008E05B4">
            <w:pPr>
              <w:rPr>
                <w:rFonts w:ascii="ＭＳ 明朝" w:hAnsi="ＭＳ 明朝"/>
                <w:sz w:val="15"/>
                <w:szCs w:val="15"/>
              </w:rPr>
            </w:pPr>
          </w:p>
          <w:p w14:paraId="6334A48D" w14:textId="77777777" w:rsidR="008E05B4" w:rsidRPr="00FD24E7" w:rsidRDefault="008E05B4" w:rsidP="008E05B4">
            <w:pPr>
              <w:rPr>
                <w:rFonts w:ascii="ＭＳ 明朝" w:hAnsi="ＭＳ 明朝"/>
                <w:sz w:val="15"/>
                <w:szCs w:val="15"/>
              </w:rPr>
            </w:pPr>
          </w:p>
          <w:p w14:paraId="7599B246" w14:textId="16000A96" w:rsidR="008E05B4" w:rsidRPr="00FD24E7" w:rsidRDefault="008E05B4" w:rsidP="008E05B4">
            <w:pPr>
              <w:ind w:left="150" w:hangingChars="100" w:hanging="150"/>
              <w:jc w:val="center"/>
              <w:rPr>
                <w:rFonts w:ascii="ＭＳ 明朝" w:hAnsi="ＭＳ 明朝"/>
                <w:sz w:val="15"/>
                <w:szCs w:val="15"/>
              </w:rPr>
            </w:pPr>
            <w:r w:rsidRPr="00FD24E7">
              <w:rPr>
                <w:rFonts w:ascii="ＭＳ 明朝" w:hAnsi="ＭＳ 明朝" w:hint="eastAsia"/>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tblGrid>
            <w:tr w:rsidR="008E05B4" w:rsidRPr="00FD24E7" w14:paraId="008CF231" w14:textId="77777777" w:rsidTr="00456C22">
              <w:trPr>
                <w:jc w:val="center"/>
              </w:trPr>
              <w:tc>
                <w:tcPr>
                  <w:tcW w:w="907" w:type="dxa"/>
                  <w:shd w:val="clear" w:color="auto" w:fill="auto"/>
                </w:tcPr>
                <w:p w14:paraId="24592DB4"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907" w:type="dxa"/>
                  <w:shd w:val="clear" w:color="auto" w:fill="auto"/>
                </w:tcPr>
                <w:p w14:paraId="0C3B190D"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907" w:type="dxa"/>
                </w:tcPr>
                <w:p w14:paraId="523CC636"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R1</w:t>
                  </w:r>
                </w:p>
              </w:tc>
            </w:tr>
            <w:tr w:rsidR="008E05B4" w:rsidRPr="00FD24E7" w14:paraId="5D28EEC1" w14:textId="77777777" w:rsidTr="00456C22">
              <w:trPr>
                <w:jc w:val="center"/>
              </w:trPr>
              <w:tc>
                <w:tcPr>
                  <w:tcW w:w="907" w:type="dxa"/>
                  <w:shd w:val="clear" w:color="auto" w:fill="auto"/>
                </w:tcPr>
                <w:p w14:paraId="3A33FCD8"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3</w:t>
                  </w:r>
                  <w:r w:rsidRPr="00FD24E7">
                    <w:rPr>
                      <w:rFonts w:ascii="ＭＳ 明朝" w:hAnsi="ＭＳ 明朝"/>
                      <w:sz w:val="15"/>
                      <w:szCs w:val="15"/>
                    </w:rPr>
                    <w:t>50</w:t>
                  </w:r>
                </w:p>
              </w:tc>
              <w:tc>
                <w:tcPr>
                  <w:tcW w:w="907" w:type="dxa"/>
                  <w:shd w:val="clear" w:color="auto" w:fill="auto"/>
                </w:tcPr>
                <w:p w14:paraId="7777C967"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80</w:t>
                  </w:r>
                </w:p>
              </w:tc>
              <w:tc>
                <w:tcPr>
                  <w:tcW w:w="907" w:type="dxa"/>
                </w:tcPr>
                <w:p w14:paraId="49765F0A" w14:textId="4E86D0EC" w:rsidR="008E05B4" w:rsidRPr="00FD24E7" w:rsidRDefault="008E05B4" w:rsidP="008E05B4">
                  <w:pPr>
                    <w:jc w:val="center"/>
                    <w:rPr>
                      <w:rFonts w:ascii="ＭＳ 明朝" w:hAnsi="ＭＳ 明朝"/>
                      <w:sz w:val="15"/>
                      <w:szCs w:val="15"/>
                    </w:rPr>
                  </w:pPr>
                  <w:r w:rsidRPr="00FD24E7">
                    <w:rPr>
                      <w:rFonts w:ascii="ＭＳ 明朝" w:hAnsi="ＭＳ 明朝"/>
                      <w:color w:val="000000" w:themeColor="text1"/>
                      <w:sz w:val="15"/>
                      <w:szCs w:val="15"/>
                    </w:rPr>
                    <w:t>384</w:t>
                  </w:r>
                </w:p>
              </w:tc>
            </w:tr>
          </w:tbl>
          <w:tbl>
            <w:tblPr>
              <w:tblpPr w:leftFromText="142" w:rightFromText="142" w:vertAnchor="text" w:horzAnchor="margin" w:tblpY="330"/>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E05B4" w:rsidRPr="00FD24E7" w14:paraId="00353AA3" w14:textId="77777777" w:rsidTr="00150469">
              <w:trPr>
                <w:trHeight w:val="1414"/>
              </w:trPr>
              <w:tc>
                <w:tcPr>
                  <w:tcW w:w="4001" w:type="dxa"/>
                  <w:tcBorders>
                    <w:top w:val="single" w:sz="4" w:space="0" w:color="auto"/>
                    <w:left w:val="single" w:sz="4" w:space="0" w:color="auto"/>
                    <w:bottom w:val="single" w:sz="4" w:space="0" w:color="auto"/>
                    <w:right w:val="single" w:sz="4" w:space="0" w:color="auto"/>
                  </w:tcBorders>
                </w:tcPr>
                <w:p w14:paraId="38F02C5F" w14:textId="42D9935B"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・府内関係職員に対し技術研修を27回実施し、数値目標の【12回】を上回った。</w:t>
                  </w:r>
                </w:p>
                <w:p w14:paraId="70E30982"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・国内外の公衆衛生関係者や大学生384人を対象に研修を実施し、数値目標の【200人】を上回った。</w:t>
                  </w:r>
                </w:p>
                <w:p w14:paraId="50F0A7A0" w14:textId="77777777" w:rsidR="008E05B4" w:rsidRPr="00FD24E7" w:rsidRDefault="008E05B4" w:rsidP="008E05B4">
                  <w:pPr>
                    <w:ind w:left="142" w:hangingChars="94" w:hanging="142"/>
                    <w:rPr>
                      <w:rFonts w:ascii="ＭＳ 明朝" w:hAnsi="ＭＳ 明朝"/>
                      <w:b/>
                      <w:sz w:val="15"/>
                      <w:szCs w:val="15"/>
                    </w:rPr>
                  </w:pPr>
                </w:p>
                <w:p w14:paraId="3B5B9871"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43F3EF6E" w14:textId="77777777" w:rsidR="008E05B4" w:rsidRPr="00FD24E7" w:rsidRDefault="008E05B4" w:rsidP="008E05B4">
                  <w:pPr>
                    <w:rPr>
                      <w:rFonts w:ascii="ＭＳ 明朝" w:hAnsi="ＭＳ 明朝" w:cs="ＭＳ Ｐゴシック"/>
                      <w:sz w:val="15"/>
                      <w:szCs w:val="15"/>
                    </w:rPr>
                  </w:pPr>
                </w:p>
              </w:tc>
            </w:tr>
          </w:tbl>
          <w:p w14:paraId="18DB4141" w14:textId="77777777" w:rsidR="008E05B4" w:rsidRPr="00FD24E7" w:rsidRDefault="008E05B4" w:rsidP="008E05B4">
            <w:pPr>
              <w:rPr>
                <w:rFonts w:ascii="ＭＳ 明朝" w:hAnsi="ＭＳ 明朝"/>
                <w:sz w:val="15"/>
                <w:szCs w:val="15"/>
              </w:rPr>
            </w:pPr>
          </w:p>
          <w:p w14:paraId="045F8B32" w14:textId="77777777" w:rsidR="008E05B4" w:rsidRPr="00FD24E7" w:rsidRDefault="008E05B4" w:rsidP="008E05B4">
            <w:pPr>
              <w:rPr>
                <w:rFonts w:ascii="ＭＳ 明朝" w:hAnsi="ＭＳ 明朝"/>
                <w:sz w:val="15"/>
                <w:szCs w:val="15"/>
              </w:rPr>
            </w:pPr>
          </w:p>
        </w:tc>
        <w:tc>
          <w:tcPr>
            <w:tcW w:w="401" w:type="dxa"/>
            <w:tcBorders>
              <w:top w:val="dashed" w:sz="4" w:space="0" w:color="auto"/>
            </w:tcBorders>
            <w:shd w:val="clear" w:color="auto" w:fill="auto"/>
          </w:tcPr>
          <w:p w14:paraId="606BB7C2" w14:textId="7E9E29EF"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509" w:type="dxa"/>
            <w:tcBorders>
              <w:top w:val="dashed" w:sz="4" w:space="0" w:color="auto"/>
            </w:tcBorders>
            <w:shd w:val="clear" w:color="auto" w:fill="auto"/>
          </w:tcPr>
          <w:p w14:paraId="1F7568F7" w14:textId="4FB5AA5F"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6" w:type="dxa"/>
            <w:tcBorders>
              <w:top w:val="dashed" w:sz="4" w:space="0" w:color="auto"/>
            </w:tcBorders>
            <w:shd w:val="clear" w:color="auto" w:fill="auto"/>
          </w:tcPr>
          <w:p w14:paraId="24D3BBCC" w14:textId="1C6C8654"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・行政職員の研修回数、公衆衛生関係者の研修受講者数とも、数値目標を上回り、中期計画の目標をすでに達成した。</w:t>
            </w:r>
          </w:p>
          <w:p w14:paraId="76489D40" w14:textId="299EACBE" w:rsidR="008E05B4" w:rsidRPr="00FD24E7"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→府内自治体の監視員や国内外の公衆衛生関係者等に対し研修を実施するなど、計画を順調に実施していることから、自己評価の「Ⅲ」は妥当であると判断した。</w:t>
            </w:r>
          </w:p>
        </w:tc>
        <w:tc>
          <w:tcPr>
            <w:tcW w:w="454" w:type="dxa"/>
            <w:tcBorders>
              <w:top w:val="dashed" w:sz="4" w:space="0" w:color="auto"/>
            </w:tcBorders>
            <w:shd w:val="clear" w:color="auto" w:fill="auto"/>
          </w:tcPr>
          <w:p w14:paraId="5AC59211"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sz w:val="15"/>
                <w:szCs w:val="15"/>
              </w:rPr>
              <w:t>6</w:t>
            </w:r>
          </w:p>
        </w:tc>
      </w:tr>
    </w:tbl>
    <w:p w14:paraId="7265C2C1" w14:textId="77777777" w:rsidR="00260E9D" w:rsidRPr="00FD24E7" w:rsidRDefault="00260E9D">
      <w:pPr>
        <w:rPr>
          <w:rFonts w:ascii="ＭＳ 明朝" w:hAnsi="ＭＳ 明朝"/>
          <w:sz w:val="15"/>
          <w:szCs w:val="15"/>
        </w:rPr>
      </w:pPr>
    </w:p>
    <w:p w14:paraId="44ED59BA" w14:textId="77777777" w:rsidR="00894F07" w:rsidRPr="00FD24E7" w:rsidRDefault="00912A1F" w:rsidP="00690A5E">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FD24E7" w14:paraId="62FBAB68" w14:textId="77777777" w:rsidTr="00016187">
        <w:trPr>
          <w:cantSplit/>
          <w:trHeight w:val="570"/>
          <w:jc w:val="center"/>
        </w:trPr>
        <w:tc>
          <w:tcPr>
            <w:tcW w:w="1134" w:type="dxa"/>
            <w:vAlign w:val="center"/>
          </w:tcPr>
          <w:p w14:paraId="609818E6" w14:textId="77777777" w:rsidR="00622C61" w:rsidRPr="00FD24E7" w:rsidRDefault="00622C61" w:rsidP="00622C61">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460011B6"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第１　住民に対して提供するサービスその他の業務の質の向上に関する目標を達成するためとるべき措置</w:t>
            </w:r>
          </w:p>
          <w:p w14:paraId="0BB44B03"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１　行政及び住民に対して果たすべき役割の維持と強化</w:t>
            </w:r>
          </w:p>
          <w:p w14:paraId="1EAE680A" w14:textId="77777777" w:rsidR="00622C61" w:rsidRPr="00FD24E7" w:rsidRDefault="00622C61" w:rsidP="00042F33">
            <w:pPr>
              <w:ind w:left="151" w:hangingChars="100" w:hanging="151"/>
              <w:rPr>
                <w:rFonts w:ascii="ＭＳ 明朝" w:hAnsi="ＭＳ 明朝"/>
                <w:b/>
                <w:sz w:val="15"/>
                <w:szCs w:val="15"/>
              </w:rPr>
            </w:pPr>
            <w:r w:rsidRPr="00FD24E7">
              <w:rPr>
                <w:rFonts w:ascii="ＭＳ 明朝" w:hAnsi="ＭＳ 明朝" w:hint="eastAsia"/>
                <w:b/>
                <w:sz w:val="15"/>
                <w:szCs w:val="15"/>
              </w:rPr>
              <w:t>(1)　健康危機事象発生時等における研究所の果たすべき役割</w:t>
            </w:r>
          </w:p>
          <w:p w14:paraId="23DA1915"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(2)　平常時における健康危機事象発生時への備え</w:t>
            </w:r>
          </w:p>
          <w:p w14:paraId="0100FF1E"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２　地方衛生研究所の広域連携における役割</w:t>
            </w:r>
          </w:p>
          <w:p w14:paraId="1E47D620"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３　特に拡充すべき機能と新たな事業展開</w:t>
            </w:r>
          </w:p>
          <w:p w14:paraId="062323A9"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FD24E7" w:rsidRDefault="00622C61"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7D5579E9" w14:textId="77777777" w:rsidR="00622C61" w:rsidRPr="00FD24E7" w:rsidRDefault="00622C61" w:rsidP="00016187">
            <w:pPr>
              <w:jc w:val="center"/>
              <w:rPr>
                <w:rFonts w:ascii="ＭＳ 明朝" w:hAnsi="ＭＳ 明朝"/>
                <w:sz w:val="16"/>
                <w:szCs w:val="16"/>
              </w:rPr>
            </w:pPr>
          </w:p>
          <w:p w14:paraId="5332E803" w14:textId="77777777" w:rsidR="00622C61" w:rsidRPr="00FD24E7" w:rsidRDefault="00622C61" w:rsidP="00016187">
            <w:pPr>
              <w:jc w:val="center"/>
              <w:rPr>
                <w:rFonts w:ascii="ＭＳ ゴシック" w:eastAsia="ＭＳ ゴシック" w:hAnsi="ＭＳ 明朝"/>
                <w:b/>
                <w:sz w:val="15"/>
                <w:szCs w:val="15"/>
              </w:rPr>
            </w:pPr>
            <w:r w:rsidRPr="00FD24E7">
              <w:rPr>
                <w:rFonts w:ascii="ＭＳ ゴシック" w:eastAsia="ＭＳ ゴシック" w:hAnsi="ＭＳ 明朝" w:hint="eastAsia"/>
                <w:sz w:val="15"/>
                <w:szCs w:val="15"/>
              </w:rPr>
              <w:t>4</w:t>
            </w:r>
          </w:p>
        </w:tc>
      </w:tr>
    </w:tbl>
    <w:p w14:paraId="6BEB9955" w14:textId="77777777" w:rsidR="00690A5E" w:rsidRPr="00FD24E7" w:rsidRDefault="00690A5E"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FD24E7" w14:paraId="7DD1FF92" w14:textId="77777777" w:rsidTr="005D1849">
        <w:trPr>
          <w:jc w:val="center"/>
        </w:trPr>
        <w:tc>
          <w:tcPr>
            <w:tcW w:w="1134" w:type="dxa"/>
            <w:vAlign w:val="center"/>
          </w:tcPr>
          <w:p w14:paraId="486648F1" w14:textId="77777777" w:rsidR="0049249C" w:rsidRPr="00FD24E7" w:rsidRDefault="0049249C" w:rsidP="0049249C">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51E3E992" w14:textId="5292A99E" w:rsidR="0049249C" w:rsidRPr="00FD24E7" w:rsidRDefault="0049249C" w:rsidP="00150469">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r w:rsidR="00150469">
              <w:rPr>
                <w:rFonts w:ascii="ＭＳ 明朝" w:hAnsi="ＭＳ 明朝" w:hint="eastAsia"/>
                <w:sz w:val="15"/>
                <w:szCs w:val="15"/>
              </w:rPr>
              <w:t xml:space="preserve"> </w:t>
            </w:r>
            <w:r w:rsidRPr="00FD24E7">
              <w:rPr>
                <w:rFonts w:ascii="ＭＳ 明朝" w:hAnsi="ＭＳ 明朝" w:hint="eastAsia"/>
                <w:sz w:val="15"/>
                <w:szCs w:val="15"/>
              </w:rPr>
              <w:t>（</w:t>
            </w:r>
            <w:r w:rsidRPr="00FD24E7">
              <w:rPr>
                <w:rFonts w:ascii="ＭＳ 明朝" w:hAnsi="ＭＳ 明朝"/>
                <w:sz w:val="15"/>
                <w:szCs w:val="15"/>
              </w:rPr>
              <w:t>p15</w:t>
            </w:r>
            <w:r w:rsidRPr="00FD24E7">
              <w:rPr>
                <w:rFonts w:ascii="ＭＳ 明朝" w:hAnsi="ＭＳ 明朝" w:hint="eastAsia"/>
                <w:sz w:val="15"/>
                <w:szCs w:val="15"/>
              </w:rPr>
              <w:t>に記載）</w:t>
            </w:r>
          </w:p>
          <w:p w14:paraId="2F846F2A" w14:textId="77777777" w:rsidR="0049249C" w:rsidRPr="00FD24E7" w:rsidRDefault="0049249C" w:rsidP="0049249C">
            <w:pPr>
              <w:rPr>
                <w:rFonts w:ascii="ＭＳ 明朝" w:hAnsi="ＭＳ 明朝"/>
                <w:sz w:val="15"/>
                <w:szCs w:val="15"/>
              </w:rPr>
            </w:pPr>
            <w:r w:rsidRPr="00FD24E7">
              <w:rPr>
                <w:rFonts w:ascii="ＭＳ 明朝" w:hAnsi="ＭＳ 明朝" w:hint="eastAsia"/>
                <w:sz w:val="15"/>
                <w:szCs w:val="15"/>
              </w:rPr>
              <w:t>２　地方衛生研究所の広域連携における役割</w:t>
            </w:r>
          </w:p>
          <w:p w14:paraId="06A97208" w14:textId="77777777" w:rsidR="0049249C" w:rsidRPr="00FD24E7" w:rsidRDefault="0049249C" w:rsidP="0049249C">
            <w:pPr>
              <w:ind w:leftChars="100" w:left="240"/>
              <w:rPr>
                <w:rFonts w:ascii="ＭＳ 明朝" w:hAnsi="ＭＳ 明朝"/>
                <w:bCs/>
                <w:sz w:val="15"/>
                <w:szCs w:val="15"/>
              </w:rPr>
            </w:pPr>
            <w:r w:rsidRPr="00FD24E7">
              <w:rPr>
                <w:rFonts w:ascii="ＭＳ 明朝" w:hAnsi="ＭＳ 明朝" w:hint="eastAsia"/>
                <w:bCs/>
                <w:sz w:val="15"/>
                <w:szCs w:val="15"/>
              </w:rPr>
              <w:t>(1)　全国ネットワーク及び国立研究機関との連携</w:t>
            </w:r>
          </w:p>
          <w:p w14:paraId="2D88533B" w14:textId="77777777" w:rsidR="0049249C" w:rsidRPr="00FD24E7" w:rsidRDefault="0049249C" w:rsidP="0049249C">
            <w:pPr>
              <w:ind w:leftChars="200" w:left="480"/>
              <w:rPr>
                <w:rFonts w:ascii="ＭＳ 明朝" w:hAnsi="ＭＳ 明朝"/>
                <w:bCs/>
                <w:sz w:val="15"/>
                <w:szCs w:val="15"/>
              </w:rPr>
            </w:pPr>
            <w:r w:rsidRPr="00FD24E7">
              <w:rPr>
                <w:rFonts w:ascii="ＭＳ 明朝" w:hAnsi="ＭＳ 明朝" w:hint="eastAsia"/>
                <w:bCs/>
                <w:sz w:val="15"/>
                <w:szCs w:val="15"/>
              </w:rPr>
              <w:t>全国ネットワークにおける連携を強化するとともに、国立研究機関と連携し、研究レベルの向上を図ること。</w:t>
            </w:r>
          </w:p>
          <w:p w14:paraId="61EDCC5B" w14:textId="77777777" w:rsidR="0049249C" w:rsidRPr="00FD24E7" w:rsidRDefault="0049249C" w:rsidP="0049249C">
            <w:pPr>
              <w:ind w:leftChars="100" w:left="240"/>
              <w:rPr>
                <w:rFonts w:ascii="ＭＳ 明朝" w:hAnsi="ＭＳ 明朝"/>
                <w:bCs/>
                <w:sz w:val="15"/>
                <w:szCs w:val="15"/>
              </w:rPr>
            </w:pPr>
            <w:r w:rsidRPr="00FD24E7">
              <w:rPr>
                <w:rFonts w:ascii="ＭＳ 明朝" w:hAnsi="ＭＳ 明朝" w:hint="eastAsia"/>
                <w:bCs/>
                <w:sz w:val="15"/>
                <w:szCs w:val="15"/>
              </w:rPr>
              <w:t>(2)　全国の地方衛生研究所との連携</w:t>
            </w:r>
          </w:p>
          <w:p w14:paraId="7AC5BBA9" w14:textId="77777777" w:rsidR="0049249C" w:rsidRPr="00FD24E7" w:rsidRDefault="0049249C" w:rsidP="0049249C">
            <w:pPr>
              <w:ind w:leftChars="200" w:left="480"/>
              <w:rPr>
                <w:rFonts w:ascii="ＭＳ 明朝" w:hAnsi="ＭＳ 明朝"/>
                <w:bCs/>
                <w:sz w:val="15"/>
                <w:szCs w:val="15"/>
              </w:rPr>
            </w:pPr>
            <w:r w:rsidRPr="00FD24E7">
              <w:rPr>
                <w:rFonts w:ascii="ＭＳ 明朝" w:hAnsi="ＭＳ 明朝" w:hint="eastAsia"/>
                <w:bCs/>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77777777" w:rsidR="0049249C" w:rsidRPr="00FD24E7" w:rsidRDefault="0049249C" w:rsidP="0049249C">
            <w:pPr>
              <w:ind w:leftChars="100" w:left="240"/>
              <w:rPr>
                <w:rFonts w:ascii="ＭＳ 明朝" w:hAnsi="ＭＳ 明朝"/>
                <w:bCs/>
                <w:sz w:val="15"/>
                <w:szCs w:val="15"/>
              </w:rPr>
            </w:pPr>
            <w:r w:rsidRPr="00FD24E7">
              <w:rPr>
                <w:rFonts w:ascii="ＭＳ 明朝" w:hAnsi="ＭＳ 明朝" w:hint="eastAsia"/>
                <w:bCs/>
                <w:sz w:val="15"/>
                <w:szCs w:val="15"/>
              </w:rPr>
              <w:t>(3)　行政機関等との連携</w:t>
            </w:r>
          </w:p>
          <w:p w14:paraId="0E1554E1" w14:textId="77777777" w:rsidR="0049249C" w:rsidRPr="00FD24E7" w:rsidRDefault="0049249C" w:rsidP="0049249C">
            <w:pPr>
              <w:ind w:leftChars="200" w:left="480"/>
              <w:rPr>
                <w:rFonts w:ascii="ＭＳ 明朝" w:hAnsi="ＭＳ 明朝"/>
                <w:bCs/>
                <w:sz w:val="15"/>
                <w:szCs w:val="15"/>
              </w:rPr>
            </w:pPr>
            <w:r w:rsidRPr="00FD24E7">
              <w:rPr>
                <w:rFonts w:ascii="ＭＳ 明朝" w:hAnsi="ＭＳ 明朝" w:hint="eastAsia"/>
                <w:bCs/>
                <w:sz w:val="15"/>
                <w:szCs w:val="15"/>
              </w:rPr>
              <w:t>府内の中核市、地方衛生研究所、大阪市立環境科学研究センター等と連携し、機能強化を図ること。</w:t>
            </w:r>
          </w:p>
          <w:p w14:paraId="636605EA" w14:textId="77777777" w:rsidR="0049249C" w:rsidRPr="00FD24E7" w:rsidRDefault="0049249C" w:rsidP="0049249C">
            <w:pPr>
              <w:ind w:leftChars="100" w:left="240"/>
              <w:rPr>
                <w:rFonts w:ascii="ＭＳ 明朝" w:hAnsi="ＭＳ 明朝"/>
                <w:bCs/>
                <w:sz w:val="15"/>
                <w:szCs w:val="15"/>
              </w:rPr>
            </w:pPr>
            <w:r w:rsidRPr="00FD24E7">
              <w:rPr>
                <w:rFonts w:ascii="ＭＳ 明朝" w:hAnsi="ＭＳ 明朝" w:hint="eastAsia"/>
                <w:bCs/>
                <w:sz w:val="15"/>
                <w:szCs w:val="15"/>
              </w:rPr>
              <w:t>(4)　災害時や健康危機事象発生時における連携</w:t>
            </w:r>
          </w:p>
          <w:p w14:paraId="5BFDDB77" w14:textId="77777777" w:rsidR="0049249C" w:rsidRPr="00FD24E7" w:rsidRDefault="0049249C" w:rsidP="0049249C">
            <w:pPr>
              <w:rPr>
                <w:rFonts w:ascii="ＭＳ 明朝" w:hAnsi="ＭＳ 明朝"/>
                <w:sz w:val="15"/>
                <w:szCs w:val="15"/>
              </w:rPr>
            </w:pPr>
            <w:r w:rsidRPr="00FD24E7">
              <w:rPr>
                <w:rFonts w:ascii="ＭＳ 明朝" w:hAnsi="ＭＳ 明朝" w:hint="eastAsia"/>
                <w:sz w:val="15"/>
                <w:szCs w:val="15"/>
              </w:rPr>
              <w:t>３　特に拡充すべき機能と新たな事業展開</w:t>
            </w:r>
          </w:p>
          <w:p w14:paraId="34D94EEE" w14:textId="77777777" w:rsidR="0049249C" w:rsidRPr="00FD24E7" w:rsidRDefault="0049249C" w:rsidP="006F1AAF">
            <w:pPr>
              <w:ind w:leftChars="100" w:left="240" w:firstLineChars="100" w:firstLine="150"/>
              <w:rPr>
                <w:rFonts w:ascii="ＭＳ 明朝" w:hAnsi="ＭＳ 明朝"/>
                <w:bCs/>
                <w:sz w:val="15"/>
                <w:szCs w:val="15"/>
              </w:rPr>
            </w:pPr>
            <w:r w:rsidRPr="00FD24E7">
              <w:rPr>
                <w:rFonts w:ascii="ＭＳ 明朝" w:hAnsi="ＭＳ 明朝" w:hint="eastAsia"/>
                <w:bCs/>
                <w:sz w:val="15"/>
                <w:szCs w:val="15"/>
              </w:rPr>
              <w:t>災害時や健康危機事象発生時において国立研究機関、地方衛生研究所等と連携し、情報の共有化及び相互に協力を図ること。</w:t>
            </w:r>
          </w:p>
          <w:p w14:paraId="0FB5CD1E" w14:textId="77777777" w:rsidR="0049249C" w:rsidRPr="00FD24E7" w:rsidRDefault="0049249C" w:rsidP="006F1AAF">
            <w:pPr>
              <w:ind w:leftChars="100" w:left="240" w:firstLineChars="100" w:firstLine="150"/>
              <w:rPr>
                <w:rFonts w:ascii="ＭＳ 明朝" w:hAnsi="ＭＳ 明朝"/>
                <w:sz w:val="15"/>
                <w:szCs w:val="15"/>
              </w:rPr>
            </w:pPr>
            <w:r w:rsidRPr="00FD24E7">
              <w:rPr>
                <w:rFonts w:ascii="ＭＳ 明朝" w:hAnsi="ＭＳ 明朝" w:hint="eastAsia"/>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4C8AA468" w14:textId="77777777" w:rsidR="0049249C" w:rsidRPr="00FD24E7" w:rsidRDefault="0049249C" w:rsidP="006F1AAF">
            <w:pPr>
              <w:ind w:leftChars="100" w:left="240" w:firstLineChars="100" w:firstLine="150"/>
              <w:rPr>
                <w:rFonts w:ascii="ＭＳ 明朝" w:hAnsi="ＭＳ 明朝"/>
                <w:sz w:val="15"/>
                <w:szCs w:val="15"/>
              </w:rPr>
            </w:pPr>
            <w:r w:rsidRPr="00FD24E7">
              <w:rPr>
                <w:rFonts w:ascii="ＭＳ 明朝" w:hAnsi="ＭＳ 明朝" w:hint="eastAsia"/>
                <w:sz w:val="15"/>
                <w:szCs w:val="15"/>
              </w:rPr>
              <w:t>新たな事業展開に当たっては、地方衛生研究所としての機能に支障が生じないよう十分配慮すること。</w:t>
            </w:r>
          </w:p>
        </w:tc>
      </w:tr>
    </w:tbl>
    <w:p w14:paraId="7C46836A" w14:textId="77777777" w:rsidR="0049249C" w:rsidRPr="00FD24E7" w:rsidRDefault="0049249C" w:rsidP="00690A5E">
      <w:pPr>
        <w:rPr>
          <w:rFonts w:ascii="ＭＳ 明朝" w:hAnsi="ＭＳ 明朝"/>
          <w:sz w:val="15"/>
          <w:szCs w:val="15"/>
        </w:rPr>
      </w:pPr>
    </w:p>
    <w:p w14:paraId="382C719E" w14:textId="77777777" w:rsidR="00FF1A04" w:rsidRPr="00FD24E7" w:rsidRDefault="00FF1A04" w:rsidP="00FF1A04">
      <w:pPr>
        <w:rPr>
          <w:rFonts w:ascii="ＭＳ 明朝" w:hAnsi="ＭＳ 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E95260" w:rsidRPr="00FD24E7" w14:paraId="6A41FD3E" w14:textId="77777777" w:rsidTr="0049249C">
        <w:trPr>
          <w:trHeight w:val="416"/>
          <w:jc w:val="center"/>
        </w:trPr>
        <w:tc>
          <w:tcPr>
            <w:tcW w:w="3062" w:type="dxa"/>
            <w:vMerge w:val="restart"/>
            <w:shd w:val="clear" w:color="auto" w:fill="auto"/>
            <w:vAlign w:val="center"/>
          </w:tcPr>
          <w:p w14:paraId="1C0F9AD5"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1DB3AE74"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11386026"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3ACD5AA3"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731AE7F8"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小項目区分番号</w:t>
            </w:r>
          </w:p>
        </w:tc>
      </w:tr>
      <w:tr w:rsidR="00E95260" w:rsidRPr="00FD24E7" w14:paraId="606C7901" w14:textId="77777777" w:rsidTr="0049249C">
        <w:trPr>
          <w:jc w:val="center"/>
        </w:trPr>
        <w:tc>
          <w:tcPr>
            <w:tcW w:w="3062" w:type="dxa"/>
            <w:vMerge/>
            <w:tcBorders>
              <w:bottom w:val="single" w:sz="4" w:space="0" w:color="auto"/>
            </w:tcBorders>
            <w:shd w:val="clear" w:color="auto" w:fill="auto"/>
            <w:vAlign w:val="center"/>
          </w:tcPr>
          <w:p w14:paraId="009D1FF3" w14:textId="77777777" w:rsidR="00E95260" w:rsidRPr="00FD24E7" w:rsidRDefault="00E95260" w:rsidP="0049249C">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26DF5A63" w14:textId="77777777" w:rsidR="00E95260" w:rsidRPr="00FD24E7" w:rsidRDefault="00E95260" w:rsidP="0049249C">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619B48C7"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5096823F"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390F7F2F"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228EEED0" w14:textId="77777777" w:rsidR="00E95260" w:rsidRPr="00FD24E7" w:rsidRDefault="00E95260" w:rsidP="0049249C">
            <w:pPr>
              <w:rPr>
                <w:rFonts w:ascii="ＭＳ 明朝" w:hAnsi="ＭＳ 明朝"/>
                <w:sz w:val="15"/>
                <w:szCs w:val="15"/>
              </w:rPr>
            </w:pPr>
          </w:p>
        </w:tc>
      </w:tr>
      <w:tr w:rsidR="00E95260" w:rsidRPr="00FD24E7" w14:paraId="6E283F3E" w14:textId="77777777" w:rsidTr="0049249C">
        <w:trPr>
          <w:jc w:val="center"/>
        </w:trPr>
        <w:tc>
          <w:tcPr>
            <w:tcW w:w="14177" w:type="dxa"/>
            <w:gridSpan w:val="7"/>
            <w:tcBorders>
              <w:bottom w:val="dashed" w:sz="4" w:space="0" w:color="auto"/>
            </w:tcBorders>
            <w:shd w:val="clear" w:color="auto" w:fill="auto"/>
          </w:tcPr>
          <w:p w14:paraId="3C6AF43B" w14:textId="77777777" w:rsidR="00E95260" w:rsidRPr="00FD24E7" w:rsidRDefault="00E95260" w:rsidP="0049249C">
            <w:pPr>
              <w:rPr>
                <w:rFonts w:ascii="ＭＳ 明朝" w:hAnsi="ＭＳ 明朝"/>
                <w:sz w:val="15"/>
                <w:szCs w:val="15"/>
              </w:rPr>
            </w:pPr>
            <w:r w:rsidRPr="00FD24E7">
              <w:rPr>
                <w:rFonts w:ascii="ＭＳ 明朝" w:hAnsi="ＭＳ 明朝" w:hint="eastAsia"/>
                <w:sz w:val="15"/>
                <w:szCs w:val="15"/>
              </w:rPr>
              <w:t>２　地方衛生研究所の広域連携における役割</w:t>
            </w:r>
          </w:p>
        </w:tc>
      </w:tr>
      <w:tr w:rsidR="008E05B4" w:rsidRPr="00FD24E7" w14:paraId="6C3643F1" w14:textId="77777777" w:rsidTr="0049249C">
        <w:trPr>
          <w:trHeight w:val="885"/>
          <w:jc w:val="center"/>
        </w:trPr>
        <w:tc>
          <w:tcPr>
            <w:tcW w:w="3062" w:type="dxa"/>
            <w:tcBorders>
              <w:top w:val="dashed" w:sz="4" w:space="0" w:color="auto"/>
              <w:bottom w:val="single" w:sz="4" w:space="0" w:color="auto"/>
            </w:tcBorders>
            <w:shd w:val="clear" w:color="auto" w:fill="auto"/>
          </w:tcPr>
          <w:p w14:paraId="190F1620"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bCs/>
                <w:sz w:val="15"/>
                <w:szCs w:val="15"/>
              </w:rPr>
              <w:t>(1)　全国ネットワーク及び国立研究機関との連携</w:t>
            </w:r>
          </w:p>
          <w:p w14:paraId="72D092FA"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46A37A5B" w14:textId="77777777" w:rsidR="008E05B4" w:rsidRPr="00FD24E7" w:rsidRDefault="008E05B4" w:rsidP="008E05B4">
            <w:pPr>
              <w:ind w:leftChars="50" w:left="120" w:firstLineChars="100" w:firstLine="150"/>
              <w:rPr>
                <w:rFonts w:ascii="ＭＳ 明朝" w:hAnsi="ＭＳ 明朝"/>
                <w:sz w:val="15"/>
                <w:szCs w:val="15"/>
              </w:rPr>
            </w:pPr>
          </w:p>
          <w:p w14:paraId="0899C084" w14:textId="77777777" w:rsidR="008E05B4" w:rsidRPr="00FD24E7" w:rsidRDefault="008E05B4" w:rsidP="008E05B4">
            <w:pPr>
              <w:ind w:leftChars="50" w:left="120" w:firstLineChars="100" w:firstLine="150"/>
              <w:rPr>
                <w:rFonts w:ascii="ＭＳ 明朝" w:hAnsi="ＭＳ 明朝"/>
                <w:sz w:val="15"/>
                <w:szCs w:val="15"/>
              </w:rPr>
            </w:pPr>
          </w:p>
          <w:p w14:paraId="0D7B380F" w14:textId="77777777" w:rsidR="008E05B4" w:rsidRPr="00FD24E7" w:rsidRDefault="008E05B4" w:rsidP="008E05B4">
            <w:pPr>
              <w:rPr>
                <w:rFonts w:ascii="ＭＳ 明朝" w:hAnsi="ＭＳ 明朝"/>
                <w:sz w:val="15"/>
                <w:szCs w:val="15"/>
              </w:rPr>
            </w:pPr>
          </w:p>
          <w:p w14:paraId="25A2A8D4" w14:textId="77777777" w:rsidR="008E05B4" w:rsidRPr="00FD24E7" w:rsidRDefault="008E05B4" w:rsidP="008E05B4">
            <w:pPr>
              <w:rPr>
                <w:rFonts w:ascii="ＭＳ 明朝" w:hAnsi="ＭＳ 明朝"/>
                <w:sz w:val="15"/>
                <w:szCs w:val="15"/>
              </w:rPr>
            </w:pPr>
          </w:p>
          <w:p w14:paraId="6C3381B0" w14:textId="77777777" w:rsidR="008E05B4" w:rsidRPr="00FD24E7" w:rsidRDefault="008E05B4" w:rsidP="008E05B4">
            <w:pPr>
              <w:rPr>
                <w:rFonts w:ascii="ＭＳ 明朝" w:hAnsi="ＭＳ 明朝"/>
                <w:sz w:val="15"/>
                <w:szCs w:val="15"/>
              </w:rPr>
            </w:pPr>
          </w:p>
          <w:p w14:paraId="0F033161" w14:textId="77777777" w:rsidR="008E05B4" w:rsidRPr="00FD24E7" w:rsidRDefault="008E05B4" w:rsidP="008E05B4">
            <w:pPr>
              <w:rPr>
                <w:rFonts w:ascii="ＭＳ 明朝" w:hAnsi="ＭＳ 明朝"/>
                <w:sz w:val="15"/>
                <w:szCs w:val="15"/>
              </w:rPr>
            </w:pPr>
          </w:p>
          <w:p w14:paraId="088A1435" w14:textId="77777777" w:rsidR="008E05B4" w:rsidRPr="00FD24E7" w:rsidRDefault="008E05B4" w:rsidP="008E05B4">
            <w:pPr>
              <w:rPr>
                <w:rFonts w:ascii="ＭＳ 明朝" w:hAnsi="ＭＳ 明朝"/>
                <w:sz w:val="15"/>
                <w:szCs w:val="15"/>
              </w:rPr>
            </w:pPr>
          </w:p>
          <w:p w14:paraId="71597225" w14:textId="77777777" w:rsidR="008E05B4" w:rsidRPr="00FD24E7" w:rsidRDefault="008E05B4" w:rsidP="008E05B4">
            <w:pPr>
              <w:rPr>
                <w:rFonts w:ascii="ＭＳ 明朝" w:hAnsi="ＭＳ 明朝"/>
                <w:sz w:val="15"/>
                <w:szCs w:val="15"/>
              </w:rPr>
            </w:pPr>
          </w:p>
          <w:p w14:paraId="4B226274" w14:textId="77777777" w:rsidR="008E05B4" w:rsidRPr="00FD24E7" w:rsidRDefault="008E05B4" w:rsidP="008E05B4">
            <w:pPr>
              <w:rPr>
                <w:rFonts w:ascii="ＭＳ 明朝" w:hAnsi="ＭＳ 明朝"/>
                <w:sz w:val="15"/>
                <w:szCs w:val="15"/>
              </w:rPr>
            </w:pPr>
          </w:p>
          <w:p w14:paraId="0127CF2A" w14:textId="77777777"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(2)　全国の地方衛生研究所との連携</w:t>
            </w:r>
          </w:p>
          <w:p w14:paraId="6F433B9F"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sz w:val="15"/>
                <w:szCs w:val="15"/>
              </w:rPr>
              <w:t>ア　東京都健康安全研究センターと連携し、研究所の公衆衛生情報の収集・解析・提供</w:t>
            </w:r>
            <w:r w:rsidRPr="00FD24E7">
              <w:rPr>
                <w:rFonts w:ascii="ＭＳ 明朝" w:hAnsi="ＭＳ 明朝" w:hint="eastAsia"/>
                <w:sz w:val="15"/>
                <w:szCs w:val="15"/>
              </w:rPr>
              <w:lastRenderedPageBreak/>
              <w:t>の業務を円滑に進める。</w:t>
            </w:r>
          </w:p>
          <w:p w14:paraId="015339E7" w14:textId="77777777" w:rsidR="008E05B4" w:rsidRPr="00FD24E7" w:rsidRDefault="008E05B4" w:rsidP="008E05B4">
            <w:pPr>
              <w:rPr>
                <w:rFonts w:ascii="ＭＳ 明朝" w:hAnsi="ＭＳ 明朝"/>
                <w:sz w:val="15"/>
                <w:szCs w:val="15"/>
              </w:rPr>
            </w:pPr>
          </w:p>
          <w:p w14:paraId="70E10A9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他の地方衛生研究所からの技術協力依頼に協力し、連携して検査機能の向上に取り組む。</w:t>
            </w:r>
          </w:p>
          <w:p w14:paraId="04601B20" w14:textId="77777777" w:rsidR="008E05B4" w:rsidRPr="00FD24E7" w:rsidRDefault="008E05B4" w:rsidP="008E05B4">
            <w:pPr>
              <w:ind w:leftChars="50" w:left="120" w:firstLineChars="100" w:firstLine="150"/>
              <w:rPr>
                <w:rFonts w:ascii="ＭＳ 明朝" w:hAnsi="ＭＳ 明朝"/>
                <w:sz w:val="15"/>
                <w:szCs w:val="15"/>
              </w:rPr>
            </w:pPr>
          </w:p>
          <w:p w14:paraId="75FD5896" w14:textId="77777777" w:rsidR="008E05B4" w:rsidRPr="00FD24E7" w:rsidRDefault="008E05B4" w:rsidP="008E05B4">
            <w:pPr>
              <w:ind w:left="150" w:hangingChars="100" w:hanging="150"/>
              <w:rPr>
                <w:rFonts w:ascii="ＭＳ 明朝" w:hAnsi="ＭＳ 明朝"/>
                <w:sz w:val="15"/>
                <w:szCs w:val="15"/>
              </w:rPr>
            </w:pPr>
          </w:p>
          <w:p w14:paraId="72D829D1" w14:textId="77777777" w:rsidR="008E05B4" w:rsidRPr="00FD24E7" w:rsidRDefault="008E05B4" w:rsidP="008E05B4">
            <w:pPr>
              <w:rPr>
                <w:rFonts w:ascii="ＭＳ 明朝" w:hAnsi="ＭＳ 明朝"/>
                <w:sz w:val="15"/>
                <w:szCs w:val="15"/>
              </w:rPr>
            </w:pPr>
          </w:p>
          <w:p w14:paraId="69C91C14" w14:textId="77777777" w:rsidR="008E05B4" w:rsidRPr="00FD24E7" w:rsidRDefault="008E05B4" w:rsidP="008E05B4">
            <w:pPr>
              <w:ind w:left="150" w:hangingChars="100" w:hanging="150"/>
              <w:rPr>
                <w:rFonts w:ascii="ＭＳ 明朝" w:hAnsi="ＭＳ 明朝"/>
                <w:sz w:val="15"/>
                <w:szCs w:val="15"/>
              </w:rPr>
            </w:pPr>
          </w:p>
          <w:p w14:paraId="26E40F12" w14:textId="77777777" w:rsidR="008E05B4" w:rsidRPr="00FD24E7" w:rsidRDefault="008E05B4" w:rsidP="008E05B4">
            <w:pPr>
              <w:ind w:left="150" w:hangingChars="100" w:hanging="150"/>
              <w:rPr>
                <w:rFonts w:ascii="ＭＳ 明朝" w:hAnsi="ＭＳ 明朝"/>
                <w:sz w:val="15"/>
                <w:szCs w:val="15"/>
              </w:rPr>
            </w:pPr>
          </w:p>
          <w:p w14:paraId="6E53AE3C" w14:textId="1A697EFA"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(3)　行政機関等との連携</w:t>
            </w:r>
          </w:p>
          <w:p w14:paraId="1B50235E"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府内保健所等で実施できない高度な試験検査については、研究所で検査依頼を受け入れる。</w:t>
            </w:r>
          </w:p>
          <w:p w14:paraId="6C699274" w14:textId="77777777" w:rsidR="008E05B4" w:rsidRPr="00FD24E7" w:rsidRDefault="008E05B4" w:rsidP="008E05B4">
            <w:pPr>
              <w:ind w:left="150" w:hangingChars="100" w:hanging="150"/>
              <w:rPr>
                <w:rFonts w:ascii="ＭＳ 明朝" w:hAnsi="ＭＳ 明朝"/>
                <w:sz w:val="15"/>
                <w:szCs w:val="15"/>
              </w:rPr>
            </w:pPr>
          </w:p>
          <w:p w14:paraId="29D78442" w14:textId="77777777" w:rsidR="008E05B4" w:rsidRPr="00FD24E7" w:rsidRDefault="008E05B4" w:rsidP="008E05B4">
            <w:pPr>
              <w:ind w:left="150" w:hangingChars="100" w:hanging="150"/>
              <w:rPr>
                <w:rFonts w:ascii="ＭＳ 明朝" w:hAnsi="ＭＳ 明朝"/>
                <w:sz w:val="15"/>
                <w:szCs w:val="15"/>
              </w:rPr>
            </w:pPr>
          </w:p>
          <w:p w14:paraId="4BF99F3C" w14:textId="77777777" w:rsidR="008E05B4" w:rsidRPr="00FD24E7" w:rsidRDefault="008E05B4" w:rsidP="008E05B4">
            <w:pPr>
              <w:ind w:left="150" w:hangingChars="100" w:hanging="150"/>
              <w:rPr>
                <w:rFonts w:ascii="ＭＳ 明朝" w:hAnsi="ＭＳ 明朝"/>
                <w:sz w:val="15"/>
                <w:szCs w:val="15"/>
              </w:rPr>
            </w:pPr>
          </w:p>
          <w:p w14:paraId="37CEE807" w14:textId="77777777" w:rsidR="008E05B4" w:rsidRPr="00FD24E7" w:rsidRDefault="008E05B4" w:rsidP="008E05B4">
            <w:pPr>
              <w:ind w:left="150" w:hangingChars="100" w:hanging="150"/>
              <w:rPr>
                <w:rFonts w:ascii="ＭＳ 明朝" w:hAnsi="ＭＳ 明朝"/>
                <w:sz w:val="15"/>
                <w:szCs w:val="15"/>
              </w:rPr>
            </w:pPr>
          </w:p>
          <w:p w14:paraId="425E90AC" w14:textId="77777777" w:rsidR="008E05B4" w:rsidRPr="00FD24E7" w:rsidRDefault="008E05B4" w:rsidP="008E05B4">
            <w:pPr>
              <w:rPr>
                <w:rFonts w:ascii="ＭＳ 明朝" w:hAnsi="ＭＳ 明朝"/>
                <w:sz w:val="15"/>
                <w:szCs w:val="15"/>
              </w:rPr>
            </w:pPr>
          </w:p>
          <w:p w14:paraId="29246D05" w14:textId="77777777" w:rsidR="008E05B4" w:rsidRPr="00FD24E7" w:rsidRDefault="008E05B4" w:rsidP="008E05B4">
            <w:pPr>
              <w:rPr>
                <w:rFonts w:ascii="ＭＳ 明朝" w:hAnsi="ＭＳ 明朝"/>
                <w:sz w:val="15"/>
                <w:szCs w:val="15"/>
              </w:rPr>
            </w:pPr>
          </w:p>
          <w:p w14:paraId="75771C7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758C4EFB"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bCs/>
                <w:sz w:val="15"/>
                <w:szCs w:val="15"/>
              </w:rPr>
              <w:lastRenderedPageBreak/>
              <w:t>(1)　全国ネットワーク及び国立研究機関との連携</w:t>
            </w:r>
          </w:p>
          <w:p w14:paraId="22BEEB4C" w14:textId="240C8FFC"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全国の地方衛生研究所及び国立研究機関と検査技術に関する情報交換を行い、新しい技術の導入に関する知見を得て、検査技術のレベル向上を図る。また、近畿2府7県の各地方衛生研究所や検疫所等との広域連携を図る。</w:t>
            </w:r>
          </w:p>
          <w:p w14:paraId="11557CAF" w14:textId="77777777" w:rsidR="008E05B4" w:rsidRPr="00FD24E7" w:rsidRDefault="008E05B4" w:rsidP="008E05B4">
            <w:pPr>
              <w:rPr>
                <w:rFonts w:ascii="ＭＳ 明朝" w:hAnsi="ＭＳ 明朝"/>
                <w:sz w:val="15"/>
                <w:szCs w:val="15"/>
              </w:rPr>
            </w:pPr>
          </w:p>
          <w:p w14:paraId="179CF049" w14:textId="77777777" w:rsidR="008E05B4" w:rsidRPr="00FD24E7" w:rsidRDefault="008E05B4" w:rsidP="008E05B4">
            <w:pPr>
              <w:rPr>
                <w:rFonts w:ascii="ＭＳ 明朝" w:hAnsi="ＭＳ 明朝"/>
                <w:sz w:val="15"/>
                <w:szCs w:val="15"/>
              </w:rPr>
            </w:pPr>
          </w:p>
          <w:p w14:paraId="7ABAE886" w14:textId="77777777" w:rsidR="008E05B4" w:rsidRPr="00FD24E7" w:rsidRDefault="008E05B4" w:rsidP="008E05B4">
            <w:pPr>
              <w:rPr>
                <w:rFonts w:ascii="ＭＳ 明朝" w:hAnsi="ＭＳ 明朝"/>
                <w:sz w:val="15"/>
                <w:szCs w:val="15"/>
              </w:rPr>
            </w:pPr>
          </w:p>
          <w:p w14:paraId="3254F913" w14:textId="77777777" w:rsidR="008E05B4" w:rsidRPr="00FD24E7" w:rsidRDefault="008E05B4" w:rsidP="008E05B4">
            <w:pPr>
              <w:rPr>
                <w:rFonts w:ascii="ＭＳ 明朝" w:hAnsi="ＭＳ 明朝"/>
                <w:sz w:val="15"/>
                <w:szCs w:val="15"/>
              </w:rPr>
            </w:pPr>
          </w:p>
          <w:p w14:paraId="00E40FFE" w14:textId="77777777" w:rsidR="008E05B4" w:rsidRPr="00FD24E7" w:rsidRDefault="008E05B4" w:rsidP="008E05B4">
            <w:pPr>
              <w:rPr>
                <w:rFonts w:ascii="ＭＳ 明朝" w:hAnsi="ＭＳ 明朝"/>
                <w:sz w:val="15"/>
                <w:szCs w:val="15"/>
              </w:rPr>
            </w:pPr>
          </w:p>
          <w:p w14:paraId="2DC92D80" w14:textId="77777777" w:rsidR="008E05B4" w:rsidRPr="00810AA4" w:rsidRDefault="008E05B4" w:rsidP="008E05B4">
            <w:pPr>
              <w:rPr>
                <w:rFonts w:ascii="ＭＳ 明朝" w:hAnsi="ＭＳ 明朝"/>
                <w:sz w:val="15"/>
                <w:szCs w:val="15"/>
              </w:rPr>
            </w:pPr>
          </w:p>
          <w:p w14:paraId="19E34F0F" w14:textId="77777777" w:rsidR="008E05B4" w:rsidRPr="00FD24E7" w:rsidRDefault="008E05B4" w:rsidP="008E05B4">
            <w:pPr>
              <w:rPr>
                <w:rFonts w:ascii="ＭＳ 明朝" w:hAnsi="ＭＳ 明朝"/>
                <w:sz w:val="15"/>
                <w:szCs w:val="15"/>
              </w:rPr>
            </w:pPr>
          </w:p>
          <w:p w14:paraId="16A5CA95" w14:textId="77777777" w:rsidR="008E05B4" w:rsidRPr="00FD24E7" w:rsidRDefault="008E05B4" w:rsidP="008E05B4">
            <w:pPr>
              <w:rPr>
                <w:rFonts w:ascii="ＭＳ 明朝" w:hAnsi="ＭＳ 明朝"/>
                <w:sz w:val="15"/>
                <w:szCs w:val="15"/>
              </w:rPr>
            </w:pPr>
          </w:p>
          <w:p w14:paraId="6F774BDF" w14:textId="77777777"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(2)　全国の地方衛生研究所との連携</w:t>
            </w:r>
          </w:p>
          <w:p w14:paraId="4EA69921" w14:textId="28E67683" w:rsidR="008E05B4" w:rsidRPr="00FD24E7" w:rsidRDefault="008E05B4" w:rsidP="008E05B4">
            <w:pPr>
              <w:tabs>
                <w:tab w:val="left" w:pos="586"/>
              </w:tabs>
              <w:autoSpaceDE w:val="0"/>
              <w:autoSpaceDN w:val="0"/>
              <w:adjustRightInd w:val="0"/>
              <w:ind w:left="150" w:hangingChars="100" w:hanging="150"/>
              <w:rPr>
                <w:rFonts w:ascii="ＭＳ 明朝" w:hAnsi="ＭＳ 明朝"/>
                <w:bCs/>
                <w:sz w:val="15"/>
                <w:szCs w:val="15"/>
              </w:rPr>
            </w:pPr>
            <w:r w:rsidRPr="00FD24E7">
              <w:rPr>
                <w:rFonts w:ascii="ＭＳ 明朝" w:hAnsi="ＭＳ 明朝" w:hint="eastAsia"/>
                <w:sz w:val="15"/>
                <w:szCs w:val="15"/>
              </w:rPr>
              <w:t>ア　東京都健康安全研究センターと連携し、研究所の公衆衛生情報の収集・解析・提供</w:t>
            </w:r>
            <w:r w:rsidRPr="00FD24E7">
              <w:rPr>
                <w:rFonts w:ascii="ＭＳ 明朝" w:hAnsi="ＭＳ 明朝" w:hint="eastAsia"/>
                <w:sz w:val="15"/>
                <w:szCs w:val="15"/>
              </w:rPr>
              <w:lastRenderedPageBreak/>
              <w:t>の業務を円滑に進める。</w:t>
            </w:r>
          </w:p>
          <w:p w14:paraId="684D6F36" w14:textId="77777777" w:rsidR="008E05B4" w:rsidRPr="00FD24E7" w:rsidRDefault="008E05B4" w:rsidP="008E05B4">
            <w:pPr>
              <w:tabs>
                <w:tab w:val="left" w:pos="586"/>
              </w:tabs>
              <w:autoSpaceDE w:val="0"/>
              <w:autoSpaceDN w:val="0"/>
              <w:adjustRightInd w:val="0"/>
              <w:rPr>
                <w:rFonts w:ascii="ＭＳ 明朝" w:hAnsi="ＭＳ 明朝"/>
                <w:sz w:val="15"/>
                <w:szCs w:val="15"/>
              </w:rPr>
            </w:pPr>
          </w:p>
          <w:p w14:paraId="7DB05DDA" w14:textId="61D5BA48" w:rsidR="008E05B4" w:rsidRPr="00FD24E7" w:rsidRDefault="008E05B4" w:rsidP="008E05B4">
            <w:pPr>
              <w:tabs>
                <w:tab w:val="left" w:pos="586"/>
              </w:tabs>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イ　衛生微生物技術協議会におけるレファレンスセンターとして、食中毒菌、各種感染症等に関する他の地方衛生研究所からの技術協力依頼に協力し、連携して検査機能の向上に取り組む。</w:t>
            </w:r>
          </w:p>
          <w:p w14:paraId="79DC713C" w14:textId="77777777" w:rsidR="008E05B4" w:rsidRPr="00FD24E7" w:rsidRDefault="008E05B4" w:rsidP="008E05B4">
            <w:pPr>
              <w:autoSpaceDE w:val="0"/>
              <w:autoSpaceDN w:val="0"/>
              <w:adjustRightInd w:val="0"/>
              <w:rPr>
                <w:rFonts w:ascii="ＭＳ 明朝" w:hAnsi="ＭＳ 明朝"/>
                <w:bCs/>
                <w:sz w:val="15"/>
                <w:szCs w:val="15"/>
              </w:rPr>
            </w:pPr>
          </w:p>
          <w:p w14:paraId="18F10EF9" w14:textId="77777777" w:rsidR="008E05B4" w:rsidRPr="00FD24E7" w:rsidRDefault="008E05B4" w:rsidP="008E05B4">
            <w:pPr>
              <w:autoSpaceDE w:val="0"/>
              <w:autoSpaceDN w:val="0"/>
              <w:adjustRightInd w:val="0"/>
              <w:ind w:left="150" w:hangingChars="100" w:hanging="150"/>
              <w:rPr>
                <w:rFonts w:ascii="ＭＳ 明朝" w:hAnsi="ＭＳ 明朝"/>
                <w:bCs/>
                <w:sz w:val="15"/>
                <w:szCs w:val="15"/>
              </w:rPr>
            </w:pPr>
          </w:p>
          <w:p w14:paraId="6FFF0EB4" w14:textId="77777777" w:rsidR="008E05B4" w:rsidRPr="00FD24E7" w:rsidRDefault="008E05B4" w:rsidP="008E05B4">
            <w:pPr>
              <w:autoSpaceDE w:val="0"/>
              <w:autoSpaceDN w:val="0"/>
              <w:adjustRightInd w:val="0"/>
              <w:ind w:left="150" w:hangingChars="100" w:hanging="150"/>
              <w:rPr>
                <w:rFonts w:ascii="ＭＳ 明朝" w:hAnsi="ＭＳ 明朝"/>
                <w:bCs/>
                <w:sz w:val="15"/>
                <w:szCs w:val="15"/>
              </w:rPr>
            </w:pPr>
          </w:p>
          <w:p w14:paraId="469A0E92" w14:textId="5C390F04"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(3)　行政機関等との連携</w:t>
            </w:r>
          </w:p>
          <w:p w14:paraId="2DD51978" w14:textId="5F58394A"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r w:rsidRPr="00FD24E7">
              <w:rPr>
                <w:rFonts w:ascii="ＭＳ 明朝" w:hAnsi="ＭＳ 明朝" w:hint="eastAsia"/>
                <w:bCs/>
                <w:sz w:val="15"/>
                <w:szCs w:val="15"/>
              </w:rPr>
              <w:t xml:space="preserve">ア　</w:t>
            </w:r>
            <w:r w:rsidRPr="00FD24E7">
              <w:rPr>
                <w:rFonts w:ascii="ＭＳ 明朝" w:hAnsi="ＭＳ 明朝" w:hint="eastAsia"/>
                <w:sz w:val="15"/>
                <w:szCs w:val="15"/>
              </w:rPr>
              <w:t>府内保健所等で実施できない高度な試験検査については、研究所で検査依頼を受け入れると共に、技術研修を実施する。</w:t>
            </w:r>
          </w:p>
          <w:p w14:paraId="4CB93219"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77C3C46B"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2C533DD3"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1077925C"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56368A91"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7E58A5A4" w14:textId="77777777" w:rsidR="008E05B4" w:rsidRPr="00FD24E7" w:rsidRDefault="008E05B4" w:rsidP="008E05B4">
            <w:pPr>
              <w:autoSpaceDE w:val="0"/>
              <w:autoSpaceDN w:val="0"/>
              <w:adjustRightInd w:val="0"/>
              <w:rPr>
                <w:rFonts w:ascii="ＭＳ 明朝" w:hAnsi="ＭＳ 明朝"/>
                <w:bCs/>
                <w:sz w:val="15"/>
                <w:szCs w:val="15"/>
              </w:rPr>
            </w:pPr>
          </w:p>
          <w:p w14:paraId="7CD9639A" w14:textId="569AC39E"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bCs/>
                <w:sz w:val="15"/>
                <w:szCs w:val="15"/>
              </w:rPr>
              <w:t xml:space="preserve">イ　</w:t>
            </w:r>
            <w:r w:rsidRPr="00FD24E7">
              <w:rPr>
                <w:rFonts w:ascii="ＭＳ 明朝" w:hAnsi="ＭＳ 明朝" w:hint="eastAsia"/>
                <w:sz w:val="15"/>
                <w:szCs w:val="15"/>
              </w:rPr>
              <w:t>大阪市立環境科学研究センターと連携し、衛生と環境の両分野にまたがる衛生動物調査協力、共同研究等を実施する。</w:t>
            </w:r>
          </w:p>
        </w:tc>
        <w:tc>
          <w:tcPr>
            <w:tcW w:w="4196" w:type="dxa"/>
            <w:tcBorders>
              <w:top w:val="dashed" w:sz="4" w:space="0" w:color="auto"/>
              <w:bottom w:val="single" w:sz="4" w:space="0" w:color="auto"/>
            </w:tcBorders>
            <w:shd w:val="clear" w:color="auto" w:fill="auto"/>
          </w:tcPr>
          <w:p w14:paraId="3ACEFD36"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bCs/>
                <w:sz w:val="15"/>
                <w:szCs w:val="15"/>
              </w:rPr>
              <w:lastRenderedPageBreak/>
              <w:t>(1)　全国ネットワーク及び国立研究機関との連携</w:t>
            </w:r>
          </w:p>
          <w:p w14:paraId="31D4DA9B" w14:textId="39FA4970" w:rsidR="008E05B4" w:rsidRPr="00FD24E7" w:rsidRDefault="008E05B4" w:rsidP="008E05B4">
            <w:pPr>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衛生微生物技術協議会</w:t>
            </w:r>
            <w:r w:rsidRPr="008D15A9">
              <w:rPr>
                <w:rFonts w:ascii="ＭＳ 明朝" w:hAnsi="ＭＳ 明朝" w:hint="eastAsia"/>
                <w:color w:val="000000" w:themeColor="text1"/>
                <w:sz w:val="15"/>
                <w:szCs w:val="15"/>
              </w:rPr>
              <w:t>研究会</w:t>
            </w:r>
            <w:r w:rsidRPr="00FD24E7">
              <w:rPr>
                <w:rFonts w:ascii="ＭＳ 明朝" w:hAnsi="ＭＳ 明朝" w:hint="eastAsia"/>
                <w:color w:val="000000" w:themeColor="text1"/>
                <w:sz w:val="15"/>
                <w:szCs w:val="15"/>
              </w:rPr>
              <w:t>、全国衛生化学技術協議会年会に参加し、法人内の研究成果について発表・講演することで、検査等の技術レベルの向上を図った。また、全国薬事指導協議会総会、地方衛生研究所全国協議会の近畿支部の活動である理化学、細菌、ウイルス、疫学、自然毒の各部会にも参加し、各専門分野の情報を交換した。</w:t>
            </w:r>
          </w:p>
          <w:p w14:paraId="4DD34BEB" w14:textId="7513A584" w:rsidR="008E05B4" w:rsidRPr="00FD24E7" w:rsidRDefault="008E05B4" w:rsidP="008E05B4">
            <w:pPr>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国立感染症研究所が厚生労働省健康局結核感染症課と共同で定期発行している感染症情報誌「病原微生物検出情報（IASR）」に誌上発表した。</w:t>
            </w:r>
          </w:p>
          <w:p w14:paraId="787F72DA" w14:textId="77777777" w:rsidR="008E05B4" w:rsidRPr="00FD24E7" w:rsidRDefault="008E05B4" w:rsidP="008E05B4">
            <w:pPr>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G</w:t>
            </w:r>
            <w:r w:rsidRPr="00FD24E7">
              <w:rPr>
                <w:rFonts w:ascii="ＭＳ 明朝" w:hAnsi="ＭＳ 明朝"/>
                <w:color w:val="000000" w:themeColor="text1"/>
                <w:sz w:val="15"/>
                <w:szCs w:val="15"/>
              </w:rPr>
              <w:t>20</w:t>
            </w:r>
            <w:r w:rsidRPr="00FD24E7">
              <w:rPr>
                <w:rFonts w:ascii="ＭＳ 明朝" w:hAnsi="ＭＳ 明朝" w:hint="eastAsia"/>
                <w:color w:val="000000" w:themeColor="text1"/>
                <w:sz w:val="15"/>
                <w:szCs w:val="15"/>
              </w:rPr>
              <w:t>大阪サミットにおける感染症対策で国立感染症研究所と連携し、対応した。</w:t>
            </w:r>
          </w:p>
          <w:p w14:paraId="3E144785" w14:textId="0C9FDCBB"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・新型コロナウイルス検査において厚生労働省関西国際空港検疫所、和歌山県環境衛生研究センターの検体検査に協力した。</w:t>
            </w:r>
          </w:p>
          <w:p w14:paraId="29DEF8B2" w14:textId="77777777" w:rsidR="008E05B4" w:rsidRPr="00FD24E7" w:rsidRDefault="008E05B4" w:rsidP="008E05B4">
            <w:pPr>
              <w:rPr>
                <w:rFonts w:ascii="ＭＳ 明朝" w:hAnsi="ＭＳ 明朝"/>
                <w:sz w:val="15"/>
                <w:szCs w:val="15"/>
              </w:rPr>
            </w:pPr>
          </w:p>
          <w:p w14:paraId="016169F6" w14:textId="77777777"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(2)　全国の地方衛生研究所との連携</w:t>
            </w:r>
          </w:p>
          <w:p w14:paraId="112AA523" w14:textId="3218EB89"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Pr="00FD24E7">
              <w:rPr>
                <w:rFonts w:ascii="ＭＳ 明朝" w:hAnsi="ＭＳ 明朝" w:hint="eastAsia"/>
                <w:color w:val="000000" w:themeColor="text1"/>
                <w:sz w:val="15"/>
                <w:szCs w:val="15"/>
              </w:rPr>
              <w:t>知事指定薬物の候補物質となる危険ドラッグ成分を合成し、東京都健康安全研究センターと連携して動物行動試験</w:t>
            </w:r>
            <w:r w:rsidRPr="00FD24E7">
              <w:rPr>
                <w:rFonts w:ascii="ＭＳ 明朝" w:hAnsi="ＭＳ 明朝" w:hint="eastAsia"/>
                <w:color w:val="000000" w:themeColor="text1"/>
                <w:sz w:val="15"/>
                <w:szCs w:val="15"/>
              </w:rPr>
              <w:lastRenderedPageBreak/>
              <w:t>を</w:t>
            </w:r>
            <w:r w:rsidRPr="00FD24E7">
              <w:rPr>
                <w:rFonts w:ascii="ＭＳ 明朝" w:hAnsi="ＭＳ 明朝" w:hint="eastAsia"/>
                <w:sz w:val="15"/>
                <w:szCs w:val="15"/>
              </w:rPr>
              <w:t>実施</w:t>
            </w:r>
            <w:r w:rsidRPr="00FD24E7">
              <w:rPr>
                <w:rFonts w:ascii="ＭＳ 明朝" w:hAnsi="ＭＳ 明朝" w:hint="eastAsia"/>
                <w:color w:val="000000" w:themeColor="text1"/>
                <w:sz w:val="15"/>
                <w:szCs w:val="15"/>
              </w:rPr>
              <w:t>した。</w:t>
            </w:r>
          </w:p>
          <w:p w14:paraId="2C0DEDFC" w14:textId="77777777" w:rsidR="008E05B4" w:rsidRPr="00FD24E7" w:rsidRDefault="008E05B4" w:rsidP="008E05B4">
            <w:pPr>
              <w:rPr>
                <w:rFonts w:ascii="ＭＳ 明朝" w:hAnsi="ＭＳ 明朝"/>
                <w:sz w:val="15"/>
                <w:szCs w:val="15"/>
              </w:rPr>
            </w:pPr>
          </w:p>
          <w:p w14:paraId="403B975B"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w:t>
            </w:r>
          </w:p>
          <w:p w14:paraId="2D6F995A" w14:textId="79DF5430"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・全国衛生微生物技術協議会に参加し、近畿のレファレンスセンターとして７種のウイルス感染症に関する試料を近畿の地方衛生研究所へ配布した。</w:t>
            </w:r>
          </w:p>
          <w:p w14:paraId="396EBCF6" w14:textId="465990B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・国内の地方衛生研究所計32機関と共同で、下水処理場からの放流水中の薬剤耐性遺伝子モニタリングに関する厚生労働科学研究を実施した。</w:t>
            </w:r>
          </w:p>
          <w:p w14:paraId="68540B09" w14:textId="77777777" w:rsidR="008E05B4" w:rsidRPr="00FD24E7" w:rsidRDefault="008E05B4" w:rsidP="008E05B4">
            <w:pPr>
              <w:rPr>
                <w:rFonts w:ascii="ＭＳ 明朝" w:hAnsi="ＭＳ 明朝"/>
                <w:sz w:val="15"/>
                <w:szCs w:val="15"/>
              </w:rPr>
            </w:pPr>
          </w:p>
          <w:p w14:paraId="7B383C5F" w14:textId="5121D808"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(3)　行政機関等との連携</w:t>
            </w:r>
          </w:p>
          <w:p w14:paraId="0C461620" w14:textId="3B251546"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w:t>
            </w:r>
          </w:p>
          <w:p w14:paraId="175DF926" w14:textId="659E32D9" w:rsidR="008E05B4" w:rsidRPr="00FD24E7" w:rsidRDefault="008E05B4" w:rsidP="008E05B4">
            <w:pPr>
              <w:ind w:left="150" w:hangingChars="100" w:hanging="150"/>
              <w:rPr>
                <w:rFonts w:ascii="ＭＳ 明朝" w:hAnsi="ＭＳ 明朝"/>
                <w:color w:val="FF0000"/>
                <w:sz w:val="15"/>
                <w:szCs w:val="15"/>
              </w:rPr>
            </w:pPr>
            <w:r w:rsidRPr="00FD24E7">
              <w:rPr>
                <w:rFonts w:ascii="ＭＳ 明朝" w:hAnsi="ＭＳ 明朝" w:hint="eastAsia"/>
                <w:sz w:val="15"/>
                <w:szCs w:val="15"/>
              </w:rPr>
              <w:t>・</w:t>
            </w:r>
            <w:r w:rsidRPr="00FD24E7">
              <w:rPr>
                <w:rFonts w:ascii="ＭＳ 明朝" w:hAnsi="ＭＳ 明朝" w:hint="eastAsia"/>
                <w:color w:val="000000" w:themeColor="text1"/>
                <w:sz w:val="15"/>
                <w:szCs w:val="15"/>
              </w:rPr>
              <w:t>府内保健所等（中核市）から、食品、食中毒、感染症、家庭用品等について、昨年度を大きく上回る合計2837件の依頼を受け、検査を実施した。</w:t>
            </w:r>
          </w:p>
          <w:p w14:paraId="3770FC20" w14:textId="7150874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・細菌検査や食品衛生検査の技術研修、感染症媒介蚊に関する研修、麻しん・風しんに関する研修（保健師対象）</w:t>
            </w:r>
            <w:r>
              <w:rPr>
                <w:rFonts w:ascii="ＭＳ 明朝" w:hAnsi="ＭＳ 明朝" w:hint="eastAsia"/>
                <w:color w:val="000000" w:themeColor="text1"/>
                <w:sz w:val="15"/>
                <w:szCs w:val="15"/>
              </w:rPr>
              <w:t>、水質検査に関する研修、レジオネラ検査に関する研修、家庭用品検査に関する研修</w:t>
            </w:r>
            <w:r w:rsidRPr="00FD24E7">
              <w:rPr>
                <w:rFonts w:ascii="ＭＳ 明朝" w:hAnsi="ＭＳ 明朝" w:hint="eastAsia"/>
                <w:color w:val="000000" w:themeColor="text1"/>
                <w:sz w:val="15"/>
                <w:szCs w:val="15"/>
              </w:rPr>
              <w:t>を実施した。</w:t>
            </w:r>
          </w:p>
          <w:p w14:paraId="41382700" w14:textId="77777777" w:rsidR="008E05B4" w:rsidRPr="00FD24E7" w:rsidRDefault="008E05B4" w:rsidP="008E05B4">
            <w:pPr>
              <w:rPr>
                <w:rFonts w:ascii="ＭＳ 明朝" w:hAnsi="ＭＳ 明朝"/>
                <w:sz w:val="15"/>
                <w:szCs w:val="15"/>
              </w:rPr>
            </w:pPr>
          </w:p>
          <w:p w14:paraId="223D0750"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大阪市立環境科学研究センターと以下の共同研究を実施し、衛生と環境の両分野にまたがる課題への対応能力を強化した。</w:t>
            </w:r>
          </w:p>
          <w:p w14:paraId="725BFD4F"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w:t>
            </w:r>
            <w:r w:rsidRPr="00FD24E7">
              <w:rPr>
                <w:rFonts w:ascii="ＭＳ 明朝" w:hAnsi="ＭＳ 明朝" w:hint="eastAsia"/>
                <w:color w:val="000000" w:themeColor="text1"/>
                <w:sz w:val="15"/>
                <w:szCs w:val="15"/>
              </w:rPr>
              <w:t>プラスチック容器包装の溶出試験法に関する食品健康影響評価技術研究を共同で実施した。</w:t>
            </w:r>
          </w:p>
          <w:p w14:paraId="4ACCBB13" w14:textId="4E11B11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・下水処理場に流入するマイクロプラスチック処理の最適化についての科研費の分担研究として実施した。</w:t>
            </w:r>
          </w:p>
          <w:p w14:paraId="4C109B4C"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・大阪湾のごみ処理埋立地で発生する衛生昆虫、動物等の実態調査業務をスムースに引き継ぐため大阪市立環境科学研究センターの調査に同行し、処分地事業の衛生管理計画に寄与した。</w:t>
            </w:r>
          </w:p>
          <w:p w14:paraId="4D16F657" w14:textId="4D35852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Pr>
                <w:rFonts w:ascii="ＭＳ 明朝" w:hAnsi="ＭＳ 明朝" w:hint="eastAsia"/>
                <w:color w:val="000000" w:themeColor="text1"/>
                <w:sz w:val="15"/>
                <w:szCs w:val="15"/>
              </w:rPr>
              <w:t>生物環境調査(両生類)における遺伝子解析作業に協力した。</w:t>
            </w:r>
          </w:p>
          <w:p w14:paraId="48206786" w14:textId="5F81E5F1" w:rsidR="008E05B4"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・日本近海</w:t>
            </w:r>
            <w:r>
              <w:rPr>
                <w:rFonts w:ascii="ＭＳ 明朝" w:hAnsi="ＭＳ 明朝" w:hint="eastAsia"/>
                <w:color w:val="000000" w:themeColor="text1"/>
                <w:sz w:val="15"/>
                <w:szCs w:val="15"/>
              </w:rPr>
              <w:t>の魚類から検出された人工物について共同で調査を行った。</w:t>
            </w:r>
          </w:p>
          <w:tbl>
            <w:tblPr>
              <w:tblpPr w:leftFromText="142" w:rightFromText="142" w:vertAnchor="text" w:horzAnchor="margin" w:tblpY="74"/>
              <w:tblOverlap w:val="never"/>
              <w:tblW w:w="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tblGrid>
            <w:tr w:rsidR="008E05B4" w:rsidRPr="00FD24E7" w14:paraId="4587E016" w14:textId="77777777" w:rsidTr="00652BAE">
              <w:tc>
                <w:tcPr>
                  <w:tcW w:w="4082" w:type="dxa"/>
                  <w:tcBorders>
                    <w:top w:val="single" w:sz="4" w:space="0" w:color="auto"/>
                    <w:left w:val="single" w:sz="4" w:space="0" w:color="auto"/>
                    <w:bottom w:val="single" w:sz="4" w:space="0" w:color="auto"/>
                    <w:right w:val="single" w:sz="4" w:space="0" w:color="auto"/>
                  </w:tcBorders>
                  <w:tcMar>
                    <w:left w:w="28" w:type="dxa"/>
                    <w:right w:w="28" w:type="dxa"/>
                  </w:tcMar>
                </w:tcPr>
                <w:p w14:paraId="4C348057" w14:textId="77777777"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w:t>
                  </w:r>
                  <w:r w:rsidRPr="00FD24E7">
                    <w:rPr>
                      <w:rFonts w:ascii="ＭＳ 明朝" w:hAnsi="ＭＳ 明朝" w:cs="Arial" w:hint="eastAsia"/>
                      <w:b/>
                      <w:color w:val="000000" w:themeColor="text1"/>
                      <w:spacing w:val="-1"/>
                      <w:sz w:val="15"/>
                      <w:szCs w:val="15"/>
                    </w:rPr>
                    <w:t>地方</w:t>
                  </w:r>
                  <w:r w:rsidRPr="00FD24E7">
                    <w:rPr>
                      <w:rFonts w:ascii="ＭＳ 明朝" w:hAnsi="ＭＳ 明朝" w:hint="eastAsia"/>
                      <w:b/>
                      <w:color w:val="000000" w:themeColor="text1"/>
                      <w:sz w:val="15"/>
                      <w:szCs w:val="15"/>
                    </w:rPr>
                    <w:t>衛生研究所全国協議会及び近畿支部の活動に積極的に参加し、最新の情報提供など技術レベルの向上を図るとともに、G</w:t>
                  </w:r>
                  <w:r w:rsidRPr="00FD24E7">
                    <w:rPr>
                      <w:rFonts w:ascii="ＭＳ 明朝" w:hAnsi="ＭＳ 明朝"/>
                      <w:b/>
                      <w:color w:val="000000" w:themeColor="text1"/>
                      <w:sz w:val="15"/>
                      <w:szCs w:val="15"/>
                    </w:rPr>
                    <w:t>20</w:t>
                  </w:r>
                  <w:r w:rsidRPr="00FD24E7">
                    <w:rPr>
                      <w:rFonts w:ascii="ＭＳ 明朝" w:hAnsi="ＭＳ 明朝" w:hint="eastAsia"/>
                      <w:b/>
                      <w:color w:val="000000" w:themeColor="text1"/>
                      <w:sz w:val="15"/>
                      <w:szCs w:val="15"/>
                    </w:rPr>
                    <w:t>大阪サミットにおける感染症対策で国立感染症研究所と連携し、対応した。</w:t>
                  </w:r>
                </w:p>
                <w:p w14:paraId="152C6A1E"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新型コロナウイルス感染症に関して、和歌山県環境衛生研究センター及び関西国際空港検疫所の検査に協力した。</w:t>
                  </w:r>
                </w:p>
                <w:p w14:paraId="63EFB293"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・府内保健所等（中核市）から昨年度を大きく上回る2837件の依頼を受け、検査を実施した。</w:t>
                  </w:r>
                </w:p>
                <w:p w14:paraId="7DA29BA6"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・衛生と環境の両分野にまたがる課題について、大阪市立環境科学研究センターと共同研究を実施した。</w:t>
                  </w:r>
                </w:p>
                <w:p w14:paraId="623A1EDF" w14:textId="77777777" w:rsidR="008E05B4" w:rsidRPr="00FD24E7" w:rsidRDefault="008E05B4" w:rsidP="008E05B4">
                  <w:pPr>
                    <w:ind w:left="142" w:hangingChars="94" w:hanging="142"/>
                    <w:rPr>
                      <w:rFonts w:ascii="ＭＳ 明朝" w:hAnsi="ＭＳ 明朝"/>
                      <w:b/>
                      <w:sz w:val="15"/>
                      <w:szCs w:val="15"/>
                    </w:rPr>
                  </w:pPr>
                </w:p>
                <w:p w14:paraId="6ABF3CAE" w14:textId="77777777" w:rsidR="008E05B4" w:rsidRPr="00150469"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以上から、年度計画を上回って実施したと判断して自己評価は「IV」とした。</w:t>
                  </w:r>
                </w:p>
              </w:tc>
            </w:tr>
          </w:tbl>
          <w:p w14:paraId="243698FC" w14:textId="74B8BE6C" w:rsidR="008E05B4" w:rsidRPr="00150469" w:rsidRDefault="008E05B4" w:rsidP="008E05B4">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5D97C2CD" w14:textId="4A32CD9C"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IV</w:t>
            </w:r>
          </w:p>
        </w:tc>
        <w:tc>
          <w:tcPr>
            <w:tcW w:w="454" w:type="dxa"/>
            <w:tcBorders>
              <w:top w:val="dashed" w:sz="4" w:space="0" w:color="auto"/>
              <w:bottom w:val="single" w:sz="4" w:space="0" w:color="auto"/>
            </w:tcBorders>
            <w:shd w:val="clear" w:color="auto" w:fill="auto"/>
          </w:tcPr>
          <w:p w14:paraId="221928B6" w14:textId="4E15EB6D"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IV</w:t>
            </w:r>
          </w:p>
        </w:tc>
        <w:tc>
          <w:tcPr>
            <w:tcW w:w="2495" w:type="dxa"/>
            <w:tcBorders>
              <w:top w:val="dashed" w:sz="4" w:space="0" w:color="auto"/>
              <w:bottom w:val="single" w:sz="4" w:space="0" w:color="auto"/>
            </w:tcBorders>
            <w:shd w:val="clear" w:color="auto" w:fill="auto"/>
          </w:tcPr>
          <w:p w14:paraId="477AC4C7" w14:textId="77777777" w:rsidR="008E05B4" w:rsidRPr="00E97E2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・国</w:t>
            </w:r>
            <w:r w:rsidRPr="00E97E24">
              <w:rPr>
                <w:rFonts w:ascii="ＭＳ 明朝" w:hAnsi="ＭＳ 明朝" w:hint="eastAsia"/>
                <w:sz w:val="15"/>
                <w:szCs w:val="15"/>
              </w:rPr>
              <w:t>立感染症研究所と連携し、Ｇ２０大阪サミットにおける感染症対策に対応した。</w:t>
            </w:r>
          </w:p>
          <w:p w14:paraId="4BDBECA5" w14:textId="29BF3E8D"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・新型コロナウイルス感染症について、和歌山県等の依頼を受けて、検査に協力した。</w:t>
            </w:r>
          </w:p>
          <w:p w14:paraId="07F3A94A" w14:textId="4F12546D"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・府内中核市からの昨年度を大きく上回る検査依頼に対応した。</w:t>
            </w:r>
          </w:p>
          <w:p w14:paraId="7B82596D" w14:textId="19DBBB39" w:rsidR="008E05B4" w:rsidRPr="00FD24E7" w:rsidRDefault="008E05B4" w:rsidP="00444DE4">
            <w:pPr>
              <w:ind w:left="150" w:hangingChars="100" w:hanging="150"/>
              <w:rPr>
                <w:rFonts w:ascii="ＭＳ 明朝" w:hAnsi="ＭＳ 明朝"/>
                <w:sz w:val="15"/>
                <w:szCs w:val="15"/>
              </w:rPr>
            </w:pPr>
            <w:r w:rsidRPr="00E97E24">
              <w:rPr>
                <w:rFonts w:ascii="ＭＳ 明朝" w:hAnsi="ＭＳ 明朝" w:hint="eastAsia"/>
                <w:sz w:val="15"/>
                <w:szCs w:val="15"/>
              </w:rPr>
              <w:t>→国立感染症研究所との連携により、Ｇ２０大阪サミットにおける感染症対策に対応したほか、和歌山県の検査依頼への対応など、近畿の地方衛生研究所における中核的な役割を果たすとともに、高度な行政検査の実施により府内中核市を支援してい</w:t>
            </w:r>
            <w:r w:rsidRPr="008E05B4">
              <w:rPr>
                <w:rFonts w:ascii="ＭＳ 明朝" w:hAnsi="ＭＳ 明朝" w:hint="eastAsia"/>
                <w:sz w:val="15"/>
                <w:szCs w:val="15"/>
              </w:rPr>
              <w:t>る。計画を上回る業務実績が認められることから、自己評価の「Ⅳ」は妥当であると判断した。</w:t>
            </w:r>
          </w:p>
        </w:tc>
        <w:tc>
          <w:tcPr>
            <w:tcW w:w="454" w:type="dxa"/>
            <w:tcBorders>
              <w:top w:val="dashed" w:sz="4" w:space="0" w:color="auto"/>
              <w:bottom w:val="single" w:sz="4" w:space="0" w:color="auto"/>
            </w:tcBorders>
            <w:shd w:val="clear" w:color="auto" w:fill="auto"/>
          </w:tcPr>
          <w:p w14:paraId="52ADAF98"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7</w:t>
            </w:r>
          </w:p>
        </w:tc>
      </w:tr>
    </w:tbl>
    <w:p w14:paraId="227A9FB4" w14:textId="3202AF6C" w:rsidR="00150469" w:rsidRDefault="00150469" w:rsidP="001F6DC9">
      <w:pPr>
        <w:rPr>
          <w:rFonts w:ascii="ＭＳ 明朝" w:hAnsi="ＭＳ 明朝"/>
          <w:sz w:val="15"/>
          <w:szCs w:val="15"/>
        </w:rPr>
      </w:pPr>
    </w:p>
    <w:p w14:paraId="2C10A19F" w14:textId="77777777" w:rsidR="00150469" w:rsidRDefault="00150469">
      <w:pPr>
        <w:rPr>
          <w:rFonts w:ascii="ＭＳ 明朝" w:hAnsi="ＭＳ 明朝"/>
          <w:sz w:val="15"/>
          <w:szCs w:val="15"/>
        </w:rPr>
      </w:pPr>
      <w:r>
        <w:rPr>
          <w:rFonts w:ascii="ＭＳ 明朝" w:hAnsi="ＭＳ 明朝"/>
          <w:sz w:val="15"/>
          <w:szCs w:val="15"/>
        </w:rPr>
        <w:br w:type="page"/>
      </w:r>
    </w:p>
    <w:p w14:paraId="5C97436E" w14:textId="77777777" w:rsidR="009028E5" w:rsidRPr="00FD24E7" w:rsidRDefault="009028E5" w:rsidP="001F6DC9">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1F6DC9" w:rsidRPr="00FD24E7" w14:paraId="64274F33" w14:textId="77777777" w:rsidTr="005D1849">
        <w:trPr>
          <w:jc w:val="center"/>
        </w:trPr>
        <w:tc>
          <w:tcPr>
            <w:tcW w:w="1134" w:type="dxa"/>
            <w:vAlign w:val="center"/>
          </w:tcPr>
          <w:p w14:paraId="159D16CA" w14:textId="77777777" w:rsidR="001F6DC9" w:rsidRPr="00FD24E7" w:rsidRDefault="001F6DC9" w:rsidP="00E95260">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46800FCF" w14:textId="77777777" w:rsidR="001F6DC9" w:rsidRPr="00FD24E7" w:rsidRDefault="001F6DC9" w:rsidP="009754C7">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39EB5C87" w14:textId="77777777" w:rsidR="001F6DC9" w:rsidRPr="00FD24E7" w:rsidRDefault="001F6DC9"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5498934" w14:textId="77777777" w:rsidR="001F6DC9" w:rsidRPr="00FD24E7" w:rsidRDefault="001F6DC9"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121416B" w14:textId="77777777" w:rsidR="001F6DC9" w:rsidRPr="00FD24E7" w:rsidRDefault="001F6DC9" w:rsidP="00FF7C5A">
            <w:pPr>
              <w:ind w:leftChars="100" w:left="240" w:firstLine="100"/>
              <w:rPr>
                <w:rFonts w:ascii="ＭＳ 明朝" w:hAnsi="ＭＳ 明朝"/>
                <w:sz w:val="15"/>
                <w:szCs w:val="15"/>
              </w:rPr>
            </w:pPr>
            <w:r w:rsidRPr="00FD24E7">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33D7822F" w14:textId="77777777" w:rsidR="001F6DC9" w:rsidRPr="00FD24E7" w:rsidRDefault="001F6DC9" w:rsidP="009754C7">
            <w:pPr>
              <w:rPr>
                <w:rFonts w:ascii="ＭＳ 明朝" w:hAnsi="ＭＳ 明朝"/>
                <w:sz w:val="15"/>
                <w:szCs w:val="15"/>
              </w:rPr>
            </w:pPr>
            <w:r w:rsidRPr="00FD24E7">
              <w:rPr>
                <w:rFonts w:ascii="ＭＳ 明朝" w:hAnsi="ＭＳ 明朝" w:hint="eastAsia"/>
                <w:sz w:val="15"/>
                <w:szCs w:val="15"/>
              </w:rPr>
              <w:t>(1)　健康危機事象発生時等における研究所の果たすべき役割</w:t>
            </w:r>
          </w:p>
          <w:p w14:paraId="6DAA1685" w14:textId="77777777" w:rsidR="001F6DC9" w:rsidRPr="00FD24E7" w:rsidRDefault="001F6DC9" w:rsidP="009754C7">
            <w:pPr>
              <w:ind w:leftChars="100" w:left="240" w:firstLineChars="100" w:firstLine="150"/>
              <w:rPr>
                <w:rFonts w:ascii="ＭＳ 明朝" w:hAnsi="ＭＳ 明朝"/>
                <w:sz w:val="15"/>
                <w:szCs w:val="15"/>
              </w:rPr>
            </w:pPr>
            <w:r w:rsidRPr="00FD24E7">
              <w:rPr>
                <w:rFonts w:ascii="ＭＳ 明朝" w:hAnsi="ＭＳ 明朝" w:hint="eastAsia"/>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7777777" w:rsidR="001F6DC9" w:rsidRPr="00FD24E7" w:rsidRDefault="001F6DC9" w:rsidP="009754C7">
            <w:pPr>
              <w:rPr>
                <w:rFonts w:ascii="ＭＳ 明朝" w:hAnsi="ＭＳ 明朝"/>
                <w:sz w:val="15"/>
                <w:szCs w:val="15"/>
              </w:rPr>
            </w:pPr>
            <w:r w:rsidRPr="00FD24E7">
              <w:rPr>
                <w:rFonts w:ascii="ＭＳ 明朝" w:hAnsi="ＭＳ 明朝" w:hint="eastAsia"/>
                <w:sz w:val="15"/>
                <w:szCs w:val="15"/>
              </w:rPr>
              <w:t>(2)　平常時における健康危機事象発生時への備え</w:t>
            </w:r>
          </w:p>
          <w:p w14:paraId="6D0140FE" w14:textId="77777777" w:rsidR="001F6DC9" w:rsidRPr="00FD24E7" w:rsidRDefault="001F6DC9" w:rsidP="009754C7">
            <w:pPr>
              <w:ind w:leftChars="100" w:left="240" w:firstLineChars="100" w:firstLine="150"/>
              <w:rPr>
                <w:rFonts w:ascii="ＭＳ 明朝" w:hAnsi="ＭＳ 明朝"/>
                <w:sz w:val="15"/>
                <w:szCs w:val="15"/>
              </w:rPr>
            </w:pPr>
            <w:r w:rsidRPr="00FD24E7">
              <w:rPr>
                <w:rFonts w:ascii="ＭＳ 明朝" w:hAnsi="ＭＳ 明朝" w:hint="eastAsia"/>
                <w:sz w:val="15"/>
                <w:szCs w:val="15"/>
              </w:rPr>
              <w:t>平常時より、健康危機事象発生時を想定した運用やマニュアル整備などにより、健康危機事象がいつ発生しても迅速かつ確実に対応できる体制を確保すること。</w:t>
            </w:r>
          </w:p>
        </w:tc>
      </w:tr>
    </w:tbl>
    <w:p w14:paraId="53164C57" w14:textId="77777777" w:rsidR="001F6DC9" w:rsidRPr="00FD24E7" w:rsidRDefault="001F6DC9"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2C276E" w:rsidRPr="00FD24E7" w14:paraId="741E7207" w14:textId="77777777" w:rsidTr="008E05B4">
        <w:trPr>
          <w:trHeight w:val="416"/>
          <w:jc w:val="center"/>
        </w:trPr>
        <w:tc>
          <w:tcPr>
            <w:tcW w:w="3062" w:type="dxa"/>
            <w:vMerge w:val="restart"/>
            <w:shd w:val="clear" w:color="auto" w:fill="auto"/>
            <w:vAlign w:val="center"/>
          </w:tcPr>
          <w:p w14:paraId="197B8644"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32DA9E52"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07F86B70"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603E4B47"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50DAC759"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小項目区分番号</w:t>
            </w:r>
          </w:p>
        </w:tc>
      </w:tr>
      <w:tr w:rsidR="002C276E" w:rsidRPr="00FD24E7" w14:paraId="3A7627F7" w14:textId="77777777" w:rsidTr="008E05B4">
        <w:trPr>
          <w:jc w:val="center"/>
        </w:trPr>
        <w:tc>
          <w:tcPr>
            <w:tcW w:w="3062" w:type="dxa"/>
            <w:vMerge/>
            <w:tcBorders>
              <w:bottom w:val="single" w:sz="4" w:space="0" w:color="auto"/>
            </w:tcBorders>
            <w:shd w:val="clear" w:color="auto" w:fill="auto"/>
            <w:vAlign w:val="center"/>
          </w:tcPr>
          <w:p w14:paraId="4F09686F" w14:textId="77777777" w:rsidR="00690A5E" w:rsidRPr="00FD24E7" w:rsidRDefault="00690A5E" w:rsidP="00E6069F">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36F847C3" w14:textId="77777777" w:rsidR="00690A5E" w:rsidRPr="00FD24E7" w:rsidRDefault="00690A5E" w:rsidP="00E6069F">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6DE5CAB8"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239EEE9B"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23346A3B"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2CDC1C92"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1340DD4A" w14:textId="77777777" w:rsidR="00690A5E" w:rsidRPr="00FD24E7" w:rsidRDefault="00690A5E" w:rsidP="00E6069F">
            <w:pPr>
              <w:rPr>
                <w:rFonts w:ascii="ＭＳ 明朝" w:hAnsi="ＭＳ 明朝"/>
                <w:sz w:val="15"/>
                <w:szCs w:val="15"/>
              </w:rPr>
            </w:pPr>
          </w:p>
        </w:tc>
      </w:tr>
      <w:tr w:rsidR="008E05B4" w:rsidRPr="00FD24E7" w14:paraId="62FDA71A" w14:textId="77777777" w:rsidTr="008E05B4">
        <w:trPr>
          <w:jc w:val="center"/>
        </w:trPr>
        <w:tc>
          <w:tcPr>
            <w:tcW w:w="10320" w:type="dxa"/>
            <w:gridSpan w:val="3"/>
            <w:tcBorders>
              <w:top w:val="single" w:sz="4" w:space="0" w:color="auto"/>
              <w:bottom w:val="dashed" w:sz="4" w:space="0" w:color="auto"/>
            </w:tcBorders>
            <w:shd w:val="clear" w:color="auto" w:fill="auto"/>
          </w:tcPr>
          <w:p w14:paraId="61E7FE87" w14:textId="77777777" w:rsidR="008E05B4" w:rsidRPr="00FD24E7" w:rsidRDefault="008E05B4" w:rsidP="008E05B4">
            <w:pPr>
              <w:ind w:left="113"/>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1C1C6C0B" w14:textId="77777777" w:rsidR="008E05B4" w:rsidRPr="00FD24E7" w:rsidRDefault="008E05B4" w:rsidP="008E05B4">
            <w:pPr>
              <w:ind w:left="13" w:firstLineChars="100" w:firstLine="150"/>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hint="eastAsia"/>
                <w:bCs/>
                <w:sz w:val="15"/>
                <w:szCs w:val="15"/>
              </w:rPr>
              <w:t xml:space="preserve"> 健康危機事象発生時等における研究所の果たすべき役割</w:t>
            </w:r>
          </w:p>
        </w:tc>
        <w:tc>
          <w:tcPr>
            <w:tcW w:w="454" w:type="dxa"/>
            <w:vMerge w:val="restart"/>
            <w:tcBorders>
              <w:top w:val="single" w:sz="4" w:space="0" w:color="auto"/>
            </w:tcBorders>
            <w:shd w:val="clear" w:color="auto" w:fill="auto"/>
          </w:tcPr>
          <w:p w14:paraId="0969A429" w14:textId="4DA25528" w:rsidR="008E05B4" w:rsidRPr="00FD24E7" w:rsidRDefault="008E05B4" w:rsidP="008E05B4">
            <w:pPr>
              <w:ind w:left="151" w:hangingChars="100" w:hanging="151"/>
              <w:jc w:val="center"/>
              <w:rPr>
                <w:rFonts w:ascii="ＭＳ ゴシック" w:eastAsia="ＭＳ ゴシック" w:hAnsi="ＭＳ 明朝"/>
                <w:sz w:val="15"/>
                <w:szCs w:val="15"/>
              </w:rPr>
            </w:pPr>
            <w:r w:rsidRPr="00FD24E7">
              <w:rPr>
                <w:rFonts w:ascii="ＭＳ 明朝" w:hAnsi="ＭＳ 明朝" w:hint="eastAsia"/>
                <w:b/>
                <w:sz w:val="15"/>
                <w:szCs w:val="15"/>
              </w:rPr>
              <w:t>IV</w:t>
            </w:r>
          </w:p>
        </w:tc>
        <w:tc>
          <w:tcPr>
            <w:tcW w:w="454" w:type="dxa"/>
            <w:vMerge w:val="restart"/>
            <w:tcBorders>
              <w:top w:val="single" w:sz="4" w:space="0" w:color="auto"/>
            </w:tcBorders>
            <w:shd w:val="clear" w:color="auto" w:fill="auto"/>
          </w:tcPr>
          <w:p w14:paraId="34CB7B48" w14:textId="5E02B450" w:rsidR="008E05B4" w:rsidRPr="00BE3216" w:rsidRDefault="008E05B4" w:rsidP="008E05B4">
            <w:pPr>
              <w:ind w:left="151" w:hangingChars="100" w:hanging="151"/>
              <w:jc w:val="center"/>
              <w:rPr>
                <w:rFonts w:ascii="ＭＳ 明朝" w:hAnsi="ＭＳ 明朝"/>
                <w:b/>
                <w:sz w:val="15"/>
                <w:szCs w:val="15"/>
              </w:rPr>
            </w:pPr>
            <w:r w:rsidRPr="00BE3216">
              <w:rPr>
                <w:rFonts w:ascii="ＭＳ 明朝" w:hAnsi="ＭＳ 明朝" w:hint="eastAsia"/>
                <w:b/>
                <w:sz w:val="15"/>
                <w:szCs w:val="15"/>
              </w:rPr>
              <w:t>IV</w:t>
            </w:r>
          </w:p>
        </w:tc>
        <w:tc>
          <w:tcPr>
            <w:tcW w:w="2495" w:type="dxa"/>
            <w:vMerge w:val="restart"/>
            <w:tcBorders>
              <w:top w:val="single" w:sz="4" w:space="0" w:color="auto"/>
            </w:tcBorders>
            <w:shd w:val="clear" w:color="auto" w:fill="auto"/>
          </w:tcPr>
          <w:p w14:paraId="29F891C6" w14:textId="44FB325F" w:rsidR="008E05B4" w:rsidRPr="00E97E24" w:rsidRDefault="008E05B4" w:rsidP="008E05B4">
            <w:pPr>
              <w:ind w:left="150" w:hangingChars="100" w:hanging="150"/>
              <w:rPr>
                <w:rFonts w:ascii="ＭＳ 明朝" w:hAnsi="ＭＳ 明朝"/>
                <w:sz w:val="15"/>
                <w:szCs w:val="15"/>
              </w:rPr>
            </w:pPr>
            <w:r w:rsidRPr="00BE3216">
              <w:rPr>
                <w:rFonts w:ascii="ＭＳ 明朝" w:hAnsi="ＭＳ 明朝" w:hint="eastAsia"/>
                <w:sz w:val="15"/>
                <w:szCs w:val="15"/>
              </w:rPr>
              <w:t>・Ｇ２０大</w:t>
            </w:r>
            <w:r w:rsidR="00444DE4">
              <w:rPr>
                <w:rFonts w:ascii="ＭＳ 明朝" w:hAnsi="ＭＳ 明朝" w:hint="eastAsia"/>
                <w:sz w:val="15"/>
                <w:szCs w:val="15"/>
              </w:rPr>
              <w:t>阪サミットを契機に、関</w:t>
            </w:r>
            <w:r w:rsidR="00444DE4" w:rsidRPr="00E97E24">
              <w:rPr>
                <w:rFonts w:ascii="ＭＳ 明朝" w:hAnsi="ＭＳ 明朝" w:hint="eastAsia"/>
                <w:sz w:val="15"/>
                <w:szCs w:val="15"/>
              </w:rPr>
              <w:t>係機関との情報共有・連携など、</w:t>
            </w:r>
            <w:r w:rsidRPr="00E97E24">
              <w:rPr>
                <w:rFonts w:ascii="ＭＳ 明朝" w:hAnsi="ＭＳ 明朝" w:hint="eastAsia"/>
                <w:sz w:val="15"/>
                <w:szCs w:val="15"/>
              </w:rPr>
              <w:t>健康危機事象へ</w:t>
            </w:r>
            <w:r w:rsidR="00444DE4" w:rsidRPr="00E97E24">
              <w:rPr>
                <w:rFonts w:ascii="ＭＳ 明朝" w:hAnsi="ＭＳ 明朝" w:hint="eastAsia"/>
                <w:sz w:val="15"/>
                <w:szCs w:val="15"/>
              </w:rPr>
              <w:t>備えた平時における</w:t>
            </w:r>
            <w:r w:rsidRPr="00E97E24">
              <w:rPr>
                <w:rFonts w:ascii="ＭＳ 明朝" w:hAnsi="ＭＳ 明朝" w:hint="eastAsia"/>
                <w:sz w:val="15"/>
                <w:szCs w:val="15"/>
              </w:rPr>
              <w:t>体制構築を図った。</w:t>
            </w:r>
          </w:p>
          <w:p w14:paraId="3FFD3372" w14:textId="77777777"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新型コロナウイルス感染症の発生に際し、法人内に緊急対策本部を設置し、関係機関等との情報共有を健康危機管理課が一元的に担うとともに、府・中核市保健所等から依頼された新型コロナウイルス検査に迅速に対応した。</w:t>
            </w:r>
          </w:p>
          <w:p w14:paraId="5515F6F1" w14:textId="6FAB6012"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・国立感染症研究所の実地疫学専門家養成コースへの職員派遣により、疫学調査・クラスター対策を担う人材養成を進めた。</w:t>
            </w:r>
          </w:p>
          <w:p w14:paraId="4F27AD9D" w14:textId="35821B32" w:rsidR="008E05B4" w:rsidRPr="00BE3216" w:rsidRDefault="008E05B4" w:rsidP="00444DE4">
            <w:pPr>
              <w:ind w:left="150" w:hangingChars="100" w:hanging="150"/>
              <w:rPr>
                <w:rFonts w:ascii="ＭＳ 明朝" w:hAnsi="ＭＳ 明朝"/>
                <w:sz w:val="15"/>
                <w:szCs w:val="15"/>
              </w:rPr>
            </w:pPr>
            <w:r w:rsidRPr="00E97E24">
              <w:rPr>
                <w:rFonts w:ascii="ＭＳ 明朝" w:hAnsi="ＭＳ 明朝" w:hint="eastAsia"/>
                <w:sz w:val="15"/>
                <w:szCs w:val="15"/>
              </w:rPr>
              <w:t>→</w:t>
            </w:r>
            <w:r w:rsidR="00444DE4" w:rsidRPr="00E97E24">
              <w:rPr>
                <w:rFonts w:ascii="ＭＳ 明朝" w:hAnsi="ＭＳ 明朝" w:hint="eastAsia"/>
                <w:sz w:val="15"/>
                <w:szCs w:val="15"/>
              </w:rPr>
              <w:t>健康危機</w:t>
            </w:r>
            <w:r w:rsidR="00BE3216" w:rsidRPr="00E97E24">
              <w:rPr>
                <w:rFonts w:ascii="ＭＳ 明朝" w:hAnsi="ＭＳ 明朝" w:hint="eastAsia"/>
                <w:sz w:val="15"/>
                <w:szCs w:val="15"/>
              </w:rPr>
              <w:t>事象</w:t>
            </w:r>
            <w:r w:rsidR="00444DE4" w:rsidRPr="00E97E24">
              <w:rPr>
                <w:rFonts w:ascii="ＭＳ 明朝" w:hAnsi="ＭＳ 明朝" w:hint="eastAsia"/>
                <w:sz w:val="15"/>
                <w:szCs w:val="15"/>
              </w:rPr>
              <w:t>へ備えた平時における</w:t>
            </w:r>
            <w:r w:rsidR="00BE3216" w:rsidRPr="00E97E24">
              <w:rPr>
                <w:rFonts w:ascii="ＭＳ 明朝" w:hAnsi="ＭＳ 明朝" w:hint="eastAsia"/>
                <w:sz w:val="15"/>
                <w:szCs w:val="15"/>
              </w:rPr>
              <w:t>体制構築を、実際の危機事象である新型コロナウイルス感染症の発生に際して、効果的に運用した。</w:t>
            </w:r>
            <w:r w:rsidR="00444DE4" w:rsidRPr="00E97E24">
              <w:rPr>
                <w:rFonts w:ascii="ＭＳ 明朝" w:hAnsi="ＭＳ 明朝" w:hint="eastAsia"/>
                <w:sz w:val="15"/>
                <w:szCs w:val="15"/>
              </w:rPr>
              <w:t>また、新型コロナウイルス検査に対して迅速に対応するとともに、実地</w:t>
            </w:r>
            <w:r w:rsidR="00BE3216" w:rsidRPr="00E97E24">
              <w:rPr>
                <w:rFonts w:ascii="ＭＳ 明朝" w:hAnsi="ＭＳ 明朝" w:hint="eastAsia"/>
                <w:sz w:val="15"/>
                <w:szCs w:val="15"/>
              </w:rPr>
              <w:t>疫学調査の専門家養成にも積極的に取り組んだ。このような計画を上回る業務実績があったことから、自</w:t>
            </w:r>
            <w:r w:rsidR="00BE3216" w:rsidRPr="00BE3216">
              <w:rPr>
                <w:rFonts w:ascii="ＭＳ 明朝" w:hAnsi="ＭＳ 明朝" w:hint="eastAsia"/>
                <w:sz w:val="15"/>
                <w:szCs w:val="15"/>
              </w:rPr>
              <w:t>己評価の「Ⅳ」は妥当であると判断した。</w:t>
            </w:r>
          </w:p>
        </w:tc>
        <w:tc>
          <w:tcPr>
            <w:tcW w:w="454" w:type="dxa"/>
            <w:vMerge w:val="restart"/>
            <w:tcBorders>
              <w:top w:val="single" w:sz="4" w:space="0" w:color="auto"/>
            </w:tcBorders>
            <w:shd w:val="clear" w:color="auto" w:fill="auto"/>
          </w:tcPr>
          <w:p w14:paraId="403C43B1"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8</w:t>
            </w:r>
          </w:p>
        </w:tc>
      </w:tr>
      <w:tr w:rsidR="008E05B4" w:rsidRPr="00FD24E7" w14:paraId="45F8A41B" w14:textId="77777777" w:rsidTr="008E05B4">
        <w:trPr>
          <w:jc w:val="center"/>
        </w:trPr>
        <w:tc>
          <w:tcPr>
            <w:tcW w:w="3062" w:type="dxa"/>
            <w:tcBorders>
              <w:top w:val="dashed" w:sz="4" w:space="0" w:color="auto"/>
              <w:bottom w:val="dashed" w:sz="4" w:space="0" w:color="auto"/>
            </w:tcBorders>
            <w:shd w:val="clear" w:color="auto" w:fill="auto"/>
          </w:tcPr>
          <w:p w14:paraId="38008D6D"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083E678B" w14:textId="77777777" w:rsidR="008E05B4" w:rsidRPr="00FD24E7" w:rsidRDefault="008E05B4" w:rsidP="008E05B4">
            <w:pPr>
              <w:ind w:left="150" w:hangingChars="100" w:hanging="150"/>
              <w:rPr>
                <w:rFonts w:ascii="ＭＳ 明朝" w:hAnsi="ＭＳ 明朝"/>
                <w:sz w:val="15"/>
                <w:szCs w:val="15"/>
              </w:rPr>
            </w:pPr>
          </w:p>
          <w:p w14:paraId="5D16E3E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研究所に健康危機管理を担う部門を設置し、一元的に情報収集及び情報提供等の事務を行う。</w:t>
            </w:r>
          </w:p>
          <w:p w14:paraId="786CCFA3" w14:textId="77777777" w:rsidR="008E05B4" w:rsidRPr="00FD24E7" w:rsidRDefault="008E05B4" w:rsidP="008E05B4">
            <w:pPr>
              <w:rPr>
                <w:rFonts w:ascii="ＭＳ 明朝" w:hAnsi="ＭＳ 明朝"/>
                <w:sz w:val="15"/>
                <w:szCs w:val="15"/>
              </w:rPr>
            </w:pPr>
          </w:p>
          <w:p w14:paraId="016695C8" w14:textId="77777777" w:rsidR="008E05B4" w:rsidRPr="00FD24E7" w:rsidRDefault="008E05B4" w:rsidP="008E05B4">
            <w:pPr>
              <w:rPr>
                <w:rFonts w:ascii="ＭＳ 明朝" w:hAnsi="ＭＳ 明朝"/>
                <w:sz w:val="15"/>
                <w:szCs w:val="15"/>
              </w:rPr>
            </w:pPr>
          </w:p>
          <w:p w14:paraId="4FA04762" w14:textId="77777777" w:rsidR="008E05B4" w:rsidRPr="00FD24E7" w:rsidRDefault="008E05B4" w:rsidP="008E05B4">
            <w:pPr>
              <w:rPr>
                <w:rFonts w:ascii="ＭＳ 明朝" w:hAnsi="ＭＳ 明朝"/>
                <w:sz w:val="15"/>
                <w:szCs w:val="15"/>
              </w:rPr>
            </w:pPr>
          </w:p>
          <w:p w14:paraId="39603444"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sz w:val="15"/>
                <w:szCs w:val="15"/>
              </w:rPr>
              <w:t>イ　各検査担当課において迅速かつ的確に対応できるよう、府内保健所（大阪府、政令指定都市、中核市の保健所をいう。）や大阪市立環境科学センターなどの行政機関と調整する。</w:t>
            </w:r>
          </w:p>
        </w:tc>
        <w:tc>
          <w:tcPr>
            <w:tcW w:w="3062" w:type="dxa"/>
            <w:tcBorders>
              <w:top w:val="dashed" w:sz="4" w:space="0" w:color="auto"/>
              <w:bottom w:val="dashed" w:sz="4" w:space="0" w:color="auto"/>
            </w:tcBorders>
            <w:shd w:val="clear" w:color="auto" w:fill="auto"/>
          </w:tcPr>
          <w:p w14:paraId="3AC1DEA8"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健康危機事象発生時等の際に行政に対する科学的、技術的な支援を迅速かつ的確に行うため、これまで蓄積された、人材、機器及びノウハウ等の資材を結集し、原因究明のため多様な検査項目に幅広く、また、多くの検体に迅速に対応するため、以下の取組を行う。</w:t>
            </w:r>
          </w:p>
          <w:p w14:paraId="3A87B796" w14:textId="77777777" w:rsidR="008E05B4" w:rsidRPr="00FD24E7" w:rsidRDefault="008E05B4" w:rsidP="008E05B4">
            <w:pPr>
              <w:ind w:left="150" w:hangingChars="100" w:hanging="150"/>
              <w:rPr>
                <w:rFonts w:ascii="ＭＳ 明朝" w:hAnsi="ＭＳ 明朝"/>
                <w:sz w:val="15"/>
                <w:szCs w:val="15"/>
              </w:rPr>
            </w:pPr>
          </w:p>
          <w:p w14:paraId="039AC632" w14:textId="77777777" w:rsidR="008E05B4" w:rsidRPr="00FD24E7" w:rsidRDefault="008E05B4" w:rsidP="008E05B4">
            <w:pPr>
              <w:ind w:left="150" w:hangingChars="100" w:hanging="150"/>
              <w:rPr>
                <w:rFonts w:ascii="ＭＳ 明朝" w:hAnsi="ＭＳ 明朝"/>
                <w:sz w:val="15"/>
                <w:szCs w:val="15"/>
              </w:rPr>
            </w:pPr>
          </w:p>
          <w:p w14:paraId="187A6DA6" w14:textId="4017011E"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健康危機事象発生時には、関係機関からの当該事象に関する情報（事件規模、発生地域、症状等）の収集や、報道機関への情報提供並びに関係機関との連絡等を、健康危機管理において一元的に行う。</w:t>
            </w:r>
          </w:p>
          <w:p w14:paraId="212CD2D0" w14:textId="77777777" w:rsidR="008E05B4" w:rsidRPr="00FD24E7" w:rsidRDefault="008E05B4" w:rsidP="008E05B4">
            <w:pPr>
              <w:rPr>
                <w:rFonts w:ascii="ＭＳ 明朝" w:hAnsi="ＭＳ 明朝"/>
                <w:sz w:val="15"/>
                <w:szCs w:val="15"/>
              </w:rPr>
            </w:pPr>
          </w:p>
          <w:p w14:paraId="2EFA7FE4" w14:textId="220804F1"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健康危機事象発生時には、平成29年4月に大阪府及び大阪市との間で締結した「健康危機事象発生時等における業務の実施に関する基本協定書」並びに、府内４中核市との間で締結した「感染症及び食中毒等による健康危機事象発生時における検査業務の協力協定書」に基づき迅速に対応する。</w:t>
            </w:r>
          </w:p>
          <w:p w14:paraId="0911F2D3" w14:textId="77777777" w:rsidR="008E05B4" w:rsidRPr="00FD24E7" w:rsidRDefault="008E05B4" w:rsidP="008E05B4">
            <w:pPr>
              <w:ind w:left="150" w:hangingChars="100" w:hanging="150"/>
              <w:rPr>
                <w:rFonts w:ascii="ＭＳ 明朝" w:hAnsi="ＭＳ 明朝"/>
                <w:sz w:val="15"/>
                <w:szCs w:val="15"/>
              </w:rPr>
            </w:pPr>
          </w:p>
        </w:tc>
        <w:tc>
          <w:tcPr>
            <w:tcW w:w="4196" w:type="dxa"/>
            <w:tcBorders>
              <w:top w:val="dashed" w:sz="4" w:space="0" w:color="auto"/>
              <w:bottom w:val="dashed" w:sz="4" w:space="0" w:color="auto"/>
            </w:tcBorders>
            <w:shd w:val="clear" w:color="auto" w:fill="auto"/>
          </w:tcPr>
          <w:p w14:paraId="109D36BD" w14:textId="33278F77" w:rsidR="008E05B4" w:rsidRPr="00FD24E7" w:rsidRDefault="008E05B4" w:rsidP="008E05B4">
            <w:pPr>
              <w:ind w:left="13" w:firstLineChars="100" w:firstLine="150"/>
              <w:rPr>
                <w:rFonts w:ascii="ＭＳ 明朝" w:hAnsi="ＭＳ 明朝"/>
                <w:sz w:val="15"/>
                <w:szCs w:val="15"/>
              </w:rPr>
            </w:pPr>
            <w:r w:rsidRPr="00FD24E7">
              <w:rPr>
                <w:rFonts w:ascii="ＭＳ 明朝" w:hAnsi="ＭＳ 明朝" w:hint="eastAsia"/>
                <w:sz w:val="15"/>
                <w:szCs w:val="15"/>
              </w:rPr>
              <w:t>健康危機事象発生時等の際に、行政に対する支援を迅速かつ的確に行うため以下の取組を行った。</w:t>
            </w:r>
          </w:p>
          <w:p w14:paraId="7A4998F8" w14:textId="77777777" w:rsidR="008E05B4" w:rsidRPr="00FD24E7" w:rsidRDefault="008E05B4" w:rsidP="008E05B4">
            <w:pPr>
              <w:ind w:left="150" w:hangingChars="100" w:hanging="150"/>
              <w:rPr>
                <w:rFonts w:ascii="ＭＳ 明朝" w:hAnsi="ＭＳ 明朝"/>
                <w:sz w:val="15"/>
                <w:szCs w:val="15"/>
              </w:rPr>
            </w:pPr>
          </w:p>
          <w:p w14:paraId="747E57A7" w14:textId="77777777" w:rsidR="008E05B4" w:rsidRPr="00FD24E7" w:rsidRDefault="008E05B4" w:rsidP="008E05B4">
            <w:pPr>
              <w:rPr>
                <w:rFonts w:ascii="ＭＳ 明朝" w:hAnsi="ＭＳ 明朝"/>
                <w:sz w:val="15"/>
                <w:szCs w:val="15"/>
              </w:rPr>
            </w:pPr>
          </w:p>
          <w:p w14:paraId="2DF5A1B9" w14:textId="77777777" w:rsidR="008E05B4" w:rsidRPr="00FD24E7" w:rsidRDefault="008E05B4" w:rsidP="008E05B4">
            <w:pPr>
              <w:rPr>
                <w:rFonts w:ascii="ＭＳ 明朝" w:hAnsi="ＭＳ 明朝"/>
                <w:sz w:val="15"/>
                <w:szCs w:val="15"/>
              </w:rPr>
            </w:pPr>
          </w:p>
          <w:p w14:paraId="5C7B8793" w14:textId="77777777" w:rsidR="008E05B4" w:rsidRPr="00FD24E7" w:rsidRDefault="008E05B4" w:rsidP="008E05B4">
            <w:pPr>
              <w:rPr>
                <w:rFonts w:ascii="ＭＳ 明朝" w:hAnsi="ＭＳ 明朝"/>
                <w:sz w:val="15"/>
                <w:szCs w:val="15"/>
              </w:rPr>
            </w:pPr>
          </w:p>
          <w:p w14:paraId="4349FA04" w14:textId="0FB79A81" w:rsidR="008E05B4" w:rsidRDefault="008E05B4" w:rsidP="008E05B4">
            <w:pPr>
              <w:rPr>
                <w:rFonts w:ascii="ＭＳ 明朝" w:hAnsi="ＭＳ 明朝"/>
                <w:sz w:val="15"/>
                <w:szCs w:val="15"/>
              </w:rPr>
            </w:pPr>
          </w:p>
          <w:p w14:paraId="11AF0B47" w14:textId="77777777" w:rsidR="008E05B4" w:rsidRPr="00460EA2" w:rsidRDefault="008E05B4" w:rsidP="008E05B4">
            <w:pPr>
              <w:rPr>
                <w:rFonts w:ascii="ＭＳ 明朝" w:hAnsi="ＭＳ 明朝"/>
                <w:sz w:val="15"/>
                <w:szCs w:val="15"/>
              </w:rPr>
            </w:pPr>
          </w:p>
          <w:p w14:paraId="68EA6670" w14:textId="77777777" w:rsidR="008E05B4" w:rsidRPr="00FD24E7" w:rsidRDefault="008E05B4" w:rsidP="008E05B4">
            <w:pPr>
              <w:rPr>
                <w:rFonts w:ascii="ＭＳ 明朝" w:hAnsi="ＭＳ 明朝"/>
                <w:sz w:val="15"/>
                <w:szCs w:val="15"/>
              </w:rPr>
            </w:pPr>
          </w:p>
          <w:p w14:paraId="490B698E" w14:textId="24193BA0"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新型コロナウイルス感染症の発生に際して、</w:t>
            </w:r>
            <w:r w:rsidRPr="000C2568">
              <w:rPr>
                <w:rFonts w:ascii="ＭＳ 明朝" w:hAnsi="ＭＳ 明朝" w:hint="eastAsia"/>
                <w:color w:val="000000" w:themeColor="text1"/>
                <w:sz w:val="15"/>
                <w:szCs w:val="15"/>
              </w:rPr>
              <w:t>健康危機管理</w:t>
            </w:r>
            <w:r w:rsidRPr="00FD24E7">
              <w:rPr>
                <w:rFonts w:ascii="ＭＳ 明朝" w:hAnsi="ＭＳ 明朝" w:hint="eastAsia"/>
                <w:sz w:val="15"/>
                <w:szCs w:val="15"/>
              </w:rPr>
              <w:t>マニュアルに基づき法人内に緊急対策本部を設置し</w:t>
            </w:r>
            <w:r w:rsidRPr="000C2568">
              <w:rPr>
                <w:rFonts w:ascii="ＭＳ 明朝" w:hAnsi="ＭＳ 明朝" w:hint="eastAsia"/>
                <w:color w:val="000000" w:themeColor="text1"/>
                <w:sz w:val="15"/>
                <w:szCs w:val="15"/>
              </w:rPr>
              <w:t>、報</w:t>
            </w:r>
            <w:r w:rsidRPr="00E050AE">
              <w:rPr>
                <w:rFonts w:ascii="ＭＳ 明朝" w:hAnsi="ＭＳ 明朝" w:hint="eastAsia"/>
                <w:color w:val="000000" w:themeColor="text1"/>
                <w:sz w:val="15"/>
                <w:szCs w:val="15"/>
              </w:rPr>
              <w:t>道</w:t>
            </w:r>
            <w:r w:rsidRPr="00FD24E7">
              <w:rPr>
                <w:rFonts w:ascii="ＭＳ 明朝" w:hAnsi="ＭＳ 明朝" w:hint="eastAsia"/>
                <w:color w:val="000000" w:themeColor="text1"/>
                <w:sz w:val="15"/>
                <w:szCs w:val="15"/>
              </w:rPr>
              <w:t>機関の問い合わせや情報提供、関係機関との連絡等を健康危機管理課が一元的に対応した。</w:t>
            </w:r>
          </w:p>
          <w:p w14:paraId="2813F08B" w14:textId="77777777" w:rsidR="008E05B4" w:rsidRPr="00FD24E7" w:rsidRDefault="008E05B4" w:rsidP="008E05B4">
            <w:pPr>
              <w:rPr>
                <w:rFonts w:ascii="ＭＳ 明朝" w:hAnsi="ＭＳ 明朝"/>
                <w:strike/>
                <w:color w:val="FF0000"/>
                <w:sz w:val="15"/>
                <w:szCs w:val="15"/>
              </w:rPr>
            </w:pPr>
          </w:p>
          <w:p w14:paraId="65800A30" w14:textId="77777777" w:rsidR="008E05B4" w:rsidRPr="00FD24E7" w:rsidRDefault="008E05B4" w:rsidP="008E05B4">
            <w:pPr>
              <w:rPr>
                <w:rFonts w:ascii="ＭＳ 明朝" w:hAnsi="ＭＳ 明朝"/>
                <w:color w:val="000000" w:themeColor="text1"/>
                <w:sz w:val="15"/>
                <w:szCs w:val="15"/>
              </w:rPr>
            </w:pPr>
          </w:p>
          <w:p w14:paraId="3304BD51"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イ</w:t>
            </w:r>
          </w:p>
          <w:p w14:paraId="57DF957B" w14:textId="77113433"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・健康危機事象発生時における連携体制の確保に関する協定書を府市との間で締結している。平成3</w:t>
            </w:r>
            <w:r w:rsidRPr="00FD24E7">
              <w:rPr>
                <w:rFonts w:ascii="ＭＳ 明朝" w:hAnsi="ＭＳ 明朝"/>
                <w:color w:val="000000" w:themeColor="text1"/>
                <w:sz w:val="15"/>
                <w:szCs w:val="15"/>
              </w:rPr>
              <w:t>1</w:t>
            </w:r>
            <w:r w:rsidRPr="00FD24E7">
              <w:rPr>
                <w:rFonts w:ascii="ＭＳ 明朝" w:hAnsi="ＭＳ 明朝" w:hint="eastAsia"/>
                <w:color w:val="000000" w:themeColor="text1"/>
                <w:sz w:val="15"/>
                <w:szCs w:val="15"/>
              </w:rPr>
              <w:t>年4月</w:t>
            </w:r>
            <w:r w:rsidRPr="00FD24E7">
              <w:rPr>
                <w:rFonts w:ascii="ＭＳ 明朝" w:hAnsi="ＭＳ 明朝" w:hint="eastAsia"/>
                <w:sz w:val="15"/>
                <w:szCs w:val="15"/>
              </w:rPr>
              <w:t>に新たに中核市となった</w:t>
            </w:r>
            <w:r w:rsidRPr="00FD24E7">
              <w:rPr>
                <w:rFonts w:ascii="ＭＳ 明朝" w:hAnsi="ＭＳ 明朝" w:hint="eastAsia"/>
                <w:color w:val="000000" w:themeColor="text1"/>
                <w:sz w:val="15"/>
                <w:szCs w:val="15"/>
              </w:rPr>
              <w:t>寝屋川市</w:t>
            </w:r>
            <w:r w:rsidRPr="00FD24E7">
              <w:rPr>
                <w:rFonts w:ascii="ＭＳ 明朝" w:hAnsi="ＭＳ 明朝" w:hint="eastAsia"/>
                <w:sz w:val="15"/>
                <w:szCs w:val="15"/>
              </w:rPr>
              <w:t>についても他の中核市の場合と同様に協定書を締結した。</w:t>
            </w:r>
          </w:p>
          <w:p w14:paraId="610C2CF1" w14:textId="6203DE95"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・協定書に基づいて大阪府・市、中核市から依頼された新型コロナウイルス検査へ迅速に対応した。（再掲）</w:t>
            </w:r>
          </w:p>
          <w:p w14:paraId="509145FD" w14:textId="60A4EE40" w:rsidR="008E05B4" w:rsidRPr="00FD24E7" w:rsidRDefault="008E05B4" w:rsidP="008E05B4">
            <w:pPr>
              <w:ind w:leftChars="13" w:left="31"/>
              <w:rPr>
                <w:rFonts w:ascii="ＭＳ 明朝" w:hAnsi="ＭＳ 明朝"/>
                <w:color w:val="FF0000"/>
                <w:sz w:val="15"/>
                <w:szCs w:val="15"/>
              </w:rPr>
            </w:pPr>
          </w:p>
        </w:tc>
        <w:tc>
          <w:tcPr>
            <w:tcW w:w="454" w:type="dxa"/>
            <w:vMerge/>
            <w:shd w:val="clear" w:color="auto" w:fill="auto"/>
          </w:tcPr>
          <w:p w14:paraId="7036CC48"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0147CA0A" w14:textId="77777777" w:rsidR="008E05B4" w:rsidRPr="00FD24E7" w:rsidRDefault="008E05B4" w:rsidP="008E05B4">
            <w:pPr>
              <w:jc w:val="center"/>
              <w:rPr>
                <w:rFonts w:ascii="ＭＳ 明朝" w:hAnsi="ＭＳ 明朝"/>
                <w:sz w:val="15"/>
                <w:szCs w:val="15"/>
              </w:rPr>
            </w:pPr>
          </w:p>
        </w:tc>
        <w:tc>
          <w:tcPr>
            <w:tcW w:w="2495" w:type="dxa"/>
            <w:vMerge/>
            <w:shd w:val="clear" w:color="auto" w:fill="auto"/>
          </w:tcPr>
          <w:p w14:paraId="3A1E9A0E" w14:textId="77777777" w:rsidR="008E05B4" w:rsidRPr="00FD24E7" w:rsidRDefault="008E05B4" w:rsidP="008E05B4">
            <w:pPr>
              <w:jc w:val="center"/>
              <w:rPr>
                <w:rFonts w:ascii="ＭＳ 明朝" w:hAnsi="ＭＳ 明朝"/>
                <w:sz w:val="15"/>
                <w:szCs w:val="15"/>
              </w:rPr>
            </w:pPr>
          </w:p>
        </w:tc>
        <w:tc>
          <w:tcPr>
            <w:tcW w:w="454" w:type="dxa"/>
            <w:vMerge/>
            <w:shd w:val="clear" w:color="auto" w:fill="auto"/>
          </w:tcPr>
          <w:p w14:paraId="4308DC4F" w14:textId="77777777" w:rsidR="008E05B4" w:rsidRPr="00FD24E7" w:rsidRDefault="008E05B4" w:rsidP="008E05B4">
            <w:pPr>
              <w:jc w:val="center"/>
              <w:rPr>
                <w:rFonts w:ascii="ＭＳ 明朝" w:hAnsi="ＭＳ 明朝"/>
                <w:sz w:val="15"/>
                <w:szCs w:val="15"/>
              </w:rPr>
            </w:pPr>
          </w:p>
        </w:tc>
      </w:tr>
      <w:tr w:rsidR="008E05B4" w:rsidRPr="00FD24E7" w14:paraId="61C4E1BA" w14:textId="77777777" w:rsidTr="008E05B4">
        <w:trPr>
          <w:trHeight w:val="296"/>
          <w:jc w:val="center"/>
        </w:trPr>
        <w:tc>
          <w:tcPr>
            <w:tcW w:w="10320" w:type="dxa"/>
            <w:gridSpan w:val="3"/>
            <w:tcBorders>
              <w:top w:val="dashed" w:sz="4" w:space="0" w:color="auto"/>
              <w:bottom w:val="dashed" w:sz="4" w:space="0" w:color="auto"/>
            </w:tcBorders>
            <w:shd w:val="clear" w:color="auto" w:fill="auto"/>
          </w:tcPr>
          <w:p w14:paraId="6EBC7EBD" w14:textId="77777777" w:rsidR="008E05B4" w:rsidRPr="00FD24E7" w:rsidRDefault="008E05B4" w:rsidP="008E05B4">
            <w:pPr>
              <w:ind w:left="13" w:firstLineChars="100" w:firstLine="150"/>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hint="eastAsia"/>
                <w:bCs/>
                <w:sz w:val="15"/>
                <w:szCs w:val="15"/>
              </w:rPr>
              <w:t xml:space="preserve"> 平常時における健康危機事象発生時への備え</w:t>
            </w:r>
          </w:p>
        </w:tc>
        <w:tc>
          <w:tcPr>
            <w:tcW w:w="454" w:type="dxa"/>
            <w:vMerge/>
            <w:shd w:val="clear" w:color="auto" w:fill="auto"/>
          </w:tcPr>
          <w:p w14:paraId="50571E2F"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392DBEED"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2B025960" w14:textId="77777777" w:rsidR="008E05B4" w:rsidRPr="00FD24E7" w:rsidRDefault="008E05B4" w:rsidP="008E05B4">
            <w:pPr>
              <w:rPr>
                <w:rFonts w:ascii="ＭＳ 明朝" w:hAnsi="ＭＳ 明朝"/>
                <w:sz w:val="15"/>
                <w:szCs w:val="15"/>
              </w:rPr>
            </w:pPr>
          </w:p>
        </w:tc>
        <w:tc>
          <w:tcPr>
            <w:tcW w:w="454" w:type="dxa"/>
            <w:vMerge/>
            <w:shd w:val="clear" w:color="auto" w:fill="auto"/>
          </w:tcPr>
          <w:p w14:paraId="142B7219" w14:textId="77777777" w:rsidR="008E05B4" w:rsidRPr="00FD24E7" w:rsidRDefault="008E05B4" w:rsidP="008E05B4">
            <w:pPr>
              <w:jc w:val="center"/>
              <w:rPr>
                <w:rFonts w:ascii="ＭＳ 明朝" w:hAnsi="ＭＳ 明朝"/>
                <w:sz w:val="15"/>
                <w:szCs w:val="15"/>
              </w:rPr>
            </w:pPr>
          </w:p>
        </w:tc>
      </w:tr>
      <w:tr w:rsidR="008E05B4" w:rsidRPr="00FD24E7" w14:paraId="6639F324" w14:textId="77777777" w:rsidTr="008E05B4">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14:paraId="591482B2" w14:textId="77777777" w:rsidR="008E05B4" w:rsidRPr="00FD24E7" w:rsidRDefault="008E05B4" w:rsidP="008E05B4">
            <w:pPr>
              <w:ind w:left="150" w:hangingChars="100" w:hanging="150"/>
              <w:rPr>
                <w:rFonts w:ascii="ＭＳ 明朝" w:hAnsi="ＭＳ 明朝"/>
                <w:sz w:val="15"/>
                <w:szCs w:val="15"/>
              </w:rPr>
            </w:pPr>
          </w:p>
          <w:p w14:paraId="02E6D69C" w14:textId="77777777" w:rsidR="008E05B4" w:rsidRPr="00FD24E7" w:rsidRDefault="008E05B4" w:rsidP="008E05B4">
            <w:pPr>
              <w:ind w:left="150" w:hangingChars="100" w:hanging="150"/>
              <w:rPr>
                <w:rFonts w:ascii="ＭＳ 明朝" w:hAnsi="ＭＳ 明朝"/>
                <w:sz w:val="15"/>
                <w:szCs w:val="15"/>
              </w:rPr>
            </w:pPr>
          </w:p>
          <w:p w14:paraId="6CC3E062" w14:textId="77777777" w:rsidR="008E05B4" w:rsidRPr="00FD24E7" w:rsidRDefault="008E05B4" w:rsidP="008E05B4">
            <w:pPr>
              <w:ind w:left="150" w:hangingChars="100" w:hanging="150"/>
              <w:rPr>
                <w:rFonts w:ascii="ＭＳ 明朝" w:hAnsi="ＭＳ 明朝"/>
                <w:sz w:val="15"/>
                <w:szCs w:val="15"/>
              </w:rPr>
            </w:pPr>
          </w:p>
          <w:p w14:paraId="3183F4E8" w14:textId="77777777" w:rsidR="008E05B4" w:rsidRPr="00FD24E7" w:rsidRDefault="008E05B4" w:rsidP="008E05B4">
            <w:pPr>
              <w:ind w:left="150" w:hangingChars="100" w:hanging="150"/>
              <w:rPr>
                <w:rFonts w:ascii="ＭＳ 明朝" w:hAnsi="ＭＳ 明朝"/>
                <w:sz w:val="15"/>
                <w:szCs w:val="15"/>
              </w:rPr>
            </w:pPr>
          </w:p>
          <w:p w14:paraId="2E574904"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健康危機管理マニュアルを整備し、府内保健所等との連絡体制を構築する。</w:t>
            </w:r>
          </w:p>
          <w:p w14:paraId="6598E509" w14:textId="77777777" w:rsidR="008E05B4" w:rsidRPr="00FD24E7" w:rsidRDefault="008E05B4" w:rsidP="008E05B4">
            <w:pPr>
              <w:ind w:left="150" w:hangingChars="100" w:hanging="150"/>
              <w:rPr>
                <w:rFonts w:ascii="ＭＳ 明朝" w:hAnsi="ＭＳ 明朝"/>
                <w:sz w:val="15"/>
                <w:szCs w:val="15"/>
              </w:rPr>
            </w:pPr>
          </w:p>
          <w:p w14:paraId="35976828" w14:textId="77777777" w:rsidR="008E05B4" w:rsidRPr="00FD24E7" w:rsidRDefault="008E05B4" w:rsidP="008E05B4">
            <w:pPr>
              <w:ind w:left="150" w:hangingChars="100" w:hanging="150"/>
              <w:rPr>
                <w:rFonts w:ascii="ＭＳ 明朝" w:hAnsi="ＭＳ 明朝"/>
                <w:sz w:val="15"/>
                <w:szCs w:val="15"/>
              </w:rPr>
            </w:pPr>
          </w:p>
          <w:p w14:paraId="0C8390DD" w14:textId="77777777" w:rsidR="008E05B4" w:rsidRPr="00FD24E7" w:rsidRDefault="008E05B4" w:rsidP="008E05B4">
            <w:pPr>
              <w:ind w:left="150" w:hangingChars="100" w:hanging="150"/>
              <w:rPr>
                <w:rFonts w:ascii="ＭＳ 明朝" w:hAnsi="ＭＳ 明朝"/>
                <w:sz w:val="15"/>
                <w:szCs w:val="15"/>
              </w:rPr>
            </w:pPr>
          </w:p>
          <w:p w14:paraId="2E5928F5" w14:textId="77777777" w:rsidR="008E05B4" w:rsidRPr="00FD24E7" w:rsidRDefault="008E05B4" w:rsidP="008E05B4">
            <w:pPr>
              <w:ind w:left="150" w:hangingChars="100" w:hanging="150"/>
              <w:rPr>
                <w:rFonts w:ascii="ＭＳ 明朝" w:hAnsi="ＭＳ 明朝"/>
                <w:sz w:val="15"/>
                <w:szCs w:val="15"/>
              </w:rPr>
            </w:pPr>
          </w:p>
          <w:p w14:paraId="2D84FB19" w14:textId="77777777" w:rsidR="008E05B4" w:rsidRPr="00FD24E7" w:rsidRDefault="008E05B4" w:rsidP="008E05B4">
            <w:pPr>
              <w:ind w:left="150" w:hangingChars="100" w:hanging="150"/>
              <w:rPr>
                <w:rFonts w:ascii="ＭＳ 明朝" w:hAnsi="ＭＳ 明朝"/>
                <w:sz w:val="15"/>
                <w:szCs w:val="15"/>
              </w:rPr>
            </w:pPr>
          </w:p>
          <w:p w14:paraId="61A1BB7B" w14:textId="77777777" w:rsidR="008E05B4" w:rsidRPr="00FD24E7" w:rsidRDefault="008E05B4" w:rsidP="008E05B4">
            <w:pPr>
              <w:ind w:left="150" w:hangingChars="100" w:hanging="150"/>
              <w:rPr>
                <w:rFonts w:ascii="ＭＳ 明朝" w:hAnsi="ＭＳ 明朝"/>
                <w:sz w:val="15"/>
                <w:szCs w:val="15"/>
              </w:rPr>
            </w:pPr>
          </w:p>
          <w:p w14:paraId="6FAB1731" w14:textId="77777777" w:rsidR="008E05B4" w:rsidRPr="00FD24E7" w:rsidRDefault="008E05B4" w:rsidP="008E05B4">
            <w:pPr>
              <w:ind w:left="150" w:hangingChars="100" w:hanging="150"/>
              <w:rPr>
                <w:rFonts w:ascii="ＭＳ 明朝" w:hAnsi="ＭＳ 明朝"/>
                <w:sz w:val="15"/>
                <w:szCs w:val="15"/>
              </w:rPr>
            </w:pPr>
          </w:p>
          <w:p w14:paraId="11A5B135" w14:textId="77777777" w:rsidR="008E05B4" w:rsidRPr="00FD24E7" w:rsidRDefault="008E05B4" w:rsidP="008E05B4">
            <w:pPr>
              <w:ind w:left="150" w:hangingChars="100" w:hanging="150"/>
              <w:rPr>
                <w:rFonts w:ascii="ＭＳ 明朝" w:hAnsi="ＭＳ 明朝"/>
                <w:sz w:val="15"/>
                <w:szCs w:val="15"/>
              </w:rPr>
            </w:pPr>
          </w:p>
          <w:p w14:paraId="32FC51D4" w14:textId="77777777" w:rsidR="008E05B4" w:rsidRPr="00FD24E7" w:rsidRDefault="008E05B4" w:rsidP="008E05B4">
            <w:pPr>
              <w:rPr>
                <w:rFonts w:ascii="ＭＳ 明朝" w:hAnsi="ＭＳ 明朝"/>
                <w:sz w:val="15"/>
                <w:szCs w:val="15"/>
              </w:rPr>
            </w:pPr>
          </w:p>
          <w:p w14:paraId="14A24FE1" w14:textId="77777777" w:rsidR="008E05B4" w:rsidRPr="00FD24E7" w:rsidRDefault="008E05B4" w:rsidP="008E05B4">
            <w:pPr>
              <w:ind w:left="150" w:hangingChars="100" w:hanging="150"/>
              <w:rPr>
                <w:rFonts w:ascii="ＭＳ 明朝" w:hAnsi="ＭＳ 明朝"/>
                <w:sz w:val="15"/>
                <w:szCs w:val="15"/>
              </w:rPr>
            </w:pPr>
          </w:p>
          <w:p w14:paraId="31DF1752" w14:textId="77777777" w:rsidR="008E05B4" w:rsidRPr="00FD24E7" w:rsidRDefault="008E05B4" w:rsidP="008E05B4">
            <w:pPr>
              <w:ind w:left="150" w:hangingChars="100" w:hanging="150"/>
              <w:rPr>
                <w:rFonts w:ascii="ＭＳ 明朝" w:hAnsi="ＭＳ 明朝"/>
                <w:sz w:val="15"/>
                <w:szCs w:val="15"/>
              </w:rPr>
            </w:pPr>
          </w:p>
          <w:p w14:paraId="568E818D"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全国の危機管理事例及びその対策を収集、整理して、突発的な健康危機事象発生に備える。</w:t>
            </w:r>
          </w:p>
          <w:p w14:paraId="340CD31E" w14:textId="77777777" w:rsidR="008E05B4" w:rsidRPr="00FD24E7" w:rsidRDefault="008E05B4" w:rsidP="008E05B4">
            <w:pPr>
              <w:ind w:left="150" w:hangingChars="100" w:hanging="150"/>
              <w:rPr>
                <w:rFonts w:ascii="ＭＳ 明朝" w:hAnsi="ＭＳ 明朝"/>
                <w:sz w:val="15"/>
                <w:szCs w:val="15"/>
              </w:rPr>
            </w:pPr>
          </w:p>
          <w:p w14:paraId="6B0BF804" w14:textId="77777777" w:rsidR="008E05B4" w:rsidRPr="00FD24E7" w:rsidRDefault="008E05B4" w:rsidP="008E05B4">
            <w:pPr>
              <w:ind w:left="150" w:hangingChars="100" w:hanging="150"/>
              <w:rPr>
                <w:rFonts w:ascii="ＭＳ 明朝" w:hAnsi="ＭＳ 明朝"/>
                <w:sz w:val="15"/>
                <w:szCs w:val="15"/>
              </w:rPr>
            </w:pPr>
          </w:p>
          <w:p w14:paraId="4536B4A7" w14:textId="77777777" w:rsidR="008E05B4" w:rsidRPr="00FD24E7" w:rsidRDefault="008E05B4" w:rsidP="008E05B4">
            <w:pPr>
              <w:ind w:left="150" w:hangingChars="100" w:hanging="150"/>
              <w:rPr>
                <w:rFonts w:ascii="ＭＳ 明朝" w:hAnsi="ＭＳ 明朝"/>
                <w:sz w:val="15"/>
                <w:szCs w:val="15"/>
              </w:rPr>
            </w:pPr>
          </w:p>
          <w:p w14:paraId="5EBD469A" w14:textId="77777777" w:rsidR="008E05B4" w:rsidRPr="00FD24E7" w:rsidRDefault="008E05B4" w:rsidP="008E05B4">
            <w:pPr>
              <w:ind w:left="150" w:hangingChars="100" w:hanging="150"/>
              <w:rPr>
                <w:rFonts w:ascii="ＭＳ 明朝" w:hAnsi="ＭＳ 明朝"/>
                <w:sz w:val="15"/>
                <w:szCs w:val="15"/>
              </w:rPr>
            </w:pPr>
          </w:p>
          <w:p w14:paraId="1E4A7D48" w14:textId="77777777" w:rsidR="008E05B4" w:rsidRPr="00FD24E7" w:rsidRDefault="008E05B4" w:rsidP="008E05B4">
            <w:pPr>
              <w:ind w:left="150" w:hangingChars="100" w:hanging="150"/>
              <w:rPr>
                <w:rFonts w:ascii="ＭＳ 明朝" w:hAnsi="ＭＳ 明朝"/>
                <w:sz w:val="15"/>
                <w:szCs w:val="15"/>
              </w:rPr>
            </w:pPr>
          </w:p>
          <w:p w14:paraId="2AB4E5E2" w14:textId="77777777" w:rsidR="008E05B4" w:rsidRPr="00FD24E7" w:rsidRDefault="008E05B4" w:rsidP="008E05B4">
            <w:pPr>
              <w:rPr>
                <w:rFonts w:ascii="ＭＳ 明朝" w:hAnsi="ＭＳ 明朝"/>
                <w:bCs/>
                <w:sz w:val="15"/>
                <w:szCs w:val="15"/>
              </w:rPr>
            </w:pPr>
            <w:r w:rsidRPr="00FD24E7">
              <w:rPr>
                <w:rFonts w:ascii="ＭＳ 明朝" w:hAnsi="ＭＳ 明朝" w:hint="eastAsia"/>
                <w:sz w:val="15"/>
                <w:szCs w:val="15"/>
              </w:rPr>
              <w:t>ウ　実践的な対応力の向上を図るため、健康危機事象模擬訓練を実施する。</w:t>
            </w:r>
          </w:p>
          <w:p w14:paraId="78E3E7D0" w14:textId="77777777" w:rsidR="008E05B4" w:rsidRPr="00FD24E7" w:rsidRDefault="008E05B4" w:rsidP="008E05B4">
            <w:pPr>
              <w:ind w:leftChars="50" w:left="120" w:firstLineChars="100" w:firstLine="150"/>
              <w:rPr>
                <w:rFonts w:ascii="ＭＳ 明朝" w:hAnsi="ＭＳ 明朝"/>
                <w:sz w:val="15"/>
                <w:szCs w:val="15"/>
              </w:rPr>
            </w:pPr>
          </w:p>
        </w:tc>
        <w:tc>
          <w:tcPr>
            <w:tcW w:w="3062" w:type="dxa"/>
            <w:tcBorders>
              <w:top w:val="dashed" w:sz="4" w:space="0" w:color="auto"/>
              <w:left w:val="single" w:sz="4" w:space="0" w:color="auto"/>
              <w:bottom w:val="dashed" w:sz="4" w:space="0" w:color="auto"/>
              <w:right w:val="single" w:sz="4" w:space="0" w:color="auto"/>
            </w:tcBorders>
            <w:shd w:val="clear" w:color="auto" w:fill="auto"/>
          </w:tcPr>
          <w:p w14:paraId="5A411929" w14:textId="77777777" w:rsidR="008E05B4" w:rsidRPr="00FD24E7" w:rsidRDefault="008E05B4" w:rsidP="008E05B4">
            <w:pPr>
              <w:tabs>
                <w:tab w:val="left" w:pos="586"/>
              </w:tabs>
              <w:ind w:left="150" w:hangingChars="100" w:hanging="150"/>
              <w:rPr>
                <w:rFonts w:ascii="ＭＳ 明朝" w:hAnsi="ＭＳ 明朝"/>
                <w:sz w:val="15"/>
                <w:szCs w:val="15"/>
              </w:rPr>
            </w:pPr>
          </w:p>
          <w:p w14:paraId="0E6F2AD1" w14:textId="77777777" w:rsidR="008E05B4" w:rsidRPr="00FD24E7" w:rsidRDefault="008E05B4" w:rsidP="008E05B4">
            <w:pPr>
              <w:tabs>
                <w:tab w:val="left" w:pos="586"/>
              </w:tabs>
              <w:ind w:left="150" w:hangingChars="100" w:hanging="150"/>
              <w:rPr>
                <w:rFonts w:ascii="ＭＳ 明朝" w:hAnsi="ＭＳ 明朝"/>
                <w:sz w:val="15"/>
                <w:szCs w:val="15"/>
              </w:rPr>
            </w:pPr>
          </w:p>
          <w:p w14:paraId="59CA3D23" w14:textId="77777777" w:rsidR="008E05B4" w:rsidRPr="00FD24E7" w:rsidRDefault="008E05B4" w:rsidP="008E05B4">
            <w:pPr>
              <w:tabs>
                <w:tab w:val="left" w:pos="586"/>
              </w:tabs>
              <w:rPr>
                <w:rFonts w:ascii="ＭＳ 明朝" w:hAnsi="ＭＳ 明朝"/>
                <w:sz w:val="15"/>
                <w:szCs w:val="15"/>
              </w:rPr>
            </w:pPr>
          </w:p>
          <w:p w14:paraId="3E983DCF" w14:textId="77777777" w:rsidR="008E05B4" w:rsidRPr="00FD24E7" w:rsidRDefault="008E05B4" w:rsidP="008E05B4">
            <w:pPr>
              <w:tabs>
                <w:tab w:val="left" w:pos="586"/>
              </w:tabs>
              <w:rPr>
                <w:rFonts w:ascii="ＭＳ 明朝" w:hAnsi="ＭＳ 明朝"/>
                <w:sz w:val="15"/>
                <w:szCs w:val="15"/>
              </w:rPr>
            </w:pPr>
          </w:p>
          <w:p w14:paraId="7187FCB9" w14:textId="484DC9B2" w:rsidR="008E05B4" w:rsidRPr="00FD24E7" w:rsidRDefault="008E05B4" w:rsidP="008E05B4">
            <w:pPr>
              <w:tabs>
                <w:tab w:val="left" w:pos="586"/>
              </w:tabs>
              <w:ind w:left="150" w:hangingChars="100" w:hanging="150"/>
              <w:rPr>
                <w:rFonts w:ascii="ＭＳ 明朝" w:hAnsi="ＭＳ 明朝"/>
                <w:sz w:val="15"/>
                <w:szCs w:val="15"/>
              </w:rPr>
            </w:pPr>
            <w:r w:rsidRPr="00FD24E7">
              <w:rPr>
                <w:rFonts w:ascii="ＭＳ 明朝" w:hAnsi="ＭＳ 明朝" w:hint="eastAsia"/>
                <w:sz w:val="15"/>
                <w:szCs w:val="15"/>
              </w:rPr>
              <w:t>ア　府内保健所等と健康危機につながる可能性のある課題（院内感染や食中毒など）について、調査研究に基づくセミナーや、日頃からの意見交換を通じて、健康危機事象発生時に遅滞なく連携して対処できるよう情報共有を図る。</w:t>
            </w:r>
          </w:p>
          <w:p w14:paraId="08F72CD6" w14:textId="77777777" w:rsidR="008E05B4" w:rsidRPr="00FD24E7" w:rsidRDefault="008E05B4" w:rsidP="008E05B4">
            <w:pPr>
              <w:tabs>
                <w:tab w:val="left" w:pos="586"/>
              </w:tabs>
              <w:ind w:left="150" w:hangingChars="100" w:hanging="150"/>
              <w:rPr>
                <w:rFonts w:ascii="ＭＳ 明朝" w:hAnsi="ＭＳ 明朝"/>
                <w:sz w:val="15"/>
                <w:szCs w:val="15"/>
              </w:rPr>
            </w:pPr>
          </w:p>
          <w:p w14:paraId="0D7FC950" w14:textId="77777777" w:rsidR="008E05B4" w:rsidRPr="00FD24E7" w:rsidRDefault="008E05B4" w:rsidP="008E05B4">
            <w:pPr>
              <w:tabs>
                <w:tab w:val="left" w:pos="586"/>
              </w:tabs>
              <w:rPr>
                <w:rFonts w:ascii="ＭＳ 明朝" w:hAnsi="ＭＳ 明朝"/>
                <w:sz w:val="15"/>
                <w:szCs w:val="15"/>
              </w:rPr>
            </w:pPr>
          </w:p>
          <w:p w14:paraId="5C183EB2" w14:textId="77777777" w:rsidR="008E05B4" w:rsidRPr="00FD24E7" w:rsidRDefault="008E05B4" w:rsidP="008E05B4">
            <w:pPr>
              <w:tabs>
                <w:tab w:val="left" w:pos="586"/>
              </w:tabs>
              <w:rPr>
                <w:rFonts w:ascii="ＭＳ 明朝" w:hAnsi="ＭＳ 明朝"/>
                <w:sz w:val="15"/>
                <w:szCs w:val="15"/>
              </w:rPr>
            </w:pPr>
          </w:p>
          <w:p w14:paraId="292A0F80" w14:textId="77777777" w:rsidR="008E05B4" w:rsidRPr="00FD24E7" w:rsidRDefault="008E05B4" w:rsidP="008E05B4">
            <w:pPr>
              <w:tabs>
                <w:tab w:val="left" w:pos="586"/>
              </w:tabs>
              <w:rPr>
                <w:rFonts w:ascii="ＭＳ 明朝" w:hAnsi="ＭＳ 明朝"/>
                <w:sz w:val="15"/>
                <w:szCs w:val="15"/>
              </w:rPr>
            </w:pPr>
          </w:p>
          <w:p w14:paraId="475326C9" w14:textId="77777777" w:rsidR="008E05B4" w:rsidRPr="00810AA4" w:rsidRDefault="008E05B4" w:rsidP="008E05B4">
            <w:pPr>
              <w:tabs>
                <w:tab w:val="left" w:pos="586"/>
              </w:tabs>
              <w:rPr>
                <w:rFonts w:ascii="ＭＳ 明朝" w:hAnsi="ＭＳ 明朝"/>
                <w:sz w:val="15"/>
                <w:szCs w:val="15"/>
              </w:rPr>
            </w:pPr>
          </w:p>
          <w:p w14:paraId="7A5AC50C" w14:textId="77777777" w:rsidR="008E05B4" w:rsidRPr="00FD24E7" w:rsidRDefault="008E05B4" w:rsidP="008E05B4">
            <w:pPr>
              <w:tabs>
                <w:tab w:val="left" w:pos="586"/>
              </w:tabs>
              <w:rPr>
                <w:rFonts w:ascii="ＭＳ 明朝" w:hAnsi="ＭＳ 明朝"/>
                <w:sz w:val="15"/>
                <w:szCs w:val="15"/>
              </w:rPr>
            </w:pPr>
          </w:p>
          <w:p w14:paraId="0746460A" w14:textId="77777777" w:rsidR="008E05B4" w:rsidRPr="00FD24E7" w:rsidRDefault="008E05B4" w:rsidP="008E05B4">
            <w:pPr>
              <w:tabs>
                <w:tab w:val="left" w:pos="586"/>
              </w:tabs>
              <w:rPr>
                <w:rFonts w:ascii="ＭＳ 明朝" w:hAnsi="ＭＳ 明朝"/>
                <w:sz w:val="15"/>
                <w:szCs w:val="15"/>
              </w:rPr>
            </w:pPr>
          </w:p>
          <w:p w14:paraId="2DF997AB" w14:textId="5B7239C1" w:rsidR="008E05B4" w:rsidRPr="00FD24E7" w:rsidRDefault="008E05B4" w:rsidP="008E05B4">
            <w:pPr>
              <w:tabs>
                <w:tab w:val="left" w:pos="586"/>
              </w:tabs>
              <w:ind w:left="150" w:hangingChars="100" w:hanging="150"/>
              <w:rPr>
                <w:rFonts w:ascii="ＭＳ 明朝" w:hAnsi="ＭＳ 明朝"/>
                <w:sz w:val="15"/>
                <w:szCs w:val="15"/>
              </w:rPr>
            </w:pPr>
            <w:r w:rsidRPr="00FD24E7">
              <w:rPr>
                <w:rFonts w:ascii="ＭＳ 明朝" w:hAnsi="ＭＳ 明朝" w:hint="eastAsia"/>
                <w:sz w:val="15"/>
                <w:szCs w:val="15"/>
              </w:rPr>
              <w:t>イ　引き続き国内外の危機管理事例を収集及び整理し、データベースの充実を図る。さらにデータベースの一部を研究所ホームページに掲載し、健康危機事象発生時に研究員だけでなく、行政担当部局、医療機関、他の地方衛生研究所等でも広く利用できるようにする。</w:t>
            </w:r>
          </w:p>
          <w:p w14:paraId="5B3C5123" w14:textId="77777777" w:rsidR="008E05B4" w:rsidRPr="00FD24E7" w:rsidRDefault="008E05B4" w:rsidP="008E05B4">
            <w:pPr>
              <w:tabs>
                <w:tab w:val="left" w:pos="586"/>
              </w:tabs>
              <w:ind w:left="150" w:hangingChars="100" w:hanging="150"/>
              <w:rPr>
                <w:rFonts w:ascii="ＭＳ 明朝" w:hAnsi="ＭＳ 明朝"/>
                <w:sz w:val="15"/>
                <w:szCs w:val="15"/>
              </w:rPr>
            </w:pPr>
          </w:p>
          <w:p w14:paraId="340199A3" w14:textId="3691CB1F"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健康危機事象発生時の実践的な対応力の向上を図るため、地研全国協議会近畿支部疫学部会の実施する模擬訓練に参加すると共に、所内において机上訓練を実施することで、健康危機管理マニュアルの点検を行う。</w:t>
            </w:r>
          </w:p>
        </w:tc>
        <w:tc>
          <w:tcPr>
            <w:tcW w:w="4196" w:type="dxa"/>
            <w:tcBorders>
              <w:top w:val="dashed" w:sz="4" w:space="0" w:color="auto"/>
              <w:left w:val="single" w:sz="4" w:space="0" w:color="auto"/>
              <w:bottom w:val="dashed" w:sz="4" w:space="0" w:color="auto"/>
              <w:right w:val="single" w:sz="4" w:space="0" w:color="auto"/>
            </w:tcBorders>
            <w:shd w:val="clear" w:color="auto" w:fill="auto"/>
          </w:tcPr>
          <w:p w14:paraId="3C6FC799"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lastRenderedPageBreak/>
              <w:t>健康危機事象発生時等に備えるべく以下の取組みにより、府市の関係機関との連絡体制や危機発生時における対</w:t>
            </w:r>
            <w:r w:rsidRPr="00FD24E7">
              <w:rPr>
                <w:rFonts w:ascii="ＭＳ 明朝" w:hAnsi="ＭＳ 明朝" w:hint="eastAsia"/>
                <w:sz w:val="15"/>
                <w:szCs w:val="15"/>
              </w:rPr>
              <w:lastRenderedPageBreak/>
              <w:t>応の枠組みを構築している。</w:t>
            </w:r>
          </w:p>
          <w:p w14:paraId="27491A11" w14:textId="77777777" w:rsidR="008E05B4" w:rsidRPr="00FD24E7" w:rsidRDefault="008E05B4" w:rsidP="008E05B4">
            <w:pPr>
              <w:ind w:leftChars="50" w:left="120" w:firstLineChars="100" w:firstLine="150"/>
              <w:rPr>
                <w:rFonts w:ascii="ＭＳ 明朝" w:hAnsi="ＭＳ 明朝"/>
                <w:sz w:val="15"/>
                <w:szCs w:val="15"/>
              </w:rPr>
            </w:pPr>
          </w:p>
          <w:p w14:paraId="6ED2FB8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w:t>
            </w:r>
          </w:p>
          <w:p w14:paraId="3EE643BE" w14:textId="77B55263"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Pr="008D15A9">
              <w:rPr>
                <w:rFonts w:ascii="ＭＳ 明朝" w:hAnsi="ＭＳ 明朝" w:hint="eastAsia"/>
                <w:color w:val="000000" w:themeColor="text1"/>
                <w:sz w:val="15"/>
                <w:szCs w:val="15"/>
              </w:rPr>
              <w:t>府内保健所等と</w:t>
            </w:r>
            <w:r w:rsidRPr="00391D80">
              <w:rPr>
                <w:rFonts w:ascii="ＭＳ 明朝" w:hAnsi="ＭＳ 明朝" w:hint="eastAsia"/>
                <w:color w:val="000000" w:themeColor="text1"/>
                <w:sz w:val="15"/>
                <w:szCs w:val="15"/>
              </w:rPr>
              <w:t>感染症解析・対策関連会議等を通じて情報共有及び意見交換を行った。</w:t>
            </w:r>
          </w:p>
          <w:p w14:paraId="22C1A48B"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・大安研G20大阪サミット対策本部を法人内に設置し、健康危機管理課を中心に情報共有・連携体制を整備することで健康危機事象発生時への対応に備えた。</w:t>
            </w:r>
          </w:p>
          <w:p w14:paraId="79D23E23"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・G20大阪サミットにおける感染症対策の取組として、大阪府、政令市、中核市と連携し、研修会等を通じて情報共有及び意見交換を行った。</w:t>
            </w:r>
          </w:p>
          <w:p w14:paraId="2D885BD0" w14:textId="11A6B629"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・G20大阪サミットでの経験をもとに、大阪・関西万博を見据えた中期的な感染症対策について大阪府と意見交換を行った。</w:t>
            </w:r>
          </w:p>
          <w:p w14:paraId="10758AD5" w14:textId="77777777" w:rsidR="008E05B4" w:rsidRPr="00FD24E7" w:rsidRDefault="008E05B4" w:rsidP="008E05B4">
            <w:pPr>
              <w:rPr>
                <w:rFonts w:ascii="ＭＳ 明朝" w:hAnsi="ＭＳ 明朝"/>
                <w:color w:val="000000" w:themeColor="text1"/>
                <w:sz w:val="15"/>
                <w:szCs w:val="15"/>
              </w:rPr>
            </w:pPr>
          </w:p>
          <w:p w14:paraId="085BB877" w14:textId="4B74CBCB"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イ　国内外の危機管理事例のデータベースについてアクセスサイトのリンク切れを確認し、最新の情報にアクセスできるように維持すると共に法人ホームページに公開した。昨年度作成した健康危機事例データベースのフレームワークに、新たに解析した事例の整理をした。</w:t>
            </w:r>
          </w:p>
          <w:p w14:paraId="0760B286" w14:textId="73662817" w:rsidR="008E05B4" w:rsidRDefault="008E05B4" w:rsidP="008E05B4">
            <w:pPr>
              <w:rPr>
                <w:rFonts w:ascii="ＭＳ 明朝" w:hAnsi="ＭＳ 明朝"/>
                <w:color w:val="000000" w:themeColor="text1"/>
                <w:sz w:val="15"/>
                <w:szCs w:val="15"/>
              </w:rPr>
            </w:pPr>
          </w:p>
          <w:p w14:paraId="311CE0DC" w14:textId="77777777" w:rsidR="008E05B4" w:rsidRPr="00FD24E7" w:rsidRDefault="008E05B4" w:rsidP="008E05B4">
            <w:pPr>
              <w:rPr>
                <w:rFonts w:ascii="ＭＳ 明朝" w:hAnsi="ＭＳ 明朝"/>
                <w:color w:val="000000" w:themeColor="text1"/>
                <w:sz w:val="15"/>
                <w:szCs w:val="15"/>
              </w:rPr>
            </w:pPr>
          </w:p>
          <w:p w14:paraId="4CD6ED21" w14:textId="666887F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ウ</w:t>
            </w:r>
          </w:p>
          <w:p w14:paraId="75C1012A" w14:textId="00F9B22C"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・近畿支部疫学情報部会による健康危機事象模擬訓練に参加し、法人内の検査分担や連絡手順等の確認を行った。</w:t>
            </w:r>
          </w:p>
          <w:p w14:paraId="0856A52B" w14:textId="0634EE3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・大阪府市の感染症対策部門と連携して、G20大阪サミットにおける感染症対策を想定した、感染症発生時の連絡・対応体制について机上訓練を実施した。</w:t>
            </w:r>
          </w:p>
          <w:p w14:paraId="7F0B0E4D" w14:textId="316FEA2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color w:val="000000" w:themeColor="text1"/>
                <w:sz w:val="15"/>
                <w:szCs w:val="15"/>
              </w:rPr>
              <w:t>・模擬訓練後に健康危機管理マニュアルの検証を行い、一部改定した。</w:t>
            </w:r>
          </w:p>
          <w:p w14:paraId="66309C34" w14:textId="77777777" w:rsidR="008E05B4" w:rsidRPr="00FD24E7" w:rsidRDefault="008E05B4" w:rsidP="008E05B4">
            <w:pPr>
              <w:ind w:left="150" w:hangingChars="100" w:hanging="150"/>
              <w:rPr>
                <w:rFonts w:ascii="ＭＳ 明朝" w:hAnsi="ＭＳ 明朝"/>
                <w:sz w:val="15"/>
                <w:szCs w:val="15"/>
              </w:rPr>
            </w:pPr>
          </w:p>
        </w:tc>
        <w:tc>
          <w:tcPr>
            <w:tcW w:w="454" w:type="dxa"/>
            <w:vMerge/>
            <w:tcBorders>
              <w:left w:val="single" w:sz="4" w:space="0" w:color="auto"/>
            </w:tcBorders>
            <w:shd w:val="clear" w:color="auto" w:fill="auto"/>
          </w:tcPr>
          <w:p w14:paraId="71E55705"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06485CBF"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211ABDAA" w14:textId="77777777" w:rsidR="008E05B4" w:rsidRPr="00FD24E7" w:rsidRDefault="008E05B4" w:rsidP="008E05B4">
            <w:pPr>
              <w:rPr>
                <w:rFonts w:ascii="ＭＳ 明朝" w:hAnsi="ＭＳ 明朝"/>
                <w:sz w:val="15"/>
                <w:szCs w:val="15"/>
              </w:rPr>
            </w:pPr>
          </w:p>
        </w:tc>
        <w:tc>
          <w:tcPr>
            <w:tcW w:w="454" w:type="dxa"/>
            <w:vMerge/>
            <w:shd w:val="clear" w:color="auto" w:fill="auto"/>
          </w:tcPr>
          <w:p w14:paraId="19EAF807" w14:textId="77777777" w:rsidR="008E05B4" w:rsidRPr="00FD24E7" w:rsidRDefault="008E05B4" w:rsidP="008E05B4">
            <w:pPr>
              <w:jc w:val="center"/>
              <w:rPr>
                <w:rFonts w:ascii="ＭＳ 明朝" w:hAnsi="ＭＳ 明朝"/>
                <w:sz w:val="15"/>
                <w:szCs w:val="15"/>
              </w:rPr>
            </w:pPr>
          </w:p>
        </w:tc>
      </w:tr>
      <w:tr w:rsidR="008E05B4" w:rsidRPr="00FD24E7" w14:paraId="4873F390" w14:textId="77777777" w:rsidTr="008E05B4">
        <w:trPr>
          <w:trHeight w:val="429"/>
          <w:jc w:val="center"/>
        </w:trPr>
        <w:tc>
          <w:tcPr>
            <w:tcW w:w="10320" w:type="dxa"/>
            <w:gridSpan w:val="3"/>
            <w:tcBorders>
              <w:top w:val="dashed" w:sz="4" w:space="0" w:color="auto"/>
              <w:bottom w:val="dashed" w:sz="4" w:space="0" w:color="auto"/>
            </w:tcBorders>
            <w:shd w:val="clear" w:color="auto" w:fill="auto"/>
          </w:tcPr>
          <w:p w14:paraId="58319AAC"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２　地方衛生研究所の広域連携における役割</w:t>
            </w:r>
          </w:p>
          <w:p w14:paraId="02079639" w14:textId="77777777" w:rsidR="008E05B4" w:rsidRPr="00FD24E7" w:rsidRDefault="008E05B4" w:rsidP="008E05B4">
            <w:pPr>
              <w:ind w:left="13" w:firstLineChars="100" w:firstLine="150"/>
              <w:rPr>
                <w:rFonts w:ascii="ＭＳ 明朝" w:hAnsi="ＭＳ 明朝"/>
                <w:sz w:val="15"/>
                <w:szCs w:val="15"/>
              </w:rPr>
            </w:pPr>
            <w:r w:rsidRPr="00FD24E7">
              <w:rPr>
                <w:rFonts w:ascii="ＭＳ 明朝" w:hAnsi="ＭＳ 明朝" w:hint="eastAsia"/>
                <w:bCs/>
                <w:sz w:val="15"/>
                <w:szCs w:val="15"/>
              </w:rPr>
              <w:t>(4)　災害時や健康危機事象発生時における連携</w:t>
            </w:r>
          </w:p>
        </w:tc>
        <w:tc>
          <w:tcPr>
            <w:tcW w:w="454" w:type="dxa"/>
            <w:vMerge/>
            <w:shd w:val="clear" w:color="auto" w:fill="auto"/>
          </w:tcPr>
          <w:p w14:paraId="781AC519"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3608395C"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748D50C4" w14:textId="77777777" w:rsidR="008E05B4" w:rsidRPr="00FD24E7" w:rsidRDefault="008E05B4" w:rsidP="008E05B4">
            <w:pPr>
              <w:rPr>
                <w:rFonts w:ascii="ＭＳ 明朝" w:hAnsi="ＭＳ 明朝"/>
                <w:sz w:val="15"/>
                <w:szCs w:val="15"/>
              </w:rPr>
            </w:pPr>
          </w:p>
        </w:tc>
        <w:tc>
          <w:tcPr>
            <w:tcW w:w="454" w:type="dxa"/>
            <w:vMerge/>
            <w:shd w:val="clear" w:color="auto" w:fill="auto"/>
          </w:tcPr>
          <w:p w14:paraId="6C6060F1" w14:textId="77777777" w:rsidR="008E05B4" w:rsidRPr="00FD24E7" w:rsidRDefault="008E05B4" w:rsidP="008E05B4">
            <w:pPr>
              <w:jc w:val="center"/>
              <w:rPr>
                <w:rFonts w:ascii="ＭＳ 明朝" w:hAnsi="ＭＳ 明朝"/>
                <w:sz w:val="15"/>
                <w:szCs w:val="15"/>
              </w:rPr>
            </w:pPr>
          </w:p>
        </w:tc>
      </w:tr>
      <w:tr w:rsidR="008E05B4" w:rsidRPr="00FD24E7" w14:paraId="0AE670F3" w14:textId="77777777" w:rsidTr="008E05B4">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14:paraId="2353B873"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災害時や健康危機事象等発生時に、国立研究機関や他の地方衛生研究所等と連携するとともに、情報を共有し相互に協力する。</w:t>
            </w:r>
          </w:p>
        </w:tc>
        <w:tc>
          <w:tcPr>
            <w:tcW w:w="3062" w:type="dxa"/>
            <w:tcBorders>
              <w:top w:val="dashed" w:sz="4" w:space="0" w:color="auto"/>
              <w:left w:val="single" w:sz="4" w:space="0" w:color="auto"/>
              <w:bottom w:val="dashed" w:sz="4" w:space="0" w:color="auto"/>
              <w:right w:val="single" w:sz="4" w:space="0" w:color="auto"/>
            </w:tcBorders>
            <w:shd w:val="clear" w:color="auto" w:fill="auto"/>
          </w:tcPr>
          <w:p w14:paraId="5DD7E526" w14:textId="20DA12D3"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災害時や健康危機事象等発生時に、国立研究機関や他の地方衛生研究所等と連携するとともに、情報を共有し相互に協力する。</w:t>
            </w:r>
          </w:p>
          <w:p w14:paraId="3E7EC6AF" w14:textId="77777777" w:rsidR="008E05B4" w:rsidRPr="00FD24E7" w:rsidRDefault="008E05B4" w:rsidP="008E05B4">
            <w:pPr>
              <w:ind w:leftChars="50" w:left="120" w:firstLineChars="100" w:firstLine="150"/>
              <w:rPr>
                <w:rFonts w:ascii="ＭＳ 明朝" w:hAnsi="ＭＳ 明朝"/>
                <w:sz w:val="15"/>
                <w:szCs w:val="15"/>
              </w:rPr>
            </w:pPr>
          </w:p>
        </w:tc>
        <w:tc>
          <w:tcPr>
            <w:tcW w:w="4196" w:type="dxa"/>
            <w:tcBorders>
              <w:top w:val="dashed" w:sz="4" w:space="0" w:color="auto"/>
              <w:left w:val="single" w:sz="4" w:space="0" w:color="auto"/>
              <w:bottom w:val="dashed" w:sz="4" w:space="0" w:color="auto"/>
              <w:right w:val="single" w:sz="4" w:space="0" w:color="auto"/>
            </w:tcBorders>
            <w:shd w:val="clear" w:color="auto" w:fill="auto"/>
          </w:tcPr>
          <w:p w14:paraId="20990649" w14:textId="7A384A4A"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・近畿支部疫学情報部会において、模擬訓練結果等を通じた健康危機事象発生時における対応に関して情報交換した。</w:t>
            </w:r>
          </w:p>
          <w:p w14:paraId="2992E8C6" w14:textId="5C86EBE5"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・府内の麻しん急増に際して、法人が大阪府市と連携して取り組んだ経験を広く情報共有するために、地方衛生研究所全国協議会近畿支部疫学情報部会において報告した。</w:t>
            </w:r>
          </w:p>
          <w:p w14:paraId="03F8CDFF" w14:textId="16B77044" w:rsidR="008E05B4" w:rsidRPr="00FD24E7" w:rsidRDefault="008E05B4" w:rsidP="008E05B4">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・G20大阪サミットの感染症対策に関し、法人の経験・情報を広く情報共有するため、近畿支部疫学情報部会や細菌部会において報告した。</w:t>
            </w:r>
          </w:p>
          <w:p w14:paraId="7D8ABDC7" w14:textId="310C1F5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・厚生労働省関西国際空港検疫所、和歌山県環境衛生研究センターからの新型コロナウイルス検査に協力した。（再掲）</w:t>
            </w:r>
          </w:p>
          <w:p w14:paraId="7B036FD9" w14:textId="77777777" w:rsidR="008E05B4" w:rsidRPr="00FD24E7" w:rsidRDefault="008E05B4" w:rsidP="008E05B4">
            <w:pPr>
              <w:rPr>
                <w:rFonts w:ascii="ＭＳ 明朝" w:hAnsi="ＭＳ 明朝"/>
                <w:sz w:val="15"/>
                <w:szCs w:val="15"/>
              </w:rPr>
            </w:pPr>
          </w:p>
        </w:tc>
        <w:tc>
          <w:tcPr>
            <w:tcW w:w="454" w:type="dxa"/>
            <w:vMerge/>
            <w:tcBorders>
              <w:left w:val="single" w:sz="4" w:space="0" w:color="auto"/>
            </w:tcBorders>
            <w:shd w:val="clear" w:color="auto" w:fill="auto"/>
          </w:tcPr>
          <w:p w14:paraId="4DE6CB39"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2A0F190F"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204115A4" w14:textId="77777777" w:rsidR="008E05B4" w:rsidRPr="00FD24E7" w:rsidRDefault="008E05B4" w:rsidP="008E05B4">
            <w:pPr>
              <w:rPr>
                <w:rFonts w:ascii="ＭＳ 明朝" w:hAnsi="ＭＳ 明朝"/>
                <w:sz w:val="15"/>
                <w:szCs w:val="15"/>
              </w:rPr>
            </w:pPr>
          </w:p>
        </w:tc>
        <w:tc>
          <w:tcPr>
            <w:tcW w:w="454" w:type="dxa"/>
            <w:vMerge/>
            <w:shd w:val="clear" w:color="auto" w:fill="auto"/>
          </w:tcPr>
          <w:p w14:paraId="7BE7E919" w14:textId="77777777" w:rsidR="008E05B4" w:rsidRPr="00FD24E7" w:rsidRDefault="008E05B4" w:rsidP="008E05B4">
            <w:pPr>
              <w:jc w:val="center"/>
              <w:rPr>
                <w:rFonts w:ascii="ＭＳ 明朝" w:hAnsi="ＭＳ 明朝"/>
                <w:sz w:val="15"/>
                <w:szCs w:val="15"/>
              </w:rPr>
            </w:pPr>
          </w:p>
        </w:tc>
      </w:tr>
      <w:tr w:rsidR="008E05B4" w:rsidRPr="00FD24E7" w14:paraId="3AA21666" w14:textId="77777777" w:rsidTr="008E05B4">
        <w:trPr>
          <w:jc w:val="center"/>
        </w:trPr>
        <w:tc>
          <w:tcPr>
            <w:tcW w:w="10320" w:type="dxa"/>
            <w:gridSpan w:val="3"/>
            <w:tcBorders>
              <w:top w:val="dashed" w:sz="4" w:space="0" w:color="auto"/>
              <w:bottom w:val="dashed" w:sz="4" w:space="0" w:color="auto"/>
            </w:tcBorders>
            <w:shd w:val="clear" w:color="auto" w:fill="auto"/>
          </w:tcPr>
          <w:p w14:paraId="4587E056"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３　特に拡充すべき機能と新たな事業展開</w:t>
            </w:r>
          </w:p>
          <w:p w14:paraId="08B616B7"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hint="eastAsia"/>
                <w:bCs/>
                <w:sz w:val="15"/>
                <w:szCs w:val="15"/>
              </w:rPr>
              <w:t xml:space="preserve"> 健康危機管理対応</w:t>
            </w:r>
          </w:p>
        </w:tc>
        <w:tc>
          <w:tcPr>
            <w:tcW w:w="454" w:type="dxa"/>
            <w:vMerge/>
            <w:shd w:val="clear" w:color="auto" w:fill="auto"/>
          </w:tcPr>
          <w:p w14:paraId="4C922B4B"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1E93BAA8"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246C93C7" w14:textId="77777777" w:rsidR="008E05B4" w:rsidRPr="00FD24E7" w:rsidRDefault="008E05B4" w:rsidP="008E05B4">
            <w:pPr>
              <w:rPr>
                <w:rFonts w:ascii="ＭＳ 明朝" w:hAnsi="ＭＳ 明朝"/>
                <w:sz w:val="15"/>
                <w:szCs w:val="15"/>
              </w:rPr>
            </w:pPr>
          </w:p>
        </w:tc>
        <w:tc>
          <w:tcPr>
            <w:tcW w:w="454" w:type="dxa"/>
            <w:vMerge/>
            <w:shd w:val="clear" w:color="auto" w:fill="auto"/>
          </w:tcPr>
          <w:p w14:paraId="746DFD7A" w14:textId="77777777" w:rsidR="008E05B4" w:rsidRPr="00FD24E7" w:rsidRDefault="008E05B4" w:rsidP="008E05B4">
            <w:pPr>
              <w:jc w:val="center"/>
              <w:rPr>
                <w:rFonts w:ascii="ＭＳ 明朝" w:hAnsi="ＭＳ 明朝"/>
                <w:sz w:val="15"/>
                <w:szCs w:val="15"/>
              </w:rPr>
            </w:pPr>
          </w:p>
        </w:tc>
      </w:tr>
      <w:tr w:rsidR="008E05B4" w:rsidRPr="00FD24E7" w14:paraId="6D333B22" w14:textId="77777777" w:rsidTr="008E05B4">
        <w:trPr>
          <w:jc w:val="center"/>
        </w:trPr>
        <w:tc>
          <w:tcPr>
            <w:tcW w:w="3062" w:type="dxa"/>
            <w:tcBorders>
              <w:top w:val="dashed" w:sz="4" w:space="0" w:color="auto"/>
              <w:bottom w:val="single" w:sz="4" w:space="0" w:color="auto"/>
            </w:tcBorders>
            <w:shd w:val="clear" w:color="auto" w:fill="auto"/>
          </w:tcPr>
          <w:p w14:paraId="3F288089" w14:textId="75F2B580"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研究所に健康危機管理を担う部門を設置し、全国ネットワークや関連する学会等への参加を通して各分野の専門家・研究者と協調関係を構築し、広く最新の公衆衛</w:t>
            </w:r>
            <w:r w:rsidRPr="00FD24E7">
              <w:rPr>
                <w:rFonts w:ascii="ＭＳ 明朝" w:hAnsi="ＭＳ 明朝" w:hint="eastAsia"/>
                <w:sz w:val="15"/>
                <w:szCs w:val="15"/>
              </w:rPr>
              <w:lastRenderedPageBreak/>
              <w:t>生・健康危機情報を収集、評価する。また、将来発生する蓋然性の高い健康危機への対応策について、行政担当部局に助言する。</w:t>
            </w:r>
          </w:p>
          <w:p w14:paraId="4E8CB0F2" w14:textId="77777777" w:rsidR="008E05B4" w:rsidRPr="00FD24E7" w:rsidRDefault="008E05B4" w:rsidP="008E05B4">
            <w:pPr>
              <w:ind w:left="150" w:hangingChars="100" w:hanging="150"/>
              <w:rPr>
                <w:rFonts w:ascii="ＭＳ 明朝" w:hAnsi="ＭＳ 明朝"/>
                <w:sz w:val="15"/>
                <w:szCs w:val="15"/>
              </w:rPr>
            </w:pPr>
          </w:p>
          <w:p w14:paraId="0FD7E3B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研究所の担当職員に実地疫学研修</w:t>
            </w:r>
            <w:r w:rsidRPr="00FD24E7">
              <w:rPr>
                <w:rFonts w:ascii="ＭＳ 明朝" w:hAnsi="ＭＳ 明朝" w:hint="eastAsia"/>
                <w:sz w:val="15"/>
                <w:szCs w:val="15"/>
                <w:vertAlign w:val="superscript"/>
              </w:rPr>
              <w:t>（＊3）</w:t>
            </w:r>
            <w:r w:rsidRPr="00FD24E7">
              <w:rPr>
                <w:rFonts w:ascii="ＭＳ 明朝" w:hAnsi="ＭＳ 明朝" w:hint="eastAsia"/>
                <w:sz w:val="15"/>
                <w:szCs w:val="15"/>
              </w:rPr>
              <w:t>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w:t>
            </w:r>
            <w:r w:rsidRPr="00FD24E7">
              <w:rPr>
                <w:rFonts w:ascii="ＭＳ 明朝" w:hAnsi="ＭＳ 明朝" w:hint="eastAsia"/>
                <w:sz w:val="15"/>
                <w:szCs w:val="15"/>
                <w:vertAlign w:val="superscript"/>
              </w:rPr>
              <w:t>（＊3）</w:t>
            </w:r>
            <w:r w:rsidRPr="00FD24E7">
              <w:rPr>
                <w:rFonts w:ascii="ＭＳ 明朝" w:hAnsi="ＭＳ 明朝" w:hint="eastAsia"/>
                <w:sz w:val="15"/>
                <w:szCs w:val="15"/>
              </w:rPr>
              <w:t>修了者等と連携を確立し、国立感染症研究所が取り組む実地疫学調査への参画や情報収集等を行う。</w:t>
            </w:r>
          </w:p>
          <w:p w14:paraId="68476BB8"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vertAlign w:val="superscript"/>
              </w:rPr>
              <w:t>（＊3）</w:t>
            </w:r>
            <w:r w:rsidRPr="00FD24E7">
              <w:rPr>
                <w:rFonts w:ascii="ＭＳ 明朝" w:hAnsi="ＭＳ 明朝" w:hint="eastAsia"/>
                <w:sz w:val="15"/>
                <w:szCs w:val="15"/>
              </w:rPr>
              <w:t xml:space="preserve">　国立感染症研究所が行っている、感染症の流行時にその実態把握及び原因究明に当たる専門家の養成コース（研修期間2年）</w:t>
            </w:r>
          </w:p>
          <w:p w14:paraId="44999AC7" w14:textId="77777777" w:rsidR="008E05B4" w:rsidRPr="00FD24E7" w:rsidRDefault="008E05B4" w:rsidP="008E05B4">
            <w:pPr>
              <w:rPr>
                <w:rFonts w:ascii="ＭＳ 明朝" w:hAnsi="ＭＳ 明朝"/>
                <w:sz w:val="15"/>
                <w:szCs w:val="15"/>
              </w:rPr>
            </w:pPr>
          </w:p>
          <w:p w14:paraId="1B8AB4AE"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平常時には行政担当部局や府内保健所等の職員に対して健康危機管理に関する研修を実施する。</w:t>
            </w:r>
          </w:p>
          <w:p w14:paraId="33422717" w14:textId="77777777" w:rsidR="008E05B4" w:rsidRPr="00FD24E7" w:rsidRDefault="008E05B4" w:rsidP="008E05B4">
            <w:pPr>
              <w:rPr>
                <w:rFonts w:ascii="ＭＳ 明朝" w:hAnsi="ＭＳ 明朝"/>
                <w:sz w:val="15"/>
                <w:szCs w:val="15"/>
              </w:rPr>
            </w:pPr>
          </w:p>
          <w:p w14:paraId="0BE279D2" w14:textId="77777777" w:rsidR="008E05B4" w:rsidRPr="00FD24E7" w:rsidRDefault="008E05B4" w:rsidP="008E05B4">
            <w:pPr>
              <w:rPr>
                <w:rFonts w:ascii="ＭＳ 明朝" w:hAnsi="ＭＳ 明朝"/>
                <w:sz w:val="15"/>
                <w:szCs w:val="15"/>
              </w:rPr>
            </w:pPr>
          </w:p>
          <w:p w14:paraId="0A682650" w14:textId="77777777" w:rsidR="008E05B4" w:rsidRPr="00FD24E7" w:rsidRDefault="008E05B4" w:rsidP="008E05B4">
            <w:pPr>
              <w:rPr>
                <w:rFonts w:ascii="ＭＳ 明朝" w:hAnsi="ＭＳ 明朝"/>
                <w:sz w:val="15"/>
                <w:szCs w:val="15"/>
              </w:rPr>
            </w:pPr>
          </w:p>
          <w:p w14:paraId="5892874E" w14:textId="77777777" w:rsidR="008E05B4" w:rsidRPr="00FD24E7" w:rsidRDefault="008E05B4" w:rsidP="008E05B4">
            <w:pPr>
              <w:rPr>
                <w:rFonts w:ascii="ＭＳ 明朝" w:hAnsi="ＭＳ 明朝"/>
                <w:sz w:val="15"/>
                <w:szCs w:val="15"/>
              </w:rPr>
            </w:pPr>
          </w:p>
          <w:p w14:paraId="085D96AD" w14:textId="77777777" w:rsidR="008E05B4" w:rsidRPr="00FD24E7" w:rsidRDefault="008E05B4" w:rsidP="008E05B4">
            <w:pPr>
              <w:rPr>
                <w:rFonts w:ascii="ＭＳ 明朝" w:hAnsi="ＭＳ 明朝"/>
                <w:sz w:val="15"/>
                <w:szCs w:val="15"/>
              </w:rPr>
            </w:pPr>
          </w:p>
          <w:p w14:paraId="096A2E70"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エ　大阪府感染症情報センターとして、感染症の発生動向調査（サーベイランス）情報をより効果的に発信するため、広報戦略を策定する。</w:t>
            </w:r>
          </w:p>
        </w:tc>
        <w:tc>
          <w:tcPr>
            <w:tcW w:w="3062" w:type="dxa"/>
            <w:tcBorders>
              <w:top w:val="dashed" w:sz="4" w:space="0" w:color="auto"/>
              <w:bottom w:val="single" w:sz="4" w:space="0" w:color="auto"/>
            </w:tcBorders>
            <w:shd w:val="clear" w:color="auto" w:fill="auto"/>
          </w:tcPr>
          <w:p w14:paraId="49842C05" w14:textId="19EB9A7C" w:rsidR="008E05B4" w:rsidRPr="00FD24E7" w:rsidRDefault="008E05B4" w:rsidP="008E05B4">
            <w:pPr>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lastRenderedPageBreak/>
              <w:t>ア　全国ネットワークや関連する学会等への参加を通して各分野の専門家・研究者と情報交換し、得られた情報を基に、伝達、技術研修会、講演会等を通して行政担当部</w:t>
            </w:r>
            <w:r w:rsidRPr="00FD24E7">
              <w:rPr>
                <w:rFonts w:ascii="ＭＳ 明朝" w:hAnsi="ＭＳ 明朝" w:hint="eastAsia"/>
                <w:sz w:val="15"/>
                <w:szCs w:val="15"/>
              </w:rPr>
              <w:lastRenderedPageBreak/>
              <w:t>局と情報共有し、必要に応じて健康危機への対応策について意見交換する。</w:t>
            </w:r>
          </w:p>
          <w:p w14:paraId="147106D2" w14:textId="77777777" w:rsidR="008E05B4" w:rsidRPr="00FD24E7" w:rsidRDefault="008E05B4" w:rsidP="008E05B4">
            <w:pPr>
              <w:autoSpaceDE w:val="0"/>
              <w:autoSpaceDN w:val="0"/>
              <w:adjustRightInd w:val="0"/>
              <w:rPr>
                <w:rFonts w:ascii="ＭＳ 明朝" w:hAnsi="ＭＳ 明朝"/>
                <w:sz w:val="15"/>
                <w:szCs w:val="15"/>
              </w:rPr>
            </w:pPr>
          </w:p>
          <w:p w14:paraId="4F1F55DE" w14:textId="77777777" w:rsidR="008E05B4" w:rsidRPr="00FD24E7" w:rsidRDefault="008E05B4" w:rsidP="008E05B4">
            <w:pPr>
              <w:autoSpaceDE w:val="0"/>
              <w:autoSpaceDN w:val="0"/>
              <w:adjustRightInd w:val="0"/>
              <w:rPr>
                <w:rFonts w:ascii="ＭＳ 明朝" w:hAnsi="ＭＳ 明朝"/>
                <w:sz w:val="15"/>
                <w:szCs w:val="15"/>
              </w:rPr>
            </w:pPr>
          </w:p>
          <w:p w14:paraId="066D2057" w14:textId="77777777" w:rsidR="008E05B4" w:rsidRPr="00FD24E7" w:rsidRDefault="008E05B4" w:rsidP="008E05B4">
            <w:pPr>
              <w:autoSpaceDE w:val="0"/>
              <w:autoSpaceDN w:val="0"/>
              <w:adjustRightInd w:val="0"/>
              <w:rPr>
                <w:rFonts w:ascii="ＭＳ 明朝" w:hAnsi="ＭＳ 明朝"/>
                <w:sz w:val="15"/>
                <w:szCs w:val="15"/>
              </w:rPr>
            </w:pPr>
          </w:p>
          <w:p w14:paraId="002E0C9B" w14:textId="7E924695" w:rsidR="008E05B4" w:rsidRPr="00FD24E7" w:rsidRDefault="008E05B4" w:rsidP="008E05B4">
            <w:pPr>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イ　大阪の疫学調査チーム編成を目指し、平成30年度に引き続いて研究員を国立感染症研究所が実施する実地疫学研修に派遣する。府内保健所等が実施する実地疫学調査を支援する体制を整備するため、課題を抽出し、解決に向けて整理する。</w:t>
            </w:r>
          </w:p>
          <w:p w14:paraId="01A63974"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60F6D1E2"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77DEC2E5"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37E7D104"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534A49D0"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63FE95B7"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38C26F90"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163EB83D" w14:textId="77777777" w:rsidR="008E05B4" w:rsidRPr="00FD24E7" w:rsidRDefault="008E05B4" w:rsidP="008E05B4">
            <w:pPr>
              <w:autoSpaceDE w:val="0"/>
              <w:autoSpaceDN w:val="0"/>
              <w:adjustRightInd w:val="0"/>
              <w:rPr>
                <w:rFonts w:ascii="ＭＳ 明朝" w:hAnsi="ＭＳ 明朝"/>
                <w:sz w:val="15"/>
                <w:szCs w:val="15"/>
              </w:rPr>
            </w:pPr>
          </w:p>
          <w:p w14:paraId="4A19EB83" w14:textId="77777777" w:rsidR="008E05B4" w:rsidRPr="00FD24E7" w:rsidRDefault="008E05B4" w:rsidP="008E05B4">
            <w:pPr>
              <w:autoSpaceDE w:val="0"/>
              <w:autoSpaceDN w:val="0"/>
              <w:adjustRightInd w:val="0"/>
              <w:rPr>
                <w:rFonts w:ascii="ＭＳ 明朝" w:hAnsi="ＭＳ 明朝"/>
                <w:sz w:val="15"/>
                <w:szCs w:val="15"/>
              </w:rPr>
            </w:pPr>
          </w:p>
          <w:p w14:paraId="6FD32406" w14:textId="243460BC" w:rsidR="008E05B4" w:rsidRPr="00FD24E7" w:rsidRDefault="008E05B4" w:rsidP="008E05B4">
            <w:pPr>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ウ　行政担当部局や府内保健所等の職員に対して、健康危機管理に関するセミナーを開催する。</w:t>
            </w:r>
          </w:p>
          <w:p w14:paraId="1219E315" w14:textId="77777777" w:rsidR="008E05B4" w:rsidRPr="00FD24E7" w:rsidRDefault="008E05B4" w:rsidP="008E05B4">
            <w:pPr>
              <w:autoSpaceDE w:val="0"/>
              <w:autoSpaceDN w:val="0"/>
              <w:adjustRightInd w:val="0"/>
              <w:rPr>
                <w:rFonts w:ascii="ＭＳ 明朝" w:hAnsi="ＭＳ 明朝"/>
                <w:sz w:val="15"/>
                <w:szCs w:val="15"/>
              </w:rPr>
            </w:pPr>
          </w:p>
          <w:p w14:paraId="06295B7F" w14:textId="77777777" w:rsidR="008E05B4" w:rsidRPr="00FD24E7" w:rsidRDefault="008E05B4" w:rsidP="008E05B4">
            <w:pPr>
              <w:autoSpaceDE w:val="0"/>
              <w:autoSpaceDN w:val="0"/>
              <w:adjustRightInd w:val="0"/>
              <w:rPr>
                <w:rFonts w:ascii="ＭＳ 明朝" w:hAnsi="ＭＳ 明朝"/>
                <w:sz w:val="15"/>
                <w:szCs w:val="15"/>
              </w:rPr>
            </w:pPr>
          </w:p>
          <w:p w14:paraId="0FE35BFC" w14:textId="77777777" w:rsidR="008E05B4" w:rsidRPr="00FD24E7" w:rsidRDefault="008E05B4" w:rsidP="008E05B4">
            <w:pPr>
              <w:autoSpaceDE w:val="0"/>
              <w:autoSpaceDN w:val="0"/>
              <w:adjustRightInd w:val="0"/>
              <w:rPr>
                <w:rFonts w:ascii="ＭＳ 明朝" w:hAnsi="ＭＳ 明朝"/>
                <w:sz w:val="15"/>
                <w:szCs w:val="15"/>
              </w:rPr>
            </w:pPr>
          </w:p>
          <w:p w14:paraId="715C4073" w14:textId="77777777" w:rsidR="008E05B4" w:rsidRPr="00FD24E7" w:rsidRDefault="008E05B4" w:rsidP="008E05B4">
            <w:pPr>
              <w:autoSpaceDE w:val="0"/>
              <w:autoSpaceDN w:val="0"/>
              <w:adjustRightInd w:val="0"/>
              <w:rPr>
                <w:rFonts w:ascii="ＭＳ 明朝" w:hAnsi="ＭＳ 明朝"/>
                <w:sz w:val="15"/>
                <w:szCs w:val="15"/>
              </w:rPr>
            </w:pPr>
          </w:p>
          <w:p w14:paraId="7B218305" w14:textId="77777777" w:rsidR="008E05B4" w:rsidRPr="00FD24E7" w:rsidRDefault="008E05B4" w:rsidP="008E05B4">
            <w:pPr>
              <w:autoSpaceDE w:val="0"/>
              <w:autoSpaceDN w:val="0"/>
              <w:adjustRightInd w:val="0"/>
              <w:rPr>
                <w:rFonts w:ascii="ＭＳ 明朝" w:hAnsi="ＭＳ 明朝"/>
                <w:sz w:val="15"/>
                <w:szCs w:val="15"/>
              </w:rPr>
            </w:pPr>
          </w:p>
          <w:p w14:paraId="4FAC51C6" w14:textId="75F34F91"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sz w:val="15"/>
                <w:szCs w:val="15"/>
              </w:rPr>
              <w:t>エ　広報戦略に基づき、広く住民に感染症予防・拡大防止に関する正しい知識や役立つ情報を分かりやすく発信する。併せて、医療関係者等の専門家に学術的で適切な感染症発生動向調査情報を適時発信していく。</w:t>
            </w:r>
          </w:p>
        </w:tc>
        <w:tc>
          <w:tcPr>
            <w:tcW w:w="4196" w:type="dxa"/>
            <w:tcBorders>
              <w:top w:val="dashed" w:sz="4" w:space="0" w:color="auto"/>
              <w:bottom w:val="single" w:sz="4" w:space="0" w:color="auto"/>
            </w:tcBorders>
            <w:shd w:val="clear" w:color="auto" w:fill="auto"/>
          </w:tcPr>
          <w:p w14:paraId="28F1710C" w14:textId="6FA72EA4" w:rsidR="008E05B4" w:rsidRPr="00FD24E7" w:rsidRDefault="008E05B4" w:rsidP="008E05B4">
            <w:pPr>
              <w:ind w:left="150" w:hangingChars="100" w:hanging="150"/>
              <w:rPr>
                <w:rFonts w:ascii="ＭＳ 明朝" w:hAnsi="ＭＳ 明朝"/>
                <w:strike/>
                <w:color w:val="FF0000"/>
                <w:sz w:val="15"/>
                <w:szCs w:val="15"/>
              </w:rPr>
            </w:pPr>
            <w:r w:rsidRPr="00FD24E7">
              <w:rPr>
                <w:rFonts w:ascii="ＭＳ 明朝" w:hAnsi="ＭＳ 明朝" w:hint="eastAsia"/>
                <w:sz w:val="15"/>
                <w:szCs w:val="15"/>
              </w:rPr>
              <w:lastRenderedPageBreak/>
              <w:t xml:space="preserve">ア　</w:t>
            </w:r>
            <w:r w:rsidRPr="00FD24E7">
              <w:rPr>
                <w:rFonts w:ascii="ＭＳ 明朝" w:hAnsi="ＭＳ 明朝" w:hint="eastAsia"/>
                <w:color w:val="000000" w:themeColor="text1"/>
                <w:sz w:val="15"/>
                <w:szCs w:val="15"/>
              </w:rPr>
              <w:t>各分野の研究者と情報交換するために全国ネットワークや関連の学会等へ参加した。得られた情報は主に部内や担当者間で共有した。昨年度分と今年度分の法人内伝達研修会を実施した。</w:t>
            </w:r>
          </w:p>
          <w:p w14:paraId="518A9BD2" w14:textId="77777777" w:rsidR="008E05B4" w:rsidRPr="00FD24E7" w:rsidRDefault="008E05B4" w:rsidP="008E05B4">
            <w:pPr>
              <w:ind w:left="150" w:hangingChars="100" w:hanging="150"/>
              <w:rPr>
                <w:rFonts w:ascii="ＭＳ 明朝" w:hAnsi="ＭＳ 明朝"/>
                <w:sz w:val="15"/>
                <w:szCs w:val="15"/>
              </w:rPr>
            </w:pPr>
          </w:p>
          <w:p w14:paraId="4D88A58C" w14:textId="77777777" w:rsidR="008E05B4" w:rsidRPr="00FD24E7" w:rsidRDefault="008E05B4" w:rsidP="008E05B4">
            <w:pPr>
              <w:ind w:left="150" w:hangingChars="100" w:hanging="150"/>
              <w:rPr>
                <w:rFonts w:ascii="ＭＳ 明朝" w:hAnsi="ＭＳ 明朝"/>
                <w:sz w:val="15"/>
                <w:szCs w:val="15"/>
              </w:rPr>
            </w:pPr>
          </w:p>
          <w:p w14:paraId="0E43D909" w14:textId="77777777" w:rsidR="008E05B4" w:rsidRPr="00FD24E7" w:rsidRDefault="008E05B4" w:rsidP="008E05B4">
            <w:pPr>
              <w:rPr>
                <w:rFonts w:ascii="ＭＳ 明朝" w:hAnsi="ＭＳ 明朝"/>
                <w:sz w:val="15"/>
                <w:szCs w:val="15"/>
              </w:rPr>
            </w:pPr>
          </w:p>
          <w:p w14:paraId="3483A535" w14:textId="77777777" w:rsidR="008E05B4" w:rsidRPr="00FD24E7" w:rsidRDefault="008E05B4" w:rsidP="008E05B4">
            <w:pPr>
              <w:rPr>
                <w:rFonts w:ascii="ＭＳ 明朝" w:hAnsi="ＭＳ 明朝"/>
                <w:sz w:val="15"/>
                <w:szCs w:val="15"/>
              </w:rPr>
            </w:pPr>
          </w:p>
          <w:p w14:paraId="237E56B7" w14:textId="77777777" w:rsidR="008E05B4" w:rsidRPr="00FD24E7" w:rsidRDefault="008E05B4" w:rsidP="008E05B4">
            <w:pPr>
              <w:rPr>
                <w:rFonts w:ascii="ＭＳ 明朝" w:hAnsi="ＭＳ 明朝"/>
                <w:sz w:val="15"/>
                <w:szCs w:val="15"/>
              </w:rPr>
            </w:pPr>
          </w:p>
          <w:p w14:paraId="5C7AA6CE" w14:textId="6EB0A920" w:rsidR="008E05B4" w:rsidRPr="00FD24E7" w:rsidRDefault="008E05B4" w:rsidP="008E05B4">
            <w:pPr>
              <w:ind w:left="150" w:hangingChars="100" w:hanging="150"/>
              <w:rPr>
                <w:rFonts w:eastAsia="Times New Roman"/>
                <w:color w:val="FF0000"/>
                <w:sz w:val="15"/>
                <w:szCs w:val="15"/>
              </w:rPr>
            </w:pPr>
            <w:r w:rsidRPr="00FD24E7">
              <w:rPr>
                <w:rFonts w:ascii="ＭＳ 明朝" w:hAnsi="ＭＳ 明朝" w:hint="eastAsia"/>
                <w:sz w:val="15"/>
                <w:szCs w:val="15"/>
              </w:rPr>
              <w:t xml:space="preserve">イ　</w:t>
            </w:r>
            <w:r w:rsidRPr="00FD24E7">
              <w:rPr>
                <w:rFonts w:ascii="ＭＳ 明朝" w:hAnsi="ＭＳ 明朝" w:hint="eastAsia"/>
                <w:color w:val="000000" w:themeColor="text1"/>
                <w:sz w:val="15"/>
                <w:szCs w:val="15"/>
              </w:rPr>
              <w:t>疫学調査に関する専門人材育成のため、平成30年4月から国立感染症研究所の実地疫学専門家養成コースに職員1名を派遣している（2年間）。</w:t>
            </w:r>
            <w:r w:rsidRPr="00FD24E7">
              <w:rPr>
                <w:rFonts w:ascii="ＭＳ 明朝" w:hAnsi="ＭＳ 明朝" w:cs="ＭＳ 明朝"/>
                <w:color w:val="000000" w:themeColor="text1"/>
                <w:sz w:val="15"/>
                <w:szCs w:val="15"/>
              </w:rPr>
              <w:t>研修過程で、新型コロナウイルス感染症クラスター対策班の一員として</w:t>
            </w:r>
            <w:r w:rsidRPr="00FD24E7">
              <w:rPr>
                <w:rFonts w:ascii="ＭＳ 明朝" w:hAnsi="ＭＳ 明朝" w:cs="ＭＳ 明朝" w:hint="eastAsia"/>
                <w:color w:val="000000" w:themeColor="text1"/>
                <w:sz w:val="15"/>
                <w:szCs w:val="15"/>
              </w:rPr>
              <w:t>活動し</w:t>
            </w:r>
            <w:r w:rsidRPr="00FD24E7">
              <w:rPr>
                <w:rFonts w:ascii="ＭＳ 明朝" w:hAnsi="ＭＳ 明朝" w:cs="ＭＳ 明朝"/>
                <w:color w:val="000000" w:themeColor="text1"/>
                <w:sz w:val="15"/>
                <w:szCs w:val="15"/>
              </w:rPr>
              <w:t>、</w:t>
            </w:r>
            <w:r w:rsidRPr="00FD24E7">
              <w:rPr>
                <w:rFonts w:ascii="ＭＳ 明朝" w:hAnsi="ＭＳ 明朝" w:cs="ＭＳ 明朝"/>
                <w:sz w:val="15"/>
                <w:szCs w:val="15"/>
              </w:rPr>
              <w:t>外航クルーズ客</w:t>
            </w:r>
            <w:r w:rsidRPr="00FD24E7">
              <w:rPr>
                <w:rFonts w:ascii="ＭＳ 明朝" w:hAnsi="ＭＳ 明朝" w:cs="ＭＳ 明朝" w:hint="eastAsia"/>
                <w:sz w:val="15"/>
                <w:szCs w:val="15"/>
              </w:rPr>
              <w:t>船における集団発生事案では、疫学調査に参加して調査結果を論文発表</w:t>
            </w:r>
            <w:r w:rsidRPr="000C2568">
              <w:rPr>
                <w:rFonts w:ascii="ＭＳ 明朝" w:hAnsi="ＭＳ 明朝" w:cs="ＭＳ 明朝" w:hint="eastAsia"/>
                <w:color w:val="000000" w:themeColor="text1"/>
                <w:sz w:val="15"/>
                <w:szCs w:val="15"/>
              </w:rPr>
              <w:t>（欧文）</w:t>
            </w:r>
            <w:r w:rsidRPr="00FD24E7">
              <w:rPr>
                <w:rFonts w:ascii="ＭＳ 明朝" w:hAnsi="ＭＳ 明朝" w:cs="ＭＳ 明朝" w:hint="eastAsia"/>
                <w:sz w:val="15"/>
                <w:szCs w:val="15"/>
              </w:rPr>
              <w:t>した。また、大阪の集団発生事案では感染</w:t>
            </w:r>
            <w:r w:rsidRPr="00FD24E7">
              <w:rPr>
                <w:rFonts w:ascii="ＭＳ 明朝" w:hAnsi="ＭＳ 明朝" w:cs="ＭＳ 明朝" w:hint="eastAsia"/>
                <w:color w:val="000000" w:themeColor="text1"/>
                <w:sz w:val="15"/>
                <w:szCs w:val="15"/>
              </w:rPr>
              <w:t>経路を特定するため情報収集・解析等を実施し、</w:t>
            </w:r>
            <w:r w:rsidRPr="00FD24E7">
              <w:rPr>
                <w:rFonts w:ascii="ＭＳ 明朝" w:hAnsi="ＭＳ 明朝" w:cs="ＭＳ 明朝"/>
                <w:color w:val="000000" w:themeColor="text1"/>
                <w:sz w:val="15"/>
                <w:szCs w:val="15"/>
              </w:rPr>
              <w:t>大阪における感染症拡大防止対策</w:t>
            </w:r>
            <w:r w:rsidRPr="00FD24E7">
              <w:rPr>
                <w:rFonts w:ascii="ＭＳ 明朝" w:hAnsi="ＭＳ 明朝" w:cs="ＭＳ 明朝" w:hint="eastAsia"/>
                <w:color w:val="000000" w:themeColor="text1"/>
                <w:sz w:val="15"/>
                <w:szCs w:val="15"/>
              </w:rPr>
              <w:t>等</w:t>
            </w:r>
            <w:r w:rsidRPr="00FD24E7">
              <w:rPr>
                <w:rFonts w:ascii="ＭＳ 明朝" w:hAnsi="ＭＳ 明朝" w:cs="ＭＳ 明朝"/>
                <w:color w:val="000000" w:themeColor="text1"/>
                <w:sz w:val="15"/>
                <w:szCs w:val="15"/>
              </w:rPr>
              <w:t>に貢献した。</w:t>
            </w:r>
          </w:p>
          <w:p w14:paraId="3965C469" w14:textId="6A4E5FDF"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・健康危機管理対応能力向上のため、疫学統計研修、感染症危機管理研修会を受講した。</w:t>
            </w:r>
          </w:p>
          <w:p w14:paraId="102CC80A" w14:textId="574B922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内保健所（18か所）へ疫学調査チームの活動内容等について説明し、意見交換した。府内保健所等が実施する実地疫学調査を支援するための課題を整理し、令和2年度からの疫学調査チーム活動開始の準備を整えた。</w:t>
            </w:r>
          </w:p>
          <w:p w14:paraId="45CAF13D" w14:textId="77777777" w:rsidR="008E05B4" w:rsidRPr="00FD24E7" w:rsidRDefault="008E05B4" w:rsidP="008E05B4">
            <w:pPr>
              <w:rPr>
                <w:rFonts w:ascii="ＭＳ 明朝" w:hAnsi="ＭＳ 明朝"/>
                <w:color w:val="000000" w:themeColor="text1"/>
                <w:sz w:val="15"/>
                <w:szCs w:val="15"/>
              </w:rPr>
            </w:pPr>
          </w:p>
          <w:p w14:paraId="15957F8A" w14:textId="07EC84DB"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ウ　府市・中核市の感染症対策担当者や府内医療機関の医師に対して、増加しているデング熱など蚊媒介感染症、風しん（先天性風しん症候群を含む）の情報</w:t>
            </w:r>
            <w:r w:rsidRPr="00FD24E7">
              <w:rPr>
                <w:rFonts w:ascii="ＭＳ 明朝" w:hAnsi="ＭＳ 明朝"/>
                <w:color w:val="000000" w:themeColor="text1"/>
                <w:sz w:val="15"/>
                <w:szCs w:val="15"/>
              </w:rPr>
              <w:t>、</w:t>
            </w:r>
            <w:r w:rsidRPr="00FD24E7">
              <w:rPr>
                <w:rFonts w:ascii="ＭＳ 明朝" w:hAnsi="ＭＳ 明朝" w:hint="eastAsia"/>
                <w:color w:val="000000" w:themeColor="text1"/>
                <w:sz w:val="15"/>
                <w:szCs w:val="15"/>
              </w:rPr>
              <w:t>疾病の発生動向と疫学解析、結核の発生動向や行政対応</w:t>
            </w:r>
            <w:r w:rsidRPr="00FD24E7">
              <w:rPr>
                <w:rFonts w:ascii="ＭＳ 明朝" w:hAnsi="ＭＳ 明朝"/>
                <w:color w:val="000000" w:themeColor="text1"/>
                <w:sz w:val="15"/>
                <w:szCs w:val="15"/>
              </w:rPr>
              <w:t>に関するセミナーを開催した。</w:t>
            </w:r>
          </w:p>
          <w:p w14:paraId="234A8476" w14:textId="17B180C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・法人職員及び行政担当部局・府内保健所等の職員に対して疫学研修を行った。</w:t>
            </w:r>
          </w:p>
          <w:p w14:paraId="2F150394" w14:textId="77777777" w:rsidR="008E05B4" w:rsidRPr="00FD24E7" w:rsidRDefault="008E05B4" w:rsidP="008E05B4">
            <w:pPr>
              <w:rPr>
                <w:rFonts w:ascii="ＭＳ 明朝" w:hAnsi="ＭＳ 明朝"/>
                <w:color w:val="000000" w:themeColor="text1"/>
                <w:sz w:val="15"/>
                <w:szCs w:val="15"/>
              </w:rPr>
            </w:pPr>
          </w:p>
          <w:p w14:paraId="54371251" w14:textId="45E9F9A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エ　大安研メルマガに感染症週報を掲載し、大阪府の感染症情報を効率的に発信した。（再掲）</w:t>
            </w:r>
          </w:p>
          <w:p w14:paraId="5FC68730"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・感染症情報を報道機関にも周知・提供するため、週報の更新時に報道機関へ連絡した。</w:t>
            </w:r>
          </w:p>
          <w:p w14:paraId="5E3D2D81" w14:textId="463DE1D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・報道機関と密な連携を図り、住民へ効率的で正確な公衆衛生情報を提供するために、報道機関との連絡会を毎月１回開催している。（再掲）</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49D6F2C5" w14:textId="77777777" w:rsidTr="00A04958">
              <w:tc>
                <w:tcPr>
                  <w:tcW w:w="3969" w:type="dxa"/>
                  <w:tcBorders>
                    <w:top w:val="single" w:sz="4" w:space="0" w:color="auto"/>
                    <w:left w:val="single" w:sz="4" w:space="0" w:color="auto"/>
                    <w:bottom w:val="single" w:sz="4" w:space="0" w:color="auto"/>
                    <w:right w:val="single" w:sz="4" w:space="0" w:color="auto"/>
                  </w:tcBorders>
                </w:tcPr>
                <w:p w14:paraId="5568DEDE" w14:textId="2FF6DF41"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・G20大阪サミットを契機に、関係機関との情報共有・連携体制を強化し、平常時より健康危機事象発生時に備えた体制ができた。</w:t>
                  </w:r>
                </w:p>
                <w:p w14:paraId="59487358" w14:textId="2CDF883F"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新型コロナウイルス感染症の発生に際して、法人内に緊急対策本部を設置し、関係機関や報道機関との情報共有・連絡を健康危機管理課が一元的に対応した。</w:t>
                  </w:r>
                </w:p>
                <w:p w14:paraId="06F1EA07" w14:textId="49CA95FD"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・大阪府・市、中核市、検疫所、和歌山県環境衛生研究センターから依頼された新型コロナウイルス検査へ迅速に対応し、近畿支部等における中核的役割を果たした。</w:t>
                  </w:r>
                </w:p>
                <w:p w14:paraId="428D4E03" w14:textId="7AD608D1"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・国立感染症研究所の実地疫学専門家養成コースでの研修過程において、</w:t>
                  </w:r>
                  <w:r w:rsidRPr="00FD24E7">
                    <w:rPr>
                      <w:rFonts w:ascii="ＭＳ 明朝" w:hAnsi="ＭＳ 明朝" w:cs="ＭＳ 明朝"/>
                      <w:b/>
                      <w:color w:val="000000" w:themeColor="text1"/>
                      <w:sz w:val="15"/>
                      <w:szCs w:val="15"/>
                    </w:rPr>
                    <w:t>新型コロナウイルス感染症クラスター対策班の一員として</w:t>
                  </w:r>
                  <w:r w:rsidRPr="00FD24E7">
                    <w:rPr>
                      <w:rFonts w:ascii="ＭＳ 明朝" w:hAnsi="ＭＳ 明朝" w:cs="ＭＳ 明朝" w:hint="eastAsia"/>
                      <w:b/>
                      <w:color w:val="000000" w:themeColor="text1"/>
                      <w:sz w:val="15"/>
                      <w:szCs w:val="15"/>
                    </w:rPr>
                    <w:t>活動し、</w:t>
                  </w:r>
                  <w:r w:rsidRPr="00FD24E7">
                    <w:rPr>
                      <w:rFonts w:ascii="ＭＳ 明朝" w:hAnsi="ＭＳ 明朝" w:cs="ＭＳ 明朝"/>
                      <w:b/>
                      <w:color w:val="000000" w:themeColor="text1"/>
                      <w:sz w:val="15"/>
                      <w:szCs w:val="15"/>
                    </w:rPr>
                    <w:t>感染拡大防止に</w:t>
                  </w:r>
                  <w:r w:rsidRPr="00FD24E7">
                    <w:rPr>
                      <w:rFonts w:ascii="ＭＳ 明朝" w:hAnsi="ＭＳ 明朝" w:cs="ＭＳ 明朝" w:hint="eastAsia"/>
                      <w:b/>
                      <w:color w:val="000000" w:themeColor="text1"/>
                      <w:sz w:val="15"/>
                      <w:szCs w:val="15"/>
                    </w:rPr>
                    <w:t>大いに</w:t>
                  </w:r>
                  <w:r w:rsidRPr="00FD24E7">
                    <w:rPr>
                      <w:rFonts w:ascii="ＭＳ 明朝" w:hAnsi="ＭＳ 明朝" w:cs="ＭＳ 明朝"/>
                      <w:b/>
                      <w:color w:val="000000" w:themeColor="text1"/>
                      <w:sz w:val="15"/>
                      <w:szCs w:val="15"/>
                    </w:rPr>
                    <w:lastRenderedPageBreak/>
                    <w:t>貢献した。</w:t>
                  </w:r>
                </w:p>
                <w:p w14:paraId="33D79159" w14:textId="77777777" w:rsidR="008E05B4" w:rsidRPr="00FD24E7" w:rsidRDefault="008E05B4" w:rsidP="008E05B4">
                  <w:pPr>
                    <w:rPr>
                      <w:rFonts w:ascii="ＭＳ 明朝" w:hAnsi="ＭＳ 明朝"/>
                      <w:b/>
                      <w:sz w:val="15"/>
                      <w:szCs w:val="15"/>
                    </w:rPr>
                  </w:pPr>
                </w:p>
                <w:p w14:paraId="236BAEFE"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以上から、年度計画を上回って実施したと判断して自己評価は「IV」とした。</w:t>
                  </w:r>
                </w:p>
                <w:p w14:paraId="27CEF698" w14:textId="77777777" w:rsidR="008E05B4" w:rsidRPr="00FD24E7" w:rsidRDefault="008E05B4" w:rsidP="008E05B4">
                  <w:pPr>
                    <w:rPr>
                      <w:rFonts w:ascii="ＭＳ 明朝" w:hAnsi="ＭＳ 明朝" w:cs="ＭＳ Ｐゴシック"/>
                      <w:sz w:val="15"/>
                      <w:szCs w:val="15"/>
                    </w:rPr>
                  </w:pPr>
                </w:p>
              </w:tc>
            </w:tr>
          </w:tbl>
          <w:p w14:paraId="007EAC1B" w14:textId="77777777" w:rsidR="008E05B4" w:rsidRPr="00FD24E7" w:rsidRDefault="008E05B4" w:rsidP="008E05B4">
            <w:pPr>
              <w:rPr>
                <w:rFonts w:ascii="ＭＳ 明朝" w:hAnsi="ＭＳ 明朝"/>
                <w:color w:val="FF0000"/>
                <w:sz w:val="15"/>
                <w:szCs w:val="15"/>
              </w:rPr>
            </w:pPr>
          </w:p>
          <w:p w14:paraId="74AA6BAF" w14:textId="77777777" w:rsidR="008E05B4" w:rsidRPr="00FD24E7" w:rsidRDefault="008E05B4" w:rsidP="008E05B4">
            <w:pPr>
              <w:rPr>
                <w:rFonts w:ascii="ＭＳ 明朝" w:hAnsi="ＭＳ 明朝"/>
                <w:sz w:val="15"/>
                <w:szCs w:val="15"/>
              </w:rPr>
            </w:pPr>
          </w:p>
        </w:tc>
        <w:tc>
          <w:tcPr>
            <w:tcW w:w="454" w:type="dxa"/>
            <w:vMerge/>
            <w:tcBorders>
              <w:bottom w:val="single" w:sz="4" w:space="0" w:color="auto"/>
            </w:tcBorders>
            <w:shd w:val="clear" w:color="auto" w:fill="auto"/>
          </w:tcPr>
          <w:p w14:paraId="48F20F2F" w14:textId="77777777" w:rsidR="008E05B4" w:rsidRPr="00FD24E7" w:rsidRDefault="008E05B4" w:rsidP="008E05B4">
            <w:pPr>
              <w:ind w:left="150" w:hangingChars="100" w:hanging="150"/>
              <w:jc w:val="center"/>
              <w:rPr>
                <w:rFonts w:ascii="ＭＳ 明朝" w:hAnsi="ＭＳ 明朝"/>
                <w:sz w:val="15"/>
                <w:szCs w:val="15"/>
                <w:bdr w:val="single" w:sz="4" w:space="0" w:color="auto"/>
              </w:rPr>
            </w:pPr>
          </w:p>
        </w:tc>
        <w:tc>
          <w:tcPr>
            <w:tcW w:w="454" w:type="dxa"/>
            <w:vMerge/>
            <w:tcBorders>
              <w:bottom w:val="single" w:sz="4" w:space="0" w:color="auto"/>
            </w:tcBorders>
            <w:shd w:val="clear" w:color="auto" w:fill="auto"/>
          </w:tcPr>
          <w:p w14:paraId="093D6C99" w14:textId="77777777" w:rsidR="008E05B4" w:rsidRPr="00FD24E7" w:rsidRDefault="008E05B4" w:rsidP="008E05B4">
            <w:pPr>
              <w:rPr>
                <w:rFonts w:ascii="ＭＳ 明朝" w:hAnsi="ＭＳ 明朝"/>
                <w:sz w:val="15"/>
                <w:szCs w:val="15"/>
              </w:rPr>
            </w:pPr>
          </w:p>
        </w:tc>
        <w:tc>
          <w:tcPr>
            <w:tcW w:w="2495" w:type="dxa"/>
            <w:vMerge/>
            <w:tcBorders>
              <w:bottom w:val="single" w:sz="4" w:space="0" w:color="auto"/>
            </w:tcBorders>
            <w:shd w:val="clear" w:color="auto" w:fill="auto"/>
          </w:tcPr>
          <w:p w14:paraId="147BD9FD" w14:textId="77777777" w:rsidR="008E05B4" w:rsidRPr="00FD24E7" w:rsidRDefault="008E05B4" w:rsidP="008E05B4">
            <w:pPr>
              <w:rPr>
                <w:rFonts w:ascii="ＭＳ 明朝" w:hAnsi="ＭＳ 明朝"/>
                <w:sz w:val="15"/>
                <w:szCs w:val="15"/>
              </w:rPr>
            </w:pPr>
          </w:p>
        </w:tc>
        <w:tc>
          <w:tcPr>
            <w:tcW w:w="454" w:type="dxa"/>
            <w:vMerge/>
            <w:tcBorders>
              <w:bottom w:val="single" w:sz="4" w:space="0" w:color="auto"/>
            </w:tcBorders>
            <w:shd w:val="clear" w:color="auto" w:fill="auto"/>
          </w:tcPr>
          <w:p w14:paraId="6E667F6C" w14:textId="77777777" w:rsidR="008E05B4" w:rsidRPr="00FD24E7" w:rsidRDefault="008E05B4" w:rsidP="008E05B4">
            <w:pPr>
              <w:jc w:val="center"/>
              <w:rPr>
                <w:rFonts w:ascii="ＭＳ 明朝" w:hAnsi="ＭＳ 明朝"/>
                <w:sz w:val="15"/>
                <w:szCs w:val="15"/>
              </w:rPr>
            </w:pPr>
          </w:p>
        </w:tc>
      </w:tr>
      <w:tr w:rsidR="008E05B4" w:rsidRPr="00FD24E7" w14:paraId="310252E4" w14:textId="77777777" w:rsidTr="008E05B4">
        <w:trPr>
          <w:jc w:val="center"/>
        </w:trPr>
        <w:tc>
          <w:tcPr>
            <w:tcW w:w="14177" w:type="dxa"/>
            <w:gridSpan w:val="7"/>
            <w:tcBorders>
              <w:bottom w:val="dashed" w:sz="4" w:space="0" w:color="auto"/>
            </w:tcBorders>
            <w:shd w:val="clear" w:color="auto" w:fill="auto"/>
          </w:tcPr>
          <w:p w14:paraId="61706C94"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lastRenderedPageBreak/>
              <w:t>（2）疫学解析研究への取組み</w:t>
            </w:r>
          </w:p>
        </w:tc>
      </w:tr>
      <w:tr w:rsidR="008E05B4" w:rsidRPr="00FD24E7" w14:paraId="28CE2A68" w14:textId="77777777" w:rsidTr="008E05B4">
        <w:trPr>
          <w:trHeight w:val="494"/>
          <w:jc w:val="center"/>
        </w:trPr>
        <w:tc>
          <w:tcPr>
            <w:tcW w:w="3062" w:type="dxa"/>
            <w:tcBorders>
              <w:top w:val="dashed" w:sz="4" w:space="0" w:color="auto"/>
              <w:bottom w:val="single" w:sz="4" w:space="0" w:color="auto"/>
            </w:tcBorders>
            <w:shd w:val="clear" w:color="auto" w:fill="auto"/>
          </w:tcPr>
          <w:p w14:paraId="4132C899"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tc>
        <w:tc>
          <w:tcPr>
            <w:tcW w:w="3062" w:type="dxa"/>
            <w:tcBorders>
              <w:top w:val="dashed" w:sz="4" w:space="0" w:color="auto"/>
              <w:bottom w:val="single" w:sz="4" w:space="0" w:color="auto"/>
            </w:tcBorders>
            <w:shd w:val="clear" w:color="auto" w:fill="auto"/>
          </w:tcPr>
          <w:p w14:paraId="54467244" w14:textId="64D77D4F" w:rsidR="008E05B4" w:rsidRPr="00FD24E7" w:rsidRDefault="008E05B4" w:rsidP="008E05B4">
            <w:pPr>
              <w:ind w:leftChars="50" w:left="120" w:firstLineChars="100" w:firstLine="150"/>
              <w:rPr>
                <w:rFonts w:ascii="ＭＳ 明朝" w:hAnsi="ＭＳ 明朝" w:cs="Apple Color Emoji"/>
                <w:sz w:val="15"/>
                <w:szCs w:val="15"/>
              </w:rPr>
            </w:pPr>
            <w:r w:rsidRPr="00FD24E7">
              <w:rPr>
                <w:rFonts w:ascii="ＭＳ 明朝" w:hAnsi="ＭＳ 明朝" w:hint="eastAsia"/>
                <w:sz w:val="15"/>
                <w:szCs w:val="15"/>
              </w:rPr>
              <w:t>疫学解析研究を行う体制を整備し、これまで蓄積されてきた検査データや発生動向・疫学情報を活かした疫学解析研究に取り組む。</w:t>
            </w:r>
          </w:p>
        </w:tc>
        <w:tc>
          <w:tcPr>
            <w:tcW w:w="4196" w:type="dxa"/>
            <w:tcBorders>
              <w:top w:val="dashed" w:sz="4" w:space="0" w:color="auto"/>
              <w:bottom w:val="single" w:sz="4" w:space="0" w:color="auto"/>
            </w:tcBorders>
            <w:shd w:val="clear" w:color="auto" w:fill="auto"/>
          </w:tcPr>
          <w:p w14:paraId="2D9A8EFE"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・研究員</w:t>
            </w:r>
            <w:r w:rsidRPr="00FD24E7">
              <w:rPr>
                <w:rFonts w:ascii="ＭＳ 明朝" w:hAnsi="ＭＳ 明朝"/>
                <w:color w:val="000000" w:themeColor="text1"/>
                <w:sz w:val="15"/>
                <w:szCs w:val="15"/>
              </w:rPr>
              <w:t>1名を平成31年4月1日から新規採用</w:t>
            </w:r>
            <w:r w:rsidRPr="00FD24E7">
              <w:rPr>
                <w:rFonts w:ascii="ＭＳ 明朝" w:hAnsi="ＭＳ 明朝" w:hint="eastAsia"/>
                <w:color w:val="000000" w:themeColor="text1"/>
                <w:sz w:val="15"/>
                <w:szCs w:val="15"/>
              </w:rPr>
              <w:t>し、蓄積された検査成績や発生動向情報を用いた疫学解析研究を始動した。</w:t>
            </w:r>
          </w:p>
          <w:p w14:paraId="27CF152B"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学、医療機関、研究機関、学会など（大阪大学、神戸大学、北海道大学、大阪市立大学、大阪がん循環器病予防センター、大阪国際がんセンター、数理統計研究所、大気環境学会）において疫学解析研究に関する情報収集や研修に参加した。</w:t>
            </w:r>
          </w:p>
          <w:p w14:paraId="4E6BD05D"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・発生動向が注目されている感染症（</w:t>
            </w:r>
            <w:r w:rsidRPr="00FD24E7">
              <w:rPr>
                <w:rFonts w:ascii="ＭＳ 明朝" w:hAnsi="ＭＳ 明朝"/>
                <w:color w:val="000000" w:themeColor="text1"/>
                <w:sz w:val="15"/>
                <w:szCs w:val="15"/>
              </w:rPr>
              <w:t>RS</w:t>
            </w:r>
            <w:r w:rsidRPr="00FD24E7">
              <w:rPr>
                <w:rFonts w:ascii="ＭＳ 明朝" w:hAnsi="ＭＳ 明朝" w:hint="eastAsia"/>
                <w:color w:val="000000" w:themeColor="text1"/>
                <w:sz w:val="15"/>
                <w:szCs w:val="15"/>
              </w:rPr>
              <w:t>ウイルス感染症、麻しん、風しん、新型コロナウイルス感染症など）や喫煙・運動習慣、大気汚染など、地域住民の健康や関心事をテーマにした疫学解析研究について取り組んだ。</w:t>
            </w:r>
          </w:p>
          <w:tbl>
            <w:tblPr>
              <w:tblpPr w:leftFromText="142" w:rightFromText="142" w:vertAnchor="text" w:horzAnchor="margin" w:tblpY="10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4280E5FD" w14:textId="77777777" w:rsidTr="00C245FB">
              <w:trPr>
                <w:trHeight w:val="186"/>
              </w:trPr>
              <w:tc>
                <w:tcPr>
                  <w:tcW w:w="3969" w:type="dxa"/>
                  <w:tcBorders>
                    <w:top w:val="single" w:sz="4" w:space="0" w:color="auto"/>
                    <w:left w:val="single" w:sz="4" w:space="0" w:color="auto"/>
                    <w:bottom w:val="single" w:sz="4" w:space="0" w:color="auto"/>
                    <w:right w:val="single" w:sz="4" w:space="0" w:color="auto"/>
                  </w:tcBorders>
                </w:tcPr>
                <w:p w14:paraId="17E90216" w14:textId="77777777"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疫学解析研究を行う研究員を採用し、蓄積された検査成績や発生動向情報（新型コロナウイルス感染症等）を用いた疫学解析研究を始動した。</w:t>
                  </w:r>
                </w:p>
                <w:p w14:paraId="6101C827"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・外部機関による研修や学会に参加し、疫学解析研究に関する情報を収集した。</w:t>
                  </w:r>
                </w:p>
                <w:p w14:paraId="1C6868EC" w14:textId="77777777" w:rsidR="008E05B4" w:rsidRPr="00FD24E7" w:rsidRDefault="008E05B4" w:rsidP="008E05B4">
                  <w:pPr>
                    <w:rPr>
                      <w:rFonts w:ascii="ＭＳ 明朝" w:hAnsi="ＭＳ 明朝"/>
                      <w:b/>
                      <w:sz w:val="15"/>
                      <w:szCs w:val="15"/>
                    </w:rPr>
                  </w:pPr>
                </w:p>
                <w:p w14:paraId="6C8DD6A9"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187102B0" w14:textId="77777777" w:rsidR="008E05B4" w:rsidRPr="00FD24E7" w:rsidRDefault="008E05B4" w:rsidP="008E05B4">
                  <w:pPr>
                    <w:rPr>
                      <w:rFonts w:ascii="ＭＳ 明朝" w:hAnsi="ＭＳ 明朝" w:cs="ＭＳ Ｐゴシック"/>
                      <w:sz w:val="15"/>
                      <w:szCs w:val="15"/>
                    </w:rPr>
                  </w:pPr>
                </w:p>
              </w:tc>
            </w:tr>
          </w:tbl>
          <w:p w14:paraId="6BD7E856" w14:textId="77777777" w:rsidR="008E05B4" w:rsidRDefault="008E05B4" w:rsidP="008E05B4">
            <w:pPr>
              <w:rPr>
                <w:rFonts w:ascii="ＭＳ 明朝" w:hAnsi="ＭＳ 明朝"/>
                <w:sz w:val="15"/>
                <w:szCs w:val="15"/>
              </w:rPr>
            </w:pPr>
          </w:p>
          <w:p w14:paraId="5138F3B8" w14:textId="1D128DD5" w:rsidR="008E05B4" w:rsidRPr="00FD24E7" w:rsidRDefault="008E05B4" w:rsidP="008E05B4">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10EAAB98" w14:textId="355C0079"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454" w:type="dxa"/>
            <w:tcBorders>
              <w:top w:val="dashed" w:sz="4" w:space="0" w:color="auto"/>
              <w:bottom w:val="single" w:sz="4" w:space="0" w:color="auto"/>
            </w:tcBorders>
            <w:shd w:val="clear" w:color="auto" w:fill="auto"/>
          </w:tcPr>
          <w:p w14:paraId="15C5A037" w14:textId="5EB31566"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4F0ECFA5" w14:textId="1ACD00BE" w:rsidR="00BE3216" w:rsidRPr="00BE3216" w:rsidRDefault="00BE3216" w:rsidP="008E05B4">
            <w:pPr>
              <w:ind w:left="150" w:hangingChars="100" w:hanging="150"/>
              <w:rPr>
                <w:rFonts w:ascii="ＭＳ 明朝" w:hAnsi="ＭＳ 明朝"/>
                <w:sz w:val="15"/>
                <w:szCs w:val="15"/>
              </w:rPr>
            </w:pPr>
            <w:r w:rsidRPr="00BE3216">
              <w:rPr>
                <w:rFonts w:ascii="ＭＳ 明朝" w:hAnsi="ＭＳ 明朝" w:hint="eastAsia"/>
                <w:sz w:val="15"/>
                <w:szCs w:val="15"/>
              </w:rPr>
              <w:t>・疫学解析研究課において、外部からの情報収集に努めるとともに、蓄積された情報を用いた疫学解析研究に取り組んだ。</w:t>
            </w:r>
          </w:p>
          <w:p w14:paraId="24138D27" w14:textId="417A4764" w:rsidR="008E05B4" w:rsidRPr="00FD24E7" w:rsidRDefault="008E05B4" w:rsidP="00BE3216">
            <w:pPr>
              <w:ind w:left="150" w:hangingChars="100" w:hanging="150"/>
              <w:rPr>
                <w:rFonts w:ascii="ＭＳ 明朝" w:hAnsi="ＭＳ 明朝"/>
                <w:sz w:val="15"/>
                <w:szCs w:val="15"/>
              </w:rPr>
            </w:pPr>
            <w:r w:rsidRPr="00BE3216">
              <w:rPr>
                <w:rFonts w:ascii="ＭＳ 明朝" w:hAnsi="ＭＳ 明朝" w:hint="eastAsia"/>
                <w:sz w:val="15"/>
                <w:szCs w:val="15"/>
              </w:rPr>
              <w:t>→</w:t>
            </w:r>
            <w:r w:rsidR="00BE3216" w:rsidRPr="00BE3216">
              <w:rPr>
                <w:rFonts w:ascii="ＭＳ 明朝" w:hAnsi="ＭＳ 明朝" w:hint="eastAsia"/>
                <w:sz w:val="15"/>
                <w:szCs w:val="15"/>
              </w:rPr>
              <w:t>疫学解析研究を行う体制を整備し、検査データや発生動向・疫学情報を活かした疫学解析研究に取り組むなど、順調に業務を実施していることから、自己評価の「Ⅲ」は妥当であると判断した。</w:t>
            </w:r>
          </w:p>
        </w:tc>
        <w:tc>
          <w:tcPr>
            <w:tcW w:w="454" w:type="dxa"/>
            <w:tcBorders>
              <w:top w:val="dashed" w:sz="4" w:space="0" w:color="auto"/>
              <w:bottom w:val="single" w:sz="4" w:space="0" w:color="auto"/>
            </w:tcBorders>
            <w:shd w:val="clear" w:color="auto" w:fill="auto"/>
          </w:tcPr>
          <w:p w14:paraId="1D1AD0EF"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9</w:t>
            </w:r>
          </w:p>
        </w:tc>
      </w:tr>
      <w:tr w:rsidR="008E05B4" w:rsidRPr="00FD24E7" w14:paraId="3E365C14" w14:textId="77777777" w:rsidTr="008E05B4">
        <w:trPr>
          <w:jc w:val="center"/>
        </w:trPr>
        <w:tc>
          <w:tcPr>
            <w:tcW w:w="14177" w:type="dxa"/>
            <w:gridSpan w:val="7"/>
            <w:tcBorders>
              <w:bottom w:val="dashed" w:sz="4" w:space="0" w:color="auto"/>
            </w:tcBorders>
            <w:shd w:val="clear" w:color="auto" w:fill="auto"/>
          </w:tcPr>
          <w:p w14:paraId="083D997F"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(3)</w:t>
            </w:r>
            <w:r w:rsidRPr="00FD24E7">
              <w:rPr>
                <w:rFonts w:ascii="ＭＳ 明朝" w:hAnsi="ＭＳ 明朝" w:hint="eastAsia"/>
                <w:bCs/>
                <w:sz w:val="15"/>
                <w:szCs w:val="15"/>
              </w:rPr>
              <w:t xml:space="preserve"> 学術分野及び産業界との連携</w:t>
            </w:r>
          </w:p>
        </w:tc>
      </w:tr>
      <w:tr w:rsidR="008E05B4" w:rsidRPr="00FD24E7" w14:paraId="03D64F10" w14:textId="77777777" w:rsidTr="008E05B4">
        <w:trPr>
          <w:jc w:val="center"/>
        </w:trPr>
        <w:tc>
          <w:tcPr>
            <w:tcW w:w="3062" w:type="dxa"/>
            <w:tcBorders>
              <w:top w:val="dashed" w:sz="4" w:space="0" w:color="auto"/>
              <w:bottom w:val="single" w:sz="4" w:space="0" w:color="auto"/>
            </w:tcBorders>
            <w:shd w:val="clear" w:color="auto" w:fill="auto"/>
          </w:tcPr>
          <w:p w14:paraId="467734EC"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公衆衛生分野の人材育成のため、地方衛生研究所の強みを活かして、大学や企業等の研究室との連携を深めるとともに、産業界に対する相談機能を強化する。</w:t>
            </w:r>
          </w:p>
        </w:tc>
        <w:tc>
          <w:tcPr>
            <w:tcW w:w="3062" w:type="dxa"/>
            <w:tcBorders>
              <w:top w:val="dashed" w:sz="4" w:space="0" w:color="auto"/>
              <w:bottom w:val="single" w:sz="4" w:space="0" w:color="auto"/>
            </w:tcBorders>
            <w:shd w:val="clear" w:color="auto" w:fill="auto"/>
          </w:tcPr>
          <w:p w14:paraId="66360A6A" w14:textId="13D80576"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・連携大学院を開設している大阪大学などと連携し、公衆衛生分野の人材育成に貢献する。</w:t>
            </w:r>
          </w:p>
          <w:p w14:paraId="6A3473D0" w14:textId="794BE9C5"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70542A64" w14:textId="67EB3A08"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461E40EA" w14:textId="11AD1C17"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4CDFB503" w14:textId="77777777"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391B51FB" w14:textId="6824E9CA"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423A65B1" w14:textId="6B4B0E02"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・大阪府が設置する医薬品等の承認審査明確化のための検討委員会への参加及び薬業界との共同研究等により、相談機能を強化し、行政及び産業界を支援する。</w:t>
            </w:r>
          </w:p>
        </w:tc>
        <w:tc>
          <w:tcPr>
            <w:tcW w:w="4196" w:type="dxa"/>
            <w:tcBorders>
              <w:top w:val="dashed" w:sz="4" w:space="0" w:color="auto"/>
              <w:bottom w:val="single" w:sz="4" w:space="0" w:color="auto"/>
            </w:tcBorders>
            <w:shd w:val="clear" w:color="auto" w:fill="auto"/>
          </w:tcPr>
          <w:p w14:paraId="555C0154" w14:textId="0FA532A0"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・連携大学院を開設している大阪大学大学院医学系研究科及び薬学研究科に招へい教員を派遣した。また、大阪大学薬学部学生に対し、講義及び研修を実施した。</w:t>
            </w:r>
          </w:p>
          <w:p w14:paraId="024C6168" w14:textId="3D3BAC25"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sz w:val="15"/>
                <w:szCs w:val="15"/>
              </w:rPr>
              <w:t>・東成区医師会や</w:t>
            </w:r>
            <w:r w:rsidRPr="00FD24E7">
              <w:rPr>
                <w:rFonts w:ascii="ＭＳ 明朝" w:hAnsi="ＭＳ 明朝"/>
                <w:bCs/>
                <w:sz w:val="15"/>
                <w:szCs w:val="15"/>
              </w:rPr>
              <w:t>バイオメディカルサイエンス研究会</w:t>
            </w:r>
            <w:r w:rsidRPr="00FD24E7">
              <w:rPr>
                <w:rFonts w:ascii="ＭＳ 明朝" w:hAnsi="ＭＳ 明朝" w:hint="eastAsia"/>
                <w:bCs/>
                <w:sz w:val="15"/>
                <w:szCs w:val="15"/>
              </w:rPr>
              <w:t>と連携し、企業の協賛を得て講演会を開催したほか、</w:t>
            </w:r>
            <w:r w:rsidRPr="00FD24E7">
              <w:rPr>
                <w:rFonts w:ascii="ＭＳ 明朝" w:hAnsi="ＭＳ 明朝" w:hint="eastAsia"/>
                <w:color w:val="000000" w:themeColor="text1"/>
                <w:sz w:val="15"/>
                <w:szCs w:val="15"/>
              </w:rPr>
              <w:t>自治体、大学、各種学協会等より教育研修等の依頼を受け、講師派遣を実施し、</w:t>
            </w:r>
            <w:r w:rsidRPr="00FD24E7">
              <w:rPr>
                <w:rFonts w:ascii="ＭＳ 明朝" w:hAnsi="ＭＳ 明朝" w:hint="eastAsia"/>
                <w:bCs/>
                <w:sz w:val="15"/>
                <w:szCs w:val="15"/>
              </w:rPr>
              <w:t>公衆衛生分野の人材育成に貢献した。</w:t>
            </w:r>
          </w:p>
          <w:p w14:paraId="43AEC738" w14:textId="474186EE" w:rsidR="008E05B4" w:rsidRPr="00FD24E7" w:rsidRDefault="008E05B4" w:rsidP="008E05B4">
            <w:pPr>
              <w:ind w:left="150" w:hangingChars="100" w:hanging="150"/>
              <w:jc w:val="right"/>
              <w:rPr>
                <w:rFonts w:ascii="ＭＳ 明朝" w:hAnsi="ＭＳ 明朝"/>
                <w:sz w:val="15"/>
                <w:szCs w:val="15"/>
              </w:rPr>
            </w:pPr>
            <w:r w:rsidRPr="00FD24E7">
              <w:rPr>
                <w:rFonts w:ascii="ＭＳ 明朝" w:hAnsi="ＭＳ 明朝" w:hint="eastAsia"/>
                <w:bCs/>
                <w:sz w:val="15"/>
                <w:szCs w:val="15"/>
              </w:rPr>
              <w:t>（詳細は事業年報参照）</w:t>
            </w:r>
          </w:p>
          <w:p w14:paraId="45ABDF0A" w14:textId="00649098"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・大阪府が設置する「医薬品等の承認審査明確化のための検討委員会」に参加した。また、行政又は医薬品製造業者等から承認審査等に関する相談（</w:t>
            </w:r>
            <w:r w:rsidRPr="000C2568">
              <w:rPr>
                <w:rFonts w:ascii="ＭＳ 明朝" w:hAnsi="ＭＳ 明朝"/>
                <w:color w:val="000000" w:themeColor="text1"/>
                <w:sz w:val="15"/>
                <w:szCs w:val="15"/>
              </w:rPr>
              <w:t>58</w:t>
            </w:r>
            <w:r w:rsidRPr="00FD24E7">
              <w:rPr>
                <w:rFonts w:ascii="ＭＳ 明朝" w:hAnsi="ＭＳ 明朝" w:hint="eastAsia"/>
                <w:color w:val="000000" w:themeColor="text1"/>
                <w:sz w:val="15"/>
                <w:szCs w:val="15"/>
              </w:rPr>
              <w:t>件）を受け入れた。さらに、医薬品製造業者から、試験法の設定に関わる相談（3</w:t>
            </w:r>
            <w:r>
              <w:rPr>
                <w:rFonts w:ascii="ＭＳ 明朝" w:hAnsi="ＭＳ 明朝" w:hint="eastAsia"/>
                <w:color w:val="000000" w:themeColor="text1"/>
                <w:sz w:val="15"/>
                <w:szCs w:val="15"/>
              </w:rPr>
              <w:t>件）に応じた</w:t>
            </w:r>
            <w:r w:rsidRPr="00FD24E7">
              <w:rPr>
                <w:rFonts w:ascii="ＭＳ 明朝" w:hAnsi="ＭＳ 明朝" w:hint="eastAsia"/>
                <w:color w:val="000000" w:themeColor="text1"/>
                <w:sz w:val="15"/>
                <w:szCs w:val="15"/>
              </w:rPr>
              <w:t>。</w:t>
            </w:r>
          </w:p>
          <w:p w14:paraId="2077BA3A" w14:textId="2C2FF8CC" w:rsidR="008E05B4" w:rsidRPr="00FD24E7" w:rsidRDefault="008E05B4" w:rsidP="008E05B4">
            <w:pPr>
              <w:ind w:left="150" w:hangingChars="100" w:hanging="150"/>
              <w:rPr>
                <w:rFonts w:ascii="ＭＳ 明朝" w:hAnsi="ＭＳ 明朝"/>
                <w:color w:val="000000" w:themeColor="text1"/>
                <w:sz w:val="15"/>
                <w:szCs w:val="15"/>
              </w:rPr>
            </w:pPr>
          </w:p>
          <w:p w14:paraId="37E2427D" w14:textId="3A576A39"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・食品メーカー等からの特定保健用食品（トクホ）申請に関する依頼検査を実施した。</w:t>
            </w:r>
          </w:p>
          <w:p w14:paraId="4BB22034" w14:textId="30B2E441" w:rsidR="008E05B4" w:rsidRDefault="008E05B4" w:rsidP="008E05B4">
            <w:pPr>
              <w:rPr>
                <w:rFonts w:ascii="ＭＳ 明朝" w:hAnsi="ＭＳ 明朝"/>
                <w:sz w:val="15"/>
                <w:szCs w:val="15"/>
              </w:rPr>
            </w:pPr>
          </w:p>
          <w:p w14:paraId="59EB51D3" w14:textId="77777777" w:rsidR="008E05B4" w:rsidRPr="00FD24E7" w:rsidRDefault="008E05B4" w:rsidP="008E05B4">
            <w:pPr>
              <w:rPr>
                <w:rFonts w:ascii="ＭＳ 明朝" w:hAnsi="ＭＳ 明朝"/>
                <w:sz w:val="15"/>
                <w:szCs w:val="15"/>
              </w:rPr>
            </w:pPr>
          </w:p>
          <w:p w14:paraId="0B8A3573" w14:textId="77777777" w:rsidR="008E05B4" w:rsidRPr="00FD24E7" w:rsidRDefault="008E05B4" w:rsidP="008E05B4">
            <w:pPr>
              <w:ind w:left="150" w:hangingChars="100" w:hanging="150"/>
              <w:jc w:val="center"/>
              <w:rPr>
                <w:rFonts w:ascii="ＭＳ 明朝" w:hAnsi="ＭＳ 明朝"/>
                <w:sz w:val="15"/>
                <w:szCs w:val="15"/>
              </w:rPr>
            </w:pPr>
            <w:r w:rsidRPr="00FD24E7">
              <w:rPr>
                <w:rFonts w:ascii="ＭＳ 明朝" w:hAnsi="ＭＳ 明朝" w:hint="eastAsia"/>
                <w:sz w:val="15"/>
                <w:szCs w:val="15"/>
              </w:rPr>
              <w:t>特定保健用食品（トクホ）検査の内訳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
              <w:gridCol w:w="680"/>
              <w:gridCol w:w="680"/>
            </w:tblGrid>
            <w:tr w:rsidR="008E05B4" w:rsidRPr="00FD24E7" w14:paraId="17739937" w14:textId="77777777" w:rsidTr="00043F85">
              <w:trPr>
                <w:jc w:val="center"/>
              </w:trPr>
              <w:tc>
                <w:tcPr>
                  <w:tcW w:w="1134" w:type="dxa"/>
                  <w:shd w:val="clear" w:color="auto" w:fill="auto"/>
                  <w:vAlign w:val="center"/>
                </w:tcPr>
                <w:p w14:paraId="503125FD"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内容</w:t>
                  </w:r>
                </w:p>
              </w:tc>
              <w:tc>
                <w:tcPr>
                  <w:tcW w:w="680" w:type="dxa"/>
                  <w:shd w:val="clear" w:color="auto" w:fill="auto"/>
                  <w:vAlign w:val="center"/>
                </w:tcPr>
                <w:p w14:paraId="088B3102"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680" w:type="dxa"/>
                  <w:shd w:val="clear" w:color="auto" w:fill="auto"/>
                  <w:vAlign w:val="center"/>
                </w:tcPr>
                <w:p w14:paraId="5EE3C1E3"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680" w:type="dxa"/>
                </w:tcPr>
                <w:p w14:paraId="62920917" w14:textId="77777777" w:rsidR="008E05B4" w:rsidRPr="00FD24E7" w:rsidRDefault="008E05B4" w:rsidP="008E05B4">
                  <w:pPr>
                    <w:jc w:val="center"/>
                    <w:rPr>
                      <w:rFonts w:ascii="ＭＳ 明朝" w:hAnsi="ＭＳ 明朝"/>
                      <w:sz w:val="15"/>
                      <w:szCs w:val="15"/>
                    </w:rPr>
                  </w:pPr>
                  <w:r w:rsidRPr="00FD24E7">
                    <w:rPr>
                      <w:rFonts w:ascii="ＭＳ 明朝" w:hAnsi="ＭＳ 明朝"/>
                      <w:sz w:val="15"/>
                      <w:szCs w:val="15"/>
                    </w:rPr>
                    <w:t>R1</w:t>
                  </w:r>
                </w:p>
              </w:tc>
            </w:tr>
            <w:tr w:rsidR="008E05B4" w:rsidRPr="00FD24E7" w14:paraId="16B6EF3B" w14:textId="77777777" w:rsidTr="00043F85">
              <w:trPr>
                <w:jc w:val="center"/>
              </w:trPr>
              <w:tc>
                <w:tcPr>
                  <w:tcW w:w="1134" w:type="dxa"/>
                  <w:shd w:val="clear" w:color="auto" w:fill="auto"/>
                  <w:vAlign w:val="center"/>
                </w:tcPr>
                <w:p w14:paraId="48C98EFF"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許可試験等</w:t>
                  </w:r>
                </w:p>
              </w:tc>
              <w:tc>
                <w:tcPr>
                  <w:tcW w:w="680" w:type="dxa"/>
                  <w:shd w:val="clear" w:color="auto" w:fill="auto"/>
                  <w:vAlign w:val="center"/>
                </w:tcPr>
                <w:p w14:paraId="777FB96E"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3</w:t>
                  </w:r>
                  <w:r w:rsidRPr="00FD24E7">
                    <w:rPr>
                      <w:rFonts w:ascii="ＭＳ 明朝" w:hAnsi="ＭＳ 明朝"/>
                      <w:sz w:val="15"/>
                      <w:szCs w:val="15"/>
                    </w:rPr>
                    <w:t>2</w:t>
                  </w:r>
                </w:p>
              </w:tc>
              <w:tc>
                <w:tcPr>
                  <w:tcW w:w="680" w:type="dxa"/>
                  <w:shd w:val="clear" w:color="auto" w:fill="auto"/>
                  <w:vAlign w:val="center"/>
                </w:tcPr>
                <w:p w14:paraId="79F9A745"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4</w:t>
                  </w:r>
                </w:p>
              </w:tc>
              <w:tc>
                <w:tcPr>
                  <w:tcW w:w="680" w:type="dxa"/>
                </w:tcPr>
                <w:p w14:paraId="7992FB13" w14:textId="2509C64D" w:rsidR="008E05B4" w:rsidRPr="00FD24E7" w:rsidRDefault="008E05B4" w:rsidP="008E05B4">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18</w:t>
                  </w:r>
                </w:p>
              </w:tc>
            </w:tr>
            <w:tr w:rsidR="008E05B4" w:rsidRPr="00FD24E7" w14:paraId="5190D4BA" w14:textId="77777777" w:rsidTr="00043F85">
              <w:trPr>
                <w:jc w:val="center"/>
              </w:trPr>
              <w:tc>
                <w:tcPr>
                  <w:tcW w:w="1134" w:type="dxa"/>
                  <w:shd w:val="clear" w:color="auto" w:fill="auto"/>
                  <w:vAlign w:val="center"/>
                </w:tcPr>
                <w:p w14:paraId="0304707F"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関連試験</w:t>
                  </w:r>
                </w:p>
              </w:tc>
              <w:tc>
                <w:tcPr>
                  <w:tcW w:w="680" w:type="dxa"/>
                  <w:shd w:val="clear" w:color="auto" w:fill="auto"/>
                  <w:vAlign w:val="center"/>
                </w:tcPr>
                <w:p w14:paraId="5C5C653E"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4</w:t>
                  </w:r>
                </w:p>
              </w:tc>
              <w:tc>
                <w:tcPr>
                  <w:tcW w:w="680" w:type="dxa"/>
                  <w:shd w:val="clear" w:color="auto" w:fill="auto"/>
                  <w:vAlign w:val="center"/>
                </w:tcPr>
                <w:p w14:paraId="5FA4E2B3"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4</w:t>
                  </w:r>
                </w:p>
              </w:tc>
              <w:tc>
                <w:tcPr>
                  <w:tcW w:w="680" w:type="dxa"/>
                </w:tcPr>
                <w:p w14:paraId="5399E270" w14:textId="77777777" w:rsidR="008E05B4" w:rsidRPr="00FD24E7" w:rsidRDefault="008E05B4" w:rsidP="008E05B4">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3</w:t>
                  </w:r>
                </w:p>
              </w:tc>
            </w:tr>
          </w:tbl>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29C4BC12" w14:textId="77777777" w:rsidTr="004D113D">
              <w:trPr>
                <w:trHeight w:val="1975"/>
              </w:trPr>
              <w:tc>
                <w:tcPr>
                  <w:tcW w:w="3969" w:type="dxa"/>
                  <w:tcBorders>
                    <w:top w:val="single" w:sz="4" w:space="0" w:color="auto"/>
                    <w:left w:val="single" w:sz="4" w:space="0" w:color="auto"/>
                    <w:bottom w:val="single" w:sz="4" w:space="0" w:color="auto"/>
                    <w:right w:val="single" w:sz="4" w:space="0" w:color="auto"/>
                  </w:tcBorders>
                </w:tcPr>
                <w:p w14:paraId="0963C912"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・大阪大学大学院医学系研究科及び薬学研究科との連携大学院を継続して開設し、招へい教員を派遣した。</w:t>
                  </w:r>
                </w:p>
                <w:p w14:paraId="44182A2C" w14:textId="31852133"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・各種学協会や企業</w:t>
                  </w:r>
                  <w:r w:rsidRPr="00FD24E7">
                    <w:rPr>
                      <w:rFonts w:ascii="ＭＳ 明朝" w:hAnsi="ＭＳ 明朝" w:hint="eastAsia"/>
                      <w:b/>
                      <w:bCs/>
                      <w:sz w:val="15"/>
                      <w:szCs w:val="15"/>
                    </w:rPr>
                    <w:t>と連携・協賛等して講演会を開催するなど</w:t>
                  </w:r>
                  <w:r w:rsidRPr="00FD24E7">
                    <w:rPr>
                      <w:rFonts w:ascii="ＭＳ 明朝" w:hAnsi="ＭＳ 明朝" w:hint="eastAsia"/>
                      <w:b/>
                      <w:sz w:val="15"/>
                      <w:szCs w:val="15"/>
                    </w:rPr>
                    <w:t>、</w:t>
                  </w:r>
                  <w:r w:rsidRPr="00FD24E7">
                    <w:rPr>
                      <w:rFonts w:ascii="ＭＳ 明朝" w:hAnsi="ＭＳ 明朝" w:hint="eastAsia"/>
                      <w:b/>
                      <w:bCs/>
                      <w:sz w:val="15"/>
                      <w:szCs w:val="15"/>
                    </w:rPr>
                    <w:t>公衆衛生分野の人材育成に貢献</w:t>
                  </w:r>
                  <w:r w:rsidRPr="00FD24E7">
                    <w:rPr>
                      <w:rFonts w:ascii="ＭＳ 明朝" w:hAnsi="ＭＳ 明朝" w:hint="eastAsia"/>
                      <w:b/>
                      <w:sz w:val="15"/>
                      <w:szCs w:val="15"/>
                    </w:rPr>
                    <w:t>した。</w:t>
                  </w:r>
                </w:p>
                <w:p w14:paraId="5F2DE3BC" w14:textId="78E2606F"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6E16B5C5" w14:textId="77777777" w:rsidR="008E05B4" w:rsidRPr="00FD24E7" w:rsidRDefault="008E05B4" w:rsidP="008E05B4">
                  <w:pPr>
                    <w:rPr>
                      <w:rFonts w:ascii="ＭＳ 明朝" w:hAnsi="ＭＳ 明朝"/>
                      <w:b/>
                      <w:sz w:val="15"/>
                      <w:szCs w:val="15"/>
                    </w:rPr>
                  </w:pPr>
                </w:p>
                <w:p w14:paraId="04FE45B4" w14:textId="718FC736"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bl>
          <w:p w14:paraId="12E32FF1" w14:textId="77777777" w:rsidR="008E05B4" w:rsidRPr="00FD24E7" w:rsidRDefault="008E05B4" w:rsidP="008E05B4">
            <w:pPr>
              <w:ind w:left="150" w:hangingChars="100" w:hanging="150"/>
              <w:jc w:val="right"/>
              <w:rPr>
                <w:rFonts w:ascii="ＭＳ 明朝" w:hAnsi="ＭＳ 明朝"/>
                <w:sz w:val="15"/>
                <w:szCs w:val="15"/>
              </w:rPr>
            </w:pPr>
            <w:r w:rsidRPr="00FD24E7">
              <w:rPr>
                <w:rFonts w:ascii="ＭＳ 明朝" w:hAnsi="ＭＳ 明朝" w:hint="eastAsia"/>
                <w:bCs/>
                <w:sz w:val="15"/>
                <w:szCs w:val="15"/>
              </w:rPr>
              <w:t>（詳細は事業年報参照）</w:t>
            </w:r>
          </w:p>
          <w:p w14:paraId="14FC3A8F" w14:textId="77777777" w:rsidR="008E05B4" w:rsidRPr="00647635" w:rsidRDefault="008E05B4" w:rsidP="008E05B4">
            <w:pPr>
              <w:rPr>
                <w:rFonts w:ascii="ＭＳ 明朝" w:hAnsi="ＭＳ 明朝"/>
                <w:sz w:val="15"/>
                <w:szCs w:val="15"/>
                <w:bdr w:val="single" w:sz="4" w:space="0" w:color="auto"/>
              </w:rPr>
            </w:pPr>
          </w:p>
          <w:p w14:paraId="3E1A8827" w14:textId="77777777" w:rsidR="008E05B4" w:rsidRPr="00FD24E7" w:rsidRDefault="008E05B4" w:rsidP="008E05B4">
            <w:pPr>
              <w:rPr>
                <w:rFonts w:ascii="ＭＳ 明朝" w:hAnsi="ＭＳ 明朝"/>
                <w:sz w:val="15"/>
                <w:szCs w:val="15"/>
                <w:bdr w:val="single" w:sz="4" w:space="0" w:color="auto"/>
              </w:rPr>
            </w:pPr>
          </w:p>
        </w:tc>
        <w:tc>
          <w:tcPr>
            <w:tcW w:w="454" w:type="dxa"/>
            <w:tcBorders>
              <w:top w:val="dashed" w:sz="4" w:space="0" w:color="auto"/>
              <w:bottom w:val="single" w:sz="4" w:space="0" w:color="auto"/>
            </w:tcBorders>
            <w:shd w:val="clear" w:color="auto" w:fill="auto"/>
          </w:tcPr>
          <w:p w14:paraId="1AE61045" w14:textId="2510D792" w:rsidR="008E05B4" w:rsidRPr="00FD24E7" w:rsidRDefault="008E05B4" w:rsidP="008E05B4">
            <w:pPr>
              <w:ind w:left="151" w:hangingChars="100" w:hanging="151"/>
              <w:jc w:val="center"/>
              <w:rPr>
                <w:rFonts w:ascii="ＭＳ ゴシック" w:eastAsia="ＭＳ ゴシック" w:hAnsi="ＭＳ 明朝"/>
                <w:sz w:val="15"/>
                <w:szCs w:val="15"/>
                <w:bdr w:val="single" w:sz="4" w:space="0" w:color="auto"/>
              </w:rPr>
            </w:pPr>
            <w:r w:rsidRPr="00FD24E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070AE137" w14:textId="3DE5305E"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42496AC3" w14:textId="443BED58" w:rsidR="00BE3216" w:rsidRPr="00BE3216" w:rsidRDefault="00BE3216" w:rsidP="008E05B4">
            <w:pPr>
              <w:ind w:left="150" w:hangingChars="100" w:hanging="150"/>
              <w:rPr>
                <w:rFonts w:ascii="ＭＳ 明朝" w:hAnsi="ＭＳ 明朝"/>
                <w:sz w:val="15"/>
                <w:szCs w:val="15"/>
              </w:rPr>
            </w:pPr>
            <w:r w:rsidRPr="00BE3216">
              <w:rPr>
                <w:rFonts w:ascii="ＭＳ 明朝" w:hAnsi="ＭＳ 明朝" w:hint="eastAsia"/>
                <w:sz w:val="15"/>
                <w:szCs w:val="15"/>
              </w:rPr>
              <w:t>・大阪大学への招へい教員の派遣や、学協会と連携し企業の協賛を得て講演会を開催するなど、公衆衛生分野の人材育成に貢献した。</w:t>
            </w:r>
          </w:p>
          <w:p w14:paraId="7D9FA67D" w14:textId="47DDC455" w:rsidR="008E05B4" w:rsidRPr="00FD24E7" w:rsidRDefault="008E05B4" w:rsidP="00BE3216">
            <w:pPr>
              <w:ind w:left="150" w:hangingChars="100" w:hanging="150"/>
              <w:rPr>
                <w:rFonts w:ascii="ＭＳ 明朝" w:hAnsi="ＭＳ 明朝"/>
                <w:sz w:val="15"/>
                <w:szCs w:val="15"/>
              </w:rPr>
            </w:pPr>
            <w:r w:rsidRPr="00BE3216">
              <w:rPr>
                <w:rFonts w:ascii="ＭＳ 明朝" w:hAnsi="ＭＳ 明朝" w:hint="eastAsia"/>
                <w:sz w:val="15"/>
                <w:szCs w:val="15"/>
              </w:rPr>
              <w:t>→</w:t>
            </w:r>
            <w:r w:rsidR="00BE3216" w:rsidRPr="00BE3216">
              <w:rPr>
                <w:rFonts w:ascii="ＭＳ 明朝" w:hAnsi="ＭＳ 明朝" w:hint="eastAsia"/>
                <w:sz w:val="15"/>
                <w:szCs w:val="15"/>
              </w:rPr>
              <w:t>大学や産業界との連携に向けて計画の取組みを順調に実施していることから、自己評価の「Ⅲ」は妥当であると判断した。</w:t>
            </w:r>
          </w:p>
        </w:tc>
        <w:tc>
          <w:tcPr>
            <w:tcW w:w="454" w:type="dxa"/>
            <w:tcBorders>
              <w:top w:val="dashed" w:sz="4" w:space="0" w:color="auto"/>
              <w:bottom w:val="single" w:sz="4" w:space="0" w:color="auto"/>
            </w:tcBorders>
            <w:shd w:val="clear" w:color="auto" w:fill="auto"/>
          </w:tcPr>
          <w:p w14:paraId="70C2FFA5"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10</w:t>
            </w:r>
          </w:p>
        </w:tc>
      </w:tr>
    </w:tbl>
    <w:p w14:paraId="4FA3BE80" w14:textId="77777777" w:rsidR="00690A5E" w:rsidRPr="00FD24E7" w:rsidRDefault="00690A5E" w:rsidP="00690A5E">
      <w:pPr>
        <w:rPr>
          <w:rFonts w:ascii="ＭＳ 明朝" w:hAnsi="ＭＳ 明朝"/>
          <w:sz w:val="15"/>
          <w:szCs w:val="15"/>
        </w:rPr>
      </w:pPr>
    </w:p>
    <w:p w14:paraId="57D01C59" w14:textId="77777777" w:rsidR="00894F07" w:rsidRPr="00FD24E7" w:rsidRDefault="00912A1F" w:rsidP="005229A6">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FD24E7" w14:paraId="0A10AA44" w14:textId="77777777" w:rsidTr="00016187">
        <w:trPr>
          <w:cantSplit/>
          <w:trHeight w:val="570"/>
          <w:jc w:val="center"/>
        </w:trPr>
        <w:tc>
          <w:tcPr>
            <w:tcW w:w="1134" w:type="dxa"/>
            <w:vAlign w:val="center"/>
          </w:tcPr>
          <w:p w14:paraId="65DC7917"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561E63BC"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第２　業務運営の改善及び効率化に関する目標を達成するためとるべき措置</w:t>
            </w:r>
          </w:p>
          <w:p w14:paraId="66E51137"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１　業務運営の改善</w:t>
            </w:r>
          </w:p>
          <w:p w14:paraId="7CD256B9"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２　職員の能力向上に向けた取組</w:t>
            </w:r>
          </w:p>
          <w:p w14:paraId="2C55FF0E"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 xml:space="preserve">　全国初の地方独立行政法人地方衛生研究所として、職員の能力向上に向けた最善の方策を目指して、以下の取組みを行う。</w:t>
            </w:r>
          </w:p>
        </w:tc>
        <w:tc>
          <w:tcPr>
            <w:tcW w:w="1418" w:type="dxa"/>
          </w:tcPr>
          <w:p w14:paraId="7A267BB2" w14:textId="77777777" w:rsidR="003E699A" w:rsidRPr="00FD24E7" w:rsidRDefault="003E699A"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31646409" w14:textId="77777777" w:rsidR="003E699A" w:rsidRPr="00FD24E7" w:rsidRDefault="003E699A" w:rsidP="00016187">
            <w:pPr>
              <w:jc w:val="center"/>
              <w:rPr>
                <w:rFonts w:ascii="ＭＳ 明朝" w:hAnsi="ＭＳ 明朝"/>
                <w:sz w:val="16"/>
                <w:szCs w:val="16"/>
              </w:rPr>
            </w:pPr>
          </w:p>
          <w:p w14:paraId="735E7739" w14:textId="77777777" w:rsidR="003E699A" w:rsidRPr="00FD24E7" w:rsidRDefault="003E699A" w:rsidP="00016187">
            <w:pPr>
              <w:jc w:val="center"/>
              <w:rPr>
                <w:rFonts w:ascii="ＭＳ ゴシック" w:eastAsia="ＭＳ ゴシック" w:hAnsi="ＭＳ 明朝"/>
                <w:b/>
                <w:sz w:val="15"/>
                <w:szCs w:val="15"/>
              </w:rPr>
            </w:pPr>
            <w:r w:rsidRPr="00FD24E7">
              <w:rPr>
                <w:rFonts w:ascii="ＭＳ ゴシック" w:eastAsia="ＭＳ ゴシック" w:hAnsi="ＭＳ 明朝" w:hint="eastAsia"/>
                <w:sz w:val="15"/>
                <w:szCs w:val="15"/>
              </w:rPr>
              <w:t>5</w:t>
            </w:r>
          </w:p>
        </w:tc>
      </w:tr>
    </w:tbl>
    <w:p w14:paraId="3C609D30" w14:textId="77777777" w:rsidR="005229A6" w:rsidRPr="00FD24E7" w:rsidRDefault="005229A6" w:rsidP="005229A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5229A6" w:rsidRPr="00FD24E7" w14:paraId="06E43944" w14:textId="77777777" w:rsidTr="00272283">
        <w:trPr>
          <w:jc w:val="center"/>
        </w:trPr>
        <w:tc>
          <w:tcPr>
            <w:tcW w:w="1134" w:type="dxa"/>
            <w:vAlign w:val="center"/>
          </w:tcPr>
          <w:p w14:paraId="617B13E6" w14:textId="77777777" w:rsidR="005229A6" w:rsidRPr="00FD24E7" w:rsidRDefault="005229A6" w:rsidP="00F83C52">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49B75A1C"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第３　業務運営の改善及び効率化に関する事項</w:t>
            </w:r>
          </w:p>
          <w:p w14:paraId="1A08D22B"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１　業務運営の改善</w:t>
            </w:r>
          </w:p>
          <w:p w14:paraId="5F7387F9"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(1)　組織マネジメントの実行</w:t>
            </w:r>
          </w:p>
          <w:p w14:paraId="6E3438D1"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法人運営の責任体制を明確にし、絶えず変化する多様な社会的ニーズに対応し、住民の健康増進及び生活の安全確保に資するよう効率的かつ効果的に業務運営を行うこと。</w:t>
            </w:r>
          </w:p>
          <w:p w14:paraId="64749033"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(2)　事務処理の効率化</w:t>
            </w:r>
          </w:p>
          <w:p w14:paraId="66CCF27B"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事務書類の簡素化や各種の情報処理システムの導入、定型的な業務で外部委託が可能なものについては委託を進める等、事務処理の効率化を図ること。</w:t>
            </w:r>
          </w:p>
          <w:p w14:paraId="5F7F3F7C"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(3)　組織体制の強化</w:t>
            </w:r>
          </w:p>
          <w:p w14:paraId="2FB359FB"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健康危機事象への対応及び業務の効率化の観点から、組織の自律性、効率性及び業務の専門性を高められるよう人員を配置すること。</w:t>
            </w:r>
          </w:p>
          <w:p w14:paraId="0E8FB52C"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特に、発足時、大阪市東成区及び天王寺区に分散している二施設の一体的運用が行えるよう組織及び人員配置の最適化を図ること。</w:t>
            </w:r>
          </w:p>
          <w:p w14:paraId="3A261B4C"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(4)　検査・研究体制の強化</w:t>
            </w:r>
          </w:p>
          <w:p w14:paraId="62F202EE"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14:paraId="796759DF"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(5)　適正な料金設定</w:t>
            </w:r>
          </w:p>
          <w:p w14:paraId="0CEFB20E" w14:textId="77777777" w:rsidR="005229A6" w:rsidRPr="00FD24E7" w:rsidRDefault="00994243" w:rsidP="00994243">
            <w:pPr>
              <w:ind w:leftChars="100" w:left="240" w:firstLineChars="100" w:firstLine="150"/>
              <w:rPr>
                <w:rFonts w:ascii="ＭＳ 明朝" w:hAnsi="ＭＳ 明朝"/>
                <w:sz w:val="15"/>
                <w:szCs w:val="15"/>
              </w:rPr>
            </w:pPr>
            <w:r w:rsidRPr="00FD24E7">
              <w:rPr>
                <w:rFonts w:ascii="ＭＳ 明朝" w:hAnsi="ＭＳ 明朝" w:hint="eastAsia"/>
                <w:sz w:val="15"/>
                <w:szCs w:val="15"/>
              </w:rPr>
              <w:t>利用料金については、受益者負担の原則を踏まえ、適正に設定すること。</w:t>
            </w:r>
          </w:p>
          <w:p w14:paraId="628E883E" w14:textId="77777777" w:rsidR="00994243" w:rsidRPr="00FD24E7" w:rsidRDefault="00994243" w:rsidP="00994243">
            <w:pPr>
              <w:ind w:leftChars="100" w:left="240" w:firstLineChars="100" w:firstLine="150"/>
              <w:rPr>
                <w:rFonts w:ascii="ＭＳ 明朝" w:hAnsi="ＭＳ 明朝"/>
                <w:sz w:val="15"/>
                <w:szCs w:val="15"/>
              </w:rPr>
            </w:pPr>
          </w:p>
          <w:p w14:paraId="110DA577"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２　職員の能力向上に向けた取組</w:t>
            </w:r>
          </w:p>
          <w:p w14:paraId="53919222" w14:textId="77777777" w:rsidR="00994243" w:rsidRPr="00FD24E7" w:rsidRDefault="00994243" w:rsidP="00994243">
            <w:pPr>
              <w:ind w:leftChars="100" w:left="240" w:firstLineChars="100" w:firstLine="150"/>
              <w:rPr>
                <w:rFonts w:ascii="ＭＳ 明朝" w:hAnsi="ＭＳ 明朝"/>
                <w:sz w:val="15"/>
                <w:szCs w:val="15"/>
              </w:rPr>
            </w:pPr>
            <w:r w:rsidRPr="00FD24E7">
              <w:rPr>
                <w:rFonts w:ascii="ＭＳ 明朝" w:hAnsi="ＭＳ 明朝" w:hint="eastAsia"/>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(1)　人材の育成及び確保</w:t>
            </w:r>
          </w:p>
          <w:p w14:paraId="1E9D9558"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社会的ニーズの変化に伴う行政需要に応えるため、長期的な展望に立って計画的に人材を確保し、育成に努めること。</w:t>
            </w:r>
          </w:p>
          <w:p w14:paraId="1E77263D"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(2)　研修制度の確立</w:t>
            </w:r>
          </w:p>
          <w:p w14:paraId="5C02C0C2" w14:textId="77777777" w:rsidR="00994243" w:rsidRPr="00FD24E7" w:rsidRDefault="00994243" w:rsidP="00994243">
            <w:pPr>
              <w:ind w:leftChars="100" w:left="240"/>
              <w:rPr>
                <w:rFonts w:ascii="ＭＳ 明朝" w:hAnsi="ＭＳ 明朝"/>
                <w:sz w:val="15"/>
                <w:szCs w:val="15"/>
              </w:rPr>
            </w:pPr>
            <w:r w:rsidRPr="00FD24E7">
              <w:rPr>
                <w:rFonts w:ascii="ＭＳ 明朝" w:hAnsi="ＭＳ 明朝" w:hint="eastAsia"/>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(3)　人事評価制度の確立</w:t>
            </w:r>
          </w:p>
          <w:p w14:paraId="3B60AD46" w14:textId="77777777" w:rsidR="00994243" w:rsidRPr="00FD24E7" w:rsidRDefault="00994243" w:rsidP="00994243">
            <w:pPr>
              <w:ind w:leftChars="100" w:left="240" w:firstLineChars="100" w:firstLine="150"/>
              <w:rPr>
                <w:rFonts w:ascii="ＭＳ 明朝" w:hAnsi="ＭＳ 明朝"/>
                <w:sz w:val="15"/>
                <w:szCs w:val="15"/>
              </w:rPr>
            </w:pPr>
            <w:r w:rsidRPr="00FD24E7">
              <w:rPr>
                <w:rFonts w:ascii="ＭＳ 明朝" w:hAnsi="ＭＳ 明朝" w:hint="eastAsia"/>
                <w:sz w:val="15"/>
                <w:szCs w:val="15"/>
              </w:rPr>
              <w:t>職員の適正な人事評価を行い、勤務意欲と能力の向上を図ること。</w:t>
            </w:r>
          </w:p>
        </w:tc>
      </w:tr>
    </w:tbl>
    <w:p w14:paraId="7C758937" w14:textId="77777777" w:rsidR="005229A6" w:rsidRPr="00FD24E7" w:rsidRDefault="005229A6" w:rsidP="005229A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5229A6" w:rsidRPr="00FD24E7" w14:paraId="3B075435" w14:textId="77777777" w:rsidTr="008E05B4">
        <w:trPr>
          <w:trHeight w:val="423"/>
          <w:jc w:val="center"/>
        </w:trPr>
        <w:tc>
          <w:tcPr>
            <w:tcW w:w="3062" w:type="dxa"/>
            <w:vMerge w:val="restart"/>
            <w:shd w:val="clear" w:color="auto" w:fill="auto"/>
            <w:vAlign w:val="center"/>
          </w:tcPr>
          <w:p w14:paraId="441E06EE"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4EFCAD5B"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4E934E2E"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042B178D"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043331BA"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小項目区分番号</w:t>
            </w:r>
          </w:p>
        </w:tc>
      </w:tr>
      <w:tr w:rsidR="005229A6" w:rsidRPr="00FD24E7" w14:paraId="261C76DB" w14:textId="77777777" w:rsidTr="00432049">
        <w:trPr>
          <w:jc w:val="center"/>
        </w:trPr>
        <w:tc>
          <w:tcPr>
            <w:tcW w:w="3062" w:type="dxa"/>
            <w:vMerge/>
            <w:tcBorders>
              <w:bottom w:val="single" w:sz="4" w:space="0" w:color="auto"/>
            </w:tcBorders>
            <w:shd w:val="clear" w:color="auto" w:fill="auto"/>
            <w:vAlign w:val="center"/>
          </w:tcPr>
          <w:p w14:paraId="23365277" w14:textId="77777777" w:rsidR="005229A6" w:rsidRPr="00FD24E7" w:rsidRDefault="005229A6" w:rsidP="00432049">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76067791" w14:textId="77777777" w:rsidR="005229A6" w:rsidRPr="00FD24E7" w:rsidRDefault="005229A6" w:rsidP="00432049">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7125FBCB"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5939A058"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12C924B7"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499244AA"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0B6112D7" w14:textId="77777777" w:rsidR="005229A6" w:rsidRPr="00FD24E7" w:rsidRDefault="005229A6" w:rsidP="00432049">
            <w:pPr>
              <w:rPr>
                <w:rFonts w:ascii="ＭＳ 明朝" w:hAnsi="ＭＳ 明朝"/>
                <w:sz w:val="15"/>
                <w:szCs w:val="15"/>
              </w:rPr>
            </w:pPr>
          </w:p>
        </w:tc>
      </w:tr>
      <w:tr w:rsidR="00E85F0B" w:rsidRPr="00FD24E7" w14:paraId="3AD3E801" w14:textId="77777777" w:rsidTr="008E05B4">
        <w:trPr>
          <w:jc w:val="center"/>
        </w:trPr>
        <w:tc>
          <w:tcPr>
            <w:tcW w:w="14177" w:type="dxa"/>
            <w:gridSpan w:val="7"/>
            <w:tcBorders>
              <w:bottom w:val="dashed" w:sz="4" w:space="0" w:color="auto"/>
            </w:tcBorders>
            <w:shd w:val="clear" w:color="auto" w:fill="auto"/>
          </w:tcPr>
          <w:p w14:paraId="2D08849B" w14:textId="77777777" w:rsidR="00E85F0B" w:rsidRPr="00FD24E7" w:rsidRDefault="00E85F0B" w:rsidP="00432049">
            <w:pPr>
              <w:rPr>
                <w:rFonts w:ascii="ＭＳ 明朝" w:hAnsi="ＭＳ 明朝"/>
                <w:sz w:val="15"/>
                <w:szCs w:val="15"/>
              </w:rPr>
            </w:pPr>
            <w:r w:rsidRPr="00FD24E7">
              <w:rPr>
                <w:rFonts w:ascii="ＭＳ 明朝" w:hAnsi="ＭＳ 明朝" w:hint="eastAsia"/>
                <w:sz w:val="15"/>
                <w:szCs w:val="15"/>
              </w:rPr>
              <w:t>1　業務運営の改善</w:t>
            </w:r>
          </w:p>
        </w:tc>
      </w:tr>
      <w:tr w:rsidR="008E05B4" w:rsidRPr="00FD24E7" w14:paraId="202D3480" w14:textId="77777777" w:rsidTr="0097076A">
        <w:trPr>
          <w:trHeight w:val="3078"/>
          <w:jc w:val="center"/>
        </w:trPr>
        <w:tc>
          <w:tcPr>
            <w:tcW w:w="3062" w:type="dxa"/>
            <w:tcBorders>
              <w:top w:val="dashed" w:sz="4" w:space="0" w:color="auto"/>
              <w:bottom w:val="single" w:sz="4" w:space="0" w:color="auto"/>
            </w:tcBorders>
            <w:shd w:val="clear" w:color="auto" w:fill="auto"/>
          </w:tcPr>
          <w:p w14:paraId="6E7842F4"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sz w:val="15"/>
                <w:szCs w:val="15"/>
              </w:rPr>
              <w:t xml:space="preserve">(1) </w:t>
            </w:r>
            <w:r w:rsidRPr="00FD24E7">
              <w:rPr>
                <w:rFonts w:ascii="ＭＳ 明朝" w:hAnsi="ＭＳ 明朝" w:hint="eastAsia"/>
                <w:sz w:val="15"/>
                <w:szCs w:val="15"/>
              </w:rPr>
              <w:t>組織マネジメントの実行</w:t>
            </w:r>
          </w:p>
          <w:p w14:paraId="16AD8D9E" w14:textId="77777777" w:rsidR="008E05B4" w:rsidRPr="00FD24E7" w:rsidRDefault="008E05B4" w:rsidP="008E05B4">
            <w:pPr>
              <w:ind w:leftChars="100" w:left="240" w:firstLineChars="100" w:firstLine="150"/>
              <w:rPr>
                <w:rFonts w:ascii="ＭＳ 明朝" w:hAnsi="ＭＳ 明朝"/>
                <w:sz w:val="15"/>
                <w:szCs w:val="15"/>
              </w:rPr>
            </w:pPr>
            <w:r w:rsidRPr="00FD24E7">
              <w:rPr>
                <w:rFonts w:ascii="ＭＳ 明朝" w:hAnsi="ＭＳ 明朝" w:hint="eastAsia"/>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733F5580" w14:textId="77777777" w:rsidR="008E05B4" w:rsidRPr="00FD24E7" w:rsidRDefault="008E05B4" w:rsidP="008E05B4">
            <w:pPr>
              <w:rPr>
                <w:rFonts w:ascii="ＭＳ 明朝" w:hAnsi="ＭＳ 明朝"/>
                <w:sz w:val="15"/>
                <w:szCs w:val="15"/>
              </w:rPr>
            </w:pPr>
          </w:p>
          <w:p w14:paraId="131C1E30" w14:textId="77777777" w:rsidR="008E05B4" w:rsidRPr="00FD24E7" w:rsidRDefault="008E05B4" w:rsidP="008E05B4">
            <w:pPr>
              <w:ind w:left="150" w:hangingChars="100" w:hanging="150"/>
              <w:rPr>
                <w:rFonts w:ascii="ＭＳ 明朝" w:hAnsi="ＭＳ 明朝"/>
                <w:sz w:val="15"/>
                <w:szCs w:val="15"/>
              </w:rPr>
            </w:pPr>
          </w:p>
          <w:p w14:paraId="38BEC7C4" w14:textId="77777777" w:rsidR="008E05B4" w:rsidRPr="00FD24E7" w:rsidRDefault="008E05B4" w:rsidP="008E05B4">
            <w:pPr>
              <w:rPr>
                <w:rFonts w:ascii="ＭＳ 明朝" w:hAnsi="ＭＳ 明朝"/>
                <w:sz w:val="15"/>
                <w:szCs w:val="15"/>
              </w:rPr>
            </w:pPr>
          </w:p>
          <w:p w14:paraId="0A028A1D" w14:textId="46FB53C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(2) 事務処理の効率化</w:t>
            </w:r>
          </w:p>
          <w:p w14:paraId="1E794132" w14:textId="77777777" w:rsidR="008E05B4" w:rsidRPr="00FD24E7" w:rsidRDefault="008E05B4" w:rsidP="008E05B4">
            <w:pPr>
              <w:ind w:leftChars="100" w:left="240" w:firstLineChars="100" w:firstLine="150"/>
              <w:rPr>
                <w:rFonts w:ascii="ＭＳ 明朝" w:hAnsi="ＭＳ 明朝"/>
                <w:sz w:val="15"/>
                <w:szCs w:val="15"/>
              </w:rPr>
            </w:pPr>
            <w:r w:rsidRPr="00FD24E7">
              <w:rPr>
                <w:rFonts w:ascii="ＭＳ 明朝" w:hAnsi="ＭＳ 明朝" w:hint="eastAsia"/>
                <w:sz w:val="15"/>
                <w:szCs w:val="15"/>
              </w:rPr>
              <w:t>意思決定や事務処理の簡素化・合理化を推進するとともに、各種情報システムの活用、内部管理事務における定型的業務の外部委託や職員の非常勤化等による事務の効率化を進める。</w:t>
            </w:r>
          </w:p>
          <w:p w14:paraId="2CC6D9A8" w14:textId="77777777" w:rsidR="008E05B4" w:rsidRPr="00FD24E7" w:rsidRDefault="008E05B4" w:rsidP="008E05B4">
            <w:pPr>
              <w:rPr>
                <w:rFonts w:ascii="ＭＳ 明朝" w:hAnsi="ＭＳ 明朝"/>
                <w:sz w:val="15"/>
                <w:szCs w:val="15"/>
              </w:rPr>
            </w:pPr>
          </w:p>
          <w:p w14:paraId="6398C83D" w14:textId="77777777" w:rsidR="008E05B4" w:rsidRPr="00FD24E7" w:rsidRDefault="008E05B4" w:rsidP="008E05B4">
            <w:pPr>
              <w:rPr>
                <w:rFonts w:ascii="ＭＳ 明朝" w:hAnsi="ＭＳ 明朝"/>
                <w:sz w:val="15"/>
                <w:szCs w:val="15"/>
              </w:rPr>
            </w:pPr>
          </w:p>
          <w:p w14:paraId="7746AD90" w14:textId="77777777" w:rsidR="008E05B4" w:rsidRPr="00FD24E7" w:rsidRDefault="008E05B4" w:rsidP="008E05B4">
            <w:pPr>
              <w:rPr>
                <w:rFonts w:ascii="ＭＳ 明朝" w:hAnsi="ＭＳ 明朝"/>
                <w:sz w:val="15"/>
                <w:szCs w:val="15"/>
              </w:rPr>
            </w:pPr>
          </w:p>
          <w:p w14:paraId="6D7D729C" w14:textId="77777777" w:rsidR="008E05B4" w:rsidRPr="00FD24E7" w:rsidRDefault="008E05B4" w:rsidP="008E05B4">
            <w:pPr>
              <w:rPr>
                <w:rFonts w:ascii="ＭＳ 明朝" w:hAnsi="ＭＳ 明朝"/>
                <w:sz w:val="15"/>
                <w:szCs w:val="15"/>
              </w:rPr>
            </w:pPr>
          </w:p>
          <w:p w14:paraId="6F757CB0" w14:textId="77777777" w:rsidR="008E05B4" w:rsidRPr="00FD24E7" w:rsidRDefault="008E05B4" w:rsidP="008E05B4">
            <w:pPr>
              <w:rPr>
                <w:rFonts w:ascii="ＭＳ 明朝" w:hAnsi="ＭＳ 明朝"/>
                <w:sz w:val="15"/>
                <w:szCs w:val="15"/>
              </w:rPr>
            </w:pPr>
          </w:p>
          <w:p w14:paraId="41156708" w14:textId="77777777" w:rsidR="008E05B4" w:rsidRPr="00FD24E7" w:rsidRDefault="008E05B4" w:rsidP="008E05B4">
            <w:pPr>
              <w:rPr>
                <w:rFonts w:ascii="ＭＳ 明朝" w:hAnsi="ＭＳ 明朝"/>
                <w:sz w:val="15"/>
                <w:szCs w:val="15"/>
              </w:rPr>
            </w:pPr>
          </w:p>
          <w:p w14:paraId="6D1E83CE" w14:textId="77777777" w:rsidR="008E05B4" w:rsidRPr="00FD24E7" w:rsidRDefault="008E05B4" w:rsidP="008E05B4">
            <w:pPr>
              <w:rPr>
                <w:rFonts w:ascii="ＭＳ 明朝" w:hAnsi="ＭＳ 明朝"/>
                <w:sz w:val="15"/>
                <w:szCs w:val="15"/>
              </w:rPr>
            </w:pPr>
          </w:p>
          <w:p w14:paraId="6DF22D4F" w14:textId="77777777" w:rsidR="008E05B4" w:rsidRPr="00FD24E7" w:rsidRDefault="008E05B4" w:rsidP="008E05B4">
            <w:pPr>
              <w:rPr>
                <w:rFonts w:ascii="ＭＳ 明朝" w:hAnsi="ＭＳ 明朝"/>
                <w:sz w:val="15"/>
                <w:szCs w:val="15"/>
              </w:rPr>
            </w:pPr>
          </w:p>
          <w:p w14:paraId="398A16BB" w14:textId="3C9059FC"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 (3) 組織体制の強化</w:t>
            </w:r>
          </w:p>
          <w:p w14:paraId="0196CE3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絶えず変化する状況に対応できるように人員配置を行うなど、常に組織の最適化に努める。</w:t>
            </w:r>
          </w:p>
          <w:p w14:paraId="1170E181" w14:textId="77777777" w:rsidR="008E05B4" w:rsidRPr="00FD24E7" w:rsidRDefault="008E05B4" w:rsidP="008E05B4">
            <w:pPr>
              <w:ind w:left="150" w:hangingChars="100" w:hanging="150"/>
              <w:rPr>
                <w:rFonts w:ascii="ＭＳ 明朝" w:hAnsi="ＭＳ 明朝"/>
                <w:sz w:val="15"/>
                <w:szCs w:val="15"/>
              </w:rPr>
            </w:pPr>
          </w:p>
          <w:p w14:paraId="3287D214" w14:textId="77777777" w:rsidR="008E05B4" w:rsidRPr="00FD24E7" w:rsidRDefault="008E05B4" w:rsidP="008E05B4">
            <w:pPr>
              <w:ind w:left="150" w:hangingChars="100" w:hanging="150"/>
              <w:rPr>
                <w:rFonts w:ascii="ＭＳ 明朝" w:hAnsi="ＭＳ 明朝"/>
                <w:sz w:val="15"/>
                <w:szCs w:val="15"/>
              </w:rPr>
            </w:pPr>
          </w:p>
          <w:p w14:paraId="1F9321CC" w14:textId="77777777" w:rsidR="008E05B4" w:rsidRPr="00FD24E7" w:rsidRDefault="008E05B4" w:rsidP="008E05B4">
            <w:pPr>
              <w:ind w:left="150" w:hangingChars="100" w:hanging="150"/>
              <w:rPr>
                <w:rFonts w:ascii="ＭＳ 明朝" w:hAnsi="ＭＳ 明朝"/>
                <w:sz w:val="15"/>
                <w:szCs w:val="15"/>
              </w:rPr>
            </w:pPr>
          </w:p>
          <w:p w14:paraId="6A8446BE" w14:textId="77777777" w:rsidR="008E05B4" w:rsidRPr="00FD24E7" w:rsidRDefault="008E05B4" w:rsidP="008E05B4">
            <w:pPr>
              <w:ind w:left="150" w:hangingChars="100" w:hanging="150"/>
              <w:rPr>
                <w:rFonts w:ascii="ＭＳ 明朝" w:hAnsi="ＭＳ 明朝"/>
                <w:sz w:val="15"/>
                <w:szCs w:val="15"/>
              </w:rPr>
            </w:pPr>
          </w:p>
          <w:p w14:paraId="6F9ACEFC"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旧公衆衛生研究所と旧環境科学研究所の組織間の連携を強化する。検査業務等の手法や機器の整理を行い、着実に業務の統一化を進める。</w:t>
            </w:r>
          </w:p>
          <w:p w14:paraId="2103878B" w14:textId="77777777" w:rsidR="008E05B4" w:rsidRPr="00FD24E7" w:rsidRDefault="008E05B4" w:rsidP="008E05B4">
            <w:pPr>
              <w:rPr>
                <w:rFonts w:ascii="ＭＳ 明朝" w:hAnsi="ＭＳ 明朝"/>
                <w:sz w:val="15"/>
                <w:szCs w:val="15"/>
              </w:rPr>
            </w:pPr>
          </w:p>
          <w:p w14:paraId="1F73ABDA"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(4)　検査・研究体制の強化</w:t>
            </w:r>
          </w:p>
          <w:p w14:paraId="33948132"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精度管理を担う部門及び各検査部門において、検査業務の信頼性確保・保証業務を進める。</w:t>
            </w:r>
          </w:p>
          <w:p w14:paraId="632D1B13" w14:textId="77777777" w:rsidR="008E05B4" w:rsidRPr="00FD24E7" w:rsidRDefault="008E05B4" w:rsidP="008E05B4">
            <w:pPr>
              <w:ind w:left="150" w:hangingChars="100" w:hanging="150"/>
              <w:rPr>
                <w:rFonts w:ascii="ＭＳ 明朝" w:hAnsi="ＭＳ 明朝"/>
                <w:sz w:val="15"/>
                <w:szCs w:val="15"/>
              </w:rPr>
            </w:pPr>
          </w:p>
          <w:p w14:paraId="5474A5C8"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健康危機管理及び疫学解析研究を担う部門を設置するとともに、研究が円滑に遂行できるよう、調査研究の審査、進捗管理、事後評価を行う。</w:t>
            </w:r>
          </w:p>
          <w:p w14:paraId="1A08C97E" w14:textId="77777777" w:rsidR="008E05B4" w:rsidRPr="00FD24E7" w:rsidRDefault="008E05B4" w:rsidP="008E05B4">
            <w:pPr>
              <w:ind w:left="150" w:hangingChars="100" w:hanging="150"/>
              <w:rPr>
                <w:rFonts w:ascii="ＭＳ 明朝" w:hAnsi="ＭＳ 明朝"/>
                <w:sz w:val="15"/>
                <w:szCs w:val="15"/>
              </w:rPr>
            </w:pPr>
          </w:p>
          <w:p w14:paraId="5E26A67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公衆衛生の質の向上に資する取組みを行うため、各種学会や論文を通じて積極的に研究成果を発表する。</w:t>
            </w:r>
          </w:p>
          <w:p w14:paraId="0BCCE5D8" w14:textId="77777777" w:rsidR="008E05B4" w:rsidRPr="00FD24E7" w:rsidRDefault="008E05B4" w:rsidP="008E05B4">
            <w:pPr>
              <w:ind w:left="150" w:hangingChars="100" w:hanging="150"/>
              <w:rPr>
                <w:rFonts w:ascii="ＭＳ 明朝" w:hAnsi="ＭＳ 明朝"/>
                <w:sz w:val="15"/>
                <w:szCs w:val="15"/>
              </w:rPr>
            </w:pPr>
          </w:p>
          <w:p w14:paraId="4E9A554D"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(5)　適正な料金設定</w:t>
            </w:r>
          </w:p>
          <w:p w14:paraId="11C74FE7"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受益者負担の原則を踏まえ適正な水準に設定する。</w:t>
            </w:r>
          </w:p>
        </w:tc>
        <w:tc>
          <w:tcPr>
            <w:tcW w:w="3062" w:type="dxa"/>
            <w:tcBorders>
              <w:top w:val="dashed" w:sz="4" w:space="0" w:color="auto"/>
              <w:bottom w:val="single" w:sz="4" w:space="0" w:color="auto"/>
            </w:tcBorders>
            <w:shd w:val="clear" w:color="auto" w:fill="auto"/>
          </w:tcPr>
          <w:p w14:paraId="26511E1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sz w:val="15"/>
                <w:szCs w:val="15"/>
              </w:rPr>
              <w:lastRenderedPageBreak/>
              <w:t xml:space="preserve">(1) </w:t>
            </w:r>
            <w:r w:rsidRPr="00FD24E7">
              <w:rPr>
                <w:rFonts w:ascii="ＭＳ 明朝" w:hAnsi="ＭＳ 明朝" w:hint="eastAsia"/>
                <w:sz w:val="15"/>
                <w:szCs w:val="15"/>
              </w:rPr>
              <w:t>組織マネジメントの実行</w:t>
            </w:r>
          </w:p>
          <w:p w14:paraId="10FC5C02"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理事長のリーダーシップのもと、役員をはじめ全職員が法人の年度計画の達成に向けて業務に取り組む。</w:t>
            </w:r>
          </w:p>
          <w:p w14:paraId="3C6271AC" w14:textId="755897CA"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組織の活性化を図るため、組織マネジメントの専門家から適宜法人運営に関するアドバイスを受けるなど、外部有識者の知見を活用する。</w:t>
            </w:r>
          </w:p>
          <w:p w14:paraId="4FD3F81C" w14:textId="77777777" w:rsidR="008E05B4" w:rsidRPr="00FD24E7" w:rsidRDefault="008E05B4" w:rsidP="008E05B4">
            <w:pPr>
              <w:rPr>
                <w:rFonts w:ascii="ＭＳ 明朝" w:hAnsi="ＭＳ 明朝"/>
                <w:sz w:val="15"/>
                <w:szCs w:val="15"/>
              </w:rPr>
            </w:pPr>
          </w:p>
          <w:p w14:paraId="11E22C8F" w14:textId="77777777" w:rsidR="008E05B4" w:rsidRPr="00FD24E7" w:rsidRDefault="008E05B4" w:rsidP="008E05B4">
            <w:pPr>
              <w:rPr>
                <w:rFonts w:ascii="ＭＳ 明朝" w:hAnsi="ＭＳ 明朝"/>
                <w:sz w:val="15"/>
                <w:szCs w:val="15"/>
              </w:rPr>
            </w:pPr>
          </w:p>
          <w:p w14:paraId="2CD42106" w14:textId="28B53036"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(2) 事務処理の効率化</w:t>
            </w:r>
          </w:p>
          <w:p w14:paraId="6103AA0F"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・関与する職員数を減らすなど事務決裁ルートの見直しを行い、意思決定の簡素化・合理化を図る。</w:t>
            </w:r>
          </w:p>
          <w:p w14:paraId="3F145957" w14:textId="4A0747D5" w:rsidR="008E05B4" w:rsidRPr="00486F32"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・人事給与システムの事務処理手順書及びチェックリストを引き続き整備するととも</w:t>
            </w:r>
            <w:r w:rsidRPr="00FD24E7">
              <w:rPr>
                <w:rFonts w:ascii="ＭＳ 明朝" w:hAnsi="ＭＳ 明朝" w:hint="eastAsia"/>
                <w:sz w:val="15"/>
                <w:szCs w:val="15"/>
              </w:rPr>
              <w:lastRenderedPageBreak/>
              <w:t>に、外部資金による研究に係る経費支出に必要な書類を整理、見直しすることを検討し、業務を効率化する。</w:t>
            </w:r>
          </w:p>
          <w:p w14:paraId="28BF700F" w14:textId="6988E63A"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・内部管理事務について、事務の効率化方策を検討する</w:t>
            </w:r>
          </w:p>
          <w:p w14:paraId="0DE1F4BE" w14:textId="77777777" w:rsidR="008E05B4" w:rsidRPr="00FD24E7" w:rsidRDefault="008E05B4" w:rsidP="008E05B4">
            <w:pPr>
              <w:rPr>
                <w:rFonts w:ascii="ＭＳ 明朝" w:hAnsi="ＭＳ 明朝"/>
                <w:sz w:val="15"/>
                <w:szCs w:val="15"/>
              </w:rPr>
            </w:pPr>
          </w:p>
          <w:p w14:paraId="70FB926A" w14:textId="77777777" w:rsidR="008E05B4" w:rsidRDefault="008E05B4" w:rsidP="008E05B4">
            <w:pPr>
              <w:rPr>
                <w:rFonts w:ascii="ＭＳ 明朝" w:hAnsi="ＭＳ 明朝"/>
                <w:sz w:val="15"/>
                <w:szCs w:val="15"/>
              </w:rPr>
            </w:pPr>
          </w:p>
          <w:p w14:paraId="15CCFC22" w14:textId="77777777" w:rsidR="008E05B4" w:rsidRPr="00FD24E7" w:rsidRDefault="008E05B4" w:rsidP="008E05B4">
            <w:pPr>
              <w:rPr>
                <w:rFonts w:ascii="ＭＳ 明朝" w:hAnsi="ＭＳ 明朝"/>
                <w:sz w:val="15"/>
                <w:szCs w:val="15"/>
              </w:rPr>
            </w:pPr>
          </w:p>
          <w:p w14:paraId="6399CA6C" w14:textId="0AB428DD"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 xml:space="preserve"> (3) 組織体制の強化</w:t>
            </w:r>
          </w:p>
          <w:p w14:paraId="1DF77F75" w14:textId="73F16589"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絶えず変化する状況に対応できるように人員配置を行うなど、常に組織の最適化に努める。同じ検査項目は一つの組織（グループ）で検査を行うことを基本として、一元化施設における組織体制の在り方を検討する。</w:t>
            </w:r>
          </w:p>
          <w:p w14:paraId="3AE16666" w14:textId="77777777" w:rsidR="008E05B4" w:rsidRPr="00FD24E7" w:rsidRDefault="008E05B4" w:rsidP="008E05B4">
            <w:pPr>
              <w:rPr>
                <w:rFonts w:ascii="ＭＳ 明朝" w:hAnsi="ＭＳ 明朝"/>
                <w:sz w:val="15"/>
                <w:szCs w:val="15"/>
              </w:rPr>
            </w:pPr>
          </w:p>
          <w:p w14:paraId="7422280D"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第1の1（３）①イに記載</w:t>
            </w:r>
          </w:p>
          <w:p w14:paraId="5D67621F" w14:textId="77777777" w:rsidR="008E05B4" w:rsidRPr="00FD24E7" w:rsidRDefault="008E05B4" w:rsidP="008E05B4">
            <w:pPr>
              <w:ind w:left="150" w:hangingChars="100" w:hanging="150"/>
              <w:rPr>
                <w:rFonts w:ascii="ＭＳ 明朝" w:hAnsi="ＭＳ 明朝"/>
                <w:sz w:val="15"/>
                <w:szCs w:val="15"/>
              </w:rPr>
            </w:pPr>
          </w:p>
          <w:p w14:paraId="622C3293" w14:textId="77777777" w:rsidR="008E05B4" w:rsidRPr="00FD24E7" w:rsidRDefault="008E05B4" w:rsidP="008E05B4">
            <w:pPr>
              <w:ind w:left="150" w:hangingChars="100" w:hanging="150"/>
              <w:rPr>
                <w:rFonts w:ascii="ＭＳ 明朝" w:hAnsi="ＭＳ 明朝"/>
                <w:sz w:val="15"/>
                <w:szCs w:val="15"/>
              </w:rPr>
            </w:pPr>
          </w:p>
          <w:p w14:paraId="549D2025" w14:textId="77777777" w:rsidR="008E05B4" w:rsidRPr="00FD24E7" w:rsidRDefault="008E05B4" w:rsidP="008E05B4">
            <w:pPr>
              <w:ind w:left="150" w:hangingChars="100" w:hanging="150"/>
              <w:rPr>
                <w:rFonts w:ascii="ＭＳ 明朝" w:hAnsi="ＭＳ 明朝"/>
                <w:sz w:val="15"/>
                <w:szCs w:val="15"/>
              </w:rPr>
            </w:pPr>
          </w:p>
          <w:p w14:paraId="2AE7171D" w14:textId="77777777" w:rsidR="008E05B4" w:rsidRPr="00FD24E7" w:rsidRDefault="008E05B4" w:rsidP="008E05B4">
            <w:pPr>
              <w:rPr>
                <w:rFonts w:ascii="ＭＳ 明朝" w:hAnsi="ＭＳ 明朝"/>
                <w:sz w:val="15"/>
                <w:szCs w:val="15"/>
              </w:rPr>
            </w:pPr>
          </w:p>
          <w:p w14:paraId="7E6E8E0C"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(4)　検査・研究体制の強化</w:t>
            </w:r>
          </w:p>
          <w:p w14:paraId="724C4C6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第1の1（３）に記載</w:t>
            </w:r>
          </w:p>
          <w:p w14:paraId="741B2656" w14:textId="77777777" w:rsidR="008E05B4" w:rsidRPr="00FD24E7" w:rsidRDefault="008E05B4" w:rsidP="008E05B4">
            <w:pPr>
              <w:rPr>
                <w:rFonts w:ascii="ＭＳ 明朝" w:hAnsi="ＭＳ 明朝"/>
                <w:sz w:val="15"/>
                <w:szCs w:val="15"/>
              </w:rPr>
            </w:pPr>
          </w:p>
          <w:p w14:paraId="509AB03F" w14:textId="77777777" w:rsidR="008E05B4" w:rsidRPr="00FD24E7" w:rsidRDefault="008E05B4" w:rsidP="008E05B4">
            <w:pPr>
              <w:ind w:left="150" w:hangingChars="100" w:hanging="150"/>
              <w:rPr>
                <w:rFonts w:ascii="ＭＳ 明朝" w:hAnsi="ＭＳ 明朝"/>
                <w:sz w:val="15"/>
                <w:szCs w:val="15"/>
              </w:rPr>
            </w:pPr>
          </w:p>
          <w:p w14:paraId="5968363B" w14:textId="77777777" w:rsidR="008E05B4" w:rsidRPr="00FD24E7" w:rsidRDefault="008E05B4" w:rsidP="008E05B4">
            <w:pPr>
              <w:ind w:left="150" w:hangingChars="100" w:hanging="150"/>
              <w:rPr>
                <w:rFonts w:ascii="ＭＳ 明朝" w:hAnsi="ＭＳ 明朝"/>
                <w:sz w:val="15"/>
                <w:szCs w:val="15"/>
              </w:rPr>
            </w:pPr>
          </w:p>
          <w:p w14:paraId="0DF54B0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第1の3（1）及び（2）、第1の1（4）④に記載</w:t>
            </w:r>
          </w:p>
          <w:p w14:paraId="164B297A" w14:textId="77777777" w:rsidR="008E05B4" w:rsidRPr="00FD24E7" w:rsidRDefault="008E05B4" w:rsidP="008E05B4">
            <w:pPr>
              <w:ind w:left="150" w:hangingChars="100" w:hanging="150"/>
              <w:rPr>
                <w:rFonts w:ascii="ＭＳ 明朝" w:hAnsi="ＭＳ 明朝"/>
                <w:sz w:val="15"/>
                <w:szCs w:val="15"/>
              </w:rPr>
            </w:pPr>
          </w:p>
          <w:p w14:paraId="5C82E511" w14:textId="77777777" w:rsidR="008E05B4" w:rsidRPr="00FD24E7" w:rsidRDefault="008E05B4" w:rsidP="008E05B4">
            <w:pPr>
              <w:ind w:left="150" w:hangingChars="100" w:hanging="150"/>
              <w:rPr>
                <w:rFonts w:ascii="ＭＳ 明朝" w:hAnsi="ＭＳ 明朝"/>
                <w:sz w:val="15"/>
                <w:szCs w:val="15"/>
              </w:rPr>
            </w:pPr>
          </w:p>
          <w:p w14:paraId="249A9C69" w14:textId="77777777" w:rsidR="008E05B4" w:rsidRPr="00FD24E7" w:rsidRDefault="008E05B4" w:rsidP="008E05B4">
            <w:pPr>
              <w:ind w:left="150" w:hangingChars="100" w:hanging="150"/>
              <w:rPr>
                <w:rFonts w:ascii="ＭＳ 明朝" w:hAnsi="ＭＳ 明朝"/>
                <w:sz w:val="15"/>
                <w:szCs w:val="15"/>
              </w:rPr>
            </w:pPr>
          </w:p>
          <w:p w14:paraId="5A6F3CD0"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第1の1（4）②オに記載</w:t>
            </w:r>
          </w:p>
          <w:p w14:paraId="787CDB24" w14:textId="77777777" w:rsidR="008E05B4" w:rsidRPr="00FD24E7" w:rsidRDefault="008E05B4" w:rsidP="008E05B4">
            <w:pPr>
              <w:ind w:left="150" w:hangingChars="100" w:hanging="150"/>
              <w:rPr>
                <w:rFonts w:ascii="ＭＳ 明朝" w:hAnsi="ＭＳ 明朝"/>
                <w:sz w:val="15"/>
                <w:szCs w:val="15"/>
              </w:rPr>
            </w:pPr>
          </w:p>
          <w:p w14:paraId="68EFDD46" w14:textId="77777777" w:rsidR="008E05B4" w:rsidRPr="00FD24E7" w:rsidRDefault="008E05B4" w:rsidP="008E05B4">
            <w:pPr>
              <w:ind w:left="150" w:hangingChars="100" w:hanging="150"/>
              <w:rPr>
                <w:rFonts w:ascii="ＭＳ 明朝" w:hAnsi="ＭＳ 明朝"/>
                <w:sz w:val="15"/>
                <w:szCs w:val="15"/>
              </w:rPr>
            </w:pPr>
          </w:p>
          <w:p w14:paraId="5508C788" w14:textId="77777777" w:rsidR="008E05B4" w:rsidRPr="00FD24E7" w:rsidRDefault="008E05B4" w:rsidP="008E05B4">
            <w:pPr>
              <w:ind w:left="150" w:hangingChars="100" w:hanging="150"/>
              <w:rPr>
                <w:rFonts w:ascii="ＭＳ 明朝" w:hAnsi="ＭＳ 明朝"/>
                <w:sz w:val="15"/>
                <w:szCs w:val="15"/>
              </w:rPr>
            </w:pPr>
          </w:p>
          <w:p w14:paraId="4CDB84F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(5)　適正な料金設定</w:t>
            </w:r>
          </w:p>
          <w:p w14:paraId="1C8912C2" w14:textId="55CDC7B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料金については、受益者負担の原則のもと、業務の統一化や組織の最適化を反映した、適性な水準となるよう、必要に応じて設定する。</w:t>
            </w:r>
          </w:p>
        </w:tc>
        <w:tc>
          <w:tcPr>
            <w:tcW w:w="4196" w:type="dxa"/>
            <w:tcBorders>
              <w:top w:val="dashed" w:sz="4" w:space="0" w:color="auto"/>
              <w:bottom w:val="single" w:sz="4" w:space="0" w:color="auto"/>
            </w:tcBorders>
            <w:shd w:val="clear" w:color="auto" w:fill="auto"/>
          </w:tcPr>
          <w:p w14:paraId="51A16F32" w14:textId="77777777" w:rsidR="008E05B4" w:rsidRPr="00FD24E7" w:rsidRDefault="008E05B4" w:rsidP="008E05B4">
            <w:pPr>
              <w:rPr>
                <w:rFonts w:ascii="ＭＳ 明朝" w:hAnsi="ＭＳ 明朝"/>
                <w:sz w:val="15"/>
                <w:szCs w:val="15"/>
              </w:rPr>
            </w:pPr>
            <w:r w:rsidRPr="00FD24E7">
              <w:rPr>
                <w:rFonts w:ascii="ＭＳ 明朝" w:hAnsi="ＭＳ 明朝"/>
                <w:sz w:val="15"/>
                <w:szCs w:val="15"/>
              </w:rPr>
              <w:lastRenderedPageBreak/>
              <w:t xml:space="preserve">(1) </w:t>
            </w:r>
            <w:r w:rsidRPr="00FD24E7">
              <w:rPr>
                <w:rFonts w:ascii="ＭＳ 明朝" w:hAnsi="ＭＳ 明朝" w:hint="eastAsia"/>
                <w:sz w:val="15"/>
                <w:szCs w:val="15"/>
              </w:rPr>
              <w:t>組織マネジメントの実行</w:t>
            </w:r>
          </w:p>
          <w:p w14:paraId="4247C44B" w14:textId="72EC73C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w:t>
            </w:r>
            <w:r w:rsidRPr="00FD24E7">
              <w:rPr>
                <w:rFonts w:ascii="ＭＳ 明朝" w:hAnsi="ＭＳ 明朝" w:hint="eastAsia"/>
                <w:color w:val="000000" w:themeColor="text1"/>
                <w:sz w:val="15"/>
                <w:szCs w:val="15"/>
              </w:rPr>
              <w:t>高度専門的な意見を組織運営に取り</w:t>
            </w:r>
            <w:r w:rsidRPr="000C2568">
              <w:rPr>
                <w:rFonts w:ascii="ＭＳ 明朝" w:hAnsi="ＭＳ 明朝" w:hint="eastAsia"/>
                <w:color w:val="000000" w:themeColor="text1"/>
                <w:sz w:val="15"/>
                <w:szCs w:val="15"/>
              </w:rPr>
              <w:t>入</w:t>
            </w:r>
            <w:r w:rsidRPr="00FD24E7">
              <w:rPr>
                <w:rFonts w:ascii="ＭＳ 明朝" w:hAnsi="ＭＳ 明朝" w:hint="eastAsia"/>
                <w:color w:val="000000" w:themeColor="text1"/>
                <w:sz w:val="15"/>
                <w:szCs w:val="15"/>
              </w:rPr>
              <w:t>れるため、「外部アドバイザー制度」を創設し、外部有識者に外部アドバイザーとして就任いただいた。</w:t>
            </w:r>
          </w:p>
          <w:p w14:paraId="564238A7"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・役員及び各部長による協議の場を適宜設け、法人運営や業務上の課題について議論し、方向付けを行った。</w:t>
            </w:r>
          </w:p>
          <w:p w14:paraId="20D525E2" w14:textId="2701AF20"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color w:val="000000" w:themeColor="text1"/>
                <w:sz w:val="15"/>
                <w:szCs w:val="15"/>
              </w:rPr>
              <w:t>・月1回の理事会において監事の意見も聴きながら、業務運営、予算執行等の重要事項について審議し、意思決定を行った。</w:t>
            </w:r>
          </w:p>
          <w:p w14:paraId="2660B55C" w14:textId="77777777" w:rsidR="008E05B4" w:rsidRPr="00FD24E7" w:rsidRDefault="008E05B4" w:rsidP="008E05B4">
            <w:pPr>
              <w:ind w:left="150" w:hangingChars="100" w:hanging="150"/>
              <w:rPr>
                <w:rFonts w:ascii="ＭＳ 明朝" w:hAnsi="ＭＳ 明朝"/>
                <w:sz w:val="15"/>
                <w:szCs w:val="15"/>
              </w:rPr>
            </w:pPr>
          </w:p>
          <w:p w14:paraId="671A3E92" w14:textId="01020EB8"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(2) 事務処理の効率化</w:t>
            </w:r>
          </w:p>
          <w:p w14:paraId="3CA6E225" w14:textId="74237B1A"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w:t>
            </w:r>
            <w:r w:rsidRPr="00FD24E7">
              <w:rPr>
                <w:rFonts w:ascii="ＭＳ 明朝" w:hAnsi="ＭＳ 明朝" w:hint="eastAsia"/>
                <w:color w:val="000000" w:themeColor="text1"/>
                <w:sz w:val="15"/>
                <w:szCs w:val="15"/>
              </w:rPr>
              <w:t>一部の事務について、理事長決裁を部長専決に変更するなど、決裁ルートを見直すことで、意思決定の簡素化・合理化を行った。</w:t>
            </w:r>
          </w:p>
          <w:p w14:paraId="693E7DB4" w14:textId="10368990" w:rsidR="008E05B4"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・人事給与システムの事務処理手順書を時点修正するとともに、月次合計残高試算表による</w:t>
            </w:r>
            <w:r w:rsidRPr="00F5187F">
              <w:rPr>
                <w:rFonts w:ascii="ＭＳ 明朝" w:hAnsi="ＭＳ 明朝" w:hint="eastAsia"/>
                <w:color w:val="000000" w:themeColor="text1"/>
                <w:sz w:val="15"/>
                <w:szCs w:val="15"/>
              </w:rPr>
              <w:t>月締め</w:t>
            </w:r>
            <w:r w:rsidRPr="00FD24E7">
              <w:rPr>
                <w:rFonts w:ascii="ＭＳ 明朝" w:hAnsi="ＭＳ 明朝" w:hint="eastAsia"/>
                <w:color w:val="000000" w:themeColor="text1"/>
                <w:sz w:val="15"/>
                <w:szCs w:val="15"/>
              </w:rPr>
              <w:t>を実施する際に財務</w:t>
            </w:r>
            <w:r w:rsidRPr="00FD24E7">
              <w:rPr>
                <w:rFonts w:ascii="ＭＳ 明朝" w:hAnsi="ＭＳ 明朝" w:hint="eastAsia"/>
                <w:color w:val="000000" w:themeColor="text1"/>
                <w:sz w:val="15"/>
                <w:szCs w:val="15"/>
              </w:rPr>
              <w:lastRenderedPageBreak/>
              <w:t>会計システムで確認すべき人件費の項目・方法を手順書として整備した。</w:t>
            </w:r>
          </w:p>
          <w:p w14:paraId="145B8368" w14:textId="77777777" w:rsidR="008E05B4" w:rsidRPr="00FD24E7" w:rsidRDefault="008E05B4" w:rsidP="008E05B4">
            <w:pPr>
              <w:ind w:left="150" w:hangingChars="100" w:hanging="150"/>
              <w:rPr>
                <w:rFonts w:ascii="ＭＳ 明朝" w:hAnsi="ＭＳ 明朝"/>
                <w:color w:val="000000" w:themeColor="text1"/>
                <w:sz w:val="15"/>
                <w:szCs w:val="15"/>
              </w:rPr>
            </w:pPr>
          </w:p>
          <w:p w14:paraId="550EB7E6" w14:textId="7CA254E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・外部資金による研究に係る経費支出に必要な手続を</w:t>
            </w:r>
            <w:r>
              <w:rPr>
                <w:rFonts w:ascii="ＭＳ 明朝" w:hAnsi="ＭＳ 明朝" w:hint="eastAsia"/>
                <w:color w:val="000000" w:themeColor="text1"/>
                <w:sz w:val="15"/>
                <w:szCs w:val="15"/>
              </w:rPr>
              <w:t>整理することで事務の効率化を図り、説明会での周知も行った。</w:t>
            </w:r>
          </w:p>
          <w:p w14:paraId="1D69618C" w14:textId="2BC9AD8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・電話交</w:t>
            </w:r>
            <w:r w:rsidRPr="000C2568">
              <w:rPr>
                <w:rFonts w:ascii="ＭＳ 明朝" w:hAnsi="ＭＳ 明朝" w:hint="eastAsia"/>
                <w:color w:val="000000" w:themeColor="text1"/>
                <w:sz w:val="15"/>
                <w:szCs w:val="15"/>
              </w:rPr>
              <w:t>換業務の効率化を図るため、ダイヤルイン・システムの導入について検討し、試行実施した。</w:t>
            </w:r>
          </w:p>
          <w:p w14:paraId="3AEB63C0" w14:textId="77777777" w:rsidR="008E05B4" w:rsidRPr="00FD24E7" w:rsidRDefault="008E05B4" w:rsidP="008E05B4">
            <w:pPr>
              <w:rPr>
                <w:rFonts w:ascii="ＭＳ 明朝" w:hAnsi="ＭＳ 明朝"/>
                <w:sz w:val="15"/>
                <w:szCs w:val="15"/>
              </w:rPr>
            </w:pPr>
          </w:p>
          <w:p w14:paraId="735E85CD"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(3) 組織体制の強化</w:t>
            </w:r>
          </w:p>
          <w:p w14:paraId="576F5F0B" w14:textId="7DF5F26C"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Pr="00FD24E7">
              <w:rPr>
                <w:rFonts w:ascii="ＭＳ 明朝" w:hAnsi="ＭＳ 明朝" w:hint="eastAsia"/>
                <w:color w:val="000000" w:themeColor="text1"/>
                <w:sz w:val="15"/>
                <w:szCs w:val="15"/>
              </w:rPr>
              <w:t>一元化施設における組織体制の在り方検討を開始した。12月中に中間報告、3月末に素案を策定した。</w:t>
            </w:r>
          </w:p>
          <w:p w14:paraId="669E0C59" w14:textId="77777777" w:rsidR="008E05B4" w:rsidRPr="00FD24E7" w:rsidRDefault="008E05B4" w:rsidP="008E05B4">
            <w:pPr>
              <w:ind w:left="150" w:hangingChars="100" w:hanging="150"/>
              <w:rPr>
                <w:rFonts w:ascii="ＭＳ 明朝" w:hAnsi="ＭＳ 明朝"/>
                <w:sz w:val="15"/>
                <w:szCs w:val="15"/>
              </w:rPr>
            </w:pPr>
          </w:p>
          <w:p w14:paraId="042B7730" w14:textId="77777777" w:rsidR="008E05B4" w:rsidRPr="00FD24E7" w:rsidRDefault="008E05B4" w:rsidP="008E05B4">
            <w:pPr>
              <w:ind w:left="150" w:hangingChars="100" w:hanging="150"/>
              <w:rPr>
                <w:rFonts w:ascii="ＭＳ 明朝" w:hAnsi="ＭＳ 明朝"/>
                <w:sz w:val="15"/>
                <w:szCs w:val="15"/>
              </w:rPr>
            </w:pPr>
          </w:p>
          <w:p w14:paraId="365E6812" w14:textId="77777777" w:rsidR="008E05B4" w:rsidRPr="00FD24E7" w:rsidRDefault="008E05B4" w:rsidP="008E05B4">
            <w:pPr>
              <w:ind w:left="150" w:hangingChars="100" w:hanging="150"/>
              <w:rPr>
                <w:rFonts w:ascii="ＭＳ 明朝" w:hAnsi="ＭＳ 明朝"/>
                <w:sz w:val="15"/>
                <w:szCs w:val="15"/>
              </w:rPr>
            </w:pPr>
          </w:p>
          <w:p w14:paraId="5ECB4671" w14:textId="77777777" w:rsidR="008E05B4" w:rsidRPr="00FD24E7" w:rsidRDefault="008E05B4" w:rsidP="008E05B4">
            <w:pPr>
              <w:ind w:left="150" w:hangingChars="100" w:hanging="150"/>
              <w:rPr>
                <w:rFonts w:ascii="ＭＳ 明朝" w:hAnsi="ＭＳ 明朝"/>
                <w:sz w:val="15"/>
                <w:szCs w:val="15"/>
              </w:rPr>
            </w:pPr>
          </w:p>
          <w:p w14:paraId="584CACFD" w14:textId="77777777" w:rsidR="008E05B4" w:rsidRPr="00FD24E7" w:rsidRDefault="008E05B4" w:rsidP="008E05B4">
            <w:pPr>
              <w:ind w:left="150" w:hangingChars="100" w:hanging="150"/>
              <w:rPr>
                <w:rFonts w:ascii="ＭＳ 明朝" w:hAnsi="ＭＳ 明朝"/>
                <w:sz w:val="15"/>
                <w:szCs w:val="15"/>
              </w:rPr>
            </w:pPr>
          </w:p>
          <w:p w14:paraId="1A03914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（小項目１に分類）</w:t>
            </w:r>
          </w:p>
          <w:p w14:paraId="15E8EE3E" w14:textId="77777777" w:rsidR="008E05B4" w:rsidRPr="00FD24E7" w:rsidRDefault="008E05B4" w:rsidP="008E05B4">
            <w:pPr>
              <w:rPr>
                <w:rFonts w:ascii="ＭＳ 明朝" w:hAnsi="ＭＳ 明朝"/>
                <w:sz w:val="15"/>
                <w:szCs w:val="15"/>
              </w:rPr>
            </w:pPr>
          </w:p>
          <w:p w14:paraId="240882C3" w14:textId="77777777" w:rsidR="008E05B4" w:rsidRPr="00FD24E7" w:rsidRDefault="008E05B4" w:rsidP="008E05B4">
            <w:pPr>
              <w:rPr>
                <w:rFonts w:ascii="ＭＳ 明朝" w:hAnsi="ＭＳ 明朝"/>
                <w:sz w:val="15"/>
                <w:szCs w:val="15"/>
              </w:rPr>
            </w:pPr>
          </w:p>
          <w:p w14:paraId="758D3C31" w14:textId="77777777" w:rsidR="008E05B4" w:rsidRPr="00FD24E7" w:rsidRDefault="008E05B4" w:rsidP="008E05B4">
            <w:pPr>
              <w:rPr>
                <w:rFonts w:ascii="ＭＳ 明朝" w:hAnsi="ＭＳ 明朝"/>
                <w:sz w:val="15"/>
                <w:szCs w:val="15"/>
              </w:rPr>
            </w:pPr>
          </w:p>
          <w:p w14:paraId="464B1D56" w14:textId="77777777" w:rsidR="008E05B4" w:rsidRPr="00FD24E7" w:rsidRDefault="008E05B4" w:rsidP="008E05B4">
            <w:pPr>
              <w:rPr>
                <w:rFonts w:ascii="ＭＳ 明朝" w:hAnsi="ＭＳ 明朝"/>
                <w:sz w:val="15"/>
                <w:szCs w:val="15"/>
              </w:rPr>
            </w:pPr>
          </w:p>
          <w:p w14:paraId="4AB137B2"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(4)　検査・研究体制の強化</w:t>
            </w:r>
          </w:p>
          <w:p w14:paraId="0BB27E23"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（小項目２に分類）</w:t>
            </w:r>
          </w:p>
          <w:p w14:paraId="599DA95B" w14:textId="77777777" w:rsidR="008E05B4" w:rsidRPr="00FD24E7" w:rsidRDefault="008E05B4" w:rsidP="008E05B4">
            <w:pPr>
              <w:rPr>
                <w:rFonts w:ascii="ＭＳ 明朝" w:hAnsi="ＭＳ 明朝"/>
                <w:sz w:val="15"/>
                <w:szCs w:val="15"/>
              </w:rPr>
            </w:pPr>
          </w:p>
          <w:p w14:paraId="1076DB15" w14:textId="77777777" w:rsidR="008E05B4" w:rsidRPr="00FD24E7" w:rsidRDefault="008E05B4" w:rsidP="008E05B4">
            <w:pPr>
              <w:ind w:left="150" w:hangingChars="100" w:hanging="150"/>
              <w:rPr>
                <w:rFonts w:ascii="ＭＳ 明朝" w:hAnsi="ＭＳ 明朝"/>
                <w:sz w:val="15"/>
                <w:szCs w:val="15"/>
              </w:rPr>
            </w:pPr>
          </w:p>
          <w:p w14:paraId="3ABF71FF" w14:textId="77777777" w:rsidR="008E05B4" w:rsidRPr="00FD24E7" w:rsidRDefault="008E05B4" w:rsidP="008E05B4">
            <w:pPr>
              <w:ind w:left="150" w:hangingChars="100" w:hanging="150"/>
              <w:rPr>
                <w:rFonts w:ascii="ＭＳ 明朝" w:hAnsi="ＭＳ 明朝"/>
                <w:sz w:val="15"/>
                <w:szCs w:val="15"/>
              </w:rPr>
            </w:pPr>
          </w:p>
          <w:p w14:paraId="5D851468"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イ　（小項目3及び8に分類）</w:t>
            </w:r>
          </w:p>
          <w:p w14:paraId="556CD2A4" w14:textId="77777777" w:rsidR="008E05B4" w:rsidRPr="00FD24E7" w:rsidRDefault="008E05B4" w:rsidP="008E05B4">
            <w:pPr>
              <w:rPr>
                <w:rFonts w:ascii="ＭＳ 明朝" w:hAnsi="ＭＳ 明朝"/>
                <w:sz w:val="15"/>
                <w:szCs w:val="15"/>
              </w:rPr>
            </w:pPr>
          </w:p>
          <w:p w14:paraId="4AD9B6E4" w14:textId="77777777" w:rsidR="008E05B4" w:rsidRPr="00FD24E7" w:rsidRDefault="008E05B4" w:rsidP="008E05B4">
            <w:pPr>
              <w:rPr>
                <w:rFonts w:ascii="ＭＳ 明朝" w:hAnsi="ＭＳ 明朝"/>
                <w:sz w:val="15"/>
                <w:szCs w:val="15"/>
              </w:rPr>
            </w:pPr>
          </w:p>
          <w:p w14:paraId="1D4A3673" w14:textId="77777777" w:rsidR="008E05B4" w:rsidRPr="00FD24E7" w:rsidRDefault="008E05B4" w:rsidP="008E05B4">
            <w:pPr>
              <w:rPr>
                <w:rFonts w:ascii="ＭＳ 明朝" w:hAnsi="ＭＳ 明朝"/>
                <w:sz w:val="15"/>
                <w:szCs w:val="15"/>
              </w:rPr>
            </w:pPr>
          </w:p>
          <w:p w14:paraId="4317A9A7" w14:textId="77777777" w:rsidR="008E05B4" w:rsidRPr="00FD24E7" w:rsidRDefault="008E05B4" w:rsidP="008E05B4">
            <w:pPr>
              <w:rPr>
                <w:rFonts w:ascii="ＭＳ 明朝" w:hAnsi="ＭＳ 明朝"/>
                <w:sz w:val="15"/>
                <w:szCs w:val="15"/>
              </w:rPr>
            </w:pPr>
          </w:p>
          <w:p w14:paraId="7DD43744"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ウ　（小項目3に分類）</w:t>
            </w:r>
          </w:p>
          <w:p w14:paraId="51593678" w14:textId="77777777" w:rsidR="008E05B4" w:rsidRPr="00FD24E7" w:rsidRDefault="008E05B4" w:rsidP="008E05B4">
            <w:pPr>
              <w:rPr>
                <w:rFonts w:ascii="ＭＳ 明朝" w:hAnsi="ＭＳ 明朝"/>
                <w:sz w:val="15"/>
                <w:szCs w:val="15"/>
              </w:rPr>
            </w:pPr>
          </w:p>
          <w:p w14:paraId="668B82B7" w14:textId="77777777" w:rsidR="008E05B4" w:rsidRPr="00FD24E7" w:rsidRDefault="008E05B4" w:rsidP="008E05B4">
            <w:pPr>
              <w:rPr>
                <w:rFonts w:ascii="ＭＳ 明朝" w:hAnsi="ＭＳ 明朝"/>
                <w:sz w:val="15"/>
                <w:szCs w:val="15"/>
              </w:rPr>
            </w:pPr>
          </w:p>
          <w:p w14:paraId="1122A09E" w14:textId="77777777" w:rsidR="008E05B4" w:rsidRPr="00FD24E7" w:rsidRDefault="008E05B4" w:rsidP="008E05B4">
            <w:pPr>
              <w:rPr>
                <w:rFonts w:ascii="ＭＳ 明朝" w:hAnsi="ＭＳ 明朝"/>
                <w:sz w:val="15"/>
                <w:szCs w:val="15"/>
              </w:rPr>
            </w:pPr>
          </w:p>
          <w:p w14:paraId="787883B8"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(5)　適正な料金設定</w:t>
            </w:r>
          </w:p>
          <w:p w14:paraId="42621E22" w14:textId="35E81288"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color w:val="000000" w:themeColor="text1"/>
                <w:sz w:val="15"/>
                <w:szCs w:val="15"/>
              </w:rPr>
              <w:t>新型コロナウイルスにかかる検査手数料を設定した</w:t>
            </w:r>
            <w:r>
              <w:rPr>
                <w:rFonts w:ascii="ＭＳ 明朝" w:hAnsi="ＭＳ 明朝" w:hint="eastAsia"/>
                <w:color w:val="000000" w:themeColor="text1"/>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6F7886C8" w14:textId="77777777" w:rsidTr="00286E5A">
              <w:trPr>
                <w:trHeight w:val="1975"/>
              </w:trPr>
              <w:tc>
                <w:tcPr>
                  <w:tcW w:w="3969" w:type="dxa"/>
                  <w:tcBorders>
                    <w:top w:val="single" w:sz="4" w:space="0" w:color="auto"/>
                    <w:left w:val="single" w:sz="4" w:space="0" w:color="auto"/>
                    <w:bottom w:val="single" w:sz="4" w:space="0" w:color="auto"/>
                    <w:right w:val="single" w:sz="4" w:space="0" w:color="auto"/>
                  </w:tcBorders>
                </w:tcPr>
                <w:p w14:paraId="6E4C3FA1" w14:textId="0C3C55F2"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・一部の事務について、決裁ルートを見直すことで、意思決定の簡素化・合理化を行った。</w:t>
                  </w:r>
                </w:p>
                <w:p w14:paraId="774B20F8" w14:textId="032E27A8" w:rsidR="008E05B4" w:rsidRPr="00F271A3" w:rsidRDefault="008E05B4" w:rsidP="008E05B4">
                  <w:pPr>
                    <w:ind w:left="151" w:hangingChars="100" w:hanging="151"/>
                    <w:rPr>
                      <w:rFonts w:ascii="ＭＳ 明朝" w:hAnsi="ＭＳ 明朝"/>
                      <w:b/>
                      <w:strike/>
                      <w:color w:val="000000" w:themeColor="text1"/>
                      <w:sz w:val="15"/>
                      <w:szCs w:val="15"/>
                    </w:rPr>
                  </w:pPr>
                  <w:r w:rsidRPr="00F271A3">
                    <w:rPr>
                      <w:rFonts w:ascii="ＭＳ 明朝" w:hAnsi="ＭＳ 明朝" w:hint="eastAsia"/>
                      <w:b/>
                      <w:color w:val="000000" w:themeColor="text1"/>
                      <w:sz w:val="15"/>
                      <w:szCs w:val="15"/>
                    </w:rPr>
                    <w:t>・電話交換業務の効率化を図るため、ダイヤルイン・システムの導入について検討し、試行実施した。</w:t>
                  </w:r>
                </w:p>
                <w:p w14:paraId="135D734F" w14:textId="1CEFB14A"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・一元化施設における組織体制の在り方検討を開始し、素案を策定した。</w:t>
                  </w:r>
                </w:p>
                <w:p w14:paraId="031D6975" w14:textId="77777777" w:rsidR="008E05B4" w:rsidRPr="00FD24E7" w:rsidRDefault="008E05B4" w:rsidP="008E05B4">
                  <w:pPr>
                    <w:rPr>
                      <w:rFonts w:ascii="ＭＳ 明朝" w:hAnsi="ＭＳ 明朝"/>
                      <w:b/>
                      <w:sz w:val="15"/>
                      <w:szCs w:val="15"/>
                    </w:rPr>
                  </w:pPr>
                </w:p>
                <w:p w14:paraId="32713781"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1A63531F" w14:textId="77777777" w:rsidR="008E05B4" w:rsidRPr="00FD24E7" w:rsidRDefault="008E05B4" w:rsidP="008E05B4">
                  <w:pPr>
                    <w:ind w:leftChars="100" w:left="240" w:firstLineChars="100" w:firstLine="151"/>
                    <w:rPr>
                      <w:rFonts w:ascii="ＭＳ 明朝" w:hAnsi="ＭＳ 明朝"/>
                      <w:b/>
                      <w:sz w:val="15"/>
                      <w:szCs w:val="15"/>
                    </w:rPr>
                  </w:pPr>
                </w:p>
              </w:tc>
            </w:tr>
          </w:tbl>
          <w:p w14:paraId="492AD498" w14:textId="77777777" w:rsidR="008E05B4" w:rsidRPr="00FD24E7" w:rsidRDefault="008E05B4" w:rsidP="008E05B4">
            <w:pPr>
              <w:rPr>
                <w:rFonts w:ascii="ＭＳ 明朝" w:hAnsi="ＭＳ 明朝"/>
                <w:sz w:val="15"/>
                <w:szCs w:val="15"/>
              </w:rPr>
            </w:pPr>
          </w:p>
          <w:p w14:paraId="71BA9C1D" w14:textId="74A0D9C4" w:rsidR="008E05B4" w:rsidRPr="00FD24E7" w:rsidRDefault="008E05B4" w:rsidP="008E05B4">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1F03FCF2" w14:textId="2EA5ADFF"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770BA5DB" w14:textId="7A0175FE"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1D6BC303" w14:textId="77777777" w:rsidR="00BE3216" w:rsidRPr="00BE3216"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・事務決裁ルートを見直し、意思決定の簡素化・合理化を図った。</w:t>
            </w:r>
          </w:p>
          <w:p w14:paraId="4AD3CA23" w14:textId="76752FFE" w:rsidR="00BE3216" w:rsidRPr="0064343F"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・業務効</w:t>
            </w:r>
            <w:r w:rsidRPr="0064343F">
              <w:rPr>
                <w:rFonts w:ascii="ＭＳ 明朝" w:hAnsi="ＭＳ 明朝" w:hint="eastAsia"/>
                <w:sz w:val="15"/>
                <w:szCs w:val="15"/>
              </w:rPr>
              <w:t>率化のため、ダイヤルイン・システムの導入を検討し、試行実施した。</w:t>
            </w:r>
          </w:p>
          <w:p w14:paraId="08BF0E80" w14:textId="3E6B14FC" w:rsidR="000219B4" w:rsidRPr="0064343F" w:rsidRDefault="000219B4" w:rsidP="00BE3216">
            <w:pPr>
              <w:ind w:left="150" w:hangingChars="100" w:hanging="150"/>
              <w:rPr>
                <w:rFonts w:ascii="ＭＳ 明朝" w:hAnsi="ＭＳ 明朝"/>
                <w:sz w:val="15"/>
                <w:szCs w:val="15"/>
              </w:rPr>
            </w:pPr>
            <w:r w:rsidRPr="0064343F">
              <w:rPr>
                <w:rFonts w:ascii="ＭＳ 明朝" w:hAnsi="ＭＳ 明朝" w:hint="eastAsia"/>
                <w:sz w:val="15"/>
                <w:szCs w:val="15"/>
              </w:rPr>
              <w:t>・</w:t>
            </w:r>
            <w:r w:rsidR="00BB3400" w:rsidRPr="0064343F">
              <w:rPr>
                <w:rFonts w:ascii="ＭＳ 明朝" w:hAnsi="ＭＳ 明朝" w:hint="eastAsia"/>
                <w:sz w:val="15"/>
                <w:szCs w:val="15"/>
              </w:rPr>
              <w:t>業務統一化に向けた検討を着実に進めるとともに、疫学調査・クラスター対策を担う人材育成を進め、また、検査機器の追加整備等を行うことで検査体制の強化を推進した</w:t>
            </w:r>
            <w:r w:rsidRPr="0064343F">
              <w:rPr>
                <w:rFonts w:ascii="ＭＳ 明朝" w:hAnsi="ＭＳ 明朝" w:hint="eastAsia"/>
                <w:sz w:val="15"/>
                <w:szCs w:val="15"/>
              </w:rPr>
              <w:t>。</w:t>
            </w:r>
          </w:p>
          <w:p w14:paraId="26E75B45" w14:textId="511656F8" w:rsidR="008E05B4" w:rsidRPr="00FD24E7" w:rsidRDefault="008E05B4" w:rsidP="00BE3216">
            <w:pPr>
              <w:ind w:left="150" w:hangingChars="100" w:hanging="150"/>
              <w:rPr>
                <w:rFonts w:ascii="ＭＳ 明朝" w:hAnsi="ＭＳ 明朝"/>
                <w:sz w:val="15"/>
                <w:szCs w:val="15"/>
              </w:rPr>
            </w:pPr>
            <w:r w:rsidRPr="0064343F">
              <w:rPr>
                <w:rFonts w:ascii="ＭＳ 明朝" w:hAnsi="ＭＳ 明朝" w:hint="eastAsia"/>
                <w:sz w:val="15"/>
                <w:szCs w:val="15"/>
              </w:rPr>
              <w:t>→</w:t>
            </w:r>
            <w:r w:rsidR="00BE3216" w:rsidRPr="0064343F">
              <w:rPr>
                <w:rFonts w:ascii="ＭＳ 明朝" w:hAnsi="ＭＳ 明朝" w:hint="eastAsia"/>
                <w:sz w:val="15"/>
                <w:szCs w:val="15"/>
              </w:rPr>
              <w:t>事務決裁ルートの見直しやダイヤルイン・システムを導入し試行実施するなど、</w:t>
            </w:r>
            <w:bookmarkStart w:id="0" w:name="_GoBack"/>
            <w:bookmarkEnd w:id="0"/>
            <w:r w:rsidR="00BE3216" w:rsidRPr="00E91136">
              <w:rPr>
                <w:rFonts w:ascii="ＭＳ 明朝" w:hAnsi="ＭＳ 明朝" w:hint="eastAsia"/>
                <w:sz w:val="15"/>
                <w:szCs w:val="15"/>
              </w:rPr>
              <w:t>事</w:t>
            </w:r>
            <w:r w:rsidR="00BE3216" w:rsidRPr="00BE3216">
              <w:rPr>
                <w:rFonts w:ascii="ＭＳ 明朝" w:hAnsi="ＭＳ 明朝" w:hint="eastAsia"/>
                <w:sz w:val="15"/>
                <w:szCs w:val="15"/>
              </w:rPr>
              <w:t>務の合理化・簡素化を図っており、計画の取組みを順調に実施していることから、</w:t>
            </w:r>
            <w:r w:rsidR="00BE3216" w:rsidRPr="00BE3216">
              <w:rPr>
                <w:rFonts w:ascii="ＭＳ 明朝" w:hAnsi="ＭＳ 明朝" w:hint="eastAsia"/>
                <w:sz w:val="15"/>
                <w:szCs w:val="15"/>
              </w:rPr>
              <w:lastRenderedPageBreak/>
              <w:t>自己評価の「Ⅲ」は妥当であると判断した。</w:t>
            </w:r>
          </w:p>
        </w:tc>
        <w:tc>
          <w:tcPr>
            <w:tcW w:w="454" w:type="dxa"/>
            <w:tcBorders>
              <w:top w:val="dashed" w:sz="4" w:space="0" w:color="auto"/>
              <w:bottom w:val="single" w:sz="4" w:space="0" w:color="auto"/>
            </w:tcBorders>
            <w:shd w:val="clear" w:color="auto" w:fill="auto"/>
          </w:tcPr>
          <w:p w14:paraId="14A52FF3"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lastRenderedPageBreak/>
              <w:t>11</w:t>
            </w:r>
          </w:p>
        </w:tc>
      </w:tr>
      <w:tr w:rsidR="008E05B4" w:rsidRPr="00FD24E7" w14:paraId="250DFFF2" w14:textId="77777777" w:rsidTr="008E05B4">
        <w:trPr>
          <w:jc w:val="center"/>
        </w:trPr>
        <w:tc>
          <w:tcPr>
            <w:tcW w:w="14177" w:type="dxa"/>
            <w:gridSpan w:val="7"/>
            <w:tcBorders>
              <w:bottom w:val="dashed" w:sz="4" w:space="0" w:color="auto"/>
            </w:tcBorders>
            <w:shd w:val="clear" w:color="auto" w:fill="auto"/>
          </w:tcPr>
          <w:p w14:paraId="0143E753"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lastRenderedPageBreak/>
              <w:t>2　職員の能力向上に向けた取組</w:t>
            </w:r>
          </w:p>
        </w:tc>
      </w:tr>
      <w:tr w:rsidR="008E05B4" w:rsidRPr="00FD24E7" w14:paraId="46614815" w14:textId="77777777" w:rsidTr="008E05B4">
        <w:trPr>
          <w:jc w:val="center"/>
        </w:trPr>
        <w:tc>
          <w:tcPr>
            <w:tcW w:w="3062" w:type="dxa"/>
            <w:tcBorders>
              <w:top w:val="dashed" w:sz="4" w:space="0" w:color="auto"/>
            </w:tcBorders>
            <w:shd w:val="clear" w:color="auto" w:fill="auto"/>
          </w:tcPr>
          <w:p w14:paraId="2520A183"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(1) 人材の育成及び確保</w:t>
            </w:r>
          </w:p>
          <w:p w14:paraId="6FE0DF37" w14:textId="77777777" w:rsidR="008E05B4" w:rsidRPr="00FD24E7" w:rsidRDefault="008E05B4" w:rsidP="008E05B4">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健康危機管理機関として優秀な人材を育成、確保する。</w:t>
            </w:r>
          </w:p>
          <w:p w14:paraId="20E02127" w14:textId="77777777" w:rsidR="008E05B4" w:rsidRPr="00FD24E7" w:rsidRDefault="008E05B4" w:rsidP="008E05B4">
            <w:pPr>
              <w:tabs>
                <w:tab w:val="left" w:pos="906"/>
              </w:tabs>
              <w:ind w:left="150" w:hangingChars="100" w:hanging="150"/>
              <w:rPr>
                <w:rFonts w:ascii="ＭＳ 明朝" w:hAnsi="ＭＳ 明朝"/>
                <w:sz w:val="15"/>
                <w:szCs w:val="15"/>
              </w:rPr>
            </w:pPr>
          </w:p>
          <w:p w14:paraId="5164A112" w14:textId="77777777" w:rsidR="008E05B4" w:rsidRPr="00FD24E7" w:rsidRDefault="008E05B4" w:rsidP="008E05B4">
            <w:pPr>
              <w:tabs>
                <w:tab w:val="left" w:pos="906"/>
              </w:tabs>
              <w:ind w:left="150" w:hangingChars="100" w:hanging="150"/>
              <w:rPr>
                <w:rFonts w:ascii="ＭＳ 明朝" w:hAnsi="ＭＳ 明朝"/>
                <w:sz w:val="15"/>
                <w:szCs w:val="15"/>
              </w:rPr>
            </w:pPr>
          </w:p>
          <w:p w14:paraId="254D8E4F" w14:textId="77777777" w:rsidR="008E05B4" w:rsidRPr="00FD24E7" w:rsidRDefault="008E05B4" w:rsidP="008E05B4">
            <w:pPr>
              <w:tabs>
                <w:tab w:val="left" w:pos="906"/>
              </w:tabs>
              <w:ind w:left="150" w:hangingChars="100" w:hanging="150"/>
              <w:rPr>
                <w:rFonts w:ascii="ＭＳ 明朝" w:hAnsi="ＭＳ 明朝"/>
                <w:sz w:val="15"/>
                <w:szCs w:val="15"/>
              </w:rPr>
            </w:pPr>
          </w:p>
          <w:p w14:paraId="565482B2"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(2) 研修制度の確立</w:t>
            </w:r>
          </w:p>
          <w:p w14:paraId="0326D543" w14:textId="77777777" w:rsidR="008E05B4" w:rsidRPr="00FD24E7" w:rsidRDefault="008E05B4" w:rsidP="008E05B4">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03D022B7" w14:textId="77777777" w:rsidR="008E05B4" w:rsidRPr="00FD24E7" w:rsidRDefault="008E05B4" w:rsidP="008E05B4">
            <w:pPr>
              <w:tabs>
                <w:tab w:val="left" w:pos="906"/>
              </w:tabs>
              <w:ind w:left="150" w:hangingChars="100" w:hanging="150"/>
              <w:rPr>
                <w:rFonts w:ascii="ＭＳ 明朝" w:hAnsi="ＭＳ 明朝"/>
                <w:sz w:val="15"/>
                <w:szCs w:val="15"/>
              </w:rPr>
            </w:pPr>
          </w:p>
          <w:p w14:paraId="62D082E0" w14:textId="77777777" w:rsidR="008E05B4" w:rsidRPr="00FD24E7" w:rsidRDefault="008E05B4" w:rsidP="008E05B4">
            <w:pPr>
              <w:tabs>
                <w:tab w:val="left" w:pos="906"/>
              </w:tabs>
              <w:ind w:left="150" w:hangingChars="100" w:hanging="150"/>
              <w:rPr>
                <w:rFonts w:ascii="ＭＳ 明朝" w:hAnsi="ＭＳ 明朝"/>
                <w:sz w:val="15"/>
                <w:szCs w:val="15"/>
              </w:rPr>
            </w:pPr>
          </w:p>
          <w:p w14:paraId="7439A547" w14:textId="77777777" w:rsidR="008E05B4" w:rsidRPr="00FD24E7" w:rsidRDefault="008E05B4" w:rsidP="008E05B4">
            <w:pPr>
              <w:tabs>
                <w:tab w:val="left" w:pos="906"/>
              </w:tabs>
              <w:ind w:left="150" w:hangingChars="100" w:hanging="150"/>
              <w:rPr>
                <w:rFonts w:ascii="ＭＳ 明朝" w:hAnsi="ＭＳ 明朝"/>
                <w:sz w:val="15"/>
                <w:szCs w:val="15"/>
              </w:rPr>
            </w:pPr>
          </w:p>
          <w:p w14:paraId="62868482" w14:textId="3B3E4A69" w:rsidR="008E05B4" w:rsidRPr="00FD24E7" w:rsidRDefault="008E05B4" w:rsidP="008E05B4">
            <w:pPr>
              <w:tabs>
                <w:tab w:val="left" w:pos="906"/>
              </w:tabs>
              <w:rPr>
                <w:rFonts w:ascii="ＭＳ 明朝" w:hAnsi="ＭＳ 明朝"/>
                <w:sz w:val="15"/>
                <w:szCs w:val="15"/>
              </w:rPr>
            </w:pPr>
          </w:p>
          <w:p w14:paraId="5FB960E7" w14:textId="65C7780D" w:rsidR="008E05B4" w:rsidRPr="00FD24E7" w:rsidRDefault="008E05B4" w:rsidP="008E05B4">
            <w:pPr>
              <w:tabs>
                <w:tab w:val="left" w:pos="906"/>
              </w:tabs>
              <w:rPr>
                <w:rFonts w:ascii="ＭＳ 明朝" w:hAnsi="ＭＳ 明朝"/>
                <w:sz w:val="15"/>
                <w:szCs w:val="15"/>
              </w:rPr>
            </w:pPr>
          </w:p>
          <w:p w14:paraId="30556769" w14:textId="576CF512" w:rsidR="008E05B4" w:rsidRPr="00FD24E7" w:rsidRDefault="008E05B4" w:rsidP="008E05B4">
            <w:pPr>
              <w:tabs>
                <w:tab w:val="left" w:pos="906"/>
              </w:tabs>
              <w:rPr>
                <w:rFonts w:ascii="ＭＳ 明朝" w:hAnsi="ＭＳ 明朝"/>
                <w:sz w:val="15"/>
                <w:szCs w:val="15"/>
              </w:rPr>
            </w:pPr>
          </w:p>
          <w:p w14:paraId="0A0289C9" w14:textId="1D604EEB" w:rsidR="008E05B4" w:rsidRPr="00FD24E7" w:rsidRDefault="008E05B4" w:rsidP="008E05B4">
            <w:pPr>
              <w:tabs>
                <w:tab w:val="left" w:pos="906"/>
              </w:tabs>
              <w:rPr>
                <w:rFonts w:ascii="ＭＳ 明朝" w:hAnsi="ＭＳ 明朝"/>
                <w:sz w:val="15"/>
                <w:szCs w:val="15"/>
              </w:rPr>
            </w:pPr>
          </w:p>
          <w:p w14:paraId="416C125A" w14:textId="77777777" w:rsidR="008E05B4" w:rsidRPr="00FD24E7" w:rsidRDefault="008E05B4" w:rsidP="008E05B4">
            <w:pPr>
              <w:tabs>
                <w:tab w:val="left" w:pos="906"/>
              </w:tabs>
              <w:rPr>
                <w:rFonts w:ascii="ＭＳ 明朝" w:hAnsi="ＭＳ 明朝"/>
                <w:sz w:val="15"/>
                <w:szCs w:val="15"/>
              </w:rPr>
            </w:pPr>
          </w:p>
          <w:p w14:paraId="09C3602E" w14:textId="274D885F" w:rsidR="008E05B4" w:rsidRPr="00FD24E7" w:rsidRDefault="008E05B4" w:rsidP="008E05B4">
            <w:pPr>
              <w:tabs>
                <w:tab w:val="left" w:pos="906"/>
              </w:tabs>
              <w:rPr>
                <w:rFonts w:ascii="ＭＳ 明朝" w:hAnsi="ＭＳ 明朝"/>
                <w:sz w:val="15"/>
                <w:szCs w:val="15"/>
              </w:rPr>
            </w:pPr>
          </w:p>
          <w:p w14:paraId="5D9668D5" w14:textId="77777777" w:rsidR="008E05B4" w:rsidRPr="00FD24E7" w:rsidRDefault="008E05B4" w:rsidP="008E05B4">
            <w:pPr>
              <w:tabs>
                <w:tab w:val="left" w:pos="906"/>
              </w:tabs>
              <w:rPr>
                <w:rFonts w:ascii="ＭＳ 明朝" w:hAnsi="ＭＳ 明朝"/>
                <w:sz w:val="15"/>
                <w:szCs w:val="15"/>
              </w:rPr>
            </w:pPr>
          </w:p>
          <w:p w14:paraId="6E40AC03" w14:textId="77777777" w:rsidR="008E05B4" w:rsidRPr="00FD24E7" w:rsidRDefault="008E05B4" w:rsidP="008E05B4">
            <w:pPr>
              <w:tabs>
                <w:tab w:val="left" w:pos="906"/>
              </w:tabs>
              <w:ind w:left="150" w:hangingChars="100" w:hanging="150"/>
              <w:rPr>
                <w:rFonts w:ascii="ＭＳ 明朝" w:hAnsi="ＭＳ 明朝"/>
                <w:sz w:val="15"/>
                <w:szCs w:val="15"/>
              </w:rPr>
            </w:pPr>
          </w:p>
          <w:p w14:paraId="4213D9DD"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(3) 人事評価制度の確立</w:t>
            </w:r>
          </w:p>
          <w:p w14:paraId="0E99C6FC"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ア　職員の職務能力及び勤務意欲の向上を図るため、職員の職務内容に基づいて適正に個々の職員の勤務成績を評価できる人事評価制度を構築する。</w:t>
            </w:r>
          </w:p>
          <w:p w14:paraId="3C7360E7" w14:textId="77777777" w:rsidR="008E05B4" w:rsidRPr="00FD24E7" w:rsidRDefault="008E05B4" w:rsidP="008E05B4">
            <w:pPr>
              <w:tabs>
                <w:tab w:val="left" w:pos="906"/>
              </w:tabs>
              <w:rPr>
                <w:rFonts w:ascii="ＭＳ 明朝" w:hAnsi="ＭＳ 明朝"/>
                <w:sz w:val="15"/>
                <w:szCs w:val="15"/>
              </w:rPr>
            </w:pPr>
          </w:p>
          <w:p w14:paraId="31594FF7"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イ　特に優れた業績や、学位の取得、学会運営など、組織への貢献に対し相応に評価する。</w:t>
            </w:r>
          </w:p>
        </w:tc>
        <w:tc>
          <w:tcPr>
            <w:tcW w:w="3062" w:type="dxa"/>
            <w:tcBorders>
              <w:top w:val="dashed" w:sz="4" w:space="0" w:color="auto"/>
            </w:tcBorders>
            <w:shd w:val="clear" w:color="auto" w:fill="auto"/>
          </w:tcPr>
          <w:p w14:paraId="4A5D8C9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(1) 人材の育成及び確保</w:t>
            </w:r>
          </w:p>
          <w:p w14:paraId="01E7A992" w14:textId="5D66EF1D"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職員（研究員）採用選考を実施し、法人の検査・研究業務に必要な人員を確保する。</w:t>
            </w:r>
          </w:p>
          <w:p w14:paraId="2F60ED4E" w14:textId="77777777" w:rsidR="008E05B4" w:rsidRPr="00FD24E7" w:rsidRDefault="008E05B4" w:rsidP="008E05B4">
            <w:pPr>
              <w:rPr>
                <w:rFonts w:ascii="ＭＳ 明朝" w:hAnsi="ＭＳ 明朝"/>
                <w:sz w:val="15"/>
                <w:szCs w:val="15"/>
              </w:rPr>
            </w:pPr>
          </w:p>
          <w:p w14:paraId="0756BAEB" w14:textId="77777777" w:rsidR="008E05B4" w:rsidRPr="00FD24E7" w:rsidRDefault="008E05B4" w:rsidP="008E05B4">
            <w:pPr>
              <w:rPr>
                <w:rFonts w:ascii="ＭＳ 明朝" w:hAnsi="ＭＳ 明朝"/>
                <w:sz w:val="15"/>
                <w:szCs w:val="15"/>
              </w:rPr>
            </w:pPr>
          </w:p>
          <w:p w14:paraId="2B6BFAC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(2) 研修制度の確立</w:t>
            </w:r>
          </w:p>
          <w:p w14:paraId="687F78B4" w14:textId="50F012B6"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新規採用職員に対する研修、新たに派遣される大阪府市職員等に対する研修をはじめとした職階別研修を行う。また、外部機関等の実施する技術研修に研究員を派遣し、検査技術の習得を目指す。</w:t>
            </w:r>
          </w:p>
          <w:p w14:paraId="7D46933D" w14:textId="77777777" w:rsidR="008E05B4" w:rsidRPr="00FD24E7" w:rsidRDefault="008E05B4" w:rsidP="008E05B4">
            <w:pPr>
              <w:rPr>
                <w:rFonts w:ascii="ＭＳ 明朝" w:hAnsi="ＭＳ 明朝"/>
                <w:sz w:val="15"/>
                <w:szCs w:val="15"/>
              </w:rPr>
            </w:pPr>
          </w:p>
          <w:p w14:paraId="178B830C" w14:textId="77777777" w:rsidR="008E05B4" w:rsidRPr="00FD24E7" w:rsidRDefault="008E05B4" w:rsidP="008E05B4">
            <w:pPr>
              <w:rPr>
                <w:rFonts w:ascii="ＭＳ 明朝" w:hAnsi="ＭＳ 明朝"/>
                <w:sz w:val="15"/>
                <w:szCs w:val="15"/>
              </w:rPr>
            </w:pPr>
          </w:p>
          <w:p w14:paraId="5E2F2ED0" w14:textId="77777777" w:rsidR="008E05B4" w:rsidRPr="00FD24E7" w:rsidRDefault="008E05B4" w:rsidP="008E05B4">
            <w:pPr>
              <w:rPr>
                <w:rFonts w:ascii="ＭＳ 明朝" w:hAnsi="ＭＳ 明朝"/>
                <w:sz w:val="15"/>
                <w:szCs w:val="15"/>
              </w:rPr>
            </w:pPr>
          </w:p>
          <w:p w14:paraId="5323B807" w14:textId="554B5483" w:rsidR="008E05B4" w:rsidRPr="00FD24E7" w:rsidRDefault="008E05B4" w:rsidP="008E05B4">
            <w:pPr>
              <w:rPr>
                <w:rFonts w:ascii="ＭＳ 明朝" w:hAnsi="ＭＳ 明朝"/>
                <w:sz w:val="15"/>
                <w:szCs w:val="15"/>
              </w:rPr>
            </w:pPr>
          </w:p>
          <w:p w14:paraId="45F5F8D6" w14:textId="77777777" w:rsidR="008E05B4" w:rsidRPr="00FD24E7" w:rsidRDefault="008E05B4" w:rsidP="008E05B4">
            <w:pPr>
              <w:rPr>
                <w:rFonts w:ascii="ＭＳ 明朝" w:hAnsi="ＭＳ 明朝"/>
                <w:sz w:val="15"/>
                <w:szCs w:val="15"/>
              </w:rPr>
            </w:pPr>
          </w:p>
          <w:p w14:paraId="1C57D5E9" w14:textId="4D21BC9F" w:rsidR="008E05B4" w:rsidRPr="00FD24E7" w:rsidRDefault="008E05B4" w:rsidP="008E05B4">
            <w:pPr>
              <w:rPr>
                <w:rFonts w:ascii="ＭＳ 明朝" w:hAnsi="ＭＳ 明朝"/>
                <w:sz w:val="15"/>
                <w:szCs w:val="15"/>
              </w:rPr>
            </w:pPr>
          </w:p>
          <w:p w14:paraId="224DFD93" w14:textId="2505B3C4" w:rsidR="008E05B4" w:rsidRPr="00FD24E7" w:rsidRDefault="008E05B4" w:rsidP="008E05B4">
            <w:pPr>
              <w:rPr>
                <w:rFonts w:ascii="ＭＳ 明朝" w:hAnsi="ＭＳ 明朝"/>
                <w:sz w:val="15"/>
                <w:szCs w:val="15"/>
              </w:rPr>
            </w:pPr>
          </w:p>
          <w:p w14:paraId="66CE24FE" w14:textId="05572A13" w:rsidR="008E05B4" w:rsidRPr="00FD24E7" w:rsidRDefault="008E05B4" w:rsidP="008E05B4">
            <w:pPr>
              <w:rPr>
                <w:rFonts w:ascii="ＭＳ 明朝" w:hAnsi="ＭＳ 明朝"/>
                <w:sz w:val="15"/>
                <w:szCs w:val="15"/>
              </w:rPr>
            </w:pPr>
          </w:p>
          <w:p w14:paraId="7BF5BCFE" w14:textId="7826162D" w:rsidR="008E05B4" w:rsidRPr="00FD24E7" w:rsidRDefault="008E05B4" w:rsidP="008E05B4">
            <w:pPr>
              <w:rPr>
                <w:rFonts w:ascii="ＭＳ 明朝" w:hAnsi="ＭＳ 明朝"/>
                <w:sz w:val="15"/>
                <w:szCs w:val="15"/>
              </w:rPr>
            </w:pPr>
          </w:p>
          <w:p w14:paraId="682DB7E7" w14:textId="77777777" w:rsidR="008E05B4" w:rsidRPr="00FD24E7" w:rsidRDefault="008E05B4" w:rsidP="008E05B4">
            <w:pPr>
              <w:rPr>
                <w:rFonts w:ascii="ＭＳ 明朝" w:hAnsi="ＭＳ 明朝"/>
                <w:sz w:val="15"/>
                <w:szCs w:val="15"/>
              </w:rPr>
            </w:pPr>
          </w:p>
          <w:p w14:paraId="6A257D21" w14:textId="77777777" w:rsidR="008E05B4" w:rsidRPr="00FD24E7" w:rsidRDefault="008E05B4" w:rsidP="008E05B4">
            <w:pPr>
              <w:rPr>
                <w:rFonts w:ascii="ＭＳ 明朝" w:hAnsi="ＭＳ 明朝"/>
                <w:sz w:val="15"/>
                <w:szCs w:val="15"/>
              </w:rPr>
            </w:pPr>
          </w:p>
          <w:p w14:paraId="70B61EAA" w14:textId="77777777" w:rsidR="008E05B4" w:rsidRPr="00FD24E7" w:rsidRDefault="008E05B4" w:rsidP="008E05B4">
            <w:pPr>
              <w:rPr>
                <w:rFonts w:ascii="ＭＳ 明朝" w:hAnsi="ＭＳ 明朝"/>
                <w:sz w:val="15"/>
                <w:szCs w:val="15"/>
              </w:rPr>
            </w:pPr>
          </w:p>
          <w:p w14:paraId="15C3437E"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(3) 人事評価制度の確立</w:t>
            </w:r>
          </w:p>
          <w:p w14:paraId="7F00E341" w14:textId="28401A92" w:rsidR="008E05B4" w:rsidRPr="00FD24E7" w:rsidRDefault="008E05B4" w:rsidP="008E05B4">
            <w:pPr>
              <w:ind w:left="150" w:hangingChars="100" w:hanging="150"/>
              <w:rPr>
                <w:rFonts w:ascii="ＭＳ 明朝" w:hAnsi="ＭＳ 明朝" w:cs="Apple Color Emoji"/>
                <w:sz w:val="15"/>
                <w:szCs w:val="15"/>
              </w:rPr>
            </w:pPr>
            <w:r w:rsidRPr="00FD24E7">
              <w:rPr>
                <w:rFonts w:ascii="ＭＳ 明朝" w:hAnsi="ＭＳ 明朝" w:hint="eastAsia"/>
                <w:sz w:val="15"/>
                <w:szCs w:val="15"/>
              </w:rPr>
              <w:t>ア　人事評価制度の試行実施を行い、年度末に評価結果を取りまとめる。幹部職員に対して評価者研修を実施する。</w:t>
            </w:r>
          </w:p>
          <w:p w14:paraId="601B3470" w14:textId="77777777" w:rsidR="008E05B4" w:rsidRPr="00FD24E7" w:rsidRDefault="008E05B4" w:rsidP="008E05B4">
            <w:pPr>
              <w:ind w:left="150" w:hangingChars="100" w:hanging="150"/>
              <w:rPr>
                <w:rFonts w:ascii="ＭＳ 明朝" w:hAnsi="ＭＳ 明朝"/>
                <w:sz w:val="15"/>
                <w:szCs w:val="15"/>
              </w:rPr>
            </w:pPr>
          </w:p>
          <w:p w14:paraId="0EB7A866" w14:textId="77777777" w:rsidR="008E05B4" w:rsidRPr="00FD24E7" w:rsidRDefault="008E05B4" w:rsidP="008E05B4">
            <w:pPr>
              <w:rPr>
                <w:rFonts w:ascii="ＭＳ 明朝" w:hAnsi="ＭＳ 明朝"/>
                <w:sz w:val="15"/>
                <w:szCs w:val="15"/>
              </w:rPr>
            </w:pPr>
          </w:p>
          <w:p w14:paraId="36C40043" w14:textId="76EF2A1C"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優れた業績や組織への貢献等に対し、表彰を実施する。</w:t>
            </w:r>
          </w:p>
        </w:tc>
        <w:tc>
          <w:tcPr>
            <w:tcW w:w="4196" w:type="dxa"/>
            <w:tcBorders>
              <w:top w:val="dashed" w:sz="4" w:space="0" w:color="auto"/>
            </w:tcBorders>
            <w:shd w:val="clear" w:color="auto" w:fill="auto"/>
          </w:tcPr>
          <w:p w14:paraId="184ACE74"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(1) 人材の育成及び確保</w:t>
            </w:r>
          </w:p>
          <w:p w14:paraId="3554621A" w14:textId="0C174058" w:rsidR="008E05B4" w:rsidRPr="00FD24E7" w:rsidRDefault="008E05B4" w:rsidP="008E05B4">
            <w:pPr>
              <w:ind w:left="150" w:hangingChars="100" w:hanging="150"/>
              <w:rPr>
                <w:rFonts w:ascii="ＭＳ 明朝" w:hAnsi="ＭＳ 明朝"/>
                <w:color w:val="FF0000"/>
                <w:sz w:val="15"/>
                <w:szCs w:val="15"/>
                <w:u w:val="single"/>
              </w:rPr>
            </w:pPr>
            <w:r w:rsidRPr="00FD24E7">
              <w:rPr>
                <w:rFonts w:ascii="ＭＳ 明朝" w:hAnsi="ＭＳ 明朝" w:hint="eastAsia"/>
                <w:sz w:val="15"/>
                <w:szCs w:val="15"/>
              </w:rPr>
              <w:t>・研究職</w:t>
            </w:r>
            <w:r w:rsidRPr="00FD24E7">
              <w:rPr>
                <w:rFonts w:ascii="ＭＳ 明朝" w:hAnsi="ＭＳ 明朝" w:hint="eastAsia"/>
                <w:color w:val="000000" w:themeColor="text1"/>
                <w:sz w:val="15"/>
                <w:szCs w:val="15"/>
              </w:rPr>
              <w:t>職員の採用選考（第１次～第３次）を7〜8月に、また実地疫学調査に従事する職員（医師）の採用選考を12月にそれぞれ実施し</w:t>
            </w:r>
            <w:r w:rsidRPr="00F271A3">
              <w:rPr>
                <w:rFonts w:ascii="ＭＳ 明朝" w:hAnsi="ＭＳ 明朝" w:hint="eastAsia"/>
                <w:color w:val="000000" w:themeColor="text1"/>
                <w:sz w:val="15"/>
                <w:szCs w:val="15"/>
              </w:rPr>
              <w:t>、令和2年4月採用の3名の合格者を決定した。</w:t>
            </w:r>
          </w:p>
          <w:p w14:paraId="14681624" w14:textId="77777777" w:rsidR="008E05B4" w:rsidRPr="00FD24E7" w:rsidRDefault="008E05B4" w:rsidP="008E05B4">
            <w:pPr>
              <w:rPr>
                <w:rFonts w:ascii="ＭＳ 明朝" w:hAnsi="ＭＳ 明朝"/>
                <w:sz w:val="15"/>
                <w:szCs w:val="15"/>
              </w:rPr>
            </w:pPr>
          </w:p>
          <w:p w14:paraId="01D32166"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(2) 研修制度の確立</w:t>
            </w:r>
          </w:p>
          <w:p w14:paraId="4A3390EB" w14:textId="77777777" w:rsidR="008E05B4" w:rsidRPr="00FD24E7" w:rsidRDefault="008E05B4" w:rsidP="008E05B4">
            <w:pPr>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職階別研修を次のとおり実施した。</w:t>
            </w:r>
          </w:p>
          <w:p w14:paraId="374B59A5" w14:textId="2975695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・新規採用職員研修</w:t>
            </w:r>
          </w:p>
          <w:p w14:paraId="60BAD359" w14:textId="5AE3B20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・人権研修（全職員対象）</w:t>
            </w:r>
          </w:p>
          <w:p w14:paraId="7A4AF750" w14:textId="6C30A9E6"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・ハラスメント対策研修（管理職対象）</w:t>
            </w:r>
          </w:p>
          <w:p w14:paraId="28FEAD2D" w14:textId="21F2DF15"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・労働衛生研修「職場におけるメンタルヘルスの現状とその対策」（全職員対象）</w:t>
            </w:r>
          </w:p>
          <w:p w14:paraId="224D46FC" w14:textId="2174C6EC"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・若手研究員の人材育成や中堅職員の能力向上のため、国立機関や学会等が主催する技術研修</w:t>
            </w:r>
            <w:r w:rsidRPr="00F271A3">
              <w:rPr>
                <w:rFonts w:ascii="ＭＳ 明朝" w:hAnsi="ＭＳ 明朝" w:hint="eastAsia"/>
                <w:color w:val="000000" w:themeColor="text1"/>
                <w:sz w:val="15"/>
                <w:szCs w:val="15"/>
              </w:rPr>
              <w:t>を受講した（7名）。</w:t>
            </w:r>
          </w:p>
          <w:p w14:paraId="09A8FDD4" w14:textId="55D9B984" w:rsidR="008E05B4" w:rsidRPr="00FD24E7" w:rsidRDefault="008E05B4" w:rsidP="008E05B4">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・信頼性確保業務担当職員の育成のため、厚労省等で実施される研修を2件受講した。（再掲）</w:t>
            </w:r>
          </w:p>
          <w:p w14:paraId="4D466D97" w14:textId="77777777" w:rsidR="008E05B4" w:rsidRPr="00486F32" w:rsidRDefault="008E05B4" w:rsidP="008E05B4">
            <w:pPr>
              <w:ind w:left="150" w:hangingChars="100" w:hanging="150"/>
              <w:rPr>
                <w:rFonts w:ascii="ＭＳ 明朝" w:hAnsi="ＭＳ 明朝"/>
                <w:color w:val="000000" w:themeColor="text1"/>
                <w:sz w:val="15"/>
                <w:szCs w:val="15"/>
              </w:rPr>
            </w:pPr>
          </w:p>
          <w:p w14:paraId="21E71652" w14:textId="1E8D6350" w:rsidR="008E05B4" w:rsidRPr="00FD24E7" w:rsidRDefault="008E05B4" w:rsidP="008E05B4">
            <w:pPr>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大阪府立環境農林水産総合研究所及び大阪産業技術研究所と</w:t>
            </w:r>
            <w:r w:rsidRPr="00F271A3">
              <w:rPr>
                <w:rFonts w:ascii="ＭＳ 明朝" w:hAnsi="ＭＳ 明朝" w:hint="eastAsia"/>
                <w:color w:val="000000" w:themeColor="text1"/>
                <w:sz w:val="15"/>
                <w:szCs w:val="15"/>
              </w:rPr>
              <w:t>の合</w:t>
            </w:r>
            <w:r w:rsidRPr="00FD24E7">
              <w:rPr>
                <w:rFonts w:ascii="ＭＳ 明朝" w:hAnsi="ＭＳ 明朝" w:hint="eastAsia"/>
                <w:color w:val="000000" w:themeColor="text1"/>
                <w:sz w:val="15"/>
                <w:szCs w:val="15"/>
              </w:rPr>
              <w:t>同研修を</w:t>
            </w:r>
            <w:r w:rsidRPr="00F271A3">
              <w:rPr>
                <w:rFonts w:ascii="ＭＳ 明朝" w:hAnsi="ＭＳ 明朝" w:hint="eastAsia"/>
                <w:color w:val="000000" w:themeColor="text1"/>
                <w:sz w:val="15"/>
                <w:szCs w:val="15"/>
              </w:rPr>
              <w:t>次のとおり実施した。</w:t>
            </w:r>
          </w:p>
          <w:p w14:paraId="395000CF" w14:textId="6E4E29E3"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・ビジネスマナー研修（</w:t>
            </w:r>
            <w:r>
              <w:rPr>
                <w:rFonts w:ascii="ＭＳ 明朝" w:hAnsi="ＭＳ 明朝" w:hint="eastAsia"/>
                <w:color w:val="000000" w:themeColor="text1"/>
                <w:sz w:val="15"/>
                <w:szCs w:val="15"/>
              </w:rPr>
              <w:t>新規採用職員</w:t>
            </w:r>
            <w:r w:rsidRPr="00FD24E7">
              <w:rPr>
                <w:rFonts w:ascii="ＭＳ 明朝" w:hAnsi="ＭＳ 明朝" w:hint="eastAsia"/>
                <w:color w:val="000000" w:themeColor="text1"/>
                <w:sz w:val="15"/>
                <w:szCs w:val="15"/>
              </w:rPr>
              <w:t>対象）</w:t>
            </w:r>
          </w:p>
          <w:p w14:paraId="4D3BE7CE" w14:textId="7D64EC49"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・「地方独立行政法人の内部統制体制制度と実務のポイント」（管理職対象）</w:t>
            </w:r>
          </w:p>
          <w:p w14:paraId="6DB70E84" w14:textId="77777777" w:rsidR="008E05B4" w:rsidRPr="00FD24E7" w:rsidRDefault="008E05B4" w:rsidP="008E05B4">
            <w:pPr>
              <w:rPr>
                <w:rFonts w:ascii="ＭＳ 明朝" w:hAnsi="ＭＳ 明朝"/>
                <w:sz w:val="15"/>
                <w:szCs w:val="15"/>
              </w:rPr>
            </w:pPr>
          </w:p>
          <w:p w14:paraId="22B4DA0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(3) 人事評価制度の確立</w:t>
            </w:r>
          </w:p>
          <w:p w14:paraId="0F1D5D52" w14:textId="7C30875E"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 xml:space="preserve">ア　</w:t>
            </w:r>
            <w:r w:rsidRPr="00FD24E7">
              <w:rPr>
                <w:rFonts w:ascii="ＭＳ 明朝" w:hAnsi="ＭＳ 明朝" w:hint="eastAsia"/>
                <w:color w:val="000000" w:themeColor="text1"/>
                <w:sz w:val="15"/>
                <w:szCs w:val="15"/>
              </w:rPr>
              <w:t>法人職員の勤務成績を適正に評価できる人事評価制度を構築し、来年度当初から</w:t>
            </w:r>
            <w:r w:rsidRPr="00F271A3">
              <w:rPr>
                <w:rFonts w:ascii="ＭＳ 明朝" w:hAnsi="ＭＳ 明朝" w:hint="eastAsia"/>
                <w:color w:val="000000" w:themeColor="text1"/>
                <w:sz w:val="15"/>
                <w:szCs w:val="15"/>
              </w:rPr>
              <w:t>の試行実施に向けて全職</w:t>
            </w:r>
            <w:r w:rsidRPr="00FD24E7">
              <w:rPr>
                <w:rFonts w:ascii="ＭＳ 明朝" w:hAnsi="ＭＳ 明朝" w:hint="eastAsia"/>
                <w:color w:val="000000" w:themeColor="text1"/>
                <w:sz w:val="15"/>
                <w:szCs w:val="15"/>
              </w:rPr>
              <w:t>員への説明会を行った。</w:t>
            </w:r>
          </w:p>
          <w:p w14:paraId="7491C24A" w14:textId="77777777" w:rsidR="008E05B4" w:rsidRPr="00FD24E7" w:rsidRDefault="008E05B4" w:rsidP="008E05B4">
            <w:pPr>
              <w:ind w:left="150" w:hangingChars="100" w:hanging="150"/>
              <w:rPr>
                <w:rFonts w:ascii="ＭＳ 明朝" w:hAnsi="ＭＳ 明朝"/>
                <w:sz w:val="15"/>
                <w:szCs w:val="15"/>
              </w:rPr>
            </w:pPr>
          </w:p>
          <w:p w14:paraId="44523FDA" w14:textId="77777777" w:rsidR="008E05B4" w:rsidRPr="00FD24E7" w:rsidRDefault="008E05B4" w:rsidP="008E05B4">
            <w:pPr>
              <w:ind w:left="150" w:hangingChars="100" w:hanging="150"/>
              <w:rPr>
                <w:rFonts w:ascii="ＭＳ 明朝" w:hAnsi="ＭＳ 明朝"/>
                <w:sz w:val="15"/>
                <w:szCs w:val="15"/>
              </w:rPr>
            </w:pPr>
          </w:p>
          <w:p w14:paraId="6165A5F3" w14:textId="2FDD454F"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Pr="00FD24E7">
              <w:rPr>
                <w:rFonts w:ascii="ＭＳ 明朝" w:hAnsi="ＭＳ 明朝"/>
                <w:sz w:val="15"/>
                <w:szCs w:val="15"/>
              </w:rPr>
              <w:t>職員表彰等規程</w:t>
            </w:r>
            <w:r w:rsidRPr="00FD24E7">
              <w:rPr>
                <w:rFonts w:ascii="ＭＳ 明朝" w:hAnsi="ＭＳ 明朝" w:hint="eastAsia"/>
                <w:sz w:val="15"/>
                <w:szCs w:val="15"/>
              </w:rPr>
              <w:t>に基づき、優秀職員表彰（研究開発賞）</w:t>
            </w:r>
            <w:r w:rsidRPr="00FD24E7">
              <w:rPr>
                <w:rFonts w:ascii="ＭＳ 明朝" w:hAnsi="ＭＳ 明朝" w:hint="eastAsia"/>
                <w:color w:val="000000" w:themeColor="text1"/>
                <w:sz w:val="15"/>
                <w:szCs w:val="15"/>
              </w:rPr>
              <w:t>優秀賞1名及び1グループ、功績職員表彰</w:t>
            </w:r>
            <w:r w:rsidRPr="00FD24E7">
              <w:rPr>
                <w:rFonts w:ascii="ＭＳ 明朝" w:hAnsi="ＭＳ 明朝"/>
                <w:color w:val="000000" w:themeColor="text1"/>
                <w:sz w:val="15"/>
                <w:szCs w:val="15"/>
              </w:rPr>
              <w:t>5</w:t>
            </w:r>
            <w:r w:rsidRPr="00FD24E7">
              <w:rPr>
                <w:rFonts w:ascii="ＭＳ 明朝" w:hAnsi="ＭＳ 明朝" w:hint="eastAsia"/>
                <w:color w:val="000000" w:themeColor="text1"/>
                <w:sz w:val="15"/>
                <w:szCs w:val="15"/>
              </w:rPr>
              <w:t>名の表彰を実施した。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13EC8A38" w14:textId="77777777" w:rsidTr="003D696F">
              <w:trPr>
                <w:trHeight w:val="1835"/>
              </w:trPr>
              <w:tc>
                <w:tcPr>
                  <w:tcW w:w="3969" w:type="dxa"/>
                  <w:tcBorders>
                    <w:top w:val="single" w:sz="4" w:space="0" w:color="auto"/>
                    <w:left w:val="single" w:sz="4" w:space="0" w:color="auto"/>
                    <w:bottom w:val="single" w:sz="4" w:space="0" w:color="auto"/>
                    <w:right w:val="single" w:sz="4" w:space="0" w:color="auto"/>
                  </w:tcBorders>
                </w:tcPr>
                <w:p w14:paraId="629A94DC" w14:textId="5BAFD093"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・欠員の補充のため、</w:t>
                  </w:r>
                  <w:r w:rsidRPr="00FD24E7">
                    <w:rPr>
                      <w:rFonts w:ascii="ＭＳ 明朝" w:hAnsi="ＭＳ 明朝" w:hint="eastAsia"/>
                      <w:b/>
                      <w:sz w:val="15"/>
                      <w:szCs w:val="15"/>
                    </w:rPr>
                    <w:t>研究職</w:t>
                  </w:r>
                  <w:r w:rsidRPr="00FD24E7">
                    <w:rPr>
                      <w:rFonts w:ascii="ＭＳ 明朝" w:hAnsi="ＭＳ 明朝" w:hint="eastAsia"/>
                      <w:b/>
                      <w:color w:val="000000" w:themeColor="text1"/>
                      <w:sz w:val="15"/>
                      <w:szCs w:val="15"/>
                    </w:rPr>
                    <w:t>職員の採用選考を実施し、次年度3名</w:t>
                  </w:r>
                  <w:r w:rsidRPr="00F271A3">
                    <w:rPr>
                      <w:rFonts w:ascii="ＭＳ 明朝" w:hAnsi="ＭＳ 明朝" w:hint="eastAsia"/>
                      <w:b/>
                      <w:color w:val="000000" w:themeColor="text1"/>
                      <w:sz w:val="15"/>
                      <w:szCs w:val="15"/>
                    </w:rPr>
                    <w:t>の合格者を決定した。</w:t>
                  </w:r>
                </w:p>
                <w:p w14:paraId="6EE06922" w14:textId="54C45C94"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・職階別研修を実施するとともに、大阪府立環境農林水産総合研究所及び大阪産業技術研究所との合同研修を実施した。</w:t>
                  </w:r>
                </w:p>
                <w:p w14:paraId="5F4DB109" w14:textId="1C336E4B"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・来年度当初から</w:t>
                  </w:r>
                  <w:r w:rsidRPr="00F271A3">
                    <w:rPr>
                      <w:rFonts w:ascii="ＭＳ 明朝" w:hAnsi="ＭＳ 明朝" w:hint="eastAsia"/>
                      <w:b/>
                      <w:color w:val="000000" w:themeColor="text1"/>
                      <w:sz w:val="15"/>
                      <w:szCs w:val="15"/>
                    </w:rPr>
                    <w:t>の</w:t>
                  </w:r>
                  <w:r w:rsidRPr="00FD24E7">
                    <w:rPr>
                      <w:rFonts w:ascii="ＭＳ 明朝" w:hAnsi="ＭＳ 明朝" w:hint="eastAsia"/>
                      <w:b/>
                      <w:color w:val="000000" w:themeColor="text1"/>
                      <w:sz w:val="15"/>
                      <w:szCs w:val="15"/>
                    </w:rPr>
                    <w:t>試行実施に向けて、法人の人事評価制度について、</w:t>
                  </w:r>
                  <w:r w:rsidRPr="00F271A3">
                    <w:rPr>
                      <w:rFonts w:ascii="ＭＳ 明朝" w:hAnsi="ＭＳ 明朝" w:hint="eastAsia"/>
                      <w:b/>
                      <w:color w:val="000000" w:themeColor="text1"/>
                      <w:sz w:val="15"/>
                      <w:szCs w:val="15"/>
                    </w:rPr>
                    <w:t>全職員への説</w:t>
                  </w:r>
                  <w:r w:rsidRPr="00FD24E7">
                    <w:rPr>
                      <w:rFonts w:ascii="ＭＳ 明朝" w:hAnsi="ＭＳ 明朝" w:hint="eastAsia"/>
                      <w:b/>
                      <w:color w:val="000000" w:themeColor="text1"/>
                      <w:sz w:val="15"/>
                      <w:szCs w:val="15"/>
                    </w:rPr>
                    <w:t>明会を行った。</w:t>
                  </w:r>
                </w:p>
                <w:p w14:paraId="478E345B" w14:textId="77777777" w:rsidR="008E05B4" w:rsidRPr="00FD24E7" w:rsidRDefault="008E05B4" w:rsidP="008E05B4">
                  <w:pPr>
                    <w:ind w:left="142" w:hangingChars="94" w:hanging="142"/>
                    <w:rPr>
                      <w:rFonts w:ascii="ＭＳ 明朝" w:hAnsi="ＭＳ 明朝"/>
                      <w:b/>
                      <w:color w:val="000000" w:themeColor="text1"/>
                      <w:sz w:val="15"/>
                      <w:szCs w:val="15"/>
                    </w:rPr>
                  </w:pPr>
                </w:p>
                <w:p w14:paraId="48EBAA2E" w14:textId="40B4B3C0"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以上から、年度計画を概ね実施したと判断して自己評価は「Ⅲ」とした。</w:t>
                  </w:r>
                </w:p>
              </w:tc>
            </w:tr>
          </w:tbl>
          <w:p w14:paraId="7EE18AD0" w14:textId="77777777" w:rsidR="008E05B4" w:rsidRPr="00FD24E7" w:rsidRDefault="008E05B4" w:rsidP="008E05B4">
            <w:pPr>
              <w:rPr>
                <w:rFonts w:ascii="ＭＳ 明朝" w:hAnsi="ＭＳ 明朝"/>
                <w:sz w:val="15"/>
                <w:szCs w:val="15"/>
              </w:rPr>
            </w:pPr>
          </w:p>
          <w:p w14:paraId="0BB1CBD5" w14:textId="77777777" w:rsidR="008E05B4" w:rsidRPr="00FD24E7" w:rsidRDefault="008E05B4" w:rsidP="008E05B4">
            <w:pPr>
              <w:rPr>
                <w:rFonts w:ascii="ＭＳ 明朝" w:hAnsi="ＭＳ 明朝"/>
                <w:sz w:val="15"/>
                <w:szCs w:val="15"/>
              </w:rPr>
            </w:pPr>
          </w:p>
        </w:tc>
        <w:tc>
          <w:tcPr>
            <w:tcW w:w="454" w:type="dxa"/>
            <w:tcBorders>
              <w:top w:val="dashed" w:sz="4" w:space="0" w:color="auto"/>
            </w:tcBorders>
            <w:shd w:val="clear" w:color="auto" w:fill="auto"/>
          </w:tcPr>
          <w:p w14:paraId="3EE56725" w14:textId="444538ED"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454" w:type="dxa"/>
            <w:tcBorders>
              <w:top w:val="dashed" w:sz="4" w:space="0" w:color="auto"/>
            </w:tcBorders>
            <w:shd w:val="clear" w:color="auto" w:fill="auto"/>
          </w:tcPr>
          <w:p w14:paraId="01B2DC33" w14:textId="53AA5D43"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Pr>
          <w:p w14:paraId="645E3160" w14:textId="77777777" w:rsidR="00BE3216" w:rsidRPr="00BE3216"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・定数欠員の補充のため、採用選考を実施し、令和２年度より３名の採用を決定した。</w:t>
            </w:r>
          </w:p>
          <w:p w14:paraId="0C99139C" w14:textId="77777777" w:rsidR="00BE3216" w:rsidRPr="00BE3216"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・職員の能力向上のため、職階別研修の実施や、国・学会等が主催する研修の活用などの研修制度充実に取り組んだほか、優秀職員表彰を通じて職員のモチベーションアップを図った。</w:t>
            </w:r>
          </w:p>
          <w:p w14:paraId="680C85DB" w14:textId="6791F214" w:rsidR="00BE3216" w:rsidRPr="00BE3216"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・人事評価制度については、来年度からの試行実施に向け、全職員対象の説明会を行った。</w:t>
            </w:r>
          </w:p>
          <w:p w14:paraId="1989795F" w14:textId="4B4056C3" w:rsidR="008E05B4" w:rsidRPr="00FD24E7" w:rsidRDefault="008E05B4" w:rsidP="00BE3216">
            <w:pPr>
              <w:ind w:left="150" w:hangingChars="100" w:hanging="150"/>
              <w:rPr>
                <w:rFonts w:ascii="ＭＳ 明朝" w:hAnsi="ＭＳ 明朝"/>
                <w:sz w:val="15"/>
                <w:szCs w:val="15"/>
              </w:rPr>
            </w:pPr>
            <w:r w:rsidRPr="00BE3216">
              <w:rPr>
                <w:rFonts w:ascii="ＭＳ 明朝" w:hAnsi="ＭＳ 明朝" w:hint="eastAsia"/>
                <w:sz w:val="15"/>
                <w:szCs w:val="15"/>
              </w:rPr>
              <w:t>→</w:t>
            </w:r>
            <w:r w:rsidR="00BE3216" w:rsidRPr="00BE3216">
              <w:rPr>
                <w:rFonts w:ascii="ＭＳ 明朝" w:hAnsi="ＭＳ 明朝" w:hint="eastAsia"/>
                <w:sz w:val="15"/>
                <w:szCs w:val="15"/>
              </w:rPr>
              <w:t>人事評価制度を構築し、令和２年度当初からの試行実施へ向けた取組みを進めたほか、採用や研修については、自主性・機動性を活かして、計画の取組みを順調に実施していることから、自己評価の「Ⅲ」は妥当であると判断した。</w:t>
            </w:r>
          </w:p>
        </w:tc>
        <w:tc>
          <w:tcPr>
            <w:tcW w:w="454" w:type="dxa"/>
            <w:tcBorders>
              <w:top w:val="dashed" w:sz="4" w:space="0" w:color="auto"/>
            </w:tcBorders>
            <w:shd w:val="clear" w:color="auto" w:fill="auto"/>
          </w:tcPr>
          <w:p w14:paraId="4A01E955"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12</w:t>
            </w:r>
          </w:p>
        </w:tc>
      </w:tr>
    </w:tbl>
    <w:p w14:paraId="1D171E2E" w14:textId="77777777" w:rsidR="005229A6" w:rsidRPr="00FD24E7" w:rsidRDefault="005229A6" w:rsidP="005229A6">
      <w:pPr>
        <w:rPr>
          <w:rFonts w:ascii="ＭＳ 明朝" w:hAnsi="ＭＳ 明朝"/>
          <w:sz w:val="15"/>
          <w:szCs w:val="15"/>
        </w:rPr>
      </w:pPr>
    </w:p>
    <w:p w14:paraId="1AED884E" w14:textId="77777777" w:rsidR="00894F07" w:rsidRPr="00FD24E7" w:rsidRDefault="00912A1F" w:rsidP="004B4EEB">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FD24E7" w14:paraId="7FFD2629" w14:textId="77777777" w:rsidTr="00016187">
        <w:trPr>
          <w:cantSplit/>
          <w:trHeight w:val="570"/>
          <w:jc w:val="center"/>
        </w:trPr>
        <w:tc>
          <w:tcPr>
            <w:tcW w:w="1134" w:type="dxa"/>
            <w:vAlign w:val="center"/>
          </w:tcPr>
          <w:p w14:paraId="2592D7A7"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0D67E7CE" w14:textId="77777777" w:rsidR="003E699A" w:rsidRPr="00FD24E7" w:rsidRDefault="003E699A" w:rsidP="0096228F">
            <w:pPr>
              <w:rPr>
                <w:rFonts w:ascii="ＭＳ 明朝" w:hAnsi="ＭＳ 明朝"/>
                <w:b/>
                <w:sz w:val="15"/>
                <w:szCs w:val="15"/>
              </w:rPr>
            </w:pPr>
            <w:r w:rsidRPr="00FD24E7">
              <w:rPr>
                <w:rFonts w:ascii="ＭＳ 明朝" w:hAnsi="ＭＳ 明朝" w:hint="eastAsia"/>
                <w:b/>
                <w:sz w:val="15"/>
                <w:szCs w:val="15"/>
              </w:rPr>
              <w:t>第３　財務内容の改善に関する目標を達成するためにとるべき措置</w:t>
            </w:r>
          </w:p>
          <w:p w14:paraId="66347DE9"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第９　その他業務運営に関する重要事項の目標を達成するためとるべき措置</w:t>
            </w:r>
          </w:p>
          <w:p w14:paraId="06CF36B4"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56724FD0"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１　施設及び設備機器の活用及び整備</w:t>
            </w:r>
          </w:p>
        </w:tc>
        <w:tc>
          <w:tcPr>
            <w:tcW w:w="1418" w:type="dxa"/>
          </w:tcPr>
          <w:p w14:paraId="7A6CAFC8" w14:textId="77777777" w:rsidR="003E699A" w:rsidRPr="00FD24E7" w:rsidRDefault="003E699A"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36A087F7" w14:textId="77777777" w:rsidR="003E699A" w:rsidRPr="00FD24E7" w:rsidRDefault="003E699A" w:rsidP="00016187">
            <w:pPr>
              <w:jc w:val="center"/>
              <w:rPr>
                <w:rFonts w:ascii="ＭＳ 明朝" w:hAnsi="ＭＳ 明朝"/>
                <w:sz w:val="16"/>
                <w:szCs w:val="16"/>
              </w:rPr>
            </w:pPr>
          </w:p>
          <w:p w14:paraId="478CCF65" w14:textId="77777777" w:rsidR="003E699A" w:rsidRPr="00FD24E7" w:rsidRDefault="003E699A" w:rsidP="00016187">
            <w:pPr>
              <w:jc w:val="center"/>
              <w:rPr>
                <w:rFonts w:ascii="ＭＳ ゴシック" w:eastAsia="ＭＳ ゴシック" w:hAnsi="ＭＳ 明朝"/>
                <w:b/>
                <w:sz w:val="15"/>
                <w:szCs w:val="15"/>
              </w:rPr>
            </w:pPr>
            <w:r w:rsidRPr="00FD24E7">
              <w:rPr>
                <w:rFonts w:ascii="ＭＳ ゴシック" w:eastAsia="ＭＳ ゴシック" w:hAnsi="ＭＳ 明朝" w:hint="eastAsia"/>
                <w:sz w:val="15"/>
                <w:szCs w:val="15"/>
              </w:rPr>
              <w:t>6</w:t>
            </w:r>
          </w:p>
        </w:tc>
      </w:tr>
    </w:tbl>
    <w:p w14:paraId="2DADF63F" w14:textId="77777777" w:rsidR="004B4EEB" w:rsidRPr="00FD24E7"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432049" w:rsidRPr="00FD24E7" w14:paraId="49767ACF" w14:textId="77777777" w:rsidTr="00432049">
        <w:trPr>
          <w:jc w:val="center"/>
        </w:trPr>
        <w:tc>
          <w:tcPr>
            <w:tcW w:w="1134" w:type="dxa"/>
            <w:vAlign w:val="center"/>
          </w:tcPr>
          <w:p w14:paraId="05CC9267" w14:textId="77777777" w:rsidR="00432049" w:rsidRPr="00FD24E7" w:rsidRDefault="00432049" w:rsidP="00432049">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14191FC9" w14:textId="77777777" w:rsidR="00432049" w:rsidRPr="00FD24E7" w:rsidRDefault="00432049" w:rsidP="00432049">
            <w:pPr>
              <w:rPr>
                <w:rFonts w:ascii="ＭＳ 明朝" w:hAnsi="ＭＳ 明朝"/>
                <w:sz w:val="15"/>
                <w:szCs w:val="15"/>
              </w:rPr>
            </w:pPr>
            <w:r w:rsidRPr="00FD24E7">
              <w:rPr>
                <w:rFonts w:ascii="ＭＳ 明朝" w:hAnsi="ＭＳ 明朝" w:hint="eastAsia"/>
                <w:sz w:val="15"/>
                <w:szCs w:val="15"/>
              </w:rPr>
              <w:t>第４　財務内容の改善に関する事項</w:t>
            </w:r>
          </w:p>
          <w:p w14:paraId="22E5157F" w14:textId="77777777" w:rsidR="00432049" w:rsidRPr="00FD24E7" w:rsidRDefault="00432049"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収支のバランスを常に意識し、コスト意識を持って、効率的な業務運営及び経費管理に努めること。</w:t>
            </w:r>
          </w:p>
        </w:tc>
      </w:tr>
    </w:tbl>
    <w:p w14:paraId="61523096" w14:textId="77777777" w:rsidR="00432049" w:rsidRPr="00FD24E7" w:rsidRDefault="00432049" w:rsidP="004B4EEB">
      <w:pPr>
        <w:rPr>
          <w:rFonts w:ascii="ＭＳ 明朝" w:hAnsi="ＭＳ 明朝"/>
          <w:sz w:val="15"/>
          <w:szCs w:val="15"/>
        </w:rPr>
      </w:pPr>
    </w:p>
    <w:p w14:paraId="291EDF15" w14:textId="77777777" w:rsidR="00482B73" w:rsidRPr="00FD24E7" w:rsidRDefault="00482B73" w:rsidP="00482B73">
      <w:pPr>
        <w:rPr>
          <w:rFonts w:ascii="ＭＳ 明朝" w:hAnsi="ＭＳ 明朝"/>
          <w:vanish/>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F83C52" w:rsidRPr="00FD24E7" w14:paraId="0F723BC4" w14:textId="77777777" w:rsidTr="008E05B4">
        <w:trPr>
          <w:trHeight w:val="420"/>
          <w:jc w:val="center"/>
        </w:trPr>
        <w:tc>
          <w:tcPr>
            <w:tcW w:w="3062" w:type="dxa"/>
            <w:vMerge w:val="restart"/>
            <w:shd w:val="clear" w:color="auto" w:fill="auto"/>
            <w:vAlign w:val="center"/>
          </w:tcPr>
          <w:p w14:paraId="2060F462"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428C1F94"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14A451A7"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7EDD21D2"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0467714D"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小項目区分番号</w:t>
            </w:r>
          </w:p>
        </w:tc>
      </w:tr>
      <w:tr w:rsidR="00F83C52" w:rsidRPr="00FD24E7" w14:paraId="18276207" w14:textId="77777777" w:rsidTr="00432049">
        <w:trPr>
          <w:jc w:val="center"/>
        </w:trPr>
        <w:tc>
          <w:tcPr>
            <w:tcW w:w="3062" w:type="dxa"/>
            <w:vMerge/>
            <w:tcBorders>
              <w:bottom w:val="single" w:sz="4" w:space="0" w:color="auto"/>
            </w:tcBorders>
            <w:shd w:val="clear" w:color="auto" w:fill="auto"/>
            <w:vAlign w:val="center"/>
          </w:tcPr>
          <w:p w14:paraId="2C6B88CC" w14:textId="77777777" w:rsidR="00F83C52" w:rsidRPr="00FD24E7" w:rsidRDefault="00F83C52" w:rsidP="00432049">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346BD599" w14:textId="77777777" w:rsidR="00F83C52" w:rsidRPr="00FD24E7" w:rsidRDefault="00F83C52" w:rsidP="00432049">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27EE201B"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77B61BCE"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20559F5B"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0FCF20BB" w14:textId="77777777" w:rsidR="00F83C52" w:rsidRPr="00FD24E7" w:rsidRDefault="00F83C52" w:rsidP="00432049">
            <w:pPr>
              <w:rPr>
                <w:rFonts w:ascii="ＭＳ 明朝" w:hAnsi="ＭＳ 明朝"/>
                <w:sz w:val="15"/>
                <w:szCs w:val="15"/>
              </w:rPr>
            </w:pPr>
          </w:p>
        </w:tc>
      </w:tr>
      <w:tr w:rsidR="00B167C2" w:rsidRPr="00FD24E7" w14:paraId="25B4D6BE" w14:textId="77777777" w:rsidTr="008E05B4">
        <w:trPr>
          <w:jc w:val="center"/>
        </w:trPr>
        <w:tc>
          <w:tcPr>
            <w:tcW w:w="14177" w:type="dxa"/>
            <w:gridSpan w:val="7"/>
            <w:tcBorders>
              <w:bottom w:val="dashed" w:sz="4" w:space="0" w:color="auto"/>
            </w:tcBorders>
            <w:shd w:val="clear" w:color="auto" w:fill="auto"/>
          </w:tcPr>
          <w:p w14:paraId="39E873F2" w14:textId="77777777" w:rsidR="00B167C2" w:rsidRPr="00FD24E7" w:rsidRDefault="00B167C2" w:rsidP="00432049">
            <w:pPr>
              <w:rPr>
                <w:rFonts w:ascii="ＭＳ 明朝" w:hAnsi="ＭＳ 明朝"/>
                <w:sz w:val="15"/>
                <w:szCs w:val="15"/>
              </w:rPr>
            </w:pPr>
            <w:r w:rsidRPr="00FD24E7">
              <w:rPr>
                <w:rFonts w:ascii="ＭＳ 明朝" w:hAnsi="ＭＳ 明朝" w:hint="eastAsia"/>
                <w:sz w:val="15"/>
                <w:szCs w:val="15"/>
              </w:rPr>
              <w:t>第３　財務内容の改善に関する目標を達成するためにとるべき措置</w:t>
            </w:r>
          </w:p>
        </w:tc>
      </w:tr>
      <w:tr w:rsidR="008E05B4" w:rsidRPr="00FD24E7" w14:paraId="6879149C" w14:textId="77777777" w:rsidTr="00432049">
        <w:trPr>
          <w:jc w:val="center"/>
        </w:trPr>
        <w:tc>
          <w:tcPr>
            <w:tcW w:w="3062" w:type="dxa"/>
            <w:tcBorders>
              <w:top w:val="dashed" w:sz="4" w:space="0" w:color="auto"/>
            </w:tcBorders>
            <w:shd w:val="clear" w:color="auto" w:fill="auto"/>
          </w:tcPr>
          <w:p w14:paraId="259F09F9" w14:textId="77777777" w:rsidR="008E05B4" w:rsidRPr="00FD24E7" w:rsidRDefault="008E05B4" w:rsidP="008E05B4">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ア　健全な財務運営を確保し、業務を充実させるよう、予算編成を行うとともに、予算執行にあたっては絶えず点検を行い、効率的な執行に努める。</w:t>
            </w:r>
          </w:p>
          <w:p w14:paraId="614E4BDA" w14:textId="77777777" w:rsidR="008E05B4" w:rsidRPr="00FD24E7" w:rsidRDefault="008E05B4" w:rsidP="008E05B4">
            <w:pPr>
              <w:autoSpaceDE w:val="0"/>
              <w:autoSpaceDN w:val="0"/>
              <w:ind w:left="150" w:hangingChars="100" w:hanging="150"/>
              <w:rPr>
                <w:rFonts w:ascii="ＭＳ 明朝" w:hAnsi="ＭＳ 明朝"/>
                <w:sz w:val="15"/>
                <w:szCs w:val="15"/>
              </w:rPr>
            </w:pPr>
          </w:p>
          <w:p w14:paraId="13C0E575" w14:textId="77777777" w:rsidR="008E05B4" w:rsidRPr="00FD24E7" w:rsidRDefault="008E05B4" w:rsidP="008E05B4">
            <w:pPr>
              <w:autoSpaceDE w:val="0"/>
              <w:autoSpaceDN w:val="0"/>
              <w:ind w:left="150" w:hangingChars="100" w:hanging="150"/>
              <w:rPr>
                <w:rFonts w:ascii="ＭＳ 明朝" w:hAnsi="ＭＳ 明朝"/>
                <w:sz w:val="15"/>
                <w:szCs w:val="15"/>
              </w:rPr>
            </w:pPr>
          </w:p>
          <w:p w14:paraId="6A2F6543" w14:textId="77777777" w:rsidR="008E05B4" w:rsidRPr="00FD24E7" w:rsidRDefault="008E05B4" w:rsidP="008E05B4">
            <w:pPr>
              <w:autoSpaceDE w:val="0"/>
              <w:autoSpaceDN w:val="0"/>
              <w:ind w:left="150" w:hangingChars="100" w:hanging="150"/>
              <w:rPr>
                <w:rFonts w:ascii="ＭＳ 明朝" w:hAnsi="ＭＳ 明朝"/>
                <w:sz w:val="15"/>
                <w:szCs w:val="15"/>
              </w:rPr>
            </w:pPr>
          </w:p>
          <w:p w14:paraId="374C982D" w14:textId="77777777" w:rsidR="008E05B4" w:rsidRPr="00FD24E7" w:rsidRDefault="008E05B4" w:rsidP="008E05B4">
            <w:pPr>
              <w:autoSpaceDE w:val="0"/>
              <w:autoSpaceDN w:val="0"/>
              <w:ind w:left="150" w:hangingChars="100" w:hanging="150"/>
              <w:rPr>
                <w:rFonts w:ascii="ＭＳ 明朝" w:hAnsi="ＭＳ 明朝"/>
                <w:sz w:val="15"/>
                <w:szCs w:val="15"/>
              </w:rPr>
            </w:pPr>
          </w:p>
          <w:p w14:paraId="1076D237" w14:textId="77777777" w:rsidR="008E05B4" w:rsidRPr="00FD24E7" w:rsidRDefault="008E05B4" w:rsidP="008E05B4">
            <w:pPr>
              <w:autoSpaceDE w:val="0"/>
              <w:autoSpaceDN w:val="0"/>
              <w:ind w:left="150" w:hangingChars="100" w:hanging="150"/>
              <w:rPr>
                <w:rFonts w:ascii="ＭＳ 明朝" w:hAnsi="ＭＳ 明朝"/>
                <w:sz w:val="15"/>
                <w:szCs w:val="15"/>
              </w:rPr>
            </w:pPr>
          </w:p>
          <w:p w14:paraId="396B2F9E" w14:textId="77777777" w:rsidR="008E05B4" w:rsidRPr="00FD24E7" w:rsidRDefault="008E05B4" w:rsidP="008E05B4">
            <w:pPr>
              <w:autoSpaceDE w:val="0"/>
              <w:autoSpaceDN w:val="0"/>
              <w:ind w:left="150" w:hangingChars="100" w:hanging="150"/>
              <w:rPr>
                <w:rFonts w:ascii="ＭＳ 明朝" w:hAnsi="ＭＳ 明朝"/>
                <w:sz w:val="15"/>
                <w:szCs w:val="15"/>
              </w:rPr>
            </w:pPr>
          </w:p>
          <w:p w14:paraId="600E9D9C" w14:textId="77777777" w:rsidR="008E05B4" w:rsidRPr="00FD24E7" w:rsidRDefault="008E05B4" w:rsidP="008E05B4">
            <w:pPr>
              <w:autoSpaceDE w:val="0"/>
              <w:autoSpaceDN w:val="0"/>
              <w:ind w:left="150" w:hangingChars="100" w:hanging="150"/>
              <w:rPr>
                <w:rFonts w:ascii="ＭＳ 明朝" w:hAnsi="ＭＳ 明朝"/>
                <w:sz w:val="15"/>
                <w:szCs w:val="15"/>
              </w:rPr>
            </w:pPr>
          </w:p>
          <w:p w14:paraId="2BC14204" w14:textId="77777777" w:rsidR="008E05B4" w:rsidRPr="00FD24E7" w:rsidRDefault="008E05B4" w:rsidP="008E05B4">
            <w:pPr>
              <w:autoSpaceDE w:val="0"/>
              <w:autoSpaceDN w:val="0"/>
              <w:ind w:left="150" w:hangingChars="100" w:hanging="150"/>
              <w:rPr>
                <w:rFonts w:ascii="ＭＳ 明朝" w:hAnsi="ＭＳ 明朝"/>
                <w:sz w:val="15"/>
                <w:szCs w:val="15"/>
              </w:rPr>
            </w:pPr>
          </w:p>
          <w:p w14:paraId="300E4CD9" w14:textId="77777777" w:rsidR="008E05B4" w:rsidRPr="00FD24E7" w:rsidRDefault="008E05B4" w:rsidP="008E05B4">
            <w:pPr>
              <w:autoSpaceDE w:val="0"/>
              <w:autoSpaceDN w:val="0"/>
              <w:ind w:left="150" w:hangingChars="100" w:hanging="150"/>
              <w:rPr>
                <w:rFonts w:ascii="ＭＳ 明朝" w:hAnsi="ＭＳ 明朝"/>
                <w:sz w:val="15"/>
                <w:szCs w:val="15"/>
              </w:rPr>
            </w:pPr>
          </w:p>
          <w:p w14:paraId="2FA6FFEB" w14:textId="77777777" w:rsidR="008E05B4" w:rsidRPr="00FD24E7" w:rsidRDefault="008E05B4" w:rsidP="008E05B4">
            <w:pPr>
              <w:autoSpaceDE w:val="0"/>
              <w:autoSpaceDN w:val="0"/>
              <w:ind w:left="150" w:hangingChars="100" w:hanging="150"/>
              <w:rPr>
                <w:rFonts w:ascii="ＭＳ 明朝" w:hAnsi="ＭＳ 明朝"/>
                <w:sz w:val="15"/>
                <w:szCs w:val="15"/>
              </w:rPr>
            </w:pPr>
          </w:p>
          <w:p w14:paraId="34B4A11B" w14:textId="77777777" w:rsidR="008E05B4" w:rsidRPr="00FD24E7" w:rsidRDefault="008E05B4" w:rsidP="008E05B4">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イ　会計研修を実施し、職員のコスト意識の向上を図る。</w:t>
            </w:r>
          </w:p>
        </w:tc>
        <w:tc>
          <w:tcPr>
            <w:tcW w:w="3062" w:type="dxa"/>
            <w:tcBorders>
              <w:top w:val="dashed" w:sz="4" w:space="0" w:color="auto"/>
            </w:tcBorders>
            <w:shd w:val="clear" w:color="auto" w:fill="auto"/>
          </w:tcPr>
          <w:p w14:paraId="10954E45" w14:textId="2CA09A47" w:rsidR="008E05B4" w:rsidRPr="00FD24E7" w:rsidRDefault="008E05B4" w:rsidP="008E05B4">
            <w:pPr>
              <w:autoSpaceDE w:val="0"/>
              <w:autoSpaceDN w:val="0"/>
              <w:ind w:left="150" w:hangingChars="100" w:hanging="150"/>
              <w:rPr>
                <w:rFonts w:ascii="ＭＳ 明朝" w:hAnsi="ＭＳ 明朝"/>
                <w:sz w:val="15"/>
                <w:szCs w:val="15"/>
                <w:u w:val="single"/>
              </w:rPr>
            </w:pPr>
            <w:r w:rsidRPr="00FD24E7">
              <w:rPr>
                <w:rFonts w:ascii="ＭＳ 明朝" w:hAnsi="ＭＳ 明朝" w:hint="eastAsia"/>
                <w:sz w:val="15"/>
                <w:szCs w:val="15"/>
              </w:rPr>
              <w:t>ア　健全な財務運営を確保し、業務を充実させるよう、予算編成を行うとともに、予算執行にあたっては絶えず点検を行い、効率的な執行に努める。また、財務処理を迅速かつ確実に実施するため、予算執行状況、通帳残高と会計残高の突合報告に加え、新たに月次合計残高表による報告を実施し、理事会への月次決算報告を着実に行う。さらに大阪府及び大阪市への地方独立行政法人法第34条に定める財務諸表等の提出が確実に行えるよう、作成したスケジュールに沿って役員が定期的に進捗を点検する。</w:t>
            </w:r>
          </w:p>
          <w:p w14:paraId="4AE86F27" w14:textId="77777777" w:rsidR="008E05B4" w:rsidRPr="00FD24E7" w:rsidRDefault="008E05B4" w:rsidP="008E05B4">
            <w:pPr>
              <w:autoSpaceDE w:val="0"/>
              <w:autoSpaceDN w:val="0"/>
              <w:ind w:left="150" w:hangingChars="100" w:hanging="150"/>
              <w:rPr>
                <w:rFonts w:ascii="ＭＳ 明朝" w:hAnsi="ＭＳ 明朝"/>
                <w:sz w:val="15"/>
                <w:szCs w:val="15"/>
              </w:rPr>
            </w:pPr>
          </w:p>
          <w:p w14:paraId="51FD0CF3" w14:textId="191F954F" w:rsidR="008E05B4" w:rsidRPr="00FD24E7" w:rsidRDefault="008E05B4" w:rsidP="008E05B4">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イ　会計研修を実施し、職員のコスト意識の向上を図る。</w:t>
            </w:r>
          </w:p>
        </w:tc>
        <w:tc>
          <w:tcPr>
            <w:tcW w:w="4196" w:type="dxa"/>
            <w:tcBorders>
              <w:top w:val="dashed" w:sz="4" w:space="0" w:color="auto"/>
            </w:tcBorders>
            <w:shd w:val="clear" w:color="auto" w:fill="auto"/>
          </w:tcPr>
          <w:p w14:paraId="73E6A1B0" w14:textId="4CC3E9B8"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健全な財務運営に資するため、ホームページを活用した一般競争入札の実施（</w:t>
            </w:r>
            <w:r w:rsidRPr="00FD24E7">
              <w:rPr>
                <w:rFonts w:ascii="ＭＳ 明朝" w:hAnsi="ＭＳ 明朝" w:hint="eastAsia"/>
                <w:color w:val="000000" w:themeColor="text1"/>
                <w:sz w:val="15"/>
                <w:szCs w:val="15"/>
              </w:rPr>
              <w:t>27</w:t>
            </w:r>
            <w:r w:rsidRPr="00FD24E7">
              <w:rPr>
                <w:rFonts w:ascii="ＭＳ 明朝" w:hAnsi="ＭＳ 明朝" w:hint="eastAsia"/>
                <w:sz w:val="15"/>
                <w:szCs w:val="15"/>
              </w:rPr>
              <w:t>件）など、日常的に効率的な予算執行に努めた。また、月ごとに理事会で予</w:t>
            </w:r>
            <w:r>
              <w:rPr>
                <w:rFonts w:ascii="ＭＳ 明朝" w:hAnsi="ＭＳ 明朝" w:hint="eastAsia"/>
                <w:sz w:val="15"/>
                <w:szCs w:val="15"/>
              </w:rPr>
              <w:t>算執行状況、通帳残高と</w:t>
            </w:r>
            <w:r w:rsidRPr="000A0083">
              <w:rPr>
                <w:rFonts w:ascii="ＭＳ 明朝" w:hAnsi="ＭＳ 明朝" w:hint="eastAsia"/>
                <w:sz w:val="15"/>
                <w:szCs w:val="15"/>
              </w:rPr>
              <w:t>会</w:t>
            </w:r>
            <w:r w:rsidRPr="00F271A3">
              <w:rPr>
                <w:rFonts w:ascii="ＭＳ 明朝" w:hAnsi="ＭＳ 明朝" w:hint="eastAsia"/>
                <w:color w:val="000000" w:themeColor="text1"/>
                <w:sz w:val="15"/>
                <w:szCs w:val="15"/>
              </w:rPr>
              <w:t>計</w:t>
            </w:r>
            <w:r w:rsidRPr="00FD24E7">
              <w:rPr>
                <w:rFonts w:ascii="ＭＳ 明朝" w:hAnsi="ＭＳ 明朝" w:hint="eastAsia"/>
                <w:sz w:val="15"/>
                <w:szCs w:val="15"/>
              </w:rPr>
              <w:t>残高の突合報告</w:t>
            </w:r>
            <w:r w:rsidRPr="00912094">
              <w:rPr>
                <w:rFonts w:ascii="ＭＳ 明朝" w:hAnsi="ＭＳ 明朝" w:hint="eastAsia"/>
                <w:color w:val="000000" w:themeColor="text1"/>
                <w:sz w:val="15"/>
                <w:szCs w:val="15"/>
              </w:rPr>
              <w:t>に加え、</w:t>
            </w:r>
            <w:r w:rsidRPr="00FD24E7">
              <w:rPr>
                <w:rFonts w:ascii="ＭＳ 明朝" w:hAnsi="ＭＳ 明朝" w:hint="eastAsia"/>
                <w:color w:val="000000" w:themeColor="text1"/>
                <w:sz w:val="15"/>
                <w:szCs w:val="15"/>
              </w:rPr>
              <w:t>月次合計残高試算表による</w:t>
            </w:r>
            <w:r w:rsidRPr="000A0083">
              <w:rPr>
                <w:rFonts w:ascii="ＭＳ 明朝" w:hAnsi="ＭＳ 明朝" w:hint="eastAsia"/>
                <w:color w:val="000000" w:themeColor="text1"/>
                <w:sz w:val="15"/>
                <w:szCs w:val="15"/>
              </w:rPr>
              <w:t>月締め</w:t>
            </w:r>
            <w:r w:rsidRPr="00FD24E7">
              <w:rPr>
                <w:rFonts w:ascii="ＭＳ 明朝" w:hAnsi="ＭＳ 明朝" w:hint="eastAsia"/>
                <w:color w:val="000000" w:themeColor="text1"/>
                <w:sz w:val="15"/>
                <w:szCs w:val="15"/>
              </w:rPr>
              <w:t>を実施した</w:t>
            </w:r>
            <w:r w:rsidRPr="00FD24E7">
              <w:rPr>
                <w:rFonts w:ascii="ＭＳ 明朝" w:hAnsi="ＭＳ 明朝" w:hint="eastAsia"/>
                <w:sz w:val="15"/>
                <w:szCs w:val="15"/>
              </w:rPr>
              <w:t>。さらに、大阪府・市への平成30年度財務諸表等の提出について、役員が定期的に進捗を点検することで、期限内に遂行した。</w:t>
            </w:r>
          </w:p>
          <w:p w14:paraId="71D5CDDA" w14:textId="77777777" w:rsidR="008E05B4" w:rsidRPr="00FD24E7" w:rsidRDefault="008E05B4" w:rsidP="008E05B4">
            <w:pPr>
              <w:ind w:left="150" w:hangingChars="100" w:hanging="150"/>
              <w:rPr>
                <w:rFonts w:ascii="ＭＳ 明朝" w:hAnsi="ＭＳ 明朝"/>
                <w:sz w:val="15"/>
                <w:szCs w:val="15"/>
              </w:rPr>
            </w:pPr>
          </w:p>
          <w:p w14:paraId="32471A35" w14:textId="77777777" w:rsidR="008E05B4" w:rsidRPr="00FD24E7" w:rsidRDefault="008E05B4" w:rsidP="008E05B4">
            <w:pPr>
              <w:ind w:left="150" w:hangingChars="100" w:hanging="150"/>
              <w:rPr>
                <w:rFonts w:ascii="ＭＳ 明朝" w:hAnsi="ＭＳ 明朝"/>
                <w:sz w:val="15"/>
                <w:szCs w:val="15"/>
              </w:rPr>
            </w:pPr>
          </w:p>
          <w:p w14:paraId="6CC54063" w14:textId="77777777" w:rsidR="008E05B4" w:rsidRPr="00FD24E7" w:rsidRDefault="008E05B4" w:rsidP="008E05B4">
            <w:pPr>
              <w:ind w:left="150" w:hangingChars="100" w:hanging="150"/>
              <w:rPr>
                <w:rFonts w:ascii="ＭＳ 明朝" w:hAnsi="ＭＳ 明朝"/>
                <w:sz w:val="15"/>
                <w:szCs w:val="15"/>
              </w:rPr>
            </w:pPr>
          </w:p>
          <w:p w14:paraId="7F4F4482" w14:textId="77777777" w:rsidR="008E05B4" w:rsidRPr="00EC266B" w:rsidRDefault="008E05B4" w:rsidP="008E05B4">
            <w:pPr>
              <w:rPr>
                <w:rFonts w:ascii="ＭＳ 明朝" w:hAnsi="ＭＳ 明朝"/>
                <w:sz w:val="15"/>
                <w:szCs w:val="15"/>
              </w:rPr>
            </w:pPr>
          </w:p>
          <w:p w14:paraId="1F043520" w14:textId="77777777" w:rsidR="008E05B4" w:rsidRPr="00FD24E7" w:rsidRDefault="008E05B4" w:rsidP="008E05B4">
            <w:pPr>
              <w:ind w:left="150" w:hangingChars="100" w:hanging="150"/>
              <w:rPr>
                <w:rFonts w:ascii="ＭＳ 明朝" w:hAnsi="ＭＳ 明朝"/>
                <w:sz w:val="15"/>
                <w:szCs w:val="15"/>
              </w:rPr>
            </w:pPr>
          </w:p>
          <w:p w14:paraId="7F76D6E0" w14:textId="77777777" w:rsidR="008E05B4" w:rsidRPr="00FD24E7" w:rsidRDefault="008E05B4" w:rsidP="008E05B4">
            <w:pPr>
              <w:ind w:left="150" w:hangingChars="100" w:hanging="150"/>
              <w:rPr>
                <w:rFonts w:ascii="ＭＳ 明朝" w:hAnsi="ＭＳ 明朝"/>
                <w:sz w:val="15"/>
                <w:szCs w:val="15"/>
              </w:rPr>
            </w:pPr>
          </w:p>
          <w:p w14:paraId="0D1E4FCE" w14:textId="77777777" w:rsidR="008E05B4" w:rsidRPr="00FD24E7" w:rsidRDefault="008E05B4" w:rsidP="008E05B4">
            <w:pPr>
              <w:ind w:left="150" w:hangingChars="100" w:hanging="150"/>
              <w:rPr>
                <w:rFonts w:ascii="ＭＳ 明朝" w:hAnsi="ＭＳ 明朝"/>
                <w:sz w:val="15"/>
                <w:szCs w:val="15"/>
              </w:rPr>
            </w:pPr>
          </w:p>
          <w:p w14:paraId="5EE85233" w14:textId="6DAA7034"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Pr="00FD24E7">
              <w:rPr>
                <w:rFonts w:ascii="ＭＳ 明朝" w:hAnsi="ＭＳ 明朝" w:hint="eastAsia"/>
                <w:color w:val="000000" w:themeColor="text1"/>
                <w:sz w:val="15"/>
                <w:szCs w:val="15"/>
              </w:rPr>
              <w:t>管理課の関係職員に対し、会計監査法人による会計事務研修（４月：決算関係、８月：予算関係）を実施した。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E05B4" w:rsidRPr="00FD24E7" w14:paraId="63F98EF1" w14:textId="77777777" w:rsidTr="004903E7">
              <w:trPr>
                <w:trHeight w:val="1594"/>
              </w:trPr>
              <w:tc>
                <w:tcPr>
                  <w:tcW w:w="3980" w:type="dxa"/>
                  <w:tcBorders>
                    <w:top w:val="single" w:sz="4" w:space="0" w:color="auto"/>
                    <w:left w:val="single" w:sz="4" w:space="0" w:color="auto"/>
                    <w:bottom w:val="single" w:sz="4" w:space="0" w:color="auto"/>
                    <w:right w:val="single" w:sz="4" w:space="0" w:color="auto"/>
                  </w:tcBorders>
                </w:tcPr>
                <w:p w14:paraId="63BC6C97" w14:textId="4A1EBE9D"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・健全な財務運営</w:t>
                  </w:r>
                  <w:r w:rsidRPr="00FD24E7">
                    <w:rPr>
                      <w:rFonts w:ascii="ＭＳ 明朝" w:hAnsi="ＭＳ 明朝" w:hint="eastAsia"/>
                      <w:b/>
                      <w:sz w:val="15"/>
                      <w:szCs w:val="15"/>
                    </w:rPr>
                    <w:t>に資する</w:t>
                  </w:r>
                  <w:r w:rsidRPr="00FD24E7">
                    <w:rPr>
                      <w:rFonts w:ascii="ＭＳ 明朝" w:hAnsi="ＭＳ 明朝" w:hint="eastAsia"/>
                      <w:b/>
                      <w:color w:val="000000" w:themeColor="text1"/>
                      <w:sz w:val="15"/>
                      <w:szCs w:val="15"/>
                    </w:rPr>
                    <w:t>ため、ホームページを活用した一般競争入札（27件）を実施した。</w:t>
                  </w:r>
                </w:p>
                <w:p w14:paraId="27426926" w14:textId="5559E4F9"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color w:val="000000" w:themeColor="text1"/>
                      <w:sz w:val="15"/>
                      <w:szCs w:val="15"/>
                    </w:rPr>
                    <w:t>・役員が定期的に進捗を点検することで、平成30年度財務諸表等を期限内に大阪府</w:t>
                  </w:r>
                  <w:r w:rsidRPr="00FD24E7">
                    <w:rPr>
                      <w:rFonts w:ascii="ＭＳ 明朝" w:hAnsi="ＭＳ 明朝" w:hint="eastAsia"/>
                      <w:sz w:val="15"/>
                      <w:szCs w:val="15"/>
                    </w:rPr>
                    <w:t>・</w:t>
                  </w:r>
                  <w:r w:rsidRPr="00FD24E7">
                    <w:rPr>
                      <w:rFonts w:ascii="ＭＳ 明朝" w:hAnsi="ＭＳ 明朝" w:hint="eastAsia"/>
                      <w:b/>
                      <w:color w:val="000000" w:themeColor="text1"/>
                      <w:sz w:val="15"/>
                      <w:szCs w:val="15"/>
                    </w:rPr>
                    <w:t>市へ提出した。</w:t>
                  </w:r>
                </w:p>
                <w:p w14:paraId="1CC0395C" w14:textId="113584D1"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・会計監査法人による会計事務研修を実施した。</w:t>
                  </w:r>
                </w:p>
                <w:p w14:paraId="4E9ED1E5" w14:textId="77777777" w:rsidR="008E05B4" w:rsidRPr="00FD24E7" w:rsidRDefault="008E05B4" w:rsidP="008E05B4">
                  <w:pPr>
                    <w:ind w:left="142" w:hangingChars="94" w:hanging="142"/>
                    <w:rPr>
                      <w:rFonts w:ascii="ＭＳ 明朝" w:hAnsi="ＭＳ 明朝"/>
                      <w:b/>
                      <w:color w:val="000000" w:themeColor="text1"/>
                      <w:sz w:val="15"/>
                      <w:szCs w:val="15"/>
                    </w:rPr>
                  </w:pPr>
                </w:p>
                <w:p w14:paraId="3DE70D64"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bl>
          <w:p w14:paraId="03645D65" w14:textId="77777777" w:rsidR="008E05B4" w:rsidRPr="00FD24E7" w:rsidRDefault="008E05B4" w:rsidP="008E05B4">
            <w:pPr>
              <w:rPr>
                <w:rFonts w:ascii="ＭＳ 明朝" w:hAnsi="ＭＳ 明朝"/>
                <w:sz w:val="15"/>
                <w:szCs w:val="15"/>
              </w:rPr>
            </w:pPr>
          </w:p>
          <w:p w14:paraId="3C5F9F18" w14:textId="77777777" w:rsidR="008E05B4" w:rsidRPr="00FD24E7" w:rsidRDefault="008E05B4" w:rsidP="008E05B4">
            <w:pPr>
              <w:rPr>
                <w:rFonts w:ascii="ＭＳ 明朝" w:hAnsi="ＭＳ 明朝"/>
                <w:sz w:val="15"/>
                <w:szCs w:val="15"/>
              </w:rPr>
            </w:pPr>
          </w:p>
          <w:p w14:paraId="3FD440F7" w14:textId="77777777" w:rsidR="008E05B4" w:rsidRPr="00FD24E7" w:rsidRDefault="008E05B4" w:rsidP="008E05B4">
            <w:pPr>
              <w:rPr>
                <w:rFonts w:ascii="ＭＳ 明朝" w:hAnsi="ＭＳ 明朝"/>
                <w:sz w:val="15"/>
                <w:szCs w:val="15"/>
              </w:rPr>
            </w:pPr>
          </w:p>
        </w:tc>
        <w:tc>
          <w:tcPr>
            <w:tcW w:w="454" w:type="dxa"/>
            <w:tcBorders>
              <w:top w:val="dashed" w:sz="4" w:space="0" w:color="auto"/>
            </w:tcBorders>
            <w:shd w:val="clear" w:color="auto" w:fill="auto"/>
          </w:tcPr>
          <w:p w14:paraId="4CCD0E82" w14:textId="016C2AED"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454" w:type="dxa"/>
            <w:tcBorders>
              <w:top w:val="dashed" w:sz="4" w:space="0" w:color="auto"/>
            </w:tcBorders>
            <w:shd w:val="clear" w:color="auto" w:fill="auto"/>
          </w:tcPr>
          <w:p w14:paraId="71B275B4" w14:textId="456BBB35"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Pr>
          <w:p w14:paraId="235172B0" w14:textId="77777777" w:rsidR="00BE3216" w:rsidRPr="00E97E24"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・ホームページを活用し27件の一</w:t>
            </w:r>
            <w:r w:rsidRPr="00E97E24">
              <w:rPr>
                <w:rFonts w:ascii="ＭＳ 明朝" w:hAnsi="ＭＳ 明朝" w:hint="eastAsia"/>
                <w:sz w:val="15"/>
                <w:szCs w:val="15"/>
              </w:rPr>
              <w:t>般競争入札を実施するなど、効率的な予算執行に努めた。</w:t>
            </w:r>
          </w:p>
          <w:p w14:paraId="34B8485B" w14:textId="794ABEF3" w:rsidR="00BE3216" w:rsidRPr="00E97E24" w:rsidRDefault="00BE3216" w:rsidP="00BE3216">
            <w:pPr>
              <w:ind w:left="150" w:hangingChars="100" w:hanging="150"/>
              <w:rPr>
                <w:rFonts w:ascii="ＭＳ 明朝" w:hAnsi="ＭＳ 明朝"/>
                <w:sz w:val="15"/>
                <w:szCs w:val="15"/>
              </w:rPr>
            </w:pPr>
            <w:r w:rsidRPr="00E97E24">
              <w:rPr>
                <w:rFonts w:ascii="ＭＳ 明朝" w:hAnsi="ＭＳ 明朝" w:hint="eastAsia"/>
                <w:sz w:val="15"/>
                <w:szCs w:val="15"/>
              </w:rPr>
              <w:t>・理事会への月次決算報告を着実に行うなどにより、法期限内に財務諸表を提出した。</w:t>
            </w:r>
          </w:p>
          <w:p w14:paraId="2F6E5958" w14:textId="000899D3" w:rsidR="008E05B4" w:rsidRPr="00FD24E7" w:rsidRDefault="008E05B4" w:rsidP="00BE3216">
            <w:pPr>
              <w:ind w:left="150" w:hangingChars="100" w:hanging="150"/>
              <w:rPr>
                <w:rFonts w:ascii="ＭＳ 明朝" w:hAnsi="ＭＳ 明朝"/>
                <w:sz w:val="15"/>
                <w:szCs w:val="15"/>
              </w:rPr>
            </w:pPr>
            <w:r w:rsidRPr="00E97E24">
              <w:rPr>
                <w:rFonts w:ascii="ＭＳ 明朝" w:hAnsi="ＭＳ 明朝" w:hint="eastAsia"/>
                <w:sz w:val="15"/>
                <w:szCs w:val="15"/>
              </w:rPr>
              <w:t>→</w:t>
            </w:r>
            <w:r w:rsidR="00BE3216" w:rsidRPr="00E97E24">
              <w:rPr>
                <w:rFonts w:ascii="ＭＳ 明朝" w:hAnsi="ＭＳ 明朝" w:hint="eastAsia"/>
                <w:sz w:val="15"/>
                <w:szCs w:val="15"/>
              </w:rPr>
              <w:t>地方独立行政法人のメリットを活かして効率的な予算執行に努めるとともに、法期限内に財務諸表を設立団体に提出していることから、自己評価の「Ⅲ」は妥当であると判</w:t>
            </w:r>
            <w:r w:rsidR="00BE3216" w:rsidRPr="00BE3216">
              <w:rPr>
                <w:rFonts w:ascii="ＭＳ 明朝" w:hAnsi="ＭＳ 明朝" w:hint="eastAsia"/>
                <w:sz w:val="15"/>
                <w:szCs w:val="15"/>
              </w:rPr>
              <w:t>断した。</w:t>
            </w:r>
          </w:p>
        </w:tc>
        <w:tc>
          <w:tcPr>
            <w:tcW w:w="454" w:type="dxa"/>
            <w:tcBorders>
              <w:top w:val="dashed" w:sz="4" w:space="0" w:color="auto"/>
            </w:tcBorders>
            <w:shd w:val="clear" w:color="auto" w:fill="auto"/>
          </w:tcPr>
          <w:p w14:paraId="37663E84"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13</w:t>
            </w:r>
          </w:p>
        </w:tc>
      </w:tr>
    </w:tbl>
    <w:p w14:paraId="08188987" w14:textId="39B971CE" w:rsidR="004B4EEB" w:rsidRPr="00FD24E7" w:rsidRDefault="004B4EEB" w:rsidP="00105AB4">
      <w:pPr>
        <w:rPr>
          <w:rFonts w:ascii="ＭＳ 明朝" w:hAnsi="ＭＳ 明朝"/>
          <w:sz w:val="15"/>
          <w:szCs w:val="15"/>
        </w:rPr>
      </w:pPr>
    </w:p>
    <w:p w14:paraId="3060C641" w14:textId="77777777" w:rsidR="00432049" w:rsidRPr="00FD24E7" w:rsidRDefault="00432049" w:rsidP="00105AB4">
      <w:pPr>
        <w:rPr>
          <w:rFonts w:ascii="ＭＳ 明朝" w:hAnsi="ＭＳ 明朝"/>
          <w:sz w:val="15"/>
          <w:szCs w:val="15"/>
        </w:rPr>
      </w:pPr>
    </w:p>
    <w:p w14:paraId="0BA266A9" w14:textId="77777777" w:rsidR="004B4EEB" w:rsidRPr="00FD24E7" w:rsidRDefault="00044E24" w:rsidP="004B4EEB">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2BB3B3AE" w14:textId="77777777" w:rsidTr="00272283">
        <w:trPr>
          <w:cantSplit/>
          <w:trHeight w:val="450"/>
          <w:jc w:val="center"/>
        </w:trPr>
        <w:tc>
          <w:tcPr>
            <w:tcW w:w="1134" w:type="dxa"/>
            <w:tcBorders>
              <w:right w:val="single" w:sz="4" w:space="0" w:color="auto"/>
            </w:tcBorders>
            <w:vAlign w:val="center"/>
          </w:tcPr>
          <w:p w14:paraId="704919F6"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3041" w:type="dxa"/>
            <w:tcBorders>
              <w:left w:val="single" w:sz="4" w:space="0" w:color="auto"/>
            </w:tcBorders>
          </w:tcPr>
          <w:p w14:paraId="3F75F7E4" w14:textId="77777777" w:rsidR="003E699A" w:rsidRPr="00FD24E7" w:rsidRDefault="003E699A" w:rsidP="00F83C52">
            <w:pPr>
              <w:rPr>
                <w:rFonts w:ascii="ＭＳ 明朝" w:hAnsi="ＭＳ 明朝"/>
                <w:b/>
                <w:sz w:val="15"/>
                <w:szCs w:val="15"/>
              </w:rPr>
            </w:pPr>
            <w:r w:rsidRPr="00FD24E7">
              <w:rPr>
                <w:rFonts w:ascii="ＭＳ 明朝" w:hAnsi="ＭＳ 明朝" w:hint="eastAsia"/>
                <w:b/>
                <w:sz w:val="15"/>
                <w:szCs w:val="15"/>
              </w:rPr>
              <w:t>第４　予算</w:t>
            </w:r>
            <w:r w:rsidRPr="00FD24E7">
              <w:rPr>
                <w:rFonts w:ascii="ＭＳ 明朝" w:hAnsi="ＭＳ 明朝"/>
                <w:b/>
                <w:sz w:val="15"/>
                <w:szCs w:val="15"/>
              </w:rPr>
              <w:t>(</w:t>
            </w:r>
            <w:r w:rsidRPr="00FD24E7">
              <w:rPr>
                <w:rFonts w:ascii="ＭＳ 明朝" w:hAnsi="ＭＳ 明朝" w:hint="eastAsia"/>
                <w:b/>
                <w:sz w:val="15"/>
                <w:szCs w:val="15"/>
              </w:rPr>
              <w:t>人件費の見積りを含む。</w:t>
            </w:r>
            <w:r w:rsidRPr="00FD24E7">
              <w:rPr>
                <w:rFonts w:ascii="ＭＳ 明朝" w:hAnsi="ＭＳ 明朝"/>
                <w:b/>
                <w:sz w:val="15"/>
                <w:szCs w:val="15"/>
              </w:rPr>
              <w:t>)</w:t>
            </w:r>
            <w:r w:rsidRPr="00FD24E7">
              <w:rPr>
                <w:rFonts w:ascii="ＭＳ 明朝" w:hAnsi="ＭＳ 明朝" w:hint="eastAsia"/>
                <w:b/>
                <w:sz w:val="15"/>
                <w:szCs w:val="15"/>
              </w:rPr>
              <w:t>、収支計画及び資金計画</w:t>
            </w:r>
          </w:p>
        </w:tc>
      </w:tr>
    </w:tbl>
    <w:p w14:paraId="2800E97D" w14:textId="77777777" w:rsidR="004B4EEB" w:rsidRPr="00FD24E7" w:rsidRDefault="007A2639" w:rsidP="004B4EEB">
      <w:pPr>
        <w:rPr>
          <w:rFonts w:ascii="ＭＳ 明朝" w:hAnsi="ＭＳ 明朝"/>
          <w:sz w:val="15"/>
          <w:szCs w:val="15"/>
        </w:rPr>
      </w:pPr>
      <w:r w:rsidRPr="00FD24E7">
        <w:rPr>
          <w:rFonts w:ascii="ＭＳ 明朝" w:hAnsi="ＭＳ 明朝" w:hint="eastAsia"/>
          <w:sz w:val="15"/>
          <w:szCs w:val="15"/>
        </w:rPr>
        <w:t>※財務諸表及び決算報告書を参照</w:t>
      </w:r>
    </w:p>
    <w:p w14:paraId="460A1AA1" w14:textId="77777777" w:rsidR="00360599" w:rsidRPr="00FD24E7" w:rsidRDefault="00360599"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44D62948" w14:textId="77777777" w:rsidTr="00272283">
        <w:trPr>
          <w:cantSplit/>
          <w:trHeight w:val="450"/>
          <w:jc w:val="center"/>
        </w:trPr>
        <w:tc>
          <w:tcPr>
            <w:tcW w:w="1134" w:type="dxa"/>
            <w:tcBorders>
              <w:right w:val="single" w:sz="4" w:space="0" w:color="auto"/>
            </w:tcBorders>
            <w:vAlign w:val="center"/>
          </w:tcPr>
          <w:p w14:paraId="0CAC7180" w14:textId="77777777" w:rsidR="003E699A" w:rsidRPr="00FD24E7" w:rsidRDefault="00F016E3" w:rsidP="007F1EA4">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4E8AFB43" w14:textId="77777777" w:rsidR="003E699A" w:rsidRPr="00FD24E7" w:rsidRDefault="003E699A" w:rsidP="00950921">
            <w:pPr>
              <w:rPr>
                <w:rFonts w:ascii="ＭＳ 明朝" w:hAnsi="ＭＳ 明朝"/>
                <w:b/>
                <w:sz w:val="15"/>
                <w:szCs w:val="15"/>
              </w:rPr>
            </w:pPr>
            <w:r w:rsidRPr="00FD24E7">
              <w:rPr>
                <w:rFonts w:ascii="ＭＳ 明朝" w:hAnsi="ＭＳ 明朝" w:hint="eastAsia"/>
                <w:b/>
                <w:sz w:val="15"/>
                <w:szCs w:val="15"/>
              </w:rPr>
              <w:t>第５　短期借入金の限度額</w:t>
            </w:r>
          </w:p>
        </w:tc>
      </w:tr>
    </w:tbl>
    <w:p w14:paraId="66FA973B" w14:textId="77777777" w:rsidR="004B4EEB" w:rsidRPr="00FD24E7"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432049" w:rsidRPr="00FD24E7" w14:paraId="481FB54D" w14:textId="77777777" w:rsidTr="00BA3736">
        <w:trPr>
          <w:trHeight w:val="485"/>
          <w:jc w:val="center"/>
        </w:trPr>
        <w:tc>
          <w:tcPr>
            <w:tcW w:w="3062" w:type="dxa"/>
            <w:vAlign w:val="center"/>
          </w:tcPr>
          <w:p w14:paraId="368897BD" w14:textId="77777777" w:rsidR="00432049" w:rsidRPr="00FD24E7" w:rsidRDefault="00432049" w:rsidP="002E390C">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Align w:val="center"/>
          </w:tcPr>
          <w:p w14:paraId="3131F751" w14:textId="77777777" w:rsidR="00432049" w:rsidRPr="00FD24E7" w:rsidRDefault="00432049" w:rsidP="002E390C">
            <w:pPr>
              <w:jc w:val="center"/>
              <w:rPr>
                <w:rFonts w:ascii="ＭＳ 明朝" w:hAnsi="ＭＳ 明朝"/>
                <w:sz w:val="15"/>
                <w:szCs w:val="15"/>
              </w:rPr>
            </w:pPr>
            <w:r w:rsidRPr="00FD24E7">
              <w:rPr>
                <w:rFonts w:ascii="ＭＳ 明朝" w:hAnsi="ＭＳ 明朝" w:hint="eastAsia"/>
                <w:sz w:val="15"/>
                <w:szCs w:val="15"/>
              </w:rPr>
              <w:t>年度計画</w:t>
            </w:r>
          </w:p>
        </w:tc>
        <w:tc>
          <w:tcPr>
            <w:tcW w:w="4649" w:type="dxa"/>
            <w:vAlign w:val="center"/>
          </w:tcPr>
          <w:p w14:paraId="64E9A71B" w14:textId="77777777" w:rsidR="00432049" w:rsidRPr="00FD24E7" w:rsidRDefault="00432049" w:rsidP="002E390C">
            <w:pPr>
              <w:jc w:val="center"/>
              <w:rPr>
                <w:rFonts w:ascii="ＭＳ 明朝" w:hAnsi="ＭＳ 明朝"/>
                <w:sz w:val="15"/>
                <w:szCs w:val="15"/>
              </w:rPr>
            </w:pPr>
            <w:r w:rsidRPr="00FD24E7">
              <w:rPr>
                <w:rFonts w:ascii="ＭＳ 明朝" w:hAnsi="ＭＳ 明朝" w:hint="eastAsia"/>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FD24E7" w:rsidRDefault="00432049" w:rsidP="002E390C">
            <w:pPr>
              <w:jc w:val="center"/>
              <w:rPr>
                <w:rFonts w:ascii="ＭＳ 明朝" w:hAnsi="ＭＳ 明朝"/>
                <w:sz w:val="15"/>
                <w:szCs w:val="15"/>
              </w:rPr>
            </w:pPr>
          </w:p>
        </w:tc>
      </w:tr>
      <w:tr w:rsidR="00432049" w:rsidRPr="00FD24E7" w14:paraId="5CECE1BF" w14:textId="77777777" w:rsidTr="00BA3736">
        <w:trPr>
          <w:trHeight w:val="126"/>
          <w:jc w:val="center"/>
        </w:trPr>
        <w:tc>
          <w:tcPr>
            <w:tcW w:w="3062" w:type="dxa"/>
            <w:vAlign w:val="center"/>
          </w:tcPr>
          <w:p w14:paraId="037B3680" w14:textId="77777777" w:rsidR="00432049" w:rsidRPr="00FD24E7" w:rsidRDefault="00432049" w:rsidP="00F83C52">
            <w:pPr>
              <w:autoSpaceDE w:val="0"/>
              <w:autoSpaceDN w:val="0"/>
              <w:rPr>
                <w:rFonts w:ascii="ＭＳ 明朝" w:hAnsi="ＭＳ 明朝"/>
                <w:sz w:val="15"/>
                <w:szCs w:val="15"/>
              </w:rPr>
            </w:pPr>
            <w:r w:rsidRPr="00FD24E7">
              <w:rPr>
                <w:rFonts w:ascii="ＭＳ 明朝" w:hAnsi="ＭＳ 明朝" w:hint="eastAsia"/>
                <w:sz w:val="15"/>
                <w:szCs w:val="15"/>
              </w:rPr>
              <w:t>１　短期借入金の限度額</w:t>
            </w:r>
          </w:p>
          <w:p w14:paraId="28E672B7" w14:textId="77777777" w:rsidR="00432049" w:rsidRPr="00FD24E7" w:rsidRDefault="00432049"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5 億円</w:t>
            </w:r>
          </w:p>
          <w:p w14:paraId="2BCBA262" w14:textId="77777777" w:rsidR="00432049" w:rsidRPr="00FD24E7" w:rsidRDefault="00432049" w:rsidP="00F83C52">
            <w:pPr>
              <w:autoSpaceDE w:val="0"/>
              <w:autoSpaceDN w:val="0"/>
              <w:rPr>
                <w:rFonts w:ascii="ＭＳ 明朝" w:hAnsi="ＭＳ 明朝"/>
                <w:sz w:val="15"/>
                <w:szCs w:val="15"/>
              </w:rPr>
            </w:pPr>
            <w:r w:rsidRPr="00FD24E7">
              <w:rPr>
                <w:rFonts w:ascii="ＭＳ 明朝" w:hAnsi="ＭＳ 明朝" w:hint="eastAsia"/>
                <w:sz w:val="15"/>
                <w:szCs w:val="15"/>
              </w:rPr>
              <w:t>２　想定される理由</w:t>
            </w:r>
          </w:p>
          <w:p w14:paraId="3E216384" w14:textId="77777777" w:rsidR="00432049" w:rsidRPr="00FD24E7" w:rsidRDefault="00432049"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運営費交付金の受入れ遅延及び事故の発生等により緊急に必要となる対策費として借入することが想定される。</w:t>
            </w:r>
          </w:p>
        </w:tc>
        <w:tc>
          <w:tcPr>
            <w:tcW w:w="3062" w:type="dxa"/>
            <w:vAlign w:val="center"/>
          </w:tcPr>
          <w:p w14:paraId="21F39798" w14:textId="77777777" w:rsidR="00432049" w:rsidRPr="00FD24E7" w:rsidRDefault="00432049" w:rsidP="00F83C52">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１　短期借入金の限度額</w:t>
            </w:r>
          </w:p>
          <w:p w14:paraId="190B777D" w14:textId="77777777" w:rsidR="00432049" w:rsidRPr="00FD24E7" w:rsidRDefault="00432049"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5 億円</w:t>
            </w:r>
          </w:p>
          <w:p w14:paraId="67F3C502" w14:textId="77777777" w:rsidR="00432049" w:rsidRPr="00FD24E7" w:rsidRDefault="00432049" w:rsidP="00F83C52">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２　想定される理由</w:t>
            </w:r>
          </w:p>
          <w:p w14:paraId="0DD9CC53" w14:textId="77777777" w:rsidR="00432049" w:rsidRPr="00FD24E7" w:rsidRDefault="00432049"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運営費交付金の受入れ遅延及び事故の発生等により緊急に必要となる対策費として借入することが想定される。</w:t>
            </w:r>
          </w:p>
        </w:tc>
        <w:tc>
          <w:tcPr>
            <w:tcW w:w="4649" w:type="dxa"/>
            <w:vAlign w:val="center"/>
          </w:tcPr>
          <w:p w14:paraId="77804385" w14:textId="5E9FA3A2" w:rsidR="00432049" w:rsidRPr="00FD24E7" w:rsidRDefault="0024670B" w:rsidP="00F83C52">
            <w:pPr>
              <w:rPr>
                <w:rFonts w:ascii="ＭＳ 明朝" w:hAnsi="ＭＳ 明朝"/>
                <w:sz w:val="15"/>
                <w:szCs w:val="15"/>
              </w:rPr>
            </w:pPr>
            <w:r w:rsidRPr="00FD24E7">
              <w:rPr>
                <w:rFonts w:ascii="ＭＳ 明朝" w:hAnsi="ＭＳ 明朝" w:hint="eastAsia"/>
                <w:sz w:val="15"/>
                <w:szCs w:val="15"/>
              </w:rPr>
              <w:t>なし</w:t>
            </w:r>
          </w:p>
        </w:tc>
        <w:tc>
          <w:tcPr>
            <w:tcW w:w="3402" w:type="dxa"/>
            <w:vMerge/>
            <w:tcBorders>
              <w:bottom w:val="single" w:sz="4" w:space="0" w:color="FFFFFF"/>
              <w:right w:val="single" w:sz="4" w:space="0" w:color="FFFFFF"/>
            </w:tcBorders>
          </w:tcPr>
          <w:p w14:paraId="0EAB4E70" w14:textId="77777777" w:rsidR="00432049" w:rsidRPr="00FD24E7" w:rsidRDefault="00432049" w:rsidP="00F83C52">
            <w:pPr>
              <w:rPr>
                <w:rFonts w:ascii="ＭＳ 明朝" w:hAnsi="ＭＳ 明朝"/>
                <w:sz w:val="15"/>
                <w:szCs w:val="15"/>
              </w:rPr>
            </w:pPr>
          </w:p>
        </w:tc>
      </w:tr>
    </w:tbl>
    <w:p w14:paraId="069D4C09" w14:textId="77777777" w:rsidR="004A5FB1" w:rsidRPr="00FD24E7" w:rsidRDefault="004A5FB1"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7329C5BC" w14:textId="77777777" w:rsidTr="00272283">
        <w:trPr>
          <w:cantSplit/>
          <w:trHeight w:val="254"/>
          <w:jc w:val="center"/>
        </w:trPr>
        <w:tc>
          <w:tcPr>
            <w:tcW w:w="1134" w:type="dxa"/>
            <w:tcBorders>
              <w:right w:val="single" w:sz="4" w:space="0" w:color="auto"/>
            </w:tcBorders>
            <w:vAlign w:val="center"/>
          </w:tcPr>
          <w:p w14:paraId="5B7A9B1B" w14:textId="77777777" w:rsidR="003E699A" w:rsidRPr="00FD24E7" w:rsidRDefault="00F016E3" w:rsidP="00950921">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099D5099" w14:textId="77777777" w:rsidR="003E699A" w:rsidRPr="00FD24E7" w:rsidRDefault="003E699A" w:rsidP="00F83C52">
            <w:pPr>
              <w:rPr>
                <w:rFonts w:ascii="ＭＳ 明朝" w:hAnsi="ＭＳ 明朝"/>
                <w:b/>
                <w:sz w:val="15"/>
                <w:szCs w:val="15"/>
              </w:rPr>
            </w:pPr>
            <w:r w:rsidRPr="00FD24E7">
              <w:rPr>
                <w:rFonts w:ascii="ＭＳ 明朝" w:hAnsi="ＭＳ 明朝" w:hint="eastAsia"/>
                <w:b/>
                <w:sz w:val="15"/>
                <w:szCs w:val="15"/>
              </w:rPr>
              <w:t>第６　出資等に係る不要財産又は出資等に係る不要財産となることが見込まれる財産がある場合には、当該財産の処分に関する計画</w:t>
            </w:r>
          </w:p>
        </w:tc>
      </w:tr>
    </w:tbl>
    <w:p w14:paraId="2493BA6E" w14:textId="77777777" w:rsidR="004B4EEB" w:rsidRPr="00FD24E7" w:rsidRDefault="004A5FB1" w:rsidP="004B4EEB">
      <w:pPr>
        <w:rPr>
          <w:rFonts w:ascii="ＭＳ 明朝" w:hAnsi="ＭＳ 明朝"/>
          <w:sz w:val="15"/>
          <w:szCs w:val="15"/>
        </w:rPr>
      </w:pPr>
      <w:r w:rsidRPr="00FD24E7">
        <w:rPr>
          <w:rFonts w:ascii="ＭＳ 明朝" w:hAnsi="ＭＳ 明朝" w:hint="eastAsia"/>
          <w:sz w:val="15"/>
          <w:szCs w:val="15"/>
        </w:rPr>
        <w:t>該当なし</w:t>
      </w:r>
    </w:p>
    <w:p w14:paraId="5263CEA0" w14:textId="77777777" w:rsidR="004B4EEB" w:rsidRPr="00FD24E7" w:rsidRDefault="004B4EEB" w:rsidP="004B4EEB">
      <w:pPr>
        <w:rPr>
          <w:rFonts w:ascii="ＭＳ 明朝" w:hAnsi="ＭＳ 明朝"/>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5506A679" w14:textId="77777777" w:rsidTr="00432049">
        <w:trPr>
          <w:cantSplit/>
          <w:trHeight w:val="324"/>
        </w:trPr>
        <w:tc>
          <w:tcPr>
            <w:tcW w:w="1134" w:type="dxa"/>
            <w:tcBorders>
              <w:right w:val="single" w:sz="4" w:space="0" w:color="auto"/>
            </w:tcBorders>
            <w:vAlign w:val="center"/>
          </w:tcPr>
          <w:p w14:paraId="59FAA099"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7EEFEA91" w14:textId="77777777" w:rsidR="003E699A" w:rsidRPr="00FD24E7" w:rsidRDefault="003E699A" w:rsidP="00F83C52">
            <w:pPr>
              <w:rPr>
                <w:rFonts w:ascii="ＭＳ 明朝" w:hAnsi="ＭＳ 明朝"/>
                <w:b/>
                <w:sz w:val="15"/>
                <w:szCs w:val="15"/>
              </w:rPr>
            </w:pPr>
            <w:r w:rsidRPr="00FD24E7">
              <w:rPr>
                <w:rFonts w:ascii="ＭＳ 明朝" w:hAnsi="ＭＳ 明朝" w:hint="eastAsia"/>
                <w:b/>
                <w:sz w:val="15"/>
                <w:szCs w:val="15"/>
              </w:rPr>
              <w:t>第７　重要な財産を譲渡し、又は担保に供しようとするときは、その計画</w:t>
            </w:r>
          </w:p>
        </w:tc>
      </w:tr>
    </w:tbl>
    <w:p w14:paraId="7B2D5C13" w14:textId="77777777" w:rsidR="004A5FB1" w:rsidRPr="00FD24E7" w:rsidRDefault="004A5FB1" w:rsidP="004A5FB1">
      <w:pPr>
        <w:rPr>
          <w:rFonts w:ascii="ＭＳ 明朝" w:hAnsi="ＭＳ 明朝"/>
          <w:sz w:val="15"/>
          <w:szCs w:val="15"/>
        </w:rPr>
      </w:pPr>
      <w:r w:rsidRPr="00FD24E7">
        <w:rPr>
          <w:rFonts w:ascii="ＭＳ 明朝" w:hAnsi="ＭＳ 明朝" w:hint="eastAsia"/>
          <w:sz w:val="15"/>
          <w:szCs w:val="15"/>
        </w:rPr>
        <w:t>該当なし</w:t>
      </w:r>
    </w:p>
    <w:p w14:paraId="1632493B" w14:textId="77777777" w:rsidR="004B4EEB" w:rsidRPr="00FD24E7" w:rsidRDefault="004B4EEB" w:rsidP="004B4EEB">
      <w:pPr>
        <w:rPr>
          <w:rFonts w:ascii="ＭＳ 明朝" w:hAnsi="ＭＳ 明朝"/>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5658BC0F" w14:textId="77777777" w:rsidTr="00272283">
        <w:trPr>
          <w:cantSplit/>
          <w:trHeight w:val="309"/>
        </w:trPr>
        <w:tc>
          <w:tcPr>
            <w:tcW w:w="1134" w:type="dxa"/>
            <w:tcBorders>
              <w:right w:val="single" w:sz="4" w:space="0" w:color="auto"/>
            </w:tcBorders>
            <w:vAlign w:val="center"/>
          </w:tcPr>
          <w:p w14:paraId="22300785"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279D3DCD" w14:textId="77777777" w:rsidR="003E699A" w:rsidRPr="00FD24E7" w:rsidRDefault="003E699A" w:rsidP="00F83C52">
            <w:pPr>
              <w:rPr>
                <w:rFonts w:ascii="ＭＳ 明朝" w:hAnsi="ＭＳ 明朝"/>
                <w:b/>
                <w:sz w:val="15"/>
                <w:szCs w:val="15"/>
              </w:rPr>
            </w:pPr>
            <w:r w:rsidRPr="00FD24E7">
              <w:rPr>
                <w:rFonts w:ascii="ＭＳ 明朝" w:hAnsi="ＭＳ 明朝" w:hint="eastAsia"/>
                <w:b/>
                <w:sz w:val="15"/>
                <w:szCs w:val="15"/>
              </w:rPr>
              <w:t>第８　剰余金の使途</w:t>
            </w:r>
          </w:p>
        </w:tc>
      </w:tr>
    </w:tbl>
    <w:p w14:paraId="25337C71" w14:textId="77777777" w:rsidR="004B4EEB" w:rsidRPr="00FD24E7"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432049" w:rsidRPr="00FD24E7" w14:paraId="120DD49B" w14:textId="77777777" w:rsidTr="00BA3736">
        <w:trPr>
          <w:trHeight w:val="454"/>
          <w:jc w:val="center"/>
        </w:trPr>
        <w:tc>
          <w:tcPr>
            <w:tcW w:w="3062" w:type="dxa"/>
            <w:vAlign w:val="center"/>
          </w:tcPr>
          <w:p w14:paraId="4339D198" w14:textId="77777777" w:rsidR="00432049" w:rsidRPr="00FD24E7" w:rsidRDefault="00432049" w:rsidP="00F83C52">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Align w:val="center"/>
          </w:tcPr>
          <w:p w14:paraId="1C2A8631" w14:textId="77777777" w:rsidR="00432049" w:rsidRPr="00FD24E7" w:rsidRDefault="00432049" w:rsidP="00F83C52">
            <w:pPr>
              <w:jc w:val="center"/>
              <w:rPr>
                <w:rFonts w:ascii="ＭＳ 明朝" w:hAnsi="ＭＳ 明朝"/>
                <w:sz w:val="15"/>
                <w:szCs w:val="15"/>
              </w:rPr>
            </w:pPr>
            <w:r w:rsidRPr="00FD24E7">
              <w:rPr>
                <w:rFonts w:ascii="ＭＳ 明朝" w:hAnsi="ＭＳ 明朝" w:hint="eastAsia"/>
                <w:sz w:val="15"/>
                <w:szCs w:val="15"/>
              </w:rPr>
              <w:t>年度計画</w:t>
            </w:r>
          </w:p>
        </w:tc>
        <w:tc>
          <w:tcPr>
            <w:tcW w:w="4649" w:type="dxa"/>
            <w:vAlign w:val="center"/>
          </w:tcPr>
          <w:p w14:paraId="266AD4B4" w14:textId="77777777" w:rsidR="00432049" w:rsidRPr="00FD24E7" w:rsidRDefault="00432049" w:rsidP="00F83C52">
            <w:pPr>
              <w:jc w:val="center"/>
              <w:rPr>
                <w:rFonts w:ascii="ＭＳ 明朝" w:hAnsi="ＭＳ 明朝"/>
                <w:sz w:val="15"/>
                <w:szCs w:val="15"/>
              </w:rPr>
            </w:pPr>
            <w:r w:rsidRPr="00FD24E7">
              <w:rPr>
                <w:rFonts w:ascii="ＭＳ 明朝" w:hAnsi="ＭＳ 明朝" w:hint="eastAsia"/>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FD24E7" w:rsidRDefault="00432049" w:rsidP="00F83C52">
            <w:pPr>
              <w:jc w:val="center"/>
              <w:rPr>
                <w:rFonts w:ascii="ＭＳ 明朝" w:hAnsi="ＭＳ 明朝"/>
                <w:sz w:val="15"/>
                <w:szCs w:val="15"/>
              </w:rPr>
            </w:pPr>
          </w:p>
        </w:tc>
      </w:tr>
      <w:tr w:rsidR="00432049" w:rsidRPr="00FD24E7" w14:paraId="49685A74" w14:textId="77777777" w:rsidTr="00BA3736">
        <w:trPr>
          <w:trHeight w:val="838"/>
          <w:jc w:val="center"/>
        </w:trPr>
        <w:tc>
          <w:tcPr>
            <w:tcW w:w="3062" w:type="dxa"/>
            <w:vAlign w:val="center"/>
          </w:tcPr>
          <w:p w14:paraId="37A1FC46" w14:textId="6AB8B1AD" w:rsidR="00432049" w:rsidRPr="00FD24E7" w:rsidRDefault="00432049" w:rsidP="00647635">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決算において剰余金が発生した場合、調査研究及びその</w:t>
            </w:r>
            <w:r w:rsidR="00647635">
              <w:rPr>
                <w:rFonts w:ascii="ＭＳ 明朝" w:hAnsi="ＭＳ 明朝" w:hint="eastAsia"/>
                <w:sz w:val="15"/>
                <w:szCs w:val="15"/>
              </w:rPr>
              <w:t>研究</w:t>
            </w:r>
            <w:r w:rsidRPr="00FD24E7">
              <w:rPr>
                <w:rFonts w:ascii="ＭＳ 明朝" w:hAnsi="ＭＳ 明朝" w:hint="eastAsia"/>
                <w:sz w:val="15"/>
                <w:szCs w:val="15"/>
              </w:rPr>
              <w:t>成果の普及、活用並びに情報発信、研修等、住民サービスの質の向上と組織運営の改善等、法人の円滑な業務運営に充てる。</w:t>
            </w:r>
          </w:p>
        </w:tc>
        <w:tc>
          <w:tcPr>
            <w:tcW w:w="3062" w:type="dxa"/>
            <w:vAlign w:val="center"/>
          </w:tcPr>
          <w:p w14:paraId="5C57EB96" w14:textId="74AE4532" w:rsidR="00432049" w:rsidRPr="00FD24E7" w:rsidRDefault="00432049" w:rsidP="00647635">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vAlign w:val="center"/>
          </w:tcPr>
          <w:p w14:paraId="33F5B162" w14:textId="77777777" w:rsidR="00432049" w:rsidRPr="00FD24E7" w:rsidRDefault="00432049" w:rsidP="0024670B">
            <w:pPr>
              <w:ind w:firstLineChars="100" w:firstLine="150"/>
              <w:rPr>
                <w:rFonts w:ascii="ＭＳ 明朝" w:hAnsi="ＭＳ 明朝"/>
                <w:sz w:val="15"/>
                <w:szCs w:val="15"/>
              </w:rPr>
            </w:pPr>
            <w:r w:rsidRPr="00FD24E7">
              <w:rPr>
                <w:rFonts w:ascii="ＭＳ 明朝" w:hAnsi="ＭＳ 明朝" w:hint="eastAsia"/>
                <w:sz w:val="15"/>
                <w:szCs w:val="15"/>
              </w:rPr>
              <w:t>なし</w:t>
            </w:r>
          </w:p>
        </w:tc>
        <w:tc>
          <w:tcPr>
            <w:tcW w:w="3402" w:type="dxa"/>
            <w:tcBorders>
              <w:top w:val="single" w:sz="4" w:space="0" w:color="FFFFFF"/>
              <w:bottom w:val="single" w:sz="4" w:space="0" w:color="FFFFFF"/>
              <w:right w:val="single" w:sz="4" w:space="0" w:color="FFFFFF"/>
            </w:tcBorders>
          </w:tcPr>
          <w:p w14:paraId="73A2D8E9" w14:textId="77777777" w:rsidR="00432049" w:rsidRPr="00FD24E7" w:rsidRDefault="00432049" w:rsidP="002E390C">
            <w:pPr>
              <w:rPr>
                <w:rFonts w:ascii="ＭＳ 明朝" w:hAnsi="ＭＳ 明朝"/>
                <w:sz w:val="15"/>
                <w:szCs w:val="15"/>
              </w:rPr>
            </w:pPr>
          </w:p>
        </w:tc>
      </w:tr>
    </w:tbl>
    <w:p w14:paraId="4362FF10" w14:textId="77777777" w:rsidR="0062123A" w:rsidRPr="00FD24E7" w:rsidRDefault="0062123A" w:rsidP="004A5FB1">
      <w:pPr>
        <w:rPr>
          <w:rFonts w:ascii="ＭＳ 明朝" w:hAnsi="ＭＳ 明朝"/>
          <w:sz w:val="15"/>
          <w:szCs w:val="15"/>
        </w:rPr>
      </w:pPr>
    </w:p>
    <w:p w14:paraId="47DFEA5E" w14:textId="77777777" w:rsidR="004A5FB1" w:rsidRPr="00FD24E7" w:rsidRDefault="0062123A" w:rsidP="004A5FB1">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4"/>
        <w:gridCol w:w="13041"/>
      </w:tblGrid>
      <w:tr w:rsidR="003E699A" w:rsidRPr="00FD24E7" w14:paraId="67BA58F9" w14:textId="77777777" w:rsidTr="00432049">
        <w:trPr>
          <w:cantSplit/>
          <w:trHeight w:val="450"/>
          <w:jc w:val="center"/>
        </w:trPr>
        <w:tc>
          <w:tcPr>
            <w:tcW w:w="1134" w:type="dxa"/>
            <w:vAlign w:val="center"/>
          </w:tcPr>
          <w:p w14:paraId="742F0504"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3041" w:type="dxa"/>
          </w:tcPr>
          <w:p w14:paraId="4AE067BC" w14:textId="77777777" w:rsidR="003E699A" w:rsidRPr="00FD24E7" w:rsidRDefault="003E699A" w:rsidP="004A5FB1">
            <w:pPr>
              <w:rPr>
                <w:rFonts w:ascii="ＭＳ 明朝" w:hAnsi="ＭＳ 明朝"/>
                <w:b/>
                <w:sz w:val="15"/>
                <w:szCs w:val="15"/>
              </w:rPr>
            </w:pPr>
            <w:r w:rsidRPr="00FD24E7">
              <w:rPr>
                <w:rFonts w:ascii="ＭＳ 明朝" w:hAnsi="ＭＳ 明朝" w:hint="eastAsia"/>
                <w:b/>
                <w:sz w:val="15"/>
                <w:szCs w:val="15"/>
              </w:rPr>
              <w:t>第９　その他業務運営に関する重要事項の目標を達成するためとるべき措置</w:t>
            </w:r>
          </w:p>
          <w:p w14:paraId="1DF865C0" w14:textId="77777777" w:rsidR="003E699A" w:rsidRPr="00FD24E7" w:rsidRDefault="003E699A" w:rsidP="00181FAD">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5D64310B" w14:textId="77777777" w:rsidR="003E699A" w:rsidRPr="00FD24E7" w:rsidRDefault="003E699A" w:rsidP="00042F33">
            <w:pPr>
              <w:autoSpaceDE w:val="0"/>
              <w:autoSpaceDN w:val="0"/>
              <w:ind w:firstLineChars="100" w:firstLine="151"/>
              <w:rPr>
                <w:rFonts w:ascii="ＭＳ 明朝" w:hAnsi="ＭＳ 明朝"/>
                <w:sz w:val="15"/>
                <w:szCs w:val="15"/>
              </w:rPr>
            </w:pPr>
            <w:r w:rsidRPr="00FD24E7">
              <w:rPr>
                <w:rFonts w:ascii="ＭＳ 明朝" w:hAnsi="ＭＳ 明朝" w:hint="eastAsia"/>
                <w:b/>
                <w:sz w:val="15"/>
                <w:szCs w:val="15"/>
              </w:rPr>
              <w:t>１　施設及び設備機器の活用及び整備</w:t>
            </w:r>
          </w:p>
        </w:tc>
      </w:tr>
    </w:tbl>
    <w:p w14:paraId="72F42A76" w14:textId="77777777" w:rsidR="004A5FB1" w:rsidRPr="00FD24E7" w:rsidRDefault="004A5FB1" w:rsidP="004A5FB1">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A5FB1" w:rsidRPr="00FD24E7" w14:paraId="418FC292" w14:textId="77777777" w:rsidTr="005A3839">
        <w:trPr>
          <w:jc w:val="center"/>
        </w:trPr>
        <w:tc>
          <w:tcPr>
            <w:tcW w:w="1134" w:type="dxa"/>
            <w:vAlign w:val="center"/>
          </w:tcPr>
          <w:p w14:paraId="1C0DE130" w14:textId="77777777" w:rsidR="004A5FB1" w:rsidRPr="00FD24E7" w:rsidRDefault="004A5FB1" w:rsidP="00F83C52">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5B84ACB4" w14:textId="77777777" w:rsidR="002D2DC2" w:rsidRPr="00FD24E7" w:rsidRDefault="002D2DC2" w:rsidP="002D2DC2">
            <w:pPr>
              <w:rPr>
                <w:rFonts w:ascii="ＭＳ 明朝" w:hAnsi="ＭＳ 明朝"/>
                <w:sz w:val="15"/>
                <w:szCs w:val="15"/>
              </w:rPr>
            </w:pPr>
            <w:r w:rsidRPr="00FD24E7">
              <w:rPr>
                <w:rFonts w:ascii="ＭＳ 明朝" w:hAnsi="ＭＳ 明朝" w:hint="eastAsia"/>
                <w:sz w:val="15"/>
                <w:szCs w:val="15"/>
              </w:rPr>
              <w:t>第５　その他業務運営に関する重要事項</w:t>
            </w:r>
          </w:p>
          <w:p w14:paraId="0BE24D0F" w14:textId="77777777" w:rsidR="002D2DC2" w:rsidRPr="00FD24E7" w:rsidRDefault="002D2DC2" w:rsidP="002D2DC2">
            <w:pPr>
              <w:rPr>
                <w:rFonts w:ascii="ＭＳ 明朝" w:hAnsi="ＭＳ 明朝"/>
                <w:sz w:val="15"/>
                <w:szCs w:val="15"/>
              </w:rPr>
            </w:pPr>
            <w:r w:rsidRPr="00FD24E7">
              <w:rPr>
                <w:rFonts w:ascii="ＭＳ 明朝" w:hAnsi="ＭＳ 明朝" w:hint="eastAsia"/>
                <w:sz w:val="15"/>
                <w:szCs w:val="15"/>
              </w:rPr>
              <w:t>１　施設及び設備機器の活用及び整備</w:t>
            </w:r>
          </w:p>
          <w:p w14:paraId="03B2FFDC" w14:textId="77777777" w:rsidR="002D2DC2" w:rsidRPr="00FD24E7" w:rsidRDefault="002D2DC2"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社会的ニーズに的確に応えていくため、施設及び設備機器類を適正に管理し有効に活用するとともに、それらの計画的な整備に努めること。</w:t>
            </w:r>
          </w:p>
          <w:p w14:paraId="050E525F" w14:textId="77777777" w:rsidR="002D2DC2" w:rsidRPr="00FD24E7" w:rsidRDefault="002D2DC2"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なお、施設及び設備機器類の使用に当たっては、大阪市立環境科学研究センターと十分に連携を図り、円滑に実施すること。</w:t>
            </w:r>
          </w:p>
          <w:p w14:paraId="117AC9E0" w14:textId="77777777" w:rsidR="00181000" w:rsidRPr="00FD24E7" w:rsidRDefault="00181000" w:rsidP="00181000">
            <w:pPr>
              <w:rPr>
                <w:rFonts w:ascii="ＭＳ 明朝" w:hAnsi="ＭＳ 明朝"/>
                <w:sz w:val="15"/>
                <w:szCs w:val="15"/>
              </w:rPr>
            </w:pPr>
            <w:r w:rsidRPr="00FD24E7">
              <w:rPr>
                <w:rFonts w:ascii="ＭＳ 明朝" w:hAnsi="ＭＳ 明朝" w:hint="eastAsia"/>
                <w:sz w:val="15"/>
                <w:szCs w:val="15"/>
              </w:rPr>
              <w:t>２　安全衛生管理対策</w:t>
            </w:r>
          </w:p>
          <w:p w14:paraId="2E9F552B" w14:textId="77777777" w:rsidR="00181000" w:rsidRPr="00FD24E7" w:rsidRDefault="00181000"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FD24E7" w:rsidRDefault="00181000" w:rsidP="00181000">
            <w:pPr>
              <w:rPr>
                <w:rFonts w:ascii="ＭＳ 明朝" w:hAnsi="ＭＳ 明朝"/>
                <w:sz w:val="15"/>
                <w:szCs w:val="15"/>
              </w:rPr>
            </w:pPr>
            <w:r w:rsidRPr="00FD24E7">
              <w:rPr>
                <w:rFonts w:ascii="ＭＳ 明朝" w:hAnsi="ＭＳ 明朝" w:hint="eastAsia"/>
                <w:sz w:val="15"/>
                <w:szCs w:val="15"/>
              </w:rPr>
              <w:t>３　環境に配慮した取組の推進</w:t>
            </w:r>
          </w:p>
          <w:p w14:paraId="7199F086" w14:textId="77777777" w:rsidR="00181000" w:rsidRPr="00FD24E7" w:rsidRDefault="00181000"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環境に配慮した業務運営に努めること。</w:t>
            </w:r>
          </w:p>
          <w:p w14:paraId="39AD4B7A" w14:textId="77777777" w:rsidR="00444540" w:rsidRPr="00FD24E7" w:rsidRDefault="00444540" w:rsidP="00444540">
            <w:pPr>
              <w:rPr>
                <w:rFonts w:ascii="ＭＳ 明朝" w:hAnsi="ＭＳ 明朝"/>
                <w:sz w:val="15"/>
                <w:szCs w:val="15"/>
              </w:rPr>
            </w:pPr>
            <w:r w:rsidRPr="00FD24E7">
              <w:rPr>
                <w:rFonts w:ascii="ＭＳ 明朝" w:hAnsi="ＭＳ 明朝" w:hint="eastAsia"/>
                <w:sz w:val="15"/>
                <w:szCs w:val="15"/>
              </w:rPr>
              <w:t>４　コンプライアンスの徹底</w:t>
            </w:r>
          </w:p>
          <w:p w14:paraId="48355878" w14:textId="77777777" w:rsidR="004A5FB1" w:rsidRPr="00FD24E7" w:rsidRDefault="00444540"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法令等の遵守を徹底し、高い倫理観を持って業務を遂行すること。また、個人情報や企業活動に関する情報は、関係法令に基づき適正に取り扱い、管理すること。</w:t>
            </w:r>
          </w:p>
        </w:tc>
      </w:tr>
    </w:tbl>
    <w:p w14:paraId="43281FC0" w14:textId="77777777" w:rsidR="004A5FB1" w:rsidRPr="00FD24E7" w:rsidRDefault="004A5FB1" w:rsidP="004A5FB1">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4A5FB1" w:rsidRPr="00FD24E7" w14:paraId="190CA6F1" w14:textId="77777777" w:rsidTr="008E05B4">
        <w:trPr>
          <w:trHeight w:val="412"/>
          <w:jc w:val="center"/>
        </w:trPr>
        <w:tc>
          <w:tcPr>
            <w:tcW w:w="3062" w:type="dxa"/>
            <w:vMerge w:val="restart"/>
            <w:shd w:val="clear" w:color="auto" w:fill="auto"/>
            <w:vAlign w:val="center"/>
          </w:tcPr>
          <w:p w14:paraId="7556D1E1"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1EBE895F"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0EA8B2E5"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78E3A333"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vAlign w:val="center"/>
          </w:tcPr>
          <w:p w14:paraId="4FF8DB94"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小項目区分番号</w:t>
            </w:r>
          </w:p>
        </w:tc>
      </w:tr>
      <w:tr w:rsidR="004A5FB1" w:rsidRPr="00FD24E7" w14:paraId="2E06F3D5" w14:textId="77777777" w:rsidTr="00432049">
        <w:trPr>
          <w:jc w:val="center"/>
        </w:trPr>
        <w:tc>
          <w:tcPr>
            <w:tcW w:w="3062" w:type="dxa"/>
            <w:vMerge/>
            <w:tcBorders>
              <w:bottom w:val="single" w:sz="4" w:space="0" w:color="auto"/>
            </w:tcBorders>
            <w:shd w:val="clear" w:color="auto" w:fill="auto"/>
          </w:tcPr>
          <w:p w14:paraId="156D2DCA" w14:textId="77777777" w:rsidR="004A5FB1" w:rsidRPr="00FD24E7" w:rsidRDefault="004A5FB1" w:rsidP="00272283">
            <w:pPr>
              <w:rPr>
                <w:rFonts w:ascii="ＭＳ 明朝" w:hAnsi="ＭＳ 明朝"/>
                <w:sz w:val="15"/>
                <w:szCs w:val="15"/>
              </w:rPr>
            </w:pPr>
          </w:p>
        </w:tc>
        <w:tc>
          <w:tcPr>
            <w:tcW w:w="3062" w:type="dxa"/>
            <w:vMerge/>
            <w:tcBorders>
              <w:bottom w:val="single" w:sz="4" w:space="0" w:color="auto"/>
            </w:tcBorders>
            <w:shd w:val="clear" w:color="auto" w:fill="auto"/>
          </w:tcPr>
          <w:p w14:paraId="188267BE" w14:textId="77777777" w:rsidR="004A5FB1" w:rsidRPr="00FD24E7" w:rsidRDefault="004A5FB1" w:rsidP="00272283">
            <w:pPr>
              <w:rPr>
                <w:rFonts w:ascii="ＭＳ 明朝" w:hAnsi="ＭＳ 明朝"/>
                <w:sz w:val="15"/>
                <w:szCs w:val="15"/>
              </w:rPr>
            </w:pPr>
          </w:p>
        </w:tc>
        <w:tc>
          <w:tcPr>
            <w:tcW w:w="4196" w:type="dxa"/>
            <w:tcBorders>
              <w:bottom w:val="single" w:sz="4" w:space="0" w:color="auto"/>
            </w:tcBorders>
            <w:shd w:val="clear" w:color="auto" w:fill="auto"/>
            <w:vAlign w:val="center"/>
          </w:tcPr>
          <w:p w14:paraId="5DD290D4"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2C0C301B"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6A9E4F0D"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564B9E5B" w14:textId="77777777" w:rsidR="004A5FB1" w:rsidRPr="00FD24E7" w:rsidRDefault="004A5FB1" w:rsidP="00272283">
            <w:pPr>
              <w:rPr>
                <w:rFonts w:ascii="ＭＳ 明朝" w:hAnsi="ＭＳ 明朝"/>
                <w:sz w:val="15"/>
                <w:szCs w:val="15"/>
              </w:rPr>
            </w:pPr>
          </w:p>
        </w:tc>
      </w:tr>
      <w:tr w:rsidR="00B167C2" w:rsidRPr="00FD24E7" w14:paraId="3083FCC0" w14:textId="77777777" w:rsidTr="008E05B4">
        <w:trPr>
          <w:jc w:val="center"/>
        </w:trPr>
        <w:tc>
          <w:tcPr>
            <w:tcW w:w="14177" w:type="dxa"/>
            <w:gridSpan w:val="7"/>
            <w:tcBorders>
              <w:bottom w:val="dashed" w:sz="4" w:space="0" w:color="auto"/>
            </w:tcBorders>
            <w:shd w:val="clear" w:color="auto" w:fill="auto"/>
          </w:tcPr>
          <w:p w14:paraId="5BC505FF" w14:textId="77777777" w:rsidR="00B167C2" w:rsidRPr="00FD24E7" w:rsidRDefault="00B167C2" w:rsidP="00272283">
            <w:pPr>
              <w:rPr>
                <w:rFonts w:ascii="ＭＳ 明朝" w:hAnsi="ＭＳ 明朝"/>
                <w:sz w:val="15"/>
                <w:szCs w:val="15"/>
              </w:rPr>
            </w:pPr>
            <w:r w:rsidRPr="00FD24E7">
              <w:rPr>
                <w:rFonts w:ascii="ＭＳ 明朝" w:hAnsi="ＭＳ 明朝" w:hint="eastAsia"/>
                <w:sz w:val="15"/>
                <w:szCs w:val="15"/>
              </w:rPr>
              <w:t>第９　その他業務運営に関する重要事項の目標を達成するためとるべき措置</w:t>
            </w:r>
          </w:p>
        </w:tc>
      </w:tr>
      <w:tr w:rsidR="008E05B4" w:rsidRPr="00FD24E7" w14:paraId="5A3DB0B5" w14:textId="77777777" w:rsidTr="008E05B4">
        <w:trPr>
          <w:jc w:val="center"/>
        </w:trPr>
        <w:tc>
          <w:tcPr>
            <w:tcW w:w="3062" w:type="dxa"/>
            <w:tcBorders>
              <w:top w:val="dashed" w:sz="4" w:space="0" w:color="auto"/>
              <w:bottom w:val="single" w:sz="4" w:space="0" w:color="auto"/>
            </w:tcBorders>
            <w:shd w:val="clear" w:color="auto" w:fill="auto"/>
          </w:tcPr>
          <w:p w14:paraId="528427EB"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１　安全衛生管理対策</w:t>
            </w:r>
          </w:p>
          <w:p w14:paraId="32FC37DE"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10F7FCCB" w14:textId="77777777" w:rsidR="008E05B4" w:rsidRPr="00FD24E7" w:rsidRDefault="008E05B4" w:rsidP="008E05B4">
            <w:pPr>
              <w:autoSpaceDE w:val="0"/>
              <w:autoSpaceDN w:val="0"/>
              <w:rPr>
                <w:rFonts w:ascii="ＭＳ 明朝" w:hAnsi="ＭＳ 明朝"/>
                <w:sz w:val="15"/>
                <w:szCs w:val="15"/>
              </w:rPr>
            </w:pPr>
          </w:p>
          <w:p w14:paraId="4D5C6CE5" w14:textId="77777777" w:rsidR="008E05B4" w:rsidRPr="00FD24E7" w:rsidRDefault="008E05B4" w:rsidP="008E05B4">
            <w:pPr>
              <w:autoSpaceDE w:val="0"/>
              <w:autoSpaceDN w:val="0"/>
              <w:rPr>
                <w:rFonts w:ascii="ＭＳ 明朝" w:hAnsi="ＭＳ 明朝"/>
                <w:sz w:val="15"/>
                <w:szCs w:val="15"/>
              </w:rPr>
            </w:pPr>
          </w:p>
          <w:p w14:paraId="6DCA6561" w14:textId="77777777" w:rsidR="008E05B4" w:rsidRPr="00FD24E7" w:rsidRDefault="008E05B4" w:rsidP="008E05B4">
            <w:pPr>
              <w:autoSpaceDE w:val="0"/>
              <w:autoSpaceDN w:val="0"/>
              <w:rPr>
                <w:rFonts w:ascii="ＭＳ 明朝" w:hAnsi="ＭＳ 明朝"/>
                <w:sz w:val="15"/>
                <w:szCs w:val="15"/>
              </w:rPr>
            </w:pPr>
          </w:p>
          <w:p w14:paraId="08A0326D"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２　環境に配慮した取組の推進</w:t>
            </w:r>
          </w:p>
          <w:p w14:paraId="04BB4090"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環境への負荷を低減するため、環境管理マニュアルを整備し、省エネルギーやリサイクルの推進など環境に配慮した業務運営に組織的に取り組む。</w:t>
            </w:r>
          </w:p>
          <w:p w14:paraId="1EA89A4C" w14:textId="77777777" w:rsidR="008E05B4" w:rsidRPr="00FD24E7" w:rsidRDefault="008E05B4" w:rsidP="008E05B4">
            <w:pPr>
              <w:autoSpaceDE w:val="0"/>
              <w:autoSpaceDN w:val="0"/>
              <w:ind w:firstLineChars="100" w:firstLine="150"/>
              <w:rPr>
                <w:rFonts w:ascii="ＭＳ 明朝" w:hAnsi="ＭＳ 明朝"/>
                <w:sz w:val="15"/>
                <w:szCs w:val="15"/>
              </w:rPr>
            </w:pPr>
          </w:p>
          <w:p w14:paraId="4534221C" w14:textId="77777777" w:rsidR="008E05B4" w:rsidRPr="00FD24E7" w:rsidRDefault="008E05B4" w:rsidP="008E05B4">
            <w:pPr>
              <w:autoSpaceDE w:val="0"/>
              <w:autoSpaceDN w:val="0"/>
              <w:ind w:firstLineChars="100" w:firstLine="150"/>
              <w:rPr>
                <w:rFonts w:ascii="ＭＳ 明朝" w:hAnsi="ＭＳ 明朝"/>
                <w:sz w:val="15"/>
                <w:szCs w:val="15"/>
              </w:rPr>
            </w:pPr>
          </w:p>
          <w:p w14:paraId="7C0D7777" w14:textId="77777777" w:rsidR="008E05B4" w:rsidRPr="00FD24E7" w:rsidRDefault="008E05B4" w:rsidP="008E05B4">
            <w:pPr>
              <w:autoSpaceDE w:val="0"/>
              <w:autoSpaceDN w:val="0"/>
              <w:ind w:firstLineChars="100" w:firstLine="150"/>
              <w:rPr>
                <w:rFonts w:ascii="ＭＳ 明朝" w:hAnsi="ＭＳ 明朝"/>
                <w:sz w:val="15"/>
                <w:szCs w:val="15"/>
              </w:rPr>
            </w:pPr>
          </w:p>
          <w:p w14:paraId="2BAD14A1"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３　コンプライアンスの徹底に向けた取組</w:t>
            </w:r>
          </w:p>
          <w:p w14:paraId="29FD3CD5"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法令等の遵守を徹底し、役職員が高い倫理観と社会的責任を自覚して行動していくよう、研究所の行動憲章を定め理念の共有化を図る。</w:t>
            </w:r>
          </w:p>
          <w:p w14:paraId="731370C5"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関係法令を定期的に確認し、それに基づく適正な事務処理や法令遵守を徹底する研修、個人情報や企業情報、検査成績、研究成果等の職務上知ることのできた情報</w:t>
            </w:r>
            <w:r w:rsidRPr="00FD24E7">
              <w:rPr>
                <w:rFonts w:ascii="ＭＳ 明朝" w:hAnsi="ＭＳ 明朝" w:hint="eastAsia"/>
                <w:sz w:val="15"/>
                <w:szCs w:val="15"/>
              </w:rPr>
              <w:lastRenderedPageBreak/>
              <w:t>の適正な取り扱い等に係る研修等を全ての役職員に対して実施する。</w:t>
            </w:r>
          </w:p>
          <w:p w14:paraId="7D0F8081" w14:textId="77777777" w:rsidR="008E05B4" w:rsidRPr="00FD24E7" w:rsidRDefault="008E05B4" w:rsidP="008E05B4">
            <w:pPr>
              <w:autoSpaceDE w:val="0"/>
              <w:autoSpaceDN w:val="0"/>
              <w:rPr>
                <w:rFonts w:ascii="ＭＳ 明朝" w:hAnsi="ＭＳ 明朝"/>
                <w:sz w:val="15"/>
                <w:szCs w:val="15"/>
              </w:rPr>
            </w:pPr>
          </w:p>
          <w:p w14:paraId="0E16CF44"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４　情報公開の推進</w:t>
            </w:r>
          </w:p>
          <w:p w14:paraId="1C1A09C5"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2DF58889" w14:textId="77777777" w:rsidR="008E05B4" w:rsidRPr="00FD24E7" w:rsidRDefault="008E05B4" w:rsidP="008E05B4">
            <w:pPr>
              <w:autoSpaceDE w:val="0"/>
              <w:autoSpaceDN w:val="0"/>
              <w:ind w:left="150" w:hangingChars="100" w:hanging="150"/>
              <w:rPr>
                <w:rFonts w:ascii="ＭＳ 明朝" w:hAnsi="ＭＳ 明朝"/>
                <w:sz w:val="15"/>
                <w:szCs w:val="15"/>
              </w:rPr>
            </w:pPr>
          </w:p>
        </w:tc>
        <w:tc>
          <w:tcPr>
            <w:tcW w:w="3062" w:type="dxa"/>
            <w:tcBorders>
              <w:top w:val="dashed" w:sz="4" w:space="0" w:color="auto"/>
              <w:bottom w:val="single" w:sz="4" w:space="0" w:color="auto"/>
            </w:tcBorders>
            <w:shd w:val="clear" w:color="auto" w:fill="auto"/>
          </w:tcPr>
          <w:p w14:paraId="3F83AB90"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lastRenderedPageBreak/>
              <w:t>１　安全衛生管理対策</w:t>
            </w:r>
          </w:p>
          <w:p w14:paraId="39598B34" w14:textId="5CA19848"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安全衛生委員会を定期的に開催し、職場環境改善・労働衛生に関する理解と意識の向上を図り、健康対策、事故防止対策を行う。</w:t>
            </w:r>
          </w:p>
          <w:p w14:paraId="3B3E2634" w14:textId="77777777" w:rsidR="008E05B4" w:rsidRPr="00FD24E7" w:rsidRDefault="008E05B4" w:rsidP="008E05B4">
            <w:pPr>
              <w:autoSpaceDE w:val="0"/>
              <w:autoSpaceDN w:val="0"/>
              <w:rPr>
                <w:rFonts w:ascii="ＭＳ 明朝" w:hAnsi="ＭＳ 明朝"/>
                <w:sz w:val="15"/>
                <w:szCs w:val="15"/>
              </w:rPr>
            </w:pPr>
          </w:p>
          <w:p w14:paraId="5A4C6A56" w14:textId="77777777" w:rsidR="008E05B4" w:rsidRPr="00FD24E7" w:rsidRDefault="008E05B4" w:rsidP="008E05B4">
            <w:pPr>
              <w:autoSpaceDE w:val="0"/>
              <w:autoSpaceDN w:val="0"/>
              <w:rPr>
                <w:rFonts w:ascii="ＭＳ 明朝" w:hAnsi="ＭＳ 明朝"/>
                <w:sz w:val="15"/>
                <w:szCs w:val="15"/>
              </w:rPr>
            </w:pPr>
          </w:p>
          <w:p w14:paraId="40985017" w14:textId="77777777" w:rsidR="008E05B4" w:rsidRPr="00FD24E7" w:rsidRDefault="008E05B4" w:rsidP="008E05B4">
            <w:pPr>
              <w:autoSpaceDE w:val="0"/>
              <w:autoSpaceDN w:val="0"/>
              <w:rPr>
                <w:rFonts w:ascii="ＭＳ 明朝" w:hAnsi="ＭＳ 明朝"/>
                <w:sz w:val="15"/>
                <w:szCs w:val="15"/>
              </w:rPr>
            </w:pPr>
          </w:p>
          <w:p w14:paraId="2E455CF2" w14:textId="77777777" w:rsidR="008E05B4" w:rsidRPr="00FD24E7" w:rsidRDefault="008E05B4" w:rsidP="008E05B4">
            <w:pPr>
              <w:autoSpaceDE w:val="0"/>
              <w:autoSpaceDN w:val="0"/>
              <w:rPr>
                <w:rFonts w:ascii="ＭＳ 明朝" w:hAnsi="ＭＳ 明朝"/>
                <w:sz w:val="15"/>
                <w:szCs w:val="15"/>
              </w:rPr>
            </w:pPr>
          </w:p>
          <w:p w14:paraId="360B7A8B" w14:textId="6F966BE9" w:rsidR="008E05B4" w:rsidRDefault="008E05B4" w:rsidP="008E05B4">
            <w:pPr>
              <w:autoSpaceDE w:val="0"/>
              <w:autoSpaceDN w:val="0"/>
              <w:rPr>
                <w:rFonts w:ascii="ＭＳ 明朝" w:hAnsi="ＭＳ 明朝"/>
                <w:sz w:val="15"/>
                <w:szCs w:val="15"/>
              </w:rPr>
            </w:pPr>
          </w:p>
          <w:p w14:paraId="78B6B89C" w14:textId="77777777" w:rsidR="008E05B4" w:rsidRPr="00FD24E7" w:rsidRDefault="008E05B4" w:rsidP="008E05B4">
            <w:pPr>
              <w:autoSpaceDE w:val="0"/>
              <w:autoSpaceDN w:val="0"/>
              <w:rPr>
                <w:rFonts w:ascii="ＭＳ 明朝" w:hAnsi="ＭＳ 明朝"/>
                <w:sz w:val="15"/>
                <w:szCs w:val="15"/>
              </w:rPr>
            </w:pPr>
          </w:p>
          <w:p w14:paraId="7168FD09" w14:textId="77777777" w:rsidR="008E05B4" w:rsidRPr="00FD24E7" w:rsidRDefault="008E05B4" w:rsidP="008E05B4">
            <w:pPr>
              <w:autoSpaceDE w:val="0"/>
              <w:autoSpaceDN w:val="0"/>
              <w:rPr>
                <w:rFonts w:ascii="ＭＳ 明朝" w:hAnsi="ＭＳ 明朝"/>
                <w:sz w:val="15"/>
                <w:szCs w:val="15"/>
              </w:rPr>
            </w:pPr>
          </w:p>
          <w:p w14:paraId="53476419"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２　環境に配慮した取組の推進</w:t>
            </w:r>
          </w:p>
          <w:p w14:paraId="74D7FE74" w14:textId="3E5BEB95"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平成30年度の実績を基に、電気、ガス、水道の使用量、二酸化炭素の排出量、コピー用紙の使用枚数に関する今年度の数値目標を設定し、環境方針の理念を再確認しつつ定期的に達成度合いを確認しながら取組を進め、環境への負荷の低減を行う。</w:t>
            </w:r>
          </w:p>
          <w:p w14:paraId="1D498D25" w14:textId="77777777" w:rsidR="008E05B4" w:rsidRPr="00FD24E7" w:rsidRDefault="008E05B4" w:rsidP="008E05B4">
            <w:pPr>
              <w:autoSpaceDE w:val="0"/>
              <w:autoSpaceDN w:val="0"/>
              <w:ind w:firstLineChars="100" w:firstLine="150"/>
              <w:rPr>
                <w:rFonts w:ascii="ＭＳ 明朝" w:hAnsi="ＭＳ 明朝"/>
                <w:sz w:val="15"/>
                <w:szCs w:val="15"/>
              </w:rPr>
            </w:pPr>
          </w:p>
          <w:p w14:paraId="29B89896"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３　コンプライアンスの徹底に向けた取組</w:t>
            </w:r>
          </w:p>
          <w:p w14:paraId="29C28BA9" w14:textId="67697C68"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行動憲章の理解を深めるため、コンプライアンス研修（適正な事務処理、法令遵守）等の取組を行う。法人に関連する法令を定期的に点検し、対応できていない事項が判明すれば、迅速に改善する。併せて情報の適切な管理に関する研修を役職員に対して行い、個人情報や企業情報等の漏えいを発生させない。</w:t>
            </w:r>
          </w:p>
          <w:p w14:paraId="27748BB7" w14:textId="77777777" w:rsidR="008E05B4" w:rsidRPr="00FD24E7" w:rsidRDefault="008E05B4" w:rsidP="008E05B4">
            <w:pPr>
              <w:autoSpaceDE w:val="0"/>
              <w:autoSpaceDN w:val="0"/>
              <w:rPr>
                <w:rFonts w:ascii="ＭＳ 明朝" w:hAnsi="ＭＳ 明朝"/>
                <w:sz w:val="15"/>
                <w:szCs w:val="15"/>
              </w:rPr>
            </w:pPr>
          </w:p>
          <w:p w14:paraId="3D20C399" w14:textId="77777777" w:rsidR="008E05B4" w:rsidRPr="00FD24E7" w:rsidRDefault="008E05B4" w:rsidP="008E05B4">
            <w:pPr>
              <w:autoSpaceDE w:val="0"/>
              <w:autoSpaceDN w:val="0"/>
              <w:rPr>
                <w:rFonts w:ascii="ＭＳ 明朝" w:hAnsi="ＭＳ 明朝"/>
                <w:sz w:val="15"/>
                <w:szCs w:val="15"/>
              </w:rPr>
            </w:pPr>
          </w:p>
          <w:p w14:paraId="5304FA58" w14:textId="77777777" w:rsidR="008E05B4" w:rsidRPr="00FD24E7" w:rsidRDefault="008E05B4" w:rsidP="008E05B4">
            <w:pPr>
              <w:autoSpaceDE w:val="0"/>
              <w:autoSpaceDN w:val="0"/>
              <w:rPr>
                <w:rFonts w:ascii="ＭＳ 明朝" w:hAnsi="ＭＳ 明朝"/>
                <w:sz w:val="15"/>
                <w:szCs w:val="15"/>
              </w:rPr>
            </w:pPr>
          </w:p>
          <w:p w14:paraId="701780C5"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４　情報公開の推進</w:t>
            </w:r>
          </w:p>
          <w:p w14:paraId="50B3F18A" w14:textId="275E409F"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ホームページを活用し、事業実施状況や理事会の開催結果を迅速にわかりやすく公開していく。また、法人における情報公開請求があれば、関連法令に基づき適正に対処していく。</w:t>
            </w:r>
          </w:p>
        </w:tc>
        <w:tc>
          <w:tcPr>
            <w:tcW w:w="4196" w:type="dxa"/>
            <w:tcBorders>
              <w:top w:val="dashed" w:sz="4" w:space="0" w:color="auto"/>
              <w:bottom w:val="single" w:sz="4" w:space="0" w:color="auto"/>
            </w:tcBorders>
            <w:shd w:val="clear" w:color="auto" w:fill="auto"/>
          </w:tcPr>
          <w:p w14:paraId="6E2D4A83"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lastRenderedPageBreak/>
              <w:t>１　安全衛生管理対策</w:t>
            </w:r>
          </w:p>
          <w:p w14:paraId="29DD9F7A"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14:paraId="363BDBDF"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・感染症法に基づく教育訓練、化学物質リスクアセスメント等を実施し、事故等の防止に取組んだ。</w:t>
            </w:r>
          </w:p>
          <w:p w14:paraId="316EB79B"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・法人の安全週間行事として、全職員を対象に熱中症予防に関するビデオ視聴及びセルフチェックを実施した。</w:t>
            </w:r>
          </w:p>
          <w:p w14:paraId="7F86749F" w14:textId="18835C16" w:rsidR="008E05B4" w:rsidRPr="00FD24E7" w:rsidRDefault="008E05B4" w:rsidP="008E05B4">
            <w:pPr>
              <w:ind w:left="150" w:hangingChars="100" w:hanging="150"/>
              <w:rPr>
                <w:rFonts w:ascii="ＭＳ 明朝" w:hAnsi="ＭＳ 明朝"/>
                <w:color w:val="FF0000"/>
                <w:sz w:val="15"/>
                <w:szCs w:val="15"/>
                <w:u w:val="single"/>
              </w:rPr>
            </w:pPr>
            <w:r w:rsidRPr="00FD24E7">
              <w:rPr>
                <w:rFonts w:ascii="ＭＳ 明朝" w:hAnsi="ＭＳ 明朝" w:hint="eastAsia"/>
                <w:color w:val="000000" w:themeColor="text1"/>
                <w:sz w:val="15"/>
                <w:szCs w:val="15"/>
              </w:rPr>
              <w:t>・全職員を対象に「健康管理とメンタルヘルス」に関する研修を実施した。</w:t>
            </w:r>
          </w:p>
          <w:p w14:paraId="6434E442" w14:textId="77777777" w:rsidR="008E05B4" w:rsidRPr="00FD24E7" w:rsidRDefault="008E05B4" w:rsidP="008E05B4">
            <w:pPr>
              <w:rPr>
                <w:rFonts w:ascii="ＭＳ 明朝" w:hAnsi="ＭＳ 明朝"/>
                <w:sz w:val="15"/>
                <w:szCs w:val="15"/>
              </w:rPr>
            </w:pPr>
          </w:p>
          <w:p w14:paraId="5C25926A"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２　環境に配慮した取組の推進</w:t>
            </w:r>
          </w:p>
          <w:p w14:paraId="286ECF91" w14:textId="5D2A0B76" w:rsidR="008E05B4" w:rsidRPr="00FD24E7" w:rsidRDefault="008E05B4" w:rsidP="008E05B4">
            <w:pPr>
              <w:ind w:leftChars="27" w:left="65" w:firstLineChars="100" w:firstLine="150"/>
              <w:rPr>
                <w:rFonts w:ascii="ＭＳ 明朝" w:hAnsi="ＭＳ 明朝"/>
                <w:color w:val="FF0000"/>
                <w:sz w:val="15"/>
                <w:szCs w:val="15"/>
              </w:rPr>
            </w:pPr>
            <w:r w:rsidRPr="00FD24E7">
              <w:rPr>
                <w:rFonts w:ascii="ＭＳ 明朝" w:hAnsi="ＭＳ 明朝" w:hint="eastAsia"/>
                <w:color w:val="000000" w:themeColor="text1"/>
                <w:sz w:val="15"/>
                <w:szCs w:val="15"/>
              </w:rPr>
              <w:t>法人環境方針に基づき、令和元年度の各種数値目標を設定し、ホームページで公表した。上半期に達成度合いの確認を行いつつ取組を進めた結果、令和元年度</w:t>
            </w:r>
            <w:r w:rsidRPr="00AE6F50">
              <w:rPr>
                <w:rFonts w:ascii="ＭＳ 明朝" w:hAnsi="ＭＳ 明朝" w:hint="eastAsia"/>
                <w:color w:val="000000" w:themeColor="text1"/>
                <w:sz w:val="15"/>
                <w:szCs w:val="15"/>
              </w:rPr>
              <w:t>は概ね</w:t>
            </w:r>
            <w:r w:rsidRPr="00FD24E7">
              <w:rPr>
                <w:rFonts w:ascii="ＭＳ 明朝" w:hAnsi="ＭＳ 明朝" w:hint="eastAsia"/>
                <w:color w:val="000000" w:themeColor="text1"/>
                <w:sz w:val="15"/>
                <w:szCs w:val="15"/>
              </w:rPr>
              <w:t>数値目標を達成した。</w:t>
            </w:r>
          </w:p>
          <w:p w14:paraId="3E1DA619" w14:textId="77777777" w:rsidR="008E05B4" w:rsidRPr="00FD24E7" w:rsidRDefault="008E05B4" w:rsidP="008E05B4">
            <w:pPr>
              <w:ind w:left="150" w:hangingChars="100" w:hanging="150"/>
              <w:rPr>
                <w:rFonts w:ascii="ＭＳ 明朝" w:hAnsi="ＭＳ 明朝"/>
                <w:sz w:val="15"/>
                <w:szCs w:val="15"/>
              </w:rPr>
            </w:pPr>
          </w:p>
          <w:p w14:paraId="1279DE4F" w14:textId="61F57205" w:rsidR="008E05B4" w:rsidRDefault="008E05B4" w:rsidP="008E05B4">
            <w:pPr>
              <w:ind w:left="150" w:hangingChars="100" w:hanging="150"/>
              <w:rPr>
                <w:rFonts w:ascii="ＭＳ 明朝" w:hAnsi="ＭＳ 明朝"/>
                <w:sz w:val="15"/>
                <w:szCs w:val="15"/>
              </w:rPr>
            </w:pPr>
          </w:p>
          <w:p w14:paraId="20240A7A" w14:textId="77777777" w:rsidR="008E05B4" w:rsidRPr="00FD24E7" w:rsidRDefault="008E05B4" w:rsidP="008E05B4">
            <w:pPr>
              <w:ind w:left="150" w:hangingChars="100" w:hanging="150"/>
              <w:rPr>
                <w:rFonts w:ascii="ＭＳ 明朝" w:hAnsi="ＭＳ 明朝"/>
                <w:sz w:val="15"/>
                <w:szCs w:val="15"/>
              </w:rPr>
            </w:pPr>
          </w:p>
          <w:p w14:paraId="68522C47"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３　コンプライアンスの徹底に向けた取組</w:t>
            </w:r>
          </w:p>
          <w:p w14:paraId="7A77D24D" w14:textId="26CE84A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・新規採用者研修の一環として、コンプライアンス研修を実施した（再掲）。</w:t>
            </w:r>
          </w:p>
          <w:p w14:paraId="48E57FA2" w14:textId="77777777" w:rsidR="008E05B4"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・研究活動における不正防止に関する研修を実施した。</w:t>
            </w:r>
          </w:p>
          <w:p w14:paraId="4DA82BA5" w14:textId="4705E9C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・ハラスメント相談について、弁護士が担当す</w:t>
            </w:r>
            <w:r w:rsidRPr="00AE6F50">
              <w:rPr>
                <w:rFonts w:ascii="ＭＳ 明朝" w:hAnsi="ＭＳ 明朝" w:hint="eastAsia"/>
                <w:color w:val="000000" w:themeColor="text1"/>
                <w:sz w:val="15"/>
                <w:szCs w:val="15"/>
              </w:rPr>
              <w:t>る外部窓口</w:t>
            </w:r>
            <w:r w:rsidRPr="00FD24E7">
              <w:rPr>
                <w:rFonts w:ascii="ＭＳ 明朝" w:hAnsi="ＭＳ 明朝" w:hint="eastAsia"/>
                <w:color w:val="000000" w:themeColor="text1"/>
                <w:sz w:val="15"/>
                <w:szCs w:val="15"/>
              </w:rPr>
              <w:t>を設置した。</w:t>
            </w:r>
          </w:p>
          <w:p w14:paraId="337986BF" w14:textId="5615D39E"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・法人関連法令等の最新改正事項を点検し、それらに対応できていることを確認した。</w:t>
            </w:r>
          </w:p>
          <w:p w14:paraId="7AC95488" w14:textId="40002737" w:rsidR="008E05B4" w:rsidRPr="00FD24E7" w:rsidRDefault="008E05B4" w:rsidP="008E05B4">
            <w:pPr>
              <w:autoSpaceDE w:val="0"/>
              <w:autoSpaceDN w:val="0"/>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・管理職を対象に「地方独立行政法人の内部統制体制制度と</w:t>
            </w:r>
            <w:r w:rsidRPr="00FD24E7">
              <w:rPr>
                <w:rFonts w:ascii="ＭＳ 明朝" w:hAnsi="ＭＳ 明朝" w:hint="eastAsia"/>
                <w:color w:val="000000" w:themeColor="text1"/>
                <w:sz w:val="15"/>
                <w:szCs w:val="15"/>
              </w:rPr>
              <w:lastRenderedPageBreak/>
              <w:t>実務のポイント」の研修を実施した。（再掲）</w:t>
            </w:r>
          </w:p>
          <w:p w14:paraId="225C9C70" w14:textId="0104EFF8" w:rsidR="008E05B4" w:rsidRDefault="008E05B4" w:rsidP="008E05B4">
            <w:pPr>
              <w:autoSpaceDE w:val="0"/>
              <w:autoSpaceDN w:val="0"/>
              <w:rPr>
                <w:rFonts w:ascii="ＭＳ 明朝" w:hAnsi="ＭＳ 明朝"/>
                <w:color w:val="000000" w:themeColor="text1"/>
                <w:sz w:val="15"/>
                <w:szCs w:val="15"/>
              </w:rPr>
            </w:pPr>
          </w:p>
          <w:p w14:paraId="3576A315" w14:textId="77777777" w:rsidR="008E05B4" w:rsidRPr="00FD24E7" w:rsidRDefault="008E05B4" w:rsidP="008E05B4">
            <w:pPr>
              <w:autoSpaceDE w:val="0"/>
              <w:autoSpaceDN w:val="0"/>
              <w:rPr>
                <w:rFonts w:ascii="ＭＳ 明朝" w:hAnsi="ＭＳ 明朝"/>
                <w:color w:val="000000" w:themeColor="text1"/>
                <w:sz w:val="15"/>
                <w:szCs w:val="15"/>
              </w:rPr>
            </w:pPr>
          </w:p>
          <w:p w14:paraId="68FD9E38" w14:textId="18BCE9A8"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４　情報公開の推進</w:t>
            </w:r>
          </w:p>
          <w:p w14:paraId="2A4537AA" w14:textId="4B7A16CA" w:rsidR="008E05B4" w:rsidRPr="00FD24E7" w:rsidRDefault="008E05B4" w:rsidP="008E05B4">
            <w:pPr>
              <w:autoSpaceDE w:val="0"/>
              <w:autoSpaceDN w:val="0"/>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今年度より法人理事会の議事概要をホームページに掲載した。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E05B4" w:rsidRPr="00FD24E7" w14:paraId="1B3F7D28" w14:textId="77777777" w:rsidTr="00A04958">
              <w:trPr>
                <w:trHeight w:val="1594"/>
              </w:trPr>
              <w:tc>
                <w:tcPr>
                  <w:tcW w:w="3980" w:type="dxa"/>
                  <w:tcBorders>
                    <w:top w:val="single" w:sz="4" w:space="0" w:color="auto"/>
                    <w:left w:val="single" w:sz="4" w:space="0" w:color="auto"/>
                    <w:bottom w:val="single" w:sz="4" w:space="0" w:color="auto"/>
                    <w:right w:val="single" w:sz="4" w:space="0" w:color="auto"/>
                  </w:tcBorders>
                </w:tcPr>
                <w:p w14:paraId="0F45FAD4" w14:textId="7957E7B7"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・安全衛生委員会により各種活動を行うとともに、産業医による巡視や研修を実施し、快適な職場環境の形成を図った。</w:t>
                  </w:r>
                </w:p>
                <w:p w14:paraId="3C615B81" w14:textId="53D8AF03"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・法人環境方針に基づく令和元年度の各種数値目標を設定するなど、環境への負荷の低減を図った。</w:t>
                  </w:r>
                </w:p>
                <w:p w14:paraId="4EB03608" w14:textId="67192147"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・ハラスメント相談について、弁護士が担当す</w:t>
                  </w:r>
                  <w:r w:rsidRPr="00AE6F50">
                    <w:rPr>
                      <w:rFonts w:ascii="ＭＳ 明朝" w:hAnsi="ＭＳ 明朝" w:hint="eastAsia"/>
                      <w:b/>
                      <w:color w:val="000000" w:themeColor="text1"/>
                      <w:sz w:val="15"/>
                      <w:szCs w:val="15"/>
                    </w:rPr>
                    <w:t>る外部</w:t>
                  </w:r>
                  <w:r w:rsidRPr="00FD24E7">
                    <w:rPr>
                      <w:rFonts w:ascii="ＭＳ 明朝" w:hAnsi="ＭＳ 明朝" w:hint="eastAsia"/>
                      <w:b/>
                      <w:color w:val="000000" w:themeColor="text1"/>
                      <w:sz w:val="15"/>
                      <w:szCs w:val="15"/>
                    </w:rPr>
                    <w:t>窓口を設置した。</w:t>
                  </w:r>
                </w:p>
                <w:p w14:paraId="0AB45489" w14:textId="3032030C"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・法人理事会の議事概要をホームページに掲載し、情報公開に努めた。</w:t>
                  </w:r>
                </w:p>
                <w:p w14:paraId="09ABBD94" w14:textId="77777777" w:rsidR="008E05B4" w:rsidRPr="00FD24E7" w:rsidRDefault="008E05B4" w:rsidP="008E05B4">
                  <w:pPr>
                    <w:ind w:left="142" w:hangingChars="94" w:hanging="142"/>
                    <w:rPr>
                      <w:rFonts w:ascii="ＭＳ 明朝" w:hAnsi="ＭＳ 明朝"/>
                      <w:b/>
                      <w:color w:val="000000" w:themeColor="text1"/>
                      <w:sz w:val="15"/>
                      <w:szCs w:val="15"/>
                    </w:rPr>
                  </w:pPr>
                </w:p>
                <w:p w14:paraId="431BC41E"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bl>
          <w:p w14:paraId="3C754BAD" w14:textId="77777777" w:rsidR="008E05B4" w:rsidRPr="00FD24E7" w:rsidRDefault="008E05B4" w:rsidP="008E05B4">
            <w:pPr>
              <w:autoSpaceDE w:val="0"/>
              <w:autoSpaceDN w:val="0"/>
              <w:rPr>
                <w:rFonts w:ascii="ＭＳ 明朝" w:hAnsi="ＭＳ 明朝"/>
                <w:sz w:val="15"/>
                <w:szCs w:val="15"/>
              </w:rPr>
            </w:pPr>
          </w:p>
          <w:p w14:paraId="4D34ED7D" w14:textId="77777777" w:rsidR="008E05B4" w:rsidRPr="00FD24E7" w:rsidRDefault="008E05B4" w:rsidP="008E05B4">
            <w:pPr>
              <w:autoSpaceDE w:val="0"/>
              <w:autoSpaceDN w:val="0"/>
              <w:rPr>
                <w:rFonts w:ascii="ＭＳ 明朝" w:hAnsi="ＭＳ 明朝"/>
                <w:sz w:val="15"/>
                <w:szCs w:val="15"/>
              </w:rPr>
            </w:pPr>
          </w:p>
          <w:p w14:paraId="3E13C719" w14:textId="77777777" w:rsidR="008E05B4" w:rsidRPr="00FD24E7" w:rsidRDefault="008E05B4" w:rsidP="008E05B4">
            <w:pPr>
              <w:autoSpaceDE w:val="0"/>
              <w:autoSpaceDN w:val="0"/>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17C9D6F6" w14:textId="513D61C6"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35485CC8" w14:textId="1B4147E2"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2339FD63" w14:textId="41246607" w:rsidR="00BE3216" w:rsidRPr="00BE3216" w:rsidRDefault="00BE3216" w:rsidP="008E05B4">
            <w:pPr>
              <w:ind w:left="150" w:hangingChars="100" w:hanging="150"/>
              <w:rPr>
                <w:rFonts w:ascii="ＭＳ 明朝" w:hAnsi="ＭＳ 明朝"/>
                <w:sz w:val="15"/>
                <w:szCs w:val="15"/>
              </w:rPr>
            </w:pPr>
            <w:r w:rsidRPr="00BE3216">
              <w:rPr>
                <w:rFonts w:ascii="ＭＳ 明朝" w:hAnsi="ＭＳ 明朝" w:hint="eastAsia"/>
                <w:sz w:val="15"/>
                <w:szCs w:val="15"/>
              </w:rPr>
              <w:t>・安全衛生委員会の定期的な開催、産業医による職場巡視を行い、快適な職場環境づくりに取り組んだ。また、弁護士を窓口とする外部ハラスメント相談窓口を設置するなど、コンプライアンスの徹底に向けた取組みを進めた。</w:t>
            </w:r>
          </w:p>
          <w:p w14:paraId="15A90C91" w14:textId="38F398E5" w:rsidR="008E05B4" w:rsidRPr="00FD24E7" w:rsidRDefault="008E05B4" w:rsidP="00BE3216">
            <w:pPr>
              <w:ind w:left="150" w:hangingChars="100" w:hanging="150"/>
              <w:rPr>
                <w:rFonts w:ascii="ＭＳ 明朝" w:hAnsi="ＭＳ 明朝"/>
                <w:sz w:val="15"/>
                <w:szCs w:val="15"/>
              </w:rPr>
            </w:pPr>
            <w:r w:rsidRPr="00BE3216">
              <w:rPr>
                <w:rFonts w:ascii="ＭＳ 明朝" w:hAnsi="ＭＳ 明朝" w:hint="eastAsia"/>
                <w:sz w:val="15"/>
                <w:szCs w:val="15"/>
              </w:rPr>
              <w:t>→</w:t>
            </w:r>
            <w:r w:rsidR="00BE3216" w:rsidRPr="00BE3216">
              <w:rPr>
                <w:rFonts w:ascii="ＭＳ 明朝" w:hAnsi="ＭＳ 明朝" w:hint="eastAsia"/>
                <w:sz w:val="15"/>
                <w:szCs w:val="15"/>
              </w:rPr>
              <w:t>快適な職場環境の形成やコンプライアンスの徹底に努めるなど、計画を順調に実施していることから、自己評価の「Ⅲ」は妥当であると判断した。</w:t>
            </w:r>
          </w:p>
        </w:tc>
        <w:tc>
          <w:tcPr>
            <w:tcW w:w="454" w:type="dxa"/>
            <w:tcBorders>
              <w:top w:val="dashed" w:sz="4" w:space="0" w:color="auto"/>
              <w:bottom w:val="single" w:sz="4" w:space="0" w:color="auto"/>
            </w:tcBorders>
            <w:shd w:val="clear" w:color="auto" w:fill="auto"/>
          </w:tcPr>
          <w:p w14:paraId="1153E325"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14</w:t>
            </w:r>
          </w:p>
        </w:tc>
      </w:tr>
      <w:tr w:rsidR="008E05B4" w:rsidRPr="00FD24E7" w14:paraId="1EFC0B09" w14:textId="77777777" w:rsidTr="008E05B4">
        <w:trPr>
          <w:jc w:val="center"/>
        </w:trPr>
        <w:tc>
          <w:tcPr>
            <w:tcW w:w="14177" w:type="dxa"/>
            <w:gridSpan w:val="7"/>
            <w:tcBorders>
              <w:bottom w:val="dashed" w:sz="4" w:space="0" w:color="auto"/>
            </w:tcBorders>
            <w:shd w:val="clear" w:color="auto" w:fill="auto"/>
          </w:tcPr>
          <w:p w14:paraId="0BB10309" w14:textId="28A08878"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第10　地方独立行政法人大阪健康安全基盤研究所の業務運営並びに財務及び会計に関する大阪府市規約第４条で定める事項</w:t>
            </w:r>
          </w:p>
          <w:p w14:paraId="20CE2206"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１　施設及び設備機器の活用及び整備</w:t>
            </w:r>
          </w:p>
        </w:tc>
      </w:tr>
      <w:tr w:rsidR="008E05B4" w:rsidRPr="00FD24E7" w14:paraId="1DF1FA6B" w14:textId="77777777" w:rsidTr="008E05B4">
        <w:trPr>
          <w:jc w:val="center"/>
        </w:trPr>
        <w:tc>
          <w:tcPr>
            <w:tcW w:w="3062" w:type="dxa"/>
            <w:tcBorders>
              <w:top w:val="dashed" w:sz="4" w:space="0" w:color="auto"/>
            </w:tcBorders>
            <w:shd w:val="clear" w:color="auto" w:fill="auto"/>
          </w:tcPr>
          <w:p w14:paraId="46401D5A" w14:textId="77777777" w:rsidR="008E05B4" w:rsidRPr="00FD24E7" w:rsidRDefault="008E05B4" w:rsidP="008E05B4">
            <w:pPr>
              <w:autoSpaceDE w:val="0"/>
              <w:autoSpaceDN w:val="0"/>
              <w:ind w:leftChars="50" w:left="120" w:firstLineChars="100" w:firstLine="150"/>
              <w:rPr>
                <w:rFonts w:ascii="ＭＳ 明朝" w:hAnsi="ＭＳ 明朝"/>
                <w:noProof/>
                <w:sz w:val="15"/>
                <w:szCs w:val="15"/>
              </w:rPr>
            </w:pPr>
            <w:r w:rsidRPr="00FD24E7">
              <w:rPr>
                <w:rFonts w:ascii="ＭＳ 明朝" w:hAnsi="ＭＳ 明朝" w:hint="eastAsia"/>
                <w:noProof/>
                <w:sz w:val="15"/>
                <w:szCs w:val="15"/>
              </w:rPr>
              <w:t>施設及び設備機器については、中長期的な視点に立ち、計画的な整備に取り組む。</w:t>
            </w:r>
          </w:p>
          <w:p w14:paraId="24B2F1AB" w14:textId="77777777" w:rsidR="008E05B4" w:rsidRPr="00FD24E7" w:rsidRDefault="008E05B4" w:rsidP="008E05B4">
            <w:pPr>
              <w:autoSpaceDE w:val="0"/>
              <w:autoSpaceDN w:val="0"/>
              <w:ind w:leftChars="50" w:left="120" w:firstLineChars="100" w:firstLine="150"/>
              <w:rPr>
                <w:rFonts w:ascii="ＭＳ 明朝" w:hAnsi="ＭＳ 明朝"/>
                <w:noProof/>
                <w:sz w:val="15"/>
                <w:szCs w:val="15"/>
              </w:rPr>
            </w:pPr>
            <w:r w:rsidRPr="00FD24E7">
              <w:rPr>
                <w:rFonts w:ascii="ＭＳ 明朝" w:hAnsi="ＭＳ 明朝" w:hint="eastAsia"/>
                <w:noProof/>
                <w:sz w:val="15"/>
                <w:szCs w:val="15"/>
              </w:rPr>
              <w:t>大阪市立環境科学研究センターと協定を結び、施設及び設備機器類を有効に活用する。</w:t>
            </w:r>
          </w:p>
          <w:p w14:paraId="7FEDFD24" w14:textId="77777777" w:rsidR="008E05B4" w:rsidRPr="00FD24E7" w:rsidRDefault="008E05B4" w:rsidP="008E05B4">
            <w:pPr>
              <w:rPr>
                <w:rFonts w:ascii="ＭＳ 明朝" w:hAnsi="ＭＳ 明朝"/>
                <w:noProof/>
                <w:sz w:val="15"/>
                <w:szCs w:val="15"/>
              </w:rPr>
            </w:pPr>
          </w:p>
          <w:p w14:paraId="68154DFB" w14:textId="77777777" w:rsidR="008E05B4" w:rsidRPr="00FD24E7" w:rsidRDefault="008E05B4" w:rsidP="008E05B4">
            <w:pPr>
              <w:ind w:firstLineChars="100" w:firstLine="150"/>
              <w:rPr>
                <w:rFonts w:ascii="ＭＳ 明朝" w:hAnsi="ＭＳ 明朝"/>
                <w:noProof/>
                <w:sz w:val="15"/>
                <w:szCs w:val="15"/>
              </w:rPr>
            </w:pPr>
            <w:r w:rsidRPr="00FD24E7">
              <w:rPr>
                <w:rFonts w:ascii="ＭＳ 明朝" w:hAnsi="ＭＳ 明朝" w:hint="eastAsia"/>
                <w:noProof/>
                <w:sz w:val="15"/>
                <w:szCs w:val="15"/>
              </w:rPr>
              <w:t>施設及び設備に関する計画（平成29～33年度）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51"/>
              <w:gridCol w:w="850"/>
            </w:tblGrid>
            <w:tr w:rsidR="008E05B4" w:rsidRPr="00FD24E7" w14:paraId="0CFD6F92" w14:textId="77777777" w:rsidTr="007A7078">
              <w:trPr>
                <w:trHeight w:val="301"/>
              </w:trPr>
              <w:tc>
                <w:tcPr>
                  <w:tcW w:w="1134" w:type="dxa"/>
                  <w:vAlign w:val="center"/>
                </w:tcPr>
                <w:p w14:paraId="145D726C"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施設・設備の</w:t>
                  </w:r>
                </w:p>
                <w:p w14:paraId="5FFB63B6"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内容</w:t>
                  </w:r>
                </w:p>
              </w:tc>
              <w:tc>
                <w:tcPr>
                  <w:tcW w:w="851" w:type="dxa"/>
                  <w:vAlign w:val="center"/>
                </w:tcPr>
                <w:p w14:paraId="4A2D2C16"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金額</w:t>
                  </w:r>
                </w:p>
                <w:p w14:paraId="42012235"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（百万円）</w:t>
                  </w:r>
                </w:p>
              </w:tc>
              <w:tc>
                <w:tcPr>
                  <w:tcW w:w="850" w:type="dxa"/>
                  <w:vAlign w:val="center"/>
                </w:tcPr>
                <w:p w14:paraId="408A1968"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財源</w:t>
                  </w:r>
                </w:p>
              </w:tc>
            </w:tr>
            <w:tr w:rsidR="008E05B4" w:rsidRPr="00FD24E7" w14:paraId="6D2A405E" w14:textId="77777777" w:rsidTr="007A7078">
              <w:trPr>
                <w:trHeight w:val="855"/>
              </w:trPr>
              <w:tc>
                <w:tcPr>
                  <w:tcW w:w="1134" w:type="dxa"/>
                </w:tcPr>
                <w:p w14:paraId="71ADDDC5"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大阪健康安全基盤研究所施設整備</w:t>
                  </w:r>
                </w:p>
                <w:p w14:paraId="3621D570"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（森ノ宮地区）</w:t>
                  </w:r>
                </w:p>
              </w:tc>
              <w:tc>
                <w:tcPr>
                  <w:tcW w:w="851" w:type="dxa"/>
                </w:tcPr>
                <w:p w14:paraId="4B0601BA"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16,125</w:t>
                  </w:r>
                </w:p>
              </w:tc>
              <w:tc>
                <w:tcPr>
                  <w:tcW w:w="850" w:type="dxa"/>
                </w:tcPr>
                <w:p w14:paraId="407D26D2"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施設整備費補助金及び</w:t>
                  </w:r>
                </w:p>
                <w:p w14:paraId="1C470F7F"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施設整備費負担金</w:t>
                  </w:r>
                </w:p>
              </w:tc>
            </w:tr>
          </w:tbl>
          <w:p w14:paraId="08F4500F"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備考：１．金額については見込みである。</w:t>
            </w:r>
          </w:p>
          <w:p w14:paraId="1FB0174F" w14:textId="77777777" w:rsidR="008E05B4" w:rsidRPr="00FD24E7" w:rsidRDefault="008E05B4" w:rsidP="008E05B4">
            <w:pPr>
              <w:autoSpaceDE w:val="0"/>
              <w:autoSpaceDN w:val="0"/>
              <w:ind w:leftChars="200" w:left="630" w:hangingChars="100" w:hanging="150"/>
              <w:rPr>
                <w:rFonts w:ascii="ＭＳ 明朝" w:hAnsi="ＭＳ 明朝"/>
                <w:sz w:val="15"/>
                <w:szCs w:val="15"/>
              </w:rPr>
            </w:pPr>
            <w:r w:rsidRPr="00FD24E7">
              <w:rPr>
                <w:rFonts w:ascii="ＭＳ 明朝" w:hAnsi="ＭＳ 明朝" w:hint="eastAsia"/>
                <w:noProof/>
                <w:sz w:val="15"/>
                <w:szCs w:val="15"/>
              </w:rPr>
              <w:t>２．大阪市立環境科学研究センター分を含む</w:t>
            </w:r>
          </w:p>
        </w:tc>
        <w:tc>
          <w:tcPr>
            <w:tcW w:w="3062" w:type="dxa"/>
            <w:tcBorders>
              <w:top w:val="dashed" w:sz="4" w:space="0" w:color="auto"/>
            </w:tcBorders>
            <w:shd w:val="clear" w:color="auto" w:fill="auto"/>
          </w:tcPr>
          <w:p w14:paraId="417AEC98" w14:textId="65E1D446" w:rsidR="008E05B4" w:rsidRPr="00FD24E7" w:rsidRDefault="008E05B4" w:rsidP="008E05B4">
            <w:pPr>
              <w:autoSpaceDE w:val="0"/>
              <w:autoSpaceDN w:val="0"/>
              <w:ind w:firstLineChars="100" w:firstLine="150"/>
              <w:rPr>
                <w:rFonts w:ascii="ＭＳ 明朝" w:hAnsi="ＭＳ 明朝"/>
                <w:noProof/>
                <w:sz w:val="15"/>
                <w:szCs w:val="15"/>
              </w:rPr>
            </w:pPr>
            <w:r w:rsidRPr="00FD24E7">
              <w:rPr>
                <w:rFonts w:ascii="ＭＳ 明朝" w:hAnsi="ＭＳ 明朝" w:hint="eastAsia"/>
                <w:noProof/>
                <w:sz w:val="15"/>
                <w:szCs w:val="15"/>
              </w:rPr>
              <w:t>第1の1（３）①ウに記載</w:t>
            </w:r>
          </w:p>
          <w:p w14:paraId="23D35438" w14:textId="77777777" w:rsidR="008E05B4" w:rsidRPr="00FD24E7" w:rsidRDefault="008E05B4" w:rsidP="008E05B4">
            <w:pPr>
              <w:autoSpaceDE w:val="0"/>
              <w:autoSpaceDN w:val="0"/>
              <w:ind w:firstLineChars="100" w:firstLine="150"/>
              <w:rPr>
                <w:rFonts w:ascii="ＭＳ 明朝" w:hAnsi="ＭＳ 明朝"/>
                <w:noProof/>
                <w:sz w:val="15"/>
                <w:szCs w:val="15"/>
              </w:rPr>
            </w:pPr>
          </w:p>
          <w:p w14:paraId="7D52A961" w14:textId="77777777" w:rsidR="008E05B4" w:rsidRPr="00FD24E7" w:rsidRDefault="008E05B4" w:rsidP="008E05B4">
            <w:pPr>
              <w:autoSpaceDE w:val="0"/>
              <w:autoSpaceDN w:val="0"/>
              <w:ind w:left="150" w:hangingChars="100" w:hanging="150"/>
              <w:rPr>
                <w:rFonts w:ascii="ＭＳ 明朝" w:hAnsi="ＭＳ 明朝"/>
                <w:noProof/>
                <w:sz w:val="15"/>
                <w:szCs w:val="15"/>
              </w:rPr>
            </w:pPr>
          </w:p>
          <w:p w14:paraId="6738E18D" w14:textId="77777777" w:rsidR="008E05B4" w:rsidRPr="00FD24E7" w:rsidRDefault="008E05B4" w:rsidP="008E05B4">
            <w:pPr>
              <w:autoSpaceDE w:val="0"/>
              <w:autoSpaceDN w:val="0"/>
              <w:ind w:left="150" w:hangingChars="100" w:hanging="150"/>
              <w:rPr>
                <w:rFonts w:ascii="ＭＳ 明朝" w:hAnsi="ＭＳ 明朝"/>
                <w:noProof/>
                <w:sz w:val="15"/>
                <w:szCs w:val="15"/>
              </w:rPr>
            </w:pPr>
          </w:p>
          <w:p w14:paraId="0C31CD0C" w14:textId="77777777" w:rsidR="008E05B4" w:rsidRPr="00FD24E7" w:rsidRDefault="008E05B4" w:rsidP="008E05B4">
            <w:pPr>
              <w:autoSpaceDE w:val="0"/>
              <w:autoSpaceDN w:val="0"/>
              <w:ind w:left="150" w:hangingChars="100" w:hanging="150"/>
              <w:rPr>
                <w:rFonts w:ascii="ＭＳ 明朝" w:hAnsi="ＭＳ 明朝"/>
                <w:noProof/>
                <w:sz w:val="15"/>
                <w:szCs w:val="15"/>
              </w:rPr>
            </w:pPr>
          </w:p>
          <w:p w14:paraId="6D93EB45" w14:textId="77777777" w:rsidR="008E05B4" w:rsidRPr="00FD24E7" w:rsidRDefault="008E05B4" w:rsidP="008E05B4">
            <w:pPr>
              <w:autoSpaceDE w:val="0"/>
              <w:autoSpaceDN w:val="0"/>
              <w:ind w:left="150" w:hangingChars="100" w:hanging="150"/>
              <w:rPr>
                <w:rFonts w:ascii="ＭＳ 明朝" w:hAnsi="ＭＳ 明朝"/>
                <w:noProof/>
                <w:sz w:val="15"/>
                <w:szCs w:val="15"/>
              </w:rPr>
            </w:pPr>
          </w:p>
          <w:p w14:paraId="5EB5B2D2"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 xml:space="preserve">　施設及び設備に関する計画（平成3</w:t>
            </w:r>
            <w:r w:rsidRPr="00FD24E7">
              <w:rPr>
                <w:rFonts w:ascii="ＭＳ 明朝" w:hAnsi="ＭＳ 明朝"/>
                <w:noProof/>
                <w:sz w:val="15"/>
                <w:szCs w:val="15"/>
              </w:rPr>
              <w:t>1</w:t>
            </w:r>
            <w:r w:rsidRPr="00FD24E7">
              <w:rPr>
                <w:rFonts w:ascii="ＭＳ 明朝" w:hAnsi="ＭＳ 明朝" w:hint="eastAsia"/>
                <w:noProof/>
                <w:sz w:val="15"/>
                <w:szCs w:val="15"/>
              </w:rPr>
              <w:t>年度）</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2"/>
              <w:gridCol w:w="851"/>
              <w:gridCol w:w="851"/>
            </w:tblGrid>
            <w:tr w:rsidR="008E05B4" w:rsidRPr="00FD24E7" w14:paraId="68346086" w14:textId="77777777" w:rsidTr="007A7078">
              <w:trPr>
                <w:trHeight w:val="301"/>
              </w:trPr>
              <w:tc>
                <w:tcPr>
                  <w:tcW w:w="1062" w:type="dxa"/>
                  <w:vAlign w:val="center"/>
                </w:tcPr>
                <w:p w14:paraId="7B9A0CC2"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施設・設備の</w:t>
                  </w:r>
                </w:p>
                <w:p w14:paraId="5FE872F3"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内容</w:t>
                  </w:r>
                </w:p>
              </w:tc>
              <w:tc>
                <w:tcPr>
                  <w:tcW w:w="851" w:type="dxa"/>
                  <w:vAlign w:val="center"/>
                </w:tcPr>
                <w:p w14:paraId="738EB382"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金額</w:t>
                  </w:r>
                </w:p>
                <w:p w14:paraId="44897D42"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（百万円）</w:t>
                  </w:r>
                </w:p>
              </w:tc>
              <w:tc>
                <w:tcPr>
                  <w:tcW w:w="851" w:type="dxa"/>
                  <w:vAlign w:val="center"/>
                </w:tcPr>
                <w:p w14:paraId="699730B4"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財源</w:t>
                  </w:r>
                </w:p>
              </w:tc>
            </w:tr>
            <w:tr w:rsidR="008E05B4" w:rsidRPr="00FD24E7" w14:paraId="2C2F4F2A" w14:textId="77777777" w:rsidTr="007A7078">
              <w:trPr>
                <w:trHeight w:val="670"/>
              </w:trPr>
              <w:tc>
                <w:tcPr>
                  <w:tcW w:w="1062" w:type="dxa"/>
                </w:tcPr>
                <w:p w14:paraId="3C67ED8A"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大阪健康安全基盤研究所施設整備</w:t>
                  </w:r>
                </w:p>
                <w:p w14:paraId="7A10A072"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（森ノ宮地区）</w:t>
                  </w:r>
                </w:p>
              </w:tc>
              <w:tc>
                <w:tcPr>
                  <w:tcW w:w="851" w:type="dxa"/>
                </w:tcPr>
                <w:p w14:paraId="6AE82308" w14:textId="77777777" w:rsidR="008E05B4" w:rsidRPr="00FD24E7" w:rsidRDefault="008E05B4" w:rsidP="008E05B4">
                  <w:pPr>
                    <w:autoSpaceDE w:val="0"/>
                    <w:autoSpaceDN w:val="0"/>
                    <w:jc w:val="center"/>
                    <w:rPr>
                      <w:rFonts w:ascii="ＭＳ 明朝" w:hAnsi="ＭＳ 明朝"/>
                      <w:noProof/>
                      <w:sz w:val="15"/>
                      <w:szCs w:val="15"/>
                    </w:rPr>
                  </w:pPr>
                  <w:r w:rsidRPr="00FD24E7">
                    <w:rPr>
                      <w:rFonts w:ascii="ＭＳ 明朝" w:hAnsi="ＭＳ 明朝"/>
                      <w:noProof/>
                      <w:sz w:val="15"/>
                      <w:szCs w:val="15"/>
                    </w:rPr>
                    <w:t>936</w:t>
                  </w:r>
                </w:p>
              </w:tc>
              <w:tc>
                <w:tcPr>
                  <w:tcW w:w="851" w:type="dxa"/>
                </w:tcPr>
                <w:p w14:paraId="6694E037"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施設整備費補助金及び</w:t>
                  </w:r>
                </w:p>
                <w:p w14:paraId="786A96FD"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施設整備費負担金</w:t>
                  </w:r>
                </w:p>
              </w:tc>
            </w:tr>
          </w:tbl>
          <w:p w14:paraId="2DFCBD6C" w14:textId="77777777" w:rsidR="008E05B4" w:rsidRPr="00FD24E7" w:rsidRDefault="008E05B4" w:rsidP="008E05B4">
            <w:pPr>
              <w:autoSpaceDE w:val="0"/>
              <w:autoSpaceDN w:val="0"/>
              <w:ind w:left="150" w:hangingChars="100" w:hanging="150"/>
              <w:rPr>
                <w:rFonts w:ascii="ＭＳ 明朝" w:hAnsi="ＭＳ 明朝"/>
                <w:noProof/>
                <w:sz w:val="15"/>
                <w:szCs w:val="15"/>
              </w:rPr>
            </w:pPr>
            <w:r w:rsidRPr="00FD24E7">
              <w:rPr>
                <w:rFonts w:ascii="ＭＳ 明朝" w:hAnsi="ＭＳ 明朝" w:hint="eastAsia"/>
                <w:noProof/>
                <w:sz w:val="15"/>
                <w:szCs w:val="15"/>
              </w:rPr>
              <w:t>備考：１．金額については見込みである。</w:t>
            </w:r>
          </w:p>
          <w:p w14:paraId="53FBB6CB" w14:textId="77777777" w:rsidR="008E05B4" w:rsidRPr="00FD24E7" w:rsidRDefault="008E05B4" w:rsidP="008E05B4">
            <w:pPr>
              <w:autoSpaceDE w:val="0"/>
              <w:autoSpaceDN w:val="0"/>
              <w:ind w:leftChars="200" w:left="630" w:hangingChars="100" w:hanging="150"/>
              <w:rPr>
                <w:rFonts w:ascii="ＭＳ 明朝" w:hAnsi="ＭＳ 明朝"/>
                <w:noProof/>
                <w:sz w:val="15"/>
                <w:szCs w:val="15"/>
              </w:rPr>
            </w:pPr>
            <w:r w:rsidRPr="00FD24E7">
              <w:rPr>
                <w:rFonts w:ascii="ＭＳ 明朝" w:hAnsi="ＭＳ 明朝" w:hint="eastAsia"/>
                <w:noProof/>
                <w:sz w:val="15"/>
                <w:szCs w:val="15"/>
              </w:rPr>
              <w:t>２．大阪市立環境科学研究センター分を含む</w:t>
            </w:r>
          </w:p>
          <w:p w14:paraId="7AA06C6C" w14:textId="77777777" w:rsidR="008E05B4" w:rsidRPr="00FD24E7" w:rsidRDefault="008E05B4" w:rsidP="008E05B4">
            <w:pPr>
              <w:autoSpaceDE w:val="0"/>
              <w:autoSpaceDN w:val="0"/>
              <w:ind w:leftChars="200" w:left="630" w:hangingChars="100" w:hanging="150"/>
              <w:rPr>
                <w:rFonts w:ascii="ＭＳ 明朝" w:hAnsi="ＭＳ 明朝"/>
                <w:sz w:val="15"/>
                <w:szCs w:val="15"/>
              </w:rPr>
            </w:pPr>
            <w:r w:rsidRPr="00FD24E7">
              <w:rPr>
                <w:rFonts w:ascii="ＭＳ 明朝" w:hAnsi="ＭＳ 明朝" w:hint="eastAsia"/>
                <w:noProof/>
                <w:sz w:val="15"/>
                <w:szCs w:val="15"/>
              </w:rPr>
              <w:t>３．旧大阪府立成人病センター駐車場棟等の撤去工事に係る設計費を含む</w:t>
            </w:r>
          </w:p>
        </w:tc>
        <w:tc>
          <w:tcPr>
            <w:tcW w:w="4196" w:type="dxa"/>
            <w:tcBorders>
              <w:top w:val="dashed" w:sz="4" w:space="0" w:color="auto"/>
            </w:tcBorders>
            <w:shd w:val="clear" w:color="auto" w:fill="auto"/>
          </w:tcPr>
          <w:p w14:paraId="6FB317F5" w14:textId="69C0E7B2" w:rsidR="008E05B4" w:rsidRPr="00FD24E7" w:rsidRDefault="008E05B4" w:rsidP="008E05B4">
            <w:pPr>
              <w:ind w:left="150" w:hangingChars="100" w:hanging="150"/>
              <w:rPr>
                <w:rFonts w:ascii="ＭＳ 明朝" w:hAnsi="ＭＳ 明朝"/>
                <w:dstrike/>
                <w:noProof/>
                <w:color w:val="000000" w:themeColor="text1"/>
                <w:sz w:val="15"/>
                <w:szCs w:val="15"/>
              </w:rPr>
            </w:pPr>
            <w:r w:rsidRPr="00FD24E7">
              <w:rPr>
                <w:rFonts w:ascii="ＭＳ 明朝" w:hAnsi="ＭＳ 明朝" w:hint="eastAsia"/>
                <w:noProof/>
                <w:color w:val="000000" w:themeColor="text1"/>
                <w:sz w:val="15"/>
                <w:szCs w:val="15"/>
              </w:rPr>
              <w:t>・平成30年度に策定した一元化施設の基本設計を基に「地方独立行政法人大阪健康安全基盤研究所等実施設計」を行った。（再掲）</w:t>
            </w:r>
          </w:p>
          <w:p w14:paraId="2AEB5588" w14:textId="734F219C"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noProof/>
                <w:color w:val="000000" w:themeColor="text1"/>
                <w:sz w:val="15"/>
                <w:szCs w:val="15"/>
              </w:rPr>
              <w:t>・大阪府からの依頼に基づき旧大阪府立成人病センター駐車場棟他2棟にかかる「周辺建物等事前調査業務」、「撤去工事」、「撤去工事工事監理業務」及び「土壌汚染状況調査業務」を行った。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E05B4" w:rsidRPr="00FD24E7" w14:paraId="06EA5362" w14:textId="77777777" w:rsidTr="00A04958">
              <w:trPr>
                <w:trHeight w:val="1594"/>
              </w:trPr>
              <w:tc>
                <w:tcPr>
                  <w:tcW w:w="3980" w:type="dxa"/>
                  <w:tcBorders>
                    <w:top w:val="single" w:sz="4" w:space="0" w:color="auto"/>
                    <w:left w:val="single" w:sz="4" w:space="0" w:color="auto"/>
                    <w:bottom w:val="single" w:sz="4" w:space="0" w:color="auto"/>
                    <w:right w:val="single" w:sz="4" w:space="0" w:color="auto"/>
                  </w:tcBorders>
                </w:tcPr>
                <w:p w14:paraId="1A1D7883" w14:textId="1F2EF592"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w:t>
                  </w:r>
                  <w:r w:rsidRPr="00FD24E7">
                    <w:rPr>
                      <w:rFonts w:ascii="ＭＳ 明朝" w:hAnsi="ＭＳ 明朝" w:hint="eastAsia"/>
                      <w:b/>
                      <w:noProof/>
                      <w:color w:val="000000" w:themeColor="text1"/>
                      <w:sz w:val="15"/>
                      <w:szCs w:val="15"/>
                    </w:rPr>
                    <w:t>一元化施設の基本設計を基に「地方独立行政法人大阪健康安全基盤研究所等実施設計」を行っ</w:t>
                  </w:r>
                  <w:r w:rsidRPr="00FD24E7">
                    <w:rPr>
                      <w:rFonts w:ascii="ＭＳ 明朝" w:hAnsi="ＭＳ 明朝" w:hint="eastAsia"/>
                      <w:b/>
                      <w:noProof/>
                      <w:sz w:val="15"/>
                      <w:szCs w:val="15"/>
                    </w:rPr>
                    <w:t>た</w:t>
                  </w:r>
                  <w:r w:rsidRPr="00FD24E7">
                    <w:rPr>
                      <w:rFonts w:ascii="ＭＳ 明朝" w:hAnsi="ＭＳ 明朝" w:hint="eastAsia"/>
                      <w:b/>
                      <w:noProof/>
                      <w:color w:val="000000" w:themeColor="text1"/>
                      <w:sz w:val="15"/>
                      <w:szCs w:val="15"/>
                    </w:rPr>
                    <w:t>。</w:t>
                  </w:r>
                </w:p>
                <w:p w14:paraId="77A4FAED" w14:textId="02DCBF25"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w:t>
                  </w:r>
                  <w:r w:rsidRPr="00FD24E7">
                    <w:rPr>
                      <w:rFonts w:ascii="ＭＳ 明朝" w:hAnsi="ＭＳ 明朝" w:hint="eastAsia"/>
                      <w:b/>
                      <w:noProof/>
                      <w:color w:val="000000" w:themeColor="text1"/>
                      <w:sz w:val="15"/>
                      <w:szCs w:val="15"/>
                    </w:rPr>
                    <w:t>旧大阪府立成人病センター駐車場棟他2棟にかかる「周辺建物等事前調査業務」、「撤去工事」、「撤去工事工事監理業務」及び「土壌汚染状況調査業務」を行った。</w:t>
                  </w:r>
                </w:p>
                <w:p w14:paraId="18C6FA51" w14:textId="77777777" w:rsidR="008E05B4" w:rsidRPr="00FD24E7" w:rsidRDefault="008E05B4" w:rsidP="008E05B4">
                  <w:pPr>
                    <w:rPr>
                      <w:rFonts w:ascii="ＭＳ 明朝" w:hAnsi="ＭＳ 明朝"/>
                      <w:b/>
                      <w:color w:val="000000" w:themeColor="text1"/>
                      <w:sz w:val="15"/>
                      <w:szCs w:val="15"/>
                    </w:rPr>
                  </w:pPr>
                </w:p>
                <w:p w14:paraId="247DBDE2"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bl>
          <w:p w14:paraId="213D1B93" w14:textId="77777777" w:rsidR="008E05B4" w:rsidRPr="00FD24E7" w:rsidRDefault="008E05B4" w:rsidP="008E05B4">
            <w:pPr>
              <w:rPr>
                <w:rFonts w:ascii="ＭＳ 明朝" w:hAnsi="ＭＳ 明朝"/>
                <w:noProof/>
                <w:sz w:val="15"/>
                <w:szCs w:val="15"/>
              </w:rPr>
            </w:pPr>
          </w:p>
          <w:p w14:paraId="03B79593" w14:textId="77777777" w:rsidR="008E05B4" w:rsidRPr="00FD24E7" w:rsidRDefault="008E05B4" w:rsidP="008E05B4">
            <w:pPr>
              <w:rPr>
                <w:rFonts w:ascii="ＭＳ 明朝" w:hAnsi="ＭＳ 明朝"/>
                <w:sz w:val="15"/>
                <w:szCs w:val="15"/>
              </w:rPr>
            </w:pPr>
          </w:p>
          <w:p w14:paraId="05EA2B79" w14:textId="77777777" w:rsidR="008E05B4" w:rsidRPr="00FD24E7" w:rsidRDefault="008E05B4" w:rsidP="008E05B4">
            <w:pPr>
              <w:rPr>
                <w:rFonts w:ascii="ＭＳ 明朝" w:hAnsi="ＭＳ 明朝"/>
                <w:sz w:val="15"/>
                <w:szCs w:val="15"/>
              </w:rPr>
            </w:pPr>
          </w:p>
        </w:tc>
        <w:tc>
          <w:tcPr>
            <w:tcW w:w="454" w:type="dxa"/>
            <w:tcBorders>
              <w:top w:val="dashed" w:sz="4" w:space="0" w:color="auto"/>
            </w:tcBorders>
            <w:shd w:val="clear" w:color="auto" w:fill="auto"/>
          </w:tcPr>
          <w:p w14:paraId="0392733D" w14:textId="3ADCD0DB"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454" w:type="dxa"/>
            <w:tcBorders>
              <w:top w:val="dashed" w:sz="4" w:space="0" w:color="auto"/>
            </w:tcBorders>
            <w:shd w:val="clear" w:color="auto" w:fill="auto"/>
          </w:tcPr>
          <w:p w14:paraId="245B9A11" w14:textId="2772CC67"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Pr>
          <w:p w14:paraId="7169D3A6" w14:textId="6F6C3499" w:rsidR="00BE3216" w:rsidRPr="00E97E24"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・平成30年度に策定した一元化施設</w:t>
            </w:r>
            <w:r w:rsidRPr="00E97E24">
              <w:rPr>
                <w:rFonts w:ascii="ＭＳ 明朝" w:hAnsi="ＭＳ 明朝" w:hint="eastAsia"/>
                <w:sz w:val="15"/>
                <w:szCs w:val="15"/>
              </w:rPr>
              <w:t>の基本設計を基に「地方独立行政法人大阪健康安全基盤研究所等実施設計」を行った。</w:t>
            </w:r>
          </w:p>
          <w:p w14:paraId="2D6B0D31" w14:textId="03E96891" w:rsidR="00BE3216" w:rsidRPr="00E97E24" w:rsidRDefault="00BE3216" w:rsidP="00BE3216">
            <w:pPr>
              <w:ind w:left="150" w:hangingChars="100" w:hanging="150"/>
              <w:rPr>
                <w:rFonts w:ascii="ＭＳ 明朝" w:hAnsi="ＭＳ 明朝"/>
                <w:sz w:val="15"/>
                <w:szCs w:val="15"/>
              </w:rPr>
            </w:pPr>
            <w:r w:rsidRPr="00E97E24">
              <w:rPr>
                <w:rFonts w:ascii="ＭＳ 明朝" w:hAnsi="ＭＳ 明朝" w:hint="eastAsia"/>
                <w:sz w:val="15"/>
                <w:szCs w:val="15"/>
              </w:rPr>
              <w:t>・一元化施設の整備へ向け、不要な建物等の撤去工事や、土壌汚染調査を実施した。</w:t>
            </w:r>
          </w:p>
          <w:p w14:paraId="39F47743" w14:textId="51A03B09" w:rsidR="008E05B4" w:rsidRPr="00FD24E7" w:rsidRDefault="008E05B4" w:rsidP="00BE3216">
            <w:pPr>
              <w:ind w:left="150" w:hangingChars="100" w:hanging="150"/>
              <w:rPr>
                <w:rFonts w:ascii="ＭＳ 明朝" w:hAnsi="ＭＳ 明朝"/>
                <w:sz w:val="15"/>
                <w:szCs w:val="15"/>
              </w:rPr>
            </w:pPr>
            <w:r w:rsidRPr="00E97E24">
              <w:rPr>
                <w:rFonts w:ascii="ＭＳ 明朝" w:hAnsi="ＭＳ 明朝" w:hint="eastAsia"/>
                <w:sz w:val="15"/>
                <w:szCs w:val="15"/>
              </w:rPr>
              <w:t>→</w:t>
            </w:r>
            <w:r w:rsidR="00BE3216" w:rsidRPr="00E97E24">
              <w:rPr>
                <w:rFonts w:ascii="ＭＳ 明朝" w:hAnsi="ＭＳ 明朝" w:hint="eastAsia"/>
                <w:sz w:val="15"/>
                <w:szCs w:val="15"/>
              </w:rPr>
              <w:t>施設一元化へ向け、実施設計のほか、土壌汚染調査や撤去工事を行うなど、計画を順調に実施していることから</w:t>
            </w:r>
            <w:r w:rsidR="00BE3216" w:rsidRPr="00BE3216">
              <w:rPr>
                <w:rFonts w:ascii="ＭＳ 明朝" w:hAnsi="ＭＳ 明朝" w:hint="eastAsia"/>
                <w:sz w:val="15"/>
                <w:szCs w:val="15"/>
              </w:rPr>
              <w:t>、自己評価の「Ⅲ」は妥当であると判断した。</w:t>
            </w:r>
          </w:p>
        </w:tc>
        <w:tc>
          <w:tcPr>
            <w:tcW w:w="454" w:type="dxa"/>
            <w:tcBorders>
              <w:top w:val="dashed" w:sz="4" w:space="0" w:color="auto"/>
            </w:tcBorders>
            <w:shd w:val="clear" w:color="auto" w:fill="auto"/>
          </w:tcPr>
          <w:p w14:paraId="72901E94"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15</w:t>
            </w:r>
          </w:p>
        </w:tc>
      </w:tr>
    </w:tbl>
    <w:p w14:paraId="6720AF03" w14:textId="58DDB2B5" w:rsidR="00E43EE4" w:rsidRPr="00FD24E7" w:rsidRDefault="00E43EE4" w:rsidP="004B4EEB">
      <w:pPr>
        <w:rPr>
          <w:rFonts w:ascii="ＭＳ 明朝" w:hAnsi="ＭＳ 明朝"/>
          <w:sz w:val="15"/>
          <w:szCs w:val="15"/>
        </w:rPr>
      </w:pPr>
    </w:p>
    <w:p w14:paraId="4C1DBB58" w14:textId="77777777" w:rsidR="00E43EE4" w:rsidRPr="00FD24E7" w:rsidRDefault="00E43EE4">
      <w:pPr>
        <w:rPr>
          <w:rFonts w:ascii="ＭＳ 明朝" w:hAnsi="ＭＳ 明朝"/>
          <w:sz w:val="15"/>
          <w:szCs w:val="15"/>
        </w:rPr>
      </w:pPr>
      <w:r w:rsidRPr="00FD24E7">
        <w:rPr>
          <w:rFonts w:ascii="ＭＳ 明朝" w:hAnsi="ＭＳ 明朝"/>
          <w:sz w:val="15"/>
          <w:szCs w:val="15"/>
        </w:rPr>
        <w:br w:type="page"/>
      </w:r>
    </w:p>
    <w:p w14:paraId="0D002024" w14:textId="77777777" w:rsidR="004A5FB1" w:rsidRPr="00FD24E7" w:rsidRDefault="004A5FB1"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FD24E7" w14:paraId="04C0011D" w14:textId="77777777" w:rsidTr="00432049">
        <w:trPr>
          <w:cantSplit/>
          <w:trHeight w:val="450"/>
          <w:jc w:val="center"/>
        </w:trPr>
        <w:tc>
          <w:tcPr>
            <w:tcW w:w="1134" w:type="dxa"/>
            <w:tcBorders>
              <w:right w:val="single" w:sz="4" w:space="0" w:color="auto"/>
            </w:tcBorders>
            <w:vAlign w:val="center"/>
          </w:tcPr>
          <w:p w14:paraId="6BE7059E" w14:textId="77777777" w:rsidR="00F016E3" w:rsidRPr="00FD24E7" w:rsidRDefault="00F016E3" w:rsidP="00272283">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18CF5E16" w14:textId="77777777" w:rsidR="00F016E3" w:rsidRPr="00FD24E7" w:rsidRDefault="00F016E3" w:rsidP="00F83C52">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665923D1" w14:textId="77777777" w:rsidR="00F016E3" w:rsidRPr="00FD24E7" w:rsidRDefault="00F016E3" w:rsidP="00042F33">
            <w:pPr>
              <w:autoSpaceDE w:val="0"/>
              <w:autoSpaceDN w:val="0"/>
              <w:ind w:firstLineChars="100" w:firstLine="151"/>
              <w:rPr>
                <w:rFonts w:ascii="ＭＳ 明朝" w:hAnsi="ＭＳ 明朝"/>
                <w:sz w:val="15"/>
                <w:szCs w:val="15"/>
              </w:rPr>
            </w:pPr>
            <w:r w:rsidRPr="00FD24E7">
              <w:rPr>
                <w:rFonts w:ascii="ＭＳ 明朝" w:hAnsi="ＭＳ 明朝" w:hint="eastAsia"/>
                <w:b/>
                <w:sz w:val="15"/>
                <w:szCs w:val="15"/>
              </w:rPr>
              <w:t>２　人事に関する計画</w:t>
            </w:r>
          </w:p>
        </w:tc>
      </w:tr>
    </w:tbl>
    <w:p w14:paraId="54F7767F" w14:textId="77777777" w:rsidR="00837004" w:rsidRPr="00FD24E7" w:rsidRDefault="00837004" w:rsidP="00837004">
      <w:pPr>
        <w:tabs>
          <w:tab w:val="left" w:pos="1890"/>
        </w:tabs>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432049" w:rsidRPr="00FD24E7" w14:paraId="42776BF1" w14:textId="77777777" w:rsidTr="00BA3736">
        <w:trPr>
          <w:trHeight w:val="429"/>
          <w:jc w:val="center"/>
        </w:trPr>
        <w:tc>
          <w:tcPr>
            <w:tcW w:w="3062" w:type="dxa"/>
            <w:vAlign w:val="center"/>
          </w:tcPr>
          <w:p w14:paraId="3489D27C" w14:textId="77777777" w:rsidR="00432049" w:rsidRPr="00FD24E7" w:rsidRDefault="00432049" w:rsidP="00837004">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Align w:val="center"/>
          </w:tcPr>
          <w:p w14:paraId="265CAB8D" w14:textId="77777777" w:rsidR="00432049" w:rsidRPr="00FD24E7" w:rsidRDefault="00432049" w:rsidP="00837004">
            <w:pPr>
              <w:jc w:val="center"/>
              <w:rPr>
                <w:rFonts w:ascii="ＭＳ 明朝" w:hAnsi="ＭＳ 明朝"/>
                <w:sz w:val="15"/>
                <w:szCs w:val="15"/>
              </w:rPr>
            </w:pPr>
            <w:r w:rsidRPr="00FD24E7">
              <w:rPr>
                <w:rFonts w:ascii="ＭＳ 明朝" w:hAnsi="ＭＳ 明朝" w:hint="eastAsia"/>
                <w:sz w:val="15"/>
                <w:szCs w:val="15"/>
              </w:rPr>
              <w:t>年度計画</w:t>
            </w:r>
          </w:p>
        </w:tc>
        <w:tc>
          <w:tcPr>
            <w:tcW w:w="4649" w:type="dxa"/>
            <w:vAlign w:val="center"/>
          </w:tcPr>
          <w:p w14:paraId="4C2E0528" w14:textId="77777777" w:rsidR="00432049" w:rsidRPr="00FD24E7" w:rsidRDefault="00432049" w:rsidP="00837004">
            <w:pPr>
              <w:jc w:val="center"/>
              <w:rPr>
                <w:rFonts w:ascii="ＭＳ 明朝" w:hAnsi="ＭＳ 明朝"/>
                <w:sz w:val="15"/>
                <w:szCs w:val="15"/>
              </w:rPr>
            </w:pPr>
            <w:r w:rsidRPr="00FD24E7">
              <w:rPr>
                <w:rFonts w:ascii="ＭＳ 明朝" w:hAnsi="ＭＳ 明朝" w:hint="eastAsia"/>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FD24E7" w:rsidRDefault="00432049" w:rsidP="00837004">
            <w:pPr>
              <w:jc w:val="center"/>
              <w:rPr>
                <w:rFonts w:ascii="ＭＳ 明朝" w:hAnsi="ＭＳ 明朝"/>
                <w:sz w:val="15"/>
                <w:szCs w:val="15"/>
              </w:rPr>
            </w:pPr>
          </w:p>
        </w:tc>
      </w:tr>
      <w:tr w:rsidR="00432049" w:rsidRPr="00FD24E7" w14:paraId="1D9EA0C9" w14:textId="77777777" w:rsidTr="00BA3736">
        <w:trPr>
          <w:jc w:val="center"/>
        </w:trPr>
        <w:tc>
          <w:tcPr>
            <w:tcW w:w="3062" w:type="dxa"/>
            <w:vAlign w:val="center"/>
          </w:tcPr>
          <w:p w14:paraId="7A74D556" w14:textId="77777777" w:rsidR="00432049" w:rsidRPr="00FD24E7" w:rsidRDefault="00432049" w:rsidP="00576163">
            <w:pPr>
              <w:autoSpaceDE w:val="0"/>
              <w:autoSpaceDN w:val="0"/>
              <w:ind w:firstLineChars="100" w:firstLine="150"/>
              <w:rPr>
                <w:rFonts w:ascii="ＭＳ 明朝" w:hAnsi="ＭＳ 明朝"/>
                <w:sz w:val="15"/>
                <w:szCs w:val="15"/>
              </w:rPr>
            </w:pPr>
            <w:r w:rsidRPr="00FD24E7">
              <w:rPr>
                <w:rFonts w:ascii="ＭＳ 明朝" w:hAnsi="ＭＳ 明朝" w:hint="eastAsia"/>
                <w:sz w:val="15"/>
                <w:szCs w:val="15"/>
              </w:rPr>
              <w:t>第２の「１　業務運営の改善（３）組織体制の強化」</w:t>
            </w:r>
          </w:p>
          <w:p w14:paraId="6F294DCF" w14:textId="77777777" w:rsidR="00432049" w:rsidRPr="00FD24E7" w:rsidRDefault="00432049" w:rsidP="00576163">
            <w:pPr>
              <w:autoSpaceDE w:val="0"/>
              <w:autoSpaceDN w:val="0"/>
              <w:ind w:firstLineChars="100" w:firstLine="150"/>
              <w:rPr>
                <w:rFonts w:ascii="ＭＳ 明朝" w:hAnsi="ＭＳ 明朝"/>
                <w:sz w:val="15"/>
                <w:szCs w:val="15"/>
              </w:rPr>
            </w:pPr>
            <w:r w:rsidRPr="00FD24E7">
              <w:rPr>
                <w:rFonts w:ascii="ＭＳ 明朝" w:hAnsi="ＭＳ 明朝" w:hint="eastAsia"/>
                <w:sz w:val="15"/>
                <w:szCs w:val="15"/>
              </w:rPr>
              <w:t>「２　職員の能力向上に向けた取組」に記載のとおり。</w:t>
            </w:r>
          </w:p>
        </w:tc>
        <w:tc>
          <w:tcPr>
            <w:tcW w:w="3062" w:type="dxa"/>
            <w:vAlign w:val="center"/>
          </w:tcPr>
          <w:p w14:paraId="1E9AEAEC" w14:textId="77777777" w:rsidR="00432049" w:rsidRPr="00FD24E7" w:rsidRDefault="00432049" w:rsidP="00D83888">
            <w:pPr>
              <w:autoSpaceDE w:val="0"/>
              <w:autoSpaceDN w:val="0"/>
              <w:ind w:leftChars="100" w:left="240"/>
              <w:rPr>
                <w:rFonts w:ascii="ＭＳ 明朝" w:hAnsi="ＭＳ 明朝"/>
                <w:sz w:val="15"/>
                <w:szCs w:val="15"/>
              </w:rPr>
            </w:pPr>
            <w:r w:rsidRPr="00FD24E7">
              <w:rPr>
                <w:rFonts w:ascii="ＭＳ 明朝" w:hAnsi="ＭＳ 明朝" w:hint="eastAsia"/>
                <w:sz w:val="15"/>
                <w:szCs w:val="15"/>
              </w:rPr>
              <w:t>第２の１（３）、２に記載</w:t>
            </w:r>
          </w:p>
        </w:tc>
        <w:tc>
          <w:tcPr>
            <w:tcW w:w="4649" w:type="dxa"/>
            <w:vAlign w:val="center"/>
          </w:tcPr>
          <w:p w14:paraId="383328CA" w14:textId="77777777" w:rsidR="00432049" w:rsidRPr="00FD24E7" w:rsidRDefault="00533E9A" w:rsidP="00C30A6D">
            <w:pPr>
              <w:ind w:leftChars="100" w:left="240"/>
              <w:rPr>
                <w:rFonts w:ascii="ＭＳ 明朝" w:hAnsi="ＭＳ 明朝"/>
                <w:sz w:val="15"/>
                <w:szCs w:val="15"/>
              </w:rPr>
            </w:pPr>
            <w:r w:rsidRPr="00FD24E7">
              <w:rPr>
                <w:rFonts w:ascii="ＭＳ 明朝" w:hAnsi="ＭＳ 明朝" w:hint="eastAsia"/>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FD24E7" w:rsidRDefault="00432049" w:rsidP="00C30A6D">
            <w:pPr>
              <w:ind w:leftChars="100" w:left="240"/>
              <w:rPr>
                <w:rFonts w:ascii="ＭＳ 明朝" w:hAnsi="ＭＳ 明朝"/>
                <w:sz w:val="15"/>
                <w:szCs w:val="15"/>
              </w:rPr>
            </w:pPr>
          </w:p>
        </w:tc>
      </w:tr>
    </w:tbl>
    <w:p w14:paraId="698B060D" w14:textId="77777777" w:rsidR="00F83C52" w:rsidRPr="00FD24E7" w:rsidRDefault="00F83C52" w:rsidP="00F83C52">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FD24E7" w14:paraId="6BB0F4B0" w14:textId="77777777" w:rsidTr="00432049">
        <w:trPr>
          <w:cantSplit/>
          <w:trHeight w:val="450"/>
          <w:jc w:val="center"/>
        </w:trPr>
        <w:tc>
          <w:tcPr>
            <w:tcW w:w="1134" w:type="dxa"/>
            <w:tcBorders>
              <w:right w:val="single" w:sz="4" w:space="0" w:color="auto"/>
            </w:tcBorders>
            <w:vAlign w:val="center"/>
          </w:tcPr>
          <w:p w14:paraId="1574020F" w14:textId="77777777" w:rsidR="00F016E3"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1E7FAB0E" w14:textId="77777777" w:rsidR="00F016E3" w:rsidRPr="00FD24E7" w:rsidRDefault="00F016E3" w:rsidP="00F83C52">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22D1F501" w14:textId="77777777" w:rsidR="00F016E3" w:rsidRPr="00FD24E7" w:rsidRDefault="00F016E3" w:rsidP="00042F33">
            <w:pPr>
              <w:autoSpaceDE w:val="0"/>
              <w:autoSpaceDN w:val="0"/>
              <w:ind w:firstLineChars="100" w:firstLine="151"/>
              <w:rPr>
                <w:rFonts w:ascii="ＭＳ 明朝" w:hAnsi="ＭＳ 明朝"/>
                <w:sz w:val="15"/>
                <w:szCs w:val="15"/>
              </w:rPr>
            </w:pPr>
            <w:r w:rsidRPr="00FD24E7">
              <w:rPr>
                <w:rFonts w:ascii="ＭＳ 明朝" w:hAnsi="ＭＳ 明朝" w:hint="eastAsia"/>
                <w:b/>
                <w:sz w:val="15"/>
                <w:szCs w:val="15"/>
              </w:rPr>
              <w:t>３　中期目標の期間を超える債務負担</w:t>
            </w:r>
          </w:p>
        </w:tc>
      </w:tr>
    </w:tbl>
    <w:p w14:paraId="7EA7EF28" w14:textId="77777777" w:rsidR="00576163" w:rsidRPr="00FD24E7" w:rsidRDefault="00576163" w:rsidP="00576163">
      <w:pPr>
        <w:rPr>
          <w:rFonts w:ascii="ＭＳ 明朝" w:hAnsi="ＭＳ 明朝"/>
          <w:sz w:val="15"/>
          <w:szCs w:val="15"/>
        </w:rPr>
      </w:pPr>
      <w:r w:rsidRPr="00FD24E7">
        <w:rPr>
          <w:rFonts w:ascii="ＭＳ 明朝" w:hAnsi="ＭＳ 明朝" w:hint="eastAsia"/>
          <w:sz w:val="15"/>
          <w:szCs w:val="15"/>
        </w:rPr>
        <w:t>該当なし</w:t>
      </w:r>
    </w:p>
    <w:p w14:paraId="0B8ECF0A" w14:textId="77777777" w:rsidR="00F83C52" w:rsidRPr="00FD24E7" w:rsidRDefault="00F83C52" w:rsidP="00F83C52">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FD24E7" w14:paraId="507E3FB7" w14:textId="77777777" w:rsidTr="00432049">
        <w:trPr>
          <w:cantSplit/>
          <w:trHeight w:val="450"/>
          <w:jc w:val="center"/>
        </w:trPr>
        <w:tc>
          <w:tcPr>
            <w:tcW w:w="1134" w:type="dxa"/>
            <w:tcBorders>
              <w:right w:val="single" w:sz="4" w:space="0" w:color="auto"/>
            </w:tcBorders>
            <w:vAlign w:val="center"/>
          </w:tcPr>
          <w:p w14:paraId="00A96FB4" w14:textId="77777777" w:rsidR="00F016E3" w:rsidRPr="00FD24E7" w:rsidRDefault="00F016E3" w:rsidP="00950921">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7F2F0149" w14:textId="77777777" w:rsidR="00F016E3" w:rsidRPr="00FD24E7" w:rsidRDefault="00F016E3" w:rsidP="00F83C52">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495156DD" w14:textId="77777777" w:rsidR="00F016E3" w:rsidRPr="00FD24E7" w:rsidRDefault="00F016E3" w:rsidP="00042F33">
            <w:pPr>
              <w:autoSpaceDE w:val="0"/>
              <w:autoSpaceDN w:val="0"/>
              <w:ind w:firstLineChars="100" w:firstLine="151"/>
              <w:rPr>
                <w:rFonts w:ascii="ＭＳ 明朝" w:hAnsi="ＭＳ 明朝"/>
                <w:sz w:val="15"/>
                <w:szCs w:val="15"/>
              </w:rPr>
            </w:pPr>
            <w:r w:rsidRPr="00FD24E7">
              <w:rPr>
                <w:rFonts w:ascii="ＭＳ 明朝" w:hAnsi="ＭＳ 明朝" w:hint="eastAsia"/>
                <w:b/>
                <w:sz w:val="15"/>
                <w:szCs w:val="15"/>
              </w:rPr>
              <w:t>４　積立金の処分に関する計画</w:t>
            </w:r>
          </w:p>
        </w:tc>
      </w:tr>
    </w:tbl>
    <w:p w14:paraId="165F2ABF" w14:textId="77777777" w:rsidR="00576163" w:rsidRPr="008E0B16" w:rsidRDefault="00576163" w:rsidP="00837004">
      <w:pPr>
        <w:rPr>
          <w:rFonts w:ascii="ＭＳ 明朝" w:hAnsi="ＭＳ 明朝"/>
          <w:sz w:val="15"/>
          <w:szCs w:val="15"/>
        </w:rPr>
      </w:pPr>
      <w:r w:rsidRPr="00FD24E7">
        <w:rPr>
          <w:rFonts w:ascii="ＭＳ 明朝" w:hAnsi="ＭＳ 明朝" w:hint="eastAsia"/>
          <w:sz w:val="15"/>
          <w:szCs w:val="15"/>
        </w:rPr>
        <w:t>該当なし</w:t>
      </w:r>
    </w:p>
    <w:sectPr w:rsidR="00576163" w:rsidRPr="008E0B16" w:rsidSect="00432049">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66960" w14:textId="77777777" w:rsidR="006F3798" w:rsidRDefault="006F3798">
      <w:r>
        <w:separator/>
      </w:r>
    </w:p>
  </w:endnote>
  <w:endnote w:type="continuationSeparator" w:id="0">
    <w:p w14:paraId="64A45C1D" w14:textId="77777777" w:rsidR="006F3798" w:rsidRDefault="006F3798">
      <w:r>
        <w:continuationSeparator/>
      </w:r>
    </w:p>
  </w:endnote>
  <w:endnote w:type="continuationNotice" w:id="1">
    <w:p w14:paraId="7FF50C93" w14:textId="77777777" w:rsidR="006F3798" w:rsidRDefault="006F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8D7" w14:textId="77777777" w:rsidR="006F3798" w:rsidRDefault="006F3798"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6F3798" w:rsidRDefault="006F37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84B" w14:textId="77777777" w:rsidR="006F3798" w:rsidRPr="006074C2" w:rsidRDefault="006F3798"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6F3798" w:rsidRDefault="006F3798"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D3B" w14:textId="4DACB659" w:rsidR="006F3798" w:rsidRPr="0038340D" w:rsidRDefault="006F3798" w:rsidP="00801EB0">
    <w:pPr>
      <w:pStyle w:val="a9"/>
      <w:framePr w:wrap="around" w:vAnchor="text" w:hAnchor="margin" w:xAlign="center" w:y="1"/>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64343F">
      <w:rPr>
        <w:rStyle w:val="ab"/>
        <w:rFonts w:ascii="HG丸ｺﾞｼｯｸM-PRO" w:eastAsia="HG丸ｺﾞｼｯｸM-PRO"/>
        <w:noProof/>
        <w:sz w:val="16"/>
        <w:szCs w:val="16"/>
      </w:rPr>
      <w:t>- 20 -</w:t>
    </w:r>
    <w:r w:rsidRPr="0038340D">
      <w:rPr>
        <w:rStyle w:val="ab"/>
        <w:rFonts w:ascii="HG丸ｺﾞｼｯｸM-PRO" w:eastAsia="HG丸ｺﾞｼｯｸM-PRO" w:hint="eastAsia"/>
        <w:sz w:val="16"/>
        <w:szCs w:val="16"/>
      </w:rPr>
      <w:fldChar w:fldCharType="end"/>
    </w:r>
  </w:p>
  <w:p w14:paraId="0AF3BED0" w14:textId="77777777" w:rsidR="006F3798" w:rsidRPr="0038340D" w:rsidRDefault="006F3798"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ABC4" w14:textId="68F1D771" w:rsidR="006F3798" w:rsidRDefault="006F3798">
      <w:r>
        <w:fldChar w:fldCharType="begin"/>
      </w:r>
      <w:r>
        <w:instrText xml:space="preserve"> DATE \@ "M/d/yyyy" </w:instrText>
      </w:r>
      <w:r>
        <w:fldChar w:fldCharType="separate"/>
      </w:r>
      <w:r w:rsidR="0064343F">
        <w:rPr>
          <w:noProof/>
        </w:rPr>
        <w:t>7/10/2020</w:t>
      </w:r>
      <w:r>
        <w:fldChar w:fldCharType="end"/>
      </w:r>
      <w:r>
        <w:separator/>
      </w:r>
    </w:p>
  </w:footnote>
  <w:footnote w:type="continuationSeparator" w:id="0">
    <w:p w14:paraId="06728B8D" w14:textId="77777777" w:rsidR="006F3798" w:rsidRDefault="006F3798">
      <w:r>
        <w:continuationSeparator/>
      </w:r>
    </w:p>
  </w:footnote>
  <w:footnote w:type="continuationNotice" w:id="1">
    <w:p w14:paraId="4FE27DEF" w14:textId="77777777" w:rsidR="006F3798" w:rsidRDefault="006F37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FF6" w14:textId="77777777" w:rsidR="006F3798" w:rsidRDefault="006F3798">
    <w:pPr>
      <w:pStyle w:val="ac"/>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98FF" w14:textId="77777777" w:rsidR="006F3798" w:rsidRPr="00B0344C" w:rsidRDefault="006F3798"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D8F0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65515"/>
    <w:multiLevelType w:val="hybridMultilevel"/>
    <w:tmpl w:val="73F01F14"/>
    <w:lvl w:ilvl="0" w:tplc="D5A0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07A40"/>
    <w:multiLevelType w:val="hybridMultilevel"/>
    <w:tmpl w:val="9CCE17F6"/>
    <w:lvl w:ilvl="0" w:tplc="4DF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F1799"/>
    <w:multiLevelType w:val="hybridMultilevel"/>
    <w:tmpl w:val="222ECB84"/>
    <w:lvl w:ilvl="0" w:tplc="92F0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238C6"/>
    <w:multiLevelType w:val="hybridMultilevel"/>
    <w:tmpl w:val="9536B2CE"/>
    <w:lvl w:ilvl="0" w:tplc="FA1A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412D"/>
    <w:multiLevelType w:val="hybridMultilevel"/>
    <w:tmpl w:val="2BA60C98"/>
    <w:lvl w:ilvl="0" w:tplc="4708666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E387F"/>
    <w:multiLevelType w:val="hybridMultilevel"/>
    <w:tmpl w:val="62B2DC90"/>
    <w:lvl w:ilvl="0" w:tplc="EA148A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942EE"/>
    <w:multiLevelType w:val="hybridMultilevel"/>
    <w:tmpl w:val="8F6487D0"/>
    <w:lvl w:ilvl="0" w:tplc="307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A33AE7"/>
    <w:multiLevelType w:val="hybridMultilevel"/>
    <w:tmpl w:val="E9F289BA"/>
    <w:lvl w:ilvl="0" w:tplc="E8FCB70C">
      <w:start w:val="1"/>
      <w:numFmt w:val="decimalEnclosedCircle"/>
      <w:lvlText w:val="%1"/>
      <w:lvlJc w:val="left"/>
      <w:pPr>
        <w:ind w:left="360" w:hanging="360"/>
      </w:pPr>
      <w:rPr>
        <w:rFonts w:ascii="ＭＳ ゴシック" w:eastAsia="ＭＳ ゴシック"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D0717"/>
    <w:multiLevelType w:val="hybridMultilevel"/>
    <w:tmpl w:val="34C82B12"/>
    <w:lvl w:ilvl="0" w:tplc="A76E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14C9C"/>
    <w:multiLevelType w:val="hybridMultilevel"/>
    <w:tmpl w:val="643AA1AA"/>
    <w:lvl w:ilvl="0" w:tplc="216C7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A534FF"/>
    <w:multiLevelType w:val="hybridMultilevel"/>
    <w:tmpl w:val="6800310A"/>
    <w:lvl w:ilvl="0" w:tplc="8D6C02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A170C3F"/>
    <w:multiLevelType w:val="hybridMultilevel"/>
    <w:tmpl w:val="C798B46C"/>
    <w:lvl w:ilvl="0" w:tplc="20E8C43E">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D5C83"/>
    <w:multiLevelType w:val="hybridMultilevel"/>
    <w:tmpl w:val="7400C71C"/>
    <w:lvl w:ilvl="0" w:tplc="AC4A3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35338"/>
    <w:multiLevelType w:val="hybridMultilevel"/>
    <w:tmpl w:val="963E3090"/>
    <w:lvl w:ilvl="0" w:tplc="7FAC4EA6">
      <w:start w:val="1"/>
      <w:numFmt w:val="decimalEnclosedCircle"/>
      <w:lvlText w:val="%1"/>
      <w:lvlJc w:val="left"/>
      <w:pPr>
        <w:tabs>
          <w:tab w:val="num" w:pos="1292"/>
        </w:tabs>
        <w:ind w:left="1292" w:hanging="450"/>
      </w:pPr>
      <w:rPr>
        <w:rFonts w:hint="default"/>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15" w15:restartNumberingAfterBreak="0">
    <w:nsid w:val="227F0D41"/>
    <w:multiLevelType w:val="hybridMultilevel"/>
    <w:tmpl w:val="6072636E"/>
    <w:lvl w:ilvl="0" w:tplc="2832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0E025A"/>
    <w:multiLevelType w:val="hybridMultilevel"/>
    <w:tmpl w:val="8D103982"/>
    <w:lvl w:ilvl="0" w:tplc="88A6C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B8E31FA"/>
    <w:multiLevelType w:val="hybridMultilevel"/>
    <w:tmpl w:val="40CC26FA"/>
    <w:lvl w:ilvl="0" w:tplc="4AE6CD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787F57"/>
    <w:multiLevelType w:val="hybridMultilevel"/>
    <w:tmpl w:val="33C0D806"/>
    <w:lvl w:ilvl="0" w:tplc="EC0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F75C9F"/>
    <w:multiLevelType w:val="hybridMultilevel"/>
    <w:tmpl w:val="FEF80CA0"/>
    <w:lvl w:ilvl="0" w:tplc="57E66E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1276B4"/>
    <w:multiLevelType w:val="hybridMultilevel"/>
    <w:tmpl w:val="B63EE45A"/>
    <w:lvl w:ilvl="0" w:tplc="9800A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B225435"/>
    <w:multiLevelType w:val="hybridMultilevel"/>
    <w:tmpl w:val="CF9AFA74"/>
    <w:lvl w:ilvl="0" w:tplc="75C68E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4E3D2D"/>
    <w:multiLevelType w:val="hybridMultilevel"/>
    <w:tmpl w:val="6CDA6ABC"/>
    <w:lvl w:ilvl="0" w:tplc="8D50BB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3D4E2A30"/>
    <w:multiLevelType w:val="hybridMultilevel"/>
    <w:tmpl w:val="1C38EAC6"/>
    <w:lvl w:ilvl="0" w:tplc="180A86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1760741"/>
    <w:multiLevelType w:val="hybridMultilevel"/>
    <w:tmpl w:val="F3720342"/>
    <w:lvl w:ilvl="0" w:tplc="3A04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B85108"/>
    <w:multiLevelType w:val="hybridMultilevel"/>
    <w:tmpl w:val="0C86BD42"/>
    <w:lvl w:ilvl="0" w:tplc="1CEE2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E101D"/>
    <w:multiLevelType w:val="hybridMultilevel"/>
    <w:tmpl w:val="310ADB46"/>
    <w:lvl w:ilvl="0" w:tplc="7752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B8681D"/>
    <w:multiLevelType w:val="hybridMultilevel"/>
    <w:tmpl w:val="ACD853E0"/>
    <w:lvl w:ilvl="0" w:tplc="9D648D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46132C"/>
    <w:multiLevelType w:val="hybridMultilevel"/>
    <w:tmpl w:val="63345CF4"/>
    <w:lvl w:ilvl="0" w:tplc="4926C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5965"/>
    <w:multiLevelType w:val="hybridMultilevel"/>
    <w:tmpl w:val="A350D6DE"/>
    <w:lvl w:ilvl="0" w:tplc="70FA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871A22"/>
    <w:multiLevelType w:val="hybridMultilevel"/>
    <w:tmpl w:val="E6E44B4A"/>
    <w:lvl w:ilvl="0" w:tplc="F432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93FBA"/>
    <w:multiLevelType w:val="hybridMultilevel"/>
    <w:tmpl w:val="B64886DE"/>
    <w:lvl w:ilvl="0" w:tplc="1D82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F46A01"/>
    <w:multiLevelType w:val="hybridMultilevel"/>
    <w:tmpl w:val="25382544"/>
    <w:lvl w:ilvl="0" w:tplc="EDAEC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1275E2C"/>
    <w:multiLevelType w:val="hybridMultilevel"/>
    <w:tmpl w:val="356E03E8"/>
    <w:lvl w:ilvl="0" w:tplc="C6789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D1DA0"/>
    <w:multiLevelType w:val="hybridMultilevel"/>
    <w:tmpl w:val="4A16B604"/>
    <w:lvl w:ilvl="0" w:tplc="40545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980205"/>
    <w:multiLevelType w:val="hybridMultilevel"/>
    <w:tmpl w:val="8B6E797A"/>
    <w:lvl w:ilvl="0" w:tplc="EFD08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AA5666"/>
    <w:multiLevelType w:val="hybridMultilevel"/>
    <w:tmpl w:val="06182F7C"/>
    <w:lvl w:ilvl="0" w:tplc="5E1A9824">
      <w:start w:val="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FB58EA"/>
    <w:multiLevelType w:val="hybridMultilevel"/>
    <w:tmpl w:val="1B7CB2A8"/>
    <w:lvl w:ilvl="0" w:tplc="F81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57362E"/>
    <w:multiLevelType w:val="hybridMultilevel"/>
    <w:tmpl w:val="A556751A"/>
    <w:lvl w:ilvl="0" w:tplc="0562FF6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34C0299"/>
    <w:multiLevelType w:val="hybridMultilevel"/>
    <w:tmpl w:val="0E0C51D6"/>
    <w:lvl w:ilvl="0" w:tplc="FC62E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44F5B71"/>
    <w:multiLevelType w:val="hybridMultilevel"/>
    <w:tmpl w:val="40B614C4"/>
    <w:lvl w:ilvl="0" w:tplc="5C3CD122">
      <w:start w:val="1"/>
      <w:numFmt w:val="decimalFullWidth"/>
      <w:lvlText w:val="%1．"/>
      <w:lvlJc w:val="left"/>
      <w:pPr>
        <w:ind w:left="480" w:hanging="480"/>
      </w:pPr>
      <w:rPr>
        <w:rFonts w:hint="default"/>
      </w:rPr>
    </w:lvl>
    <w:lvl w:ilvl="1" w:tplc="205CE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927D23"/>
    <w:multiLevelType w:val="hybridMultilevel"/>
    <w:tmpl w:val="33048CE4"/>
    <w:lvl w:ilvl="0" w:tplc="FD180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35"/>
  </w:num>
  <w:num w:numId="4">
    <w:abstractNumId w:val="5"/>
  </w:num>
  <w:num w:numId="5">
    <w:abstractNumId w:val="7"/>
  </w:num>
  <w:num w:numId="6">
    <w:abstractNumId w:val="8"/>
  </w:num>
  <w:num w:numId="7">
    <w:abstractNumId w:val="9"/>
  </w:num>
  <w:num w:numId="8">
    <w:abstractNumId w:val="26"/>
  </w:num>
  <w:num w:numId="9">
    <w:abstractNumId w:val="15"/>
  </w:num>
  <w:num w:numId="10">
    <w:abstractNumId w:val="6"/>
  </w:num>
  <w:num w:numId="11">
    <w:abstractNumId w:val="41"/>
  </w:num>
  <w:num w:numId="12">
    <w:abstractNumId w:val="37"/>
  </w:num>
  <w:num w:numId="13">
    <w:abstractNumId w:val="20"/>
  </w:num>
  <w:num w:numId="14">
    <w:abstractNumId w:val="18"/>
  </w:num>
  <w:num w:numId="15">
    <w:abstractNumId w:val="31"/>
  </w:num>
  <w:num w:numId="16">
    <w:abstractNumId w:val="29"/>
  </w:num>
  <w:num w:numId="17">
    <w:abstractNumId w:val="4"/>
  </w:num>
  <w:num w:numId="18">
    <w:abstractNumId w:val="34"/>
  </w:num>
  <w:num w:numId="19">
    <w:abstractNumId w:val="1"/>
  </w:num>
  <w:num w:numId="20">
    <w:abstractNumId w:val="3"/>
  </w:num>
  <w:num w:numId="21">
    <w:abstractNumId w:val="30"/>
  </w:num>
  <w:num w:numId="22">
    <w:abstractNumId w:val="24"/>
  </w:num>
  <w:num w:numId="23">
    <w:abstractNumId w:val="25"/>
  </w:num>
  <w:num w:numId="24">
    <w:abstractNumId w:val="39"/>
  </w:num>
  <w:num w:numId="25">
    <w:abstractNumId w:val="36"/>
  </w:num>
  <w:num w:numId="26">
    <w:abstractNumId w:val="27"/>
  </w:num>
  <w:num w:numId="27">
    <w:abstractNumId w:val="12"/>
  </w:num>
  <w:num w:numId="28">
    <w:abstractNumId w:val="33"/>
  </w:num>
  <w:num w:numId="29">
    <w:abstractNumId w:val="40"/>
  </w:num>
  <w:num w:numId="30">
    <w:abstractNumId w:val="10"/>
  </w:num>
  <w:num w:numId="31">
    <w:abstractNumId w:val="32"/>
  </w:num>
  <w:num w:numId="32">
    <w:abstractNumId w:val="16"/>
  </w:num>
  <w:num w:numId="33">
    <w:abstractNumId w:val="19"/>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2"/>
  </w:num>
  <w:num w:numId="38">
    <w:abstractNumId w:val="13"/>
  </w:num>
  <w:num w:numId="39">
    <w:abstractNumId w:val="17"/>
  </w:num>
  <w:num w:numId="40">
    <w:abstractNumId w:val="21"/>
  </w:num>
  <w:num w:numId="41">
    <w:abstractNumId w:val="11"/>
  </w:num>
  <w:num w:numId="42">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compressPunctuation"/>
  <w:hdrShapeDefaults>
    <o:shapedefaults v:ext="edit" spidmax="32769"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46"/>
    <w:rsid w:val="000002E4"/>
    <w:rsid w:val="000003EC"/>
    <w:rsid w:val="00000464"/>
    <w:rsid w:val="000006EE"/>
    <w:rsid w:val="00000915"/>
    <w:rsid w:val="00000CDB"/>
    <w:rsid w:val="00000F96"/>
    <w:rsid w:val="00001662"/>
    <w:rsid w:val="0000215A"/>
    <w:rsid w:val="00002440"/>
    <w:rsid w:val="000027F0"/>
    <w:rsid w:val="000030BB"/>
    <w:rsid w:val="00003543"/>
    <w:rsid w:val="0000377D"/>
    <w:rsid w:val="00003B24"/>
    <w:rsid w:val="00004925"/>
    <w:rsid w:val="00004CA6"/>
    <w:rsid w:val="00004F13"/>
    <w:rsid w:val="00005138"/>
    <w:rsid w:val="00005465"/>
    <w:rsid w:val="0000549B"/>
    <w:rsid w:val="00005BB8"/>
    <w:rsid w:val="00006535"/>
    <w:rsid w:val="00006792"/>
    <w:rsid w:val="0000689F"/>
    <w:rsid w:val="00006D1B"/>
    <w:rsid w:val="0000735A"/>
    <w:rsid w:val="000077FC"/>
    <w:rsid w:val="0001000D"/>
    <w:rsid w:val="00010489"/>
    <w:rsid w:val="000106FB"/>
    <w:rsid w:val="00010825"/>
    <w:rsid w:val="00010B3A"/>
    <w:rsid w:val="00010FE5"/>
    <w:rsid w:val="000115CA"/>
    <w:rsid w:val="00011741"/>
    <w:rsid w:val="0001184D"/>
    <w:rsid w:val="000118A9"/>
    <w:rsid w:val="0001193D"/>
    <w:rsid w:val="00011C17"/>
    <w:rsid w:val="00011D36"/>
    <w:rsid w:val="00011FEA"/>
    <w:rsid w:val="000124E6"/>
    <w:rsid w:val="000128BA"/>
    <w:rsid w:val="00012A8F"/>
    <w:rsid w:val="00013141"/>
    <w:rsid w:val="00014067"/>
    <w:rsid w:val="00014364"/>
    <w:rsid w:val="0001463B"/>
    <w:rsid w:val="0001469A"/>
    <w:rsid w:val="000148BA"/>
    <w:rsid w:val="00014C14"/>
    <w:rsid w:val="00015312"/>
    <w:rsid w:val="0001588F"/>
    <w:rsid w:val="00015E39"/>
    <w:rsid w:val="00015F8F"/>
    <w:rsid w:val="00015F9B"/>
    <w:rsid w:val="00016187"/>
    <w:rsid w:val="0001676E"/>
    <w:rsid w:val="00016DAA"/>
    <w:rsid w:val="00017884"/>
    <w:rsid w:val="000178CD"/>
    <w:rsid w:val="000200D3"/>
    <w:rsid w:val="00020447"/>
    <w:rsid w:val="0002085A"/>
    <w:rsid w:val="00020B8F"/>
    <w:rsid w:val="00021693"/>
    <w:rsid w:val="00021711"/>
    <w:rsid w:val="00021741"/>
    <w:rsid w:val="00021777"/>
    <w:rsid w:val="00021996"/>
    <w:rsid w:val="000219B4"/>
    <w:rsid w:val="00021AEA"/>
    <w:rsid w:val="00022170"/>
    <w:rsid w:val="00022498"/>
    <w:rsid w:val="00022529"/>
    <w:rsid w:val="00022646"/>
    <w:rsid w:val="00022842"/>
    <w:rsid w:val="00022978"/>
    <w:rsid w:val="00022A51"/>
    <w:rsid w:val="000231F2"/>
    <w:rsid w:val="000232D8"/>
    <w:rsid w:val="000235BF"/>
    <w:rsid w:val="00023B84"/>
    <w:rsid w:val="00023F38"/>
    <w:rsid w:val="00024369"/>
    <w:rsid w:val="0002489F"/>
    <w:rsid w:val="00024E31"/>
    <w:rsid w:val="000255E9"/>
    <w:rsid w:val="00025BB5"/>
    <w:rsid w:val="00025C2E"/>
    <w:rsid w:val="00025C6F"/>
    <w:rsid w:val="00025D12"/>
    <w:rsid w:val="00025F9C"/>
    <w:rsid w:val="0002621B"/>
    <w:rsid w:val="00026252"/>
    <w:rsid w:val="000264F0"/>
    <w:rsid w:val="000266E5"/>
    <w:rsid w:val="000278D5"/>
    <w:rsid w:val="00027A3E"/>
    <w:rsid w:val="0003001C"/>
    <w:rsid w:val="0003035D"/>
    <w:rsid w:val="000307E3"/>
    <w:rsid w:val="00030A82"/>
    <w:rsid w:val="00030B11"/>
    <w:rsid w:val="000314DB"/>
    <w:rsid w:val="00031794"/>
    <w:rsid w:val="000319B5"/>
    <w:rsid w:val="00031C90"/>
    <w:rsid w:val="00031F25"/>
    <w:rsid w:val="000325F1"/>
    <w:rsid w:val="0003301F"/>
    <w:rsid w:val="00033656"/>
    <w:rsid w:val="00033A4B"/>
    <w:rsid w:val="000344A3"/>
    <w:rsid w:val="0003483C"/>
    <w:rsid w:val="00034C13"/>
    <w:rsid w:val="00035435"/>
    <w:rsid w:val="00035EFF"/>
    <w:rsid w:val="00035F44"/>
    <w:rsid w:val="0003607C"/>
    <w:rsid w:val="000361C7"/>
    <w:rsid w:val="000362EA"/>
    <w:rsid w:val="00036736"/>
    <w:rsid w:val="00036FE6"/>
    <w:rsid w:val="00037A6B"/>
    <w:rsid w:val="00037DC5"/>
    <w:rsid w:val="00040058"/>
    <w:rsid w:val="000402CE"/>
    <w:rsid w:val="0004060C"/>
    <w:rsid w:val="00040849"/>
    <w:rsid w:val="00040E5F"/>
    <w:rsid w:val="000410FF"/>
    <w:rsid w:val="00041171"/>
    <w:rsid w:val="0004146A"/>
    <w:rsid w:val="00041477"/>
    <w:rsid w:val="00042840"/>
    <w:rsid w:val="00042A49"/>
    <w:rsid w:val="00042DBC"/>
    <w:rsid w:val="00042F33"/>
    <w:rsid w:val="000432A1"/>
    <w:rsid w:val="00043502"/>
    <w:rsid w:val="000436D5"/>
    <w:rsid w:val="0004388D"/>
    <w:rsid w:val="00043F85"/>
    <w:rsid w:val="00044063"/>
    <w:rsid w:val="000448CA"/>
    <w:rsid w:val="00044A74"/>
    <w:rsid w:val="00044D32"/>
    <w:rsid w:val="00044E24"/>
    <w:rsid w:val="00044F8E"/>
    <w:rsid w:val="000450C8"/>
    <w:rsid w:val="00045687"/>
    <w:rsid w:val="00045FF1"/>
    <w:rsid w:val="000460D8"/>
    <w:rsid w:val="000463F5"/>
    <w:rsid w:val="000468FB"/>
    <w:rsid w:val="000469F9"/>
    <w:rsid w:val="0004743C"/>
    <w:rsid w:val="00047D1C"/>
    <w:rsid w:val="00047DD8"/>
    <w:rsid w:val="00047F06"/>
    <w:rsid w:val="00050809"/>
    <w:rsid w:val="000509F4"/>
    <w:rsid w:val="00050B43"/>
    <w:rsid w:val="00050D1E"/>
    <w:rsid w:val="00050ED6"/>
    <w:rsid w:val="00050F3D"/>
    <w:rsid w:val="0005139E"/>
    <w:rsid w:val="00051C53"/>
    <w:rsid w:val="00052689"/>
    <w:rsid w:val="00052790"/>
    <w:rsid w:val="00052966"/>
    <w:rsid w:val="00052A6C"/>
    <w:rsid w:val="00052C03"/>
    <w:rsid w:val="00052C17"/>
    <w:rsid w:val="00052C99"/>
    <w:rsid w:val="00053163"/>
    <w:rsid w:val="000534BE"/>
    <w:rsid w:val="0005440F"/>
    <w:rsid w:val="00054E16"/>
    <w:rsid w:val="00055228"/>
    <w:rsid w:val="000552E4"/>
    <w:rsid w:val="0005558D"/>
    <w:rsid w:val="00055A17"/>
    <w:rsid w:val="00055BA7"/>
    <w:rsid w:val="00055C82"/>
    <w:rsid w:val="00055DD2"/>
    <w:rsid w:val="00055E5E"/>
    <w:rsid w:val="00055EED"/>
    <w:rsid w:val="00055F3A"/>
    <w:rsid w:val="00055F79"/>
    <w:rsid w:val="000562F3"/>
    <w:rsid w:val="000572FE"/>
    <w:rsid w:val="000573D0"/>
    <w:rsid w:val="000576F3"/>
    <w:rsid w:val="00057F2A"/>
    <w:rsid w:val="000606FA"/>
    <w:rsid w:val="000612E3"/>
    <w:rsid w:val="00061392"/>
    <w:rsid w:val="00061464"/>
    <w:rsid w:val="0006166D"/>
    <w:rsid w:val="0006197A"/>
    <w:rsid w:val="00061AED"/>
    <w:rsid w:val="00062465"/>
    <w:rsid w:val="0006310E"/>
    <w:rsid w:val="00063319"/>
    <w:rsid w:val="00063E52"/>
    <w:rsid w:val="00064207"/>
    <w:rsid w:val="000642A2"/>
    <w:rsid w:val="00064428"/>
    <w:rsid w:val="0006486A"/>
    <w:rsid w:val="00065B34"/>
    <w:rsid w:val="00065F48"/>
    <w:rsid w:val="00066607"/>
    <w:rsid w:val="00066BBC"/>
    <w:rsid w:val="0006709D"/>
    <w:rsid w:val="00067599"/>
    <w:rsid w:val="000679D9"/>
    <w:rsid w:val="00067F82"/>
    <w:rsid w:val="000700D6"/>
    <w:rsid w:val="0007054E"/>
    <w:rsid w:val="00070725"/>
    <w:rsid w:val="00070AF3"/>
    <w:rsid w:val="00070D40"/>
    <w:rsid w:val="00070FF4"/>
    <w:rsid w:val="00071028"/>
    <w:rsid w:val="000716A0"/>
    <w:rsid w:val="00071C17"/>
    <w:rsid w:val="00071D75"/>
    <w:rsid w:val="00071E19"/>
    <w:rsid w:val="00071F99"/>
    <w:rsid w:val="000722BC"/>
    <w:rsid w:val="0007234F"/>
    <w:rsid w:val="00072573"/>
    <w:rsid w:val="0007262D"/>
    <w:rsid w:val="000727B9"/>
    <w:rsid w:val="00072A1F"/>
    <w:rsid w:val="00072A53"/>
    <w:rsid w:val="00072C5C"/>
    <w:rsid w:val="00072E3A"/>
    <w:rsid w:val="00072F66"/>
    <w:rsid w:val="0007330B"/>
    <w:rsid w:val="00073412"/>
    <w:rsid w:val="00073595"/>
    <w:rsid w:val="00073C08"/>
    <w:rsid w:val="00073C11"/>
    <w:rsid w:val="00073ECD"/>
    <w:rsid w:val="00074087"/>
    <w:rsid w:val="0007444D"/>
    <w:rsid w:val="00074B14"/>
    <w:rsid w:val="00074CA1"/>
    <w:rsid w:val="0007500B"/>
    <w:rsid w:val="00075665"/>
    <w:rsid w:val="00075D67"/>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80323"/>
    <w:rsid w:val="0008076F"/>
    <w:rsid w:val="00080978"/>
    <w:rsid w:val="00080D13"/>
    <w:rsid w:val="000812EB"/>
    <w:rsid w:val="00081461"/>
    <w:rsid w:val="00081CA0"/>
    <w:rsid w:val="00081FB0"/>
    <w:rsid w:val="00082420"/>
    <w:rsid w:val="00083241"/>
    <w:rsid w:val="00083CC6"/>
    <w:rsid w:val="000840EA"/>
    <w:rsid w:val="00084589"/>
    <w:rsid w:val="000845DA"/>
    <w:rsid w:val="000846F2"/>
    <w:rsid w:val="000847B2"/>
    <w:rsid w:val="00084890"/>
    <w:rsid w:val="00084C75"/>
    <w:rsid w:val="00085044"/>
    <w:rsid w:val="000856BD"/>
    <w:rsid w:val="000858E8"/>
    <w:rsid w:val="00085CC5"/>
    <w:rsid w:val="00086209"/>
    <w:rsid w:val="0008660F"/>
    <w:rsid w:val="00086A7C"/>
    <w:rsid w:val="00086B64"/>
    <w:rsid w:val="00086CDA"/>
    <w:rsid w:val="00086DC5"/>
    <w:rsid w:val="00086FFD"/>
    <w:rsid w:val="0008706C"/>
    <w:rsid w:val="000871A9"/>
    <w:rsid w:val="0008725B"/>
    <w:rsid w:val="00087327"/>
    <w:rsid w:val="0008735C"/>
    <w:rsid w:val="00087CEE"/>
    <w:rsid w:val="00090325"/>
    <w:rsid w:val="00090417"/>
    <w:rsid w:val="00090438"/>
    <w:rsid w:val="00090D50"/>
    <w:rsid w:val="000910C8"/>
    <w:rsid w:val="00091267"/>
    <w:rsid w:val="0009157B"/>
    <w:rsid w:val="000915A5"/>
    <w:rsid w:val="00091B25"/>
    <w:rsid w:val="00092117"/>
    <w:rsid w:val="000921C0"/>
    <w:rsid w:val="00092A7C"/>
    <w:rsid w:val="00092D0B"/>
    <w:rsid w:val="00092D0C"/>
    <w:rsid w:val="00092DD5"/>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9F5"/>
    <w:rsid w:val="00096D25"/>
    <w:rsid w:val="0009720B"/>
    <w:rsid w:val="00097264"/>
    <w:rsid w:val="0009750A"/>
    <w:rsid w:val="00097627"/>
    <w:rsid w:val="000A0083"/>
    <w:rsid w:val="000A02CE"/>
    <w:rsid w:val="000A0864"/>
    <w:rsid w:val="000A0D86"/>
    <w:rsid w:val="000A10E6"/>
    <w:rsid w:val="000A11F5"/>
    <w:rsid w:val="000A1369"/>
    <w:rsid w:val="000A13D3"/>
    <w:rsid w:val="000A1A1E"/>
    <w:rsid w:val="000A1D19"/>
    <w:rsid w:val="000A1FF9"/>
    <w:rsid w:val="000A29FF"/>
    <w:rsid w:val="000A2C26"/>
    <w:rsid w:val="000A31BD"/>
    <w:rsid w:val="000A3A7B"/>
    <w:rsid w:val="000A4577"/>
    <w:rsid w:val="000A4C8B"/>
    <w:rsid w:val="000A4DF3"/>
    <w:rsid w:val="000A4E05"/>
    <w:rsid w:val="000A4FC7"/>
    <w:rsid w:val="000A5CD9"/>
    <w:rsid w:val="000A6026"/>
    <w:rsid w:val="000A6495"/>
    <w:rsid w:val="000A6717"/>
    <w:rsid w:val="000A6B7E"/>
    <w:rsid w:val="000A6E09"/>
    <w:rsid w:val="000A6E38"/>
    <w:rsid w:val="000A7582"/>
    <w:rsid w:val="000A78F2"/>
    <w:rsid w:val="000A7B48"/>
    <w:rsid w:val="000B014D"/>
    <w:rsid w:val="000B0215"/>
    <w:rsid w:val="000B0312"/>
    <w:rsid w:val="000B0405"/>
    <w:rsid w:val="000B0EF5"/>
    <w:rsid w:val="000B1622"/>
    <w:rsid w:val="000B201F"/>
    <w:rsid w:val="000B205F"/>
    <w:rsid w:val="000B2108"/>
    <w:rsid w:val="000B2552"/>
    <w:rsid w:val="000B2F0F"/>
    <w:rsid w:val="000B2F27"/>
    <w:rsid w:val="000B3750"/>
    <w:rsid w:val="000B3811"/>
    <w:rsid w:val="000B3D63"/>
    <w:rsid w:val="000B3FA6"/>
    <w:rsid w:val="000B4378"/>
    <w:rsid w:val="000B45A0"/>
    <w:rsid w:val="000B486D"/>
    <w:rsid w:val="000B48DC"/>
    <w:rsid w:val="000B4F8B"/>
    <w:rsid w:val="000B50FA"/>
    <w:rsid w:val="000B52A9"/>
    <w:rsid w:val="000B59A5"/>
    <w:rsid w:val="000B6643"/>
    <w:rsid w:val="000B701C"/>
    <w:rsid w:val="000B7590"/>
    <w:rsid w:val="000B7900"/>
    <w:rsid w:val="000B7A9C"/>
    <w:rsid w:val="000B7F07"/>
    <w:rsid w:val="000B7FE0"/>
    <w:rsid w:val="000C032D"/>
    <w:rsid w:val="000C09BE"/>
    <w:rsid w:val="000C0B94"/>
    <w:rsid w:val="000C0F05"/>
    <w:rsid w:val="000C1172"/>
    <w:rsid w:val="000C2163"/>
    <w:rsid w:val="000C2568"/>
    <w:rsid w:val="000C25EA"/>
    <w:rsid w:val="000C2A19"/>
    <w:rsid w:val="000C393D"/>
    <w:rsid w:val="000C399D"/>
    <w:rsid w:val="000C3C0A"/>
    <w:rsid w:val="000C3D88"/>
    <w:rsid w:val="000C4003"/>
    <w:rsid w:val="000C43E4"/>
    <w:rsid w:val="000C4520"/>
    <w:rsid w:val="000C4523"/>
    <w:rsid w:val="000C4F30"/>
    <w:rsid w:val="000C5949"/>
    <w:rsid w:val="000C6625"/>
    <w:rsid w:val="000C6783"/>
    <w:rsid w:val="000C6A74"/>
    <w:rsid w:val="000C6BCA"/>
    <w:rsid w:val="000C7AC4"/>
    <w:rsid w:val="000C7D85"/>
    <w:rsid w:val="000C7DA0"/>
    <w:rsid w:val="000D04D6"/>
    <w:rsid w:val="000D052C"/>
    <w:rsid w:val="000D068C"/>
    <w:rsid w:val="000D0A80"/>
    <w:rsid w:val="000D0A83"/>
    <w:rsid w:val="000D136E"/>
    <w:rsid w:val="000D1481"/>
    <w:rsid w:val="000D1551"/>
    <w:rsid w:val="000D1616"/>
    <w:rsid w:val="000D244F"/>
    <w:rsid w:val="000D265F"/>
    <w:rsid w:val="000D2930"/>
    <w:rsid w:val="000D31D8"/>
    <w:rsid w:val="000D32A5"/>
    <w:rsid w:val="000D395F"/>
    <w:rsid w:val="000D3C4A"/>
    <w:rsid w:val="000D3EAF"/>
    <w:rsid w:val="000D3F66"/>
    <w:rsid w:val="000D43B1"/>
    <w:rsid w:val="000D4655"/>
    <w:rsid w:val="000D483A"/>
    <w:rsid w:val="000D4922"/>
    <w:rsid w:val="000D4D97"/>
    <w:rsid w:val="000D4E15"/>
    <w:rsid w:val="000D51BA"/>
    <w:rsid w:val="000D520A"/>
    <w:rsid w:val="000D5B04"/>
    <w:rsid w:val="000D6146"/>
    <w:rsid w:val="000D6A92"/>
    <w:rsid w:val="000D71DE"/>
    <w:rsid w:val="000D7349"/>
    <w:rsid w:val="000D7848"/>
    <w:rsid w:val="000D7F98"/>
    <w:rsid w:val="000E003A"/>
    <w:rsid w:val="000E06EC"/>
    <w:rsid w:val="000E07CD"/>
    <w:rsid w:val="000E09D5"/>
    <w:rsid w:val="000E1CD9"/>
    <w:rsid w:val="000E255D"/>
    <w:rsid w:val="000E351E"/>
    <w:rsid w:val="000E3928"/>
    <w:rsid w:val="000E3A99"/>
    <w:rsid w:val="000E4B9B"/>
    <w:rsid w:val="000E515C"/>
    <w:rsid w:val="000E5335"/>
    <w:rsid w:val="000E551A"/>
    <w:rsid w:val="000E5543"/>
    <w:rsid w:val="000E56F1"/>
    <w:rsid w:val="000E5900"/>
    <w:rsid w:val="000E5BFD"/>
    <w:rsid w:val="000E5C6A"/>
    <w:rsid w:val="000E7135"/>
    <w:rsid w:val="000E7156"/>
    <w:rsid w:val="000E7283"/>
    <w:rsid w:val="000E7A92"/>
    <w:rsid w:val="000E7CC4"/>
    <w:rsid w:val="000E7CF0"/>
    <w:rsid w:val="000E7D64"/>
    <w:rsid w:val="000F016A"/>
    <w:rsid w:val="000F0413"/>
    <w:rsid w:val="000F0C5E"/>
    <w:rsid w:val="000F14FB"/>
    <w:rsid w:val="000F1531"/>
    <w:rsid w:val="000F19D3"/>
    <w:rsid w:val="000F1C1C"/>
    <w:rsid w:val="000F1C37"/>
    <w:rsid w:val="000F1C94"/>
    <w:rsid w:val="000F1DD9"/>
    <w:rsid w:val="000F2154"/>
    <w:rsid w:val="000F2B2B"/>
    <w:rsid w:val="000F2E53"/>
    <w:rsid w:val="000F39D3"/>
    <w:rsid w:val="000F3B60"/>
    <w:rsid w:val="000F3CFB"/>
    <w:rsid w:val="000F3D9A"/>
    <w:rsid w:val="000F40D5"/>
    <w:rsid w:val="000F416C"/>
    <w:rsid w:val="000F4B39"/>
    <w:rsid w:val="000F4B3F"/>
    <w:rsid w:val="000F541B"/>
    <w:rsid w:val="000F5647"/>
    <w:rsid w:val="000F5C42"/>
    <w:rsid w:val="000F5D68"/>
    <w:rsid w:val="000F67E1"/>
    <w:rsid w:val="000F6814"/>
    <w:rsid w:val="000F70A8"/>
    <w:rsid w:val="000F7101"/>
    <w:rsid w:val="000F787A"/>
    <w:rsid w:val="000F79C9"/>
    <w:rsid w:val="0010058D"/>
    <w:rsid w:val="001006FA"/>
    <w:rsid w:val="001008FD"/>
    <w:rsid w:val="00100EE4"/>
    <w:rsid w:val="00101481"/>
    <w:rsid w:val="001019A2"/>
    <w:rsid w:val="00101D80"/>
    <w:rsid w:val="00102140"/>
    <w:rsid w:val="001022FD"/>
    <w:rsid w:val="001028C4"/>
    <w:rsid w:val="00102A5F"/>
    <w:rsid w:val="00102F34"/>
    <w:rsid w:val="001030EE"/>
    <w:rsid w:val="00103672"/>
    <w:rsid w:val="00103B7B"/>
    <w:rsid w:val="0010419E"/>
    <w:rsid w:val="0010464D"/>
    <w:rsid w:val="001046C9"/>
    <w:rsid w:val="00104802"/>
    <w:rsid w:val="001049AC"/>
    <w:rsid w:val="00104B61"/>
    <w:rsid w:val="00105519"/>
    <w:rsid w:val="001055E7"/>
    <w:rsid w:val="0010572A"/>
    <w:rsid w:val="00105AB4"/>
    <w:rsid w:val="00105CAC"/>
    <w:rsid w:val="00105D70"/>
    <w:rsid w:val="00105D94"/>
    <w:rsid w:val="00105E79"/>
    <w:rsid w:val="00105EBB"/>
    <w:rsid w:val="00106B93"/>
    <w:rsid w:val="00106E69"/>
    <w:rsid w:val="00106ED3"/>
    <w:rsid w:val="00107086"/>
    <w:rsid w:val="00107493"/>
    <w:rsid w:val="001074C4"/>
    <w:rsid w:val="001076DD"/>
    <w:rsid w:val="00107A08"/>
    <w:rsid w:val="00107F26"/>
    <w:rsid w:val="0011064B"/>
    <w:rsid w:val="00110657"/>
    <w:rsid w:val="001106E9"/>
    <w:rsid w:val="001109C0"/>
    <w:rsid w:val="00110B6B"/>
    <w:rsid w:val="001111F0"/>
    <w:rsid w:val="001117A5"/>
    <w:rsid w:val="00111818"/>
    <w:rsid w:val="00112044"/>
    <w:rsid w:val="00112349"/>
    <w:rsid w:val="0011251E"/>
    <w:rsid w:val="00112860"/>
    <w:rsid w:val="00112A42"/>
    <w:rsid w:val="00112A56"/>
    <w:rsid w:val="00112B20"/>
    <w:rsid w:val="00112CD1"/>
    <w:rsid w:val="00112E05"/>
    <w:rsid w:val="00112EBF"/>
    <w:rsid w:val="00113169"/>
    <w:rsid w:val="0011322D"/>
    <w:rsid w:val="00113254"/>
    <w:rsid w:val="00114863"/>
    <w:rsid w:val="001148AB"/>
    <w:rsid w:val="00114AEA"/>
    <w:rsid w:val="00115163"/>
    <w:rsid w:val="0011550A"/>
    <w:rsid w:val="00115615"/>
    <w:rsid w:val="00115790"/>
    <w:rsid w:val="00115892"/>
    <w:rsid w:val="00115948"/>
    <w:rsid w:val="001159C2"/>
    <w:rsid w:val="0011625F"/>
    <w:rsid w:val="001162BD"/>
    <w:rsid w:val="0011795D"/>
    <w:rsid w:val="00117FD6"/>
    <w:rsid w:val="00120414"/>
    <w:rsid w:val="0012127B"/>
    <w:rsid w:val="00121556"/>
    <w:rsid w:val="00121632"/>
    <w:rsid w:val="00121FCD"/>
    <w:rsid w:val="00122BEF"/>
    <w:rsid w:val="0012303A"/>
    <w:rsid w:val="00123394"/>
    <w:rsid w:val="00123395"/>
    <w:rsid w:val="001248F7"/>
    <w:rsid w:val="00124EC4"/>
    <w:rsid w:val="00124FBC"/>
    <w:rsid w:val="0012538D"/>
    <w:rsid w:val="00125620"/>
    <w:rsid w:val="00125665"/>
    <w:rsid w:val="0012586C"/>
    <w:rsid w:val="00125CF7"/>
    <w:rsid w:val="00125FA2"/>
    <w:rsid w:val="00126170"/>
    <w:rsid w:val="00126449"/>
    <w:rsid w:val="00126686"/>
    <w:rsid w:val="00126A70"/>
    <w:rsid w:val="001278AD"/>
    <w:rsid w:val="001278F9"/>
    <w:rsid w:val="00127B13"/>
    <w:rsid w:val="00127F58"/>
    <w:rsid w:val="001301F2"/>
    <w:rsid w:val="00130921"/>
    <w:rsid w:val="00130DEE"/>
    <w:rsid w:val="00130F23"/>
    <w:rsid w:val="001313BE"/>
    <w:rsid w:val="001313CD"/>
    <w:rsid w:val="001318A8"/>
    <w:rsid w:val="001319AF"/>
    <w:rsid w:val="00131BF5"/>
    <w:rsid w:val="001323AE"/>
    <w:rsid w:val="001324F1"/>
    <w:rsid w:val="0013256D"/>
    <w:rsid w:val="001325B3"/>
    <w:rsid w:val="00132B69"/>
    <w:rsid w:val="00132C8F"/>
    <w:rsid w:val="00132F76"/>
    <w:rsid w:val="00132FA2"/>
    <w:rsid w:val="00132FB8"/>
    <w:rsid w:val="00133310"/>
    <w:rsid w:val="00133341"/>
    <w:rsid w:val="00133762"/>
    <w:rsid w:val="0013390F"/>
    <w:rsid w:val="00133ABE"/>
    <w:rsid w:val="00133F56"/>
    <w:rsid w:val="001345A0"/>
    <w:rsid w:val="0013477A"/>
    <w:rsid w:val="00134A66"/>
    <w:rsid w:val="00134F48"/>
    <w:rsid w:val="001351C4"/>
    <w:rsid w:val="00135778"/>
    <w:rsid w:val="001357ED"/>
    <w:rsid w:val="001359E6"/>
    <w:rsid w:val="00135CC2"/>
    <w:rsid w:val="00135D12"/>
    <w:rsid w:val="00135F8B"/>
    <w:rsid w:val="00136FCA"/>
    <w:rsid w:val="00136FE2"/>
    <w:rsid w:val="00137444"/>
    <w:rsid w:val="001375BB"/>
    <w:rsid w:val="00137A92"/>
    <w:rsid w:val="00137D0C"/>
    <w:rsid w:val="00137D71"/>
    <w:rsid w:val="001400D8"/>
    <w:rsid w:val="0014092A"/>
    <w:rsid w:val="001414DE"/>
    <w:rsid w:val="001416EE"/>
    <w:rsid w:val="00141E1D"/>
    <w:rsid w:val="001422E7"/>
    <w:rsid w:val="00142A7D"/>
    <w:rsid w:val="00142BAF"/>
    <w:rsid w:val="00142D85"/>
    <w:rsid w:val="00143525"/>
    <w:rsid w:val="00143789"/>
    <w:rsid w:val="001438B6"/>
    <w:rsid w:val="001438D0"/>
    <w:rsid w:val="0014405F"/>
    <w:rsid w:val="001440A8"/>
    <w:rsid w:val="001441CA"/>
    <w:rsid w:val="0014463C"/>
    <w:rsid w:val="001447CD"/>
    <w:rsid w:val="00144B4A"/>
    <w:rsid w:val="00144DDF"/>
    <w:rsid w:val="0014532F"/>
    <w:rsid w:val="001453B1"/>
    <w:rsid w:val="00145574"/>
    <w:rsid w:val="00145810"/>
    <w:rsid w:val="0014599B"/>
    <w:rsid w:val="00145E89"/>
    <w:rsid w:val="00145F81"/>
    <w:rsid w:val="001462ED"/>
    <w:rsid w:val="00146515"/>
    <w:rsid w:val="00146701"/>
    <w:rsid w:val="00146966"/>
    <w:rsid w:val="00147550"/>
    <w:rsid w:val="00147670"/>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4CF"/>
    <w:rsid w:val="001525D2"/>
    <w:rsid w:val="00152862"/>
    <w:rsid w:val="00152C4E"/>
    <w:rsid w:val="00152D04"/>
    <w:rsid w:val="00152FE3"/>
    <w:rsid w:val="00153069"/>
    <w:rsid w:val="00153B87"/>
    <w:rsid w:val="00154961"/>
    <w:rsid w:val="00154996"/>
    <w:rsid w:val="00154BD6"/>
    <w:rsid w:val="00154F64"/>
    <w:rsid w:val="00154FFC"/>
    <w:rsid w:val="0015560A"/>
    <w:rsid w:val="0015562D"/>
    <w:rsid w:val="00155AFF"/>
    <w:rsid w:val="00155B6C"/>
    <w:rsid w:val="00155C83"/>
    <w:rsid w:val="001560F6"/>
    <w:rsid w:val="0015647F"/>
    <w:rsid w:val="00156616"/>
    <w:rsid w:val="00156AE8"/>
    <w:rsid w:val="00156BFF"/>
    <w:rsid w:val="00156DF3"/>
    <w:rsid w:val="00156FCA"/>
    <w:rsid w:val="00157400"/>
    <w:rsid w:val="00160034"/>
    <w:rsid w:val="0016025E"/>
    <w:rsid w:val="00160B80"/>
    <w:rsid w:val="00160C21"/>
    <w:rsid w:val="00160C3B"/>
    <w:rsid w:val="001612CB"/>
    <w:rsid w:val="00161FEE"/>
    <w:rsid w:val="0016206D"/>
    <w:rsid w:val="001620A5"/>
    <w:rsid w:val="001620C4"/>
    <w:rsid w:val="00162628"/>
    <w:rsid w:val="00162C24"/>
    <w:rsid w:val="00163068"/>
    <w:rsid w:val="00163473"/>
    <w:rsid w:val="00163D58"/>
    <w:rsid w:val="00163FAE"/>
    <w:rsid w:val="0016533A"/>
    <w:rsid w:val="00165C3A"/>
    <w:rsid w:val="00165C6E"/>
    <w:rsid w:val="00165D0C"/>
    <w:rsid w:val="00165DA8"/>
    <w:rsid w:val="00166375"/>
    <w:rsid w:val="00166419"/>
    <w:rsid w:val="00166903"/>
    <w:rsid w:val="001672E7"/>
    <w:rsid w:val="001673DC"/>
    <w:rsid w:val="00167544"/>
    <w:rsid w:val="00167A9C"/>
    <w:rsid w:val="00167D4A"/>
    <w:rsid w:val="00167EA6"/>
    <w:rsid w:val="00167EEB"/>
    <w:rsid w:val="0017077E"/>
    <w:rsid w:val="0017089C"/>
    <w:rsid w:val="00170D0E"/>
    <w:rsid w:val="00170D97"/>
    <w:rsid w:val="00171B7D"/>
    <w:rsid w:val="00171D2F"/>
    <w:rsid w:val="0017241B"/>
    <w:rsid w:val="001725A3"/>
    <w:rsid w:val="00172713"/>
    <w:rsid w:val="00172CCC"/>
    <w:rsid w:val="00173943"/>
    <w:rsid w:val="001744D2"/>
    <w:rsid w:val="00174A1A"/>
    <w:rsid w:val="00174A2E"/>
    <w:rsid w:val="00174AA7"/>
    <w:rsid w:val="00175167"/>
    <w:rsid w:val="001753D0"/>
    <w:rsid w:val="0017565C"/>
    <w:rsid w:val="00175864"/>
    <w:rsid w:val="00176059"/>
    <w:rsid w:val="00176673"/>
    <w:rsid w:val="00177169"/>
    <w:rsid w:val="00177242"/>
    <w:rsid w:val="0017738A"/>
    <w:rsid w:val="001774A1"/>
    <w:rsid w:val="00177594"/>
    <w:rsid w:val="001776EB"/>
    <w:rsid w:val="00177746"/>
    <w:rsid w:val="00177A5D"/>
    <w:rsid w:val="00177E27"/>
    <w:rsid w:val="00177F68"/>
    <w:rsid w:val="0018043A"/>
    <w:rsid w:val="00180AFA"/>
    <w:rsid w:val="00180D74"/>
    <w:rsid w:val="00180DF9"/>
    <w:rsid w:val="00180FC3"/>
    <w:rsid w:val="00181000"/>
    <w:rsid w:val="00181EEF"/>
    <w:rsid w:val="00181FAD"/>
    <w:rsid w:val="0018206A"/>
    <w:rsid w:val="001822FC"/>
    <w:rsid w:val="00182558"/>
    <w:rsid w:val="00182BAF"/>
    <w:rsid w:val="00182C5D"/>
    <w:rsid w:val="00182C90"/>
    <w:rsid w:val="00182D00"/>
    <w:rsid w:val="00183CCD"/>
    <w:rsid w:val="001846BF"/>
    <w:rsid w:val="00184912"/>
    <w:rsid w:val="00184A5F"/>
    <w:rsid w:val="00184F91"/>
    <w:rsid w:val="00185245"/>
    <w:rsid w:val="00185700"/>
    <w:rsid w:val="00185C2B"/>
    <w:rsid w:val="00186194"/>
    <w:rsid w:val="001864C0"/>
    <w:rsid w:val="00186DE0"/>
    <w:rsid w:val="001872F1"/>
    <w:rsid w:val="001875BE"/>
    <w:rsid w:val="001878F0"/>
    <w:rsid w:val="00190073"/>
    <w:rsid w:val="001905C4"/>
    <w:rsid w:val="00190620"/>
    <w:rsid w:val="00190994"/>
    <w:rsid w:val="00190CFB"/>
    <w:rsid w:val="00191027"/>
    <w:rsid w:val="0019145B"/>
    <w:rsid w:val="0019183B"/>
    <w:rsid w:val="00191CB2"/>
    <w:rsid w:val="00191F99"/>
    <w:rsid w:val="0019225A"/>
    <w:rsid w:val="00192269"/>
    <w:rsid w:val="001922AA"/>
    <w:rsid w:val="00192ADE"/>
    <w:rsid w:val="00192BD4"/>
    <w:rsid w:val="001932EA"/>
    <w:rsid w:val="00193A99"/>
    <w:rsid w:val="00193EF6"/>
    <w:rsid w:val="001943A9"/>
    <w:rsid w:val="0019466F"/>
    <w:rsid w:val="00194825"/>
    <w:rsid w:val="001948A3"/>
    <w:rsid w:val="00194F66"/>
    <w:rsid w:val="001951C6"/>
    <w:rsid w:val="00195216"/>
    <w:rsid w:val="0019575A"/>
    <w:rsid w:val="0019577E"/>
    <w:rsid w:val="00195A5C"/>
    <w:rsid w:val="0019660D"/>
    <w:rsid w:val="00196BE7"/>
    <w:rsid w:val="00196C07"/>
    <w:rsid w:val="00196E32"/>
    <w:rsid w:val="001970C4"/>
    <w:rsid w:val="00197134"/>
    <w:rsid w:val="001972EC"/>
    <w:rsid w:val="001973B2"/>
    <w:rsid w:val="00197704"/>
    <w:rsid w:val="00197A52"/>
    <w:rsid w:val="00197B18"/>
    <w:rsid w:val="001A04FA"/>
    <w:rsid w:val="001A0988"/>
    <w:rsid w:val="001A0F70"/>
    <w:rsid w:val="001A15DA"/>
    <w:rsid w:val="001A1D68"/>
    <w:rsid w:val="001A1DE2"/>
    <w:rsid w:val="001A2283"/>
    <w:rsid w:val="001A2335"/>
    <w:rsid w:val="001A27B6"/>
    <w:rsid w:val="001A296F"/>
    <w:rsid w:val="001A297B"/>
    <w:rsid w:val="001A3049"/>
    <w:rsid w:val="001A3138"/>
    <w:rsid w:val="001A3191"/>
    <w:rsid w:val="001A3392"/>
    <w:rsid w:val="001A39FA"/>
    <w:rsid w:val="001A4284"/>
    <w:rsid w:val="001A4CDD"/>
    <w:rsid w:val="001A556F"/>
    <w:rsid w:val="001A5664"/>
    <w:rsid w:val="001A5696"/>
    <w:rsid w:val="001A56E1"/>
    <w:rsid w:val="001A62D2"/>
    <w:rsid w:val="001A66C6"/>
    <w:rsid w:val="001A67E6"/>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468"/>
    <w:rsid w:val="001B15C3"/>
    <w:rsid w:val="001B1F40"/>
    <w:rsid w:val="001B2114"/>
    <w:rsid w:val="001B21B2"/>
    <w:rsid w:val="001B24B4"/>
    <w:rsid w:val="001B2533"/>
    <w:rsid w:val="001B269D"/>
    <w:rsid w:val="001B33C7"/>
    <w:rsid w:val="001B3488"/>
    <w:rsid w:val="001B4745"/>
    <w:rsid w:val="001B4809"/>
    <w:rsid w:val="001B4CC0"/>
    <w:rsid w:val="001B4FF5"/>
    <w:rsid w:val="001B568E"/>
    <w:rsid w:val="001B59AD"/>
    <w:rsid w:val="001B5A52"/>
    <w:rsid w:val="001B5E5A"/>
    <w:rsid w:val="001B61AF"/>
    <w:rsid w:val="001B62B7"/>
    <w:rsid w:val="001B6590"/>
    <w:rsid w:val="001B6EC8"/>
    <w:rsid w:val="001B7228"/>
    <w:rsid w:val="001B762F"/>
    <w:rsid w:val="001B7C12"/>
    <w:rsid w:val="001B7D27"/>
    <w:rsid w:val="001C07A0"/>
    <w:rsid w:val="001C07D0"/>
    <w:rsid w:val="001C0B42"/>
    <w:rsid w:val="001C0D7F"/>
    <w:rsid w:val="001C10BD"/>
    <w:rsid w:val="001C114C"/>
    <w:rsid w:val="001C1422"/>
    <w:rsid w:val="001C1894"/>
    <w:rsid w:val="001C1AB0"/>
    <w:rsid w:val="001C1B02"/>
    <w:rsid w:val="001C1E4E"/>
    <w:rsid w:val="001C1FB5"/>
    <w:rsid w:val="001C206E"/>
    <w:rsid w:val="001C2332"/>
    <w:rsid w:val="001C291D"/>
    <w:rsid w:val="001C2F38"/>
    <w:rsid w:val="001C3358"/>
    <w:rsid w:val="001C3561"/>
    <w:rsid w:val="001C37A0"/>
    <w:rsid w:val="001C39B4"/>
    <w:rsid w:val="001C3B1C"/>
    <w:rsid w:val="001C3D58"/>
    <w:rsid w:val="001C4032"/>
    <w:rsid w:val="001C4563"/>
    <w:rsid w:val="001C456C"/>
    <w:rsid w:val="001C48EF"/>
    <w:rsid w:val="001C4D5E"/>
    <w:rsid w:val="001C52C0"/>
    <w:rsid w:val="001C5390"/>
    <w:rsid w:val="001C6206"/>
    <w:rsid w:val="001C6496"/>
    <w:rsid w:val="001C686C"/>
    <w:rsid w:val="001C68D0"/>
    <w:rsid w:val="001C6CDE"/>
    <w:rsid w:val="001C7DC0"/>
    <w:rsid w:val="001D04B6"/>
    <w:rsid w:val="001D0512"/>
    <w:rsid w:val="001D090F"/>
    <w:rsid w:val="001D117C"/>
    <w:rsid w:val="001D1E5E"/>
    <w:rsid w:val="001D1F63"/>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C44"/>
    <w:rsid w:val="001D5C45"/>
    <w:rsid w:val="001D5D1E"/>
    <w:rsid w:val="001D60C5"/>
    <w:rsid w:val="001D6446"/>
    <w:rsid w:val="001D69AD"/>
    <w:rsid w:val="001D6A74"/>
    <w:rsid w:val="001D6B94"/>
    <w:rsid w:val="001D6C26"/>
    <w:rsid w:val="001D6C29"/>
    <w:rsid w:val="001D6FD8"/>
    <w:rsid w:val="001D7009"/>
    <w:rsid w:val="001D75F6"/>
    <w:rsid w:val="001E08D3"/>
    <w:rsid w:val="001E0D3E"/>
    <w:rsid w:val="001E1D33"/>
    <w:rsid w:val="001E2091"/>
    <w:rsid w:val="001E20F7"/>
    <w:rsid w:val="001E272E"/>
    <w:rsid w:val="001E27B5"/>
    <w:rsid w:val="001E2F31"/>
    <w:rsid w:val="001E337A"/>
    <w:rsid w:val="001E33F4"/>
    <w:rsid w:val="001E369A"/>
    <w:rsid w:val="001E3A6B"/>
    <w:rsid w:val="001E3EBA"/>
    <w:rsid w:val="001E4018"/>
    <w:rsid w:val="001E490A"/>
    <w:rsid w:val="001E4EA8"/>
    <w:rsid w:val="001E5131"/>
    <w:rsid w:val="001E570B"/>
    <w:rsid w:val="001E5B23"/>
    <w:rsid w:val="001E6089"/>
    <w:rsid w:val="001E60BB"/>
    <w:rsid w:val="001E63E8"/>
    <w:rsid w:val="001E6646"/>
    <w:rsid w:val="001E671D"/>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4C4"/>
    <w:rsid w:val="001F1834"/>
    <w:rsid w:val="001F1910"/>
    <w:rsid w:val="001F28C9"/>
    <w:rsid w:val="001F2B2D"/>
    <w:rsid w:val="001F372A"/>
    <w:rsid w:val="001F3761"/>
    <w:rsid w:val="001F3957"/>
    <w:rsid w:val="001F3AA3"/>
    <w:rsid w:val="001F3F55"/>
    <w:rsid w:val="001F4582"/>
    <w:rsid w:val="001F5B52"/>
    <w:rsid w:val="001F629F"/>
    <w:rsid w:val="001F6609"/>
    <w:rsid w:val="001F6743"/>
    <w:rsid w:val="001F6A2F"/>
    <w:rsid w:val="001F6BF3"/>
    <w:rsid w:val="001F6DC9"/>
    <w:rsid w:val="001F6DD8"/>
    <w:rsid w:val="001F7109"/>
    <w:rsid w:val="001F7114"/>
    <w:rsid w:val="001F7529"/>
    <w:rsid w:val="001F7B27"/>
    <w:rsid w:val="001F7E77"/>
    <w:rsid w:val="001F7F01"/>
    <w:rsid w:val="002001F1"/>
    <w:rsid w:val="002005B2"/>
    <w:rsid w:val="00201007"/>
    <w:rsid w:val="0020171B"/>
    <w:rsid w:val="00201BFA"/>
    <w:rsid w:val="00201E27"/>
    <w:rsid w:val="00201EAB"/>
    <w:rsid w:val="0020280E"/>
    <w:rsid w:val="002028F0"/>
    <w:rsid w:val="00202F3A"/>
    <w:rsid w:val="002030FB"/>
    <w:rsid w:val="002033A0"/>
    <w:rsid w:val="00203435"/>
    <w:rsid w:val="00203453"/>
    <w:rsid w:val="00203592"/>
    <w:rsid w:val="002036FF"/>
    <w:rsid w:val="0020427A"/>
    <w:rsid w:val="00204542"/>
    <w:rsid w:val="00204651"/>
    <w:rsid w:val="00205079"/>
    <w:rsid w:val="002051AB"/>
    <w:rsid w:val="002057D2"/>
    <w:rsid w:val="00205D17"/>
    <w:rsid w:val="00206D2E"/>
    <w:rsid w:val="00207060"/>
    <w:rsid w:val="00207719"/>
    <w:rsid w:val="002079E9"/>
    <w:rsid w:val="00207B42"/>
    <w:rsid w:val="0021133F"/>
    <w:rsid w:val="002119D5"/>
    <w:rsid w:val="00211A4D"/>
    <w:rsid w:val="00211CC4"/>
    <w:rsid w:val="002122DD"/>
    <w:rsid w:val="002124DA"/>
    <w:rsid w:val="00212684"/>
    <w:rsid w:val="00212899"/>
    <w:rsid w:val="00212BB0"/>
    <w:rsid w:val="00213214"/>
    <w:rsid w:val="0021341D"/>
    <w:rsid w:val="00213422"/>
    <w:rsid w:val="00213A9E"/>
    <w:rsid w:val="00213B16"/>
    <w:rsid w:val="00214188"/>
    <w:rsid w:val="00214328"/>
    <w:rsid w:val="0021473C"/>
    <w:rsid w:val="00214A0A"/>
    <w:rsid w:val="00214B6C"/>
    <w:rsid w:val="00214D23"/>
    <w:rsid w:val="00215408"/>
    <w:rsid w:val="0021550B"/>
    <w:rsid w:val="00215690"/>
    <w:rsid w:val="0021574F"/>
    <w:rsid w:val="00215877"/>
    <w:rsid w:val="00215E4D"/>
    <w:rsid w:val="00216715"/>
    <w:rsid w:val="002168D4"/>
    <w:rsid w:val="00216E4A"/>
    <w:rsid w:val="002171FC"/>
    <w:rsid w:val="002172E5"/>
    <w:rsid w:val="002174F1"/>
    <w:rsid w:val="00217B85"/>
    <w:rsid w:val="002201E8"/>
    <w:rsid w:val="00220BB4"/>
    <w:rsid w:val="0022157C"/>
    <w:rsid w:val="00221E6A"/>
    <w:rsid w:val="0022299F"/>
    <w:rsid w:val="00222AF8"/>
    <w:rsid w:val="00222B43"/>
    <w:rsid w:val="0022307C"/>
    <w:rsid w:val="002231DE"/>
    <w:rsid w:val="002236B5"/>
    <w:rsid w:val="00223850"/>
    <w:rsid w:val="00223FAD"/>
    <w:rsid w:val="00224266"/>
    <w:rsid w:val="002246B8"/>
    <w:rsid w:val="00224D3D"/>
    <w:rsid w:val="002253DC"/>
    <w:rsid w:val="00225DF5"/>
    <w:rsid w:val="002264AD"/>
    <w:rsid w:val="00226552"/>
    <w:rsid w:val="002266CA"/>
    <w:rsid w:val="00226B15"/>
    <w:rsid w:val="00226FFB"/>
    <w:rsid w:val="002272A8"/>
    <w:rsid w:val="00227753"/>
    <w:rsid w:val="002278C0"/>
    <w:rsid w:val="00227D37"/>
    <w:rsid w:val="00227DA5"/>
    <w:rsid w:val="00227F3F"/>
    <w:rsid w:val="00227F8A"/>
    <w:rsid w:val="002308BD"/>
    <w:rsid w:val="00230A80"/>
    <w:rsid w:val="00230D17"/>
    <w:rsid w:val="002314E2"/>
    <w:rsid w:val="00231828"/>
    <w:rsid w:val="00231B67"/>
    <w:rsid w:val="00231D45"/>
    <w:rsid w:val="00231EDB"/>
    <w:rsid w:val="00231FCE"/>
    <w:rsid w:val="002320F4"/>
    <w:rsid w:val="002321D8"/>
    <w:rsid w:val="0023251E"/>
    <w:rsid w:val="00232885"/>
    <w:rsid w:val="00232AAA"/>
    <w:rsid w:val="00232C2D"/>
    <w:rsid w:val="00232D33"/>
    <w:rsid w:val="002330E7"/>
    <w:rsid w:val="002332C0"/>
    <w:rsid w:val="002335AA"/>
    <w:rsid w:val="002338B0"/>
    <w:rsid w:val="00233902"/>
    <w:rsid w:val="002340E9"/>
    <w:rsid w:val="00234985"/>
    <w:rsid w:val="00234AE6"/>
    <w:rsid w:val="00235447"/>
    <w:rsid w:val="002356C0"/>
    <w:rsid w:val="00235B54"/>
    <w:rsid w:val="00235EDB"/>
    <w:rsid w:val="002361CC"/>
    <w:rsid w:val="002364D3"/>
    <w:rsid w:val="002366B0"/>
    <w:rsid w:val="00236E6C"/>
    <w:rsid w:val="002372D9"/>
    <w:rsid w:val="00237532"/>
    <w:rsid w:val="00237B9B"/>
    <w:rsid w:val="00240039"/>
    <w:rsid w:val="0024085C"/>
    <w:rsid w:val="002419C7"/>
    <w:rsid w:val="002419EB"/>
    <w:rsid w:val="00241F7F"/>
    <w:rsid w:val="002422B1"/>
    <w:rsid w:val="002427F3"/>
    <w:rsid w:val="00242A5E"/>
    <w:rsid w:val="00242B97"/>
    <w:rsid w:val="0024365E"/>
    <w:rsid w:val="00243C70"/>
    <w:rsid w:val="00243D1A"/>
    <w:rsid w:val="00243E3D"/>
    <w:rsid w:val="00244923"/>
    <w:rsid w:val="00244A8B"/>
    <w:rsid w:val="00244C5A"/>
    <w:rsid w:val="00245B80"/>
    <w:rsid w:val="00245D6E"/>
    <w:rsid w:val="00245ECF"/>
    <w:rsid w:val="0024618E"/>
    <w:rsid w:val="00246604"/>
    <w:rsid w:val="0024670B"/>
    <w:rsid w:val="00246BDD"/>
    <w:rsid w:val="00246F77"/>
    <w:rsid w:val="002471B0"/>
    <w:rsid w:val="002471F9"/>
    <w:rsid w:val="0024779D"/>
    <w:rsid w:val="002477DF"/>
    <w:rsid w:val="00247954"/>
    <w:rsid w:val="00250438"/>
    <w:rsid w:val="00250719"/>
    <w:rsid w:val="00250F9B"/>
    <w:rsid w:val="00251A25"/>
    <w:rsid w:val="00251D84"/>
    <w:rsid w:val="00251EB5"/>
    <w:rsid w:val="0025209B"/>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5305"/>
    <w:rsid w:val="00255421"/>
    <w:rsid w:val="0025552D"/>
    <w:rsid w:val="00256928"/>
    <w:rsid w:val="00256EC2"/>
    <w:rsid w:val="00257091"/>
    <w:rsid w:val="002573C4"/>
    <w:rsid w:val="002579BE"/>
    <w:rsid w:val="002579D8"/>
    <w:rsid w:val="0026026E"/>
    <w:rsid w:val="002608F0"/>
    <w:rsid w:val="00260C3D"/>
    <w:rsid w:val="00260E9D"/>
    <w:rsid w:val="00261587"/>
    <w:rsid w:val="0026186E"/>
    <w:rsid w:val="002618EF"/>
    <w:rsid w:val="00262116"/>
    <w:rsid w:val="00263782"/>
    <w:rsid w:val="00263CB3"/>
    <w:rsid w:val="00264074"/>
    <w:rsid w:val="00264463"/>
    <w:rsid w:val="00264875"/>
    <w:rsid w:val="00264C67"/>
    <w:rsid w:val="00265B0E"/>
    <w:rsid w:val="00265B56"/>
    <w:rsid w:val="002665AD"/>
    <w:rsid w:val="002668A6"/>
    <w:rsid w:val="00266B61"/>
    <w:rsid w:val="00266C3C"/>
    <w:rsid w:val="00266C49"/>
    <w:rsid w:val="00266E63"/>
    <w:rsid w:val="00267955"/>
    <w:rsid w:val="002702E6"/>
    <w:rsid w:val="00270404"/>
    <w:rsid w:val="00270521"/>
    <w:rsid w:val="002706E4"/>
    <w:rsid w:val="00270EF2"/>
    <w:rsid w:val="00270FEC"/>
    <w:rsid w:val="00271297"/>
    <w:rsid w:val="00271478"/>
    <w:rsid w:val="00272283"/>
    <w:rsid w:val="002730FE"/>
    <w:rsid w:val="0027334F"/>
    <w:rsid w:val="00273C50"/>
    <w:rsid w:val="00273D42"/>
    <w:rsid w:val="00273DD4"/>
    <w:rsid w:val="0027470D"/>
    <w:rsid w:val="00274814"/>
    <w:rsid w:val="002748A2"/>
    <w:rsid w:val="002748E4"/>
    <w:rsid w:val="00274A3D"/>
    <w:rsid w:val="00274BAA"/>
    <w:rsid w:val="00274DA9"/>
    <w:rsid w:val="00274DEE"/>
    <w:rsid w:val="00274FED"/>
    <w:rsid w:val="00275063"/>
    <w:rsid w:val="00275177"/>
    <w:rsid w:val="0027563D"/>
    <w:rsid w:val="00275686"/>
    <w:rsid w:val="00275B1A"/>
    <w:rsid w:val="00275C71"/>
    <w:rsid w:val="002762A4"/>
    <w:rsid w:val="002763F2"/>
    <w:rsid w:val="0027672E"/>
    <w:rsid w:val="0027684A"/>
    <w:rsid w:val="00276953"/>
    <w:rsid w:val="00276C15"/>
    <w:rsid w:val="00276F77"/>
    <w:rsid w:val="002770A5"/>
    <w:rsid w:val="002775A4"/>
    <w:rsid w:val="002779DE"/>
    <w:rsid w:val="00277C21"/>
    <w:rsid w:val="00277D00"/>
    <w:rsid w:val="00277FD9"/>
    <w:rsid w:val="0028002F"/>
    <w:rsid w:val="00280328"/>
    <w:rsid w:val="0028080E"/>
    <w:rsid w:val="00280E0F"/>
    <w:rsid w:val="00280E91"/>
    <w:rsid w:val="00280F7D"/>
    <w:rsid w:val="002814D1"/>
    <w:rsid w:val="00281676"/>
    <w:rsid w:val="00281716"/>
    <w:rsid w:val="00281A51"/>
    <w:rsid w:val="002828F0"/>
    <w:rsid w:val="00282BDC"/>
    <w:rsid w:val="00282CC7"/>
    <w:rsid w:val="00282CD9"/>
    <w:rsid w:val="00283800"/>
    <w:rsid w:val="002839D6"/>
    <w:rsid w:val="00283AF0"/>
    <w:rsid w:val="00283DE3"/>
    <w:rsid w:val="002840B0"/>
    <w:rsid w:val="00284BEF"/>
    <w:rsid w:val="00284C72"/>
    <w:rsid w:val="00284D3C"/>
    <w:rsid w:val="00284E28"/>
    <w:rsid w:val="00284EBA"/>
    <w:rsid w:val="00284ED1"/>
    <w:rsid w:val="002855ED"/>
    <w:rsid w:val="00285798"/>
    <w:rsid w:val="00285A57"/>
    <w:rsid w:val="00285E6F"/>
    <w:rsid w:val="00285ED3"/>
    <w:rsid w:val="0028636E"/>
    <w:rsid w:val="00286C9D"/>
    <w:rsid w:val="00286D2B"/>
    <w:rsid w:val="00286E5A"/>
    <w:rsid w:val="0028792C"/>
    <w:rsid w:val="00287B24"/>
    <w:rsid w:val="00287E00"/>
    <w:rsid w:val="002901C7"/>
    <w:rsid w:val="00290555"/>
    <w:rsid w:val="00290615"/>
    <w:rsid w:val="002915C0"/>
    <w:rsid w:val="00291710"/>
    <w:rsid w:val="002917EF"/>
    <w:rsid w:val="002917FD"/>
    <w:rsid w:val="00291A48"/>
    <w:rsid w:val="002922FD"/>
    <w:rsid w:val="00292560"/>
    <w:rsid w:val="00292D12"/>
    <w:rsid w:val="00292E6E"/>
    <w:rsid w:val="00293007"/>
    <w:rsid w:val="0029314A"/>
    <w:rsid w:val="002933BE"/>
    <w:rsid w:val="002934BB"/>
    <w:rsid w:val="00294552"/>
    <w:rsid w:val="00294BD2"/>
    <w:rsid w:val="002959E2"/>
    <w:rsid w:val="00295B4C"/>
    <w:rsid w:val="00296CB1"/>
    <w:rsid w:val="00296CC0"/>
    <w:rsid w:val="00296CE4"/>
    <w:rsid w:val="002973F7"/>
    <w:rsid w:val="00297A4F"/>
    <w:rsid w:val="00297E74"/>
    <w:rsid w:val="00297FA0"/>
    <w:rsid w:val="002A0A47"/>
    <w:rsid w:val="002A10D9"/>
    <w:rsid w:val="002A1921"/>
    <w:rsid w:val="002A1E0E"/>
    <w:rsid w:val="002A218D"/>
    <w:rsid w:val="002A258D"/>
    <w:rsid w:val="002A288F"/>
    <w:rsid w:val="002A3287"/>
    <w:rsid w:val="002A3560"/>
    <w:rsid w:val="002A3910"/>
    <w:rsid w:val="002A3E44"/>
    <w:rsid w:val="002A3EC8"/>
    <w:rsid w:val="002A3EF5"/>
    <w:rsid w:val="002A475B"/>
    <w:rsid w:val="002A491C"/>
    <w:rsid w:val="002A4AE9"/>
    <w:rsid w:val="002A4B1D"/>
    <w:rsid w:val="002A53FA"/>
    <w:rsid w:val="002A5640"/>
    <w:rsid w:val="002A61C8"/>
    <w:rsid w:val="002A64B7"/>
    <w:rsid w:val="002A668C"/>
    <w:rsid w:val="002A67B4"/>
    <w:rsid w:val="002A69E5"/>
    <w:rsid w:val="002A6F62"/>
    <w:rsid w:val="002A7DA4"/>
    <w:rsid w:val="002B040D"/>
    <w:rsid w:val="002B0C4A"/>
    <w:rsid w:val="002B0E0F"/>
    <w:rsid w:val="002B105A"/>
    <w:rsid w:val="002B1131"/>
    <w:rsid w:val="002B15EC"/>
    <w:rsid w:val="002B176C"/>
    <w:rsid w:val="002B18C1"/>
    <w:rsid w:val="002B1969"/>
    <w:rsid w:val="002B1BB9"/>
    <w:rsid w:val="002B22FF"/>
    <w:rsid w:val="002B28CA"/>
    <w:rsid w:val="002B2A7A"/>
    <w:rsid w:val="002B2D24"/>
    <w:rsid w:val="002B309F"/>
    <w:rsid w:val="002B3457"/>
    <w:rsid w:val="002B3AE1"/>
    <w:rsid w:val="002B3CBB"/>
    <w:rsid w:val="002B45E0"/>
    <w:rsid w:val="002B4D21"/>
    <w:rsid w:val="002B5D93"/>
    <w:rsid w:val="002B5D9E"/>
    <w:rsid w:val="002B5E64"/>
    <w:rsid w:val="002B62C4"/>
    <w:rsid w:val="002B6842"/>
    <w:rsid w:val="002B685E"/>
    <w:rsid w:val="002B6BB6"/>
    <w:rsid w:val="002B6C18"/>
    <w:rsid w:val="002B704E"/>
    <w:rsid w:val="002B70A5"/>
    <w:rsid w:val="002B7523"/>
    <w:rsid w:val="002B753B"/>
    <w:rsid w:val="002B7CEF"/>
    <w:rsid w:val="002C099D"/>
    <w:rsid w:val="002C09D3"/>
    <w:rsid w:val="002C0B76"/>
    <w:rsid w:val="002C11B4"/>
    <w:rsid w:val="002C1C68"/>
    <w:rsid w:val="002C1DAD"/>
    <w:rsid w:val="002C2190"/>
    <w:rsid w:val="002C2551"/>
    <w:rsid w:val="002C2617"/>
    <w:rsid w:val="002C267A"/>
    <w:rsid w:val="002C276E"/>
    <w:rsid w:val="002C2A5D"/>
    <w:rsid w:val="002C2E97"/>
    <w:rsid w:val="002C306E"/>
    <w:rsid w:val="002C3378"/>
    <w:rsid w:val="002C3B68"/>
    <w:rsid w:val="002C3CC6"/>
    <w:rsid w:val="002C42E1"/>
    <w:rsid w:val="002C431D"/>
    <w:rsid w:val="002C45A5"/>
    <w:rsid w:val="002C4903"/>
    <w:rsid w:val="002C4B37"/>
    <w:rsid w:val="002C509C"/>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D0209"/>
    <w:rsid w:val="002D0405"/>
    <w:rsid w:val="002D0620"/>
    <w:rsid w:val="002D0818"/>
    <w:rsid w:val="002D0AFD"/>
    <w:rsid w:val="002D0CC4"/>
    <w:rsid w:val="002D0D5B"/>
    <w:rsid w:val="002D0E35"/>
    <w:rsid w:val="002D0EDA"/>
    <w:rsid w:val="002D0EE2"/>
    <w:rsid w:val="002D1404"/>
    <w:rsid w:val="002D1582"/>
    <w:rsid w:val="002D15C7"/>
    <w:rsid w:val="002D19B7"/>
    <w:rsid w:val="002D1DF1"/>
    <w:rsid w:val="002D2429"/>
    <w:rsid w:val="002D2D76"/>
    <w:rsid w:val="002D2DC2"/>
    <w:rsid w:val="002D32DC"/>
    <w:rsid w:val="002D3413"/>
    <w:rsid w:val="002D3902"/>
    <w:rsid w:val="002D3981"/>
    <w:rsid w:val="002D3C0C"/>
    <w:rsid w:val="002D3EEB"/>
    <w:rsid w:val="002D4617"/>
    <w:rsid w:val="002D48DF"/>
    <w:rsid w:val="002D53A2"/>
    <w:rsid w:val="002D5524"/>
    <w:rsid w:val="002D588E"/>
    <w:rsid w:val="002D58C4"/>
    <w:rsid w:val="002D5A41"/>
    <w:rsid w:val="002D5FF6"/>
    <w:rsid w:val="002D6144"/>
    <w:rsid w:val="002D63DA"/>
    <w:rsid w:val="002D65FF"/>
    <w:rsid w:val="002D66C8"/>
    <w:rsid w:val="002D6789"/>
    <w:rsid w:val="002D67FE"/>
    <w:rsid w:val="002D693A"/>
    <w:rsid w:val="002D6A91"/>
    <w:rsid w:val="002D71BC"/>
    <w:rsid w:val="002D7229"/>
    <w:rsid w:val="002D7BD9"/>
    <w:rsid w:val="002E009E"/>
    <w:rsid w:val="002E01B2"/>
    <w:rsid w:val="002E02E4"/>
    <w:rsid w:val="002E10E4"/>
    <w:rsid w:val="002E1387"/>
    <w:rsid w:val="002E18BC"/>
    <w:rsid w:val="002E19A6"/>
    <w:rsid w:val="002E1A20"/>
    <w:rsid w:val="002E1C1A"/>
    <w:rsid w:val="002E1C38"/>
    <w:rsid w:val="002E20B8"/>
    <w:rsid w:val="002E23D7"/>
    <w:rsid w:val="002E25D7"/>
    <w:rsid w:val="002E2A47"/>
    <w:rsid w:val="002E2D2A"/>
    <w:rsid w:val="002E3053"/>
    <w:rsid w:val="002E390C"/>
    <w:rsid w:val="002E3919"/>
    <w:rsid w:val="002E3F7D"/>
    <w:rsid w:val="002E44A5"/>
    <w:rsid w:val="002E4881"/>
    <w:rsid w:val="002E48DA"/>
    <w:rsid w:val="002E4918"/>
    <w:rsid w:val="002E4C5A"/>
    <w:rsid w:val="002E4CAC"/>
    <w:rsid w:val="002E4EAF"/>
    <w:rsid w:val="002E4FE6"/>
    <w:rsid w:val="002E5299"/>
    <w:rsid w:val="002E558A"/>
    <w:rsid w:val="002E5B30"/>
    <w:rsid w:val="002E5F4F"/>
    <w:rsid w:val="002E6907"/>
    <w:rsid w:val="002E6A5C"/>
    <w:rsid w:val="002E71D8"/>
    <w:rsid w:val="002E7D8D"/>
    <w:rsid w:val="002F00E6"/>
    <w:rsid w:val="002F0236"/>
    <w:rsid w:val="002F0454"/>
    <w:rsid w:val="002F07A8"/>
    <w:rsid w:val="002F089E"/>
    <w:rsid w:val="002F0963"/>
    <w:rsid w:val="002F0B23"/>
    <w:rsid w:val="002F0D2D"/>
    <w:rsid w:val="002F1121"/>
    <w:rsid w:val="002F13BE"/>
    <w:rsid w:val="002F15AE"/>
    <w:rsid w:val="002F1D7C"/>
    <w:rsid w:val="002F1DDB"/>
    <w:rsid w:val="002F2037"/>
    <w:rsid w:val="002F21EE"/>
    <w:rsid w:val="002F232E"/>
    <w:rsid w:val="002F251A"/>
    <w:rsid w:val="002F29CE"/>
    <w:rsid w:val="002F2A17"/>
    <w:rsid w:val="002F2A5F"/>
    <w:rsid w:val="002F323C"/>
    <w:rsid w:val="002F3509"/>
    <w:rsid w:val="002F3EA7"/>
    <w:rsid w:val="002F4567"/>
    <w:rsid w:val="002F46D5"/>
    <w:rsid w:val="002F4C01"/>
    <w:rsid w:val="002F4CB3"/>
    <w:rsid w:val="002F4E11"/>
    <w:rsid w:val="002F4F0B"/>
    <w:rsid w:val="002F59DB"/>
    <w:rsid w:val="002F5CED"/>
    <w:rsid w:val="002F5DF5"/>
    <w:rsid w:val="002F6E04"/>
    <w:rsid w:val="002F6E0F"/>
    <w:rsid w:val="002F7847"/>
    <w:rsid w:val="002F7BA2"/>
    <w:rsid w:val="003000DA"/>
    <w:rsid w:val="00300272"/>
    <w:rsid w:val="0030057D"/>
    <w:rsid w:val="00300AF9"/>
    <w:rsid w:val="00300C48"/>
    <w:rsid w:val="00300DB4"/>
    <w:rsid w:val="00301033"/>
    <w:rsid w:val="003011A4"/>
    <w:rsid w:val="003011C5"/>
    <w:rsid w:val="00301376"/>
    <w:rsid w:val="00301813"/>
    <w:rsid w:val="00301D0A"/>
    <w:rsid w:val="00301E92"/>
    <w:rsid w:val="00302380"/>
    <w:rsid w:val="00302B18"/>
    <w:rsid w:val="00303A10"/>
    <w:rsid w:val="00303C76"/>
    <w:rsid w:val="0030446B"/>
    <w:rsid w:val="00304763"/>
    <w:rsid w:val="00304A93"/>
    <w:rsid w:val="003051FF"/>
    <w:rsid w:val="00305517"/>
    <w:rsid w:val="00305538"/>
    <w:rsid w:val="00305870"/>
    <w:rsid w:val="0030617A"/>
    <w:rsid w:val="00306291"/>
    <w:rsid w:val="00306696"/>
    <w:rsid w:val="003066DA"/>
    <w:rsid w:val="0030677D"/>
    <w:rsid w:val="00306B13"/>
    <w:rsid w:val="00306C7C"/>
    <w:rsid w:val="00306D1E"/>
    <w:rsid w:val="0030709D"/>
    <w:rsid w:val="003074E4"/>
    <w:rsid w:val="00307F3F"/>
    <w:rsid w:val="0031002C"/>
    <w:rsid w:val="003100FC"/>
    <w:rsid w:val="00311803"/>
    <w:rsid w:val="00312016"/>
    <w:rsid w:val="00312879"/>
    <w:rsid w:val="003128D7"/>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648"/>
    <w:rsid w:val="003166FC"/>
    <w:rsid w:val="0031684E"/>
    <w:rsid w:val="00317BC3"/>
    <w:rsid w:val="00317D95"/>
    <w:rsid w:val="00317F34"/>
    <w:rsid w:val="0032015F"/>
    <w:rsid w:val="003203E3"/>
    <w:rsid w:val="00320DFB"/>
    <w:rsid w:val="003213CA"/>
    <w:rsid w:val="00321742"/>
    <w:rsid w:val="00321771"/>
    <w:rsid w:val="00321961"/>
    <w:rsid w:val="003219D0"/>
    <w:rsid w:val="00321CD7"/>
    <w:rsid w:val="00321D0D"/>
    <w:rsid w:val="00321D95"/>
    <w:rsid w:val="0032212C"/>
    <w:rsid w:val="003222E7"/>
    <w:rsid w:val="0032279F"/>
    <w:rsid w:val="003228FE"/>
    <w:rsid w:val="00322A3C"/>
    <w:rsid w:val="00322B81"/>
    <w:rsid w:val="00322CD5"/>
    <w:rsid w:val="00322DBA"/>
    <w:rsid w:val="003231C5"/>
    <w:rsid w:val="00323749"/>
    <w:rsid w:val="00324149"/>
    <w:rsid w:val="003242EC"/>
    <w:rsid w:val="00324DB4"/>
    <w:rsid w:val="003251F9"/>
    <w:rsid w:val="0032603E"/>
    <w:rsid w:val="0032669B"/>
    <w:rsid w:val="003268F0"/>
    <w:rsid w:val="00327155"/>
    <w:rsid w:val="00327B95"/>
    <w:rsid w:val="00327C54"/>
    <w:rsid w:val="00327F11"/>
    <w:rsid w:val="00330142"/>
    <w:rsid w:val="00330D1F"/>
    <w:rsid w:val="00330FC8"/>
    <w:rsid w:val="0033101D"/>
    <w:rsid w:val="003310C3"/>
    <w:rsid w:val="003315FA"/>
    <w:rsid w:val="003320A0"/>
    <w:rsid w:val="0033215C"/>
    <w:rsid w:val="003321BB"/>
    <w:rsid w:val="0033237E"/>
    <w:rsid w:val="003323BF"/>
    <w:rsid w:val="0033240C"/>
    <w:rsid w:val="00333556"/>
    <w:rsid w:val="003339BB"/>
    <w:rsid w:val="00333A35"/>
    <w:rsid w:val="00333E54"/>
    <w:rsid w:val="00334014"/>
    <w:rsid w:val="00334311"/>
    <w:rsid w:val="003344C8"/>
    <w:rsid w:val="00334787"/>
    <w:rsid w:val="00334919"/>
    <w:rsid w:val="0033494E"/>
    <w:rsid w:val="00334A92"/>
    <w:rsid w:val="00334D69"/>
    <w:rsid w:val="00334E53"/>
    <w:rsid w:val="00335104"/>
    <w:rsid w:val="003356EA"/>
    <w:rsid w:val="00335C30"/>
    <w:rsid w:val="00335F24"/>
    <w:rsid w:val="003361B7"/>
    <w:rsid w:val="00336495"/>
    <w:rsid w:val="00336AED"/>
    <w:rsid w:val="00336C8B"/>
    <w:rsid w:val="00336CD8"/>
    <w:rsid w:val="00337252"/>
    <w:rsid w:val="0033749A"/>
    <w:rsid w:val="0033750E"/>
    <w:rsid w:val="003375F0"/>
    <w:rsid w:val="003377C2"/>
    <w:rsid w:val="003377CB"/>
    <w:rsid w:val="00337C7F"/>
    <w:rsid w:val="00340828"/>
    <w:rsid w:val="003408B7"/>
    <w:rsid w:val="003409C5"/>
    <w:rsid w:val="003420C3"/>
    <w:rsid w:val="00342277"/>
    <w:rsid w:val="003423D3"/>
    <w:rsid w:val="003425BB"/>
    <w:rsid w:val="003427FE"/>
    <w:rsid w:val="00342AE0"/>
    <w:rsid w:val="003431B8"/>
    <w:rsid w:val="003436EA"/>
    <w:rsid w:val="003443D8"/>
    <w:rsid w:val="0034445D"/>
    <w:rsid w:val="00344902"/>
    <w:rsid w:val="00344AB2"/>
    <w:rsid w:val="00344E02"/>
    <w:rsid w:val="00344EB2"/>
    <w:rsid w:val="00344FE3"/>
    <w:rsid w:val="003451B3"/>
    <w:rsid w:val="00345548"/>
    <w:rsid w:val="003455A0"/>
    <w:rsid w:val="003458FA"/>
    <w:rsid w:val="00345E29"/>
    <w:rsid w:val="00345FEE"/>
    <w:rsid w:val="0034615A"/>
    <w:rsid w:val="003463DA"/>
    <w:rsid w:val="003468C7"/>
    <w:rsid w:val="00346AA6"/>
    <w:rsid w:val="00346B2D"/>
    <w:rsid w:val="00346B86"/>
    <w:rsid w:val="00346C74"/>
    <w:rsid w:val="00346E32"/>
    <w:rsid w:val="00346F0A"/>
    <w:rsid w:val="00347B44"/>
    <w:rsid w:val="00347C1A"/>
    <w:rsid w:val="00347E2E"/>
    <w:rsid w:val="003503EE"/>
    <w:rsid w:val="00350490"/>
    <w:rsid w:val="003505A0"/>
    <w:rsid w:val="0035089E"/>
    <w:rsid w:val="00350B1D"/>
    <w:rsid w:val="00350BF5"/>
    <w:rsid w:val="00350EF8"/>
    <w:rsid w:val="00351A47"/>
    <w:rsid w:val="00352B4A"/>
    <w:rsid w:val="00352E5A"/>
    <w:rsid w:val="00352FA5"/>
    <w:rsid w:val="003535DB"/>
    <w:rsid w:val="00354138"/>
    <w:rsid w:val="00354230"/>
    <w:rsid w:val="0035449E"/>
    <w:rsid w:val="00354553"/>
    <w:rsid w:val="00354627"/>
    <w:rsid w:val="00354694"/>
    <w:rsid w:val="00355133"/>
    <w:rsid w:val="00355768"/>
    <w:rsid w:val="003559E2"/>
    <w:rsid w:val="00356307"/>
    <w:rsid w:val="0035652E"/>
    <w:rsid w:val="00356550"/>
    <w:rsid w:val="003565BD"/>
    <w:rsid w:val="00356656"/>
    <w:rsid w:val="003569B3"/>
    <w:rsid w:val="00356FC5"/>
    <w:rsid w:val="003572A5"/>
    <w:rsid w:val="0035759B"/>
    <w:rsid w:val="00357760"/>
    <w:rsid w:val="003600FD"/>
    <w:rsid w:val="003601EC"/>
    <w:rsid w:val="00360495"/>
    <w:rsid w:val="00360599"/>
    <w:rsid w:val="0036091E"/>
    <w:rsid w:val="0036100B"/>
    <w:rsid w:val="00361056"/>
    <w:rsid w:val="0036121A"/>
    <w:rsid w:val="00361408"/>
    <w:rsid w:val="0036148B"/>
    <w:rsid w:val="00361716"/>
    <w:rsid w:val="00361C4E"/>
    <w:rsid w:val="00361C56"/>
    <w:rsid w:val="00361C95"/>
    <w:rsid w:val="00362F31"/>
    <w:rsid w:val="00363506"/>
    <w:rsid w:val="0036357B"/>
    <w:rsid w:val="00363608"/>
    <w:rsid w:val="00363721"/>
    <w:rsid w:val="00363F7B"/>
    <w:rsid w:val="00364321"/>
    <w:rsid w:val="003646DE"/>
    <w:rsid w:val="00364829"/>
    <w:rsid w:val="00364B54"/>
    <w:rsid w:val="00364D60"/>
    <w:rsid w:val="00365201"/>
    <w:rsid w:val="00365D1B"/>
    <w:rsid w:val="003662E4"/>
    <w:rsid w:val="003667C4"/>
    <w:rsid w:val="00366F0C"/>
    <w:rsid w:val="00367885"/>
    <w:rsid w:val="00370642"/>
    <w:rsid w:val="00370C7A"/>
    <w:rsid w:val="00370D6E"/>
    <w:rsid w:val="00371027"/>
    <w:rsid w:val="0037146E"/>
    <w:rsid w:val="00371582"/>
    <w:rsid w:val="00371D4A"/>
    <w:rsid w:val="00371E32"/>
    <w:rsid w:val="00372630"/>
    <w:rsid w:val="00372757"/>
    <w:rsid w:val="0037284B"/>
    <w:rsid w:val="00373346"/>
    <w:rsid w:val="00374FE2"/>
    <w:rsid w:val="0037545B"/>
    <w:rsid w:val="003755D1"/>
    <w:rsid w:val="00375D68"/>
    <w:rsid w:val="003761F6"/>
    <w:rsid w:val="0037668D"/>
    <w:rsid w:val="00376F13"/>
    <w:rsid w:val="00376F99"/>
    <w:rsid w:val="00377A6D"/>
    <w:rsid w:val="00380214"/>
    <w:rsid w:val="003805E1"/>
    <w:rsid w:val="00380683"/>
    <w:rsid w:val="003815B3"/>
    <w:rsid w:val="003816CC"/>
    <w:rsid w:val="00382616"/>
    <w:rsid w:val="0038263A"/>
    <w:rsid w:val="003826F5"/>
    <w:rsid w:val="00382C33"/>
    <w:rsid w:val="0038310A"/>
    <w:rsid w:val="003833D5"/>
    <w:rsid w:val="0038340D"/>
    <w:rsid w:val="003836FB"/>
    <w:rsid w:val="00383C61"/>
    <w:rsid w:val="00384117"/>
    <w:rsid w:val="00384174"/>
    <w:rsid w:val="003843B9"/>
    <w:rsid w:val="00384928"/>
    <w:rsid w:val="003849D4"/>
    <w:rsid w:val="00384FAC"/>
    <w:rsid w:val="00385012"/>
    <w:rsid w:val="003851C8"/>
    <w:rsid w:val="003851C9"/>
    <w:rsid w:val="003851EA"/>
    <w:rsid w:val="00385232"/>
    <w:rsid w:val="00385C17"/>
    <w:rsid w:val="00385EAC"/>
    <w:rsid w:val="003865D8"/>
    <w:rsid w:val="00386E9E"/>
    <w:rsid w:val="00386FAA"/>
    <w:rsid w:val="003870A5"/>
    <w:rsid w:val="0038785A"/>
    <w:rsid w:val="0038797B"/>
    <w:rsid w:val="00387B5F"/>
    <w:rsid w:val="003902AA"/>
    <w:rsid w:val="003903FF"/>
    <w:rsid w:val="00390B1C"/>
    <w:rsid w:val="00390BC6"/>
    <w:rsid w:val="00391203"/>
    <w:rsid w:val="003912CF"/>
    <w:rsid w:val="00391D80"/>
    <w:rsid w:val="00391FA2"/>
    <w:rsid w:val="00391FC2"/>
    <w:rsid w:val="00392012"/>
    <w:rsid w:val="00392506"/>
    <w:rsid w:val="00392B76"/>
    <w:rsid w:val="0039319C"/>
    <w:rsid w:val="00393F9A"/>
    <w:rsid w:val="0039429D"/>
    <w:rsid w:val="00394415"/>
    <w:rsid w:val="00394852"/>
    <w:rsid w:val="00394958"/>
    <w:rsid w:val="00394965"/>
    <w:rsid w:val="00395151"/>
    <w:rsid w:val="00395244"/>
    <w:rsid w:val="00395636"/>
    <w:rsid w:val="0039637B"/>
    <w:rsid w:val="003966A2"/>
    <w:rsid w:val="003966C4"/>
    <w:rsid w:val="00396BF2"/>
    <w:rsid w:val="00396E73"/>
    <w:rsid w:val="0039721D"/>
    <w:rsid w:val="003977F3"/>
    <w:rsid w:val="00397F4B"/>
    <w:rsid w:val="00397FB3"/>
    <w:rsid w:val="003A0068"/>
    <w:rsid w:val="003A03CC"/>
    <w:rsid w:val="003A0804"/>
    <w:rsid w:val="003A0C7E"/>
    <w:rsid w:val="003A13A1"/>
    <w:rsid w:val="003A1C73"/>
    <w:rsid w:val="003A20D4"/>
    <w:rsid w:val="003A2173"/>
    <w:rsid w:val="003A230B"/>
    <w:rsid w:val="003A2764"/>
    <w:rsid w:val="003A2F6B"/>
    <w:rsid w:val="003A3739"/>
    <w:rsid w:val="003A3744"/>
    <w:rsid w:val="003A37AA"/>
    <w:rsid w:val="003A3C27"/>
    <w:rsid w:val="003A3FE7"/>
    <w:rsid w:val="003A4A7C"/>
    <w:rsid w:val="003A4C6E"/>
    <w:rsid w:val="003A4E92"/>
    <w:rsid w:val="003A508B"/>
    <w:rsid w:val="003A516E"/>
    <w:rsid w:val="003A5189"/>
    <w:rsid w:val="003A522B"/>
    <w:rsid w:val="003A5400"/>
    <w:rsid w:val="003A5991"/>
    <w:rsid w:val="003A59AF"/>
    <w:rsid w:val="003A5CF7"/>
    <w:rsid w:val="003A616F"/>
    <w:rsid w:val="003A6314"/>
    <w:rsid w:val="003A64B0"/>
    <w:rsid w:val="003A6D03"/>
    <w:rsid w:val="003A7314"/>
    <w:rsid w:val="003A752C"/>
    <w:rsid w:val="003A7E53"/>
    <w:rsid w:val="003B0088"/>
    <w:rsid w:val="003B0279"/>
    <w:rsid w:val="003B0409"/>
    <w:rsid w:val="003B0489"/>
    <w:rsid w:val="003B0A83"/>
    <w:rsid w:val="003B0B3B"/>
    <w:rsid w:val="003B10F1"/>
    <w:rsid w:val="003B187D"/>
    <w:rsid w:val="003B23D6"/>
    <w:rsid w:val="003B2726"/>
    <w:rsid w:val="003B273E"/>
    <w:rsid w:val="003B2BBA"/>
    <w:rsid w:val="003B2D9C"/>
    <w:rsid w:val="003B2DAE"/>
    <w:rsid w:val="003B3092"/>
    <w:rsid w:val="003B32A8"/>
    <w:rsid w:val="003B37DA"/>
    <w:rsid w:val="003B39B5"/>
    <w:rsid w:val="003B3D0B"/>
    <w:rsid w:val="003B3DF3"/>
    <w:rsid w:val="003B3E54"/>
    <w:rsid w:val="003B44EC"/>
    <w:rsid w:val="003B48D3"/>
    <w:rsid w:val="003B48FA"/>
    <w:rsid w:val="003B4957"/>
    <w:rsid w:val="003B4AD5"/>
    <w:rsid w:val="003B5313"/>
    <w:rsid w:val="003B5847"/>
    <w:rsid w:val="003B58AB"/>
    <w:rsid w:val="003B5C62"/>
    <w:rsid w:val="003B5E08"/>
    <w:rsid w:val="003B61C1"/>
    <w:rsid w:val="003B6321"/>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15E2"/>
    <w:rsid w:val="003C2112"/>
    <w:rsid w:val="003C2535"/>
    <w:rsid w:val="003C27EE"/>
    <w:rsid w:val="003C28DA"/>
    <w:rsid w:val="003C2C5C"/>
    <w:rsid w:val="003C2EAA"/>
    <w:rsid w:val="003C3386"/>
    <w:rsid w:val="003C33FC"/>
    <w:rsid w:val="003C3643"/>
    <w:rsid w:val="003C3FB3"/>
    <w:rsid w:val="003C414F"/>
    <w:rsid w:val="003C415B"/>
    <w:rsid w:val="003C4B70"/>
    <w:rsid w:val="003C4C78"/>
    <w:rsid w:val="003C5108"/>
    <w:rsid w:val="003C56A4"/>
    <w:rsid w:val="003C5941"/>
    <w:rsid w:val="003C5EAF"/>
    <w:rsid w:val="003C60A3"/>
    <w:rsid w:val="003C60E4"/>
    <w:rsid w:val="003C677A"/>
    <w:rsid w:val="003C6B0C"/>
    <w:rsid w:val="003C6E82"/>
    <w:rsid w:val="003C6ECA"/>
    <w:rsid w:val="003C72FD"/>
    <w:rsid w:val="003C733A"/>
    <w:rsid w:val="003C7766"/>
    <w:rsid w:val="003C7BA1"/>
    <w:rsid w:val="003D0644"/>
    <w:rsid w:val="003D0AD1"/>
    <w:rsid w:val="003D0D51"/>
    <w:rsid w:val="003D13C4"/>
    <w:rsid w:val="003D1590"/>
    <w:rsid w:val="003D16C4"/>
    <w:rsid w:val="003D1BB5"/>
    <w:rsid w:val="003D1BC8"/>
    <w:rsid w:val="003D1DD4"/>
    <w:rsid w:val="003D2366"/>
    <w:rsid w:val="003D27FE"/>
    <w:rsid w:val="003D2AE2"/>
    <w:rsid w:val="003D2B06"/>
    <w:rsid w:val="003D2B29"/>
    <w:rsid w:val="003D2C1D"/>
    <w:rsid w:val="003D35C5"/>
    <w:rsid w:val="003D3733"/>
    <w:rsid w:val="003D3977"/>
    <w:rsid w:val="003D3A28"/>
    <w:rsid w:val="003D4808"/>
    <w:rsid w:val="003D48C5"/>
    <w:rsid w:val="003D4F61"/>
    <w:rsid w:val="003D4F9A"/>
    <w:rsid w:val="003D52AC"/>
    <w:rsid w:val="003D52AD"/>
    <w:rsid w:val="003D57BF"/>
    <w:rsid w:val="003D57F3"/>
    <w:rsid w:val="003D5863"/>
    <w:rsid w:val="003D5FA6"/>
    <w:rsid w:val="003D63D0"/>
    <w:rsid w:val="003D64DE"/>
    <w:rsid w:val="003D696F"/>
    <w:rsid w:val="003D69F4"/>
    <w:rsid w:val="003D6A6F"/>
    <w:rsid w:val="003D6E3A"/>
    <w:rsid w:val="003D713D"/>
    <w:rsid w:val="003D71E3"/>
    <w:rsid w:val="003D724C"/>
    <w:rsid w:val="003D742F"/>
    <w:rsid w:val="003D7811"/>
    <w:rsid w:val="003D7B32"/>
    <w:rsid w:val="003D7CFC"/>
    <w:rsid w:val="003E0429"/>
    <w:rsid w:val="003E0444"/>
    <w:rsid w:val="003E088D"/>
    <w:rsid w:val="003E0B38"/>
    <w:rsid w:val="003E0D96"/>
    <w:rsid w:val="003E1126"/>
    <w:rsid w:val="003E16D3"/>
    <w:rsid w:val="003E2093"/>
    <w:rsid w:val="003E2200"/>
    <w:rsid w:val="003E25CF"/>
    <w:rsid w:val="003E25D0"/>
    <w:rsid w:val="003E29F3"/>
    <w:rsid w:val="003E32B9"/>
    <w:rsid w:val="003E3303"/>
    <w:rsid w:val="003E365C"/>
    <w:rsid w:val="003E3C69"/>
    <w:rsid w:val="003E3C6B"/>
    <w:rsid w:val="003E4AB3"/>
    <w:rsid w:val="003E4AE3"/>
    <w:rsid w:val="003E4E96"/>
    <w:rsid w:val="003E5207"/>
    <w:rsid w:val="003E5353"/>
    <w:rsid w:val="003E53FB"/>
    <w:rsid w:val="003E5F6E"/>
    <w:rsid w:val="003E62C1"/>
    <w:rsid w:val="003E699A"/>
    <w:rsid w:val="003E6ED8"/>
    <w:rsid w:val="003E6FD5"/>
    <w:rsid w:val="003E70E1"/>
    <w:rsid w:val="003E72B5"/>
    <w:rsid w:val="003E78EE"/>
    <w:rsid w:val="003E7CA2"/>
    <w:rsid w:val="003E7D55"/>
    <w:rsid w:val="003F0242"/>
    <w:rsid w:val="003F0727"/>
    <w:rsid w:val="003F14FA"/>
    <w:rsid w:val="003F1AEB"/>
    <w:rsid w:val="003F1CB4"/>
    <w:rsid w:val="003F24E8"/>
    <w:rsid w:val="003F29D1"/>
    <w:rsid w:val="003F2A06"/>
    <w:rsid w:val="003F31B3"/>
    <w:rsid w:val="003F35E7"/>
    <w:rsid w:val="003F385C"/>
    <w:rsid w:val="003F43EE"/>
    <w:rsid w:val="003F44C1"/>
    <w:rsid w:val="003F4A34"/>
    <w:rsid w:val="003F4A64"/>
    <w:rsid w:val="003F4ABE"/>
    <w:rsid w:val="003F4B09"/>
    <w:rsid w:val="003F4D93"/>
    <w:rsid w:val="003F5AEB"/>
    <w:rsid w:val="003F6499"/>
    <w:rsid w:val="003F64F1"/>
    <w:rsid w:val="003F6F86"/>
    <w:rsid w:val="003F6FC1"/>
    <w:rsid w:val="003F7576"/>
    <w:rsid w:val="003F7A0E"/>
    <w:rsid w:val="004007E3"/>
    <w:rsid w:val="004009D6"/>
    <w:rsid w:val="00401355"/>
    <w:rsid w:val="00402125"/>
    <w:rsid w:val="0040254A"/>
    <w:rsid w:val="00402611"/>
    <w:rsid w:val="00402764"/>
    <w:rsid w:val="004029DA"/>
    <w:rsid w:val="00402C74"/>
    <w:rsid w:val="00403007"/>
    <w:rsid w:val="004036E2"/>
    <w:rsid w:val="00403718"/>
    <w:rsid w:val="004039B0"/>
    <w:rsid w:val="00403DE6"/>
    <w:rsid w:val="00404C3A"/>
    <w:rsid w:val="00404E2A"/>
    <w:rsid w:val="004061D8"/>
    <w:rsid w:val="004062FD"/>
    <w:rsid w:val="00406758"/>
    <w:rsid w:val="004069FA"/>
    <w:rsid w:val="00406A07"/>
    <w:rsid w:val="00406DE1"/>
    <w:rsid w:val="00407B52"/>
    <w:rsid w:val="00407C92"/>
    <w:rsid w:val="00407D91"/>
    <w:rsid w:val="004102CF"/>
    <w:rsid w:val="0041064E"/>
    <w:rsid w:val="004108D9"/>
    <w:rsid w:val="00410996"/>
    <w:rsid w:val="00410F6E"/>
    <w:rsid w:val="0041165A"/>
    <w:rsid w:val="00411779"/>
    <w:rsid w:val="00411845"/>
    <w:rsid w:val="0041204C"/>
    <w:rsid w:val="0041331B"/>
    <w:rsid w:val="00413742"/>
    <w:rsid w:val="00413ADE"/>
    <w:rsid w:val="00413B80"/>
    <w:rsid w:val="00413E80"/>
    <w:rsid w:val="00414B5E"/>
    <w:rsid w:val="00414CF8"/>
    <w:rsid w:val="00414ECA"/>
    <w:rsid w:val="00415031"/>
    <w:rsid w:val="004151C2"/>
    <w:rsid w:val="004152D1"/>
    <w:rsid w:val="00415427"/>
    <w:rsid w:val="0041546A"/>
    <w:rsid w:val="00415498"/>
    <w:rsid w:val="00415A11"/>
    <w:rsid w:val="00415B78"/>
    <w:rsid w:val="00416246"/>
    <w:rsid w:val="004169C9"/>
    <w:rsid w:val="00416C60"/>
    <w:rsid w:val="00416E26"/>
    <w:rsid w:val="00416F7F"/>
    <w:rsid w:val="00417061"/>
    <w:rsid w:val="00417280"/>
    <w:rsid w:val="0041760C"/>
    <w:rsid w:val="00417816"/>
    <w:rsid w:val="004179FA"/>
    <w:rsid w:val="00417D3F"/>
    <w:rsid w:val="004202EE"/>
    <w:rsid w:val="00420ADE"/>
    <w:rsid w:val="00421782"/>
    <w:rsid w:val="0042228A"/>
    <w:rsid w:val="004224FD"/>
    <w:rsid w:val="00422510"/>
    <w:rsid w:val="004225D7"/>
    <w:rsid w:val="004226A8"/>
    <w:rsid w:val="004229E2"/>
    <w:rsid w:val="00422C66"/>
    <w:rsid w:val="00423277"/>
    <w:rsid w:val="004237E8"/>
    <w:rsid w:val="00423BFC"/>
    <w:rsid w:val="00423C25"/>
    <w:rsid w:val="00423E9A"/>
    <w:rsid w:val="0042426A"/>
    <w:rsid w:val="00424604"/>
    <w:rsid w:val="0042470E"/>
    <w:rsid w:val="004248A7"/>
    <w:rsid w:val="0042498F"/>
    <w:rsid w:val="00424A97"/>
    <w:rsid w:val="00424AE9"/>
    <w:rsid w:val="00424B33"/>
    <w:rsid w:val="0042506D"/>
    <w:rsid w:val="00425382"/>
    <w:rsid w:val="00425E3F"/>
    <w:rsid w:val="00426681"/>
    <w:rsid w:val="004267E4"/>
    <w:rsid w:val="004267EB"/>
    <w:rsid w:val="00426BEF"/>
    <w:rsid w:val="00427288"/>
    <w:rsid w:val="004272B2"/>
    <w:rsid w:val="00427B34"/>
    <w:rsid w:val="00427BDD"/>
    <w:rsid w:val="004304C1"/>
    <w:rsid w:val="004304E7"/>
    <w:rsid w:val="0043070D"/>
    <w:rsid w:val="00430A1A"/>
    <w:rsid w:val="00430B42"/>
    <w:rsid w:val="00430E3F"/>
    <w:rsid w:val="00431D9E"/>
    <w:rsid w:val="00431DD4"/>
    <w:rsid w:val="00432012"/>
    <w:rsid w:val="00432049"/>
    <w:rsid w:val="0043305B"/>
    <w:rsid w:val="004330FF"/>
    <w:rsid w:val="004331AD"/>
    <w:rsid w:val="00433322"/>
    <w:rsid w:val="00433341"/>
    <w:rsid w:val="004336DB"/>
    <w:rsid w:val="00433A2C"/>
    <w:rsid w:val="00434AE1"/>
    <w:rsid w:val="00434E66"/>
    <w:rsid w:val="0043502F"/>
    <w:rsid w:val="00435608"/>
    <w:rsid w:val="00435738"/>
    <w:rsid w:val="004359ED"/>
    <w:rsid w:val="00435B5A"/>
    <w:rsid w:val="00435C44"/>
    <w:rsid w:val="004369D0"/>
    <w:rsid w:val="00436CA3"/>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E65"/>
    <w:rsid w:val="00441AD5"/>
    <w:rsid w:val="0044252F"/>
    <w:rsid w:val="00442880"/>
    <w:rsid w:val="00442BC2"/>
    <w:rsid w:val="00442EE4"/>
    <w:rsid w:val="004433CF"/>
    <w:rsid w:val="004436FA"/>
    <w:rsid w:val="00443804"/>
    <w:rsid w:val="00443862"/>
    <w:rsid w:val="00443A26"/>
    <w:rsid w:val="0044414B"/>
    <w:rsid w:val="00444540"/>
    <w:rsid w:val="00444789"/>
    <w:rsid w:val="00444896"/>
    <w:rsid w:val="00444992"/>
    <w:rsid w:val="00444A91"/>
    <w:rsid w:val="00444C8C"/>
    <w:rsid w:val="00444DE4"/>
    <w:rsid w:val="00444FC6"/>
    <w:rsid w:val="00445B53"/>
    <w:rsid w:val="00446077"/>
    <w:rsid w:val="00447221"/>
    <w:rsid w:val="00447504"/>
    <w:rsid w:val="0044797A"/>
    <w:rsid w:val="00447A8E"/>
    <w:rsid w:val="00450025"/>
    <w:rsid w:val="00450262"/>
    <w:rsid w:val="004502CA"/>
    <w:rsid w:val="0045090F"/>
    <w:rsid w:val="00450CCE"/>
    <w:rsid w:val="00450F74"/>
    <w:rsid w:val="0045111A"/>
    <w:rsid w:val="0045133B"/>
    <w:rsid w:val="00451919"/>
    <w:rsid w:val="0045196C"/>
    <w:rsid w:val="00451A20"/>
    <w:rsid w:val="00451C7C"/>
    <w:rsid w:val="00451CCC"/>
    <w:rsid w:val="00451F08"/>
    <w:rsid w:val="00452495"/>
    <w:rsid w:val="004525B3"/>
    <w:rsid w:val="0045269B"/>
    <w:rsid w:val="00452C18"/>
    <w:rsid w:val="004537D0"/>
    <w:rsid w:val="00453813"/>
    <w:rsid w:val="0045415F"/>
    <w:rsid w:val="00454E78"/>
    <w:rsid w:val="0045559F"/>
    <w:rsid w:val="004562E4"/>
    <w:rsid w:val="004569A8"/>
    <w:rsid w:val="00456C22"/>
    <w:rsid w:val="00456D3C"/>
    <w:rsid w:val="00456E98"/>
    <w:rsid w:val="00457D7B"/>
    <w:rsid w:val="00460583"/>
    <w:rsid w:val="00460EA2"/>
    <w:rsid w:val="00461809"/>
    <w:rsid w:val="00461C24"/>
    <w:rsid w:val="004624D6"/>
    <w:rsid w:val="00462A2B"/>
    <w:rsid w:val="00462B80"/>
    <w:rsid w:val="00462D34"/>
    <w:rsid w:val="004639D2"/>
    <w:rsid w:val="00463F96"/>
    <w:rsid w:val="00464BD0"/>
    <w:rsid w:val="00464BDC"/>
    <w:rsid w:val="00464F88"/>
    <w:rsid w:val="00465106"/>
    <w:rsid w:val="00465287"/>
    <w:rsid w:val="00465480"/>
    <w:rsid w:val="004654C0"/>
    <w:rsid w:val="00465AB0"/>
    <w:rsid w:val="00466474"/>
    <w:rsid w:val="00466F75"/>
    <w:rsid w:val="004670C8"/>
    <w:rsid w:val="0046742F"/>
    <w:rsid w:val="00467BC8"/>
    <w:rsid w:val="00467DFB"/>
    <w:rsid w:val="00470386"/>
    <w:rsid w:val="0047098E"/>
    <w:rsid w:val="00470C01"/>
    <w:rsid w:val="004714AB"/>
    <w:rsid w:val="004714E5"/>
    <w:rsid w:val="004721B7"/>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C26"/>
    <w:rsid w:val="00476F67"/>
    <w:rsid w:val="00477060"/>
    <w:rsid w:val="004777B0"/>
    <w:rsid w:val="004779FC"/>
    <w:rsid w:val="00477B93"/>
    <w:rsid w:val="00477CB0"/>
    <w:rsid w:val="0048016D"/>
    <w:rsid w:val="004805B0"/>
    <w:rsid w:val="00480617"/>
    <w:rsid w:val="004819BB"/>
    <w:rsid w:val="00481A05"/>
    <w:rsid w:val="00481D49"/>
    <w:rsid w:val="00481F5C"/>
    <w:rsid w:val="00482B73"/>
    <w:rsid w:val="00483735"/>
    <w:rsid w:val="00483DD1"/>
    <w:rsid w:val="004840C5"/>
    <w:rsid w:val="00484447"/>
    <w:rsid w:val="004846BF"/>
    <w:rsid w:val="0048487A"/>
    <w:rsid w:val="00484CA4"/>
    <w:rsid w:val="00485040"/>
    <w:rsid w:val="00485985"/>
    <w:rsid w:val="004860D1"/>
    <w:rsid w:val="00486314"/>
    <w:rsid w:val="004866D8"/>
    <w:rsid w:val="00486981"/>
    <w:rsid w:val="00486B3A"/>
    <w:rsid w:val="00486C4F"/>
    <w:rsid w:val="00486F32"/>
    <w:rsid w:val="004876E8"/>
    <w:rsid w:val="004878A8"/>
    <w:rsid w:val="004879A2"/>
    <w:rsid w:val="00487BC0"/>
    <w:rsid w:val="00487C6A"/>
    <w:rsid w:val="004901A5"/>
    <w:rsid w:val="00490309"/>
    <w:rsid w:val="004903E7"/>
    <w:rsid w:val="0049049E"/>
    <w:rsid w:val="004906C9"/>
    <w:rsid w:val="00490717"/>
    <w:rsid w:val="004915E5"/>
    <w:rsid w:val="0049249C"/>
    <w:rsid w:val="00492B31"/>
    <w:rsid w:val="00492FD2"/>
    <w:rsid w:val="00492FE6"/>
    <w:rsid w:val="004932FD"/>
    <w:rsid w:val="004934F7"/>
    <w:rsid w:val="00493E48"/>
    <w:rsid w:val="0049427C"/>
    <w:rsid w:val="00494332"/>
    <w:rsid w:val="00494373"/>
    <w:rsid w:val="00494879"/>
    <w:rsid w:val="00495911"/>
    <w:rsid w:val="00495CB9"/>
    <w:rsid w:val="004969DB"/>
    <w:rsid w:val="00496C5D"/>
    <w:rsid w:val="0049707E"/>
    <w:rsid w:val="00497125"/>
    <w:rsid w:val="0049750E"/>
    <w:rsid w:val="00497937"/>
    <w:rsid w:val="004979B0"/>
    <w:rsid w:val="00497C31"/>
    <w:rsid w:val="004A0124"/>
    <w:rsid w:val="004A07A6"/>
    <w:rsid w:val="004A125C"/>
    <w:rsid w:val="004A1980"/>
    <w:rsid w:val="004A1B10"/>
    <w:rsid w:val="004A1B3B"/>
    <w:rsid w:val="004A1CA9"/>
    <w:rsid w:val="004A1D2A"/>
    <w:rsid w:val="004A1E7A"/>
    <w:rsid w:val="004A225A"/>
    <w:rsid w:val="004A22A4"/>
    <w:rsid w:val="004A2534"/>
    <w:rsid w:val="004A28DB"/>
    <w:rsid w:val="004A2A8F"/>
    <w:rsid w:val="004A2EA5"/>
    <w:rsid w:val="004A33BF"/>
    <w:rsid w:val="004A3583"/>
    <w:rsid w:val="004A36C8"/>
    <w:rsid w:val="004A3988"/>
    <w:rsid w:val="004A3C5F"/>
    <w:rsid w:val="004A3FEA"/>
    <w:rsid w:val="004A42CF"/>
    <w:rsid w:val="004A43DE"/>
    <w:rsid w:val="004A4656"/>
    <w:rsid w:val="004A4D4F"/>
    <w:rsid w:val="004A4D9F"/>
    <w:rsid w:val="004A5A65"/>
    <w:rsid w:val="004A5CC0"/>
    <w:rsid w:val="004A5E45"/>
    <w:rsid w:val="004A5FB1"/>
    <w:rsid w:val="004A6719"/>
    <w:rsid w:val="004A6A9B"/>
    <w:rsid w:val="004A719F"/>
    <w:rsid w:val="004A75DF"/>
    <w:rsid w:val="004A7ADF"/>
    <w:rsid w:val="004A7B1B"/>
    <w:rsid w:val="004A7CA9"/>
    <w:rsid w:val="004B0B93"/>
    <w:rsid w:val="004B13CA"/>
    <w:rsid w:val="004B1584"/>
    <w:rsid w:val="004B15F7"/>
    <w:rsid w:val="004B1735"/>
    <w:rsid w:val="004B2233"/>
    <w:rsid w:val="004B29A0"/>
    <w:rsid w:val="004B2D7D"/>
    <w:rsid w:val="004B2E33"/>
    <w:rsid w:val="004B30C1"/>
    <w:rsid w:val="004B316F"/>
    <w:rsid w:val="004B3655"/>
    <w:rsid w:val="004B39C4"/>
    <w:rsid w:val="004B3A4D"/>
    <w:rsid w:val="004B42BB"/>
    <w:rsid w:val="004B42F1"/>
    <w:rsid w:val="004B43F7"/>
    <w:rsid w:val="004B466D"/>
    <w:rsid w:val="004B47A7"/>
    <w:rsid w:val="004B495A"/>
    <w:rsid w:val="004B49EF"/>
    <w:rsid w:val="004B4AD8"/>
    <w:rsid w:val="004B4CBC"/>
    <w:rsid w:val="004B4DB8"/>
    <w:rsid w:val="004B4EEB"/>
    <w:rsid w:val="004B575C"/>
    <w:rsid w:val="004B5BCC"/>
    <w:rsid w:val="004B607E"/>
    <w:rsid w:val="004B6086"/>
    <w:rsid w:val="004B625C"/>
    <w:rsid w:val="004B66ED"/>
    <w:rsid w:val="004B6838"/>
    <w:rsid w:val="004B7184"/>
    <w:rsid w:val="004B74CA"/>
    <w:rsid w:val="004B79FF"/>
    <w:rsid w:val="004B7C27"/>
    <w:rsid w:val="004B7DC1"/>
    <w:rsid w:val="004C01A3"/>
    <w:rsid w:val="004C070C"/>
    <w:rsid w:val="004C0A49"/>
    <w:rsid w:val="004C0B4B"/>
    <w:rsid w:val="004C11EE"/>
    <w:rsid w:val="004C1998"/>
    <w:rsid w:val="004C1ABE"/>
    <w:rsid w:val="004C1BA4"/>
    <w:rsid w:val="004C1BAE"/>
    <w:rsid w:val="004C1C71"/>
    <w:rsid w:val="004C2206"/>
    <w:rsid w:val="004C24C7"/>
    <w:rsid w:val="004C2619"/>
    <w:rsid w:val="004C297E"/>
    <w:rsid w:val="004C2A9E"/>
    <w:rsid w:val="004C3028"/>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DB0"/>
    <w:rsid w:val="004C5F35"/>
    <w:rsid w:val="004C6682"/>
    <w:rsid w:val="004C687C"/>
    <w:rsid w:val="004C6941"/>
    <w:rsid w:val="004C6C66"/>
    <w:rsid w:val="004C6D68"/>
    <w:rsid w:val="004C6EDF"/>
    <w:rsid w:val="004C6EF3"/>
    <w:rsid w:val="004C7075"/>
    <w:rsid w:val="004C70F1"/>
    <w:rsid w:val="004C7220"/>
    <w:rsid w:val="004C7356"/>
    <w:rsid w:val="004C77B4"/>
    <w:rsid w:val="004C7D37"/>
    <w:rsid w:val="004D001E"/>
    <w:rsid w:val="004D0141"/>
    <w:rsid w:val="004D052F"/>
    <w:rsid w:val="004D083E"/>
    <w:rsid w:val="004D08D1"/>
    <w:rsid w:val="004D0CBA"/>
    <w:rsid w:val="004D0DE2"/>
    <w:rsid w:val="004D0E3A"/>
    <w:rsid w:val="004D113D"/>
    <w:rsid w:val="004D1911"/>
    <w:rsid w:val="004D19C4"/>
    <w:rsid w:val="004D1E85"/>
    <w:rsid w:val="004D21D3"/>
    <w:rsid w:val="004D2311"/>
    <w:rsid w:val="004D2E86"/>
    <w:rsid w:val="004D2F31"/>
    <w:rsid w:val="004D3149"/>
    <w:rsid w:val="004D35A0"/>
    <w:rsid w:val="004D3AD4"/>
    <w:rsid w:val="004D3BA2"/>
    <w:rsid w:val="004D3D3B"/>
    <w:rsid w:val="004D4059"/>
    <w:rsid w:val="004D460E"/>
    <w:rsid w:val="004D4707"/>
    <w:rsid w:val="004D481E"/>
    <w:rsid w:val="004D4A5C"/>
    <w:rsid w:val="004D5164"/>
    <w:rsid w:val="004D550E"/>
    <w:rsid w:val="004D5C5E"/>
    <w:rsid w:val="004D5EC5"/>
    <w:rsid w:val="004D5F63"/>
    <w:rsid w:val="004D60FF"/>
    <w:rsid w:val="004D6258"/>
    <w:rsid w:val="004D63D5"/>
    <w:rsid w:val="004D6433"/>
    <w:rsid w:val="004D6980"/>
    <w:rsid w:val="004D6BB8"/>
    <w:rsid w:val="004D7346"/>
    <w:rsid w:val="004D7D66"/>
    <w:rsid w:val="004D7DD9"/>
    <w:rsid w:val="004E067E"/>
    <w:rsid w:val="004E0699"/>
    <w:rsid w:val="004E06C4"/>
    <w:rsid w:val="004E0995"/>
    <w:rsid w:val="004E0BDA"/>
    <w:rsid w:val="004E0C2D"/>
    <w:rsid w:val="004E0CCF"/>
    <w:rsid w:val="004E0D80"/>
    <w:rsid w:val="004E0F5A"/>
    <w:rsid w:val="004E1178"/>
    <w:rsid w:val="004E11E5"/>
    <w:rsid w:val="004E1330"/>
    <w:rsid w:val="004E170D"/>
    <w:rsid w:val="004E1878"/>
    <w:rsid w:val="004E1A74"/>
    <w:rsid w:val="004E1D04"/>
    <w:rsid w:val="004E1D34"/>
    <w:rsid w:val="004E1ECD"/>
    <w:rsid w:val="004E2487"/>
    <w:rsid w:val="004E2CCF"/>
    <w:rsid w:val="004E32A6"/>
    <w:rsid w:val="004E3A93"/>
    <w:rsid w:val="004E3BB1"/>
    <w:rsid w:val="004E3F19"/>
    <w:rsid w:val="004E3F22"/>
    <w:rsid w:val="004E40DD"/>
    <w:rsid w:val="004E4AE2"/>
    <w:rsid w:val="004E52BC"/>
    <w:rsid w:val="004E5372"/>
    <w:rsid w:val="004E55E0"/>
    <w:rsid w:val="004E5736"/>
    <w:rsid w:val="004E5779"/>
    <w:rsid w:val="004E58F6"/>
    <w:rsid w:val="004E5CF1"/>
    <w:rsid w:val="004E5E64"/>
    <w:rsid w:val="004E66F7"/>
    <w:rsid w:val="004E6B88"/>
    <w:rsid w:val="004E6CDC"/>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886"/>
    <w:rsid w:val="004F3C91"/>
    <w:rsid w:val="004F3D44"/>
    <w:rsid w:val="004F4590"/>
    <w:rsid w:val="004F488E"/>
    <w:rsid w:val="004F4920"/>
    <w:rsid w:val="004F4B8D"/>
    <w:rsid w:val="004F4D58"/>
    <w:rsid w:val="004F5B4F"/>
    <w:rsid w:val="004F5DB3"/>
    <w:rsid w:val="004F6147"/>
    <w:rsid w:val="004F6528"/>
    <w:rsid w:val="004F6865"/>
    <w:rsid w:val="004F7291"/>
    <w:rsid w:val="004F75D2"/>
    <w:rsid w:val="004F7B29"/>
    <w:rsid w:val="0050009A"/>
    <w:rsid w:val="005006B7"/>
    <w:rsid w:val="00501371"/>
    <w:rsid w:val="00501644"/>
    <w:rsid w:val="005016A9"/>
    <w:rsid w:val="00501B36"/>
    <w:rsid w:val="00501BE2"/>
    <w:rsid w:val="00501FFD"/>
    <w:rsid w:val="005020D4"/>
    <w:rsid w:val="0050249C"/>
    <w:rsid w:val="005028E0"/>
    <w:rsid w:val="00502FED"/>
    <w:rsid w:val="00503080"/>
    <w:rsid w:val="0050323C"/>
    <w:rsid w:val="005038E7"/>
    <w:rsid w:val="00503A32"/>
    <w:rsid w:val="00503AA1"/>
    <w:rsid w:val="00503CB9"/>
    <w:rsid w:val="00504293"/>
    <w:rsid w:val="00504718"/>
    <w:rsid w:val="00504B12"/>
    <w:rsid w:val="00506491"/>
    <w:rsid w:val="00506FA6"/>
    <w:rsid w:val="00507057"/>
    <w:rsid w:val="00507AD7"/>
    <w:rsid w:val="00507D97"/>
    <w:rsid w:val="00507E05"/>
    <w:rsid w:val="00507ED3"/>
    <w:rsid w:val="00510DC9"/>
    <w:rsid w:val="00511032"/>
    <w:rsid w:val="0051139D"/>
    <w:rsid w:val="00511920"/>
    <w:rsid w:val="0051204F"/>
    <w:rsid w:val="0051256F"/>
    <w:rsid w:val="005126D7"/>
    <w:rsid w:val="00512771"/>
    <w:rsid w:val="005128AD"/>
    <w:rsid w:val="005129F7"/>
    <w:rsid w:val="00512BBC"/>
    <w:rsid w:val="00512D35"/>
    <w:rsid w:val="0051310B"/>
    <w:rsid w:val="005134B7"/>
    <w:rsid w:val="005137E5"/>
    <w:rsid w:val="00513A73"/>
    <w:rsid w:val="00513C05"/>
    <w:rsid w:val="00514835"/>
    <w:rsid w:val="00514912"/>
    <w:rsid w:val="0051530C"/>
    <w:rsid w:val="0051582B"/>
    <w:rsid w:val="005159BE"/>
    <w:rsid w:val="00515B7E"/>
    <w:rsid w:val="00515D4C"/>
    <w:rsid w:val="005165C6"/>
    <w:rsid w:val="005170AE"/>
    <w:rsid w:val="00517189"/>
    <w:rsid w:val="00520786"/>
    <w:rsid w:val="00520B5B"/>
    <w:rsid w:val="00520C70"/>
    <w:rsid w:val="00520CFD"/>
    <w:rsid w:val="00520E00"/>
    <w:rsid w:val="0052157B"/>
    <w:rsid w:val="0052255C"/>
    <w:rsid w:val="00522929"/>
    <w:rsid w:val="005229A6"/>
    <w:rsid w:val="00522A95"/>
    <w:rsid w:val="00522F3A"/>
    <w:rsid w:val="00523319"/>
    <w:rsid w:val="00523352"/>
    <w:rsid w:val="00523450"/>
    <w:rsid w:val="00523710"/>
    <w:rsid w:val="00523922"/>
    <w:rsid w:val="00523D0D"/>
    <w:rsid w:val="005240C1"/>
    <w:rsid w:val="00524361"/>
    <w:rsid w:val="0052464F"/>
    <w:rsid w:val="005249E2"/>
    <w:rsid w:val="00524AE3"/>
    <w:rsid w:val="005250A5"/>
    <w:rsid w:val="00525475"/>
    <w:rsid w:val="00525928"/>
    <w:rsid w:val="005259F8"/>
    <w:rsid w:val="00525F61"/>
    <w:rsid w:val="00526526"/>
    <w:rsid w:val="005266E2"/>
    <w:rsid w:val="00526716"/>
    <w:rsid w:val="00526EEE"/>
    <w:rsid w:val="00526F70"/>
    <w:rsid w:val="0052706C"/>
    <w:rsid w:val="0052761E"/>
    <w:rsid w:val="0052776F"/>
    <w:rsid w:val="0052795F"/>
    <w:rsid w:val="005279F9"/>
    <w:rsid w:val="00530220"/>
    <w:rsid w:val="00530559"/>
    <w:rsid w:val="0053076A"/>
    <w:rsid w:val="00530CE9"/>
    <w:rsid w:val="00531670"/>
    <w:rsid w:val="00531CC1"/>
    <w:rsid w:val="00532090"/>
    <w:rsid w:val="00532556"/>
    <w:rsid w:val="0053310A"/>
    <w:rsid w:val="0053328E"/>
    <w:rsid w:val="005333D2"/>
    <w:rsid w:val="0053379C"/>
    <w:rsid w:val="00533ACB"/>
    <w:rsid w:val="00533D9B"/>
    <w:rsid w:val="00533E9A"/>
    <w:rsid w:val="005342E4"/>
    <w:rsid w:val="0053466F"/>
    <w:rsid w:val="00534857"/>
    <w:rsid w:val="00534CC8"/>
    <w:rsid w:val="0053614F"/>
    <w:rsid w:val="005362AC"/>
    <w:rsid w:val="005364D6"/>
    <w:rsid w:val="005367CE"/>
    <w:rsid w:val="00536829"/>
    <w:rsid w:val="005369B7"/>
    <w:rsid w:val="00536C36"/>
    <w:rsid w:val="005370A0"/>
    <w:rsid w:val="00537368"/>
    <w:rsid w:val="005377E3"/>
    <w:rsid w:val="00537B4D"/>
    <w:rsid w:val="005400B8"/>
    <w:rsid w:val="005403C5"/>
    <w:rsid w:val="005404D6"/>
    <w:rsid w:val="00540747"/>
    <w:rsid w:val="00540D7B"/>
    <w:rsid w:val="00540E3C"/>
    <w:rsid w:val="00541605"/>
    <w:rsid w:val="0054176A"/>
    <w:rsid w:val="0054257D"/>
    <w:rsid w:val="0054292C"/>
    <w:rsid w:val="00542B54"/>
    <w:rsid w:val="00542CFD"/>
    <w:rsid w:val="005432F5"/>
    <w:rsid w:val="00543AB6"/>
    <w:rsid w:val="005446C2"/>
    <w:rsid w:val="00544AC4"/>
    <w:rsid w:val="0054573D"/>
    <w:rsid w:val="00545A93"/>
    <w:rsid w:val="00545C0E"/>
    <w:rsid w:val="005462C0"/>
    <w:rsid w:val="0054632B"/>
    <w:rsid w:val="00546429"/>
    <w:rsid w:val="00546546"/>
    <w:rsid w:val="0054781C"/>
    <w:rsid w:val="0054784F"/>
    <w:rsid w:val="005478E2"/>
    <w:rsid w:val="00550050"/>
    <w:rsid w:val="005500E3"/>
    <w:rsid w:val="0055030E"/>
    <w:rsid w:val="00550BF1"/>
    <w:rsid w:val="00550CB8"/>
    <w:rsid w:val="005512BF"/>
    <w:rsid w:val="00551E0B"/>
    <w:rsid w:val="0055283D"/>
    <w:rsid w:val="00552853"/>
    <w:rsid w:val="00552A84"/>
    <w:rsid w:val="005531D6"/>
    <w:rsid w:val="00553A12"/>
    <w:rsid w:val="00553A3B"/>
    <w:rsid w:val="00553B9A"/>
    <w:rsid w:val="00553C5E"/>
    <w:rsid w:val="00554101"/>
    <w:rsid w:val="00554953"/>
    <w:rsid w:val="0055556B"/>
    <w:rsid w:val="00555C7D"/>
    <w:rsid w:val="005561F1"/>
    <w:rsid w:val="0055652F"/>
    <w:rsid w:val="005570C3"/>
    <w:rsid w:val="005571C6"/>
    <w:rsid w:val="00557774"/>
    <w:rsid w:val="0056036B"/>
    <w:rsid w:val="00560B10"/>
    <w:rsid w:val="00560D66"/>
    <w:rsid w:val="00561B4B"/>
    <w:rsid w:val="0056202E"/>
    <w:rsid w:val="005623E5"/>
    <w:rsid w:val="00562ABD"/>
    <w:rsid w:val="00563D13"/>
    <w:rsid w:val="00564378"/>
    <w:rsid w:val="005643D0"/>
    <w:rsid w:val="0056448A"/>
    <w:rsid w:val="005644E6"/>
    <w:rsid w:val="00564751"/>
    <w:rsid w:val="005652D3"/>
    <w:rsid w:val="005654B5"/>
    <w:rsid w:val="005655ED"/>
    <w:rsid w:val="00565B0C"/>
    <w:rsid w:val="00565E02"/>
    <w:rsid w:val="00566421"/>
    <w:rsid w:val="005668B5"/>
    <w:rsid w:val="00566A79"/>
    <w:rsid w:val="005673EB"/>
    <w:rsid w:val="00567536"/>
    <w:rsid w:val="00567A77"/>
    <w:rsid w:val="00567E1D"/>
    <w:rsid w:val="00567EE5"/>
    <w:rsid w:val="0057002D"/>
    <w:rsid w:val="00570191"/>
    <w:rsid w:val="00570261"/>
    <w:rsid w:val="00570411"/>
    <w:rsid w:val="005713A6"/>
    <w:rsid w:val="0057163B"/>
    <w:rsid w:val="00571682"/>
    <w:rsid w:val="005719F8"/>
    <w:rsid w:val="00571BDB"/>
    <w:rsid w:val="00571EFF"/>
    <w:rsid w:val="00571F67"/>
    <w:rsid w:val="005720C7"/>
    <w:rsid w:val="00572118"/>
    <w:rsid w:val="005722A0"/>
    <w:rsid w:val="00572335"/>
    <w:rsid w:val="00572536"/>
    <w:rsid w:val="0057258E"/>
    <w:rsid w:val="005727D6"/>
    <w:rsid w:val="00572BEA"/>
    <w:rsid w:val="005735FB"/>
    <w:rsid w:val="005737A3"/>
    <w:rsid w:val="00573DD3"/>
    <w:rsid w:val="00573EC3"/>
    <w:rsid w:val="00573F87"/>
    <w:rsid w:val="0057461F"/>
    <w:rsid w:val="00575024"/>
    <w:rsid w:val="00575890"/>
    <w:rsid w:val="00575D1A"/>
    <w:rsid w:val="00576163"/>
    <w:rsid w:val="00576671"/>
    <w:rsid w:val="005766D4"/>
    <w:rsid w:val="00576795"/>
    <w:rsid w:val="00576A29"/>
    <w:rsid w:val="00576C50"/>
    <w:rsid w:val="0057709E"/>
    <w:rsid w:val="00577178"/>
    <w:rsid w:val="005774AE"/>
    <w:rsid w:val="005775BA"/>
    <w:rsid w:val="00577900"/>
    <w:rsid w:val="00577D7E"/>
    <w:rsid w:val="00580037"/>
    <w:rsid w:val="005801F8"/>
    <w:rsid w:val="00580801"/>
    <w:rsid w:val="00580DCF"/>
    <w:rsid w:val="00580EF9"/>
    <w:rsid w:val="0058180C"/>
    <w:rsid w:val="00581C10"/>
    <w:rsid w:val="00581D70"/>
    <w:rsid w:val="00582597"/>
    <w:rsid w:val="005827D8"/>
    <w:rsid w:val="00582968"/>
    <w:rsid w:val="00582EB6"/>
    <w:rsid w:val="0058358B"/>
    <w:rsid w:val="005839F9"/>
    <w:rsid w:val="00583DD7"/>
    <w:rsid w:val="00584138"/>
    <w:rsid w:val="005843FE"/>
    <w:rsid w:val="00584811"/>
    <w:rsid w:val="00584C69"/>
    <w:rsid w:val="00584C9E"/>
    <w:rsid w:val="0058502A"/>
    <w:rsid w:val="00585DBB"/>
    <w:rsid w:val="005868C3"/>
    <w:rsid w:val="00586F2B"/>
    <w:rsid w:val="005875BF"/>
    <w:rsid w:val="00587A77"/>
    <w:rsid w:val="00587F39"/>
    <w:rsid w:val="00590211"/>
    <w:rsid w:val="00590C81"/>
    <w:rsid w:val="00591040"/>
    <w:rsid w:val="005918B5"/>
    <w:rsid w:val="00591BC3"/>
    <w:rsid w:val="00591D6E"/>
    <w:rsid w:val="005920C0"/>
    <w:rsid w:val="00592562"/>
    <w:rsid w:val="00592F95"/>
    <w:rsid w:val="00593B05"/>
    <w:rsid w:val="00594147"/>
    <w:rsid w:val="0059442E"/>
    <w:rsid w:val="00594BC2"/>
    <w:rsid w:val="00594E41"/>
    <w:rsid w:val="0059528A"/>
    <w:rsid w:val="0059558F"/>
    <w:rsid w:val="00595A9E"/>
    <w:rsid w:val="00595E9D"/>
    <w:rsid w:val="0059636F"/>
    <w:rsid w:val="00596937"/>
    <w:rsid w:val="00596F06"/>
    <w:rsid w:val="0059721D"/>
    <w:rsid w:val="0059738E"/>
    <w:rsid w:val="0059742B"/>
    <w:rsid w:val="00597ABE"/>
    <w:rsid w:val="00597DBD"/>
    <w:rsid w:val="00597E15"/>
    <w:rsid w:val="00597F3C"/>
    <w:rsid w:val="005A003F"/>
    <w:rsid w:val="005A009B"/>
    <w:rsid w:val="005A0260"/>
    <w:rsid w:val="005A05D7"/>
    <w:rsid w:val="005A07DA"/>
    <w:rsid w:val="005A0DFA"/>
    <w:rsid w:val="005A1419"/>
    <w:rsid w:val="005A14FD"/>
    <w:rsid w:val="005A161E"/>
    <w:rsid w:val="005A1B5C"/>
    <w:rsid w:val="005A1E9E"/>
    <w:rsid w:val="005A21AD"/>
    <w:rsid w:val="005A2B70"/>
    <w:rsid w:val="005A2C77"/>
    <w:rsid w:val="005A3183"/>
    <w:rsid w:val="005A32DE"/>
    <w:rsid w:val="005A337A"/>
    <w:rsid w:val="005A3839"/>
    <w:rsid w:val="005A39A8"/>
    <w:rsid w:val="005A3B80"/>
    <w:rsid w:val="005A3C5F"/>
    <w:rsid w:val="005A3D1B"/>
    <w:rsid w:val="005A43CA"/>
    <w:rsid w:val="005A44CA"/>
    <w:rsid w:val="005A48F8"/>
    <w:rsid w:val="005A4922"/>
    <w:rsid w:val="005A4AF1"/>
    <w:rsid w:val="005A5901"/>
    <w:rsid w:val="005A5984"/>
    <w:rsid w:val="005A5A68"/>
    <w:rsid w:val="005A5D1F"/>
    <w:rsid w:val="005A5F82"/>
    <w:rsid w:val="005A63D7"/>
    <w:rsid w:val="005A6AE5"/>
    <w:rsid w:val="005A6F35"/>
    <w:rsid w:val="005A728C"/>
    <w:rsid w:val="005A7614"/>
    <w:rsid w:val="005A79E4"/>
    <w:rsid w:val="005A7EDB"/>
    <w:rsid w:val="005A7FA5"/>
    <w:rsid w:val="005B0D0C"/>
    <w:rsid w:val="005B0D66"/>
    <w:rsid w:val="005B156F"/>
    <w:rsid w:val="005B198E"/>
    <w:rsid w:val="005B1AD8"/>
    <w:rsid w:val="005B2BA7"/>
    <w:rsid w:val="005B3171"/>
    <w:rsid w:val="005B3663"/>
    <w:rsid w:val="005B36C5"/>
    <w:rsid w:val="005B3B89"/>
    <w:rsid w:val="005B3D6D"/>
    <w:rsid w:val="005B41B4"/>
    <w:rsid w:val="005B439E"/>
    <w:rsid w:val="005B459D"/>
    <w:rsid w:val="005B49C2"/>
    <w:rsid w:val="005B501A"/>
    <w:rsid w:val="005B510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C0725"/>
    <w:rsid w:val="005C07FE"/>
    <w:rsid w:val="005C0DC1"/>
    <w:rsid w:val="005C113F"/>
    <w:rsid w:val="005C1166"/>
    <w:rsid w:val="005C1865"/>
    <w:rsid w:val="005C1899"/>
    <w:rsid w:val="005C193F"/>
    <w:rsid w:val="005C1B5C"/>
    <w:rsid w:val="005C216E"/>
    <w:rsid w:val="005C261A"/>
    <w:rsid w:val="005C2C76"/>
    <w:rsid w:val="005C2CE4"/>
    <w:rsid w:val="005C325A"/>
    <w:rsid w:val="005C328C"/>
    <w:rsid w:val="005C38BF"/>
    <w:rsid w:val="005C3B03"/>
    <w:rsid w:val="005C3C13"/>
    <w:rsid w:val="005C3F8B"/>
    <w:rsid w:val="005C4188"/>
    <w:rsid w:val="005C4774"/>
    <w:rsid w:val="005C4BF8"/>
    <w:rsid w:val="005C4ED4"/>
    <w:rsid w:val="005C51F1"/>
    <w:rsid w:val="005C5993"/>
    <w:rsid w:val="005C599E"/>
    <w:rsid w:val="005C5B05"/>
    <w:rsid w:val="005C5EB5"/>
    <w:rsid w:val="005C5F0A"/>
    <w:rsid w:val="005C622E"/>
    <w:rsid w:val="005C636B"/>
    <w:rsid w:val="005C64C0"/>
    <w:rsid w:val="005C692F"/>
    <w:rsid w:val="005C6D3C"/>
    <w:rsid w:val="005C74A4"/>
    <w:rsid w:val="005C7AD7"/>
    <w:rsid w:val="005C7B67"/>
    <w:rsid w:val="005C7C31"/>
    <w:rsid w:val="005C7E3B"/>
    <w:rsid w:val="005C7EBC"/>
    <w:rsid w:val="005D0366"/>
    <w:rsid w:val="005D085E"/>
    <w:rsid w:val="005D0911"/>
    <w:rsid w:val="005D0D43"/>
    <w:rsid w:val="005D0D7F"/>
    <w:rsid w:val="005D0F8C"/>
    <w:rsid w:val="005D0FC5"/>
    <w:rsid w:val="005D1800"/>
    <w:rsid w:val="005D1849"/>
    <w:rsid w:val="005D1D2E"/>
    <w:rsid w:val="005D2050"/>
    <w:rsid w:val="005D21FE"/>
    <w:rsid w:val="005D2BD5"/>
    <w:rsid w:val="005D37D6"/>
    <w:rsid w:val="005D459B"/>
    <w:rsid w:val="005D47F4"/>
    <w:rsid w:val="005D4D0B"/>
    <w:rsid w:val="005D50D2"/>
    <w:rsid w:val="005D517C"/>
    <w:rsid w:val="005D5281"/>
    <w:rsid w:val="005D54BA"/>
    <w:rsid w:val="005D5A5D"/>
    <w:rsid w:val="005D617D"/>
    <w:rsid w:val="005D6D18"/>
    <w:rsid w:val="005D6D9F"/>
    <w:rsid w:val="005D760D"/>
    <w:rsid w:val="005D7714"/>
    <w:rsid w:val="005D7F26"/>
    <w:rsid w:val="005D7F85"/>
    <w:rsid w:val="005E004A"/>
    <w:rsid w:val="005E0B21"/>
    <w:rsid w:val="005E0E64"/>
    <w:rsid w:val="005E1015"/>
    <w:rsid w:val="005E168D"/>
    <w:rsid w:val="005E1741"/>
    <w:rsid w:val="005E1A7E"/>
    <w:rsid w:val="005E1E65"/>
    <w:rsid w:val="005E2236"/>
    <w:rsid w:val="005E2598"/>
    <w:rsid w:val="005E283D"/>
    <w:rsid w:val="005E2926"/>
    <w:rsid w:val="005E3B8E"/>
    <w:rsid w:val="005E4A9C"/>
    <w:rsid w:val="005E59CA"/>
    <w:rsid w:val="005E5AFF"/>
    <w:rsid w:val="005E5C48"/>
    <w:rsid w:val="005E5F2B"/>
    <w:rsid w:val="005E6140"/>
    <w:rsid w:val="005E631C"/>
    <w:rsid w:val="005E67D5"/>
    <w:rsid w:val="005E6A75"/>
    <w:rsid w:val="005E72E4"/>
    <w:rsid w:val="005E750B"/>
    <w:rsid w:val="005E7EB2"/>
    <w:rsid w:val="005F0163"/>
    <w:rsid w:val="005F016B"/>
    <w:rsid w:val="005F1064"/>
    <w:rsid w:val="005F1371"/>
    <w:rsid w:val="005F1AF6"/>
    <w:rsid w:val="005F1FAB"/>
    <w:rsid w:val="005F240B"/>
    <w:rsid w:val="005F2497"/>
    <w:rsid w:val="005F26D4"/>
    <w:rsid w:val="005F26FF"/>
    <w:rsid w:val="005F2F60"/>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BF8"/>
    <w:rsid w:val="006001A2"/>
    <w:rsid w:val="0060035F"/>
    <w:rsid w:val="0060038A"/>
    <w:rsid w:val="0060087A"/>
    <w:rsid w:val="00600D68"/>
    <w:rsid w:val="00600EDE"/>
    <w:rsid w:val="00600F05"/>
    <w:rsid w:val="00600F64"/>
    <w:rsid w:val="0060154F"/>
    <w:rsid w:val="006016E9"/>
    <w:rsid w:val="006019D4"/>
    <w:rsid w:val="00601A96"/>
    <w:rsid w:val="00601C19"/>
    <w:rsid w:val="00602277"/>
    <w:rsid w:val="00602449"/>
    <w:rsid w:val="0060294D"/>
    <w:rsid w:val="00603D91"/>
    <w:rsid w:val="00604C37"/>
    <w:rsid w:val="00604CBF"/>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9BF"/>
    <w:rsid w:val="00613B49"/>
    <w:rsid w:val="00613C45"/>
    <w:rsid w:val="00614033"/>
    <w:rsid w:val="00614089"/>
    <w:rsid w:val="0061415D"/>
    <w:rsid w:val="006143CC"/>
    <w:rsid w:val="006152F3"/>
    <w:rsid w:val="00615736"/>
    <w:rsid w:val="00615954"/>
    <w:rsid w:val="00615C4E"/>
    <w:rsid w:val="006161D0"/>
    <w:rsid w:val="0061624F"/>
    <w:rsid w:val="00616606"/>
    <w:rsid w:val="0061791D"/>
    <w:rsid w:val="00617B7E"/>
    <w:rsid w:val="00620703"/>
    <w:rsid w:val="00620B5A"/>
    <w:rsid w:val="00621155"/>
    <w:rsid w:val="0062123A"/>
    <w:rsid w:val="006215F7"/>
    <w:rsid w:val="00621A6E"/>
    <w:rsid w:val="00621FF4"/>
    <w:rsid w:val="00622182"/>
    <w:rsid w:val="006227D6"/>
    <w:rsid w:val="006228C2"/>
    <w:rsid w:val="006229B5"/>
    <w:rsid w:val="00622C61"/>
    <w:rsid w:val="00622D6B"/>
    <w:rsid w:val="00622F23"/>
    <w:rsid w:val="0062302B"/>
    <w:rsid w:val="0062310D"/>
    <w:rsid w:val="0062320D"/>
    <w:rsid w:val="006238D0"/>
    <w:rsid w:val="00623D80"/>
    <w:rsid w:val="006240B3"/>
    <w:rsid w:val="006244FA"/>
    <w:rsid w:val="00624E04"/>
    <w:rsid w:val="00624F2D"/>
    <w:rsid w:val="00624F63"/>
    <w:rsid w:val="00625246"/>
    <w:rsid w:val="00625644"/>
    <w:rsid w:val="0062599C"/>
    <w:rsid w:val="0062617D"/>
    <w:rsid w:val="006261BF"/>
    <w:rsid w:val="006262DC"/>
    <w:rsid w:val="0062645D"/>
    <w:rsid w:val="00626496"/>
    <w:rsid w:val="00626742"/>
    <w:rsid w:val="0062719F"/>
    <w:rsid w:val="006272AE"/>
    <w:rsid w:val="006273DA"/>
    <w:rsid w:val="00630569"/>
    <w:rsid w:val="00630929"/>
    <w:rsid w:val="00630A83"/>
    <w:rsid w:val="0063158B"/>
    <w:rsid w:val="006315F9"/>
    <w:rsid w:val="00631662"/>
    <w:rsid w:val="00631AF8"/>
    <w:rsid w:val="00631C6D"/>
    <w:rsid w:val="00631D95"/>
    <w:rsid w:val="00631DC8"/>
    <w:rsid w:val="00631E48"/>
    <w:rsid w:val="006321FE"/>
    <w:rsid w:val="006323BB"/>
    <w:rsid w:val="006328E7"/>
    <w:rsid w:val="00632D0D"/>
    <w:rsid w:val="006330FA"/>
    <w:rsid w:val="00633C1E"/>
    <w:rsid w:val="00633C61"/>
    <w:rsid w:val="0063447E"/>
    <w:rsid w:val="006349E2"/>
    <w:rsid w:val="00634EF9"/>
    <w:rsid w:val="00634EFA"/>
    <w:rsid w:val="00634F32"/>
    <w:rsid w:val="00635767"/>
    <w:rsid w:val="00635889"/>
    <w:rsid w:val="00635C7C"/>
    <w:rsid w:val="00635C8C"/>
    <w:rsid w:val="00635FF0"/>
    <w:rsid w:val="00636689"/>
    <w:rsid w:val="00636AC6"/>
    <w:rsid w:val="00636E26"/>
    <w:rsid w:val="006370A3"/>
    <w:rsid w:val="0063735C"/>
    <w:rsid w:val="006373A2"/>
    <w:rsid w:val="00637978"/>
    <w:rsid w:val="00637F1A"/>
    <w:rsid w:val="00637FAF"/>
    <w:rsid w:val="00637FB1"/>
    <w:rsid w:val="0064001E"/>
    <w:rsid w:val="0064011D"/>
    <w:rsid w:val="00640143"/>
    <w:rsid w:val="00640429"/>
    <w:rsid w:val="00641181"/>
    <w:rsid w:val="0064140E"/>
    <w:rsid w:val="00641499"/>
    <w:rsid w:val="006415DC"/>
    <w:rsid w:val="0064173D"/>
    <w:rsid w:val="0064184F"/>
    <w:rsid w:val="00641B74"/>
    <w:rsid w:val="00641F0E"/>
    <w:rsid w:val="006421E0"/>
    <w:rsid w:val="0064263C"/>
    <w:rsid w:val="00642645"/>
    <w:rsid w:val="006426B0"/>
    <w:rsid w:val="006427C1"/>
    <w:rsid w:val="00642AFA"/>
    <w:rsid w:val="006432E9"/>
    <w:rsid w:val="0064343F"/>
    <w:rsid w:val="00643647"/>
    <w:rsid w:val="0064380F"/>
    <w:rsid w:val="00643813"/>
    <w:rsid w:val="006438B9"/>
    <w:rsid w:val="0064399A"/>
    <w:rsid w:val="00643F3D"/>
    <w:rsid w:val="006441CB"/>
    <w:rsid w:val="0064487B"/>
    <w:rsid w:val="006455F1"/>
    <w:rsid w:val="00645E83"/>
    <w:rsid w:val="006463F6"/>
    <w:rsid w:val="006465AE"/>
    <w:rsid w:val="00646757"/>
    <w:rsid w:val="00646C11"/>
    <w:rsid w:val="00646D90"/>
    <w:rsid w:val="006475E8"/>
    <w:rsid w:val="00647635"/>
    <w:rsid w:val="00647957"/>
    <w:rsid w:val="00647B5D"/>
    <w:rsid w:val="00647D97"/>
    <w:rsid w:val="00650050"/>
    <w:rsid w:val="006503D3"/>
    <w:rsid w:val="00650AC0"/>
    <w:rsid w:val="00650FDF"/>
    <w:rsid w:val="0065114B"/>
    <w:rsid w:val="00651C62"/>
    <w:rsid w:val="0065277B"/>
    <w:rsid w:val="00652B85"/>
    <w:rsid w:val="00652BAE"/>
    <w:rsid w:val="00652D38"/>
    <w:rsid w:val="00652E3C"/>
    <w:rsid w:val="0065306D"/>
    <w:rsid w:val="00653877"/>
    <w:rsid w:val="0065392E"/>
    <w:rsid w:val="0065397D"/>
    <w:rsid w:val="00653BEE"/>
    <w:rsid w:val="00654100"/>
    <w:rsid w:val="00654439"/>
    <w:rsid w:val="00654662"/>
    <w:rsid w:val="0065475D"/>
    <w:rsid w:val="00654AB3"/>
    <w:rsid w:val="00654B31"/>
    <w:rsid w:val="0065507F"/>
    <w:rsid w:val="006553A8"/>
    <w:rsid w:val="00655556"/>
    <w:rsid w:val="00655574"/>
    <w:rsid w:val="00655D82"/>
    <w:rsid w:val="00655E83"/>
    <w:rsid w:val="00655FA8"/>
    <w:rsid w:val="00656AEF"/>
    <w:rsid w:val="00656F67"/>
    <w:rsid w:val="0065778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67CB"/>
    <w:rsid w:val="0066681B"/>
    <w:rsid w:val="00666C72"/>
    <w:rsid w:val="006679EC"/>
    <w:rsid w:val="00667CE5"/>
    <w:rsid w:val="00667E62"/>
    <w:rsid w:val="006700DE"/>
    <w:rsid w:val="00670169"/>
    <w:rsid w:val="00670251"/>
    <w:rsid w:val="0067026D"/>
    <w:rsid w:val="0067045C"/>
    <w:rsid w:val="00670540"/>
    <w:rsid w:val="00670D60"/>
    <w:rsid w:val="00670E26"/>
    <w:rsid w:val="006711E3"/>
    <w:rsid w:val="00671408"/>
    <w:rsid w:val="006723AF"/>
    <w:rsid w:val="00672465"/>
    <w:rsid w:val="00672A1F"/>
    <w:rsid w:val="00673478"/>
    <w:rsid w:val="00673BC4"/>
    <w:rsid w:val="00673F36"/>
    <w:rsid w:val="0067408B"/>
    <w:rsid w:val="00674149"/>
    <w:rsid w:val="00674702"/>
    <w:rsid w:val="00674A0B"/>
    <w:rsid w:val="00674C93"/>
    <w:rsid w:val="00674EC6"/>
    <w:rsid w:val="006750D4"/>
    <w:rsid w:val="00675638"/>
    <w:rsid w:val="00675EBC"/>
    <w:rsid w:val="0067619A"/>
    <w:rsid w:val="006764A0"/>
    <w:rsid w:val="006778CD"/>
    <w:rsid w:val="00677BC2"/>
    <w:rsid w:val="00677F90"/>
    <w:rsid w:val="006800E3"/>
    <w:rsid w:val="00680506"/>
    <w:rsid w:val="00680836"/>
    <w:rsid w:val="0068088F"/>
    <w:rsid w:val="00680ED6"/>
    <w:rsid w:val="00681013"/>
    <w:rsid w:val="006812C4"/>
    <w:rsid w:val="00681A63"/>
    <w:rsid w:val="00681DC8"/>
    <w:rsid w:val="006820C4"/>
    <w:rsid w:val="00682678"/>
    <w:rsid w:val="00682953"/>
    <w:rsid w:val="00682BCC"/>
    <w:rsid w:val="00682D71"/>
    <w:rsid w:val="00682EDE"/>
    <w:rsid w:val="00683058"/>
    <w:rsid w:val="0068335A"/>
    <w:rsid w:val="00683A1D"/>
    <w:rsid w:val="00683FA7"/>
    <w:rsid w:val="00684093"/>
    <w:rsid w:val="0068455E"/>
    <w:rsid w:val="0068482E"/>
    <w:rsid w:val="00684ADE"/>
    <w:rsid w:val="00684FB7"/>
    <w:rsid w:val="006852A6"/>
    <w:rsid w:val="00685416"/>
    <w:rsid w:val="0068566F"/>
    <w:rsid w:val="0068598E"/>
    <w:rsid w:val="00685AD9"/>
    <w:rsid w:val="00686028"/>
    <w:rsid w:val="006863DB"/>
    <w:rsid w:val="00686632"/>
    <w:rsid w:val="00686C42"/>
    <w:rsid w:val="006870C1"/>
    <w:rsid w:val="00687174"/>
    <w:rsid w:val="0068757B"/>
    <w:rsid w:val="00687886"/>
    <w:rsid w:val="006878DC"/>
    <w:rsid w:val="00687F8E"/>
    <w:rsid w:val="006903A9"/>
    <w:rsid w:val="0069050A"/>
    <w:rsid w:val="00690A5E"/>
    <w:rsid w:val="00690B79"/>
    <w:rsid w:val="006913AC"/>
    <w:rsid w:val="00691D0C"/>
    <w:rsid w:val="006923C2"/>
    <w:rsid w:val="00692BE4"/>
    <w:rsid w:val="00693120"/>
    <w:rsid w:val="00693820"/>
    <w:rsid w:val="00693CFA"/>
    <w:rsid w:val="00693EB8"/>
    <w:rsid w:val="00693F22"/>
    <w:rsid w:val="006941ED"/>
    <w:rsid w:val="00694384"/>
    <w:rsid w:val="00694BDF"/>
    <w:rsid w:val="00694F9E"/>
    <w:rsid w:val="00695147"/>
    <w:rsid w:val="00695295"/>
    <w:rsid w:val="006962A3"/>
    <w:rsid w:val="0069677F"/>
    <w:rsid w:val="006968D6"/>
    <w:rsid w:val="00696AB1"/>
    <w:rsid w:val="00696E6D"/>
    <w:rsid w:val="006971E2"/>
    <w:rsid w:val="006972B7"/>
    <w:rsid w:val="00697937"/>
    <w:rsid w:val="00697AEB"/>
    <w:rsid w:val="006A0B90"/>
    <w:rsid w:val="006A1191"/>
    <w:rsid w:val="006A1241"/>
    <w:rsid w:val="006A18A7"/>
    <w:rsid w:val="006A1BCC"/>
    <w:rsid w:val="006A2300"/>
    <w:rsid w:val="006A2380"/>
    <w:rsid w:val="006A2785"/>
    <w:rsid w:val="006A28B8"/>
    <w:rsid w:val="006A2F4F"/>
    <w:rsid w:val="006A2F8F"/>
    <w:rsid w:val="006A2FEB"/>
    <w:rsid w:val="006A3E30"/>
    <w:rsid w:val="006A3E67"/>
    <w:rsid w:val="006A427A"/>
    <w:rsid w:val="006A4636"/>
    <w:rsid w:val="006A46AC"/>
    <w:rsid w:val="006A46C7"/>
    <w:rsid w:val="006A4919"/>
    <w:rsid w:val="006A4A0E"/>
    <w:rsid w:val="006A4B7F"/>
    <w:rsid w:val="006A4EF2"/>
    <w:rsid w:val="006A55FB"/>
    <w:rsid w:val="006A60E7"/>
    <w:rsid w:val="006A61AF"/>
    <w:rsid w:val="006A62C0"/>
    <w:rsid w:val="006A6367"/>
    <w:rsid w:val="006A6579"/>
    <w:rsid w:val="006A672F"/>
    <w:rsid w:val="006A675B"/>
    <w:rsid w:val="006A6885"/>
    <w:rsid w:val="006A6F81"/>
    <w:rsid w:val="006A70D3"/>
    <w:rsid w:val="006A7321"/>
    <w:rsid w:val="006A7710"/>
    <w:rsid w:val="006A7E6C"/>
    <w:rsid w:val="006B0430"/>
    <w:rsid w:val="006B0745"/>
    <w:rsid w:val="006B107A"/>
    <w:rsid w:val="006B16AE"/>
    <w:rsid w:val="006B1AD1"/>
    <w:rsid w:val="006B1F89"/>
    <w:rsid w:val="006B25B4"/>
    <w:rsid w:val="006B293E"/>
    <w:rsid w:val="006B29A0"/>
    <w:rsid w:val="006B2C07"/>
    <w:rsid w:val="006B31A0"/>
    <w:rsid w:val="006B3252"/>
    <w:rsid w:val="006B3BAE"/>
    <w:rsid w:val="006B4215"/>
    <w:rsid w:val="006B4D01"/>
    <w:rsid w:val="006B4DBF"/>
    <w:rsid w:val="006B4FA8"/>
    <w:rsid w:val="006B57EB"/>
    <w:rsid w:val="006B5FBE"/>
    <w:rsid w:val="006B6071"/>
    <w:rsid w:val="006B61BB"/>
    <w:rsid w:val="006B64A3"/>
    <w:rsid w:val="006B650B"/>
    <w:rsid w:val="006B6ACC"/>
    <w:rsid w:val="006B74E0"/>
    <w:rsid w:val="006B789D"/>
    <w:rsid w:val="006C008E"/>
    <w:rsid w:val="006C039A"/>
    <w:rsid w:val="006C082E"/>
    <w:rsid w:val="006C09FC"/>
    <w:rsid w:val="006C0D4B"/>
    <w:rsid w:val="006C0F07"/>
    <w:rsid w:val="006C1A73"/>
    <w:rsid w:val="006C1B47"/>
    <w:rsid w:val="006C20E3"/>
    <w:rsid w:val="006C2A6C"/>
    <w:rsid w:val="006C34A1"/>
    <w:rsid w:val="006C34C1"/>
    <w:rsid w:val="006C3947"/>
    <w:rsid w:val="006C3BC3"/>
    <w:rsid w:val="006C3C47"/>
    <w:rsid w:val="006C410D"/>
    <w:rsid w:val="006C41CA"/>
    <w:rsid w:val="006C42C7"/>
    <w:rsid w:val="006C44E2"/>
    <w:rsid w:val="006C4A31"/>
    <w:rsid w:val="006C4E3F"/>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702E"/>
    <w:rsid w:val="006C7988"/>
    <w:rsid w:val="006C7C65"/>
    <w:rsid w:val="006D0683"/>
    <w:rsid w:val="006D1195"/>
    <w:rsid w:val="006D12E0"/>
    <w:rsid w:val="006D1992"/>
    <w:rsid w:val="006D19C4"/>
    <w:rsid w:val="006D1B5A"/>
    <w:rsid w:val="006D210F"/>
    <w:rsid w:val="006D2558"/>
    <w:rsid w:val="006D295F"/>
    <w:rsid w:val="006D2E4B"/>
    <w:rsid w:val="006D2F84"/>
    <w:rsid w:val="006D31B4"/>
    <w:rsid w:val="006D3659"/>
    <w:rsid w:val="006D377A"/>
    <w:rsid w:val="006D3A9A"/>
    <w:rsid w:val="006D3D16"/>
    <w:rsid w:val="006D3EE7"/>
    <w:rsid w:val="006D41EE"/>
    <w:rsid w:val="006D4423"/>
    <w:rsid w:val="006D4493"/>
    <w:rsid w:val="006D45A5"/>
    <w:rsid w:val="006D4C07"/>
    <w:rsid w:val="006D5060"/>
    <w:rsid w:val="006D590B"/>
    <w:rsid w:val="006D5A90"/>
    <w:rsid w:val="006D5F80"/>
    <w:rsid w:val="006D6057"/>
    <w:rsid w:val="006D60B0"/>
    <w:rsid w:val="006D62EC"/>
    <w:rsid w:val="006D68F7"/>
    <w:rsid w:val="006D6CBC"/>
    <w:rsid w:val="006D70BC"/>
    <w:rsid w:val="006D7268"/>
    <w:rsid w:val="006D7744"/>
    <w:rsid w:val="006D7747"/>
    <w:rsid w:val="006D790E"/>
    <w:rsid w:val="006D7AB9"/>
    <w:rsid w:val="006E0000"/>
    <w:rsid w:val="006E01D5"/>
    <w:rsid w:val="006E0490"/>
    <w:rsid w:val="006E1200"/>
    <w:rsid w:val="006E13B4"/>
    <w:rsid w:val="006E14C2"/>
    <w:rsid w:val="006E172B"/>
    <w:rsid w:val="006E174D"/>
    <w:rsid w:val="006E1963"/>
    <w:rsid w:val="006E1FB1"/>
    <w:rsid w:val="006E252A"/>
    <w:rsid w:val="006E30A3"/>
    <w:rsid w:val="006E3641"/>
    <w:rsid w:val="006E3988"/>
    <w:rsid w:val="006E428D"/>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E12"/>
    <w:rsid w:val="006E7F98"/>
    <w:rsid w:val="006F067F"/>
    <w:rsid w:val="006F12FF"/>
    <w:rsid w:val="006F1409"/>
    <w:rsid w:val="006F1780"/>
    <w:rsid w:val="006F18D1"/>
    <w:rsid w:val="006F1AAF"/>
    <w:rsid w:val="006F1B6A"/>
    <w:rsid w:val="006F1F54"/>
    <w:rsid w:val="006F2795"/>
    <w:rsid w:val="006F2A9A"/>
    <w:rsid w:val="006F2C7D"/>
    <w:rsid w:val="006F2E85"/>
    <w:rsid w:val="006F3160"/>
    <w:rsid w:val="006F3570"/>
    <w:rsid w:val="006F3798"/>
    <w:rsid w:val="006F37EB"/>
    <w:rsid w:val="006F3C71"/>
    <w:rsid w:val="006F3EC4"/>
    <w:rsid w:val="006F441F"/>
    <w:rsid w:val="006F4B9B"/>
    <w:rsid w:val="006F4CA2"/>
    <w:rsid w:val="006F4EFA"/>
    <w:rsid w:val="006F4F5C"/>
    <w:rsid w:val="006F51BD"/>
    <w:rsid w:val="006F5246"/>
    <w:rsid w:val="006F60FF"/>
    <w:rsid w:val="006F63AF"/>
    <w:rsid w:val="006F65A1"/>
    <w:rsid w:val="006F7589"/>
    <w:rsid w:val="006F75CD"/>
    <w:rsid w:val="006F7683"/>
    <w:rsid w:val="006F778D"/>
    <w:rsid w:val="006F7E59"/>
    <w:rsid w:val="007000E8"/>
    <w:rsid w:val="007004F7"/>
    <w:rsid w:val="00700A50"/>
    <w:rsid w:val="00700BC5"/>
    <w:rsid w:val="00701257"/>
    <w:rsid w:val="00701286"/>
    <w:rsid w:val="007012DB"/>
    <w:rsid w:val="00701425"/>
    <w:rsid w:val="00701871"/>
    <w:rsid w:val="00703214"/>
    <w:rsid w:val="00704100"/>
    <w:rsid w:val="007041E4"/>
    <w:rsid w:val="00704647"/>
    <w:rsid w:val="00704D4A"/>
    <w:rsid w:val="00704DED"/>
    <w:rsid w:val="00705221"/>
    <w:rsid w:val="00705400"/>
    <w:rsid w:val="00705655"/>
    <w:rsid w:val="007057C5"/>
    <w:rsid w:val="007058B9"/>
    <w:rsid w:val="00705986"/>
    <w:rsid w:val="00705B20"/>
    <w:rsid w:val="00705E70"/>
    <w:rsid w:val="007065C6"/>
    <w:rsid w:val="00707475"/>
    <w:rsid w:val="00707528"/>
    <w:rsid w:val="00707633"/>
    <w:rsid w:val="00707CA4"/>
    <w:rsid w:val="00707E5D"/>
    <w:rsid w:val="0071011E"/>
    <w:rsid w:val="007104D4"/>
    <w:rsid w:val="00710694"/>
    <w:rsid w:val="007109B0"/>
    <w:rsid w:val="00710B09"/>
    <w:rsid w:val="00710D47"/>
    <w:rsid w:val="00710E6A"/>
    <w:rsid w:val="00711702"/>
    <w:rsid w:val="00711715"/>
    <w:rsid w:val="00711754"/>
    <w:rsid w:val="007124FD"/>
    <w:rsid w:val="007128D2"/>
    <w:rsid w:val="00712D45"/>
    <w:rsid w:val="00713023"/>
    <w:rsid w:val="0071353A"/>
    <w:rsid w:val="00713889"/>
    <w:rsid w:val="007138AB"/>
    <w:rsid w:val="007138C8"/>
    <w:rsid w:val="00713B3C"/>
    <w:rsid w:val="007140A7"/>
    <w:rsid w:val="00714393"/>
    <w:rsid w:val="00714771"/>
    <w:rsid w:val="00714C53"/>
    <w:rsid w:val="00715418"/>
    <w:rsid w:val="00715502"/>
    <w:rsid w:val="00715676"/>
    <w:rsid w:val="0071573A"/>
    <w:rsid w:val="00715B80"/>
    <w:rsid w:val="00715FB0"/>
    <w:rsid w:val="00717193"/>
    <w:rsid w:val="007172A4"/>
    <w:rsid w:val="0071757B"/>
    <w:rsid w:val="00717637"/>
    <w:rsid w:val="00717870"/>
    <w:rsid w:val="00717A01"/>
    <w:rsid w:val="00717A05"/>
    <w:rsid w:val="00717A0E"/>
    <w:rsid w:val="007201D4"/>
    <w:rsid w:val="00720225"/>
    <w:rsid w:val="007203DA"/>
    <w:rsid w:val="00720AB3"/>
    <w:rsid w:val="00720B59"/>
    <w:rsid w:val="00721537"/>
    <w:rsid w:val="00721738"/>
    <w:rsid w:val="00721804"/>
    <w:rsid w:val="00721C51"/>
    <w:rsid w:val="00721D0F"/>
    <w:rsid w:val="00721DAA"/>
    <w:rsid w:val="0072227F"/>
    <w:rsid w:val="00722727"/>
    <w:rsid w:val="0072276F"/>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7276"/>
    <w:rsid w:val="007272FB"/>
    <w:rsid w:val="007275D7"/>
    <w:rsid w:val="00727BF6"/>
    <w:rsid w:val="00727C9A"/>
    <w:rsid w:val="00727CBB"/>
    <w:rsid w:val="007306CB"/>
    <w:rsid w:val="00730E87"/>
    <w:rsid w:val="00730FA4"/>
    <w:rsid w:val="007315C1"/>
    <w:rsid w:val="00731F76"/>
    <w:rsid w:val="00732111"/>
    <w:rsid w:val="007321BD"/>
    <w:rsid w:val="00732865"/>
    <w:rsid w:val="00732D84"/>
    <w:rsid w:val="00733419"/>
    <w:rsid w:val="00733459"/>
    <w:rsid w:val="007335F0"/>
    <w:rsid w:val="0073371E"/>
    <w:rsid w:val="0073383C"/>
    <w:rsid w:val="00733A45"/>
    <w:rsid w:val="0073408A"/>
    <w:rsid w:val="00734601"/>
    <w:rsid w:val="007348EC"/>
    <w:rsid w:val="00734D29"/>
    <w:rsid w:val="00734FFE"/>
    <w:rsid w:val="00735323"/>
    <w:rsid w:val="0073533E"/>
    <w:rsid w:val="00735717"/>
    <w:rsid w:val="007357F5"/>
    <w:rsid w:val="00735C2C"/>
    <w:rsid w:val="00735E68"/>
    <w:rsid w:val="00736140"/>
    <w:rsid w:val="00736267"/>
    <w:rsid w:val="007362BC"/>
    <w:rsid w:val="007365FD"/>
    <w:rsid w:val="0073667E"/>
    <w:rsid w:val="00736D93"/>
    <w:rsid w:val="00736FA9"/>
    <w:rsid w:val="00737044"/>
    <w:rsid w:val="0073716D"/>
    <w:rsid w:val="007372C9"/>
    <w:rsid w:val="00737671"/>
    <w:rsid w:val="0073798A"/>
    <w:rsid w:val="00737B21"/>
    <w:rsid w:val="00737D28"/>
    <w:rsid w:val="00737E71"/>
    <w:rsid w:val="00737F74"/>
    <w:rsid w:val="00740054"/>
    <w:rsid w:val="007409E2"/>
    <w:rsid w:val="00740D16"/>
    <w:rsid w:val="007411CB"/>
    <w:rsid w:val="00741F93"/>
    <w:rsid w:val="00742824"/>
    <w:rsid w:val="0074285E"/>
    <w:rsid w:val="00742929"/>
    <w:rsid w:val="00743478"/>
    <w:rsid w:val="007437C9"/>
    <w:rsid w:val="007437DF"/>
    <w:rsid w:val="007438AB"/>
    <w:rsid w:val="007439AF"/>
    <w:rsid w:val="00743D6A"/>
    <w:rsid w:val="00744202"/>
    <w:rsid w:val="007442C9"/>
    <w:rsid w:val="007442F6"/>
    <w:rsid w:val="00744513"/>
    <w:rsid w:val="007448D4"/>
    <w:rsid w:val="00744A5F"/>
    <w:rsid w:val="0074520B"/>
    <w:rsid w:val="00745748"/>
    <w:rsid w:val="00745B9D"/>
    <w:rsid w:val="00745C83"/>
    <w:rsid w:val="0074611C"/>
    <w:rsid w:val="00746418"/>
    <w:rsid w:val="00746472"/>
    <w:rsid w:val="0074672A"/>
    <w:rsid w:val="00746AE2"/>
    <w:rsid w:val="00746B9D"/>
    <w:rsid w:val="00746BEC"/>
    <w:rsid w:val="00746D5F"/>
    <w:rsid w:val="00746DE4"/>
    <w:rsid w:val="007471A8"/>
    <w:rsid w:val="0074728C"/>
    <w:rsid w:val="00747310"/>
    <w:rsid w:val="00747498"/>
    <w:rsid w:val="00747F6A"/>
    <w:rsid w:val="007505ED"/>
    <w:rsid w:val="00750936"/>
    <w:rsid w:val="0075095B"/>
    <w:rsid w:val="0075108E"/>
    <w:rsid w:val="007515B2"/>
    <w:rsid w:val="00751BC0"/>
    <w:rsid w:val="00751C92"/>
    <w:rsid w:val="00751D23"/>
    <w:rsid w:val="00751ED3"/>
    <w:rsid w:val="00752110"/>
    <w:rsid w:val="00752162"/>
    <w:rsid w:val="007523F2"/>
    <w:rsid w:val="00752D5A"/>
    <w:rsid w:val="00752FB7"/>
    <w:rsid w:val="00753413"/>
    <w:rsid w:val="00754D28"/>
    <w:rsid w:val="00754F37"/>
    <w:rsid w:val="00754FA0"/>
    <w:rsid w:val="00755949"/>
    <w:rsid w:val="00755C20"/>
    <w:rsid w:val="00755FC6"/>
    <w:rsid w:val="007564C7"/>
    <w:rsid w:val="0075669A"/>
    <w:rsid w:val="0075675A"/>
    <w:rsid w:val="00756D16"/>
    <w:rsid w:val="007574F1"/>
    <w:rsid w:val="00757981"/>
    <w:rsid w:val="00757E70"/>
    <w:rsid w:val="00760416"/>
    <w:rsid w:val="00760542"/>
    <w:rsid w:val="00760648"/>
    <w:rsid w:val="00760861"/>
    <w:rsid w:val="0076109E"/>
    <w:rsid w:val="007613CD"/>
    <w:rsid w:val="00761CB4"/>
    <w:rsid w:val="00762085"/>
    <w:rsid w:val="00762479"/>
    <w:rsid w:val="007628A1"/>
    <w:rsid w:val="0076293B"/>
    <w:rsid w:val="00763923"/>
    <w:rsid w:val="007644E9"/>
    <w:rsid w:val="007646D5"/>
    <w:rsid w:val="00764E0E"/>
    <w:rsid w:val="00764EA4"/>
    <w:rsid w:val="0076541C"/>
    <w:rsid w:val="00765629"/>
    <w:rsid w:val="007657BC"/>
    <w:rsid w:val="00765979"/>
    <w:rsid w:val="00765A13"/>
    <w:rsid w:val="00765BF1"/>
    <w:rsid w:val="00766F26"/>
    <w:rsid w:val="00767545"/>
    <w:rsid w:val="00767765"/>
    <w:rsid w:val="00767BC4"/>
    <w:rsid w:val="00770027"/>
    <w:rsid w:val="007705B7"/>
    <w:rsid w:val="00770612"/>
    <w:rsid w:val="0077073A"/>
    <w:rsid w:val="0077086B"/>
    <w:rsid w:val="00770A12"/>
    <w:rsid w:val="00770A23"/>
    <w:rsid w:val="00770B88"/>
    <w:rsid w:val="00770B9C"/>
    <w:rsid w:val="00770EE6"/>
    <w:rsid w:val="00771542"/>
    <w:rsid w:val="00771922"/>
    <w:rsid w:val="00771A2B"/>
    <w:rsid w:val="00771B7F"/>
    <w:rsid w:val="0077209C"/>
    <w:rsid w:val="007721E9"/>
    <w:rsid w:val="007726A0"/>
    <w:rsid w:val="00772883"/>
    <w:rsid w:val="00772B29"/>
    <w:rsid w:val="00772E58"/>
    <w:rsid w:val="00772EC0"/>
    <w:rsid w:val="0077323E"/>
    <w:rsid w:val="00773AC5"/>
    <w:rsid w:val="00773EF4"/>
    <w:rsid w:val="007746BD"/>
    <w:rsid w:val="00774900"/>
    <w:rsid w:val="007749C2"/>
    <w:rsid w:val="00774ECB"/>
    <w:rsid w:val="00774F85"/>
    <w:rsid w:val="00774FA0"/>
    <w:rsid w:val="00775380"/>
    <w:rsid w:val="00775391"/>
    <w:rsid w:val="00775626"/>
    <w:rsid w:val="00776A5A"/>
    <w:rsid w:val="00776DF7"/>
    <w:rsid w:val="007775F7"/>
    <w:rsid w:val="00777796"/>
    <w:rsid w:val="007778A8"/>
    <w:rsid w:val="007779E4"/>
    <w:rsid w:val="00780E26"/>
    <w:rsid w:val="00780EC5"/>
    <w:rsid w:val="007816F0"/>
    <w:rsid w:val="0078186B"/>
    <w:rsid w:val="00781904"/>
    <w:rsid w:val="00781D8B"/>
    <w:rsid w:val="0078221C"/>
    <w:rsid w:val="007826E5"/>
    <w:rsid w:val="00782961"/>
    <w:rsid w:val="00782C54"/>
    <w:rsid w:val="0078305B"/>
    <w:rsid w:val="0078347E"/>
    <w:rsid w:val="007838F0"/>
    <w:rsid w:val="00783CDD"/>
    <w:rsid w:val="00784492"/>
    <w:rsid w:val="00784B46"/>
    <w:rsid w:val="00784E24"/>
    <w:rsid w:val="00785703"/>
    <w:rsid w:val="00785B98"/>
    <w:rsid w:val="00785F31"/>
    <w:rsid w:val="00786201"/>
    <w:rsid w:val="00786C87"/>
    <w:rsid w:val="00786D04"/>
    <w:rsid w:val="00786F98"/>
    <w:rsid w:val="00787A7C"/>
    <w:rsid w:val="00787AA6"/>
    <w:rsid w:val="00787B9E"/>
    <w:rsid w:val="00790022"/>
    <w:rsid w:val="00790027"/>
    <w:rsid w:val="007902E8"/>
    <w:rsid w:val="0079118A"/>
    <w:rsid w:val="0079129E"/>
    <w:rsid w:val="007915F4"/>
    <w:rsid w:val="00791910"/>
    <w:rsid w:val="00792777"/>
    <w:rsid w:val="00793519"/>
    <w:rsid w:val="00793722"/>
    <w:rsid w:val="0079386B"/>
    <w:rsid w:val="00793E83"/>
    <w:rsid w:val="0079416F"/>
    <w:rsid w:val="00794383"/>
    <w:rsid w:val="00794961"/>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7381"/>
    <w:rsid w:val="00797747"/>
    <w:rsid w:val="00797793"/>
    <w:rsid w:val="00797DD9"/>
    <w:rsid w:val="007A03FA"/>
    <w:rsid w:val="007A07AA"/>
    <w:rsid w:val="007A0B11"/>
    <w:rsid w:val="007A0F68"/>
    <w:rsid w:val="007A1725"/>
    <w:rsid w:val="007A206E"/>
    <w:rsid w:val="007A2639"/>
    <w:rsid w:val="007A2883"/>
    <w:rsid w:val="007A2A1C"/>
    <w:rsid w:val="007A2B37"/>
    <w:rsid w:val="007A35AE"/>
    <w:rsid w:val="007A396A"/>
    <w:rsid w:val="007A39A7"/>
    <w:rsid w:val="007A3A25"/>
    <w:rsid w:val="007A3A85"/>
    <w:rsid w:val="007A3AD6"/>
    <w:rsid w:val="007A4153"/>
    <w:rsid w:val="007A422D"/>
    <w:rsid w:val="007A427B"/>
    <w:rsid w:val="007A480D"/>
    <w:rsid w:val="007A497C"/>
    <w:rsid w:val="007A4F15"/>
    <w:rsid w:val="007A5190"/>
    <w:rsid w:val="007A56A5"/>
    <w:rsid w:val="007A5747"/>
    <w:rsid w:val="007A5B02"/>
    <w:rsid w:val="007A5B98"/>
    <w:rsid w:val="007A5C89"/>
    <w:rsid w:val="007A5F14"/>
    <w:rsid w:val="007A6250"/>
    <w:rsid w:val="007A6CF7"/>
    <w:rsid w:val="007A6F6F"/>
    <w:rsid w:val="007A7078"/>
    <w:rsid w:val="007A72A6"/>
    <w:rsid w:val="007A72F9"/>
    <w:rsid w:val="007A7379"/>
    <w:rsid w:val="007A7B49"/>
    <w:rsid w:val="007B0644"/>
    <w:rsid w:val="007B0904"/>
    <w:rsid w:val="007B11A0"/>
    <w:rsid w:val="007B11B2"/>
    <w:rsid w:val="007B1659"/>
    <w:rsid w:val="007B1693"/>
    <w:rsid w:val="007B1B78"/>
    <w:rsid w:val="007B1B86"/>
    <w:rsid w:val="007B1F9B"/>
    <w:rsid w:val="007B20C4"/>
    <w:rsid w:val="007B22FB"/>
    <w:rsid w:val="007B23FC"/>
    <w:rsid w:val="007B2A82"/>
    <w:rsid w:val="007B2C79"/>
    <w:rsid w:val="007B35AE"/>
    <w:rsid w:val="007B394E"/>
    <w:rsid w:val="007B39A0"/>
    <w:rsid w:val="007B3DB2"/>
    <w:rsid w:val="007B4A73"/>
    <w:rsid w:val="007B4B71"/>
    <w:rsid w:val="007B4CAE"/>
    <w:rsid w:val="007B5400"/>
    <w:rsid w:val="007B593A"/>
    <w:rsid w:val="007B5974"/>
    <w:rsid w:val="007B5A9C"/>
    <w:rsid w:val="007B5B8E"/>
    <w:rsid w:val="007B5D6C"/>
    <w:rsid w:val="007B643B"/>
    <w:rsid w:val="007B692B"/>
    <w:rsid w:val="007B6E72"/>
    <w:rsid w:val="007B7339"/>
    <w:rsid w:val="007B7441"/>
    <w:rsid w:val="007B7CD1"/>
    <w:rsid w:val="007C019F"/>
    <w:rsid w:val="007C01FC"/>
    <w:rsid w:val="007C029B"/>
    <w:rsid w:val="007C05BC"/>
    <w:rsid w:val="007C067F"/>
    <w:rsid w:val="007C0D16"/>
    <w:rsid w:val="007C0EA8"/>
    <w:rsid w:val="007C0FC2"/>
    <w:rsid w:val="007C0FCA"/>
    <w:rsid w:val="007C0FFA"/>
    <w:rsid w:val="007C11A2"/>
    <w:rsid w:val="007C1447"/>
    <w:rsid w:val="007C1618"/>
    <w:rsid w:val="007C1E2C"/>
    <w:rsid w:val="007C214F"/>
    <w:rsid w:val="007C23B3"/>
    <w:rsid w:val="007C245B"/>
    <w:rsid w:val="007C2DC6"/>
    <w:rsid w:val="007C2FDA"/>
    <w:rsid w:val="007C3383"/>
    <w:rsid w:val="007C365E"/>
    <w:rsid w:val="007C36C4"/>
    <w:rsid w:val="007C3B2D"/>
    <w:rsid w:val="007C3BD4"/>
    <w:rsid w:val="007C45AC"/>
    <w:rsid w:val="007C45EE"/>
    <w:rsid w:val="007C4605"/>
    <w:rsid w:val="007C5021"/>
    <w:rsid w:val="007C51B8"/>
    <w:rsid w:val="007C562E"/>
    <w:rsid w:val="007C5A99"/>
    <w:rsid w:val="007C5D31"/>
    <w:rsid w:val="007C5DAC"/>
    <w:rsid w:val="007C6245"/>
    <w:rsid w:val="007C6266"/>
    <w:rsid w:val="007C6273"/>
    <w:rsid w:val="007C6594"/>
    <w:rsid w:val="007C6846"/>
    <w:rsid w:val="007C6CDC"/>
    <w:rsid w:val="007C6E37"/>
    <w:rsid w:val="007C7891"/>
    <w:rsid w:val="007C792D"/>
    <w:rsid w:val="007C7A6B"/>
    <w:rsid w:val="007C7B1D"/>
    <w:rsid w:val="007C7ED1"/>
    <w:rsid w:val="007D020A"/>
    <w:rsid w:val="007D02A2"/>
    <w:rsid w:val="007D0781"/>
    <w:rsid w:val="007D0783"/>
    <w:rsid w:val="007D08B5"/>
    <w:rsid w:val="007D0BF4"/>
    <w:rsid w:val="007D0D07"/>
    <w:rsid w:val="007D15B6"/>
    <w:rsid w:val="007D1750"/>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5034"/>
    <w:rsid w:val="007D50A0"/>
    <w:rsid w:val="007D537C"/>
    <w:rsid w:val="007D5452"/>
    <w:rsid w:val="007D5910"/>
    <w:rsid w:val="007D5951"/>
    <w:rsid w:val="007D5D9D"/>
    <w:rsid w:val="007D689C"/>
    <w:rsid w:val="007D6C70"/>
    <w:rsid w:val="007D7461"/>
    <w:rsid w:val="007D7F4E"/>
    <w:rsid w:val="007E05E6"/>
    <w:rsid w:val="007E081B"/>
    <w:rsid w:val="007E0940"/>
    <w:rsid w:val="007E09C9"/>
    <w:rsid w:val="007E1014"/>
    <w:rsid w:val="007E115F"/>
    <w:rsid w:val="007E132D"/>
    <w:rsid w:val="007E205A"/>
    <w:rsid w:val="007E2ABF"/>
    <w:rsid w:val="007E2AD6"/>
    <w:rsid w:val="007E2B43"/>
    <w:rsid w:val="007E2BA3"/>
    <w:rsid w:val="007E3234"/>
    <w:rsid w:val="007E38B4"/>
    <w:rsid w:val="007E3951"/>
    <w:rsid w:val="007E42B7"/>
    <w:rsid w:val="007E470E"/>
    <w:rsid w:val="007E475E"/>
    <w:rsid w:val="007E4812"/>
    <w:rsid w:val="007E4C3F"/>
    <w:rsid w:val="007E50F7"/>
    <w:rsid w:val="007E5AB1"/>
    <w:rsid w:val="007E5DBE"/>
    <w:rsid w:val="007E6366"/>
    <w:rsid w:val="007E651D"/>
    <w:rsid w:val="007E6527"/>
    <w:rsid w:val="007E687F"/>
    <w:rsid w:val="007E68E1"/>
    <w:rsid w:val="007E6942"/>
    <w:rsid w:val="007E6BED"/>
    <w:rsid w:val="007E6DC4"/>
    <w:rsid w:val="007E6F48"/>
    <w:rsid w:val="007E6FA0"/>
    <w:rsid w:val="007E7050"/>
    <w:rsid w:val="007E707A"/>
    <w:rsid w:val="007E7298"/>
    <w:rsid w:val="007E7732"/>
    <w:rsid w:val="007E7A28"/>
    <w:rsid w:val="007E7BC5"/>
    <w:rsid w:val="007E7C05"/>
    <w:rsid w:val="007E7ECB"/>
    <w:rsid w:val="007F024F"/>
    <w:rsid w:val="007F1B0F"/>
    <w:rsid w:val="007F1B9C"/>
    <w:rsid w:val="007F1C01"/>
    <w:rsid w:val="007F1D51"/>
    <w:rsid w:val="007F1EA4"/>
    <w:rsid w:val="007F266F"/>
    <w:rsid w:val="007F2D03"/>
    <w:rsid w:val="007F31EA"/>
    <w:rsid w:val="007F31F8"/>
    <w:rsid w:val="007F3676"/>
    <w:rsid w:val="007F46D8"/>
    <w:rsid w:val="007F47D3"/>
    <w:rsid w:val="007F48C4"/>
    <w:rsid w:val="007F48ED"/>
    <w:rsid w:val="007F521B"/>
    <w:rsid w:val="007F5504"/>
    <w:rsid w:val="007F5507"/>
    <w:rsid w:val="007F571F"/>
    <w:rsid w:val="007F58B4"/>
    <w:rsid w:val="007F6484"/>
    <w:rsid w:val="007F6657"/>
    <w:rsid w:val="007F68F2"/>
    <w:rsid w:val="007F6979"/>
    <w:rsid w:val="007F6F6B"/>
    <w:rsid w:val="007F6FF4"/>
    <w:rsid w:val="007F745A"/>
    <w:rsid w:val="007F782F"/>
    <w:rsid w:val="007F7879"/>
    <w:rsid w:val="007F7E9B"/>
    <w:rsid w:val="00800088"/>
    <w:rsid w:val="00801010"/>
    <w:rsid w:val="0080130B"/>
    <w:rsid w:val="00801382"/>
    <w:rsid w:val="008015B2"/>
    <w:rsid w:val="00801B5D"/>
    <w:rsid w:val="00801BCF"/>
    <w:rsid w:val="00801DD8"/>
    <w:rsid w:val="00801EB0"/>
    <w:rsid w:val="00801EC6"/>
    <w:rsid w:val="00802132"/>
    <w:rsid w:val="0080296D"/>
    <w:rsid w:val="00802C1F"/>
    <w:rsid w:val="00802F5D"/>
    <w:rsid w:val="008035EA"/>
    <w:rsid w:val="008037DA"/>
    <w:rsid w:val="00803ABF"/>
    <w:rsid w:val="0080440D"/>
    <w:rsid w:val="00804425"/>
    <w:rsid w:val="00804517"/>
    <w:rsid w:val="00804592"/>
    <w:rsid w:val="0080461F"/>
    <w:rsid w:val="00804A6D"/>
    <w:rsid w:val="00804ECC"/>
    <w:rsid w:val="0080517D"/>
    <w:rsid w:val="00805640"/>
    <w:rsid w:val="0080568C"/>
    <w:rsid w:val="008058C4"/>
    <w:rsid w:val="00805A96"/>
    <w:rsid w:val="008060F3"/>
    <w:rsid w:val="00806901"/>
    <w:rsid w:val="00806BBC"/>
    <w:rsid w:val="00807247"/>
    <w:rsid w:val="00807761"/>
    <w:rsid w:val="00807BEC"/>
    <w:rsid w:val="00807C68"/>
    <w:rsid w:val="00807E8E"/>
    <w:rsid w:val="008108E9"/>
    <w:rsid w:val="00810AA4"/>
    <w:rsid w:val="00810ECB"/>
    <w:rsid w:val="008112AE"/>
    <w:rsid w:val="008113B8"/>
    <w:rsid w:val="008115C4"/>
    <w:rsid w:val="008117AF"/>
    <w:rsid w:val="00811942"/>
    <w:rsid w:val="00811FD0"/>
    <w:rsid w:val="00812848"/>
    <w:rsid w:val="00812C6A"/>
    <w:rsid w:val="00812D2A"/>
    <w:rsid w:val="00812E82"/>
    <w:rsid w:val="00813030"/>
    <w:rsid w:val="0081341F"/>
    <w:rsid w:val="008135E8"/>
    <w:rsid w:val="00813B45"/>
    <w:rsid w:val="00813EE5"/>
    <w:rsid w:val="00813F1B"/>
    <w:rsid w:val="0081433F"/>
    <w:rsid w:val="00814D24"/>
    <w:rsid w:val="008159DD"/>
    <w:rsid w:val="00815D02"/>
    <w:rsid w:val="00816442"/>
    <w:rsid w:val="00816589"/>
    <w:rsid w:val="0081665A"/>
    <w:rsid w:val="00816E39"/>
    <w:rsid w:val="00816F80"/>
    <w:rsid w:val="0081727C"/>
    <w:rsid w:val="00817957"/>
    <w:rsid w:val="00817E30"/>
    <w:rsid w:val="00820540"/>
    <w:rsid w:val="0082061C"/>
    <w:rsid w:val="00821047"/>
    <w:rsid w:val="008210BB"/>
    <w:rsid w:val="00821805"/>
    <w:rsid w:val="008218D1"/>
    <w:rsid w:val="00821D64"/>
    <w:rsid w:val="00821E8A"/>
    <w:rsid w:val="00822105"/>
    <w:rsid w:val="00822333"/>
    <w:rsid w:val="00822489"/>
    <w:rsid w:val="00822CBA"/>
    <w:rsid w:val="00823072"/>
    <w:rsid w:val="008231AF"/>
    <w:rsid w:val="00823833"/>
    <w:rsid w:val="00823AA2"/>
    <w:rsid w:val="00823E8A"/>
    <w:rsid w:val="008240AC"/>
    <w:rsid w:val="008240E9"/>
    <w:rsid w:val="00824CAB"/>
    <w:rsid w:val="00824EF3"/>
    <w:rsid w:val="00825300"/>
    <w:rsid w:val="008259F3"/>
    <w:rsid w:val="00825E0A"/>
    <w:rsid w:val="00826093"/>
    <w:rsid w:val="0082648D"/>
    <w:rsid w:val="00826963"/>
    <w:rsid w:val="008269A5"/>
    <w:rsid w:val="00826D45"/>
    <w:rsid w:val="00827355"/>
    <w:rsid w:val="008273C0"/>
    <w:rsid w:val="00827876"/>
    <w:rsid w:val="00827A20"/>
    <w:rsid w:val="00827DF3"/>
    <w:rsid w:val="00827E70"/>
    <w:rsid w:val="00830243"/>
    <w:rsid w:val="00830B35"/>
    <w:rsid w:val="00830D1E"/>
    <w:rsid w:val="00831009"/>
    <w:rsid w:val="0083107B"/>
    <w:rsid w:val="00831319"/>
    <w:rsid w:val="00831339"/>
    <w:rsid w:val="00831434"/>
    <w:rsid w:val="008319F7"/>
    <w:rsid w:val="00832332"/>
    <w:rsid w:val="008324F6"/>
    <w:rsid w:val="0083261E"/>
    <w:rsid w:val="00832A72"/>
    <w:rsid w:val="00832C67"/>
    <w:rsid w:val="00832F4B"/>
    <w:rsid w:val="00833087"/>
    <w:rsid w:val="0083363D"/>
    <w:rsid w:val="00833B60"/>
    <w:rsid w:val="00834149"/>
    <w:rsid w:val="00834199"/>
    <w:rsid w:val="00834505"/>
    <w:rsid w:val="00834904"/>
    <w:rsid w:val="00834A4A"/>
    <w:rsid w:val="00834DAB"/>
    <w:rsid w:val="0083515E"/>
    <w:rsid w:val="00835799"/>
    <w:rsid w:val="0083638F"/>
    <w:rsid w:val="00836584"/>
    <w:rsid w:val="00836C43"/>
    <w:rsid w:val="00837004"/>
    <w:rsid w:val="0083739C"/>
    <w:rsid w:val="00840050"/>
    <w:rsid w:val="00840279"/>
    <w:rsid w:val="0084091A"/>
    <w:rsid w:val="0084091D"/>
    <w:rsid w:val="00840C0A"/>
    <w:rsid w:val="008418F7"/>
    <w:rsid w:val="00841BB3"/>
    <w:rsid w:val="00841BEE"/>
    <w:rsid w:val="008423B7"/>
    <w:rsid w:val="008436EA"/>
    <w:rsid w:val="0084371D"/>
    <w:rsid w:val="0084374D"/>
    <w:rsid w:val="00843A31"/>
    <w:rsid w:val="0084401C"/>
    <w:rsid w:val="00844042"/>
    <w:rsid w:val="008440FD"/>
    <w:rsid w:val="008448F0"/>
    <w:rsid w:val="0084490D"/>
    <w:rsid w:val="008451DD"/>
    <w:rsid w:val="0084583F"/>
    <w:rsid w:val="00845AFC"/>
    <w:rsid w:val="00845BD6"/>
    <w:rsid w:val="00846A7B"/>
    <w:rsid w:val="00846BA3"/>
    <w:rsid w:val="00847522"/>
    <w:rsid w:val="008476EF"/>
    <w:rsid w:val="00847E10"/>
    <w:rsid w:val="0085012A"/>
    <w:rsid w:val="00850866"/>
    <w:rsid w:val="008509D5"/>
    <w:rsid w:val="00850A2D"/>
    <w:rsid w:val="00850DEF"/>
    <w:rsid w:val="00851541"/>
    <w:rsid w:val="00851656"/>
    <w:rsid w:val="008516A0"/>
    <w:rsid w:val="008518D8"/>
    <w:rsid w:val="00851C81"/>
    <w:rsid w:val="00852068"/>
    <w:rsid w:val="008522AA"/>
    <w:rsid w:val="00852A3C"/>
    <w:rsid w:val="00852F9E"/>
    <w:rsid w:val="00852FED"/>
    <w:rsid w:val="0085319E"/>
    <w:rsid w:val="00853C69"/>
    <w:rsid w:val="008542C4"/>
    <w:rsid w:val="00854641"/>
    <w:rsid w:val="0085467B"/>
    <w:rsid w:val="00854778"/>
    <w:rsid w:val="00854AED"/>
    <w:rsid w:val="00854E7A"/>
    <w:rsid w:val="00854FB4"/>
    <w:rsid w:val="00855C2A"/>
    <w:rsid w:val="00855C95"/>
    <w:rsid w:val="008576E8"/>
    <w:rsid w:val="0085771B"/>
    <w:rsid w:val="00857B6A"/>
    <w:rsid w:val="00857D6A"/>
    <w:rsid w:val="00860289"/>
    <w:rsid w:val="008604DD"/>
    <w:rsid w:val="00860502"/>
    <w:rsid w:val="008606EF"/>
    <w:rsid w:val="00860BC8"/>
    <w:rsid w:val="00860F0C"/>
    <w:rsid w:val="008611FD"/>
    <w:rsid w:val="00861221"/>
    <w:rsid w:val="00861B2F"/>
    <w:rsid w:val="00862073"/>
    <w:rsid w:val="00862584"/>
    <w:rsid w:val="0086326F"/>
    <w:rsid w:val="00863712"/>
    <w:rsid w:val="008637D6"/>
    <w:rsid w:val="00863FFA"/>
    <w:rsid w:val="00864A8C"/>
    <w:rsid w:val="008650D4"/>
    <w:rsid w:val="0086574C"/>
    <w:rsid w:val="00866D55"/>
    <w:rsid w:val="00866E23"/>
    <w:rsid w:val="00867150"/>
    <w:rsid w:val="0086742A"/>
    <w:rsid w:val="00867CEB"/>
    <w:rsid w:val="00867DE2"/>
    <w:rsid w:val="008700AD"/>
    <w:rsid w:val="00870A95"/>
    <w:rsid w:val="00870F8E"/>
    <w:rsid w:val="008714C7"/>
    <w:rsid w:val="00871952"/>
    <w:rsid w:val="00871AC4"/>
    <w:rsid w:val="00871BA4"/>
    <w:rsid w:val="00871CA3"/>
    <w:rsid w:val="00871DFB"/>
    <w:rsid w:val="008728C0"/>
    <w:rsid w:val="00872906"/>
    <w:rsid w:val="00872B51"/>
    <w:rsid w:val="00872C94"/>
    <w:rsid w:val="00872FC0"/>
    <w:rsid w:val="00873376"/>
    <w:rsid w:val="00873406"/>
    <w:rsid w:val="0087342B"/>
    <w:rsid w:val="00873A39"/>
    <w:rsid w:val="00873D39"/>
    <w:rsid w:val="0087417C"/>
    <w:rsid w:val="008741F5"/>
    <w:rsid w:val="0087431E"/>
    <w:rsid w:val="00874944"/>
    <w:rsid w:val="00874C07"/>
    <w:rsid w:val="00874F0C"/>
    <w:rsid w:val="00875240"/>
    <w:rsid w:val="0087550F"/>
    <w:rsid w:val="00875647"/>
    <w:rsid w:val="00875A4C"/>
    <w:rsid w:val="008767D0"/>
    <w:rsid w:val="00876A4C"/>
    <w:rsid w:val="00876EE8"/>
    <w:rsid w:val="00876F1A"/>
    <w:rsid w:val="00877C89"/>
    <w:rsid w:val="00877EEE"/>
    <w:rsid w:val="00877F52"/>
    <w:rsid w:val="00880687"/>
    <w:rsid w:val="008806B6"/>
    <w:rsid w:val="0088071D"/>
    <w:rsid w:val="00881019"/>
    <w:rsid w:val="008812C5"/>
    <w:rsid w:val="00881412"/>
    <w:rsid w:val="00881527"/>
    <w:rsid w:val="00881B0B"/>
    <w:rsid w:val="008820D0"/>
    <w:rsid w:val="008823BF"/>
    <w:rsid w:val="008825DB"/>
    <w:rsid w:val="00882C37"/>
    <w:rsid w:val="00882D06"/>
    <w:rsid w:val="0088311F"/>
    <w:rsid w:val="00883165"/>
    <w:rsid w:val="008833F8"/>
    <w:rsid w:val="00884387"/>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77BA"/>
    <w:rsid w:val="008878EE"/>
    <w:rsid w:val="00887CDA"/>
    <w:rsid w:val="00890014"/>
    <w:rsid w:val="00890483"/>
    <w:rsid w:val="00890686"/>
    <w:rsid w:val="00890EEF"/>
    <w:rsid w:val="008923EC"/>
    <w:rsid w:val="00892607"/>
    <w:rsid w:val="00892CBF"/>
    <w:rsid w:val="00894309"/>
    <w:rsid w:val="00894938"/>
    <w:rsid w:val="00894ECE"/>
    <w:rsid w:val="00894F07"/>
    <w:rsid w:val="008959E5"/>
    <w:rsid w:val="00895F5D"/>
    <w:rsid w:val="00895FD8"/>
    <w:rsid w:val="00896350"/>
    <w:rsid w:val="0089637E"/>
    <w:rsid w:val="00896FEE"/>
    <w:rsid w:val="008971E6"/>
    <w:rsid w:val="0089722B"/>
    <w:rsid w:val="00897A62"/>
    <w:rsid w:val="00897C9A"/>
    <w:rsid w:val="008A1396"/>
    <w:rsid w:val="008A162D"/>
    <w:rsid w:val="008A1831"/>
    <w:rsid w:val="008A1B50"/>
    <w:rsid w:val="008A1C0C"/>
    <w:rsid w:val="008A202C"/>
    <w:rsid w:val="008A20CC"/>
    <w:rsid w:val="008A2132"/>
    <w:rsid w:val="008A26B1"/>
    <w:rsid w:val="008A28EE"/>
    <w:rsid w:val="008A3175"/>
    <w:rsid w:val="008A3471"/>
    <w:rsid w:val="008A35BD"/>
    <w:rsid w:val="008A370D"/>
    <w:rsid w:val="008A3A0D"/>
    <w:rsid w:val="008A3A22"/>
    <w:rsid w:val="008A3A65"/>
    <w:rsid w:val="008A3ACA"/>
    <w:rsid w:val="008A400E"/>
    <w:rsid w:val="008A40CA"/>
    <w:rsid w:val="008A40F6"/>
    <w:rsid w:val="008A490C"/>
    <w:rsid w:val="008A4A63"/>
    <w:rsid w:val="008A4EC2"/>
    <w:rsid w:val="008A5BA6"/>
    <w:rsid w:val="008A5DD3"/>
    <w:rsid w:val="008A6628"/>
    <w:rsid w:val="008A6C21"/>
    <w:rsid w:val="008A6F2C"/>
    <w:rsid w:val="008A7024"/>
    <w:rsid w:val="008A77BE"/>
    <w:rsid w:val="008A7B27"/>
    <w:rsid w:val="008A7C64"/>
    <w:rsid w:val="008B04EE"/>
    <w:rsid w:val="008B067E"/>
    <w:rsid w:val="008B0A99"/>
    <w:rsid w:val="008B11FF"/>
    <w:rsid w:val="008B1968"/>
    <w:rsid w:val="008B1D21"/>
    <w:rsid w:val="008B2323"/>
    <w:rsid w:val="008B2633"/>
    <w:rsid w:val="008B27F0"/>
    <w:rsid w:val="008B2AC0"/>
    <w:rsid w:val="008B2C7E"/>
    <w:rsid w:val="008B2CB8"/>
    <w:rsid w:val="008B30B9"/>
    <w:rsid w:val="008B3195"/>
    <w:rsid w:val="008B34CE"/>
    <w:rsid w:val="008B3625"/>
    <w:rsid w:val="008B40EF"/>
    <w:rsid w:val="008B494C"/>
    <w:rsid w:val="008B4A43"/>
    <w:rsid w:val="008B4E81"/>
    <w:rsid w:val="008B5607"/>
    <w:rsid w:val="008B56CD"/>
    <w:rsid w:val="008B575D"/>
    <w:rsid w:val="008B5963"/>
    <w:rsid w:val="008B5CC1"/>
    <w:rsid w:val="008B5D25"/>
    <w:rsid w:val="008B6C69"/>
    <w:rsid w:val="008B6D42"/>
    <w:rsid w:val="008B7D5E"/>
    <w:rsid w:val="008C0086"/>
    <w:rsid w:val="008C06C1"/>
    <w:rsid w:val="008C08C7"/>
    <w:rsid w:val="008C0A43"/>
    <w:rsid w:val="008C0AE5"/>
    <w:rsid w:val="008C0D2A"/>
    <w:rsid w:val="008C1588"/>
    <w:rsid w:val="008C1D72"/>
    <w:rsid w:val="008C23E7"/>
    <w:rsid w:val="008C25D2"/>
    <w:rsid w:val="008C2770"/>
    <w:rsid w:val="008C2871"/>
    <w:rsid w:val="008C3446"/>
    <w:rsid w:val="008C3466"/>
    <w:rsid w:val="008C34F7"/>
    <w:rsid w:val="008C46BE"/>
    <w:rsid w:val="008C4AAC"/>
    <w:rsid w:val="008C4CA8"/>
    <w:rsid w:val="008C5B36"/>
    <w:rsid w:val="008C5CB3"/>
    <w:rsid w:val="008C5EAD"/>
    <w:rsid w:val="008C688F"/>
    <w:rsid w:val="008C6A73"/>
    <w:rsid w:val="008C7426"/>
    <w:rsid w:val="008C74D1"/>
    <w:rsid w:val="008C7686"/>
    <w:rsid w:val="008C7905"/>
    <w:rsid w:val="008C7BAC"/>
    <w:rsid w:val="008C7E94"/>
    <w:rsid w:val="008D0B14"/>
    <w:rsid w:val="008D1164"/>
    <w:rsid w:val="008D140B"/>
    <w:rsid w:val="008D14D8"/>
    <w:rsid w:val="008D15A9"/>
    <w:rsid w:val="008D1EB1"/>
    <w:rsid w:val="008D2541"/>
    <w:rsid w:val="008D25F3"/>
    <w:rsid w:val="008D286D"/>
    <w:rsid w:val="008D2A15"/>
    <w:rsid w:val="008D2CB2"/>
    <w:rsid w:val="008D2E6C"/>
    <w:rsid w:val="008D3862"/>
    <w:rsid w:val="008D3CED"/>
    <w:rsid w:val="008D406B"/>
    <w:rsid w:val="008D4118"/>
    <w:rsid w:val="008D4BA8"/>
    <w:rsid w:val="008D4F03"/>
    <w:rsid w:val="008D5058"/>
    <w:rsid w:val="008D51C3"/>
    <w:rsid w:val="008D55B8"/>
    <w:rsid w:val="008D59F4"/>
    <w:rsid w:val="008D5BE6"/>
    <w:rsid w:val="008D6330"/>
    <w:rsid w:val="008D65F5"/>
    <w:rsid w:val="008D67D7"/>
    <w:rsid w:val="008D6DA9"/>
    <w:rsid w:val="008D6DDA"/>
    <w:rsid w:val="008D7355"/>
    <w:rsid w:val="008D73E9"/>
    <w:rsid w:val="008D75AE"/>
    <w:rsid w:val="008D7731"/>
    <w:rsid w:val="008D7B87"/>
    <w:rsid w:val="008D7D78"/>
    <w:rsid w:val="008D7F31"/>
    <w:rsid w:val="008D7F51"/>
    <w:rsid w:val="008E02E1"/>
    <w:rsid w:val="008E05B4"/>
    <w:rsid w:val="008E0B16"/>
    <w:rsid w:val="008E0DAB"/>
    <w:rsid w:val="008E105E"/>
    <w:rsid w:val="008E14C3"/>
    <w:rsid w:val="008E1547"/>
    <w:rsid w:val="008E1972"/>
    <w:rsid w:val="008E2220"/>
    <w:rsid w:val="008E2406"/>
    <w:rsid w:val="008E24AB"/>
    <w:rsid w:val="008E253B"/>
    <w:rsid w:val="008E27DC"/>
    <w:rsid w:val="008E36FA"/>
    <w:rsid w:val="008E3AAA"/>
    <w:rsid w:val="008E3BAA"/>
    <w:rsid w:val="008E3EF7"/>
    <w:rsid w:val="008E43F0"/>
    <w:rsid w:val="008E44AB"/>
    <w:rsid w:val="008E463D"/>
    <w:rsid w:val="008E4BDB"/>
    <w:rsid w:val="008E54F2"/>
    <w:rsid w:val="008E5575"/>
    <w:rsid w:val="008E55DC"/>
    <w:rsid w:val="008E575D"/>
    <w:rsid w:val="008E575F"/>
    <w:rsid w:val="008E5E6B"/>
    <w:rsid w:val="008E6160"/>
    <w:rsid w:val="008E63C1"/>
    <w:rsid w:val="008E65E4"/>
    <w:rsid w:val="008E6DDF"/>
    <w:rsid w:val="008E71F7"/>
    <w:rsid w:val="008E75D5"/>
    <w:rsid w:val="008E7712"/>
    <w:rsid w:val="008E79BA"/>
    <w:rsid w:val="008E7D38"/>
    <w:rsid w:val="008E7E82"/>
    <w:rsid w:val="008F0327"/>
    <w:rsid w:val="008F0ABF"/>
    <w:rsid w:val="008F1226"/>
    <w:rsid w:val="008F1948"/>
    <w:rsid w:val="008F19E0"/>
    <w:rsid w:val="008F19F5"/>
    <w:rsid w:val="008F1AD5"/>
    <w:rsid w:val="008F1C32"/>
    <w:rsid w:val="008F1EB0"/>
    <w:rsid w:val="008F22A0"/>
    <w:rsid w:val="008F241B"/>
    <w:rsid w:val="008F24F0"/>
    <w:rsid w:val="008F3049"/>
    <w:rsid w:val="008F307F"/>
    <w:rsid w:val="008F3B98"/>
    <w:rsid w:val="008F3E81"/>
    <w:rsid w:val="008F4184"/>
    <w:rsid w:val="008F441E"/>
    <w:rsid w:val="008F4732"/>
    <w:rsid w:val="008F4BB3"/>
    <w:rsid w:val="008F4C53"/>
    <w:rsid w:val="008F4DC2"/>
    <w:rsid w:val="008F4E1F"/>
    <w:rsid w:val="008F52D6"/>
    <w:rsid w:val="008F53C0"/>
    <w:rsid w:val="008F57FA"/>
    <w:rsid w:val="008F5955"/>
    <w:rsid w:val="008F5C26"/>
    <w:rsid w:val="008F5E85"/>
    <w:rsid w:val="008F61C8"/>
    <w:rsid w:val="008F6464"/>
    <w:rsid w:val="008F6472"/>
    <w:rsid w:val="008F64B0"/>
    <w:rsid w:val="008F653A"/>
    <w:rsid w:val="008F6A50"/>
    <w:rsid w:val="008F6EBA"/>
    <w:rsid w:val="008F71B6"/>
    <w:rsid w:val="008F7357"/>
    <w:rsid w:val="008F773C"/>
    <w:rsid w:val="008F7DC8"/>
    <w:rsid w:val="0090063D"/>
    <w:rsid w:val="009006B7"/>
    <w:rsid w:val="00901A93"/>
    <w:rsid w:val="00901BB3"/>
    <w:rsid w:val="00902045"/>
    <w:rsid w:val="00902249"/>
    <w:rsid w:val="0090262C"/>
    <w:rsid w:val="009028E5"/>
    <w:rsid w:val="00903085"/>
    <w:rsid w:val="00903207"/>
    <w:rsid w:val="00903279"/>
    <w:rsid w:val="00903321"/>
    <w:rsid w:val="00903541"/>
    <w:rsid w:val="00903FC6"/>
    <w:rsid w:val="00904029"/>
    <w:rsid w:val="0090447F"/>
    <w:rsid w:val="00904B3F"/>
    <w:rsid w:val="00904BA4"/>
    <w:rsid w:val="00905E28"/>
    <w:rsid w:val="009061B3"/>
    <w:rsid w:val="0090645D"/>
    <w:rsid w:val="009064A4"/>
    <w:rsid w:val="0090654F"/>
    <w:rsid w:val="009066DE"/>
    <w:rsid w:val="00906DF6"/>
    <w:rsid w:val="009070CD"/>
    <w:rsid w:val="00907A06"/>
    <w:rsid w:val="00907B05"/>
    <w:rsid w:val="00907E3E"/>
    <w:rsid w:val="00907ED1"/>
    <w:rsid w:val="009103DC"/>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E31"/>
    <w:rsid w:val="009135E6"/>
    <w:rsid w:val="00913A71"/>
    <w:rsid w:val="00914157"/>
    <w:rsid w:val="00914372"/>
    <w:rsid w:val="00914920"/>
    <w:rsid w:val="00915279"/>
    <w:rsid w:val="00915428"/>
    <w:rsid w:val="009157EE"/>
    <w:rsid w:val="00915899"/>
    <w:rsid w:val="00915FE1"/>
    <w:rsid w:val="009172E4"/>
    <w:rsid w:val="009172F5"/>
    <w:rsid w:val="0091732A"/>
    <w:rsid w:val="009175E1"/>
    <w:rsid w:val="00917DBA"/>
    <w:rsid w:val="009201AD"/>
    <w:rsid w:val="009209FA"/>
    <w:rsid w:val="00920BA6"/>
    <w:rsid w:val="00920EA1"/>
    <w:rsid w:val="00921044"/>
    <w:rsid w:val="0092113D"/>
    <w:rsid w:val="0092116C"/>
    <w:rsid w:val="009219C7"/>
    <w:rsid w:val="00921B81"/>
    <w:rsid w:val="00922113"/>
    <w:rsid w:val="00922B4D"/>
    <w:rsid w:val="00922DBE"/>
    <w:rsid w:val="00922FBC"/>
    <w:rsid w:val="009230DB"/>
    <w:rsid w:val="00923A1E"/>
    <w:rsid w:val="00923A84"/>
    <w:rsid w:val="00923EDF"/>
    <w:rsid w:val="00924247"/>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CEF"/>
    <w:rsid w:val="00933CAB"/>
    <w:rsid w:val="00933FAE"/>
    <w:rsid w:val="00934553"/>
    <w:rsid w:val="00934A60"/>
    <w:rsid w:val="009359F6"/>
    <w:rsid w:val="00935DCC"/>
    <w:rsid w:val="00935F19"/>
    <w:rsid w:val="009363AB"/>
    <w:rsid w:val="009365FA"/>
    <w:rsid w:val="009366ED"/>
    <w:rsid w:val="009369DB"/>
    <w:rsid w:val="00937407"/>
    <w:rsid w:val="00937771"/>
    <w:rsid w:val="0093783E"/>
    <w:rsid w:val="00937C3F"/>
    <w:rsid w:val="00937FF0"/>
    <w:rsid w:val="00940232"/>
    <w:rsid w:val="009409C4"/>
    <w:rsid w:val="00940A8F"/>
    <w:rsid w:val="00940D70"/>
    <w:rsid w:val="0094116D"/>
    <w:rsid w:val="009419C5"/>
    <w:rsid w:val="00941C44"/>
    <w:rsid w:val="00941CB7"/>
    <w:rsid w:val="00941F4D"/>
    <w:rsid w:val="00942001"/>
    <w:rsid w:val="0094205C"/>
    <w:rsid w:val="009420BF"/>
    <w:rsid w:val="00942265"/>
    <w:rsid w:val="00943033"/>
    <w:rsid w:val="00943264"/>
    <w:rsid w:val="00943476"/>
    <w:rsid w:val="009435CA"/>
    <w:rsid w:val="0094370D"/>
    <w:rsid w:val="0094372E"/>
    <w:rsid w:val="00943BAC"/>
    <w:rsid w:val="00943C47"/>
    <w:rsid w:val="00943C70"/>
    <w:rsid w:val="0094460F"/>
    <w:rsid w:val="009453B3"/>
    <w:rsid w:val="00945742"/>
    <w:rsid w:val="00945749"/>
    <w:rsid w:val="00945771"/>
    <w:rsid w:val="00945AF4"/>
    <w:rsid w:val="00945BF3"/>
    <w:rsid w:val="009463E4"/>
    <w:rsid w:val="009463F1"/>
    <w:rsid w:val="0094648C"/>
    <w:rsid w:val="009464F2"/>
    <w:rsid w:val="00946821"/>
    <w:rsid w:val="00946B41"/>
    <w:rsid w:val="00946E00"/>
    <w:rsid w:val="00946E05"/>
    <w:rsid w:val="009471DD"/>
    <w:rsid w:val="00947FEA"/>
    <w:rsid w:val="0095020A"/>
    <w:rsid w:val="009507A0"/>
    <w:rsid w:val="00950921"/>
    <w:rsid w:val="00950E13"/>
    <w:rsid w:val="00951126"/>
    <w:rsid w:val="00951337"/>
    <w:rsid w:val="009515A4"/>
    <w:rsid w:val="00951647"/>
    <w:rsid w:val="00951E9E"/>
    <w:rsid w:val="00952627"/>
    <w:rsid w:val="00952848"/>
    <w:rsid w:val="0095286C"/>
    <w:rsid w:val="00952A50"/>
    <w:rsid w:val="00952D91"/>
    <w:rsid w:val="00953720"/>
    <w:rsid w:val="0095393D"/>
    <w:rsid w:val="00953F92"/>
    <w:rsid w:val="009544F4"/>
    <w:rsid w:val="00955729"/>
    <w:rsid w:val="0095669E"/>
    <w:rsid w:val="00956DEF"/>
    <w:rsid w:val="00956F10"/>
    <w:rsid w:val="00956FD0"/>
    <w:rsid w:val="009572C5"/>
    <w:rsid w:val="009573F6"/>
    <w:rsid w:val="009574AF"/>
    <w:rsid w:val="00957500"/>
    <w:rsid w:val="00957B1C"/>
    <w:rsid w:val="00960541"/>
    <w:rsid w:val="00960C80"/>
    <w:rsid w:val="00960EC0"/>
    <w:rsid w:val="00960FBE"/>
    <w:rsid w:val="009614ED"/>
    <w:rsid w:val="0096172E"/>
    <w:rsid w:val="00961A45"/>
    <w:rsid w:val="00961F21"/>
    <w:rsid w:val="00961F6F"/>
    <w:rsid w:val="00962172"/>
    <w:rsid w:val="0096228F"/>
    <w:rsid w:val="009631AB"/>
    <w:rsid w:val="0096350C"/>
    <w:rsid w:val="0096367E"/>
    <w:rsid w:val="0096385B"/>
    <w:rsid w:val="00964698"/>
    <w:rsid w:val="00964879"/>
    <w:rsid w:val="009656B2"/>
    <w:rsid w:val="009657E8"/>
    <w:rsid w:val="009658ED"/>
    <w:rsid w:val="00965A8E"/>
    <w:rsid w:val="00965E3C"/>
    <w:rsid w:val="00966192"/>
    <w:rsid w:val="009663D7"/>
    <w:rsid w:val="0096643F"/>
    <w:rsid w:val="00966F82"/>
    <w:rsid w:val="009677E5"/>
    <w:rsid w:val="00967D68"/>
    <w:rsid w:val="009705DF"/>
    <w:rsid w:val="0097076A"/>
    <w:rsid w:val="00971068"/>
    <w:rsid w:val="009710B1"/>
    <w:rsid w:val="009717B5"/>
    <w:rsid w:val="009717CF"/>
    <w:rsid w:val="00971FFC"/>
    <w:rsid w:val="00972744"/>
    <w:rsid w:val="00973591"/>
    <w:rsid w:val="009737BE"/>
    <w:rsid w:val="00973C63"/>
    <w:rsid w:val="00973D5D"/>
    <w:rsid w:val="009740C8"/>
    <w:rsid w:val="009747AC"/>
    <w:rsid w:val="0097489C"/>
    <w:rsid w:val="00974AD3"/>
    <w:rsid w:val="009754C7"/>
    <w:rsid w:val="00975609"/>
    <w:rsid w:val="00975670"/>
    <w:rsid w:val="009756D9"/>
    <w:rsid w:val="009757F2"/>
    <w:rsid w:val="00975C24"/>
    <w:rsid w:val="00975D0B"/>
    <w:rsid w:val="0097603A"/>
    <w:rsid w:val="0097608D"/>
    <w:rsid w:val="0097669E"/>
    <w:rsid w:val="0097680B"/>
    <w:rsid w:val="009768C7"/>
    <w:rsid w:val="00976B88"/>
    <w:rsid w:val="009771AE"/>
    <w:rsid w:val="009773F7"/>
    <w:rsid w:val="00977738"/>
    <w:rsid w:val="00977BB9"/>
    <w:rsid w:val="0098043B"/>
    <w:rsid w:val="00980479"/>
    <w:rsid w:val="009808CE"/>
    <w:rsid w:val="00980E57"/>
    <w:rsid w:val="009813BE"/>
    <w:rsid w:val="009813DC"/>
    <w:rsid w:val="0098182F"/>
    <w:rsid w:val="00981A27"/>
    <w:rsid w:val="00981ED4"/>
    <w:rsid w:val="009822D5"/>
    <w:rsid w:val="0098245A"/>
    <w:rsid w:val="00982565"/>
    <w:rsid w:val="00983078"/>
    <w:rsid w:val="00983084"/>
    <w:rsid w:val="00983629"/>
    <w:rsid w:val="00983CB1"/>
    <w:rsid w:val="00983E7A"/>
    <w:rsid w:val="00983F5F"/>
    <w:rsid w:val="009844D0"/>
    <w:rsid w:val="00984738"/>
    <w:rsid w:val="009851F7"/>
    <w:rsid w:val="00985A2F"/>
    <w:rsid w:val="00985B59"/>
    <w:rsid w:val="00985FD6"/>
    <w:rsid w:val="00986301"/>
    <w:rsid w:val="00986410"/>
    <w:rsid w:val="0098665A"/>
    <w:rsid w:val="00986D20"/>
    <w:rsid w:val="00986F57"/>
    <w:rsid w:val="009875CD"/>
    <w:rsid w:val="0098787B"/>
    <w:rsid w:val="00990417"/>
    <w:rsid w:val="009909FF"/>
    <w:rsid w:val="00990D49"/>
    <w:rsid w:val="00991289"/>
    <w:rsid w:val="009913A0"/>
    <w:rsid w:val="00991604"/>
    <w:rsid w:val="00991B05"/>
    <w:rsid w:val="00992161"/>
    <w:rsid w:val="009926AD"/>
    <w:rsid w:val="00992789"/>
    <w:rsid w:val="00992A87"/>
    <w:rsid w:val="0099335D"/>
    <w:rsid w:val="00993770"/>
    <w:rsid w:val="00993905"/>
    <w:rsid w:val="00993910"/>
    <w:rsid w:val="00994243"/>
    <w:rsid w:val="00994245"/>
    <w:rsid w:val="009942A2"/>
    <w:rsid w:val="0099450F"/>
    <w:rsid w:val="0099466E"/>
    <w:rsid w:val="009947EA"/>
    <w:rsid w:val="00994F1C"/>
    <w:rsid w:val="009950E1"/>
    <w:rsid w:val="009953BE"/>
    <w:rsid w:val="009954FF"/>
    <w:rsid w:val="00996044"/>
    <w:rsid w:val="0099607A"/>
    <w:rsid w:val="00996161"/>
    <w:rsid w:val="009962B7"/>
    <w:rsid w:val="009968DF"/>
    <w:rsid w:val="009970E4"/>
    <w:rsid w:val="00997437"/>
    <w:rsid w:val="009976FF"/>
    <w:rsid w:val="00997B15"/>
    <w:rsid w:val="009A0007"/>
    <w:rsid w:val="009A0A11"/>
    <w:rsid w:val="009A1065"/>
    <w:rsid w:val="009A1836"/>
    <w:rsid w:val="009A194C"/>
    <w:rsid w:val="009A1A60"/>
    <w:rsid w:val="009A1C74"/>
    <w:rsid w:val="009A1DFF"/>
    <w:rsid w:val="009A2005"/>
    <w:rsid w:val="009A2037"/>
    <w:rsid w:val="009A23B3"/>
    <w:rsid w:val="009A272B"/>
    <w:rsid w:val="009A2887"/>
    <w:rsid w:val="009A2CB6"/>
    <w:rsid w:val="009A2DA9"/>
    <w:rsid w:val="009A305B"/>
    <w:rsid w:val="009A30D0"/>
    <w:rsid w:val="009A371D"/>
    <w:rsid w:val="009A3724"/>
    <w:rsid w:val="009A3744"/>
    <w:rsid w:val="009A455E"/>
    <w:rsid w:val="009A59BB"/>
    <w:rsid w:val="009A5C37"/>
    <w:rsid w:val="009A5ED5"/>
    <w:rsid w:val="009A5EDF"/>
    <w:rsid w:val="009A6099"/>
    <w:rsid w:val="009A6406"/>
    <w:rsid w:val="009A6577"/>
    <w:rsid w:val="009A6F5C"/>
    <w:rsid w:val="009A7555"/>
    <w:rsid w:val="009A757E"/>
    <w:rsid w:val="009B0345"/>
    <w:rsid w:val="009B037D"/>
    <w:rsid w:val="009B048A"/>
    <w:rsid w:val="009B049B"/>
    <w:rsid w:val="009B0757"/>
    <w:rsid w:val="009B0DF4"/>
    <w:rsid w:val="009B1341"/>
    <w:rsid w:val="009B1774"/>
    <w:rsid w:val="009B213C"/>
    <w:rsid w:val="009B33CF"/>
    <w:rsid w:val="009B3E30"/>
    <w:rsid w:val="009B411A"/>
    <w:rsid w:val="009B4AAC"/>
    <w:rsid w:val="009B4ABC"/>
    <w:rsid w:val="009B4B6F"/>
    <w:rsid w:val="009B4D66"/>
    <w:rsid w:val="009B5139"/>
    <w:rsid w:val="009B52A5"/>
    <w:rsid w:val="009B5A4B"/>
    <w:rsid w:val="009B5B28"/>
    <w:rsid w:val="009B60DB"/>
    <w:rsid w:val="009B6804"/>
    <w:rsid w:val="009B6ADF"/>
    <w:rsid w:val="009B75F7"/>
    <w:rsid w:val="009B7CE3"/>
    <w:rsid w:val="009C0672"/>
    <w:rsid w:val="009C098F"/>
    <w:rsid w:val="009C09D3"/>
    <w:rsid w:val="009C1725"/>
    <w:rsid w:val="009C1C92"/>
    <w:rsid w:val="009C1F5C"/>
    <w:rsid w:val="009C2272"/>
    <w:rsid w:val="009C2671"/>
    <w:rsid w:val="009C2789"/>
    <w:rsid w:val="009C2BBE"/>
    <w:rsid w:val="009C2D2A"/>
    <w:rsid w:val="009C3737"/>
    <w:rsid w:val="009C3D9A"/>
    <w:rsid w:val="009C3E1D"/>
    <w:rsid w:val="009C41AE"/>
    <w:rsid w:val="009C44F6"/>
    <w:rsid w:val="009C4A4A"/>
    <w:rsid w:val="009C4D9F"/>
    <w:rsid w:val="009C4DAF"/>
    <w:rsid w:val="009C4F4B"/>
    <w:rsid w:val="009C54E1"/>
    <w:rsid w:val="009C5514"/>
    <w:rsid w:val="009C59DE"/>
    <w:rsid w:val="009C5D96"/>
    <w:rsid w:val="009C5E7C"/>
    <w:rsid w:val="009C5E89"/>
    <w:rsid w:val="009C65D2"/>
    <w:rsid w:val="009C65E9"/>
    <w:rsid w:val="009C6B6A"/>
    <w:rsid w:val="009C6D2B"/>
    <w:rsid w:val="009C6E86"/>
    <w:rsid w:val="009C6FBC"/>
    <w:rsid w:val="009C6FFD"/>
    <w:rsid w:val="009C7035"/>
    <w:rsid w:val="009C79ED"/>
    <w:rsid w:val="009D040A"/>
    <w:rsid w:val="009D09B8"/>
    <w:rsid w:val="009D0D5C"/>
    <w:rsid w:val="009D0F44"/>
    <w:rsid w:val="009D111A"/>
    <w:rsid w:val="009D1313"/>
    <w:rsid w:val="009D152E"/>
    <w:rsid w:val="009D1B1F"/>
    <w:rsid w:val="009D1F32"/>
    <w:rsid w:val="009D2376"/>
    <w:rsid w:val="009D2662"/>
    <w:rsid w:val="009D2887"/>
    <w:rsid w:val="009D29B3"/>
    <w:rsid w:val="009D2CE9"/>
    <w:rsid w:val="009D3646"/>
    <w:rsid w:val="009D364A"/>
    <w:rsid w:val="009D3668"/>
    <w:rsid w:val="009D3A8D"/>
    <w:rsid w:val="009D3AB9"/>
    <w:rsid w:val="009D3B13"/>
    <w:rsid w:val="009D4740"/>
    <w:rsid w:val="009D5097"/>
    <w:rsid w:val="009D50EC"/>
    <w:rsid w:val="009D582C"/>
    <w:rsid w:val="009D5AA5"/>
    <w:rsid w:val="009D5C5D"/>
    <w:rsid w:val="009D5FE2"/>
    <w:rsid w:val="009D61D1"/>
    <w:rsid w:val="009D6312"/>
    <w:rsid w:val="009D672A"/>
    <w:rsid w:val="009D6957"/>
    <w:rsid w:val="009D6EF8"/>
    <w:rsid w:val="009D6F1F"/>
    <w:rsid w:val="009D74F2"/>
    <w:rsid w:val="009D7F59"/>
    <w:rsid w:val="009E02D2"/>
    <w:rsid w:val="009E0480"/>
    <w:rsid w:val="009E06A9"/>
    <w:rsid w:val="009E0738"/>
    <w:rsid w:val="009E08E3"/>
    <w:rsid w:val="009E0FE6"/>
    <w:rsid w:val="009E1170"/>
    <w:rsid w:val="009E125E"/>
    <w:rsid w:val="009E179D"/>
    <w:rsid w:val="009E18EA"/>
    <w:rsid w:val="009E1B00"/>
    <w:rsid w:val="009E1D1F"/>
    <w:rsid w:val="009E25C9"/>
    <w:rsid w:val="009E29FF"/>
    <w:rsid w:val="009E2AAA"/>
    <w:rsid w:val="009E2EBB"/>
    <w:rsid w:val="009E3361"/>
    <w:rsid w:val="009E34F9"/>
    <w:rsid w:val="009E3525"/>
    <w:rsid w:val="009E35DA"/>
    <w:rsid w:val="009E39F4"/>
    <w:rsid w:val="009E3D2B"/>
    <w:rsid w:val="009E4554"/>
    <w:rsid w:val="009E4631"/>
    <w:rsid w:val="009E4F3B"/>
    <w:rsid w:val="009E5CCD"/>
    <w:rsid w:val="009E5D7A"/>
    <w:rsid w:val="009E655D"/>
    <w:rsid w:val="009E6A82"/>
    <w:rsid w:val="009E6ABC"/>
    <w:rsid w:val="009E6B3D"/>
    <w:rsid w:val="009E7B55"/>
    <w:rsid w:val="009E7E18"/>
    <w:rsid w:val="009F019E"/>
    <w:rsid w:val="009F0577"/>
    <w:rsid w:val="009F18B7"/>
    <w:rsid w:val="009F2508"/>
    <w:rsid w:val="009F27A5"/>
    <w:rsid w:val="009F28E1"/>
    <w:rsid w:val="009F2934"/>
    <w:rsid w:val="009F2A91"/>
    <w:rsid w:val="009F32F2"/>
    <w:rsid w:val="009F3BCA"/>
    <w:rsid w:val="009F3D35"/>
    <w:rsid w:val="009F3DD8"/>
    <w:rsid w:val="009F4418"/>
    <w:rsid w:val="009F4942"/>
    <w:rsid w:val="009F4D80"/>
    <w:rsid w:val="009F5411"/>
    <w:rsid w:val="009F5851"/>
    <w:rsid w:val="009F5971"/>
    <w:rsid w:val="009F5B38"/>
    <w:rsid w:val="009F607D"/>
    <w:rsid w:val="009F6224"/>
    <w:rsid w:val="009F6759"/>
    <w:rsid w:val="009F6954"/>
    <w:rsid w:val="009F6A40"/>
    <w:rsid w:val="009F7048"/>
    <w:rsid w:val="009F71C9"/>
    <w:rsid w:val="009F73F4"/>
    <w:rsid w:val="009F74EA"/>
    <w:rsid w:val="009F7E91"/>
    <w:rsid w:val="00A0046F"/>
    <w:rsid w:val="00A0050B"/>
    <w:rsid w:val="00A014C3"/>
    <w:rsid w:val="00A017CB"/>
    <w:rsid w:val="00A01853"/>
    <w:rsid w:val="00A01B8E"/>
    <w:rsid w:val="00A02317"/>
    <w:rsid w:val="00A03557"/>
    <w:rsid w:val="00A03633"/>
    <w:rsid w:val="00A03D34"/>
    <w:rsid w:val="00A04643"/>
    <w:rsid w:val="00A04958"/>
    <w:rsid w:val="00A049EF"/>
    <w:rsid w:val="00A04AEF"/>
    <w:rsid w:val="00A04DC9"/>
    <w:rsid w:val="00A04E31"/>
    <w:rsid w:val="00A050BE"/>
    <w:rsid w:val="00A0579C"/>
    <w:rsid w:val="00A05A6E"/>
    <w:rsid w:val="00A05B2A"/>
    <w:rsid w:val="00A05CDF"/>
    <w:rsid w:val="00A05CEA"/>
    <w:rsid w:val="00A05D66"/>
    <w:rsid w:val="00A05EEE"/>
    <w:rsid w:val="00A063A6"/>
    <w:rsid w:val="00A064F8"/>
    <w:rsid w:val="00A06CDD"/>
    <w:rsid w:val="00A07289"/>
    <w:rsid w:val="00A07323"/>
    <w:rsid w:val="00A0749F"/>
    <w:rsid w:val="00A07533"/>
    <w:rsid w:val="00A07AA7"/>
    <w:rsid w:val="00A07BD5"/>
    <w:rsid w:val="00A1012C"/>
    <w:rsid w:val="00A10E3F"/>
    <w:rsid w:val="00A1152F"/>
    <w:rsid w:val="00A122C2"/>
    <w:rsid w:val="00A12449"/>
    <w:rsid w:val="00A127A6"/>
    <w:rsid w:val="00A129FB"/>
    <w:rsid w:val="00A12B51"/>
    <w:rsid w:val="00A12B78"/>
    <w:rsid w:val="00A130D0"/>
    <w:rsid w:val="00A13130"/>
    <w:rsid w:val="00A13208"/>
    <w:rsid w:val="00A13251"/>
    <w:rsid w:val="00A1481B"/>
    <w:rsid w:val="00A14B74"/>
    <w:rsid w:val="00A14F28"/>
    <w:rsid w:val="00A1519D"/>
    <w:rsid w:val="00A15323"/>
    <w:rsid w:val="00A15498"/>
    <w:rsid w:val="00A1566E"/>
    <w:rsid w:val="00A158C7"/>
    <w:rsid w:val="00A15A34"/>
    <w:rsid w:val="00A15C73"/>
    <w:rsid w:val="00A1633B"/>
    <w:rsid w:val="00A1663E"/>
    <w:rsid w:val="00A166A1"/>
    <w:rsid w:val="00A16870"/>
    <w:rsid w:val="00A1707F"/>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35"/>
    <w:rsid w:val="00A222FF"/>
    <w:rsid w:val="00A22578"/>
    <w:rsid w:val="00A22916"/>
    <w:rsid w:val="00A22CF1"/>
    <w:rsid w:val="00A22E77"/>
    <w:rsid w:val="00A22FC9"/>
    <w:rsid w:val="00A230D8"/>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5A"/>
    <w:rsid w:val="00A25E5F"/>
    <w:rsid w:val="00A26642"/>
    <w:rsid w:val="00A26879"/>
    <w:rsid w:val="00A27410"/>
    <w:rsid w:val="00A2799E"/>
    <w:rsid w:val="00A27EE9"/>
    <w:rsid w:val="00A30057"/>
    <w:rsid w:val="00A302B8"/>
    <w:rsid w:val="00A31979"/>
    <w:rsid w:val="00A323F0"/>
    <w:rsid w:val="00A327EA"/>
    <w:rsid w:val="00A32BBD"/>
    <w:rsid w:val="00A3327E"/>
    <w:rsid w:val="00A336DF"/>
    <w:rsid w:val="00A33C14"/>
    <w:rsid w:val="00A33E71"/>
    <w:rsid w:val="00A35EDB"/>
    <w:rsid w:val="00A35F9B"/>
    <w:rsid w:val="00A3635F"/>
    <w:rsid w:val="00A36470"/>
    <w:rsid w:val="00A3656F"/>
    <w:rsid w:val="00A36A0F"/>
    <w:rsid w:val="00A37001"/>
    <w:rsid w:val="00A37308"/>
    <w:rsid w:val="00A37703"/>
    <w:rsid w:val="00A37C6C"/>
    <w:rsid w:val="00A4040C"/>
    <w:rsid w:val="00A406C9"/>
    <w:rsid w:val="00A41188"/>
    <w:rsid w:val="00A41344"/>
    <w:rsid w:val="00A41737"/>
    <w:rsid w:val="00A41EB6"/>
    <w:rsid w:val="00A424C5"/>
    <w:rsid w:val="00A42962"/>
    <w:rsid w:val="00A42EAA"/>
    <w:rsid w:val="00A4316F"/>
    <w:rsid w:val="00A43570"/>
    <w:rsid w:val="00A43AFA"/>
    <w:rsid w:val="00A43C3D"/>
    <w:rsid w:val="00A43F04"/>
    <w:rsid w:val="00A43F8D"/>
    <w:rsid w:val="00A4409A"/>
    <w:rsid w:val="00A4441A"/>
    <w:rsid w:val="00A44643"/>
    <w:rsid w:val="00A45242"/>
    <w:rsid w:val="00A45371"/>
    <w:rsid w:val="00A455EA"/>
    <w:rsid w:val="00A45683"/>
    <w:rsid w:val="00A45A28"/>
    <w:rsid w:val="00A45E1B"/>
    <w:rsid w:val="00A46309"/>
    <w:rsid w:val="00A464E1"/>
    <w:rsid w:val="00A46664"/>
    <w:rsid w:val="00A469FE"/>
    <w:rsid w:val="00A46A0B"/>
    <w:rsid w:val="00A46D29"/>
    <w:rsid w:val="00A47284"/>
    <w:rsid w:val="00A474F9"/>
    <w:rsid w:val="00A477FF"/>
    <w:rsid w:val="00A4795C"/>
    <w:rsid w:val="00A47D13"/>
    <w:rsid w:val="00A47EC3"/>
    <w:rsid w:val="00A5009A"/>
    <w:rsid w:val="00A5014C"/>
    <w:rsid w:val="00A506DA"/>
    <w:rsid w:val="00A50A31"/>
    <w:rsid w:val="00A50A91"/>
    <w:rsid w:val="00A50BBA"/>
    <w:rsid w:val="00A513BA"/>
    <w:rsid w:val="00A51DB8"/>
    <w:rsid w:val="00A5214D"/>
    <w:rsid w:val="00A52188"/>
    <w:rsid w:val="00A521F9"/>
    <w:rsid w:val="00A52DDF"/>
    <w:rsid w:val="00A52F62"/>
    <w:rsid w:val="00A535A7"/>
    <w:rsid w:val="00A53709"/>
    <w:rsid w:val="00A53B66"/>
    <w:rsid w:val="00A54269"/>
    <w:rsid w:val="00A542A5"/>
    <w:rsid w:val="00A5431E"/>
    <w:rsid w:val="00A545E7"/>
    <w:rsid w:val="00A54826"/>
    <w:rsid w:val="00A54845"/>
    <w:rsid w:val="00A54C35"/>
    <w:rsid w:val="00A54D2C"/>
    <w:rsid w:val="00A54D63"/>
    <w:rsid w:val="00A54E1F"/>
    <w:rsid w:val="00A55838"/>
    <w:rsid w:val="00A558EC"/>
    <w:rsid w:val="00A55C95"/>
    <w:rsid w:val="00A55E5F"/>
    <w:rsid w:val="00A578CE"/>
    <w:rsid w:val="00A57A6D"/>
    <w:rsid w:val="00A57DAE"/>
    <w:rsid w:val="00A602C3"/>
    <w:rsid w:val="00A6089F"/>
    <w:rsid w:val="00A6139B"/>
    <w:rsid w:val="00A61869"/>
    <w:rsid w:val="00A6197C"/>
    <w:rsid w:val="00A61E11"/>
    <w:rsid w:val="00A6219B"/>
    <w:rsid w:val="00A629D4"/>
    <w:rsid w:val="00A62BD5"/>
    <w:rsid w:val="00A62CF3"/>
    <w:rsid w:val="00A62DAC"/>
    <w:rsid w:val="00A63082"/>
    <w:rsid w:val="00A63543"/>
    <w:rsid w:val="00A637AE"/>
    <w:rsid w:val="00A63D87"/>
    <w:rsid w:val="00A64238"/>
    <w:rsid w:val="00A648BF"/>
    <w:rsid w:val="00A651FA"/>
    <w:rsid w:val="00A6524C"/>
    <w:rsid w:val="00A65543"/>
    <w:rsid w:val="00A65886"/>
    <w:rsid w:val="00A65F54"/>
    <w:rsid w:val="00A66057"/>
    <w:rsid w:val="00A662F9"/>
    <w:rsid w:val="00A66323"/>
    <w:rsid w:val="00A666F0"/>
    <w:rsid w:val="00A66E74"/>
    <w:rsid w:val="00A66E8A"/>
    <w:rsid w:val="00A66FF4"/>
    <w:rsid w:val="00A67395"/>
    <w:rsid w:val="00A6789F"/>
    <w:rsid w:val="00A70412"/>
    <w:rsid w:val="00A7065F"/>
    <w:rsid w:val="00A70DF8"/>
    <w:rsid w:val="00A71152"/>
    <w:rsid w:val="00A71326"/>
    <w:rsid w:val="00A718CE"/>
    <w:rsid w:val="00A719D7"/>
    <w:rsid w:val="00A7264D"/>
    <w:rsid w:val="00A72D8E"/>
    <w:rsid w:val="00A730F3"/>
    <w:rsid w:val="00A735A1"/>
    <w:rsid w:val="00A73EFD"/>
    <w:rsid w:val="00A74908"/>
    <w:rsid w:val="00A74947"/>
    <w:rsid w:val="00A74BF9"/>
    <w:rsid w:val="00A74DD2"/>
    <w:rsid w:val="00A75202"/>
    <w:rsid w:val="00A7532E"/>
    <w:rsid w:val="00A75357"/>
    <w:rsid w:val="00A7556E"/>
    <w:rsid w:val="00A75AA1"/>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138B"/>
    <w:rsid w:val="00A8139A"/>
    <w:rsid w:val="00A81508"/>
    <w:rsid w:val="00A82D5A"/>
    <w:rsid w:val="00A82E39"/>
    <w:rsid w:val="00A82FF1"/>
    <w:rsid w:val="00A83075"/>
    <w:rsid w:val="00A83387"/>
    <w:rsid w:val="00A834FD"/>
    <w:rsid w:val="00A83605"/>
    <w:rsid w:val="00A83656"/>
    <w:rsid w:val="00A83E38"/>
    <w:rsid w:val="00A84BF9"/>
    <w:rsid w:val="00A84C8A"/>
    <w:rsid w:val="00A85A10"/>
    <w:rsid w:val="00A86544"/>
    <w:rsid w:val="00A865FA"/>
    <w:rsid w:val="00A86681"/>
    <w:rsid w:val="00A86A26"/>
    <w:rsid w:val="00A86CC7"/>
    <w:rsid w:val="00A86FC0"/>
    <w:rsid w:val="00A875F9"/>
    <w:rsid w:val="00A87692"/>
    <w:rsid w:val="00A876D2"/>
    <w:rsid w:val="00A87C58"/>
    <w:rsid w:val="00A9036E"/>
    <w:rsid w:val="00A90415"/>
    <w:rsid w:val="00A90437"/>
    <w:rsid w:val="00A90B36"/>
    <w:rsid w:val="00A911CB"/>
    <w:rsid w:val="00A91564"/>
    <w:rsid w:val="00A91680"/>
    <w:rsid w:val="00A92ABA"/>
    <w:rsid w:val="00A932BA"/>
    <w:rsid w:val="00A93477"/>
    <w:rsid w:val="00A9349F"/>
    <w:rsid w:val="00A93DEA"/>
    <w:rsid w:val="00A93F45"/>
    <w:rsid w:val="00A93FDD"/>
    <w:rsid w:val="00A9421C"/>
    <w:rsid w:val="00A945AA"/>
    <w:rsid w:val="00A94BFB"/>
    <w:rsid w:val="00A94C7E"/>
    <w:rsid w:val="00A94F93"/>
    <w:rsid w:val="00A9501D"/>
    <w:rsid w:val="00A9517C"/>
    <w:rsid w:val="00A9604F"/>
    <w:rsid w:val="00A96095"/>
    <w:rsid w:val="00A963D2"/>
    <w:rsid w:val="00A96639"/>
    <w:rsid w:val="00A96EF3"/>
    <w:rsid w:val="00A973AD"/>
    <w:rsid w:val="00A9752A"/>
    <w:rsid w:val="00A9790C"/>
    <w:rsid w:val="00A9798D"/>
    <w:rsid w:val="00A97A2F"/>
    <w:rsid w:val="00A97B6A"/>
    <w:rsid w:val="00AA0001"/>
    <w:rsid w:val="00AA0067"/>
    <w:rsid w:val="00AA00E9"/>
    <w:rsid w:val="00AA055D"/>
    <w:rsid w:val="00AA0769"/>
    <w:rsid w:val="00AA093E"/>
    <w:rsid w:val="00AA0DA5"/>
    <w:rsid w:val="00AA0E2B"/>
    <w:rsid w:val="00AA0E55"/>
    <w:rsid w:val="00AA14E1"/>
    <w:rsid w:val="00AA1929"/>
    <w:rsid w:val="00AA1BE0"/>
    <w:rsid w:val="00AA287F"/>
    <w:rsid w:val="00AA2B92"/>
    <w:rsid w:val="00AA2BBA"/>
    <w:rsid w:val="00AA310E"/>
    <w:rsid w:val="00AA3367"/>
    <w:rsid w:val="00AA36A7"/>
    <w:rsid w:val="00AA384E"/>
    <w:rsid w:val="00AA387E"/>
    <w:rsid w:val="00AA3E64"/>
    <w:rsid w:val="00AA3F86"/>
    <w:rsid w:val="00AA643E"/>
    <w:rsid w:val="00AA659D"/>
    <w:rsid w:val="00AA6B62"/>
    <w:rsid w:val="00AA6D26"/>
    <w:rsid w:val="00AA6F15"/>
    <w:rsid w:val="00AA6F60"/>
    <w:rsid w:val="00AA7912"/>
    <w:rsid w:val="00AB04CD"/>
    <w:rsid w:val="00AB0744"/>
    <w:rsid w:val="00AB0829"/>
    <w:rsid w:val="00AB0BF4"/>
    <w:rsid w:val="00AB1DF6"/>
    <w:rsid w:val="00AB26F4"/>
    <w:rsid w:val="00AB27F8"/>
    <w:rsid w:val="00AB29C2"/>
    <w:rsid w:val="00AB32A0"/>
    <w:rsid w:val="00AB3C55"/>
    <w:rsid w:val="00AB418E"/>
    <w:rsid w:val="00AB4249"/>
    <w:rsid w:val="00AB455D"/>
    <w:rsid w:val="00AB45C9"/>
    <w:rsid w:val="00AB46B3"/>
    <w:rsid w:val="00AB47E8"/>
    <w:rsid w:val="00AB4AF8"/>
    <w:rsid w:val="00AB5473"/>
    <w:rsid w:val="00AB54D6"/>
    <w:rsid w:val="00AB55CB"/>
    <w:rsid w:val="00AB5B59"/>
    <w:rsid w:val="00AB5EE6"/>
    <w:rsid w:val="00AB61F6"/>
    <w:rsid w:val="00AB6CA2"/>
    <w:rsid w:val="00AB6DD1"/>
    <w:rsid w:val="00AB7023"/>
    <w:rsid w:val="00AB7152"/>
    <w:rsid w:val="00AB71AE"/>
    <w:rsid w:val="00AB7353"/>
    <w:rsid w:val="00AB7F04"/>
    <w:rsid w:val="00AB7FD2"/>
    <w:rsid w:val="00AC011B"/>
    <w:rsid w:val="00AC0592"/>
    <w:rsid w:val="00AC0784"/>
    <w:rsid w:val="00AC0788"/>
    <w:rsid w:val="00AC0E2D"/>
    <w:rsid w:val="00AC111A"/>
    <w:rsid w:val="00AC1E6D"/>
    <w:rsid w:val="00AC1F88"/>
    <w:rsid w:val="00AC2287"/>
    <w:rsid w:val="00AC27F0"/>
    <w:rsid w:val="00AC2AF9"/>
    <w:rsid w:val="00AC31CF"/>
    <w:rsid w:val="00AC37B5"/>
    <w:rsid w:val="00AC3A50"/>
    <w:rsid w:val="00AC4287"/>
    <w:rsid w:val="00AC48C7"/>
    <w:rsid w:val="00AC4E0A"/>
    <w:rsid w:val="00AC4E16"/>
    <w:rsid w:val="00AC4FB7"/>
    <w:rsid w:val="00AC5004"/>
    <w:rsid w:val="00AC50C4"/>
    <w:rsid w:val="00AC522B"/>
    <w:rsid w:val="00AC55EB"/>
    <w:rsid w:val="00AC5903"/>
    <w:rsid w:val="00AC5DC9"/>
    <w:rsid w:val="00AC5FDC"/>
    <w:rsid w:val="00AC688C"/>
    <w:rsid w:val="00AC6C19"/>
    <w:rsid w:val="00AC7765"/>
    <w:rsid w:val="00AC7A85"/>
    <w:rsid w:val="00AC7EE8"/>
    <w:rsid w:val="00AD0340"/>
    <w:rsid w:val="00AD09C3"/>
    <w:rsid w:val="00AD0BD4"/>
    <w:rsid w:val="00AD11B8"/>
    <w:rsid w:val="00AD1777"/>
    <w:rsid w:val="00AD1A87"/>
    <w:rsid w:val="00AD1CB9"/>
    <w:rsid w:val="00AD1E08"/>
    <w:rsid w:val="00AD1E0A"/>
    <w:rsid w:val="00AD2CE2"/>
    <w:rsid w:val="00AD2F1C"/>
    <w:rsid w:val="00AD3001"/>
    <w:rsid w:val="00AD3073"/>
    <w:rsid w:val="00AD370D"/>
    <w:rsid w:val="00AD3874"/>
    <w:rsid w:val="00AD3962"/>
    <w:rsid w:val="00AD39B3"/>
    <w:rsid w:val="00AD3BB7"/>
    <w:rsid w:val="00AD3E1A"/>
    <w:rsid w:val="00AD479D"/>
    <w:rsid w:val="00AD48DC"/>
    <w:rsid w:val="00AD4B1E"/>
    <w:rsid w:val="00AD4CB0"/>
    <w:rsid w:val="00AD4CFC"/>
    <w:rsid w:val="00AD4D06"/>
    <w:rsid w:val="00AD53AB"/>
    <w:rsid w:val="00AD53CC"/>
    <w:rsid w:val="00AD54AC"/>
    <w:rsid w:val="00AD5BCE"/>
    <w:rsid w:val="00AD5E62"/>
    <w:rsid w:val="00AD62D4"/>
    <w:rsid w:val="00AD63CC"/>
    <w:rsid w:val="00AD64EB"/>
    <w:rsid w:val="00AD650F"/>
    <w:rsid w:val="00AD67EB"/>
    <w:rsid w:val="00AD692E"/>
    <w:rsid w:val="00AD6D1F"/>
    <w:rsid w:val="00AD7E71"/>
    <w:rsid w:val="00AE04C0"/>
    <w:rsid w:val="00AE092B"/>
    <w:rsid w:val="00AE0B87"/>
    <w:rsid w:val="00AE0EE5"/>
    <w:rsid w:val="00AE1007"/>
    <w:rsid w:val="00AE116A"/>
    <w:rsid w:val="00AE1400"/>
    <w:rsid w:val="00AE1477"/>
    <w:rsid w:val="00AE15E7"/>
    <w:rsid w:val="00AE1A92"/>
    <w:rsid w:val="00AE1F24"/>
    <w:rsid w:val="00AE2061"/>
    <w:rsid w:val="00AE22A5"/>
    <w:rsid w:val="00AE246C"/>
    <w:rsid w:val="00AE3001"/>
    <w:rsid w:val="00AE33D9"/>
    <w:rsid w:val="00AE3464"/>
    <w:rsid w:val="00AE36ED"/>
    <w:rsid w:val="00AE3F62"/>
    <w:rsid w:val="00AE4151"/>
    <w:rsid w:val="00AE4273"/>
    <w:rsid w:val="00AE45EC"/>
    <w:rsid w:val="00AE45F3"/>
    <w:rsid w:val="00AE473D"/>
    <w:rsid w:val="00AE4FF3"/>
    <w:rsid w:val="00AE5068"/>
    <w:rsid w:val="00AE525C"/>
    <w:rsid w:val="00AE52D9"/>
    <w:rsid w:val="00AE56AA"/>
    <w:rsid w:val="00AE57C6"/>
    <w:rsid w:val="00AE5AF7"/>
    <w:rsid w:val="00AE5DB3"/>
    <w:rsid w:val="00AE63DF"/>
    <w:rsid w:val="00AE6A65"/>
    <w:rsid w:val="00AE6F50"/>
    <w:rsid w:val="00AE7124"/>
    <w:rsid w:val="00AE71E1"/>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E3"/>
    <w:rsid w:val="00AF3175"/>
    <w:rsid w:val="00AF35BF"/>
    <w:rsid w:val="00AF363D"/>
    <w:rsid w:val="00AF36D3"/>
    <w:rsid w:val="00AF3933"/>
    <w:rsid w:val="00AF41A2"/>
    <w:rsid w:val="00AF42FB"/>
    <w:rsid w:val="00AF431A"/>
    <w:rsid w:val="00AF456C"/>
    <w:rsid w:val="00AF4918"/>
    <w:rsid w:val="00AF4A2F"/>
    <w:rsid w:val="00AF4A3C"/>
    <w:rsid w:val="00AF4F28"/>
    <w:rsid w:val="00AF4FAA"/>
    <w:rsid w:val="00AF5238"/>
    <w:rsid w:val="00AF554B"/>
    <w:rsid w:val="00AF5726"/>
    <w:rsid w:val="00AF5768"/>
    <w:rsid w:val="00AF5B11"/>
    <w:rsid w:val="00AF5FDE"/>
    <w:rsid w:val="00AF62B6"/>
    <w:rsid w:val="00AF6C7D"/>
    <w:rsid w:val="00AF6F77"/>
    <w:rsid w:val="00AF745E"/>
    <w:rsid w:val="00AF761C"/>
    <w:rsid w:val="00AF7AE7"/>
    <w:rsid w:val="00AF7C1E"/>
    <w:rsid w:val="00AF7D41"/>
    <w:rsid w:val="00AF7EC2"/>
    <w:rsid w:val="00B00068"/>
    <w:rsid w:val="00B00B4D"/>
    <w:rsid w:val="00B014F3"/>
    <w:rsid w:val="00B01899"/>
    <w:rsid w:val="00B01B6B"/>
    <w:rsid w:val="00B020BC"/>
    <w:rsid w:val="00B0211D"/>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6059"/>
    <w:rsid w:val="00B067F9"/>
    <w:rsid w:val="00B0706E"/>
    <w:rsid w:val="00B07E04"/>
    <w:rsid w:val="00B07E18"/>
    <w:rsid w:val="00B07E25"/>
    <w:rsid w:val="00B07EF9"/>
    <w:rsid w:val="00B10006"/>
    <w:rsid w:val="00B1016D"/>
    <w:rsid w:val="00B1018C"/>
    <w:rsid w:val="00B103F5"/>
    <w:rsid w:val="00B103FC"/>
    <w:rsid w:val="00B104D0"/>
    <w:rsid w:val="00B10621"/>
    <w:rsid w:val="00B1088B"/>
    <w:rsid w:val="00B10BC7"/>
    <w:rsid w:val="00B10C08"/>
    <w:rsid w:val="00B1107E"/>
    <w:rsid w:val="00B110F7"/>
    <w:rsid w:val="00B11309"/>
    <w:rsid w:val="00B11591"/>
    <w:rsid w:val="00B115E6"/>
    <w:rsid w:val="00B11665"/>
    <w:rsid w:val="00B11DF5"/>
    <w:rsid w:val="00B1202E"/>
    <w:rsid w:val="00B12035"/>
    <w:rsid w:val="00B1211D"/>
    <w:rsid w:val="00B12126"/>
    <w:rsid w:val="00B12603"/>
    <w:rsid w:val="00B126C8"/>
    <w:rsid w:val="00B12C46"/>
    <w:rsid w:val="00B12DD4"/>
    <w:rsid w:val="00B1328E"/>
    <w:rsid w:val="00B134E7"/>
    <w:rsid w:val="00B13915"/>
    <w:rsid w:val="00B13C5A"/>
    <w:rsid w:val="00B13D39"/>
    <w:rsid w:val="00B13D94"/>
    <w:rsid w:val="00B144B6"/>
    <w:rsid w:val="00B1540F"/>
    <w:rsid w:val="00B154B9"/>
    <w:rsid w:val="00B159F5"/>
    <w:rsid w:val="00B15AE7"/>
    <w:rsid w:val="00B15DA0"/>
    <w:rsid w:val="00B16106"/>
    <w:rsid w:val="00B1628A"/>
    <w:rsid w:val="00B1657A"/>
    <w:rsid w:val="00B167C2"/>
    <w:rsid w:val="00B169E6"/>
    <w:rsid w:val="00B16A26"/>
    <w:rsid w:val="00B1737A"/>
    <w:rsid w:val="00B17A33"/>
    <w:rsid w:val="00B17A61"/>
    <w:rsid w:val="00B17AF5"/>
    <w:rsid w:val="00B17E6E"/>
    <w:rsid w:val="00B202B9"/>
    <w:rsid w:val="00B204DC"/>
    <w:rsid w:val="00B20991"/>
    <w:rsid w:val="00B20A47"/>
    <w:rsid w:val="00B20D35"/>
    <w:rsid w:val="00B20EC1"/>
    <w:rsid w:val="00B215CB"/>
    <w:rsid w:val="00B216E4"/>
    <w:rsid w:val="00B21BD9"/>
    <w:rsid w:val="00B22087"/>
    <w:rsid w:val="00B22869"/>
    <w:rsid w:val="00B229B1"/>
    <w:rsid w:val="00B22AC3"/>
    <w:rsid w:val="00B22C42"/>
    <w:rsid w:val="00B23882"/>
    <w:rsid w:val="00B23A4D"/>
    <w:rsid w:val="00B23DB8"/>
    <w:rsid w:val="00B2450E"/>
    <w:rsid w:val="00B245A5"/>
    <w:rsid w:val="00B246ED"/>
    <w:rsid w:val="00B24732"/>
    <w:rsid w:val="00B24BE5"/>
    <w:rsid w:val="00B24CE8"/>
    <w:rsid w:val="00B25045"/>
    <w:rsid w:val="00B25946"/>
    <w:rsid w:val="00B25C79"/>
    <w:rsid w:val="00B279F0"/>
    <w:rsid w:val="00B30324"/>
    <w:rsid w:val="00B30456"/>
    <w:rsid w:val="00B3071A"/>
    <w:rsid w:val="00B30B52"/>
    <w:rsid w:val="00B3100C"/>
    <w:rsid w:val="00B31018"/>
    <w:rsid w:val="00B31811"/>
    <w:rsid w:val="00B32131"/>
    <w:rsid w:val="00B322F1"/>
    <w:rsid w:val="00B32809"/>
    <w:rsid w:val="00B329CF"/>
    <w:rsid w:val="00B32B4A"/>
    <w:rsid w:val="00B330AD"/>
    <w:rsid w:val="00B33871"/>
    <w:rsid w:val="00B33E07"/>
    <w:rsid w:val="00B34391"/>
    <w:rsid w:val="00B34720"/>
    <w:rsid w:val="00B3478A"/>
    <w:rsid w:val="00B34844"/>
    <w:rsid w:val="00B350B9"/>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40530"/>
    <w:rsid w:val="00B408F6"/>
    <w:rsid w:val="00B409C2"/>
    <w:rsid w:val="00B40C58"/>
    <w:rsid w:val="00B40C6D"/>
    <w:rsid w:val="00B40F8A"/>
    <w:rsid w:val="00B412AF"/>
    <w:rsid w:val="00B4153A"/>
    <w:rsid w:val="00B41D3A"/>
    <w:rsid w:val="00B41D82"/>
    <w:rsid w:val="00B41E38"/>
    <w:rsid w:val="00B42681"/>
    <w:rsid w:val="00B4274C"/>
    <w:rsid w:val="00B42851"/>
    <w:rsid w:val="00B43201"/>
    <w:rsid w:val="00B43216"/>
    <w:rsid w:val="00B43302"/>
    <w:rsid w:val="00B4345B"/>
    <w:rsid w:val="00B43F80"/>
    <w:rsid w:val="00B441B3"/>
    <w:rsid w:val="00B444D6"/>
    <w:rsid w:val="00B44A69"/>
    <w:rsid w:val="00B44AD2"/>
    <w:rsid w:val="00B44C21"/>
    <w:rsid w:val="00B44CF0"/>
    <w:rsid w:val="00B452B8"/>
    <w:rsid w:val="00B4566C"/>
    <w:rsid w:val="00B45ACC"/>
    <w:rsid w:val="00B45E57"/>
    <w:rsid w:val="00B46144"/>
    <w:rsid w:val="00B467F0"/>
    <w:rsid w:val="00B46B87"/>
    <w:rsid w:val="00B46BEE"/>
    <w:rsid w:val="00B474C1"/>
    <w:rsid w:val="00B47655"/>
    <w:rsid w:val="00B476C7"/>
    <w:rsid w:val="00B50267"/>
    <w:rsid w:val="00B5113A"/>
    <w:rsid w:val="00B5113D"/>
    <w:rsid w:val="00B513D7"/>
    <w:rsid w:val="00B518FE"/>
    <w:rsid w:val="00B51B92"/>
    <w:rsid w:val="00B51CAE"/>
    <w:rsid w:val="00B51D7D"/>
    <w:rsid w:val="00B51E05"/>
    <w:rsid w:val="00B52890"/>
    <w:rsid w:val="00B52AC6"/>
    <w:rsid w:val="00B52D55"/>
    <w:rsid w:val="00B533A8"/>
    <w:rsid w:val="00B5346A"/>
    <w:rsid w:val="00B53B0C"/>
    <w:rsid w:val="00B540FF"/>
    <w:rsid w:val="00B542D7"/>
    <w:rsid w:val="00B54801"/>
    <w:rsid w:val="00B54AC9"/>
    <w:rsid w:val="00B5539B"/>
    <w:rsid w:val="00B559F1"/>
    <w:rsid w:val="00B55B1C"/>
    <w:rsid w:val="00B55E02"/>
    <w:rsid w:val="00B55FC5"/>
    <w:rsid w:val="00B56012"/>
    <w:rsid w:val="00B56183"/>
    <w:rsid w:val="00B562A9"/>
    <w:rsid w:val="00B565EF"/>
    <w:rsid w:val="00B568A8"/>
    <w:rsid w:val="00B56941"/>
    <w:rsid w:val="00B56A5A"/>
    <w:rsid w:val="00B56D11"/>
    <w:rsid w:val="00B56E98"/>
    <w:rsid w:val="00B57443"/>
    <w:rsid w:val="00B579E3"/>
    <w:rsid w:val="00B57EE1"/>
    <w:rsid w:val="00B57FDC"/>
    <w:rsid w:val="00B601C7"/>
    <w:rsid w:val="00B60753"/>
    <w:rsid w:val="00B6090C"/>
    <w:rsid w:val="00B6151D"/>
    <w:rsid w:val="00B61B62"/>
    <w:rsid w:val="00B61B9D"/>
    <w:rsid w:val="00B61C41"/>
    <w:rsid w:val="00B62AAC"/>
    <w:rsid w:val="00B62DE3"/>
    <w:rsid w:val="00B6388A"/>
    <w:rsid w:val="00B6497A"/>
    <w:rsid w:val="00B64D69"/>
    <w:rsid w:val="00B65156"/>
    <w:rsid w:val="00B65477"/>
    <w:rsid w:val="00B6567C"/>
    <w:rsid w:val="00B6581A"/>
    <w:rsid w:val="00B65B93"/>
    <w:rsid w:val="00B65D21"/>
    <w:rsid w:val="00B65E24"/>
    <w:rsid w:val="00B6613F"/>
    <w:rsid w:val="00B66B18"/>
    <w:rsid w:val="00B66C2A"/>
    <w:rsid w:val="00B66C30"/>
    <w:rsid w:val="00B66D2F"/>
    <w:rsid w:val="00B66FA2"/>
    <w:rsid w:val="00B675FF"/>
    <w:rsid w:val="00B67687"/>
    <w:rsid w:val="00B67B0C"/>
    <w:rsid w:val="00B67C74"/>
    <w:rsid w:val="00B67E5D"/>
    <w:rsid w:val="00B70BF5"/>
    <w:rsid w:val="00B70DB2"/>
    <w:rsid w:val="00B71004"/>
    <w:rsid w:val="00B71259"/>
    <w:rsid w:val="00B715D1"/>
    <w:rsid w:val="00B71A69"/>
    <w:rsid w:val="00B71BFE"/>
    <w:rsid w:val="00B71C9B"/>
    <w:rsid w:val="00B71D92"/>
    <w:rsid w:val="00B71E9F"/>
    <w:rsid w:val="00B728D5"/>
    <w:rsid w:val="00B72958"/>
    <w:rsid w:val="00B72BB0"/>
    <w:rsid w:val="00B72D4C"/>
    <w:rsid w:val="00B72E62"/>
    <w:rsid w:val="00B73206"/>
    <w:rsid w:val="00B73381"/>
    <w:rsid w:val="00B73505"/>
    <w:rsid w:val="00B747F6"/>
    <w:rsid w:val="00B74948"/>
    <w:rsid w:val="00B74C0D"/>
    <w:rsid w:val="00B74D82"/>
    <w:rsid w:val="00B7505D"/>
    <w:rsid w:val="00B7557A"/>
    <w:rsid w:val="00B75BC1"/>
    <w:rsid w:val="00B75C33"/>
    <w:rsid w:val="00B75E51"/>
    <w:rsid w:val="00B76176"/>
    <w:rsid w:val="00B76255"/>
    <w:rsid w:val="00B76439"/>
    <w:rsid w:val="00B7655F"/>
    <w:rsid w:val="00B76575"/>
    <w:rsid w:val="00B76F49"/>
    <w:rsid w:val="00B76FA7"/>
    <w:rsid w:val="00B770C6"/>
    <w:rsid w:val="00B7712B"/>
    <w:rsid w:val="00B779BF"/>
    <w:rsid w:val="00B77F84"/>
    <w:rsid w:val="00B807D8"/>
    <w:rsid w:val="00B81296"/>
    <w:rsid w:val="00B814B4"/>
    <w:rsid w:val="00B81795"/>
    <w:rsid w:val="00B81D2E"/>
    <w:rsid w:val="00B81D39"/>
    <w:rsid w:val="00B81E2A"/>
    <w:rsid w:val="00B82145"/>
    <w:rsid w:val="00B826B2"/>
    <w:rsid w:val="00B82AB0"/>
    <w:rsid w:val="00B82B7A"/>
    <w:rsid w:val="00B82EE0"/>
    <w:rsid w:val="00B83450"/>
    <w:rsid w:val="00B8403D"/>
    <w:rsid w:val="00B840C2"/>
    <w:rsid w:val="00B84358"/>
    <w:rsid w:val="00B84FC4"/>
    <w:rsid w:val="00B85066"/>
    <w:rsid w:val="00B852C5"/>
    <w:rsid w:val="00B8551D"/>
    <w:rsid w:val="00B856D9"/>
    <w:rsid w:val="00B857AD"/>
    <w:rsid w:val="00B85E72"/>
    <w:rsid w:val="00B86116"/>
    <w:rsid w:val="00B861B9"/>
    <w:rsid w:val="00B8630C"/>
    <w:rsid w:val="00B8644C"/>
    <w:rsid w:val="00B86589"/>
    <w:rsid w:val="00B87097"/>
    <w:rsid w:val="00B87251"/>
    <w:rsid w:val="00B875C1"/>
    <w:rsid w:val="00B87696"/>
    <w:rsid w:val="00B8792A"/>
    <w:rsid w:val="00B87BD1"/>
    <w:rsid w:val="00B87F28"/>
    <w:rsid w:val="00B87F85"/>
    <w:rsid w:val="00B90045"/>
    <w:rsid w:val="00B90404"/>
    <w:rsid w:val="00B9063F"/>
    <w:rsid w:val="00B9076F"/>
    <w:rsid w:val="00B907E0"/>
    <w:rsid w:val="00B90DF1"/>
    <w:rsid w:val="00B91268"/>
    <w:rsid w:val="00B91948"/>
    <w:rsid w:val="00B91A84"/>
    <w:rsid w:val="00B91AE3"/>
    <w:rsid w:val="00B91BAF"/>
    <w:rsid w:val="00B91CC7"/>
    <w:rsid w:val="00B923F6"/>
    <w:rsid w:val="00B926EB"/>
    <w:rsid w:val="00B9337A"/>
    <w:rsid w:val="00B93467"/>
    <w:rsid w:val="00B93514"/>
    <w:rsid w:val="00B9397D"/>
    <w:rsid w:val="00B939C5"/>
    <w:rsid w:val="00B94131"/>
    <w:rsid w:val="00B94149"/>
    <w:rsid w:val="00B9453C"/>
    <w:rsid w:val="00B947EB"/>
    <w:rsid w:val="00B948BD"/>
    <w:rsid w:val="00B94AA0"/>
    <w:rsid w:val="00B94E5C"/>
    <w:rsid w:val="00B95325"/>
    <w:rsid w:val="00B95D16"/>
    <w:rsid w:val="00B95F40"/>
    <w:rsid w:val="00B96306"/>
    <w:rsid w:val="00B97624"/>
    <w:rsid w:val="00B97EE9"/>
    <w:rsid w:val="00BA0140"/>
    <w:rsid w:val="00BA04F5"/>
    <w:rsid w:val="00BA08D7"/>
    <w:rsid w:val="00BA0F8F"/>
    <w:rsid w:val="00BA1454"/>
    <w:rsid w:val="00BA14CD"/>
    <w:rsid w:val="00BA15F6"/>
    <w:rsid w:val="00BA1CAD"/>
    <w:rsid w:val="00BA1DAA"/>
    <w:rsid w:val="00BA20C1"/>
    <w:rsid w:val="00BA22E3"/>
    <w:rsid w:val="00BA2DBA"/>
    <w:rsid w:val="00BA2E70"/>
    <w:rsid w:val="00BA3004"/>
    <w:rsid w:val="00BA358E"/>
    <w:rsid w:val="00BA3736"/>
    <w:rsid w:val="00BA3B93"/>
    <w:rsid w:val="00BA3B9E"/>
    <w:rsid w:val="00BA3DB7"/>
    <w:rsid w:val="00BA3E7A"/>
    <w:rsid w:val="00BA3FA0"/>
    <w:rsid w:val="00BA4524"/>
    <w:rsid w:val="00BA46FC"/>
    <w:rsid w:val="00BA4B8B"/>
    <w:rsid w:val="00BA5AD2"/>
    <w:rsid w:val="00BA5BA7"/>
    <w:rsid w:val="00BA6694"/>
    <w:rsid w:val="00BA7405"/>
    <w:rsid w:val="00BA74C7"/>
    <w:rsid w:val="00BA7581"/>
    <w:rsid w:val="00BA779A"/>
    <w:rsid w:val="00BA789F"/>
    <w:rsid w:val="00BA7DF9"/>
    <w:rsid w:val="00BA7E3B"/>
    <w:rsid w:val="00BB0188"/>
    <w:rsid w:val="00BB0671"/>
    <w:rsid w:val="00BB1051"/>
    <w:rsid w:val="00BB117A"/>
    <w:rsid w:val="00BB1571"/>
    <w:rsid w:val="00BB1FC6"/>
    <w:rsid w:val="00BB26FE"/>
    <w:rsid w:val="00BB2FB9"/>
    <w:rsid w:val="00BB31DD"/>
    <w:rsid w:val="00BB3207"/>
    <w:rsid w:val="00BB3234"/>
    <w:rsid w:val="00BB3266"/>
    <w:rsid w:val="00BB3400"/>
    <w:rsid w:val="00BB347A"/>
    <w:rsid w:val="00BB3908"/>
    <w:rsid w:val="00BB3ECE"/>
    <w:rsid w:val="00BB3EE0"/>
    <w:rsid w:val="00BB42A7"/>
    <w:rsid w:val="00BB4384"/>
    <w:rsid w:val="00BB4612"/>
    <w:rsid w:val="00BB4667"/>
    <w:rsid w:val="00BB49C2"/>
    <w:rsid w:val="00BB58D2"/>
    <w:rsid w:val="00BB5927"/>
    <w:rsid w:val="00BB5BB8"/>
    <w:rsid w:val="00BB60E9"/>
    <w:rsid w:val="00BB6914"/>
    <w:rsid w:val="00BB6BDE"/>
    <w:rsid w:val="00BB7807"/>
    <w:rsid w:val="00BB7F97"/>
    <w:rsid w:val="00BC0B1C"/>
    <w:rsid w:val="00BC0BC6"/>
    <w:rsid w:val="00BC0DFB"/>
    <w:rsid w:val="00BC11E7"/>
    <w:rsid w:val="00BC1A7C"/>
    <w:rsid w:val="00BC1ACA"/>
    <w:rsid w:val="00BC1E7B"/>
    <w:rsid w:val="00BC2555"/>
    <w:rsid w:val="00BC255E"/>
    <w:rsid w:val="00BC27D7"/>
    <w:rsid w:val="00BC2953"/>
    <w:rsid w:val="00BC2E79"/>
    <w:rsid w:val="00BC3433"/>
    <w:rsid w:val="00BC3481"/>
    <w:rsid w:val="00BC3574"/>
    <w:rsid w:val="00BC3641"/>
    <w:rsid w:val="00BC3662"/>
    <w:rsid w:val="00BC3CE4"/>
    <w:rsid w:val="00BC3E1D"/>
    <w:rsid w:val="00BC407F"/>
    <w:rsid w:val="00BC41AC"/>
    <w:rsid w:val="00BC457F"/>
    <w:rsid w:val="00BC48DA"/>
    <w:rsid w:val="00BC4C0A"/>
    <w:rsid w:val="00BC536A"/>
    <w:rsid w:val="00BC5433"/>
    <w:rsid w:val="00BC57F1"/>
    <w:rsid w:val="00BC598F"/>
    <w:rsid w:val="00BC59E3"/>
    <w:rsid w:val="00BC5B74"/>
    <w:rsid w:val="00BC5F79"/>
    <w:rsid w:val="00BC6085"/>
    <w:rsid w:val="00BC61E1"/>
    <w:rsid w:val="00BC64A4"/>
    <w:rsid w:val="00BC68B0"/>
    <w:rsid w:val="00BC6B4F"/>
    <w:rsid w:val="00BC6D67"/>
    <w:rsid w:val="00BD0226"/>
    <w:rsid w:val="00BD0C48"/>
    <w:rsid w:val="00BD0DB8"/>
    <w:rsid w:val="00BD1328"/>
    <w:rsid w:val="00BD1403"/>
    <w:rsid w:val="00BD195C"/>
    <w:rsid w:val="00BD1A2C"/>
    <w:rsid w:val="00BD1AAF"/>
    <w:rsid w:val="00BD1FBB"/>
    <w:rsid w:val="00BD209C"/>
    <w:rsid w:val="00BD25B7"/>
    <w:rsid w:val="00BD262B"/>
    <w:rsid w:val="00BD2631"/>
    <w:rsid w:val="00BD30C7"/>
    <w:rsid w:val="00BD3A31"/>
    <w:rsid w:val="00BD3D98"/>
    <w:rsid w:val="00BD3F43"/>
    <w:rsid w:val="00BD4217"/>
    <w:rsid w:val="00BD43CF"/>
    <w:rsid w:val="00BD4448"/>
    <w:rsid w:val="00BD4739"/>
    <w:rsid w:val="00BD4D34"/>
    <w:rsid w:val="00BD4F3C"/>
    <w:rsid w:val="00BD51D6"/>
    <w:rsid w:val="00BD5B8B"/>
    <w:rsid w:val="00BD5BAC"/>
    <w:rsid w:val="00BD5C39"/>
    <w:rsid w:val="00BD6537"/>
    <w:rsid w:val="00BD6613"/>
    <w:rsid w:val="00BD6974"/>
    <w:rsid w:val="00BD6FB2"/>
    <w:rsid w:val="00BD758C"/>
    <w:rsid w:val="00BD75F4"/>
    <w:rsid w:val="00BD7658"/>
    <w:rsid w:val="00BD7C9C"/>
    <w:rsid w:val="00BE020A"/>
    <w:rsid w:val="00BE04DF"/>
    <w:rsid w:val="00BE05CD"/>
    <w:rsid w:val="00BE0797"/>
    <w:rsid w:val="00BE0A09"/>
    <w:rsid w:val="00BE0F1C"/>
    <w:rsid w:val="00BE12C6"/>
    <w:rsid w:val="00BE148C"/>
    <w:rsid w:val="00BE165F"/>
    <w:rsid w:val="00BE1906"/>
    <w:rsid w:val="00BE27E0"/>
    <w:rsid w:val="00BE2AFF"/>
    <w:rsid w:val="00BE3216"/>
    <w:rsid w:val="00BE3D98"/>
    <w:rsid w:val="00BE4D90"/>
    <w:rsid w:val="00BE5068"/>
    <w:rsid w:val="00BE5576"/>
    <w:rsid w:val="00BE569C"/>
    <w:rsid w:val="00BE606C"/>
    <w:rsid w:val="00BE614D"/>
    <w:rsid w:val="00BE6155"/>
    <w:rsid w:val="00BE6162"/>
    <w:rsid w:val="00BE6299"/>
    <w:rsid w:val="00BE6355"/>
    <w:rsid w:val="00BE6F41"/>
    <w:rsid w:val="00BE7066"/>
    <w:rsid w:val="00BE7733"/>
    <w:rsid w:val="00BF02A7"/>
    <w:rsid w:val="00BF055D"/>
    <w:rsid w:val="00BF0855"/>
    <w:rsid w:val="00BF09AF"/>
    <w:rsid w:val="00BF0D57"/>
    <w:rsid w:val="00BF1596"/>
    <w:rsid w:val="00BF1961"/>
    <w:rsid w:val="00BF1B69"/>
    <w:rsid w:val="00BF20C2"/>
    <w:rsid w:val="00BF213A"/>
    <w:rsid w:val="00BF239D"/>
    <w:rsid w:val="00BF2D88"/>
    <w:rsid w:val="00BF2ECB"/>
    <w:rsid w:val="00BF3636"/>
    <w:rsid w:val="00BF382B"/>
    <w:rsid w:val="00BF3EA4"/>
    <w:rsid w:val="00BF4A42"/>
    <w:rsid w:val="00BF4B83"/>
    <w:rsid w:val="00BF4C61"/>
    <w:rsid w:val="00BF4D4E"/>
    <w:rsid w:val="00BF4EAD"/>
    <w:rsid w:val="00BF52CA"/>
    <w:rsid w:val="00BF5A17"/>
    <w:rsid w:val="00BF5D8D"/>
    <w:rsid w:val="00BF609F"/>
    <w:rsid w:val="00BF663D"/>
    <w:rsid w:val="00BF6B2D"/>
    <w:rsid w:val="00BF709D"/>
    <w:rsid w:val="00BF7B10"/>
    <w:rsid w:val="00BF7CC2"/>
    <w:rsid w:val="00BF7DC0"/>
    <w:rsid w:val="00C000C5"/>
    <w:rsid w:val="00C000E8"/>
    <w:rsid w:val="00C00856"/>
    <w:rsid w:val="00C0160B"/>
    <w:rsid w:val="00C01D6C"/>
    <w:rsid w:val="00C01F21"/>
    <w:rsid w:val="00C021A9"/>
    <w:rsid w:val="00C021F7"/>
    <w:rsid w:val="00C02893"/>
    <w:rsid w:val="00C0293A"/>
    <w:rsid w:val="00C02BC2"/>
    <w:rsid w:val="00C02C65"/>
    <w:rsid w:val="00C031D3"/>
    <w:rsid w:val="00C03321"/>
    <w:rsid w:val="00C03356"/>
    <w:rsid w:val="00C03749"/>
    <w:rsid w:val="00C03840"/>
    <w:rsid w:val="00C043A6"/>
    <w:rsid w:val="00C044CC"/>
    <w:rsid w:val="00C0481F"/>
    <w:rsid w:val="00C06203"/>
    <w:rsid w:val="00C062C4"/>
    <w:rsid w:val="00C067F5"/>
    <w:rsid w:val="00C06B55"/>
    <w:rsid w:val="00C06F9C"/>
    <w:rsid w:val="00C07B6B"/>
    <w:rsid w:val="00C07DC5"/>
    <w:rsid w:val="00C07E2C"/>
    <w:rsid w:val="00C10495"/>
    <w:rsid w:val="00C10782"/>
    <w:rsid w:val="00C108AD"/>
    <w:rsid w:val="00C10BF3"/>
    <w:rsid w:val="00C10C31"/>
    <w:rsid w:val="00C11B5A"/>
    <w:rsid w:val="00C11CED"/>
    <w:rsid w:val="00C1204F"/>
    <w:rsid w:val="00C121BF"/>
    <w:rsid w:val="00C121C6"/>
    <w:rsid w:val="00C1229A"/>
    <w:rsid w:val="00C1272A"/>
    <w:rsid w:val="00C129E2"/>
    <w:rsid w:val="00C12C4F"/>
    <w:rsid w:val="00C12F41"/>
    <w:rsid w:val="00C133DB"/>
    <w:rsid w:val="00C13408"/>
    <w:rsid w:val="00C13441"/>
    <w:rsid w:val="00C13A3C"/>
    <w:rsid w:val="00C13BED"/>
    <w:rsid w:val="00C13D00"/>
    <w:rsid w:val="00C14513"/>
    <w:rsid w:val="00C147EE"/>
    <w:rsid w:val="00C154A2"/>
    <w:rsid w:val="00C1573D"/>
    <w:rsid w:val="00C15DE8"/>
    <w:rsid w:val="00C16324"/>
    <w:rsid w:val="00C16510"/>
    <w:rsid w:val="00C16A80"/>
    <w:rsid w:val="00C16AB3"/>
    <w:rsid w:val="00C16B90"/>
    <w:rsid w:val="00C16F7D"/>
    <w:rsid w:val="00C17903"/>
    <w:rsid w:val="00C1799D"/>
    <w:rsid w:val="00C179E4"/>
    <w:rsid w:val="00C17BBD"/>
    <w:rsid w:val="00C17C97"/>
    <w:rsid w:val="00C17D8E"/>
    <w:rsid w:val="00C17F99"/>
    <w:rsid w:val="00C2024B"/>
    <w:rsid w:val="00C205CD"/>
    <w:rsid w:val="00C21E0C"/>
    <w:rsid w:val="00C21FCD"/>
    <w:rsid w:val="00C234B1"/>
    <w:rsid w:val="00C23744"/>
    <w:rsid w:val="00C23B32"/>
    <w:rsid w:val="00C23C88"/>
    <w:rsid w:val="00C245FB"/>
    <w:rsid w:val="00C24A0F"/>
    <w:rsid w:val="00C24EF4"/>
    <w:rsid w:val="00C24FD1"/>
    <w:rsid w:val="00C25159"/>
    <w:rsid w:val="00C2588A"/>
    <w:rsid w:val="00C25B44"/>
    <w:rsid w:val="00C260EF"/>
    <w:rsid w:val="00C276FE"/>
    <w:rsid w:val="00C27D22"/>
    <w:rsid w:val="00C27DBE"/>
    <w:rsid w:val="00C27E50"/>
    <w:rsid w:val="00C306E4"/>
    <w:rsid w:val="00C3092A"/>
    <w:rsid w:val="00C30A6D"/>
    <w:rsid w:val="00C311B9"/>
    <w:rsid w:val="00C31B1D"/>
    <w:rsid w:val="00C31E11"/>
    <w:rsid w:val="00C32139"/>
    <w:rsid w:val="00C324F7"/>
    <w:rsid w:val="00C32BC2"/>
    <w:rsid w:val="00C3309D"/>
    <w:rsid w:val="00C3338E"/>
    <w:rsid w:val="00C3357D"/>
    <w:rsid w:val="00C337C4"/>
    <w:rsid w:val="00C33B8E"/>
    <w:rsid w:val="00C34646"/>
    <w:rsid w:val="00C347B6"/>
    <w:rsid w:val="00C3491A"/>
    <w:rsid w:val="00C34A4A"/>
    <w:rsid w:val="00C3549B"/>
    <w:rsid w:val="00C356F7"/>
    <w:rsid w:val="00C35BC2"/>
    <w:rsid w:val="00C35BC7"/>
    <w:rsid w:val="00C36215"/>
    <w:rsid w:val="00C36355"/>
    <w:rsid w:val="00C36459"/>
    <w:rsid w:val="00C364BB"/>
    <w:rsid w:val="00C36A02"/>
    <w:rsid w:val="00C36C57"/>
    <w:rsid w:val="00C36D33"/>
    <w:rsid w:val="00C3718B"/>
    <w:rsid w:val="00C3739E"/>
    <w:rsid w:val="00C37A1A"/>
    <w:rsid w:val="00C37E3D"/>
    <w:rsid w:val="00C4008D"/>
    <w:rsid w:val="00C40182"/>
    <w:rsid w:val="00C40315"/>
    <w:rsid w:val="00C40AB2"/>
    <w:rsid w:val="00C40CD1"/>
    <w:rsid w:val="00C40DB4"/>
    <w:rsid w:val="00C41405"/>
    <w:rsid w:val="00C41407"/>
    <w:rsid w:val="00C41488"/>
    <w:rsid w:val="00C41967"/>
    <w:rsid w:val="00C41A53"/>
    <w:rsid w:val="00C41CA8"/>
    <w:rsid w:val="00C4233E"/>
    <w:rsid w:val="00C42695"/>
    <w:rsid w:val="00C42C49"/>
    <w:rsid w:val="00C42E55"/>
    <w:rsid w:val="00C444E6"/>
    <w:rsid w:val="00C4474E"/>
    <w:rsid w:val="00C44B7C"/>
    <w:rsid w:val="00C44BA4"/>
    <w:rsid w:val="00C45803"/>
    <w:rsid w:val="00C45F49"/>
    <w:rsid w:val="00C460BE"/>
    <w:rsid w:val="00C46100"/>
    <w:rsid w:val="00C4652C"/>
    <w:rsid w:val="00C4667D"/>
    <w:rsid w:val="00C46E82"/>
    <w:rsid w:val="00C46ECC"/>
    <w:rsid w:val="00C4713F"/>
    <w:rsid w:val="00C471B8"/>
    <w:rsid w:val="00C479C2"/>
    <w:rsid w:val="00C47F45"/>
    <w:rsid w:val="00C47F86"/>
    <w:rsid w:val="00C50583"/>
    <w:rsid w:val="00C50A1C"/>
    <w:rsid w:val="00C50B65"/>
    <w:rsid w:val="00C50C21"/>
    <w:rsid w:val="00C50C32"/>
    <w:rsid w:val="00C50D1D"/>
    <w:rsid w:val="00C50D68"/>
    <w:rsid w:val="00C51004"/>
    <w:rsid w:val="00C5101C"/>
    <w:rsid w:val="00C51495"/>
    <w:rsid w:val="00C52754"/>
    <w:rsid w:val="00C5290F"/>
    <w:rsid w:val="00C52F3D"/>
    <w:rsid w:val="00C533F0"/>
    <w:rsid w:val="00C53446"/>
    <w:rsid w:val="00C538A9"/>
    <w:rsid w:val="00C539A7"/>
    <w:rsid w:val="00C53EF7"/>
    <w:rsid w:val="00C540C9"/>
    <w:rsid w:val="00C54C56"/>
    <w:rsid w:val="00C551C9"/>
    <w:rsid w:val="00C5535D"/>
    <w:rsid w:val="00C55386"/>
    <w:rsid w:val="00C5544B"/>
    <w:rsid w:val="00C56217"/>
    <w:rsid w:val="00C566D2"/>
    <w:rsid w:val="00C56D0A"/>
    <w:rsid w:val="00C56FD3"/>
    <w:rsid w:val="00C5747C"/>
    <w:rsid w:val="00C576E9"/>
    <w:rsid w:val="00C57732"/>
    <w:rsid w:val="00C60035"/>
    <w:rsid w:val="00C602F3"/>
    <w:rsid w:val="00C604D9"/>
    <w:rsid w:val="00C60BB7"/>
    <w:rsid w:val="00C60C6D"/>
    <w:rsid w:val="00C60EB6"/>
    <w:rsid w:val="00C612D0"/>
    <w:rsid w:val="00C61712"/>
    <w:rsid w:val="00C61805"/>
    <w:rsid w:val="00C61BD4"/>
    <w:rsid w:val="00C61C54"/>
    <w:rsid w:val="00C61CE8"/>
    <w:rsid w:val="00C61D5A"/>
    <w:rsid w:val="00C61D79"/>
    <w:rsid w:val="00C61FD1"/>
    <w:rsid w:val="00C62165"/>
    <w:rsid w:val="00C625FF"/>
    <w:rsid w:val="00C62751"/>
    <w:rsid w:val="00C62A18"/>
    <w:rsid w:val="00C62AE8"/>
    <w:rsid w:val="00C62DD5"/>
    <w:rsid w:val="00C631BE"/>
    <w:rsid w:val="00C633B7"/>
    <w:rsid w:val="00C63697"/>
    <w:rsid w:val="00C637FB"/>
    <w:rsid w:val="00C63FEA"/>
    <w:rsid w:val="00C6403E"/>
    <w:rsid w:val="00C64043"/>
    <w:rsid w:val="00C6407F"/>
    <w:rsid w:val="00C64259"/>
    <w:rsid w:val="00C64D1A"/>
    <w:rsid w:val="00C64D7A"/>
    <w:rsid w:val="00C652CD"/>
    <w:rsid w:val="00C653BF"/>
    <w:rsid w:val="00C658C3"/>
    <w:rsid w:val="00C659D8"/>
    <w:rsid w:val="00C65B88"/>
    <w:rsid w:val="00C65BE3"/>
    <w:rsid w:val="00C65BEE"/>
    <w:rsid w:val="00C66069"/>
    <w:rsid w:val="00C66072"/>
    <w:rsid w:val="00C6628D"/>
    <w:rsid w:val="00C66517"/>
    <w:rsid w:val="00C6660C"/>
    <w:rsid w:val="00C66B84"/>
    <w:rsid w:val="00C66E47"/>
    <w:rsid w:val="00C67A5B"/>
    <w:rsid w:val="00C67A7D"/>
    <w:rsid w:val="00C67BB8"/>
    <w:rsid w:val="00C70189"/>
    <w:rsid w:val="00C701C8"/>
    <w:rsid w:val="00C70244"/>
    <w:rsid w:val="00C70423"/>
    <w:rsid w:val="00C706A8"/>
    <w:rsid w:val="00C71565"/>
    <w:rsid w:val="00C72181"/>
    <w:rsid w:val="00C728BC"/>
    <w:rsid w:val="00C729FA"/>
    <w:rsid w:val="00C72BA5"/>
    <w:rsid w:val="00C73245"/>
    <w:rsid w:val="00C732CE"/>
    <w:rsid w:val="00C733AB"/>
    <w:rsid w:val="00C735FB"/>
    <w:rsid w:val="00C737DF"/>
    <w:rsid w:val="00C73803"/>
    <w:rsid w:val="00C73857"/>
    <w:rsid w:val="00C73946"/>
    <w:rsid w:val="00C74C69"/>
    <w:rsid w:val="00C75007"/>
    <w:rsid w:val="00C754B2"/>
    <w:rsid w:val="00C759B6"/>
    <w:rsid w:val="00C75E01"/>
    <w:rsid w:val="00C7602D"/>
    <w:rsid w:val="00C7632B"/>
    <w:rsid w:val="00C76764"/>
    <w:rsid w:val="00C76B1F"/>
    <w:rsid w:val="00C76D02"/>
    <w:rsid w:val="00C76E71"/>
    <w:rsid w:val="00C7701F"/>
    <w:rsid w:val="00C7714F"/>
    <w:rsid w:val="00C77945"/>
    <w:rsid w:val="00C80BAC"/>
    <w:rsid w:val="00C80CAF"/>
    <w:rsid w:val="00C8107A"/>
    <w:rsid w:val="00C81141"/>
    <w:rsid w:val="00C811D3"/>
    <w:rsid w:val="00C81AC1"/>
    <w:rsid w:val="00C81C83"/>
    <w:rsid w:val="00C83033"/>
    <w:rsid w:val="00C83BB1"/>
    <w:rsid w:val="00C8455C"/>
    <w:rsid w:val="00C84995"/>
    <w:rsid w:val="00C84C5C"/>
    <w:rsid w:val="00C84CF3"/>
    <w:rsid w:val="00C8518A"/>
    <w:rsid w:val="00C8538D"/>
    <w:rsid w:val="00C85B83"/>
    <w:rsid w:val="00C85B89"/>
    <w:rsid w:val="00C85D59"/>
    <w:rsid w:val="00C86265"/>
    <w:rsid w:val="00C8656A"/>
    <w:rsid w:val="00C86831"/>
    <w:rsid w:val="00C86CA5"/>
    <w:rsid w:val="00C87743"/>
    <w:rsid w:val="00C87B78"/>
    <w:rsid w:val="00C90059"/>
    <w:rsid w:val="00C900C9"/>
    <w:rsid w:val="00C90168"/>
    <w:rsid w:val="00C903A2"/>
    <w:rsid w:val="00C90430"/>
    <w:rsid w:val="00C905CA"/>
    <w:rsid w:val="00C90755"/>
    <w:rsid w:val="00C90C1B"/>
    <w:rsid w:val="00C90E73"/>
    <w:rsid w:val="00C9113F"/>
    <w:rsid w:val="00C912D7"/>
    <w:rsid w:val="00C914DA"/>
    <w:rsid w:val="00C9197C"/>
    <w:rsid w:val="00C92988"/>
    <w:rsid w:val="00C92AAB"/>
    <w:rsid w:val="00C93431"/>
    <w:rsid w:val="00C9347D"/>
    <w:rsid w:val="00C9348A"/>
    <w:rsid w:val="00C93508"/>
    <w:rsid w:val="00C93779"/>
    <w:rsid w:val="00C93908"/>
    <w:rsid w:val="00C939A9"/>
    <w:rsid w:val="00C93B5D"/>
    <w:rsid w:val="00C93EDF"/>
    <w:rsid w:val="00C9446B"/>
    <w:rsid w:val="00C94760"/>
    <w:rsid w:val="00C949E7"/>
    <w:rsid w:val="00C94BD4"/>
    <w:rsid w:val="00C94D59"/>
    <w:rsid w:val="00C9515C"/>
    <w:rsid w:val="00C9533B"/>
    <w:rsid w:val="00C958D6"/>
    <w:rsid w:val="00C95BF7"/>
    <w:rsid w:val="00C9677C"/>
    <w:rsid w:val="00C967BB"/>
    <w:rsid w:val="00C96F7D"/>
    <w:rsid w:val="00C97B46"/>
    <w:rsid w:val="00C97B59"/>
    <w:rsid w:val="00C97C72"/>
    <w:rsid w:val="00CA1126"/>
    <w:rsid w:val="00CA17C4"/>
    <w:rsid w:val="00CA18CF"/>
    <w:rsid w:val="00CA1DD6"/>
    <w:rsid w:val="00CA2144"/>
    <w:rsid w:val="00CA2488"/>
    <w:rsid w:val="00CA288A"/>
    <w:rsid w:val="00CA2AF4"/>
    <w:rsid w:val="00CA2B06"/>
    <w:rsid w:val="00CA2B2A"/>
    <w:rsid w:val="00CA2CA9"/>
    <w:rsid w:val="00CA2E3A"/>
    <w:rsid w:val="00CA2FF1"/>
    <w:rsid w:val="00CA302B"/>
    <w:rsid w:val="00CA3497"/>
    <w:rsid w:val="00CA392A"/>
    <w:rsid w:val="00CA4643"/>
    <w:rsid w:val="00CA4D57"/>
    <w:rsid w:val="00CA4E6F"/>
    <w:rsid w:val="00CA4F3F"/>
    <w:rsid w:val="00CA51D8"/>
    <w:rsid w:val="00CA5254"/>
    <w:rsid w:val="00CA537E"/>
    <w:rsid w:val="00CA56CC"/>
    <w:rsid w:val="00CA58A5"/>
    <w:rsid w:val="00CA5B1C"/>
    <w:rsid w:val="00CA5EC9"/>
    <w:rsid w:val="00CA5F11"/>
    <w:rsid w:val="00CA6013"/>
    <w:rsid w:val="00CA659A"/>
    <w:rsid w:val="00CA6E78"/>
    <w:rsid w:val="00CA7287"/>
    <w:rsid w:val="00CA73DD"/>
    <w:rsid w:val="00CA756A"/>
    <w:rsid w:val="00CA75AA"/>
    <w:rsid w:val="00CA75D0"/>
    <w:rsid w:val="00CA79AC"/>
    <w:rsid w:val="00CB0762"/>
    <w:rsid w:val="00CB0DF8"/>
    <w:rsid w:val="00CB0E9C"/>
    <w:rsid w:val="00CB11D2"/>
    <w:rsid w:val="00CB1AD8"/>
    <w:rsid w:val="00CB1BBB"/>
    <w:rsid w:val="00CB209C"/>
    <w:rsid w:val="00CB23CC"/>
    <w:rsid w:val="00CB29D6"/>
    <w:rsid w:val="00CB351E"/>
    <w:rsid w:val="00CB35DB"/>
    <w:rsid w:val="00CB366D"/>
    <w:rsid w:val="00CB3BE9"/>
    <w:rsid w:val="00CB438F"/>
    <w:rsid w:val="00CB456C"/>
    <w:rsid w:val="00CB4CA3"/>
    <w:rsid w:val="00CB5478"/>
    <w:rsid w:val="00CB55AF"/>
    <w:rsid w:val="00CB57A5"/>
    <w:rsid w:val="00CB5BC8"/>
    <w:rsid w:val="00CB65A4"/>
    <w:rsid w:val="00CB6A3B"/>
    <w:rsid w:val="00CB7206"/>
    <w:rsid w:val="00CB74EE"/>
    <w:rsid w:val="00CB77C9"/>
    <w:rsid w:val="00CC0651"/>
    <w:rsid w:val="00CC0CF8"/>
    <w:rsid w:val="00CC0EF9"/>
    <w:rsid w:val="00CC1147"/>
    <w:rsid w:val="00CC11F7"/>
    <w:rsid w:val="00CC12DD"/>
    <w:rsid w:val="00CC161B"/>
    <w:rsid w:val="00CC16FC"/>
    <w:rsid w:val="00CC1D75"/>
    <w:rsid w:val="00CC22B9"/>
    <w:rsid w:val="00CC24A4"/>
    <w:rsid w:val="00CC2505"/>
    <w:rsid w:val="00CC28F2"/>
    <w:rsid w:val="00CC2AAD"/>
    <w:rsid w:val="00CC2C0E"/>
    <w:rsid w:val="00CC303C"/>
    <w:rsid w:val="00CC329B"/>
    <w:rsid w:val="00CC34F7"/>
    <w:rsid w:val="00CC3725"/>
    <w:rsid w:val="00CC39BF"/>
    <w:rsid w:val="00CC3B4C"/>
    <w:rsid w:val="00CC422F"/>
    <w:rsid w:val="00CC43AB"/>
    <w:rsid w:val="00CC4464"/>
    <w:rsid w:val="00CC4DA1"/>
    <w:rsid w:val="00CC4E90"/>
    <w:rsid w:val="00CC5777"/>
    <w:rsid w:val="00CC581D"/>
    <w:rsid w:val="00CC58DA"/>
    <w:rsid w:val="00CC5A32"/>
    <w:rsid w:val="00CC5A84"/>
    <w:rsid w:val="00CC688D"/>
    <w:rsid w:val="00CC6A30"/>
    <w:rsid w:val="00CC6B12"/>
    <w:rsid w:val="00CC6D34"/>
    <w:rsid w:val="00CC6FEF"/>
    <w:rsid w:val="00CC7263"/>
    <w:rsid w:val="00CC738A"/>
    <w:rsid w:val="00CC73E2"/>
    <w:rsid w:val="00CC79C7"/>
    <w:rsid w:val="00CC7DFF"/>
    <w:rsid w:val="00CD007B"/>
    <w:rsid w:val="00CD07A4"/>
    <w:rsid w:val="00CD0BDE"/>
    <w:rsid w:val="00CD2387"/>
    <w:rsid w:val="00CD27E4"/>
    <w:rsid w:val="00CD29A6"/>
    <w:rsid w:val="00CD2C96"/>
    <w:rsid w:val="00CD2F99"/>
    <w:rsid w:val="00CD34C8"/>
    <w:rsid w:val="00CD3B2B"/>
    <w:rsid w:val="00CD3D37"/>
    <w:rsid w:val="00CD465C"/>
    <w:rsid w:val="00CD47F2"/>
    <w:rsid w:val="00CD4818"/>
    <w:rsid w:val="00CD48CD"/>
    <w:rsid w:val="00CD49D1"/>
    <w:rsid w:val="00CD4B3C"/>
    <w:rsid w:val="00CD4C7B"/>
    <w:rsid w:val="00CD5C36"/>
    <w:rsid w:val="00CD5E50"/>
    <w:rsid w:val="00CD5F58"/>
    <w:rsid w:val="00CD6488"/>
    <w:rsid w:val="00CD6775"/>
    <w:rsid w:val="00CD6A34"/>
    <w:rsid w:val="00CD6B9F"/>
    <w:rsid w:val="00CD6C6D"/>
    <w:rsid w:val="00CD6FA2"/>
    <w:rsid w:val="00CD70BD"/>
    <w:rsid w:val="00CD71A8"/>
    <w:rsid w:val="00CD78D5"/>
    <w:rsid w:val="00CD7AA3"/>
    <w:rsid w:val="00CE00B8"/>
    <w:rsid w:val="00CE0611"/>
    <w:rsid w:val="00CE09EF"/>
    <w:rsid w:val="00CE0A52"/>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4F5"/>
    <w:rsid w:val="00CE45B2"/>
    <w:rsid w:val="00CE4B0C"/>
    <w:rsid w:val="00CE4CEF"/>
    <w:rsid w:val="00CE50EC"/>
    <w:rsid w:val="00CE511E"/>
    <w:rsid w:val="00CE5575"/>
    <w:rsid w:val="00CE55A5"/>
    <w:rsid w:val="00CE5868"/>
    <w:rsid w:val="00CE627E"/>
    <w:rsid w:val="00CE64D3"/>
    <w:rsid w:val="00CE679F"/>
    <w:rsid w:val="00CE6A78"/>
    <w:rsid w:val="00CE6F08"/>
    <w:rsid w:val="00CE77D8"/>
    <w:rsid w:val="00CE7A82"/>
    <w:rsid w:val="00CE7E0A"/>
    <w:rsid w:val="00CF04E9"/>
    <w:rsid w:val="00CF0570"/>
    <w:rsid w:val="00CF05D1"/>
    <w:rsid w:val="00CF0638"/>
    <w:rsid w:val="00CF0816"/>
    <w:rsid w:val="00CF1350"/>
    <w:rsid w:val="00CF139A"/>
    <w:rsid w:val="00CF1489"/>
    <w:rsid w:val="00CF14FE"/>
    <w:rsid w:val="00CF151B"/>
    <w:rsid w:val="00CF19E3"/>
    <w:rsid w:val="00CF24A8"/>
    <w:rsid w:val="00CF29F9"/>
    <w:rsid w:val="00CF34BA"/>
    <w:rsid w:val="00CF3539"/>
    <w:rsid w:val="00CF3AC3"/>
    <w:rsid w:val="00CF3B61"/>
    <w:rsid w:val="00CF4056"/>
    <w:rsid w:val="00CF4061"/>
    <w:rsid w:val="00CF423D"/>
    <w:rsid w:val="00CF4C02"/>
    <w:rsid w:val="00CF4EC3"/>
    <w:rsid w:val="00CF4FD5"/>
    <w:rsid w:val="00CF5AC4"/>
    <w:rsid w:val="00CF5E4D"/>
    <w:rsid w:val="00CF5FE4"/>
    <w:rsid w:val="00CF6204"/>
    <w:rsid w:val="00CF6498"/>
    <w:rsid w:val="00CF6B67"/>
    <w:rsid w:val="00CF6BEA"/>
    <w:rsid w:val="00CF6FFE"/>
    <w:rsid w:val="00CF751C"/>
    <w:rsid w:val="00CF755C"/>
    <w:rsid w:val="00CF79F7"/>
    <w:rsid w:val="00CF7D11"/>
    <w:rsid w:val="00CF7F3E"/>
    <w:rsid w:val="00D001AF"/>
    <w:rsid w:val="00D00219"/>
    <w:rsid w:val="00D00443"/>
    <w:rsid w:val="00D00573"/>
    <w:rsid w:val="00D00D40"/>
    <w:rsid w:val="00D00FFE"/>
    <w:rsid w:val="00D011A9"/>
    <w:rsid w:val="00D01486"/>
    <w:rsid w:val="00D016C4"/>
    <w:rsid w:val="00D0197D"/>
    <w:rsid w:val="00D019B0"/>
    <w:rsid w:val="00D01A75"/>
    <w:rsid w:val="00D01AB8"/>
    <w:rsid w:val="00D01EA9"/>
    <w:rsid w:val="00D01EF4"/>
    <w:rsid w:val="00D0225A"/>
    <w:rsid w:val="00D027AD"/>
    <w:rsid w:val="00D02EFF"/>
    <w:rsid w:val="00D031E1"/>
    <w:rsid w:val="00D04793"/>
    <w:rsid w:val="00D048D9"/>
    <w:rsid w:val="00D04A78"/>
    <w:rsid w:val="00D04BAA"/>
    <w:rsid w:val="00D04DB6"/>
    <w:rsid w:val="00D05954"/>
    <w:rsid w:val="00D05AEF"/>
    <w:rsid w:val="00D05BA4"/>
    <w:rsid w:val="00D064F9"/>
    <w:rsid w:val="00D065AA"/>
    <w:rsid w:val="00D07566"/>
    <w:rsid w:val="00D07BFD"/>
    <w:rsid w:val="00D10001"/>
    <w:rsid w:val="00D101A8"/>
    <w:rsid w:val="00D10967"/>
    <w:rsid w:val="00D11296"/>
    <w:rsid w:val="00D1151C"/>
    <w:rsid w:val="00D1154C"/>
    <w:rsid w:val="00D11592"/>
    <w:rsid w:val="00D11709"/>
    <w:rsid w:val="00D11A7B"/>
    <w:rsid w:val="00D126D1"/>
    <w:rsid w:val="00D12FC4"/>
    <w:rsid w:val="00D13983"/>
    <w:rsid w:val="00D13D6E"/>
    <w:rsid w:val="00D13F4E"/>
    <w:rsid w:val="00D13F52"/>
    <w:rsid w:val="00D14233"/>
    <w:rsid w:val="00D1491E"/>
    <w:rsid w:val="00D15287"/>
    <w:rsid w:val="00D153A7"/>
    <w:rsid w:val="00D157F6"/>
    <w:rsid w:val="00D15B1D"/>
    <w:rsid w:val="00D15BF6"/>
    <w:rsid w:val="00D15C7C"/>
    <w:rsid w:val="00D15DAB"/>
    <w:rsid w:val="00D15EB6"/>
    <w:rsid w:val="00D16326"/>
    <w:rsid w:val="00D16C4A"/>
    <w:rsid w:val="00D16C62"/>
    <w:rsid w:val="00D176AE"/>
    <w:rsid w:val="00D17E5E"/>
    <w:rsid w:val="00D2021F"/>
    <w:rsid w:val="00D2053C"/>
    <w:rsid w:val="00D205EA"/>
    <w:rsid w:val="00D22084"/>
    <w:rsid w:val="00D221FC"/>
    <w:rsid w:val="00D222A2"/>
    <w:rsid w:val="00D225A0"/>
    <w:rsid w:val="00D22CCD"/>
    <w:rsid w:val="00D22E45"/>
    <w:rsid w:val="00D22ED8"/>
    <w:rsid w:val="00D2323D"/>
    <w:rsid w:val="00D2327C"/>
    <w:rsid w:val="00D232BD"/>
    <w:rsid w:val="00D2337C"/>
    <w:rsid w:val="00D23F5D"/>
    <w:rsid w:val="00D24254"/>
    <w:rsid w:val="00D2471B"/>
    <w:rsid w:val="00D24E75"/>
    <w:rsid w:val="00D24E86"/>
    <w:rsid w:val="00D24F5F"/>
    <w:rsid w:val="00D25157"/>
    <w:rsid w:val="00D25D99"/>
    <w:rsid w:val="00D25EAC"/>
    <w:rsid w:val="00D263BE"/>
    <w:rsid w:val="00D26584"/>
    <w:rsid w:val="00D27303"/>
    <w:rsid w:val="00D279B2"/>
    <w:rsid w:val="00D302E3"/>
    <w:rsid w:val="00D302F5"/>
    <w:rsid w:val="00D304F3"/>
    <w:rsid w:val="00D30809"/>
    <w:rsid w:val="00D3090D"/>
    <w:rsid w:val="00D30A8A"/>
    <w:rsid w:val="00D30A92"/>
    <w:rsid w:val="00D30D77"/>
    <w:rsid w:val="00D317E2"/>
    <w:rsid w:val="00D3210D"/>
    <w:rsid w:val="00D328EA"/>
    <w:rsid w:val="00D32D1F"/>
    <w:rsid w:val="00D32EF3"/>
    <w:rsid w:val="00D32FCC"/>
    <w:rsid w:val="00D330E3"/>
    <w:rsid w:val="00D335E8"/>
    <w:rsid w:val="00D33689"/>
    <w:rsid w:val="00D338E2"/>
    <w:rsid w:val="00D33F3F"/>
    <w:rsid w:val="00D3430D"/>
    <w:rsid w:val="00D34355"/>
    <w:rsid w:val="00D344B4"/>
    <w:rsid w:val="00D344F3"/>
    <w:rsid w:val="00D34716"/>
    <w:rsid w:val="00D348BF"/>
    <w:rsid w:val="00D348E6"/>
    <w:rsid w:val="00D34E41"/>
    <w:rsid w:val="00D35531"/>
    <w:rsid w:val="00D36075"/>
    <w:rsid w:val="00D366C5"/>
    <w:rsid w:val="00D36793"/>
    <w:rsid w:val="00D372FB"/>
    <w:rsid w:val="00D374C5"/>
    <w:rsid w:val="00D37582"/>
    <w:rsid w:val="00D379E2"/>
    <w:rsid w:val="00D40387"/>
    <w:rsid w:val="00D4056D"/>
    <w:rsid w:val="00D40ACC"/>
    <w:rsid w:val="00D40E0D"/>
    <w:rsid w:val="00D41105"/>
    <w:rsid w:val="00D41172"/>
    <w:rsid w:val="00D41591"/>
    <w:rsid w:val="00D41AF5"/>
    <w:rsid w:val="00D42114"/>
    <w:rsid w:val="00D42588"/>
    <w:rsid w:val="00D42C9B"/>
    <w:rsid w:val="00D42E98"/>
    <w:rsid w:val="00D4308B"/>
    <w:rsid w:val="00D4332A"/>
    <w:rsid w:val="00D4346B"/>
    <w:rsid w:val="00D437AD"/>
    <w:rsid w:val="00D43B14"/>
    <w:rsid w:val="00D43E0D"/>
    <w:rsid w:val="00D44082"/>
    <w:rsid w:val="00D4438F"/>
    <w:rsid w:val="00D44920"/>
    <w:rsid w:val="00D44A9E"/>
    <w:rsid w:val="00D4504D"/>
    <w:rsid w:val="00D45057"/>
    <w:rsid w:val="00D45311"/>
    <w:rsid w:val="00D45CC8"/>
    <w:rsid w:val="00D45CDA"/>
    <w:rsid w:val="00D45DCB"/>
    <w:rsid w:val="00D45DE2"/>
    <w:rsid w:val="00D46790"/>
    <w:rsid w:val="00D46BC8"/>
    <w:rsid w:val="00D46DA1"/>
    <w:rsid w:val="00D47159"/>
    <w:rsid w:val="00D47499"/>
    <w:rsid w:val="00D47883"/>
    <w:rsid w:val="00D479D6"/>
    <w:rsid w:val="00D47A40"/>
    <w:rsid w:val="00D5080B"/>
    <w:rsid w:val="00D50B80"/>
    <w:rsid w:val="00D50E49"/>
    <w:rsid w:val="00D517B8"/>
    <w:rsid w:val="00D51B33"/>
    <w:rsid w:val="00D51F96"/>
    <w:rsid w:val="00D521E2"/>
    <w:rsid w:val="00D5261E"/>
    <w:rsid w:val="00D52AE9"/>
    <w:rsid w:val="00D52E23"/>
    <w:rsid w:val="00D5335B"/>
    <w:rsid w:val="00D53CFA"/>
    <w:rsid w:val="00D544ED"/>
    <w:rsid w:val="00D54843"/>
    <w:rsid w:val="00D54A6A"/>
    <w:rsid w:val="00D5522A"/>
    <w:rsid w:val="00D556B3"/>
    <w:rsid w:val="00D55CC3"/>
    <w:rsid w:val="00D563D0"/>
    <w:rsid w:val="00D566D5"/>
    <w:rsid w:val="00D569EC"/>
    <w:rsid w:val="00D56BFC"/>
    <w:rsid w:val="00D56C17"/>
    <w:rsid w:val="00D56D01"/>
    <w:rsid w:val="00D56E28"/>
    <w:rsid w:val="00D56F4D"/>
    <w:rsid w:val="00D572A6"/>
    <w:rsid w:val="00D5756C"/>
    <w:rsid w:val="00D57ADE"/>
    <w:rsid w:val="00D60486"/>
    <w:rsid w:val="00D6056F"/>
    <w:rsid w:val="00D60900"/>
    <w:rsid w:val="00D60976"/>
    <w:rsid w:val="00D6099E"/>
    <w:rsid w:val="00D60F0B"/>
    <w:rsid w:val="00D6175E"/>
    <w:rsid w:val="00D61ADD"/>
    <w:rsid w:val="00D625E9"/>
    <w:rsid w:val="00D62DBB"/>
    <w:rsid w:val="00D62F9A"/>
    <w:rsid w:val="00D63357"/>
    <w:rsid w:val="00D636B6"/>
    <w:rsid w:val="00D63710"/>
    <w:rsid w:val="00D63D81"/>
    <w:rsid w:val="00D63EE4"/>
    <w:rsid w:val="00D63F9C"/>
    <w:rsid w:val="00D6429C"/>
    <w:rsid w:val="00D6438C"/>
    <w:rsid w:val="00D6445D"/>
    <w:rsid w:val="00D64979"/>
    <w:rsid w:val="00D64BE4"/>
    <w:rsid w:val="00D64EEF"/>
    <w:rsid w:val="00D64FC2"/>
    <w:rsid w:val="00D65559"/>
    <w:rsid w:val="00D65D54"/>
    <w:rsid w:val="00D66029"/>
    <w:rsid w:val="00D664CF"/>
    <w:rsid w:val="00D66809"/>
    <w:rsid w:val="00D66BBB"/>
    <w:rsid w:val="00D66C79"/>
    <w:rsid w:val="00D66FA4"/>
    <w:rsid w:val="00D6705E"/>
    <w:rsid w:val="00D670EC"/>
    <w:rsid w:val="00D6731D"/>
    <w:rsid w:val="00D67361"/>
    <w:rsid w:val="00D673CB"/>
    <w:rsid w:val="00D6795B"/>
    <w:rsid w:val="00D67BED"/>
    <w:rsid w:val="00D700F9"/>
    <w:rsid w:val="00D702B5"/>
    <w:rsid w:val="00D707C8"/>
    <w:rsid w:val="00D7084A"/>
    <w:rsid w:val="00D70A89"/>
    <w:rsid w:val="00D70C34"/>
    <w:rsid w:val="00D70D9C"/>
    <w:rsid w:val="00D70F84"/>
    <w:rsid w:val="00D71197"/>
    <w:rsid w:val="00D715CC"/>
    <w:rsid w:val="00D71640"/>
    <w:rsid w:val="00D719A7"/>
    <w:rsid w:val="00D71BCA"/>
    <w:rsid w:val="00D72A84"/>
    <w:rsid w:val="00D731A0"/>
    <w:rsid w:val="00D73845"/>
    <w:rsid w:val="00D73AA9"/>
    <w:rsid w:val="00D73BC1"/>
    <w:rsid w:val="00D7415D"/>
    <w:rsid w:val="00D7483D"/>
    <w:rsid w:val="00D74FAD"/>
    <w:rsid w:val="00D7514E"/>
    <w:rsid w:val="00D75A30"/>
    <w:rsid w:val="00D75CFE"/>
    <w:rsid w:val="00D75DB7"/>
    <w:rsid w:val="00D75F0A"/>
    <w:rsid w:val="00D76BA5"/>
    <w:rsid w:val="00D76C4E"/>
    <w:rsid w:val="00D77497"/>
    <w:rsid w:val="00D77987"/>
    <w:rsid w:val="00D77C09"/>
    <w:rsid w:val="00D77EF5"/>
    <w:rsid w:val="00D77F8A"/>
    <w:rsid w:val="00D80106"/>
    <w:rsid w:val="00D80459"/>
    <w:rsid w:val="00D808A2"/>
    <w:rsid w:val="00D8131E"/>
    <w:rsid w:val="00D81BBF"/>
    <w:rsid w:val="00D81E1D"/>
    <w:rsid w:val="00D82934"/>
    <w:rsid w:val="00D82DCB"/>
    <w:rsid w:val="00D8302B"/>
    <w:rsid w:val="00D83300"/>
    <w:rsid w:val="00D83888"/>
    <w:rsid w:val="00D83916"/>
    <w:rsid w:val="00D84891"/>
    <w:rsid w:val="00D84A69"/>
    <w:rsid w:val="00D84BB0"/>
    <w:rsid w:val="00D84D13"/>
    <w:rsid w:val="00D85514"/>
    <w:rsid w:val="00D85994"/>
    <w:rsid w:val="00D85E39"/>
    <w:rsid w:val="00D86479"/>
    <w:rsid w:val="00D86526"/>
    <w:rsid w:val="00D86F01"/>
    <w:rsid w:val="00D870F4"/>
    <w:rsid w:val="00D87183"/>
    <w:rsid w:val="00D87452"/>
    <w:rsid w:val="00D87C8E"/>
    <w:rsid w:val="00D87E33"/>
    <w:rsid w:val="00D87FDD"/>
    <w:rsid w:val="00D906FC"/>
    <w:rsid w:val="00D9074E"/>
    <w:rsid w:val="00D90844"/>
    <w:rsid w:val="00D92031"/>
    <w:rsid w:val="00D9224B"/>
    <w:rsid w:val="00D92349"/>
    <w:rsid w:val="00D92EED"/>
    <w:rsid w:val="00D93059"/>
    <w:rsid w:val="00D94196"/>
    <w:rsid w:val="00D941D8"/>
    <w:rsid w:val="00D9448F"/>
    <w:rsid w:val="00D947E4"/>
    <w:rsid w:val="00D948EB"/>
    <w:rsid w:val="00D94A32"/>
    <w:rsid w:val="00D94AFB"/>
    <w:rsid w:val="00D94E52"/>
    <w:rsid w:val="00D94ED1"/>
    <w:rsid w:val="00D94F93"/>
    <w:rsid w:val="00D950CE"/>
    <w:rsid w:val="00D95397"/>
    <w:rsid w:val="00D9583C"/>
    <w:rsid w:val="00D95915"/>
    <w:rsid w:val="00D95ADF"/>
    <w:rsid w:val="00D95FCC"/>
    <w:rsid w:val="00D960F3"/>
    <w:rsid w:val="00D962E0"/>
    <w:rsid w:val="00D96A4F"/>
    <w:rsid w:val="00D96C67"/>
    <w:rsid w:val="00D9707C"/>
    <w:rsid w:val="00D97434"/>
    <w:rsid w:val="00D97F56"/>
    <w:rsid w:val="00D97FA3"/>
    <w:rsid w:val="00DA0497"/>
    <w:rsid w:val="00DA1C9F"/>
    <w:rsid w:val="00DA22A5"/>
    <w:rsid w:val="00DA2433"/>
    <w:rsid w:val="00DA280D"/>
    <w:rsid w:val="00DA2D3C"/>
    <w:rsid w:val="00DA2F43"/>
    <w:rsid w:val="00DA3149"/>
    <w:rsid w:val="00DA3D20"/>
    <w:rsid w:val="00DA4610"/>
    <w:rsid w:val="00DA47DD"/>
    <w:rsid w:val="00DA4A96"/>
    <w:rsid w:val="00DA4DA0"/>
    <w:rsid w:val="00DA4FB9"/>
    <w:rsid w:val="00DA5081"/>
    <w:rsid w:val="00DA520E"/>
    <w:rsid w:val="00DA55A3"/>
    <w:rsid w:val="00DA59BC"/>
    <w:rsid w:val="00DA59C9"/>
    <w:rsid w:val="00DA5CED"/>
    <w:rsid w:val="00DA5CF4"/>
    <w:rsid w:val="00DA6145"/>
    <w:rsid w:val="00DA618B"/>
    <w:rsid w:val="00DA6425"/>
    <w:rsid w:val="00DA6539"/>
    <w:rsid w:val="00DA6749"/>
    <w:rsid w:val="00DA6ADC"/>
    <w:rsid w:val="00DA70D8"/>
    <w:rsid w:val="00DA73AF"/>
    <w:rsid w:val="00DA7B94"/>
    <w:rsid w:val="00DA7BAD"/>
    <w:rsid w:val="00DB06F5"/>
    <w:rsid w:val="00DB28FE"/>
    <w:rsid w:val="00DB2D27"/>
    <w:rsid w:val="00DB35D7"/>
    <w:rsid w:val="00DB3B35"/>
    <w:rsid w:val="00DB4134"/>
    <w:rsid w:val="00DB4563"/>
    <w:rsid w:val="00DB4604"/>
    <w:rsid w:val="00DB531E"/>
    <w:rsid w:val="00DB56D1"/>
    <w:rsid w:val="00DB576A"/>
    <w:rsid w:val="00DB5853"/>
    <w:rsid w:val="00DB5996"/>
    <w:rsid w:val="00DB5A11"/>
    <w:rsid w:val="00DB5C73"/>
    <w:rsid w:val="00DB5F27"/>
    <w:rsid w:val="00DB60F3"/>
    <w:rsid w:val="00DB65EB"/>
    <w:rsid w:val="00DB695F"/>
    <w:rsid w:val="00DB6D28"/>
    <w:rsid w:val="00DB7034"/>
    <w:rsid w:val="00DB7057"/>
    <w:rsid w:val="00DB737E"/>
    <w:rsid w:val="00DB7530"/>
    <w:rsid w:val="00DB7662"/>
    <w:rsid w:val="00DB78AB"/>
    <w:rsid w:val="00DB7E57"/>
    <w:rsid w:val="00DB7F2F"/>
    <w:rsid w:val="00DC0298"/>
    <w:rsid w:val="00DC0976"/>
    <w:rsid w:val="00DC0D8C"/>
    <w:rsid w:val="00DC1BBA"/>
    <w:rsid w:val="00DC1D0F"/>
    <w:rsid w:val="00DC21F3"/>
    <w:rsid w:val="00DC23A4"/>
    <w:rsid w:val="00DC28A4"/>
    <w:rsid w:val="00DC3220"/>
    <w:rsid w:val="00DC3D61"/>
    <w:rsid w:val="00DC41CB"/>
    <w:rsid w:val="00DC4346"/>
    <w:rsid w:val="00DC44B9"/>
    <w:rsid w:val="00DC4D57"/>
    <w:rsid w:val="00DC57FD"/>
    <w:rsid w:val="00DC58C7"/>
    <w:rsid w:val="00DC646E"/>
    <w:rsid w:val="00DC668D"/>
    <w:rsid w:val="00DC69AA"/>
    <w:rsid w:val="00DC69BE"/>
    <w:rsid w:val="00DC6D1D"/>
    <w:rsid w:val="00DC6F03"/>
    <w:rsid w:val="00DC759E"/>
    <w:rsid w:val="00DC7A25"/>
    <w:rsid w:val="00DD029A"/>
    <w:rsid w:val="00DD0B80"/>
    <w:rsid w:val="00DD0F62"/>
    <w:rsid w:val="00DD11E7"/>
    <w:rsid w:val="00DD1238"/>
    <w:rsid w:val="00DD1419"/>
    <w:rsid w:val="00DD1E60"/>
    <w:rsid w:val="00DD27CA"/>
    <w:rsid w:val="00DD2A59"/>
    <w:rsid w:val="00DD2A8D"/>
    <w:rsid w:val="00DD2B6B"/>
    <w:rsid w:val="00DD2D60"/>
    <w:rsid w:val="00DD3048"/>
    <w:rsid w:val="00DD3426"/>
    <w:rsid w:val="00DD3673"/>
    <w:rsid w:val="00DD3852"/>
    <w:rsid w:val="00DD38A4"/>
    <w:rsid w:val="00DD3A72"/>
    <w:rsid w:val="00DD3C21"/>
    <w:rsid w:val="00DD483E"/>
    <w:rsid w:val="00DD5C57"/>
    <w:rsid w:val="00DD5F1A"/>
    <w:rsid w:val="00DD5F85"/>
    <w:rsid w:val="00DD630F"/>
    <w:rsid w:val="00DD6479"/>
    <w:rsid w:val="00DD6991"/>
    <w:rsid w:val="00DD6BCE"/>
    <w:rsid w:val="00DD6CAC"/>
    <w:rsid w:val="00DD6D09"/>
    <w:rsid w:val="00DD755C"/>
    <w:rsid w:val="00DD7AC7"/>
    <w:rsid w:val="00DD7C3A"/>
    <w:rsid w:val="00DD7E3C"/>
    <w:rsid w:val="00DE021C"/>
    <w:rsid w:val="00DE0C3A"/>
    <w:rsid w:val="00DE0DFA"/>
    <w:rsid w:val="00DE112B"/>
    <w:rsid w:val="00DE148E"/>
    <w:rsid w:val="00DE17DC"/>
    <w:rsid w:val="00DE1D1F"/>
    <w:rsid w:val="00DE2138"/>
    <w:rsid w:val="00DE2E11"/>
    <w:rsid w:val="00DE2F85"/>
    <w:rsid w:val="00DE3150"/>
    <w:rsid w:val="00DE3213"/>
    <w:rsid w:val="00DE35FF"/>
    <w:rsid w:val="00DE36F1"/>
    <w:rsid w:val="00DE371D"/>
    <w:rsid w:val="00DE3C40"/>
    <w:rsid w:val="00DE425F"/>
    <w:rsid w:val="00DE4726"/>
    <w:rsid w:val="00DE4843"/>
    <w:rsid w:val="00DE52BB"/>
    <w:rsid w:val="00DE55DB"/>
    <w:rsid w:val="00DE588A"/>
    <w:rsid w:val="00DE5CE0"/>
    <w:rsid w:val="00DE60CA"/>
    <w:rsid w:val="00DE61DB"/>
    <w:rsid w:val="00DE6561"/>
    <w:rsid w:val="00DE6E4B"/>
    <w:rsid w:val="00DE717D"/>
    <w:rsid w:val="00DE7382"/>
    <w:rsid w:val="00DE76A3"/>
    <w:rsid w:val="00DE7790"/>
    <w:rsid w:val="00DF0309"/>
    <w:rsid w:val="00DF064F"/>
    <w:rsid w:val="00DF093A"/>
    <w:rsid w:val="00DF0A62"/>
    <w:rsid w:val="00DF1187"/>
    <w:rsid w:val="00DF11F8"/>
    <w:rsid w:val="00DF1693"/>
    <w:rsid w:val="00DF184D"/>
    <w:rsid w:val="00DF1C75"/>
    <w:rsid w:val="00DF1EFE"/>
    <w:rsid w:val="00DF2A4D"/>
    <w:rsid w:val="00DF313E"/>
    <w:rsid w:val="00DF3288"/>
    <w:rsid w:val="00DF35BB"/>
    <w:rsid w:val="00DF4870"/>
    <w:rsid w:val="00DF4D67"/>
    <w:rsid w:val="00DF532A"/>
    <w:rsid w:val="00DF598C"/>
    <w:rsid w:val="00DF5B90"/>
    <w:rsid w:val="00DF5F97"/>
    <w:rsid w:val="00DF6833"/>
    <w:rsid w:val="00DF6C92"/>
    <w:rsid w:val="00DF6E6F"/>
    <w:rsid w:val="00DF74F4"/>
    <w:rsid w:val="00DF7E2F"/>
    <w:rsid w:val="00E000F2"/>
    <w:rsid w:val="00E002B3"/>
    <w:rsid w:val="00E0057C"/>
    <w:rsid w:val="00E00C0C"/>
    <w:rsid w:val="00E00C3F"/>
    <w:rsid w:val="00E01289"/>
    <w:rsid w:val="00E013B7"/>
    <w:rsid w:val="00E0175B"/>
    <w:rsid w:val="00E01B7D"/>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46A"/>
    <w:rsid w:val="00E047F4"/>
    <w:rsid w:val="00E04D03"/>
    <w:rsid w:val="00E04DD7"/>
    <w:rsid w:val="00E050AE"/>
    <w:rsid w:val="00E055C7"/>
    <w:rsid w:val="00E05FAC"/>
    <w:rsid w:val="00E0644B"/>
    <w:rsid w:val="00E06F56"/>
    <w:rsid w:val="00E0709A"/>
    <w:rsid w:val="00E076E0"/>
    <w:rsid w:val="00E077C7"/>
    <w:rsid w:val="00E07B9B"/>
    <w:rsid w:val="00E07F4D"/>
    <w:rsid w:val="00E10939"/>
    <w:rsid w:val="00E10DA1"/>
    <w:rsid w:val="00E10FD2"/>
    <w:rsid w:val="00E11293"/>
    <w:rsid w:val="00E1166F"/>
    <w:rsid w:val="00E1198F"/>
    <w:rsid w:val="00E11D36"/>
    <w:rsid w:val="00E121A6"/>
    <w:rsid w:val="00E12421"/>
    <w:rsid w:val="00E125B2"/>
    <w:rsid w:val="00E12C32"/>
    <w:rsid w:val="00E12DB3"/>
    <w:rsid w:val="00E13819"/>
    <w:rsid w:val="00E138F7"/>
    <w:rsid w:val="00E13DD2"/>
    <w:rsid w:val="00E141CD"/>
    <w:rsid w:val="00E142E4"/>
    <w:rsid w:val="00E143CC"/>
    <w:rsid w:val="00E143D6"/>
    <w:rsid w:val="00E144FB"/>
    <w:rsid w:val="00E14617"/>
    <w:rsid w:val="00E146E2"/>
    <w:rsid w:val="00E14CA2"/>
    <w:rsid w:val="00E14E80"/>
    <w:rsid w:val="00E150FD"/>
    <w:rsid w:val="00E155D5"/>
    <w:rsid w:val="00E158AF"/>
    <w:rsid w:val="00E15A32"/>
    <w:rsid w:val="00E15CF0"/>
    <w:rsid w:val="00E15D4F"/>
    <w:rsid w:val="00E15D59"/>
    <w:rsid w:val="00E15F75"/>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D83"/>
    <w:rsid w:val="00E21DC1"/>
    <w:rsid w:val="00E21E69"/>
    <w:rsid w:val="00E21F06"/>
    <w:rsid w:val="00E2225B"/>
    <w:rsid w:val="00E22B36"/>
    <w:rsid w:val="00E22F20"/>
    <w:rsid w:val="00E2322C"/>
    <w:rsid w:val="00E23BCB"/>
    <w:rsid w:val="00E23D2A"/>
    <w:rsid w:val="00E23D62"/>
    <w:rsid w:val="00E242D6"/>
    <w:rsid w:val="00E2431A"/>
    <w:rsid w:val="00E24635"/>
    <w:rsid w:val="00E24708"/>
    <w:rsid w:val="00E25010"/>
    <w:rsid w:val="00E25D03"/>
    <w:rsid w:val="00E25E14"/>
    <w:rsid w:val="00E25FA4"/>
    <w:rsid w:val="00E265FA"/>
    <w:rsid w:val="00E268AF"/>
    <w:rsid w:val="00E27473"/>
    <w:rsid w:val="00E27595"/>
    <w:rsid w:val="00E27C6D"/>
    <w:rsid w:val="00E3003B"/>
    <w:rsid w:val="00E300BE"/>
    <w:rsid w:val="00E3026D"/>
    <w:rsid w:val="00E30391"/>
    <w:rsid w:val="00E30B5A"/>
    <w:rsid w:val="00E310A5"/>
    <w:rsid w:val="00E311A3"/>
    <w:rsid w:val="00E3121A"/>
    <w:rsid w:val="00E3181D"/>
    <w:rsid w:val="00E31993"/>
    <w:rsid w:val="00E31A82"/>
    <w:rsid w:val="00E31DC7"/>
    <w:rsid w:val="00E32011"/>
    <w:rsid w:val="00E3203E"/>
    <w:rsid w:val="00E323A1"/>
    <w:rsid w:val="00E329DA"/>
    <w:rsid w:val="00E32AF0"/>
    <w:rsid w:val="00E32BF7"/>
    <w:rsid w:val="00E32D6C"/>
    <w:rsid w:val="00E331C4"/>
    <w:rsid w:val="00E33A34"/>
    <w:rsid w:val="00E33B39"/>
    <w:rsid w:val="00E34FB8"/>
    <w:rsid w:val="00E3523D"/>
    <w:rsid w:val="00E35513"/>
    <w:rsid w:val="00E35A9B"/>
    <w:rsid w:val="00E35B17"/>
    <w:rsid w:val="00E35BB3"/>
    <w:rsid w:val="00E35C19"/>
    <w:rsid w:val="00E35F3A"/>
    <w:rsid w:val="00E36003"/>
    <w:rsid w:val="00E36201"/>
    <w:rsid w:val="00E362AD"/>
    <w:rsid w:val="00E363CD"/>
    <w:rsid w:val="00E3649F"/>
    <w:rsid w:val="00E36CB7"/>
    <w:rsid w:val="00E36EA1"/>
    <w:rsid w:val="00E376B4"/>
    <w:rsid w:val="00E378DC"/>
    <w:rsid w:val="00E37FA6"/>
    <w:rsid w:val="00E40135"/>
    <w:rsid w:val="00E40400"/>
    <w:rsid w:val="00E40B35"/>
    <w:rsid w:val="00E413EC"/>
    <w:rsid w:val="00E418BA"/>
    <w:rsid w:val="00E41B5D"/>
    <w:rsid w:val="00E41D19"/>
    <w:rsid w:val="00E423E4"/>
    <w:rsid w:val="00E42629"/>
    <w:rsid w:val="00E42F3B"/>
    <w:rsid w:val="00E4309A"/>
    <w:rsid w:val="00E437A6"/>
    <w:rsid w:val="00E43A8D"/>
    <w:rsid w:val="00E43D22"/>
    <w:rsid w:val="00E43EE4"/>
    <w:rsid w:val="00E4418D"/>
    <w:rsid w:val="00E441DD"/>
    <w:rsid w:val="00E44EA1"/>
    <w:rsid w:val="00E44F3C"/>
    <w:rsid w:val="00E44FF5"/>
    <w:rsid w:val="00E45C55"/>
    <w:rsid w:val="00E45F7E"/>
    <w:rsid w:val="00E45FE1"/>
    <w:rsid w:val="00E467F2"/>
    <w:rsid w:val="00E46D5C"/>
    <w:rsid w:val="00E47173"/>
    <w:rsid w:val="00E471A1"/>
    <w:rsid w:val="00E47AC5"/>
    <w:rsid w:val="00E5052D"/>
    <w:rsid w:val="00E50D3D"/>
    <w:rsid w:val="00E51540"/>
    <w:rsid w:val="00E51553"/>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848"/>
    <w:rsid w:val="00E55EB1"/>
    <w:rsid w:val="00E56054"/>
    <w:rsid w:val="00E561EE"/>
    <w:rsid w:val="00E56266"/>
    <w:rsid w:val="00E56375"/>
    <w:rsid w:val="00E56BB0"/>
    <w:rsid w:val="00E56D20"/>
    <w:rsid w:val="00E56EF1"/>
    <w:rsid w:val="00E57082"/>
    <w:rsid w:val="00E570A1"/>
    <w:rsid w:val="00E575F4"/>
    <w:rsid w:val="00E57E82"/>
    <w:rsid w:val="00E603E7"/>
    <w:rsid w:val="00E6069F"/>
    <w:rsid w:val="00E6073C"/>
    <w:rsid w:val="00E610FC"/>
    <w:rsid w:val="00E61183"/>
    <w:rsid w:val="00E617F4"/>
    <w:rsid w:val="00E61DE2"/>
    <w:rsid w:val="00E6341A"/>
    <w:rsid w:val="00E638FD"/>
    <w:rsid w:val="00E6429D"/>
    <w:rsid w:val="00E64351"/>
    <w:rsid w:val="00E64993"/>
    <w:rsid w:val="00E64EC6"/>
    <w:rsid w:val="00E64F0D"/>
    <w:rsid w:val="00E65673"/>
    <w:rsid w:val="00E65890"/>
    <w:rsid w:val="00E65DF6"/>
    <w:rsid w:val="00E65F3E"/>
    <w:rsid w:val="00E66048"/>
    <w:rsid w:val="00E66057"/>
    <w:rsid w:val="00E66BBB"/>
    <w:rsid w:val="00E66E45"/>
    <w:rsid w:val="00E66EAC"/>
    <w:rsid w:val="00E673C5"/>
    <w:rsid w:val="00E67C61"/>
    <w:rsid w:val="00E67DA9"/>
    <w:rsid w:val="00E67E76"/>
    <w:rsid w:val="00E701AC"/>
    <w:rsid w:val="00E702F4"/>
    <w:rsid w:val="00E704AA"/>
    <w:rsid w:val="00E704D8"/>
    <w:rsid w:val="00E704DC"/>
    <w:rsid w:val="00E705DC"/>
    <w:rsid w:val="00E70A43"/>
    <w:rsid w:val="00E70BD3"/>
    <w:rsid w:val="00E7101E"/>
    <w:rsid w:val="00E7143B"/>
    <w:rsid w:val="00E71D53"/>
    <w:rsid w:val="00E71DCB"/>
    <w:rsid w:val="00E71E7C"/>
    <w:rsid w:val="00E72515"/>
    <w:rsid w:val="00E725C3"/>
    <w:rsid w:val="00E72699"/>
    <w:rsid w:val="00E727EE"/>
    <w:rsid w:val="00E72B6A"/>
    <w:rsid w:val="00E72BB3"/>
    <w:rsid w:val="00E72C33"/>
    <w:rsid w:val="00E73817"/>
    <w:rsid w:val="00E73F1D"/>
    <w:rsid w:val="00E74E67"/>
    <w:rsid w:val="00E75477"/>
    <w:rsid w:val="00E75D7C"/>
    <w:rsid w:val="00E75F3A"/>
    <w:rsid w:val="00E768AD"/>
    <w:rsid w:val="00E769E0"/>
    <w:rsid w:val="00E76CF2"/>
    <w:rsid w:val="00E76FAF"/>
    <w:rsid w:val="00E76FDB"/>
    <w:rsid w:val="00E770B6"/>
    <w:rsid w:val="00E77272"/>
    <w:rsid w:val="00E773C5"/>
    <w:rsid w:val="00E77705"/>
    <w:rsid w:val="00E77DB1"/>
    <w:rsid w:val="00E77F7C"/>
    <w:rsid w:val="00E807C1"/>
    <w:rsid w:val="00E810D3"/>
    <w:rsid w:val="00E81870"/>
    <w:rsid w:val="00E82053"/>
    <w:rsid w:val="00E82375"/>
    <w:rsid w:val="00E82653"/>
    <w:rsid w:val="00E82B08"/>
    <w:rsid w:val="00E82BA0"/>
    <w:rsid w:val="00E83032"/>
    <w:rsid w:val="00E83199"/>
    <w:rsid w:val="00E83220"/>
    <w:rsid w:val="00E83360"/>
    <w:rsid w:val="00E83384"/>
    <w:rsid w:val="00E8340E"/>
    <w:rsid w:val="00E835F4"/>
    <w:rsid w:val="00E836E5"/>
    <w:rsid w:val="00E83DBB"/>
    <w:rsid w:val="00E83DF0"/>
    <w:rsid w:val="00E844EC"/>
    <w:rsid w:val="00E84617"/>
    <w:rsid w:val="00E84BC0"/>
    <w:rsid w:val="00E84D52"/>
    <w:rsid w:val="00E858C2"/>
    <w:rsid w:val="00E85C67"/>
    <w:rsid w:val="00E85E67"/>
    <w:rsid w:val="00E85F0B"/>
    <w:rsid w:val="00E861C0"/>
    <w:rsid w:val="00E86571"/>
    <w:rsid w:val="00E8658F"/>
    <w:rsid w:val="00E865A2"/>
    <w:rsid w:val="00E866E3"/>
    <w:rsid w:val="00E86951"/>
    <w:rsid w:val="00E86A2D"/>
    <w:rsid w:val="00E86F5A"/>
    <w:rsid w:val="00E86FA8"/>
    <w:rsid w:val="00E87A2C"/>
    <w:rsid w:val="00E87A32"/>
    <w:rsid w:val="00E87BE8"/>
    <w:rsid w:val="00E902ED"/>
    <w:rsid w:val="00E9059A"/>
    <w:rsid w:val="00E9070E"/>
    <w:rsid w:val="00E90873"/>
    <w:rsid w:val="00E90B3D"/>
    <w:rsid w:val="00E90D66"/>
    <w:rsid w:val="00E91014"/>
    <w:rsid w:val="00E91136"/>
    <w:rsid w:val="00E911BF"/>
    <w:rsid w:val="00E9122D"/>
    <w:rsid w:val="00E9123E"/>
    <w:rsid w:val="00E9175D"/>
    <w:rsid w:val="00E9179E"/>
    <w:rsid w:val="00E91BA3"/>
    <w:rsid w:val="00E92179"/>
    <w:rsid w:val="00E92545"/>
    <w:rsid w:val="00E92809"/>
    <w:rsid w:val="00E929B2"/>
    <w:rsid w:val="00E92AC5"/>
    <w:rsid w:val="00E92E34"/>
    <w:rsid w:val="00E938B7"/>
    <w:rsid w:val="00E93D5F"/>
    <w:rsid w:val="00E93EE8"/>
    <w:rsid w:val="00E94807"/>
    <w:rsid w:val="00E94F0E"/>
    <w:rsid w:val="00E94FBC"/>
    <w:rsid w:val="00E9503C"/>
    <w:rsid w:val="00E950F0"/>
    <w:rsid w:val="00E95110"/>
    <w:rsid w:val="00E95260"/>
    <w:rsid w:val="00E9552E"/>
    <w:rsid w:val="00E95AD6"/>
    <w:rsid w:val="00E95B30"/>
    <w:rsid w:val="00E95F36"/>
    <w:rsid w:val="00E9684C"/>
    <w:rsid w:val="00E96BEE"/>
    <w:rsid w:val="00E96F46"/>
    <w:rsid w:val="00E97408"/>
    <w:rsid w:val="00E97784"/>
    <w:rsid w:val="00E97949"/>
    <w:rsid w:val="00E97E24"/>
    <w:rsid w:val="00EA03F0"/>
    <w:rsid w:val="00EA0724"/>
    <w:rsid w:val="00EA084C"/>
    <w:rsid w:val="00EA0851"/>
    <w:rsid w:val="00EA1063"/>
    <w:rsid w:val="00EA1104"/>
    <w:rsid w:val="00EA119F"/>
    <w:rsid w:val="00EA1578"/>
    <w:rsid w:val="00EA1D9C"/>
    <w:rsid w:val="00EA1E5E"/>
    <w:rsid w:val="00EA1ED1"/>
    <w:rsid w:val="00EA1FD3"/>
    <w:rsid w:val="00EA2951"/>
    <w:rsid w:val="00EA2C53"/>
    <w:rsid w:val="00EA2F66"/>
    <w:rsid w:val="00EA379E"/>
    <w:rsid w:val="00EA38EE"/>
    <w:rsid w:val="00EA3C98"/>
    <w:rsid w:val="00EA3CE2"/>
    <w:rsid w:val="00EA3D17"/>
    <w:rsid w:val="00EA3EFD"/>
    <w:rsid w:val="00EA3FB8"/>
    <w:rsid w:val="00EA435C"/>
    <w:rsid w:val="00EA448A"/>
    <w:rsid w:val="00EA453B"/>
    <w:rsid w:val="00EA456B"/>
    <w:rsid w:val="00EA4C43"/>
    <w:rsid w:val="00EA4E8A"/>
    <w:rsid w:val="00EA50B6"/>
    <w:rsid w:val="00EA5356"/>
    <w:rsid w:val="00EA56AA"/>
    <w:rsid w:val="00EA580C"/>
    <w:rsid w:val="00EA587E"/>
    <w:rsid w:val="00EA5940"/>
    <w:rsid w:val="00EA5A40"/>
    <w:rsid w:val="00EA5EF1"/>
    <w:rsid w:val="00EA6514"/>
    <w:rsid w:val="00EA660F"/>
    <w:rsid w:val="00EA668D"/>
    <w:rsid w:val="00EA6742"/>
    <w:rsid w:val="00EA6C99"/>
    <w:rsid w:val="00EA6CC2"/>
    <w:rsid w:val="00EA6E2B"/>
    <w:rsid w:val="00EA719C"/>
    <w:rsid w:val="00EA71D9"/>
    <w:rsid w:val="00EA752A"/>
    <w:rsid w:val="00EA7676"/>
    <w:rsid w:val="00EA7EB2"/>
    <w:rsid w:val="00EB0604"/>
    <w:rsid w:val="00EB0815"/>
    <w:rsid w:val="00EB0A7A"/>
    <w:rsid w:val="00EB0B1B"/>
    <w:rsid w:val="00EB1FAC"/>
    <w:rsid w:val="00EB2486"/>
    <w:rsid w:val="00EB2933"/>
    <w:rsid w:val="00EB2DB6"/>
    <w:rsid w:val="00EB349F"/>
    <w:rsid w:val="00EB34BE"/>
    <w:rsid w:val="00EB37EC"/>
    <w:rsid w:val="00EB3A8A"/>
    <w:rsid w:val="00EB4315"/>
    <w:rsid w:val="00EB4723"/>
    <w:rsid w:val="00EB49D8"/>
    <w:rsid w:val="00EB4C5C"/>
    <w:rsid w:val="00EB4CBD"/>
    <w:rsid w:val="00EB51F2"/>
    <w:rsid w:val="00EB538C"/>
    <w:rsid w:val="00EB5459"/>
    <w:rsid w:val="00EB589D"/>
    <w:rsid w:val="00EB5A70"/>
    <w:rsid w:val="00EB5ABF"/>
    <w:rsid w:val="00EB5E52"/>
    <w:rsid w:val="00EB64A5"/>
    <w:rsid w:val="00EB658E"/>
    <w:rsid w:val="00EB661F"/>
    <w:rsid w:val="00EB6DAD"/>
    <w:rsid w:val="00EB747E"/>
    <w:rsid w:val="00EB7644"/>
    <w:rsid w:val="00EB7B65"/>
    <w:rsid w:val="00EB7DC0"/>
    <w:rsid w:val="00EB7EA8"/>
    <w:rsid w:val="00EB7EE3"/>
    <w:rsid w:val="00EC0183"/>
    <w:rsid w:val="00EC0624"/>
    <w:rsid w:val="00EC0822"/>
    <w:rsid w:val="00EC18AF"/>
    <w:rsid w:val="00EC19F8"/>
    <w:rsid w:val="00EC1B4B"/>
    <w:rsid w:val="00EC1F94"/>
    <w:rsid w:val="00EC2124"/>
    <w:rsid w:val="00EC266B"/>
    <w:rsid w:val="00EC293C"/>
    <w:rsid w:val="00EC2A7E"/>
    <w:rsid w:val="00EC2FD0"/>
    <w:rsid w:val="00EC3267"/>
    <w:rsid w:val="00EC34EC"/>
    <w:rsid w:val="00EC39A7"/>
    <w:rsid w:val="00EC39E8"/>
    <w:rsid w:val="00EC3B1C"/>
    <w:rsid w:val="00EC3F1F"/>
    <w:rsid w:val="00EC4857"/>
    <w:rsid w:val="00EC487A"/>
    <w:rsid w:val="00EC4C90"/>
    <w:rsid w:val="00EC4D1A"/>
    <w:rsid w:val="00EC5112"/>
    <w:rsid w:val="00EC53F6"/>
    <w:rsid w:val="00EC5710"/>
    <w:rsid w:val="00EC5CED"/>
    <w:rsid w:val="00EC6027"/>
    <w:rsid w:val="00EC613E"/>
    <w:rsid w:val="00EC6402"/>
    <w:rsid w:val="00EC6695"/>
    <w:rsid w:val="00EC66EA"/>
    <w:rsid w:val="00EC6715"/>
    <w:rsid w:val="00EC677D"/>
    <w:rsid w:val="00EC6D8D"/>
    <w:rsid w:val="00EC7465"/>
    <w:rsid w:val="00EC7897"/>
    <w:rsid w:val="00EC7C8D"/>
    <w:rsid w:val="00EC7D52"/>
    <w:rsid w:val="00ED0103"/>
    <w:rsid w:val="00ED060D"/>
    <w:rsid w:val="00ED0819"/>
    <w:rsid w:val="00ED0B2E"/>
    <w:rsid w:val="00ED0C75"/>
    <w:rsid w:val="00ED0CE0"/>
    <w:rsid w:val="00ED1BFB"/>
    <w:rsid w:val="00ED1C91"/>
    <w:rsid w:val="00ED1E61"/>
    <w:rsid w:val="00ED1EFA"/>
    <w:rsid w:val="00ED2986"/>
    <w:rsid w:val="00ED32C1"/>
    <w:rsid w:val="00ED3353"/>
    <w:rsid w:val="00ED350B"/>
    <w:rsid w:val="00ED36AC"/>
    <w:rsid w:val="00ED3906"/>
    <w:rsid w:val="00ED417D"/>
    <w:rsid w:val="00ED4A9C"/>
    <w:rsid w:val="00ED4E1D"/>
    <w:rsid w:val="00ED4EAA"/>
    <w:rsid w:val="00ED585E"/>
    <w:rsid w:val="00ED59E5"/>
    <w:rsid w:val="00ED5DA7"/>
    <w:rsid w:val="00ED5ED0"/>
    <w:rsid w:val="00ED636E"/>
    <w:rsid w:val="00ED6643"/>
    <w:rsid w:val="00ED67C6"/>
    <w:rsid w:val="00ED6823"/>
    <w:rsid w:val="00ED71A6"/>
    <w:rsid w:val="00ED7843"/>
    <w:rsid w:val="00ED7B81"/>
    <w:rsid w:val="00EE06CC"/>
    <w:rsid w:val="00EE07D6"/>
    <w:rsid w:val="00EE0CDA"/>
    <w:rsid w:val="00EE1459"/>
    <w:rsid w:val="00EE1706"/>
    <w:rsid w:val="00EE1AA9"/>
    <w:rsid w:val="00EE1F9D"/>
    <w:rsid w:val="00EE24B7"/>
    <w:rsid w:val="00EE24BD"/>
    <w:rsid w:val="00EE255F"/>
    <w:rsid w:val="00EE305F"/>
    <w:rsid w:val="00EE33D0"/>
    <w:rsid w:val="00EE3430"/>
    <w:rsid w:val="00EE3626"/>
    <w:rsid w:val="00EE3D7A"/>
    <w:rsid w:val="00EE3E63"/>
    <w:rsid w:val="00EE3F53"/>
    <w:rsid w:val="00EE421E"/>
    <w:rsid w:val="00EE4226"/>
    <w:rsid w:val="00EE427C"/>
    <w:rsid w:val="00EE4395"/>
    <w:rsid w:val="00EE44E4"/>
    <w:rsid w:val="00EE46C4"/>
    <w:rsid w:val="00EE4E67"/>
    <w:rsid w:val="00EE4F46"/>
    <w:rsid w:val="00EE4F98"/>
    <w:rsid w:val="00EE5561"/>
    <w:rsid w:val="00EE5598"/>
    <w:rsid w:val="00EE5F2C"/>
    <w:rsid w:val="00EE6286"/>
    <w:rsid w:val="00EE629C"/>
    <w:rsid w:val="00EE6789"/>
    <w:rsid w:val="00EE6B12"/>
    <w:rsid w:val="00EE70D5"/>
    <w:rsid w:val="00EE711C"/>
    <w:rsid w:val="00EE7522"/>
    <w:rsid w:val="00EE754E"/>
    <w:rsid w:val="00EE788D"/>
    <w:rsid w:val="00EE78F9"/>
    <w:rsid w:val="00EE79A0"/>
    <w:rsid w:val="00EE7D73"/>
    <w:rsid w:val="00EF030E"/>
    <w:rsid w:val="00EF04E6"/>
    <w:rsid w:val="00EF0692"/>
    <w:rsid w:val="00EF0952"/>
    <w:rsid w:val="00EF0B4B"/>
    <w:rsid w:val="00EF11C7"/>
    <w:rsid w:val="00EF13CF"/>
    <w:rsid w:val="00EF13D9"/>
    <w:rsid w:val="00EF1709"/>
    <w:rsid w:val="00EF19A0"/>
    <w:rsid w:val="00EF1C7E"/>
    <w:rsid w:val="00EF1FAF"/>
    <w:rsid w:val="00EF224C"/>
    <w:rsid w:val="00EF24A8"/>
    <w:rsid w:val="00EF25DF"/>
    <w:rsid w:val="00EF2941"/>
    <w:rsid w:val="00EF2DC8"/>
    <w:rsid w:val="00EF3308"/>
    <w:rsid w:val="00EF34A4"/>
    <w:rsid w:val="00EF418E"/>
    <w:rsid w:val="00EF4207"/>
    <w:rsid w:val="00EF4568"/>
    <w:rsid w:val="00EF4612"/>
    <w:rsid w:val="00EF4CDD"/>
    <w:rsid w:val="00EF4E05"/>
    <w:rsid w:val="00EF4F6E"/>
    <w:rsid w:val="00EF52A9"/>
    <w:rsid w:val="00EF5594"/>
    <w:rsid w:val="00EF5E9C"/>
    <w:rsid w:val="00EF620E"/>
    <w:rsid w:val="00EF6631"/>
    <w:rsid w:val="00EF6A63"/>
    <w:rsid w:val="00EF6B4D"/>
    <w:rsid w:val="00EF7076"/>
    <w:rsid w:val="00EF70C1"/>
    <w:rsid w:val="00EF70C9"/>
    <w:rsid w:val="00F005D0"/>
    <w:rsid w:val="00F00BF7"/>
    <w:rsid w:val="00F00FAA"/>
    <w:rsid w:val="00F011C2"/>
    <w:rsid w:val="00F014C1"/>
    <w:rsid w:val="00F016E3"/>
    <w:rsid w:val="00F017FE"/>
    <w:rsid w:val="00F0189A"/>
    <w:rsid w:val="00F01CA7"/>
    <w:rsid w:val="00F01DA2"/>
    <w:rsid w:val="00F01F75"/>
    <w:rsid w:val="00F0243C"/>
    <w:rsid w:val="00F02D1C"/>
    <w:rsid w:val="00F02E46"/>
    <w:rsid w:val="00F03465"/>
    <w:rsid w:val="00F03664"/>
    <w:rsid w:val="00F036A6"/>
    <w:rsid w:val="00F03BC9"/>
    <w:rsid w:val="00F03E81"/>
    <w:rsid w:val="00F050F8"/>
    <w:rsid w:val="00F054E0"/>
    <w:rsid w:val="00F05B35"/>
    <w:rsid w:val="00F05BBF"/>
    <w:rsid w:val="00F0631B"/>
    <w:rsid w:val="00F06803"/>
    <w:rsid w:val="00F069F0"/>
    <w:rsid w:val="00F0724B"/>
    <w:rsid w:val="00F07452"/>
    <w:rsid w:val="00F07D13"/>
    <w:rsid w:val="00F101F4"/>
    <w:rsid w:val="00F105BB"/>
    <w:rsid w:val="00F10687"/>
    <w:rsid w:val="00F10C45"/>
    <w:rsid w:val="00F10F1D"/>
    <w:rsid w:val="00F11809"/>
    <w:rsid w:val="00F11BA4"/>
    <w:rsid w:val="00F11CF9"/>
    <w:rsid w:val="00F11DB3"/>
    <w:rsid w:val="00F11F33"/>
    <w:rsid w:val="00F12185"/>
    <w:rsid w:val="00F12267"/>
    <w:rsid w:val="00F125E0"/>
    <w:rsid w:val="00F12E3A"/>
    <w:rsid w:val="00F12F95"/>
    <w:rsid w:val="00F13025"/>
    <w:rsid w:val="00F1379C"/>
    <w:rsid w:val="00F138EA"/>
    <w:rsid w:val="00F13D24"/>
    <w:rsid w:val="00F13F06"/>
    <w:rsid w:val="00F13F94"/>
    <w:rsid w:val="00F1416B"/>
    <w:rsid w:val="00F14234"/>
    <w:rsid w:val="00F146A1"/>
    <w:rsid w:val="00F14A97"/>
    <w:rsid w:val="00F14DBF"/>
    <w:rsid w:val="00F1509F"/>
    <w:rsid w:val="00F151D8"/>
    <w:rsid w:val="00F1528D"/>
    <w:rsid w:val="00F1531E"/>
    <w:rsid w:val="00F15748"/>
    <w:rsid w:val="00F166C6"/>
    <w:rsid w:val="00F16CEE"/>
    <w:rsid w:val="00F1762E"/>
    <w:rsid w:val="00F17C1B"/>
    <w:rsid w:val="00F20A64"/>
    <w:rsid w:val="00F20C98"/>
    <w:rsid w:val="00F21CD4"/>
    <w:rsid w:val="00F22ADD"/>
    <w:rsid w:val="00F22C07"/>
    <w:rsid w:val="00F22D40"/>
    <w:rsid w:val="00F22E72"/>
    <w:rsid w:val="00F22EC2"/>
    <w:rsid w:val="00F2323F"/>
    <w:rsid w:val="00F234F0"/>
    <w:rsid w:val="00F235CE"/>
    <w:rsid w:val="00F2383B"/>
    <w:rsid w:val="00F23C59"/>
    <w:rsid w:val="00F240B5"/>
    <w:rsid w:val="00F24194"/>
    <w:rsid w:val="00F24552"/>
    <w:rsid w:val="00F2460D"/>
    <w:rsid w:val="00F24650"/>
    <w:rsid w:val="00F24B6D"/>
    <w:rsid w:val="00F25316"/>
    <w:rsid w:val="00F25540"/>
    <w:rsid w:val="00F2566F"/>
    <w:rsid w:val="00F25727"/>
    <w:rsid w:val="00F257D6"/>
    <w:rsid w:val="00F25937"/>
    <w:rsid w:val="00F26253"/>
    <w:rsid w:val="00F26356"/>
    <w:rsid w:val="00F26392"/>
    <w:rsid w:val="00F26699"/>
    <w:rsid w:val="00F266B0"/>
    <w:rsid w:val="00F26AC4"/>
    <w:rsid w:val="00F271A3"/>
    <w:rsid w:val="00F27513"/>
    <w:rsid w:val="00F27698"/>
    <w:rsid w:val="00F278D3"/>
    <w:rsid w:val="00F30B12"/>
    <w:rsid w:val="00F30E2B"/>
    <w:rsid w:val="00F31466"/>
    <w:rsid w:val="00F32477"/>
    <w:rsid w:val="00F32646"/>
    <w:rsid w:val="00F329B0"/>
    <w:rsid w:val="00F33083"/>
    <w:rsid w:val="00F33A13"/>
    <w:rsid w:val="00F33A1E"/>
    <w:rsid w:val="00F3423C"/>
    <w:rsid w:val="00F34291"/>
    <w:rsid w:val="00F34A8D"/>
    <w:rsid w:val="00F34ED7"/>
    <w:rsid w:val="00F34EE2"/>
    <w:rsid w:val="00F34FBB"/>
    <w:rsid w:val="00F34FCA"/>
    <w:rsid w:val="00F350C5"/>
    <w:rsid w:val="00F356EE"/>
    <w:rsid w:val="00F356F3"/>
    <w:rsid w:val="00F35791"/>
    <w:rsid w:val="00F359E8"/>
    <w:rsid w:val="00F35D3B"/>
    <w:rsid w:val="00F36120"/>
    <w:rsid w:val="00F368CD"/>
    <w:rsid w:val="00F36CFA"/>
    <w:rsid w:val="00F37B43"/>
    <w:rsid w:val="00F37BDC"/>
    <w:rsid w:val="00F37EE7"/>
    <w:rsid w:val="00F408F5"/>
    <w:rsid w:val="00F40BAE"/>
    <w:rsid w:val="00F40BE5"/>
    <w:rsid w:val="00F414BB"/>
    <w:rsid w:val="00F41BB5"/>
    <w:rsid w:val="00F42D5B"/>
    <w:rsid w:val="00F43373"/>
    <w:rsid w:val="00F433B9"/>
    <w:rsid w:val="00F43408"/>
    <w:rsid w:val="00F43866"/>
    <w:rsid w:val="00F43CE1"/>
    <w:rsid w:val="00F43D76"/>
    <w:rsid w:val="00F44708"/>
    <w:rsid w:val="00F44A6E"/>
    <w:rsid w:val="00F4520A"/>
    <w:rsid w:val="00F45716"/>
    <w:rsid w:val="00F45C10"/>
    <w:rsid w:val="00F460B4"/>
    <w:rsid w:val="00F4646F"/>
    <w:rsid w:val="00F46D3D"/>
    <w:rsid w:val="00F47187"/>
    <w:rsid w:val="00F473B2"/>
    <w:rsid w:val="00F4742F"/>
    <w:rsid w:val="00F476AF"/>
    <w:rsid w:val="00F478A5"/>
    <w:rsid w:val="00F47D14"/>
    <w:rsid w:val="00F47D67"/>
    <w:rsid w:val="00F5030B"/>
    <w:rsid w:val="00F5083C"/>
    <w:rsid w:val="00F50888"/>
    <w:rsid w:val="00F50990"/>
    <w:rsid w:val="00F509DC"/>
    <w:rsid w:val="00F50DED"/>
    <w:rsid w:val="00F50E56"/>
    <w:rsid w:val="00F510C4"/>
    <w:rsid w:val="00F5127D"/>
    <w:rsid w:val="00F512D7"/>
    <w:rsid w:val="00F513A5"/>
    <w:rsid w:val="00F5187F"/>
    <w:rsid w:val="00F51D81"/>
    <w:rsid w:val="00F51FB7"/>
    <w:rsid w:val="00F5206E"/>
    <w:rsid w:val="00F52561"/>
    <w:rsid w:val="00F52796"/>
    <w:rsid w:val="00F52BCF"/>
    <w:rsid w:val="00F53079"/>
    <w:rsid w:val="00F532B4"/>
    <w:rsid w:val="00F53479"/>
    <w:rsid w:val="00F535D5"/>
    <w:rsid w:val="00F53BB0"/>
    <w:rsid w:val="00F53D1D"/>
    <w:rsid w:val="00F53E74"/>
    <w:rsid w:val="00F543B9"/>
    <w:rsid w:val="00F544DC"/>
    <w:rsid w:val="00F54686"/>
    <w:rsid w:val="00F546A4"/>
    <w:rsid w:val="00F54BE2"/>
    <w:rsid w:val="00F54FC2"/>
    <w:rsid w:val="00F5552D"/>
    <w:rsid w:val="00F55756"/>
    <w:rsid w:val="00F56203"/>
    <w:rsid w:val="00F56483"/>
    <w:rsid w:val="00F565D4"/>
    <w:rsid w:val="00F56915"/>
    <w:rsid w:val="00F56981"/>
    <w:rsid w:val="00F570F5"/>
    <w:rsid w:val="00F575BD"/>
    <w:rsid w:val="00F5765E"/>
    <w:rsid w:val="00F57777"/>
    <w:rsid w:val="00F57D4E"/>
    <w:rsid w:val="00F602A7"/>
    <w:rsid w:val="00F60360"/>
    <w:rsid w:val="00F60AC2"/>
    <w:rsid w:val="00F6115E"/>
    <w:rsid w:val="00F61351"/>
    <w:rsid w:val="00F6140E"/>
    <w:rsid w:val="00F616A0"/>
    <w:rsid w:val="00F61A4F"/>
    <w:rsid w:val="00F61E2B"/>
    <w:rsid w:val="00F622BB"/>
    <w:rsid w:val="00F623FE"/>
    <w:rsid w:val="00F62D28"/>
    <w:rsid w:val="00F63464"/>
    <w:rsid w:val="00F64298"/>
    <w:rsid w:val="00F6446E"/>
    <w:rsid w:val="00F6453E"/>
    <w:rsid w:val="00F6473E"/>
    <w:rsid w:val="00F647F6"/>
    <w:rsid w:val="00F64F51"/>
    <w:rsid w:val="00F657D2"/>
    <w:rsid w:val="00F65DA9"/>
    <w:rsid w:val="00F661BA"/>
    <w:rsid w:val="00F6639F"/>
    <w:rsid w:val="00F66482"/>
    <w:rsid w:val="00F66E6D"/>
    <w:rsid w:val="00F67369"/>
    <w:rsid w:val="00F675BA"/>
    <w:rsid w:val="00F67868"/>
    <w:rsid w:val="00F6786D"/>
    <w:rsid w:val="00F67E49"/>
    <w:rsid w:val="00F701E2"/>
    <w:rsid w:val="00F70804"/>
    <w:rsid w:val="00F70945"/>
    <w:rsid w:val="00F70DC4"/>
    <w:rsid w:val="00F70FFD"/>
    <w:rsid w:val="00F71EEE"/>
    <w:rsid w:val="00F7259C"/>
    <w:rsid w:val="00F72686"/>
    <w:rsid w:val="00F726D8"/>
    <w:rsid w:val="00F72704"/>
    <w:rsid w:val="00F72C5A"/>
    <w:rsid w:val="00F731A5"/>
    <w:rsid w:val="00F7320E"/>
    <w:rsid w:val="00F73547"/>
    <w:rsid w:val="00F739AC"/>
    <w:rsid w:val="00F74207"/>
    <w:rsid w:val="00F742CB"/>
    <w:rsid w:val="00F74592"/>
    <w:rsid w:val="00F75466"/>
    <w:rsid w:val="00F75554"/>
    <w:rsid w:val="00F756B9"/>
    <w:rsid w:val="00F75BA3"/>
    <w:rsid w:val="00F76273"/>
    <w:rsid w:val="00F76A97"/>
    <w:rsid w:val="00F773A1"/>
    <w:rsid w:val="00F773BA"/>
    <w:rsid w:val="00F7750B"/>
    <w:rsid w:val="00F777B8"/>
    <w:rsid w:val="00F778C1"/>
    <w:rsid w:val="00F77DFE"/>
    <w:rsid w:val="00F77E27"/>
    <w:rsid w:val="00F77E71"/>
    <w:rsid w:val="00F80324"/>
    <w:rsid w:val="00F80358"/>
    <w:rsid w:val="00F803F2"/>
    <w:rsid w:val="00F814BE"/>
    <w:rsid w:val="00F81606"/>
    <w:rsid w:val="00F81A2C"/>
    <w:rsid w:val="00F81B6F"/>
    <w:rsid w:val="00F81E66"/>
    <w:rsid w:val="00F82C50"/>
    <w:rsid w:val="00F82EB8"/>
    <w:rsid w:val="00F8333E"/>
    <w:rsid w:val="00F83351"/>
    <w:rsid w:val="00F837F6"/>
    <w:rsid w:val="00F8396E"/>
    <w:rsid w:val="00F83C52"/>
    <w:rsid w:val="00F840A2"/>
    <w:rsid w:val="00F840E3"/>
    <w:rsid w:val="00F8457C"/>
    <w:rsid w:val="00F852AB"/>
    <w:rsid w:val="00F85A8E"/>
    <w:rsid w:val="00F85B1E"/>
    <w:rsid w:val="00F85FD1"/>
    <w:rsid w:val="00F861BF"/>
    <w:rsid w:val="00F8661B"/>
    <w:rsid w:val="00F86AF7"/>
    <w:rsid w:val="00F86DB4"/>
    <w:rsid w:val="00F86DFB"/>
    <w:rsid w:val="00F86E36"/>
    <w:rsid w:val="00F902CE"/>
    <w:rsid w:val="00F904F3"/>
    <w:rsid w:val="00F90661"/>
    <w:rsid w:val="00F90728"/>
    <w:rsid w:val="00F90A6E"/>
    <w:rsid w:val="00F90C5B"/>
    <w:rsid w:val="00F90E82"/>
    <w:rsid w:val="00F9105B"/>
    <w:rsid w:val="00F910EA"/>
    <w:rsid w:val="00F91133"/>
    <w:rsid w:val="00F912A4"/>
    <w:rsid w:val="00F91477"/>
    <w:rsid w:val="00F91B57"/>
    <w:rsid w:val="00F91C98"/>
    <w:rsid w:val="00F92269"/>
    <w:rsid w:val="00F92567"/>
    <w:rsid w:val="00F927AF"/>
    <w:rsid w:val="00F92C4B"/>
    <w:rsid w:val="00F936CD"/>
    <w:rsid w:val="00F939C7"/>
    <w:rsid w:val="00F93D75"/>
    <w:rsid w:val="00F93D95"/>
    <w:rsid w:val="00F93FAA"/>
    <w:rsid w:val="00F94352"/>
    <w:rsid w:val="00F94D23"/>
    <w:rsid w:val="00F950F7"/>
    <w:rsid w:val="00F953AA"/>
    <w:rsid w:val="00F95EFC"/>
    <w:rsid w:val="00F97318"/>
    <w:rsid w:val="00F97416"/>
    <w:rsid w:val="00F97438"/>
    <w:rsid w:val="00F974A4"/>
    <w:rsid w:val="00F976F4"/>
    <w:rsid w:val="00F97D1E"/>
    <w:rsid w:val="00FA0336"/>
    <w:rsid w:val="00FA0865"/>
    <w:rsid w:val="00FA0AA9"/>
    <w:rsid w:val="00FA0DCE"/>
    <w:rsid w:val="00FA137C"/>
    <w:rsid w:val="00FA1720"/>
    <w:rsid w:val="00FA1E06"/>
    <w:rsid w:val="00FA2394"/>
    <w:rsid w:val="00FA29B8"/>
    <w:rsid w:val="00FA2C92"/>
    <w:rsid w:val="00FA2D37"/>
    <w:rsid w:val="00FA3305"/>
    <w:rsid w:val="00FA351D"/>
    <w:rsid w:val="00FA37C1"/>
    <w:rsid w:val="00FA3B92"/>
    <w:rsid w:val="00FA3C78"/>
    <w:rsid w:val="00FA4B83"/>
    <w:rsid w:val="00FA4FDA"/>
    <w:rsid w:val="00FA568D"/>
    <w:rsid w:val="00FA5C6A"/>
    <w:rsid w:val="00FA5E6D"/>
    <w:rsid w:val="00FA6369"/>
    <w:rsid w:val="00FA6F8F"/>
    <w:rsid w:val="00FA70AB"/>
    <w:rsid w:val="00FA71DE"/>
    <w:rsid w:val="00FA7219"/>
    <w:rsid w:val="00FA756F"/>
    <w:rsid w:val="00FA7ADA"/>
    <w:rsid w:val="00FA7C42"/>
    <w:rsid w:val="00FB02EA"/>
    <w:rsid w:val="00FB05E0"/>
    <w:rsid w:val="00FB0A23"/>
    <w:rsid w:val="00FB0AC8"/>
    <w:rsid w:val="00FB0EF9"/>
    <w:rsid w:val="00FB1114"/>
    <w:rsid w:val="00FB1614"/>
    <w:rsid w:val="00FB1C6C"/>
    <w:rsid w:val="00FB1DCC"/>
    <w:rsid w:val="00FB221D"/>
    <w:rsid w:val="00FB22A1"/>
    <w:rsid w:val="00FB262A"/>
    <w:rsid w:val="00FB2F0C"/>
    <w:rsid w:val="00FB33E4"/>
    <w:rsid w:val="00FB34C8"/>
    <w:rsid w:val="00FB3AD0"/>
    <w:rsid w:val="00FB40FC"/>
    <w:rsid w:val="00FB4228"/>
    <w:rsid w:val="00FB4476"/>
    <w:rsid w:val="00FB44F5"/>
    <w:rsid w:val="00FB4ACE"/>
    <w:rsid w:val="00FB556B"/>
    <w:rsid w:val="00FB5953"/>
    <w:rsid w:val="00FB61E1"/>
    <w:rsid w:val="00FB61F7"/>
    <w:rsid w:val="00FB6236"/>
    <w:rsid w:val="00FB661B"/>
    <w:rsid w:val="00FB6880"/>
    <w:rsid w:val="00FB6E6D"/>
    <w:rsid w:val="00FB71A4"/>
    <w:rsid w:val="00FB7594"/>
    <w:rsid w:val="00FB772E"/>
    <w:rsid w:val="00FB7878"/>
    <w:rsid w:val="00FC008A"/>
    <w:rsid w:val="00FC00F7"/>
    <w:rsid w:val="00FC03AB"/>
    <w:rsid w:val="00FC04B9"/>
    <w:rsid w:val="00FC09BD"/>
    <w:rsid w:val="00FC12AE"/>
    <w:rsid w:val="00FC1C13"/>
    <w:rsid w:val="00FC20BB"/>
    <w:rsid w:val="00FC2502"/>
    <w:rsid w:val="00FC2A77"/>
    <w:rsid w:val="00FC2A92"/>
    <w:rsid w:val="00FC3752"/>
    <w:rsid w:val="00FC3839"/>
    <w:rsid w:val="00FC3DE3"/>
    <w:rsid w:val="00FC4140"/>
    <w:rsid w:val="00FC4282"/>
    <w:rsid w:val="00FC4331"/>
    <w:rsid w:val="00FC43CB"/>
    <w:rsid w:val="00FC446B"/>
    <w:rsid w:val="00FC4C81"/>
    <w:rsid w:val="00FC532D"/>
    <w:rsid w:val="00FC561E"/>
    <w:rsid w:val="00FC58CB"/>
    <w:rsid w:val="00FC5D29"/>
    <w:rsid w:val="00FC5EE5"/>
    <w:rsid w:val="00FC5F13"/>
    <w:rsid w:val="00FC6405"/>
    <w:rsid w:val="00FC6AC5"/>
    <w:rsid w:val="00FC7538"/>
    <w:rsid w:val="00FC7A5F"/>
    <w:rsid w:val="00FD16B7"/>
    <w:rsid w:val="00FD1B0B"/>
    <w:rsid w:val="00FD1B21"/>
    <w:rsid w:val="00FD1D21"/>
    <w:rsid w:val="00FD1D62"/>
    <w:rsid w:val="00FD1E0F"/>
    <w:rsid w:val="00FD1ED3"/>
    <w:rsid w:val="00FD1EFA"/>
    <w:rsid w:val="00FD1F3D"/>
    <w:rsid w:val="00FD21B9"/>
    <w:rsid w:val="00FD227A"/>
    <w:rsid w:val="00FD24E7"/>
    <w:rsid w:val="00FD258C"/>
    <w:rsid w:val="00FD28D1"/>
    <w:rsid w:val="00FD2B1E"/>
    <w:rsid w:val="00FD2C68"/>
    <w:rsid w:val="00FD2F10"/>
    <w:rsid w:val="00FD2FA5"/>
    <w:rsid w:val="00FD35D1"/>
    <w:rsid w:val="00FD38D8"/>
    <w:rsid w:val="00FD3BE5"/>
    <w:rsid w:val="00FD3C24"/>
    <w:rsid w:val="00FD3F3F"/>
    <w:rsid w:val="00FD4507"/>
    <w:rsid w:val="00FD47D9"/>
    <w:rsid w:val="00FD48A1"/>
    <w:rsid w:val="00FD4F4F"/>
    <w:rsid w:val="00FD4FB2"/>
    <w:rsid w:val="00FD53AF"/>
    <w:rsid w:val="00FD54FB"/>
    <w:rsid w:val="00FD587C"/>
    <w:rsid w:val="00FD5927"/>
    <w:rsid w:val="00FD6075"/>
    <w:rsid w:val="00FD6157"/>
    <w:rsid w:val="00FD64BA"/>
    <w:rsid w:val="00FD6606"/>
    <w:rsid w:val="00FD68A2"/>
    <w:rsid w:val="00FD7250"/>
    <w:rsid w:val="00FD72E6"/>
    <w:rsid w:val="00FD769B"/>
    <w:rsid w:val="00FD7701"/>
    <w:rsid w:val="00FD7778"/>
    <w:rsid w:val="00FD7A15"/>
    <w:rsid w:val="00FD7C58"/>
    <w:rsid w:val="00FD7E66"/>
    <w:rsid w:val="00FE01AB"/>
    <w:rsid w:val="00FE05FE"/>
    <w:rsid w:val="00FE06B7"/>
    <w:rsid w:val="00FE08BC"/>
    <w:rsid w:val="00FE0B44"/>
    <w:rsid w:val="00FE0BE0"/>
    <w:rsid w:val="00FE1089"/>
    <w:rsid w:val="00FE1190"/>
    <w:rsid w:val="00FE1380"/>
    <w:rsid w:val="00FE14D7"/>
    <w:rsid w:val="00FE150A"/>
    <w:rsid w:val="00FE1F68"/>
    <w:rsid w:val="00FE2100"/>
    <w:rsid w:val="00FE25E9"/>
    <w:rsid w:val="00FE28C4"/>
    <w:rsid w:val="00FE309B"/>
    <w:rsid w:val="00FE3785"/>
    <w:rsid w:val="00FE446C"/>
    <w:rsid w:val="00FE549F"/>
    <w:rsid w:val="00FE55C4"/>
    <w:rsid w:val="00FE57D9"/>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B3"/>
    <w:rsid w:val="00FF0C44"/>
    <w:rsid w:val="00FF0FE8"/>
    <w:rsid w:val="00FF12D6"/>
    <w:rsid w:val="00FF14B8"/>
    <w:rsid w:val="00FF162A"/>
    <w:rsid w:val="00FF1796"/>
    <w:rsid w:val="00FF197D"/>
    <w:rsid w:val="00FF1A04"/>
    <w:rsid w:val="00FF1A90"/>
    <w:rsid w:val="00FF1BF4"/>
    <w:rsid w:val="00FF2066"/>
    <w:rsid w:val="00FF2584"/>
    <w:rsid w:val="00FF2759"/>
    <w:rsid w:val="00FF3328"/>
    <w:rsid w:val="00FF3395"/>
    <w:rsid w:val="00FF34E6"/>
    <w:rsid w:val="00FF3881"/>
    <w:rsid w:val="00FF40E9"/>
    <w:rsid w:val="00FF40EA"/>
    <w:rsid w:val="00FF42AA"/>
    <w:rsid w:val="00FF4584"/>
    <w:rsid w:val="00FF48EF"/>
    <w:rsid w:val="00FF4DC3"/>
    <w:rsid w:val="00FF4FF1"/>
    <w:rsid w:val="00FF525F"/>
    <w:rsid w:val="00FF53AA"/>
    <w:rsid w:val="00FF54C6"/>
    <w:rsid w:val="00FF5E43"/>
    <w:rsid w:val="00FF6400"/>
    <w:rsid w:val="00FF6664"/>
    <w:rsid w:val="00FF66F4"/>
    <w:rsid w:val="00FF7142"/>
    <w:rsid w:val="00FF783B"/>
    <w:rsid w:val="00FF7C5A"/>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fill="f" fillcolor="white" stroke="f" o:insetmode="auto">
      <v:fill color="white" on="f"/>
      <v:stroke on="f"/>
      <v:textbox inset="5.85pt,.7pt,5.85pt,.7pt"/>
    </o:shapedefaults>
    <o:shapelayout v:ext="edit">
      <o:idmap v:ext="edit" data="1"/>
    </o:shapelayout>
  </w:shapeDefaults>
  <w:decimalSymbol w:val="."/>
  <w:listSeparator w:val=","/>
  <w14:docId w14:val="6E943F14"/>
  <w15:docId w15:val="{396DB538-53DB-416B-A0DE-D5B7A501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D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rsid w:val="002366B0"/>
    <w:pPr>
      <w:widowControl w:val="0"/>
      <w:jc w:val="both"/>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59FF-165C-4375-8AB9-91A0A1C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DE35F5-CD4E-4A44-B66F-F37634E7662F}">
  <ds:schemaRefs>
    <ds:schemaRef ds:uri="http://schemas.microsoft.com/sharepoint/v3/contenttype/forms"/>
  </ds:schemaRefs>
</ds:datastoreItem>
</file>

<file path=customXml/itemProps3.xml><?xml version="1.0" encoding="utf-8"?>
<ds:datastoreItem xmlns:ds="http://schemas.openxmlformats.org/officeDocument/2006/customXml" ds:itemID="{BB09341C-CB63-4373-9478-AA8E763D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28</Pages>
  <Words>6034</Words>
  <Characters>34398</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項 目 別 の 状 況</vt:lpstr>
    </vt:vector>
  </TitlesOfParts>
  <Company>大阪府立大学</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別 の 状 況</dc:title>
  <dc:creator>事務局</dc:creator>
  <cp:lastModifiedBy>山﨑　良仁</cp:lastModifiedBy>
  <cp:revision>37</cp:revision>
  <cp:lastPrinted>2020-06-24T05:49:00Z</cp:lastPrinted>
  <dcterms:created xsi:type="dcterms:W3CDTF">2020-06-16T08:24:00Z</dcterms:created>
  <dcterms:modified xsi:type="dcterms:W3CDTF">2020-07-10T04:26:00Z</dcterms:modified>
</cp:coreProperties>
</file>