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E1" w:rsidRPr="00DC1FA0" w:rsidRDefault="005D107D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7957820</wp:posOffset>
                </wp:positionH>
                <wp:positionV relativeFrom="paragraph">
                  <wp:posOffset>13970</wp:posOffset>
                </wp:positionV>
                <wp:extent cx="9239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7D" w:rsidRPr="005D107D" w:rsidRDefault="005D107D" w:rsidP="005D10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FA7778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６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26.6pt;margin-top:1.1pt;width:7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" fillcolor="white [3201]" strokecolor="#f79646 [3209]" strokeweight="2pt">
                <v:textbox>
                  <w:txbxContent>
                    <w:p w:rsidR="005D107D" w:rsidRPr="005D107D" w:rsidRDefault="005D107D" w:rsidP="005D107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FA7778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６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DC1FA0" w:rsidRDefault="00DC1FA0"/>
    <w:p w:rsidR="00DC1FA0" w:rsidRDefault="00DC1FA0"/>
    <w:p w:rsidR="00DC1FA0" w:rsidRDefault="00DC1FA0"/>
    <w:p w:rsidR="00DC1FA0" w:rsidRPr="00CD1CB5" w:rsidRDefault="007F30B7" w:rsidP="00DC1FA0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CD1CB5">
        <w:rPr>
          <w:rFonts w:asciiTheme="majorEastAsia" w:eastAsiaTheme="majorEastAsia" w:hAnsiTheme="majorEastAsia" w:hint="eastAsia"/>
          <w:sz w:val="48"/>
          <w:szCs w:val="48"/>
        </w:rPr>
        <w:t>破産</w:t>
      </w:r>
      <w:r w:rsidR="00DF556B" w:rsidRPr="00CD1CB5">
        <w:rPr>
          <w:rFonts w:asciiTheme="majorEastAsia" w:eastAsiaTheme="majorEastAsia" w:hAnsiTheme="majorEastAsia" w:hint="eastAsia"/>
          <w:sz w:val="48"/>
          <w:szCs w:val="48"/>
        </w:rPr>
        <w:t>による解散</w:t>
      </w:r>
      <w:r w:rsidR="00CD1CB5" w:rsidRPr="00CD1CB5">
        <w:rPr>
          <w:rFonts w:asciiTheme="majorEastAsia" w:eastAsiaTheme="majorEastAsia" w:hAnsiTheme="majorEastAsia" w:hint="eastAsia"/>
          <w:sz w:val="48"/>
          <w:szCs w:val="48"/>
        </w:rPr>
        <w:t>医療</w:t>
      </w:r>
      <w:r w:rsidR="00DF556B" w:rsidRPr="00CD1CB5">
        <w:rPr>
          <w:rFonts w:asciiTheme="majorEastAsia" w:eastAsiaTheme="majorEastAsia" w:hAnsiTheme="majorEastAsia" w:hint="eastAsia"/>
          <w:sz w:val="48"/>
          <w:szCs w:val="48"/>
        </w:rPr>
        <w:t>法人</w:t>
      </w:r>
      <w:r w:rsidR="00677C3A" w:rsidRPr="00CD1CB5">
        <w:rPr>
          <w:rFonts w:asciiTheme="majorEastAsia" w:eastAsiaTheme="majorEastAsia" w:hAnsiTheme="majorEastAsia" w:hint="eastAsia"/>
          <w:sz w:val="48"/>
          <w:szCs w:val="48"/>
        </w:rPr>
        <w:t>一覧</w:t>
      </w:r>
      <w:r w:rsidR="00FA70FC" w:rsidRPr="00CD1CB5">
        <w:rPr>
          <w:rFonts w:asciiTheme="majorEastAsia" w:eastAsiaTheme="majorEastAsia" w:hAnsiTheme="majorEastAsia" w:hint="eastAsia"/>
          <w:sz w:val="48"/>
          <w:szCs w:val="48"/>
        </w:rPr>
        <w:t>表</w:t>
      </w:r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650"/>
        <w:gridCol w:w="4218"/>
        <w:gridCol w:w="3473"/>
        <w:gridCol w:w="2365"/>
      </w:tblGrid>
      <w:tr w:rsidR="00201759" w:rsidRPr="00BB7833" w:rsidTr="00090FD8">
        <w:trPr>
          <w:trHeight w:val="689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01759" w:rsidRPr="00BB7833" w:rsidRDefault="00201759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30B7">
              <w:rPr>
                <w:rFonts w:asciiTheme="majorEastAsia" w:eastAsiaTheme="majorEastAsia" w:hAnsiTheme="majorEastAsia" w:hint="eastAsia"/>
                <w:spacing w:val="91"/>
                <w:kern w:val="0"/>
                <w:sz w:val="24"/>
                <w:szCs w:val="24"/>
                <w:fitText w:val="1928" w:id="458914304"/>
              </w:rPr>
              <w:t>法人の名</w:t>
            </w:r>
            <w:r w:rsidRPr="007F30B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8" w:id="458914304"/>
              </w:rPr>
              <w:t>称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759" w:rsidRPr="00BB7833" w:rsidRDefault="00201759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513">
              <w:rPr>
                <w:rFonts w:asciiTheme="majorEastAsia" w:eastAsiaTheme="majorEastAsia" w:hAnsiTheme="majorEastAsia" w:hint="eastAsia"/>
                <w:spacing w:val="105"/>
                <w:kern w:val="0"/>
                <w:sz w:val="24"/>
                <w:szCs w:val="24"/>
                <w:fitText w:val="2570" w:id="458914048"/>
              </w:rPr>
              <w:t>法人の所在</w:t>
            </w:r>
            <w:r w:rsidRPr="00C54513">
              <w:rPr>
                <w:rFonts w:asciiTheme="majorEastAsia" w:eastAsiaTheme="majorEastAsia" w:hAnsiTheme="majorEastAsia" w:hint="eastAsia"/>
                <w:spacing w:val="37"/>
                <w:kern w:val="0"/>
                <w:sz w:val="24"/>
                <w:szCs w:val="24"/>
                <w:fitText w:val="2570" w:id="458914048"/>
              </w:rPr>
              <w:t>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759" w:rsidRPr="00BB7833" w:rsidRDefault="00201759" w:rsidP="00BB783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78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医療機関の名称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759" w:rsidRPr="00BB7833" w:rsidRDefault="007F30B7" w:rsidP="008D174C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破産手続き開始の決定</w:t>
            </w:r>
            <w:r w:rsidR="0020175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4F08E2" w:rsidRPr="00BB7833" w:rsidTr="00090FD8">
        <w:trPr>
          <w:trHeight w:val="1054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08E2" w:rsidRPr="00C54513" w:rsidRDefault="00C54513" w:rsidP="00E63DF3">
            <w:pPr>
              <w:ind w:firstLineChars="113" w:firstLine="268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4513">
              <w:rPr>
                <w:rFonts w:asciiTheme="majorEastAsia" w:eastAsiaTheme="majorEastAsia" w:hAnsiTheme="majorEastAsia" w:hint="eastAsia"/>
                <w:sz w:val="22"/>
              </w:rPr>
              <w:t>医療法人</w:t>
            </w:r>
            <w:r w:rsidR="00CD4AA3" w:rsidRPr="00CD4AA3">
              <w:rPr>
                <w:rFonts w:asciiTheme="majorEastAsia" w:eastAsiaTheme="majorEastAsia" w:hAnsiTheme="majorEastAsia" w:hint="eastAsia"/>
                <w:sz w:val="22"/>
              </w:rPr>
              <w:t>知友会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08E2" w:rsidRPr="002255B8" w:rsidRDefault="00E63DF3" w:rsidP="00CD4AA3">
            <w:pPr>
              <w:ind w:firstLineChars="12" w:firstLine="28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大阪府</w:t>
            </w:r>
            <w:r w:rsidR="009F2B2D">
              <w:rPr>
                <w:rFonts w:asciiTheme="majorEastAsia" w:eastAsiaTheme="majorEastAsia" w:hAnsiTheme="majorEastAsia" w:hint="eastAsia"/>
                <w:sz w:val="22"/>
              </w:rPr>
              <w:t>大阪市中央</w:t>
            </w:r>
            <w:r w:rsidR="00CD4AA3">
              <w:rPr>
                <w:rFonts w:asciiTheme="majorEastAsia" w:eastAsiaTheme="majorEastAsia" w:hAnsiTheme="majorEastAsia" w:hint="eastAsia"/>
                <w:sz w:val="22"/>
              </w:rPr>
              <w:t>区</w:t>
            </w:r>
            <w:r w:rsidR="009F2B2D">
              <w:rPr>
                <w:rFonts w:asciiTheme="majorEastAsia" w:eastAsiaTheme="majorEastAsia" w:hAnsiTheme="majorEastAsia" w:hint="eastAsia"/>
                <w:sz w:val="22"/>
              </w:rPr>
              <w:t>南船場三丁目4番2</w:t>
            </w:r>
            <w:r w:rsidR="009F2B2D">
              <w:rPr>
                <w:rFonts w:asciiTheme="majorEastAsia" w:eastAsiaTheme="majorEastAsia" w:hAnsiTheme="majorEastAsia"/>
                <w:sz w:val="22"/>
              </w:rPr>
              <w:t>2</w:t>
            </w:r>
            <w:r w:rsidR="009F2B2D">
              <w:rPr>
                <w:rFonts w:asciiTheme="majorEastAsia" w:eastAsiaTheme="majorEastAsia" w:hAnsiTheme="majorEastAsia" w:hint="eastAsia"/>
                <w:sz w:val="22"/>
              </w:rPr>
              <w:t>号　東道ビル9階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50FE0" w:rsidRPr="002255B8" w:rsidRDefault="00CD4AA3" w:rsidP="00F8478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4513">
              <w:rPr>
                <w:rFonts w:asciiTheme="majorEastAsia" w:eastAsiaTheme="majorEastAsia" w:hAnsiTheme="majorEastAsia" w:hint="eastAsia"/>
                <w:sz w:val="22"/>
              </w:rPr>
              <w:t>医療法人</w:t>
            </w:r>
            <w:r w:rsidRPr="00CD4AA3">
              <w:rPr>
                <w:rFonts w:asciiTheme="majorEastAsia" w:eastAsiaTheme="majorEastAsia" w:hAnsiTheme="majorEastAsia" w:hint="eastAsia"/>
                <w:sz w:val="22"/>
              </w:rPr>
              <w:t>知友会</w:t>
            </w:r>
            <w:r w:rsidR="009F2B2D">
              <w:rPr>
                <w:rFonts w:asciiTheme="majorEastAsia" w:eastAsiaTheme="majorEastAsia" w:hAnsiTheme="majorEastAsia" w:hint="eastAsia"/>
                <w:sz w:val="22"/>
              </w:rPr>
              <w:t>高橋歯科医院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8E2" w:rsidRPr="002255B8" w:rsidRDefault="00A50FE0" w:rsidP="009F2B2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9F2B2D">
              <w:rPr>
                <w:rFonts w:asciiTheme="majorEastAsia" w:eastAsiaTheme="majorEastAsia" w:hAnsiTheme="majorEastAsia" w:hint="eastAsia"/>
                <w:sz w:val="22"/>
              </w:rPr>
              <w:t>3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9F2B2D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9F2B2D">
              <w:rPr>
                <w:rFonts w:asciiTheme="majorEastAsia" w:eastAsiaTheme="majorEastAsia" w:hAnsiTheme="majorEastAsia"/>
                <w:sz w:val="22"/>
              </w:rPr>
              <w:t>1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9F2B2D">
              <w:rPr>
                <w:rFonts w:asciiTheme="majorEastAsia" w:eastAsiaTheme="majorEastAsia" w:hAnsiTheme="majorEastAsia" w:hint="eastAsia"/>
                <w:sz w:val="22"/>
              </w:rPr>
              <w:t>2</w:t>
            </w:r>
            <w:r w:rsidR="009F2B2D">
              <w:rPr>
                <w:rFonts w:asciiTheme="majorEastAsia" w:eastAsiaTheme="majorEastAsia" w:hAnsiTheme="majorEastAsia"/>
                <w:sz w:val="22"/>
              </w:rPr>
              <w:t>5</w:t>
            </w:r>
            <w:r w:rsidR="00761B5B" w:rsidRPr="00761B5B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</w:tbl>
    <w:p w:rsidR="00DC1FA0" w:rsidRDefault="00DC1FA0"/>
    <w:p w:rsidR="00DC1FA0" w:rsidRDefault="00DC1FA0"/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sectPr w:rsidR="00B26736" w:rsidSect="00BB783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F19" w:rsidRDefault="00C03F19" w:rsidP="00C03F19">
      <w:r>
        <w:separator/>
      </w:r>
    </w:p>
  </w:endnote>
  <w:endnote w:type="continuationSeparator" w:id="0">
    <w:p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F19" w:rsidRDefault="00C03F19" w:rsidP="00C03F19">
      <w:r>
        <w:separator/>
      </w:r>
    </w:p>
  </w:footnote>
  <w:footnote w:type="continuationSeparator" w:id="0">
    <w:p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A0"/>
    <w:rsid w:val="00090FD8"/>
    <w:rsid w:val="00130010"/>
    <w:rsid w:val="00201759"/>
    <w:rsid w:val="00207823"/>
    <w:rsid w:val="002255B8"/>
    <w:rsid w:val="002509A6"/>
    <w:rsid w:val="003227B6"/>
    <w:rsid w:val="004F08E2"/>
    <w:rsid w:val="004F0D33"/>
    <w:rsid w:val="0052271A"/>
    <w:rsid w:val="005B79BF"/>
    <w:rsid w:val="005D107D"/>
    <w:rsid w:val="00677C3A"/>
    <w:rsid w:val="006C1A36"/>
    <w:rsid w:val="006D458A"/>
    <w:rsid w:val="00733909"/>
    <w:rsid w:val="00761B5B"/>
    <w:rsid w:val="007D5DCF"/>
    <w:rsid w:val="007F30B7"/>
    <w:rsid w:val="008D0987"/>
    <w:rsid w:val="008D723D"/>
    <w:rsid w:val="00926B96"/>
    <w:rsid w:val="009646E5"/>
    <w:rsid w:val="00966DD1"/>
    <w:rsid w:val="009F2B2D"/>
    <w:rsid w:val="00A50FE0"/>
    <w:rsid w:val="00A517BD"/>
    <w:rsid w:val="00A55AD6"/>
    <w:rsid w:val="00B26736"/>
    <w:rsid w:val="00B605E1"/>
    <w:rsid w:val="00BB7833"/>
    <w:rsid w:val="00BE0683"/>
    <w:rsid w:val="00C03F19"/>
    <w:rsid w:val="00C54513"/>
    <w:rsid w:val="00CB40FC"/>
    <w:rsid w:val="00CC1D7A"/>
    <w:rsid w:val="00CD1CB5"/>
    <w:rsid w:val="00CD4AA3"/>
    <w:rsid w:val="00DC1FA0"/>
    <w:rsid w:val="00DF556B"/>
    <w:rsid w:val="00E63DF3"/>
    <w:rsid w:val="00E73654"/>
    <w:rsid w:val="00F06430"/>
    <w:rsid w:val="00F8478E"/>
    <w:rsid w:val="00FA70FC"/>
    <w:rsid w:val="00FA777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6B8DEAC"/>
  <w15:docId w15:val="{739885AC-4603-46AA-B5A2-DFD68E2B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9F353-E934-46A8-8EBD-CF1AC229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大阪府庁</dc:creator>
  <cp:lastModifiedBy>岡　美絵</cp:lastModifiedBy>
  <cp:revision>3</cp:revision>
  <cp:lastPrinted>2022-05-09T11:40:00Z</cp:lastPrinted>
  <dcterms:created xsi:type="dcterms:W3CDTF">2022-05-02T07:12:00Z</dcterms:created>
  <dcterms:modified xsi:type="dcterms:W3CDTF">2022-05-09T11:40:00Z</dcterms:modified>
</cp:coreProperties>
</file>