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pPr w:leftFromText="142" w:rightFromText="142" w:vertAnchor="text" w:horzAnchor="margin" w:tblpY="327"/>
        <w:tblW w:w="18819" w:type="dxa"/>
        <w:tblLayout w:type="fixed"/>
        <w:tblLook w:val="04A0" w:firstRow="1" w:lastRow="0" w:firstColumn="1" w:lastColumn="0" w:noHBand="0" w:noVBand="1"/>
      </w:tblPr>
      <w:tblGrid>
        <w:gridCol w:w="3794"/>
        <w:gridCol w:w="4678"/>
        <w:gridCol w:w="5953"/>
        <w:gridCol w:w="4394"/>
      </w:tblGrid>
      <w:tr w:rsidR="003105E2" w14:paraId="091062A3" w14:textId="77777777">
        <w:trPr>
          <w:cantSplit/>
          <w:trHeight w:val="422"/>
        </w:trPr>
        <w:tc>
          <w:tcPr>
            <w:tcW w:w="3794" w:type="dxa"/>
            <w:vAlign w:val="center"/>
          </w:tcPr>
          <w:p w14:paraId="4D1C96AF" w14:textId="77777777" w:rsidR="003105E2" w:rsidRDefault="00C4356D">
            <w:bookmarkStart w:id="0" w:name="_GoBack"/>
            <w:bookmarkEnd w:id="0"/>
            <w:r>
              <w:rPr>
                <w:rFonts w:hint="eastAsia"/>
              </w:rPr>
              <w:t>施設名称：大阪府立労働センター</w:t>
            </w:r>
          </w:p>
        </w:tc>
        <w:tc>
          <w:tcPr>
            <w:tcW w:w="4678" w:type="dxa"/>
            <w:vAlign w:val="center"/>
          </w:tcPr>
          <w:p w14:paraId="5CCD8593" w14:textId="77777777" w:rsidR="003105E2" w:rsidRDefault="00C4356D">
            <w:r>
              <w:rPr>
                <w:rFonts w:hint="eastAsia"/>
              </w:rPr>
              <w:t>指定管理者：共同事業体エル・プロジェクト</w:t>
            </w:r>
          </w:p>
        </w:tc>
        <w:tc>
          <w:tcPr>
            <w:tcW w:w="5953" w:type="dxa"/>
            <w:vAlign w:val="center"/>
          </w:tcPr>
          <w:p w14:paraId="538A359D" w14:textId="77777777" w:rsidR="003105E2" w:rsidRDefault="00C4356D">
            <w:r>
              <w:rPr>
                <w:rFonts w:hint="eastAsia"/>
              </w:rPr>
              <w:t>指定期間：平成</w:t>
            </w:r>
            <w:r>
              <w:rPr>
                <w:rFonts w:hint="eastAsia"/>
              </w:rPr>
              <w:t>31</w:t>
            </w:r>
            <w:r>
              <w:rPr>
                <w:rFonts w:hint="eastAsia"/>
              </w:rPr>
              <w:t>年４月１日～令和６年３月</w:t>
            </w:r>
            <w:r>
              <w:rPr>
                <w:rFonts w:asciiTheme="minorEastAsia" w:hAnsiTheme="minorEastAsia" w:hint="eastAsia"/>
              </w:rPr>
              <w:t>31</w:t>
            </w:r>
            <w:r>
              <w:rPr>
                <w:rFonts w:hint="eastAsia"/>
              </w:rPr>
              <w:t>日</w:t>
            </w:r>
          </w:p>
        </w:tc>
        <w:tc>
          <w:tcPr>
            <w:tcW w:w="4394" w:type="dxa"/>
            <w:vAlign w:val="center"/>
          </w:tcPr>
          <w:p w14:paraId="7837A05F" w14:textId="77777777" w:rsidR="003105E2" w:rsidRDefault="00C4356D">
            <w:r>
              <w:rPr>
                <w:rFonts w:hint="eastAsia"/>
              </w:rPr>
              <w:t>所管課：商工労働部雇用推進室労働環境課</w:t>
            </w:r>
          </w:p>
        </w:tc>
      </w:tr>
    </w:tbl>
    <w:p w14:paraId="54A4C016" w14:textId="7A830D69" w:rsidR="003105E2" w:rsidRDefault="00C4356D">
      <w:pPr>
        <w:pStyle w:val="ab"/>
        <w:jc w:val="center"/>
      </w:pPr>
      <w:r>
        <w:rPr>
          <w:rFonts w:hint="eastAsia"/>
          <w:b/>
          <w:sz w:val="24"/>
          <w:szCs w:val="24"/>
        </w:rPr>
        <w:t>令和４年度指定管理運営業務評価票</w:t>
      </w:r>
    </w:p>
    <w:p w14:paraId="4F69E0A9" w14:textId="77777777" w:rsidR="003105E2" w:rsidRDefault="003105E2"/>
    <w:p w14:paraId="2BDC96FA" w14:textId="77777777" w:rsidR="003105E2" w:rsidRDefault="003105E2"/>
    <w:tbl>
      <w:tblPr>
        <w:tblStyle w:val="ae"/>
        <w:tblW w:w="21832" w:type="dxa"/>
        <w:tblInd w:w="-5" w:type="dxa"/>
        <w:tblLayout w:type="fixed"/>
        <w:tblLook w:val="04A0" w:firstRow="1" w:lastRow="0" w:firstColumn="1" w:lastColumn="0" w:noHBand="0" w:noVBand="1"/>
      </w:tblPr>
      <w:tblGrid>
        <w:gridCol w:w="582"/>
        <w:gridCol w:w="1685"/>
        <w:gridCol w:w="3120"/>
        <w:gridCol w:w="7513"/>
        <w:gridCol w:w="850"/>
        <w:gridCol w:w="4273"/>
        <w:gridCol w:w="847"/>
        <w:gridCol w:w="2962"/>
      </w:tblGrid>
      <w:tr w:rsidR="006D770C" w:rsidRPr="006D770C" w14:paraId="57F5C8BF" w14:textId="77777777" w:rsidTr="00FC1CA8">
        <w:trPr>
          <w:tblHeader/>
        </w:trPr>
        <w:tc>
          <w:tcPr>
            <w:tcW w:w="2267" w:type="dxa"/>
            <w:gridSpan w:val="2"/>
            <w:vMerge w:val="restart"/>
            <w:vAlign w:val="center"/>
          </w:tcPr>
          <w:p w14:paraId="4898B7A8" w14:textId="77777777" w:rsidR="003105E2" w:rsidRPr="006D770C" w:rsidRDefault="00C4356D">
            <w:pPr>
              <w:jc w:val="center"/>
              <w:rPr>
                <w:color w:val="000000" w:themeColor="text1"/>
              </w:rPr>
            </w:pPr>
            <w:r w:rsidRPr="006D770C">
              <w:rPr>
                <w:rFonts w:hint="eastAsia"/>
                <w:color w:val="000000" w:themeColor="text1"/>
              </w:rPr>
              <w:t>評価項目</w:t>
            </w:r>
          </w:p>
        </w:tc>
        <w:tc>
          <w:tcPr>
            <w:tcW w:w="3120" w:type="dxa"/>
            <w:vMerge w:val="restart"/>
            <w:vAlign w:val="center"/>
          </w:tcPr>
          <w:p w14:paraId="25CA82C5" w14:textId="77777777" w:rsidR="003105E2" w:rsidRPr="006D770C" w:rsidRDefault="00C4356D">
            <w:pPr>
              <w:jc w:val="center"/>
              <w:rPr>
                <w:color w:val="000000" w:themeColor="text1"/>
              </w:rPr>
            </w:pPr>
            <w:r w:rsidRPr="006D770C">
              <w:rPr>
                <w:rFonts w:hint="eastAsia"/>
                <w:color w:val="000000" w:themeColor="text1"/>
              </w:rPr>
              <w:t>評価基準（内容）</w:t>
            </w:r>
          </w:p>
        </w:tc>
        <w:tc>
          <w:tcPr>
            <w:tcW w:w="7513" w:type="dxa"/>
            <w:vMerge w:val="restart"/>
            <w:tcBorders>
              <w:right w:val="nil"/>
            </w:tcBorders>
            <w:vAlign w:val="center"/>
          </w:tcPr>
          <w:p w14:paraId="65079821" w14:textId="77777777" w:rsidR="003105E2" w:rsidRPr="006D770C" w:rsidRDefault="00C4356D">
            <w:pPr>
              <w:jc w:val="center"/>
              <w:rPr>
                <w:color w:val="000000" w:themeColor="text1"/>
              </w:rPr>
            </w:pPr>
            <w:r w:rsidRPr="006D770C">
              <w:rPr>
                <w:rFonts w:hint="eastAsia"/>
                <w:color w:val="000000" w:themeColor="text1"/>
              </w:rPr>
              <w:t>指定管理者の自己評価</w:t>
            </w:r>
          </w:p>
        </w:tc>
        <w:tc>
          <w:tcPr>
            <w:tcW w:w="850" w:type="dxa"/>
            <w:tcBorders>
              <w:left w:val="nil"/>
            </w:tcBorders>
          </w:tcPr>
          <w:p w14:paraId="6F641EA6" w14:textId="77777777" w:rsidR="003105E2" w:rsidRPr="006D770C" w:rsidRDefault="00C4356D">
            <w:pPr>
              <w:rPr>
                <w:color w:val="000000" w:themeColor="text1"/>
                <w:sz w:val="16"/>
                <w:szCs w:val="16"/>
              </w:rPr>
            </w:pPr>
            <w:r w:rsidRPr="006D770C">
              <w:rPr>
                <w:rFonts w:hint="eastAsia"/>
                <w:color w:val="000000" w:themeColor="text1"/>
                <w:sz w:val="16"/>
                <w:szCs w:val="16"/>
              </w:rPr>
              <w:t xml:space="preserve">　　</w:t>
            </w:r>
          </w:p>
        </w:tc>
        <w:tc>
          <w:tcPr>
            <w:tcW w:w="4273" w:type="dxa"/>
            <w:vMerge w:val="restart"/>
            <w:tcBorders>
              <w:right w:val="nil"/>
            </w:tcBorders>
            <w:vAlign w:val="center"/>
          </w:tcPr>
          <w:p w14:paraId="6EF8BF63" w14:textId="77777777" w:rsidR="003105E2" w:rsidRPr="006D770C" w:rsidRDefault="00C4356D">
            <w:pPr>
              <w:jc w:val="center"/>
              <w:rPr>
                <w:color w:val="000000" w:themeColor="text1"/>
              </w:rPr>
            </w:pPr>
            <w:r w:rsidRPr="006D770C">
              <w:rPr>
                <w:rFonts w:hint="eastAsia"/>
                <w:color w:val="000000" w:themeColor="text1"/>
              </w:rPr>
              <w:t>施設所管課の評価</w:t>
            </w:r>
          </w:p>
        </w:tc>
        <w:tc>
          <w:tcPr>
            <w:tcW w:w="847" w:type="dxa"/>
            <w:tcBorders>
              <w:left w:val="nil"/>
            </w:tcBorders>
          </w:tcPr>
          <w:p w14:paraId="57D3272F" w14:textId="77777777" w:rsidR="003105E2" w:rsidRPr="006D770C" w:rsidRDefault="00C4356D">
            <w:pPr>
              <w:rPr>
                <w:color w:val="000000" w:themeColor="text1"/>
                <w:sz w:val="16"/>
                <w:szCs w:val="16"/>
              </w:rPr>
            </w:pPr>
            <w:r w:rsidRPr="006D770C">
              <w:rPr>
                <w:rFonts w:hint="eastAsia"/>
                <w:color w:val="000000" w:themeColor="text1"/>
                <w:sz w:val="16"/>
                <w:szCs w:val="16"/>
              </w:rPr>
              <w:t xml:space="preserve">　</w:t>
            </w:r>
          </w:p>
        </w:tc>
        <w:tc>
          <w:tcPr>
            <w:tcW w:w="2962" w:type="dxa"/>
            <w:vMerge w:val="restart"/>
            <w:vAlign w:val="center"/>
          </w:tcPr>
          <w:p w14:paraId="5A931768" w14:textId="77777777" w:rsidR="003105E2" w:rsidRPr="006D770C" w:rsidRDefault="00C4356D">
            <w:pPr>
              <w:jc w:val="center"/>
              <w:rPr>
                <w:color w:val="000000" w:themeColor="text1"/>
              </w:rPr>
            </w:pPr>
            <w:r w:rsidRPr="006D770C">
              <w:rPr>
                <w:rFonts w:hint="eastAsia"/>
                <w:color w:val="000000" w:themeColor="text1"/>
              </w:rPr>
              <w:t>評価委員会の指摘・提言</w:t>
            </w:r>
          </w:p>
        </w:tc>
      </w:tr>
      <w:tr w:rsidR="006D770C" w:rsidRPr="006D770C" w14:paraId="73C9E98C" w14:textId="77777777" w:rsidTr="00FC1CA8">
        <w:trPr>
          <w:tblHeader/>
        </w:trPr>
        <w:tc>
          <w:tcPr>
            <w:tcW w:w="2267" w:type="dxa"/>
            <w:gridSpan w:val="2"/>
            <w:vMerge/>
          </w:tcPr>
          <w:p w14:paraId="0B232AAC" w14:textId="77777777" w:rsidR="003105E2" w:rsidRPr="006D770C" w:rsidRDefault="003105E2">
            <w:pPr>
              <w:rPr>
                <w:color w:val="000000" w:themeColor="text1"/>
              </w:rPr>
            </w:pPr>
          </w:p>
        </w:tc>
        <w:tc>
          <w:tcPr>
            <w:tcW w:w="3120" w:type="dxa"/>
            <w:vMerge/>
          </w:tcPr>
          <w:p w14:paraId="5F28AF72" w14:textId="77777777" w:rsidR="003105E2" w:rsidRPr="006D770C" w:rsidRDefault="003105E2">
            <w:pPr>
              <w:rPr>
                <w:color w:val="000000" w:themeColor="text1"/>
              </w:rPr>
            </w:pPr>
          </w:p>
        </w:tc>
        <w:tc>
          <w:tcPr>
            <w:tcW w:w="7513" w:type="dxa"/>
            <w:vMerge/>
          </w:tcPr>
          <w:p w14:paraId="36DF93A3" w14:textId="77777777" w:rsidR="003105E2" w:rsidRPr="006D770C" w:rsidRDefault="003105E2">
            <w:pPr>
              <w:rPr>
                <w:color w:val="000000" w:themeColor="text1"/>
              </w:rPr>
            </w:pPr>
          </w:p>
        </w:tc>
        <w:tc>
          <w:tcPr>
            <w:tcW w:w="850" w:type="dxa"/>
            <w:tcBorders>
              <w:bottom w:val="dashed" w:sz="4" w:space="0" w:color="auto"/>
            </w:tcBorders>
          </w:tcPr>
          <w:p w14:paraId="3A2FAB48" w14:textId="77777777" w:rsidR="003105E2" w:rsidRPr="006D770C" w:rsidRDefault="00C4356D">
            <w:pPr>
              <w:jc w:val="center"/>
              <w:rPr>
                <w:color w:val="000000" w:themeColor="text1"/>
              </w:rPr>
            </w:pPr>
            <w:r w:rsidRPr="006D770C">
              <w:rPr>
                <w:rFonts w:hint="eastAsia"/>
                <w:color w:val="000000" w:themeColor="text1"/>
              </w:rPr>
              <w:t>評価</w:t>
            </w:r>
          </w:p>
        </w:tc>
        <w:tc>
          <w:tcPr>
            <w:tcW w:w="4273" w:type="dxa"/>
            <w:vMerge/>
          </w:tcPr>
          <w:p w14:paraId="51CAC58B" w14:textId="77777777" w:rsidR="003105E2" w:rsidRPr="006D770C" w:rsidRDefault="003105E2">
            <w:pPr>
              <w:rPr>
                <w:color w:val="000000" w:themeColor="text1"/>
              </w:rPr>
            </w:pPr>
          </w:p>
        </w:tc>
        <w:tc>
          <w:tcPr>
            <w:tcW w:w="847" w:type="dxa"/>
            <w:tcBorders>
              <w:bottom w:val="dashed" w:sz="4" w:space="0" w:color="auto"/>
            </w:tcBorders>
          </w:tcPr>
          <w:p w14:paraId="6B093DE9" w14:textId="77777777" w:rsidR="003105E2" w:rsidRPr="006D770C" w:rsidRDefault="00C4356D">
            <w:pPr>
              <w:jc w:val="center"/>
              <w:rPr>
                <w:color w:val="000000" w:themeColor="text1"/>
              </w:rPr>
            </w:pPr>
            <w:r w:rsidRPr="006D770C">
              <w:rPr>
                <w:rFonts w:hint="eastAsia"/>
                <w:color w:val="000000" w:themeColor="text1"/>
              </w:rPr>
              <w:t>評価</w:t>
            </w:r>
          </w:p>
        </w:tc>
        <w:tc>
          <w:tcPr>
            <w:tcW w:w="2962" w:type="dxa"/>
            <w:vMerge/>
          </w:tcPr>
          <w:p w14:paraId="5C98FA5F" w14:textId="77777777" w:rsidR="003105E2" w:rsidRPr="006D770C" w:rsidRDefault="003105E2">
            <w:pPr>
              <w:rPr>
                <w:color w:val="000000" w:themeColor="text1"/>
              </w:rPr>
            </w:pPr>
          </w:p>
        </w:tc>
      </w:tr>
      <w:tr w:rsidR="006D770C" w:rsidRPr="006D770C" w14:paraId="4553B21A" w14:textId="77777777" w:rsidTr="00FC1CA8">
        <w:trPr>
          <w:tblHeader/>
        </w:trPr>
        <w:tc>
          <w:tcPr>
            <w:tcW w:w="2267" w:type="dxa"/>
            <w:gridSpan w:val="2"/>
            <w:vMerge/>
          </w:tcPr>
          <w:p w14:paraId="2411944D" w14:textId="77777777" w:rsidR="003105E2" w:rsidRPr="006D770C" w:rsidRDefault="003105E2">
            <w:pPr>
              <w:rPr>
                <w:color w:val="000000" w:themeColor="text1"/>
              </w:rPr>
            </w:pPr>
          </w:p>
        </w:tc>
        <w:tc>
          <w:tcPr>
            <w:tcW w:w="3120" w:type="dxa"/>
            <w:vMerge/>
          </w:tcPr>
          <w:p w14:paraId="51730BF0" w14:textId="77777777" w:rsidR="003105E2" w:rsidRPr="006D770C" w:rsidRDefault="003105E2">
            <w:pPr>
              <w:rPr>
                <w:color w:val="000000" w:themeColor="text1"/>
              </w:rPr>
            </w:pPr>
          </w:p>
        </w:tc>
        <w:tc>
          <w:tcPr>
            <w:tcW w:w="7513" w:type="dxa"/>
            <w:vMerge/>
          </w:tcPr>
          <w:p w14:paraId="459DD858" w14:textId="77777777" w:rsidR="003105E2" w:rsidRPr="006D770C" w:rsidRDefault="003105E2">
            <w:pPr>
              <w:rPr>
                <w:color w:val="000000" w:themeColor="text1"/>
              </w:rPr>
            </w:pPr>
          </w:p>
        </w:tc>
        <w:tc>
          <w:tcPr>
            <w:tcW w:w="850" w:type="dxa"/>
            <w:tcBorders>
              <w:top w:val="dashed" w:sz="4" w:space="0" w:color="auto"/>
            </w:tcBorders>
          </w:tcPr>
          <w:p w14:paraId="53817FDC"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Ｓ～Ｃ</w:t>
            </w:r>
          </w:p>
        </w:tc>
        <w:tc>
          <w:tcPr>
            <w:tcW w:w="4273" w:type="dxa"/>
            <w:vMerge/>
          </w:tcPr>
          <w:p w14:paraId="2A12F73C" w14:textId="77777777" w:rsidR="003105E2" w:rsidRPr="006D770C" w:rsidRDefault="003105E2">
            <w:pPr>
              <w:rPr>
                <w:color w:val="000000" w:themeColor="text1"/>
              </w:rPr>
            </w:pPr>
          </w:p>
        </w:tc>
        <w:tc>
          <w:tcPr>
            <w:tcW w:w="847" w:type="dxa"/>
            <w:tcBorders>
              <w:top w:val="dashed" w:sz="4" w:space="0" w:color="auto"/>
            </w:tcBorders>
          </w:tcPr>
          <w:p w14:paraId="34A38A3F"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Ｓ～Ｃ</w:t>
            </w:r>
          </w:p>
        </w:tc>
        <w:tc>
          <w:tcPr>
            <w:tcW w:w="2962" w:type="dxa"/>
            <w:vMerge/>
          </w:tcPr>
          <w:p w14:paraId="00FB5760" w14:textId="77777777" w:rsidR="003105E2" w:rsidRPr="006D770C" w:rsidRDefault="003105E2">
            <w:pPr>
              <w:rPr>
                <w:color w:val="000000" w:themeColor="text1"/>
              </w:rPr>
            </w:pPr>
          </w:p>
        </w:tc>
      </w:tr>
      <w:tr w:rsidR="006D770C" w:rsidRPr="006D770C" w14:paraId="7777F885" w14:textId="77777777" w:rsidTr="00FC1CA8">
        <w:tc>
          <w:tcPr>
            <w:tcW w:w="582" w:type="dxa"/>
            <w:vMerge w:val="restart"/>
            <w:shd w:val="clear" w:color="auto" w:fill="DDD9C3" w:themeFill="background2" w:themeFillShade="E6"/>
            <w:textDirection w:val="tbRlV"/>
          </w:tcPr>
          <w:p w14:paraId="36E45A13" w14:textId="77777777" w:rsidR="003105E2" w:rsidRPr="006D770C" w:rsidRDefault="00C4356D">
            <w:pPr>
              <w:ind w:left="113" w:right="113"/>
              <w:jc w:val="left"/>
              <w:rPr>
                <w:rFonts w:asciiTheme="minorEastAsia" w:hAnsiTheme="minorEastAsia"/>
                <w:color w:val="000000" w:themeColor="text1"/>
              </w:rPr>
            </w:pPr>
            <w:r w:rsidRPr="006D770C">
              <w:rPr>
                <w:rFonts w:asciiTheme="minorEastAsia" w:hAnsiTheme="minorEastAsia" w:hint="eastAsia"/>
                <w:color w:val="000000" w:themeColor="text1"/>
              </w:rPr>
              <w:t>Ⅰ提案の履行状況に関する項目</w:t>
            </w:r>
          </w:p>
        </w:tc>
        <w:tc>
          <w:tcPr>
            <w:tcW w:w="1685" w:type="dxa"/>
          </w:tcPr>
          <w:p w14:paraId="71606CE8"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(1)施設の設置目的及び管理運営方針</w:t>
            </w:r>
          </w:p>
        </w:tc>
        <w:tc>
          <w:tcPr>
            <w:tcW w:w="3120" w:type="dxa"/>
          </w:tcPr>
          <w:p w14:paraId="1B3EF09A"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労働組合の健全な発展並びに労働者の教養の向上及び福祉の増進に資する集会、催物等の場を提供するという施設の目的に沿った運営がなされているか</w:t>
            </w:r>
          </w:p>
          <w:p w14:paraId="58A10236" w14:textId="77777777" w:rsidR="003105E2" w:rsidRPr="006D770C" w:rsidRDefault="00C4356D">
            <w:pPr>
              <w:ind w:leftChars="100" w:left="42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①提案された管理運営方針に沿った取組み</w:t>
            </w:r>
          </w:p>
          <w:p w14:paraId="33DEA949"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②社会貢献活動、地域との</w:t>
            </w:r>
          </w:p>
          <w:p w14:paraId="00111CEE"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関わり</w:t>
            </w:r>
          </w:p>
        </w:tc>
        <w:tc>
          <w:tcPr>
            <w:tcW w:w="7513" w:type="dxa"/>
          </w:tcPr>
          <w:p w14:paraId="2B8F8DE9"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労働組合だけでなく労働団体や労働行政を担う国及び自治体、労働者サーク</w:t>
            </w:r>
          </w:p>
          <w:p w14:paraId="3D43E702"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ルにおいても労働センターの設置目的に合致するとして目的利用としている。</w:t>
            </w:r>
          </w:p>
          <w:p w14:paraId="71020427" w14:textId="77777777" w:rsidR="003105E2" w:rsidRPr="006D770C" w:rsidRDefault="00AB02D9">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目的利用率　会議室　 </w:t>
            </w:r>
            <w:r w:rsidR="00C4356D" w:rsidRPr="006D770C">
              <w:rPr>
                <w:rFonts w:asciiTheme="minorEastAsia" w:hAnsiTheme="minorEastAsia" w:hint="eastAsia"/>
                <w:color w:val="000000" w:themeColor="text1"/>
              </w:rPr>
              <w:t>令和3</w:t>
            </w:r>
            <w:r w:rsidRPr="006D770C">
              <w:rPr>
                <w:rFonts w:asciiTheme="minorEastAsia" w:hAnsiTheme="minorEastAsia" w:hint="eastAsia"/>
                <w:color w:val="000000" w:themeColor="text1"/>
              </w:rPr>
              <w:t>年度</w:t>
            </w:r>
            <w:r w:rsidR="00BF32B9" w:rsidRPr="006D770C">
              <w:rPr>
                <w:rFonts w:asciiTheme="minorEastAsia" w:hAnsiTheme="minorEastAsia" w:hint="eastAsia"/>
                <w:color w:val="000000" w:themeColor="text1"/>
              </w:rPr>
              <w:t>3</w:t>
            </w:r>
            <w:r w:rsidR="00BF32B9" w:rsidRPr="006D770C">
              <w:rPr>
                <w:rFonts w:asciiTheme="minorEastAsia" w:hAnsiTheme="minorEastAsia"/>
                <w:color w:val="000000" w:themeColor="text1"/>
              </w:rPr>
              <w:t>4.8</w:t>
            </w:r>
            <w:r w:rsidR="00C4356D" w:rsidRPr="006D770C">
              <w:rPr>
                <w:rFonts w:asciiTheme="minorEastAsia" w:hAnsiTheme="minorEastAsia" w:hint="eastAsia"/>
                <w:color w:val="000000" w:themeColor="text1"/>
              </w:rPr>
              <w:t>％　令和4年度</w:t>
            </w:r>
            <w:r w:rsidR="00BF32B9" w:rsidRPr="006D770C">
              <w:rPr>
                <w:rFonts w:asciiTheme="minorEastAsia" w:hAnsiTheme="minorEastAsia" w:hint="eastAsia"/>
                <w:color w:val="000000" w:themeColor="text1"/>
              </w:rPr>
              <w:t>(</w:t>
            </w:r>
            <w:r w:rsidR="000E3A24" w:rsidRPr="006D770C">
              <w:rPr>
                <w:rFonts w:asciiTheme="minorEastAsia" w:hAnsiTheme="minorEastAsia" w:hint="eastAsia"/>
                <w:color w:val="000000" w:themeColor="text1"/>
              </w:rPr>
              <w:t>10月末実績</w:t>
            </w:r>
            <w:r w:rsidR="00BF32B9" w:rsidRPr="006D770C">
              <w:rPr>
                <w:rFonts w:asciiTheme="minorEastAsia" w:hAnsiTheme="minorEastAsia" w:hint="eastAsia"/>
                <w:color w:val="000000" w:themeColor="text1"/>
              </w:rPr>
              <w:t>)36.2</w:t>
            </w:r>
            <w:r w:rsidR="00C4356D" w:rsidRPr="006D770C">
              <w:rPr>
                <w:rFonts w:asciiTheme="minorEastAsia" w:hAnsiTheme="minorEastAsia" w:hint="eastAsia"/>
                <w:color w:val="000000" w:themeColor="text1"/>
              </w:rPr>
              <w:t>％</w:t>
            </w:r>
          </w:p>
          <w:p w14:paraId="7566307E" w14:textId="77777777" w:rsidR="003105E2" w:rsidRPr="006D770C" w:rsidRDefault="00AB02D9">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大ホール </w:t>
            </w:r>
            <w:r w:rsidR="00C4356D" w:rsidRPr="006D770C">
              <w:rPr>
                <w:rFonts w:asciiTheme="minorEastAsia" w:hAnsiTheme="minorEastAsia" w:hint="eastAsia"/>
                <w:color w:val="000000" w:themeColor="text1"/>
              </w:rPr>
              <w:t>令和3</w:t>
            </w:r>
            <w:r w:rsidRPr="006D770C">
              <w:rPr>
                <w:rFonts w:asciiTheme="minorEastAsia" w:hAnsiTheme="minorEastAsia" w:hint="eastAsia"/>
                <w:color w:val="000000" w:themeColor="text1"/>
              </w:rPr>
              <w:t>年度</w:t>
            </w:r>
            <w:r w:rsidR="00BF32B9" w:rsidRPr="006D770C">
              <w:rPr>
                <w:rFonts w:asciiTheme="minorEastAsia" w:hAnsiTheme="minorEastAsia" w:hint="eastAsia"/>
                <w:color w:val="000000" w:themeColor="text1"/>
              </w:rPr>
              <w:t>2</w:t>
            </w:r>
            <w:r w:rsidR="00BF32B9" w:rsidRPr="006D770C">
              <w:rPr>
                <w:rFonts w:asciiTheme="minorEastAsia" w:hAnsiTheme="minorEastAsia"/>
                <w:color w:val="000000" w:themeColor="text1"/>
              </w:rPr>
              <w:t>5.4</w:t>
            </w:r>
            <w:r w:rsidR="00C4356D" w:rsidRPr="006D770C">
              <w:rPr>
                <w:rFonts w:asciiTheme="minorEastAsia" w:hAnsiTheme="minorEastAsia" w:hint="eastAsia"/>
                <w:color w:val="000000" w:themeColor="text1"/>
              </w:rPr>
              <w:t>％　令和4年度</w:t>
            </w:r>
            <w:r w:rsidR="00BF32B9" w:rsidRPr="006D770C">
              <w:rPr>
                <w:rFonts w:asciiTheme="minorEastAsia" w:hAnsiTheme="minorEastAsia" w:hint="eastAsia"/>
                <w:color w:val="000000" w:themeColor="text1"/>
              </w:rPr>
              <w:t>(</w:t>
            </w:r>
            <w:r w:rsidR="000E3A24" w:rsidRPr="006D770C">
              <w:rPr>
                <w:rFonts w:asciiTheme="minorEastAsia" w:hAnsiTheme="minorEastAsia" w:hint="eastAsia"/>
                <w:color w:val="000000" w:themeColor="text1"/>
              </w:rPr>
              <w:t>10月末実績</w:t>
            </w:r>
            <w:r w:rsidR="00BF32B9" w:rsidRPr="006D770C">
              <w:rPr>
                <w:rFonts w:asciiTheme="minorEastAsia" w:hAnsiTheme="minorEastAsia" w:hint="eastAsia"/>
                <w:color w:val="000000" w:themeColor="text1"/>
              </w:rPr>
              <w:t>)21.0</w:t>
            </w:r>
            <w:r w:rsidR="00C4356D" w:rsidRPr="006D770C">
              <w:rPr>
                <w:rFonts w:asciiTheme="minorEastAsia" w:hAnsiTheme="minorEastAsia" w:hint="eastAsia"/>
                <w:color w:val="000000" w:themeColor="text1"/>
              </w:rPr>
              <w:t>％</w:t>
            </w:r>
          </w:p>
          <w:p w14:paraId="6C5F5A5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場の提供にあたっては各種法令を遵守の上、適正な施設運営を行っている。</w:t>
            </w:r>
          </w:p>
          <w:p w14:paraId="211AA716"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①提案された管理運営方針に沿った取組み</w:t>
            </w:r>
          </w:p>
          <w:p w14:paraId="1688AFD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ア)　設置目的の達成と各種法令を遵守した管理運営</w:t>
            </w:r>
          </w:p>
          <w:p w14:paraId="14CF85F5"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a.大阪府立</w:t>
            </w:r>
            <w:r w:rsidR="007A2C3A" w:rsidRPr="006D770C">
              <w:rPr>
                <w:rFonts w:asciiTheme="minorEastAsia" w:hAnsiTheme="minorEastAsia" w:hint="eastAsia"/>
                <w:color w:val="000000" w:themeColor="text1"/>
              </w:rPr>
              <w:t>労働</w:t>
            </w:r>
            <w:r w:rsidRPr="006D770C">
              <w:rPr>
                <w:rFonts w:asciiTheme="minorEastAsia" w:hAnsiTheme="minorEastAsia" w:hint="eastAsia"/>
                <w:color w:val="000000" w:themeColor="text1"/>
              </w:rPr>
              <w:t>センター条例（以下「条例」）に規定された設置目的の遵守</w:t>
            </w:r>
          </w:p>
          <w:p w14:paraId="7852C538"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・目的利用における利用料金の優遇　</w:t>
            </w:r>
          </w:p>
          <w:p w14:paraId="1A64DE8C"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・利用申込受付開始時期の優遇</w:t>
            </w:r>
          </w:p>
          <w:p w14:paraId="2ABA553C"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・厳格な利用承認方法の実施</w:t>
            </w:r>
          </w:p>
          <w:p w14:paraId="4964B75D"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ホール、ギャラリー利用時の企画書の提出</w:t>
            </w:r>
          </w:p>
          <w:p w14:paraId="37DB3916"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新規登録時の申請書と企画書の提出</w:t>
            </w:r>
          </w:p>
          <w:p w14:paraId="7029D3B6"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労働組合では組合規約の提出</w:t>
            </w:r>
          </w:p>
          <w:p w14:paraId="0FABDB57" w14:textId="77777777" w:rsidR="003105E2" w:rsidRPr="006D770C" w:rsidRDefault="00C4356D" w:rsidP="00C1195C">
            <w:pPr>
              <w:ind w:left="748" w:hangingChars="356" w:hanging="748"/>
              <w:rPr>
                <w:rFonts w:asciiTheme="minorEastAsia" w:hAnsiTheme="minorEastAsia"/>
                <w:color w:val="000000" w:themeColor="text1"/>
              </w:rPr>
            </w:pPr>
            <w:r w:rsidRPr="006D770C">
              <w:rPr>
                <w:rFonts w:asciiTheme="minorEastAsia" w:hAnsiTheme="minorEastAsia" w:hint="eastAsia"/>
                <w:color w:val="000000" w:themeColor="text1"/>
              </w:rPr>
              <w:t xml:space="preserve">　　　　団体、実行委員会では構成員名簿等の提出</w:t>
            </w:r>
            <w:r w:rsidR="00C1195C" w:rsidRPr="006D770C">
              <w:rPr>
                <w:rFonts w:asciiTheme="minorEastAsia" w:hAnsiTheme="minorEastAsia" w:hint="eastAsia"/>
                <w:color w:val="000000" w:themeColor="text1"/>
              </w:rPr>
              <w:t>（構成員が労働組合等であることを確認）</w:t>
            </w:r>
          </w:p>
          <w:p w14:paraId="4F0A539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来館者整理や警備の利用者負担の同意書の提出</w:t>
            </w:r>
          </w:p>
          <w:p w14:paraId="5A35065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・自主事業の実施</w:t>
            </w:r>
          </w:p>
          <w:p w14:paraId="3F42276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勤労者の知識向上･スキルアップ（P</w:t>
            </w:r>
            <w:r w:rsidR="00BF32B9" w:rsidRPr="006D770C">
              <w:rPr>
                <w:rFonts w:asciiTheme="minorEastAsia" w:hAnsiTheme="minorEastAsia" w:hint="eastAsia"/>
                <w:color w:val="000000" w:themeColor="text1"/>
              </w:rPr>
              <w:t>8</w:t>
            </w:r>
            <w:r w:rsidR="00E60A84" w:rsidRPr="006D770C">
              <w:rPr>
                <w:rFonts w:asciiTheme="minorEastAsia" w:hAnsiTheme="minorEastAsia" w:hint="eastAsia"/>
                <w:color w:val="000000" w:themeColor="text1"/>
              </w:rPr>
              <w:t>の</w:t>
            </w:r>
            <w:r w:rsidR="00451427" w:rsidRPr="006D770C">
              <w:rPr>
                <w:rFonts w:asciiTheme="minorEastAsia" w:hAnsiTheme="minorEastAsia" w:hint="eastAsia"/>
                <w:color w:val="000000" w:themeColor="text1"/>
              </w:rPr>
              <w:t>Ⅰ（４）①</w:t>
            </w:r>
            <w:r w:rsidRPr="006D770C">
              <w:rPr>
                <w:rFonts w:asciiTheme="minorEastAsia" w:hAnsiTheme="minorEastAsia" w:hint="eastAsia"/>
                <w:color w:val="000000" w:themeColor="text1"/>
              </w:rPr>
              <w:t>イ）</w:t>
            </w:r>
            <w:r w:rsidR="00451427" w:rsidRPr="006D770C">
              <w:rPr>
                <w:rFonts w:asciiTheme="minorEastAsia" w:hAnsiTheme="minorEastAsia" w:hint="eastAsia"/>
                <w:color w:val="000000" w:themeColor="text1"/>
              </w:rPr>
              <w:t>a</w:t>
            </w:r>
            <w:r w:rsidRPr="006D770C">
              <w:rPr>
                <w:rFonts w:asciiTheme="minorEastAsia" w:hAnsiTheme="minorEastAsia" w:hint="eastAsia"/>
                <w:color w:val="000000" w:themeColor="text1"/>
              </w:rPr>
              <w:t>参照）</w:t>
            </w:r>
          </w:p>
          <w:p w14:paraId="67EF7449"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府民等の教養の向上事業（P</w:t>
            </w:r>
            <w:r w:rsidR="00BF32B9" w:rsidRPr="006D770C">
              <w:rPr>
                <w:rFonts w:asciiTheme="minorEastAsia" w:hAnsiTheme="minorEastAsia" w:hint="eastAsia"/>
                <w:color w:val="000000" w:themeColor="text1"/>
              </w:rPr>
              <w:t>8</w:t>
            </w:r>
            <w:r w:rsidR="00E60A84" w:rsidRPr="006D770C">
              <w:rPr>
                <w:rFonts w:asciiTheme="minorEastAsia" w:hAnsiTheme="minorEastAsia" w:hint="eastAsia"/>
                <w:color w:val="000000" w:themeColor="text1"/>
              </w:rPr>
              <w:t>のⅠ</w:t>
            </w:r>
            <w:r w:rsidRPr="006D770C">
              <w:rPr>
                <w:rFonts w:asciiTheme="minorEastAsia" w:hAnsiTheme="minorEastAsia" w:hint="eastAsia"/>
                <w:color w:val="000000" w:themeColor="text1"/>
              </w:rPr>
              <w:t>（４）</w:t>
            </w:r>
            <w:r w:rsidR="00765575" w:rsidRPr="006D770C">
              <w:rPr>
                <w:rFonts w:asciiTheme="minorEastAsia" w:hAnsiTheme="minorEastAsia" w:hint="eastAsia"/>
                <w:color w:val="000000" w:themeColor="text1"/>
              </w:rPr>
              <w:t>①</w:t>
            </w:r>
            <w:r w:rsidRPr="006D770C">
              <w:rPr>
                <w:rFonts w:asciiTheme="minorEastAsia" w:hAnsiTheme="minorEastAsia" w:hint="eastAsia"/>
                <w:color w:val="000000" w:themeColor="text1"/>
              </w:rPr>
              <w:t>イ）b 参照</w:t>
            </w:r>
            <w:r w:rsidR="00E60A84" w:rsidRPr="006D770C">
              <w:rPr>
                <w:rFonts w:asciiTheme="minorEastAsia" w:hAnsiTheme="minorEastAsia" w:hint="eastAsia"/>
                <w:color w:val="000000" w:themeColor="text1"/>
              </w:rPr>
              <w:t>）</w:t>
            </w:r>
            <w:r w:rsidRPr="006D770C">
              <w:rPr>
                <w:rFonts w:asciiTheme="minorEastAsia" w:hAnsiTheme="minorEastAsia" w:hint="eastAsia"/>
                <w:color w:val="000000" w:themeColor="text1"/>
              </w:rPr>
              <w:t xml:space="preserve">　  </w:t>
            </w:r>
          </w:p>
          <w:p w14:paraId="684CFFBD"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b.条例、施行規則、大阪府行政手続条例の遵守</w:t>
            </w:r>
          </w:p>
          <w:p w14:paraId="6CFBF316"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・利用承認、利用取消し、利用の制限、還付等</w:t>
            </w:r>
          </w:p>
          <w:p w14:paraId="18A995BF"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c.個人情報保護法等の遵守</w:t>
            </w:r>
          </w:p>
          <w:p w14:paraId="3CE27284"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・個人情報の保護</w:t>
            </w:r>
          </w:p>
          <w:p w14:paraId="564FF949"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個人情報適正管理委員会の開催　　令和</w:t>
            </w:r>
            <w:r w:rsidR="00C2403F" w:rsidRPr="006D770C">
              <w:rPr>
                <w:rFonts w:asciiTheme="minorEastAsia" w:hAnsiTheme="minorEastAsia" w:hint="eastAsia"/>
                <w:color w:val="000000" w:themeColor="text1"/>
              </w:rPr>
              <w:t>5</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2</w:t>
            </w:r>
            <w:r w:rsidRPr="006D770C">
              <w:rPr>
                <w:rFonts w:asciiTheme="minorEastAsia" w:hAnsiTheme="minorEastAsia" w:hint="eastAsia"/>
                <w:color w:val="000000" w:themeColor="text1"/>
              </w:rPr>
              <w:t>月</w:t>
            </w:r>
            <w:r w:rsidR="00C2403F" w:rsidRPr="006D770C">
              <w:rPr>
                <w:rFonts w:asciiTheme="minorEastAsia" w:hAnsiTheme="minorEastAsia" w:hint="eastAsia"/>
                <w:color w:val="000000" w:themeColor="text1"/>
              </w:rPr>
              <w:t>予定</w:t>
            </w:r>
          </w:p>
          <w:p w14:paraId="551B3C5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申込書は人目に触れささない</w:t>
            </w:r>
          </w:p>
          <w:p w14:paraId="10E78345"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受付のＰＣにフィルターの取付</w:t>
            </w:r>
          </w:p>
          <w:p w14:paraId="1CA3AC7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申込書の送付送信は複数で確認</w:t>
            </w:r>
          </w:p>
          <w:p w14:paraId="4E1CD049"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FAXの排出を手動に変更</w:t>
            </w:r>
          </w:p>
          <w:p w14:paraId="426F660C" w14:textId="77777777" w:rsidR="003105E2" w:rsidRPr="006D770C" w:rsidRDefault="00C4356D" w:rsidP="00342C07">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945A73" w:rsidRPr="006D770C">
              <w:rPr>
                <w:rFonts w:asciiTheme="minorEastAsia" w:hAnsiTheme="minorEastAsia" w:hint="eastAsia"/>
                <w:color w:val="000000" w:themeColor="text1"/>
              </w:rPr>
              <w:t>ネットワーク</w:t>
            </w:r>
            <w:r w:rsidR="00D4227B" w:rsidRPr="006D770C">
              <w:rPr>
                <w:rFonts w:asciiTheme="minorEastAsia" w:hAnsiTheme="minorEastAsia" w:hint="eastAsia"/>
                <w:color w:val="000000" w:themeColor="text1"/>
              </w:rPr>
              <w:t>セキュリティ対策の強化</w:t>
            </w:r>
            <w:r w:rsidR="00945A73" w:rsidRPr="006D770C">
              <w:rPr>
                <w:rFonts w:asciiTheme="minorEastAsia" w:hAnsiTheme="minorEastAsia" w:hint="eastAsia"/>
                <w:color w:val="000000" w:themeColor="text1"/>
              </w:rPr>
              <w:t>（</w:t>
            </w:r>
            <w:r w:rsidRPr="006D770C">
              <w:rPr>
                <w:rFonts w:asciiTheme="minorEastAsia" w:hAnsiTheme="minorEastAsia" w:hint="eastAsia"/>
                <w:color w:val="000000" w:themeColor="text1"/>
              </w:rPr>
              <w:t>UTM</w:t>
            </w:r>
            <w:r w:rsidR="002817E8" w:rsidRPr="006D770C">
              <w:rPr>
                <w:rFonts w:asciiTheme="minorEastAsia" w:hAnsiTheme="minorEastAsia" w:hint="eastAsia"/>
                <w:color w:val="000000" w:themeColor="text1"/>
              </w:rPr>
              <w:t>：</w:t>
            </w:r>
            <w:r w:rsidR="00253A5E" w:rsidRPr="006D770C">
              <w:rPr>
                <w:rFonts w:asciiTheme="minorEastAsia" w:hAnsiTheme="minorEastAsia" w:hint="eastAsia"/>
                <w:color w:val="000000" w:themeColor="text1"/>
              </w:rPr>
              <w:t>統合脅威管理</w:t>
            </w:r>
            <w:r w:rsidRPr="006D770C">
              <w:rPr>
                <w:rFonts w:asciiTheme="minorEastAsia" w:hAnsiTheme="minorEastAsia" w:hint="eastAsia"/>
                <w:color w:val="000000" w:themeColor="text1"/>
              </w:rPr>
              <w:t>の導入</w:t>
            </w:r>
            <w:r w:rsidR="00945A73" w:rsidRPr="006D770C">
              <w:rPr>
                <w:rFonts w:asciiTheme="minorEastAsia" w:hAnsiTheme="minorEastAsia" w:hint="eastAsia"/>
                <w:color w:val="000000" w:themeColor="text1"/>
              </w:rPr>
              <w:t>）</w:t>
            </w:r>
          </w:p>
          <w:p w14:paraId="46AAB8EB"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d.消防法の遵守</w:t>
            </w:r>
          </w:p>
          <w:p w14:paraId="1E84F20E"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・消防用設備等の点検</w:t>
            </w:r>
          </w:p>
          <w:p w14:paraId="6D46BF07"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C2403F" w:rsidRPr="006D770C">
              <w:rPr>
                <w:rFonts w:asciiTheme="minorEastAsia" w:hAnsiTheme="minorEastAsia" w:hint="eastAsia"/>
                <w:color w:val="000000" w:themeColor="text1"/>
              </w:rPr>
              <w:t>機器</w:t>
            </w:r>
            <w:r w:rsidRPr="006D770C">
              <w:rPr>
                <w:rFonts w:asciiTheme="minorEastAsia" w:hAnsiTheme="minorEastAsia" w:hint="eastAsia"/>
                <w:color w:val="000000" w:themeColor="text1"/>
              </w:rPr>
              <w:t>点検　　　　　実施日　令和</w:t>
            </w:r>
            <w:r w:rsidR="00C2403F" w:rsidRPr="006D770C">
              <w:rPr>
                <w:rFonts w:asciiTheme="minorEastAsia" w:hAnsiTheme="minorEastAsia" w:hint="eastAsia"/>
                <w:color w:val="000000" w:themeColor="text1"/>
              </w:rPr>
              <w:t>４</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９</w:t>
            </w:r>
            <w:r w:rsidRPr="006D770C">
              <w:rPr>
                <w:rFonts w:asciiTheme="minorEastAsia" w:hAnsiTheme="minorEastAsia" w:hint="eastAsia"/>
                <w:color w:val="000000" w:themeColor="text1"/>
              </w:rPr>
              <w:t>月</w:t>
            </w:r>
            <w:r w:rsidR="00C2403F" w:rsidRPr="006D770C">
              <w:rPr>
                <w:rFonts w:asciiTheme="minorEastAsia" w:hAnsiTheme="minorEastAsia" w:hint="eastAsia"/>
                <w:color w:val="000000" w:themeColor="text1"/>
              </w:rPr>
              <w:t>18</w:t>
            </w:r>
            <w:r w:rsidRPr="006D770C">
              <w:rPr>
                <w:rFonts w:asciiTheme="minorEastAsia" w:hAnsiTheme="minorEastAsia" w:hint="eastAsia"/>
                <w:color w:val="000000" w:themeColor="text1"/>
              </w:rPr>
              <w:t>日</w:t>
            </w:r>
            <w:r w:rsidR="00C2403F" w:rsidRPr="006D770C">
              <w:rPr>
                <w:rFonts w:asciiTheme="minorEastAsia" w:hAnsiTheme="minorEastAsia" w:hint="eastAsia"/>
                <w:color w:val="000000" w:themeColor="text1"/>
              </w:rPr>
              <w:t>～21日</w:t>
            </w:r>
          </w:p>
          <w:p w14:paraId="4E1B555F"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C2403F" w:rsidRPr="006D770C">
              <w:rPr>
                <w:rFonts w:asciiTheme="minorEastAsia" w:hAnsiTheme="minorEastAsia" w:hint="eastAsia"/>
                <w:color w:val="000000" w:themeColor="text1"/>
              </w:rPr>
              <w:t>機器</w:t>
            </w:r>
            <w:r w:rsidRPr="006D770C">
              <w:rPr>
                <w:rFonts w:asciiTheme="minorEastAsia" w:hAnsiTheme="minorEastAsia" w:hint="eastAsia"/>
                <w:color w:val="000000" w:themeColor="text1"/>
              </w:rPr>
              <w:t>・総合点検　　実施日　令和</w:t>
            </w:r>
            <w:r w:rsidR="00C2403F" w:rsidRPr="006D770C">
              <w:rPr>
                <w:rFonts w:asciiTheme="minorEastAsia" w:hAnsiTheme="minorEastAsia" w:hint="eastAsia"/>
                <w:color w:val="000000" w:themeColor="text1"/>
              </w:rPr>
              <w:t>５</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３</w:t>
            </w:r>
            <w:r w:rsidRPr="006D770C">
              <w:rPr>
                <w:rFonts w:asciiTheme="minorEastAsia" w:hAnsiTheme="minorEastAsia" w:hint="eastAsia"/>
                <w:color w:val="000000" w:themeColor="text1"/>
              </w:rPr>
              <w:t>月</w:t>
            </w:r>
            <w:r w:rsidR="00C2403F" w:rsidRPr="006D770C">
              <w:rPr>
                <w:rFonts w:asciiTheme="minorEastAsia" w:hAnsiTheme="minorEastAsia" w:hint="eastAsia"/>
                <w:color w:val="000000" w:themeColor="text1"/>
              </w:rPr>
              <w:t>予定</w:t>
            </w:r>
          </w:p>
          <w:p w14:paraId="09A6F1A9"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・防災</w:t>
            </w:r>
            <w:r w:rsidR="00C2403F" w:rsidRPr="006D770C">
              <w:rPr>
                <w:rFonts w:asciiTheme="minorEastAsia" w:hAnsiTheme="minorEastAsia" w:hint="eastAsia"/>
                <w:color w:val="000000" w:themeColor="text1"/>
              </w:rPr>
              <w:t>管理</w:t>
            </w:r>
            <w:r w:rsidRPr="006D770C">
              <w:rPr>
                <w:rFonts w:asciiTheme="minorEastAsia" w:hAnsiTheme="minorEastAsia" w:hint="eastAsia"/>
                <w:color w:val="000000" w:themeColor="text1"/>
              </w:rPr>
              <w:t>点検　　　　実施日　令和</w:t>
            </w:r>
            <w:r w:rsidR="00C2403F" w:rsidRPr="006D770C">
              <w:rPr>
                <w:rFonts w:asciiTheme="minorEastAsia" w:hAnsiTheme="minorEastAsia" w:hint="eastAsia"/>
                <w:color w:val="000000" w:themeColor="text1"/>
              </w:rPr>
              <w:t>５</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３</w:t>
            </w:r>
            <w:r w:rsidRPr="006D770C">
              <w:rPr>
                <w:rFonts w:asciiTheme="minorEastAsia" w:hAnsiTheme="minorEastAsia" w:hint="eastAsia"/>
                <w:color w:val="000000" w:themeColor="text1"/>
              </w:rPr>
              <w:t>月</w:t>
            </w:r>
            <w:r w:rsidR="00C2403F" w:rsidRPr="006D770C">
              <w:rPr>
                <w:rFonts w:asciiTheme="minorEastAsia" w:hAnsiTheme="minorEastAsia" w:hint="eastAsia"/>
                <w:color w:val="000000" w:themeColor="text1"/>
              </w:rPr>
              <w:t>予定</w:t>
            </w:r>
          </w:p>
          <w:p w14:paraId="64919332" w14:textId="77777777" w:rsidR="00C2403F" w:rsidRPr="006D770C" w:rsidRDefault="00C2403F">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・防火対象物点検　　　実施日　令和５年３月予定</w:t>
            </w:r>
          </w:p>
          <w:p w14:paraId="3FC8C4D9"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lastRenderedPageBreak/>
              <w:t>・消防訓練の実施　　　実施日　令和</w:t>
            </w:r>
            <w:r w:rsidR="00C2403F" w:rsidRPr="006D770C">
              <w:rPr>
                <w:rFonts w:asciiTheme="minorEastAsia" w:hAnsiTheme="minorEastAsia" w:hint="eastAsia"/>
                <w:color w:val="000000" w:themeColor="text1"/>
              </w:rPr>
              <w:t>４</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1</w:t>
            </w:r>
            <w:r w:rsidR="00C2403F" w:rsidRPr="006D770C">
              <w:rPr>
                <w:rFonts w:asciiTheme="minorEastAsia" w:hAnsiTheme="minorEastAsia"/>
                <w:color w:val="000000" w:themeColor="text1"/>
              </w:rPr>
              <w:t>1</w:t>
            </w:r>
            <w:r w:rsidRPr="006D770C">
              <w:rPr>
                <w:rFonts w:asciiTheme="minorEastAsia" w:hAnsiTheme="minorEastAsia" w:hint="eastAsia"/>
                <w:color w:val="000000" w:themeColor="text1"/>
              </w:rPr>
              <w:t>月</w:t>
            </w:r>
            <w:r w:rsidR="00C2403F" w:rsidRPr="006D770C">
              <w:rPr>
                <w:rFonts w:asciiTheme="minorEastAsia" w:hAnsiTheme="minorEastAsia" w:hint="eastAsia"/>
                <w:color w:val="000000" w:themeColor="text1"/>
              </w:rPr>
              <w:t>2</w:t>
            </w:r>
            <w:r w:rsidR="00C2403F" w:rsidRPr="006D770C">
              <w:rPr>
                <w:rFonts w:asciiTheme="minorEastAsia" w:hAnsiTheme="minorEastAsia"/>
                <w:color w:val="000000" w:themeColor="text1"/>
              </w:rPr>
              <w:t>5</w:t>
            </w:r>
            <w:r w:rsidRPr="006D770C">
              <w:rPr>
                <w:rFonts w:asciiTheme="minorEastAsia" w:hAnsiTheme="minorEastAsia" w:hint="eastAsia"/>
                <w:color w:val="000000" w:themeColor="text1"/>
              </w:rPr>
              <w:t>日、令和</w:t>
            </w:r>
            <w:r w:rsidR="00C2403F" w:rsidRPr="006D770C">
              <w:rPr>
                <w:rFonts w:asciiTheme="minorEastAsia" w:hAnsiTheme="minorEastAsia" w:hint="eastAsia"/>
                <w:color w:val="000000" w:themeColor="text1"/>
              </w:rPr>
              <w:t>５</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２</w:t>
            </w:r>
            <w:r w:rsidRPr="006D770C">
              <w:rPr>
                <w:rFonts w:asciiTheme="minorEastAsia" w:hAnsiTheme="minorEastAsia" w:hint="eastAsia"/>
                <w:color w:val="000000" w:themeColor="text1"/>
              </w:rPr>
              <w:t>月予定</w:t>
            </w:r>
          </w:p>
          <w:p w14:paraId="143490F3"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e.その他関連法律の遵守</w:t>
            </w:r>
          </w:p>
          <w:p w14:paraId="3FA98522"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C1195C" w:rsidRPr="006D770C">
              <w:rPr>
                <w:rFonts w:asciiTheme="minorEastAsia" w:hAnsiTheme="minorEastAsia" w:hint="eastAsia"/>
                <w:color w:val="000000" w:themeColor="text1"/>
              </w:rPr>
              <w:t>・建築基準法第</w:t>
            </w:r>
            <w:r w:rsidRPr="006D770C">
              <w:rPr>
                <w:rFonts w:asciiTheme="minorEastAsia" w:hAnsiTheme="minorEastAsia" w:hint="eastAsia"/>
                <w:color w:val="000000" w:themeColor="text1"/>
              </w:rPr>
              <w:t>12条定期報告</w:t>
            </w:r>
          </w:p>
          <w:p w14:paraId="65652E6F"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C2403F" w:rsidRPr="006D770C">
              <w:rPr>
                <w:rFonts w:asciiTheme="minorEastAsia" w:hAnsiTheme="minorEastAsia" w:hint="eastAsia"/>
                <w:color w:val="000000" w:themeColor="text1"/>
              </w:rPr>
              <w:t>特定</w:t>
            </w:r>
            <w:r w:rsidRPr="006D770C">
              <w:rPr>
                <w:rFonts w:asciiTheme="minorEastAsia" w:hAnsiTheme="minorEastAsia" w:hint="eastAsia"/>
                <w:color w:val="000000" w:themeColor="text1"/>
              </w:rPr>
              <w:t>建築物　　実施日　令和</w:t>
            </w:r>
            <w:r w:rsidR="00C2403F" w:rsidRPr="006D770C">
              <w:rPr>
                <w:rFonts w:asciiTheme="minorEastAsia" w:hAnsiTheme="minorEastAsia" w:hint="eastAsia"/>
                <w:color w:val="000000" w:themeColor="text1"/>
              </w:rPr>
              <w:t>５</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２</w:t>
            </w:r>
            <w:r w:rsidRPr="006D770C">
              <w:rPr>
                <w:rFonts w:asciiTheme="minorEastAsia" w:hAnsiTheme="minorEastAsia" w:hint="eastAsia"/>
                <w:color w:val="000000" w:themeColor="text1"/>
              </w:rPr>
              <w:t>月</w:t>
            </w:r>
            <w:r w:rsidR="00C2403F" w:rsidRPr="006D770C">
              <w:rPr>
                <w:rFonts w:asciiTheme="minorEastAsia" w:hAnsiTheme="minorEastAsia" w:hint="eastAsia"/>
                <w:color w:val="000000" w:themeColor="text1"/>
              </w:rPr>
              <w:t>予定</w:t>
            </w:r>
          </w:p>
          <w:p w14:paraId="75B3444B"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建築設備　　　実施日　令和</w:t>
            </w:r>
            <w:r w:rsidR="00C2403F" w:rsidRPr="006D770C">
              <w:rPr>
                <w:rFonts w:asciiTheme="minorEastAsia" w:hAnsiTheme="minorEastAsia" w:hint="eastAsia"/>
                <w:color w:val="000000" w:themeColor="text1"/>
              </w:rPr>
              <w:t>４</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12</w:t>
            </w:r>
            <w:r w:rsidRPr="006D770C">
              <w:rPr>
                <w:rFonts w:asciiTheme="minorEastAsia" w:hAnsiTheme="minorEastAsia" w:hint="eastAsia"/>
                <w:color w:val="000000" w:themeColor="text1"/>
              </w:rPr>
              <w:t>月</w:t>
            </w:r>
            <w:r w:rsidR="00C2403F" w:rsidRPr="006D770C">
              <w:rPr>
                <w:rFonts w:asciiTheme="minorEastAsia" w:hAnsiTheme="minorEastAsia" w:hint="eastAsia"/>
                <w:color w:val="000000" w:themeColor="text1"/>
              </w:rPr>
              <w:t>30</w:t>
            </w:r>
            <w:r w:rsidRPr="006D770C">
              <w:rPr>
                <w:rFonts w:asciiTheme="minorEastAsia" w:hAnsiTheme="minorEastAsia" w:hint="eastAsia"/>
                <w:color w:val="000000" w:themeColor="text1"/>
              </w:rPr>
              <w:t>日</w:t>
            </w:r>
          </w:p>
          <w:p w14:paraId="794FE7A1"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防火</w:t>
            </w:r>
            <w:r w:rsidR="00C2403F" w:rsidRPr="006D770C">
              <w:rPr>
                <w:rFonts w:asciiTheme="minorEastAsia" w:hAnsiTheme="minorEastAsia" w:hint="eastAsia"/>
                <w:color w:val="000000" w:themeColor="text1"/>
              </w:rPr>
              <w:t xml:space="preserve">設備　</w:t>
            </w:r>
            <w:r w:rsidRPr="006D770C">
              <w:rPr>
                <w:rFonts w:asciiTheme="minorEastAsia" w:hAnsiTheme="minorEastAsia" w:hint="eastAsia"/>
                <w:color w:val="000000" w:themeColor="text1"/>
              </w:rPr>
              <w:t xml:space="preserve">　　実施日　令和</w:t>
            </w:r>
            <w:r w:rsidR="00C2403F" w:rsidRPr="006D770C">
              <w:rPr>
                <w:rFonts w:asciiTheme="minorEastAsia" w:hAnsiTheme="minorEastAsia" w:hint="eastAsia"/>
                <w:color w:val="000000" w:themeColor="text1"/>
              </w:rPr>
              <w:t>４</w:t>
            </w:r>
            <w:r w:rsidRPr="006D770C">
              <w:rPr>
                <w:rFonts w:asciiTheme="minorEastAsia" w:hAnsiTheme="minorEastAsia" w:hint="eastAsia"/>
                <w:color w:val="000000" w:themeColor="text1"/>
              </w:rPr>
              <w:t>年</w:t>
            </w:r>
            <w:r w:rsidR="00C2403F" w:rsidRPr="006D770C">
              <w:rPr>
                <w:rFonts w:asciiTheme="minorEastAsia" w:hAnsiTheme="minorEastAsia" w:hint="eastAsia"/>
                <w:color w:val="000000" w:themeColor="text1"/>
              </w:rPr>
              <w:t>10</w:t>
            </w:r>
            <w:r w:rsidRPr="006D770C">
              <w:rPr>
                <w:rFonts w:asciiTheme="minorEastAsia" w:hAnsiTheme="minorEastAsia" w:hint="eastAsia"/>
                <w:color w:val="000000" w:themeColor="text1"/>
              </w:rPr>
              <w:t>月</w:t>
            </w:r>
            <w:r w:rsidR="00C2403F" w:rsidRPr="006D770C">
              <w:rPr>
                <w:rFonts w:asciiTheme="minorEastAsia" w:hAnsiTheme="minorEastAsia" w:hint="eastAsia"/>
                <w:color w:val="000000" w:themeColor="text1"/>
              </w:rPr>
              <w:t>11</w:t>
            </w:r>
            <w:r w:rsidRPr="006D770C">
              <w:rPr>
                <w:rFonts w:asciiTheme="minorEastAsia" w:hAnsiTheme="minorEastAsia" w:hint="eastAsia"/>
                <w:color w:val="000000" w:themeColor="text1"/>
              </w:rPr>
              <w:t>日</w:t>
            </w:r>
            <w:r w:rsidR="00C2403F" w:rsidRPr="006D770C">
              <w:rPr>
                <w:rFonts w:asciiTheme="minorEastAsia" w:hAnsiTheme="minorEastAsia" w:hint="eastAsia"/>
                <w:color w:val="000000" w:themeColor="text1"/>
              </w:rPr>
              <w:t>、14日</w:t>
            </w:r>
          </w:p>
          <w:p w14:paraId="09760B65"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・建築物における衛生的環境の確保に関する法律（ビル管法）</w:t>
            </w:r>
          </w:p>
          <w:p w14:paraId="109FD791"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空気環境測定の実施　　</w:t>
            </w:r>
            <w:r w:rsidR="00D24B46" w:rsidRPr="006D770C">
              <w:rPr>
                <w:rFonts w:asciiTheme="minorEastAsia" w:hAnsiTheme="minorEastAsia" w:hint="eastAsia"/>
                <w:color w:val="000000" w:themeColor="text1"/>
              </w:rPr>
              <w:t>２</w:t>
            </w:r>
            <w:r w:rsidRPr="006D770C">
              <w:rPr>
                <w:rFonts w:asciiTheme="minorEastAsia" w:hAnsiTheme="minorEastAsia" w:hint="eastAsia"/>
                <w:color w:val="000000" w:themeColor="text1"/>
              </w:rPr>
              <w:t>か月に1回</w:t>
            </w:r>
            <w:r w:rsidR="00C2403F" w:rsidRPr="006D770C">
              <w:rPr>
                <w:rFonts w:asciiTheme="minorEastAsia" w:hAnsiTheme="minorEastAsia" w:hint="eastAsia"/>
                <w:color w:val="000000" w:themeColor="text1"/>
              </w:rPr>
              <w:t>偶数月</w:t>
            </w:r>
            <w:r w:rsidRPr="006D770C">
              <w:rPr>
                <w:rFonts w:asciiTheme="minorEastAsia" w:hAnsiTheme="minorEastAsia" w:hint="eastAsia"/>
                <w:color w:val="000000" w:themeColor="text1"/>
              </w:rPr>
              <w:t xml:space="preserve">実施　</w:t>
            </w:r>
          </w:p>
          <w:p w14:paraId="5F1DA027"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飲料水の残留塩素の測定　</w:t>
            </w:r>
            <w:r w:rsidR="00D24B46" w:rsidRPr="006D770C">
              <w:rPr>
                <w:rFonts w:asciiTheme="minorEastAsia" w:hAnsiTheme="minorEastAsia" w:hint="eastAsia"/>
                <w:color w:val="000000" w:themeColor="text1"/>
              </w:rPr>
              <w:t>７</w:t>
            </w:r>
            <w:r w:rsidRPr="006D770C">
              <w:rPr>
                <w:rFonts w:asciiTheme="minorEastAsia" w:hAnsiTheme="minorEastAsia" w:hint="eastAsia"/>
                <w:color w:val="000000" w:themeColor="text1"/>
              </w:rPr>
              <w:t xml:space="preserve">日に1回実施　</w:t>
            </w:r>
          </w:p>
          <w:p w14:paraId="0E95E724"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ねずみ等の防除　</w:t>
            </w:r>
            <w:r w:rsidR="00D24B46" w:rsidRPr="006D770C">
              <w:rPr>
                <w:rFonts w:asciiTheme="minorEastAsia" w:hAnsiTheme="minorEastAsia" w:hint="eastAsia"/>
                <w:color w:val="000000" w:themeColor="text1"/>
              </w:rPr>
              <w:t>６</w:t>
            </w:r>
            <w:r w:rsidRPr="006D770C">
              <w:rPr>
                <w:rFonts w:asciiTheme="minorEastAsia" w:hAnsiTheme="minorEastAsia" w:hint="eastAsia"/>
                <w:color w:val="000000" w:themeColor="text1"/>
              </w:rPr>
              <w:t>か月に1回実施　令和</w:t>
            </w:r>
            <w:r w:rsidR="00C2403F" w:rsidRPr="006D770C">
              <w:rPr>
                <w:rFonts w:asciiTheme="minorEastAsia" w:hAnsiTheme="minorEastAsia" w:hint="eastAsia"/>
                <w:color w:val="000000" w:themeColor="text1"/>
              </w:rPr>
              <w:t>４</w:t>
            </w:r>
            <w:r w:rsidRPr="006D770C">
              <w:rPr>
                <w:rFonts w:asciiTheme="minorEastAsia" w:hAnsiTheme="minorEastAsia" w:hint="eastAsia"/>
                <w:color w:val="000000" w:themeColor="text1"/>
              </w:rPr>
              <w:t>年</w:t>
            </w:r>
            <w:r w:rsidR="00D24B46" w:rsidRPr="006D770C">
              <w:rPr>
                <w:rFonts w:asciiTheme="minorEastAsia" w:hAnsiTheme="minorEastAsia" w:hint="eastAsia"/>
                <w:color w:val="000000" w:themeColor="text1"/>
              </w:rPr>
              <w:t>６</w:t>
            </w:r>
            <w:r w:rsidRPr="006D770C">
              <w:rPr>
                <w:rFonts w:asciiTheme="minorEastAsia" w:hAnsiTheme="minorEastAsia" w:hint="eastAsia"/>
                <w:color w:val="000000" w:themeColor="text1"/>
              </w:rPr>
              <w:t>月</w:t>
            </w:r>
            <w:r w:rsidR="00D24B46" w:rsidRPr="006D770C">
              <w:rPr>
                <w:rFonts w:asciiTheme="minorEastAsia" w:hAnsiTheme="minorEastAsia" w:hint="eastAsia"/>
                <w:color w:val="000000" w:themeColor="text1"/>
              </w:rPr>
              <w:t>10</w:t>
            </w:r>
            <w:r w:rsidRPr="006D770C">
              <w:rPr>
                <w:rFonts w:asciiTheme="minorEastAsia" w:hAnsiTheme="minorEastAsia" w:hint="eastAsia"/>
                <w:color w:val="000000" w:themeColor="text1"/>
              </w:rPr>
              <w:t>日</w:t>
            </w:r>
            <w:r w:rsidR="00D24B46" w:rsidRPr="006D770C">
              <w:rPr>
                <w:rFonts w:asciiTheme="minorEastAsia" w:hAnsiTheme="minorEastAsia" w:hint="eastAsia"/>
                <w:color w:val="000000" w:themeColor="text1"/>
              </w:rPr>
              <w:t>、12月予定</w:t>
            </w:r>
          </w:p>
          <w:p w14:paraId="27D103E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排水設備の清掃　</w:t>
            </w:r>
            <w:r w:rsidR="00D24B46" w:rsidRPr="006D770C">
              <w:rPr>
                <w:rFonts w:asciiTheme="minorEastAsia" w:hAnsiTheme="minorEastAsia" w:hint="eastAsia"/>
                <w:color w:val="000000" w:themeColor="text1"/>
              </w:rPr>
              <w:t>６</w:t>
            </w:r>
            <w:r w:rsidRPr="006D770C">
              <w:rPr>
                <w:rFonts w:asciiTheme="minorEastAsia" w:hAnsiTheme="minorEastAsia" w:hint="eastAsia"/>
                <w:color w:val="000000" w:themeColor="text1"/>
              </w:rPr>
              <w:t>か月に1回実施　令和</w:t>
            </w:r>
            <w:r w:rsidR="00D24B46" w:rsidRPr="006D770C">
              <w:rPr>
                <w:rFonts w:asciiTheme="minorEastAsia" w:hAnsiTheme="minorEastAsia" w:hint="eastAsia"/>
                <w:color w:val="000000" w:themeColor="text1"/>
              </w:rPr>
              <w:t>４</w:t>
            </w:r>
            <w:r w:rsidRPr="006D770C">
              <w:rPr>
                <w:rFonts w:asciiTheme="minorEastAsia" w:hAnsiTheme="minorEastAsia" w:hint="eastAsia"/>
                <w:color w:val="000000" w:themeColor="text1"/>
              </w:rPr>
              <w:t>年</w:t>
            </w:r>
            <w:r w:rsidR="00D24B46" w:rsidRPr="006D770C">
              <w:rPr>
                <w:rFonts w:asciiTheme="minorEastAsia" w:hAnsiTheme="minorEastAsia" w:hint="eastAsia"/>
                <w:color w:val="000000" w:themeColor="text1"/>
              </w:rPr>
              <w:t>８</w:t>
            </w:r>
            <w:r w:rsidRPr="006D770C">
              <w:rPr>
                <w:rFonts w:asciiTheme="minorEastAsia" w:hAnsiTheme="minorEastAsia" w:hint="eastAsia"/>
                <w:color w:val="000000" w:themeColor="text1"/>
              </w:rPr>
              <w:t>月</w:t>
            </w:r>
            <w:r w:rsidR="00D24B46" w:rsidRPr="006D770C">
              <w:rPr>
                <w:rFonts w:asciiTheme="minorEastAsia" w:hAnsiTheme="minorEastAsia" w:hint="eastAsia"/>
                <w:color w:val="000000" w:themeColor="text1"/>
              </w:rPr>
              <w:t>25</w:t>
            </w:r>
            <w:r w:rsidRPr="006D770C">
              <w:rPr>
                <w:rFonts w:asciiTheme="minorEastAsia" w:hAnsiTheme="minorEastAsia" w:hint="eastAsia"/>
                <w:color w:val="000000" w:themeColor="text1"/>
              </w:rPr>
              <w:t>日</w:t>
            </w:r>
            <w:r w:rsidR="00D24B46" w:rsidRPr="006D770C">
              <w:rPr>
                <w:rFonts w:asciiTheme="minorEastAsia" w:hAnsiTheme="minorEastAsia" w:hint="eastAsia"/>
                <w:color w:val="000000" w:themeColor="text1"/>
              </w:rPr>
              <w:t>、２月予定</w:t>
            </w:r>
          </w:p>
          <w:p w14:paraId="18908F9D"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貯水槽の清掃　　　　</w:t>
            </w:r>
            <w:r w:rsidR="00D24B46" w:rsidRPr="006D770C">
              <w:rPr>
                <w:rFonts w:asciiTheme="minorEastAsia" w:hAnsiTheme="minorEastAsia" w:hint="eastAsia"/>
                <w:color w:val="000000" w:themeColor="text1"/>
              </w:rPr>
              <w:t xml:space="preserve">　</w:t>
            </w:r>
            <w:r w:rsidRPr="006D770C">
              <w:rPr>
                <w:rFonts w:asciiTheme="minorEastAsia" w:hAnsiTheme="minorEastAsia" w:hint="eastAsia"/>
                <w:color w:val="000000" w:themeColor="text1"/>
              </w:rPr>
              <w:t xml:space="preserve">　</w:t>
            </w:r>
            <w:r w:rsidR="00D24B46" w:rsidRPr="006D770C">
              <w:rPr>
                <w:rFonts w:asciiTheme="minorEastAsia" w:hAnsiTheme="minorEastAsia" w:hint="eastAsia"/>
                <w:color w:val="000000" w:themeColor="text1"/>
              </w:rPr>
              <w:t>１</w:t>
            </w:r>
            <w:r w:rsidRPr="006D770C">
              <w:rPr>
                <w:rFonts w:asciiTheme="minorEastAsia" w:hAnsiTheme="minorEastAsia" w:hint="eastAsia"/>
                <w:color w:val="000000" w:themeColor="text1"/>
              </w:rPr>
              <w:t>年に1回</w:t>
            </w:r>
            <w:r w:rsidR="00D24B46" w:rsidRPr="006D770C">
              <w:rPr>
                <w:rFonts w:asciiTheme="minorEastAsia" w:hAnsiTheme="minorEastAsia" w:hint="eastAsia"/>
                <w:color w:val="000000" w:themeColor="text1"/>
              </w:rPr>
              <w:t>実施</w:t>
            </w:r>
            <w:r w:rsidRPr="006D770C">
              <w:rPr>
                <w:rFonts w:asciiTheme="minorEastAsia" w:hAnsiTheme="minorEastAsia" w:hint="eastAsia"/>
                <w:color w:val="000000" w:themeColor="text1"/>
              </w:rPr>
              <w:t xml:space="preserve">　令和</w:t>
            </w:r>
            <w:r w:rsidR="00D24B46" w:rsidRPr="006D770C">
              <w:rPr>
                <w:rFonts w:asciiTheme="minorEastAsia" w:hAnsiTheme="minorEastAsia" w:hint="eastAsia"/>
                <w:color w:val="000000" w:themeColor="text1"/>
              </w:rPr>
              <w:t>４</w:t>
            </w:r>
            <w:r w:rsidRPr="006D770C">
              <w:rPr>
                <w:rFonts w:asciiTheme="minorEastAsia" w:hAnsiTheme="minorEastAsia" w:hint="eastAsia"/>
                <w:color w:val="000000" w:themeColor="text1"/>
              </w:rPr>
              <w:t>年</w:t>
            </w:r>
            <w:r w:rsidR="00D24B46" w:rsidRPr="006D770C">
              <w:rPr>
                <w:rFonts w:asciiTheme="minorEastAsia" w:hAnsiTheme="minorEastAsia" w:hint="eastAsia"/>
                <w:color w:val="000000" w:themeColor="text1"/>
              </w:rPr>
              <w:t>８</w:t>
            </w:r>
            <w:r w:rsidRPr="006D770C">
              <w:rPr>
                <w:rFonts w:asciiTheme="minorEastAsia" w:hAnsiTheme="minorEastAsia" w:hint="eastAsia"/>
                <w:color w:val="000000" w:themeColor="text1"/>
              </w:rPr>
              <w:t>月</w:t>
            </w:r>
            <w:r w:rsidR="00D24B46" w:rsidRPr="006D770C">
              <w:rPr>
                <w:rFonts w:asciiTheme="minorEastAsia" w:hAnsiTheme="minorEastAsia" w:hint="eastAsia"/>
                <w:color w:val="000000" w:themeColor="text1"/>
              </w:rPr>
              <w:t>６</w:t>
            </w:r>
            <w:r w:rsidRPr="006D770C">
              <w:rPr>
                <w:rFonts w:asciiTheme="minorEastAsia" w:hAnsiTheme="minorEastAsia" w:hint="eastAsia"/>
                <w:color w:val="000000" w:themeColor="text1"/>
              </w:rPr>
              <w:t>日</w:t>
            </w:r>
          </w:p>
          <w:p w14:paraId="7CE23ED1"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 xml:space="preserve">　・労働安全</w:t>
            </w:r>
            <w:r w:rsidR="00D24B46" w:rsidRPr="006D770C">
              <w:rPr>
                <w:rFonts w:asciiTheme="minorEastAsia" w:hAnsiTheme="minorEastAsia" w:hint="eastAsia"/>
                <w:color w:val="000000" w:themeColor="text1"/>
              </w:rPr>
              <w:t>衛生</w:t>
            </w:r>
            <w:r w:rsidRPr="006D770C">
              <w:rPr>
                <w:rFonts w:asciiTheme="minorEastAsia" w:hAnsiTheme="minorEastAsia" w:hint="eastAsia"/>
                <w:color w:val="000000" w:themeColor="text1"/>
              </w:rPr>
              <w:t>規則</w:t>
            </w:r>
          </w:p>
          <w:p w14:paraId="0E90CE64"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D24B46" w:rsidRPr="006D770C">
              <w:rPr>
                <w:rFonts w:asciiTheme="minorEastAsia" w:hAnsiTheme="minorEastAsia" w:hint="eastAsia"/>
                <w:color w:val="000000" w:themeColor="text1"/>
              </w:rPr>
              <w:t>窓拭</w:t>
            </w:r>
            <w:r w:rsidRPr="006D770C">
              <w:rPr>
                <w:rFonts w:asciiTheme="minorEastAsia" w:hAnsiTheme="minorEastAsia" w:hint="eastAsia"/>
                <w:color w:val="000000" w:themeColor="text1"/>
              </w:rPr>
              <w:t xml:space="preserve">ゴンドラ点検　</w:t>
            </w:r>
            <w:r w:rsidR="00D24B46" w:rsidRPr="006D770C">
              <w:rPr>
                <w:rFonts w:asciiTheme="minorEastAsia" w:hAnsiTheme="minorEastAsia" w:hint="eastAsia"/>
                <w:color w:val="000000" w:themeColor="text1"/>
              </w:rPr>
              <w:t>６</w:t>
            </w:r>
            <w:r w:rsidRPr="006D770C">
              <w:rPr>
                <w:rFonts w:asciiTheme="minorEastAsia" w:hAnsiTheme="minorEastAsia" w:hint="eastAsia"/>
                <w:color w:val="000000" w:themeColor="text1"/>
              </w:rPr>
              <w:t>か月に</w:t>
            </w:r>
            <w:r w:rsidR="00D24B46" w:rsidRPr="006D770C">
              <w:rPr>
                <w:rFonts w:asciiTheme="minorEastAsia" w:hAnsiTheme="minorEastAsia" w:hint="eastAsia"/>
                <w:color w:val="000000" w:themeColor="text1"/>
              </w:rPr>
              <w:t>１</w:t>
            </w:r>
            <w:r w:rsidRPr="006D770C">
              <w:rPr>
                <w:rFonts w:asciiTheme="minorEastAsia" w:hAnsiTheme="minorEastAsia" w:hint="eastAsia"/>
                <w:color w:val="000000" w:themeColor="text1"/>
              </w:rPr>
              <w:t>回実施　令和</w:t>
            </w:r>
            <w:r w:rsidR="00D24B46" w:rsidRPr="006D770C">
              <w:rPr>
                <w:rFonts w:asciiTheme="minorEastAsia" w:hAnsiTheme="minorEastAsia" w:hint="eastAsia"/>
                <w:color w:val="000000" w:themeColor="text1"/>
              </w:rPr>
              <w:t>４</w:t>
            </w:r>
            <w:r w:rsidRPr="006D770C">
              <w:rPr>
                <w:rFonts w:asciiTheme="minorEastAsia" w:hAnsiTheme="minorEastAsia" w:hint="eastAsia"/>
                <w:color w:val="000000" w:themeColor="text1"/>
              </w:rPr>
              <w:t>年</w:t>
            </w:r>
            <w:r w:rsidR="00D24B46" w:rsidRPr="006D770C">
              <w:rPr>
                <w:rFonts w:asciiTheme="minorEastAsia" w:hAnsiTheme="minorEastAsia" w:hint="eastAsia"/>
                <w:color w:val="000000" w:themeColor="text1"/>
              </w:rPr>
              <w:t>５</w:t>
            </w:r>
            <w:r w:rsidRPr="006D770C">
              <w:rPr>
                <w:rFonts w:asciiTheme="minorEastAsia" w:hAnsiTheme="minorEastAsia" w:hint="eastAsia"/>
                <w:color w:val="000000" w:themeColor="text1"/>
              </w:rPr>
              <w:t>月</w:t>
            </w:r>
            <w:r w:rsidR="00D24B46" w:rsidRPr="006D770C">
              <w:rPr>
                <w:rFonts w:asciiTheme="minorEastAsia" w:hAnsiTheme="minorEastAsia" w:hint="eastAsia"/>
                <w:color w:val="000000" w:themeColor="text1"/>
              </w:rPr>
              <w:t>2</w:t>
            </w:r>
            <w:r w:rsidR="00D24B46" w:rsidRPr="006D770C">
              <w:rPr>
                <w:rFonts w:asciiTheme="minorEastAsia" w:hAnsiTheme="minorEastAsia"/>
                <w:color w:val="000000" w:themeColor="text1"/>
              </w:rPr>
              <w:t>6</w:t>
            </w:r>
            <w:r w:rsidRPr="006D770C">
              <w:rPr>
                <w:rFonts w:asciiTheme="minorEastAsia" w:hAnsiTheme="minorEastAsia" w:hint="eastAsia"/>
                <w:color w:val="000000" w:themeColor="text1"/>
              </w:rPr>
              <w:t>日</w:t>
            </w:r>
            <w:r w:rsidR="00D24B46" w:rsidRPr="006D770C">
              <w:rPr>
                <w:rFonts w:asciiTheme="minorEastAsia" w:hAnsiTheme="minorEastAsia" w:hint="eastAsia"/>
                <w:color w:val="000000" w:themeColor="text1"/>
              </w:rPr>
              <w:t>、12月予定</w:t>
            </w:r>
          </w:p>
          <w:p w14:paraId="644A8C8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イ）あらゆる利用者の快適性・安全性に配慮した維持管理と施設改修</w:t>
            </w:r>
          </w:p>
          <w:p w14:paraId="1AFEB5DF"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a.施設の維持管理</w:t>
            </w:r>
          </w:p>
          <w:p w14:paraId="3893EBC7" w14:textId="77777777" w:rsidR="009E351D"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・ビル管法、建築基準法等の法定点検の実施</w:t>
            </w:r>
          </w:p>
          <w:p w14:paraId="1DC8FAE0" w14:textId="77777777" w:rsidR="003105E2" w:rsidRPr="006D770C" w:rsidRDefault="00C4356D" w:rsidP="00DD1CE6">
            <w:pPr>
              <w:ind w:firstLineChars="1600" w:firstLine="3360"/>
              <w:rPr>
                <w:rFonts w:asciiTheme="minorEastAsia" w:hAnsiTheme="minorEastAsia"/>
                <w:color w:val="000000" w:themeColor="text1"/>
              </w:rPr>
            </w:pPr>
            <w:r w:rsidRPr="006D770C">
              <w:rPr>
                <w:rFonts w:asciiTheme="minorEastAsia" w:hAnsiTheme="minorEastAsia" w:hint="eastAsia"/>
                <w:color w:val="000000" w:themeColor="text1"/>
              </w:rPr>
              <w:t>（</w:t>
            </w:r>
            <w:r w:rsidR="00DD1CE6" w:rsidRPr="006D770C">
              <w:rPr>
                <w:rFonts w:asciiTheme="minorEastAsia" w:hAnsiTheme="minorEastAsia" w:hint="eastAsia"/>
                <w:color w:val="000000" w:themeColor="text1"/>
              </w:rPr>
              <w:t>再掲</w:t>
            </w:r>
            <w:r w:rsidR="009E351D" w:rsidRPr="006D770C">
              <w:rPr>
                <w:rFonts w:asciiTheme="minorEastAsia" w:hAnsiTheme="minorEastAsia" w:hint="eastAsia"/>
                <w:color w:val="000000" w:themeColor="text1"/>
              </w:rPr>
              <w:t>P1-2のⅠ（１）①</w:t>
            </w:r>
            <w:r w:rsidRPr="006D770C">
              <w:rPr>
                <w:rFonts w:asciiTheme="minorEastAsia" w:hAnsiTheme="minorEastAsia" w:hint="eastAsia"/>
                <w:color w:val="000000" w:themeColor="text1"/>
              </w:rPr>
              <w:t>ア）d、e参照）</w:t>
            </w:r>
          </w:p>
          <w:p w14:paraId="424D2516"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・24時間体制によるセキュリティ体制</w:t>
            </w:r>
          </w:p>
          <w:p w14:paraId="2494A24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防災センターでの監視　大林群管理センターによる監視</w:t>
            </w:r>
          </w:p>
          <w:p w14:paraId="75230743"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b.施設の維持管理のための緊急修繕の実施</w:t>
            </w:r>
          </w:p>
          <w:p w14:paraId="5BDA8462" w14:textId="77777777" w:rsidR="003105E2" w:rsidRPr="006D770C" w:rsidRDefault="001E7531">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・冷却塔排水管のバルブ</w:t>
            </w:r>
            <w:r w:rsidR="00C4356D" w:rsidRPr="006D770C">
              <w:rPr>
                <w:rFonts w:asciiTheme="minorEastAsia" w:hAnsiTheme="minorEastAsia" w:hint="eastAsia"/>
                <w:color w:val="000000" w:themeColor="text1"/>
              </w:rPr>
              <w:t>取替工事　・消防設備点検後の機器修繕</w:t>
            </w:r>
          </w:p>
          <w:p w14:paraId="691584EE" w14:textId="77777777" w:rsidR="004E236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・本館ｷｰﾎﾞｯｸｽ一部交換　・</w:t>
            </w:r>
            <w:r w:rsidR="004E2362" w:rsidRPr="006D770C">
              <w:rPr>
                <w:rFonts w:asciiTheme="minorEastAsia" w:hAnsiTheme="minorEastAsia" w:hint="eastAsia"/>
                <w:color w:val="000000" w:themeColor="text1"/>
              </w:rPr>
              <w:t>本館1階男子トイレ</w:t>
            </w:r>
            <w:r w:rsidR="000C24CA" w:rsidRPr="002D1427">
              <w:rPr>
                <w:rFonts w:asciiTheme="minorEastAsia" w:hAnsiTheme="minorEastAsia" w:hint="eastAsia"/>
              </w:rPr>
              <w:t>温水洗浄便座</w:t>
            </w:r>
            <w:r w:rsidR="004E2362" w:rsidRPr="002D1427">
              <w:rPr>
                <w:rFonts w:asciiTheme="minorEastAsia" w:hAnsiTheme="minorEastAsia" w:hint="eastAsia"/>
                <w:color w:val="000000" w:themeColor="text1"/>
              </w:rPr>
              <w:t>取</w:t>
            </w:r>
            <w:r w:rsidR="004E2362" w:rsidRPr="006D770C">
              <w:rPr>
                <w:rFonts w:asciiTheme="minorEastAsia" w:hAnsiTheme="minorEastAsia" w:hint="eastAsia"/>
                <w:color w:val="000000" w:themeColor="text1"/>
              </w:rPr>
              <w:t>替</w:t>
            </w:r>
          </w:p>
          <w:p w14:paraId="79999CC9" w14:textId="77777777" w:rsidR="003105E2" w:rsidRPr="006D770C" w:rsidRDefault="004E2362">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w:t>
            </w:r>
            <w:r w:rsidR="00C4356D" w:rsidRPr="006D770C">
              <w:rPr>
                <w:rFonts w:asciiTheme="minorEastAsia" w:hAnsiTheme="minorEastAsia" w:hint="eastAsia"/>
                <w:color w:val="000000" w:themeColor="text1"/>
              </w:rPr>
              <w:t>南72照明不具合修理工事</w:t>
            </w:r>
          </w:p>
          <w:p w14:paraId="1520D4AA"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c.施設の快適性の取組み</w:t>
            </w:r>
          </w:p>
          <w:p w14:paraId="278B4B29"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・空調機用フィルターの</w:t>
            </w:r>
            <w:r w:rsidR="00D24B46" w:rsidRPr="006D770C">
              <w:rPr>
                <w:rFonts w:asciiTheme="minorEastAsia" w:hAnsiTheme="minorEastAsia" w:hint="eastAsia"/>
                <w:color w:val="000000" w:themeColor="text1"/>
              </w:rPr>
              <w:t>年１回</w:t>
            </w:r>
            <w:r w:rsidRPr="006D770C">
              <w:rPr>
                <w:rFonts w:asciiTheme="minorEastAsia" w:hAnsiTheme="minorEastAsia" w:hint="eastAsia"/>
                <w:color w:val="000000" w:themeColor="text1"/>
              </w:rPr>
              <w:t>取替</w:t>
            </w:r>
          </w:p>
          <w:p w14:paraId="25CF2FB9"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・冷却水総合水処理剤の購入　・除菌用アルコールの購入</w:t>
            </w:r>
            <w:r w:rsidR="00C1195C" w:rsidRPr="006D770C">
              <w:rPr>
                <w:rFonts w:asciiTheme="minorEastAsia" w:hAnsiTheme="minorEastAsia" w:hint="eastAsia"/>
                <w:color w:val="000000" w:themeColor="text1"/>
              </w:rPr>
              <w:t>・設置</w:t>
            </w:r>
          </w:p>
          <w:p w14:paraId="18669F28"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・会議室用机椅子の更新</w:t>
            </w:r>
            <w:r w:rsidR="009535E1" w:rsidRPr="006D770C">
              <w:rPr>
                <w:rFonts w:asciiTheme="minorEastAsia" w:hAnsiTheme="minorEastAsia" w:hint="eastAsia"/>
                <w:color w:val="000000" w:themeColor="text1"/>
              </w:rPr>
              <w:t>（130脚更新済）</w:t>
            </w:r>
          </w:p>
          <w:p w14:paraId="33F477EE"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d.新型コロナウイルス感染症感染防止対策の実施</w:t>
            </w:r>
          </w:p>
          <w:p w14:paraId="44A9BA5B"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・各階ロビーにアルコール消毒液設置</w:t>
            </w:r>
          </w:p>
          <w:p w14:paraId="3E5F072E"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・利用者が触れるところのアルコール消毒</w:t>
            </w:r>
          </w:p>
          <w:p w14:paraId="5EA34C8C" w14:textId="77777777" w:rsidR="000013E7" w:rsidRPr="006D770C" w:rsidRDefault="000013E7">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・ディスプレイ型検知器の設置</w:t>
            </w:r>
          </w:p>
          <w:p w14:paraId="39BC72B9"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・感染症防止対策用品の貸出し</w:t>
            </w:r>
          </w:p>
          <w:p w14:paraId="0D89F136" w14:textId="77777777" w:rsidR="000013E7"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非接触型体温計、透明ｱｸﾘﾙ板の貸出し、演台用透明ｱｸﾘﾙ板の設置</w:t>
            </w:r>
            <w:r w:rsidR="000013E7" w:rsidRPr="006D770C">
              <w:rPr>
                <w:rFonts w:asciiTheme="minorEastAsia" w:hAnsiTheme="minorEastAsia" w:hint="eastAsia"/>
                <w:color w:val="000000" w:themeColor="text1"/>
              </w:rPr>
              <w:t>、</w:t>
            </w:r>
          </w:p>
          <w:p w14:paraId="7FF75B76" w14:textId="77777777" w:rsidR="003105E2" w:rsidRPr="006D770C" w:rsidRDefault="000013E7" w:rsidP="000013E7">
            <w:pPr>
              <w:ind w:leftChars="100" w:left="210"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C</w:t>
            </w:r>
            <w:r w:rsidRPr="006D770C">
              <w:rPr>
                <w:rFonts w:asciiTheme="minorEastAsia" w:hAnsiTheme="minorEastAsia"/>
                <w:color w:val="000000" w:themeColor="text1"/>
              </w:rPr>
              <w:t>O2</w:t>
            </w:r>
            <w:r w:rsidRPr="006D770C">
              <w:rPr>
                <w:rFonts w:asciiTheme="minorEastAsia" w:hAnsiTheme="minorEastAsia" w:hint="eastAsia"/>
                <w:color w:val="000000" w:themeColor="text1"/>
              </w:rPr>
              <w:t>検知器</w:t>
            </w:r>
          </w:p>
          <w:p w14:paraId="4F7CBC92"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・大阪府コロナシステムの導入</w:t>
            </w:r>
          </w:p>
          <w:p w14:paraId="7F5B0CDE"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・感染防止宣言ステッカーの掲示</w:t>
            </w:r>
          </w:p>
          <w:p w14:paraId="6309AD10"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・感染防止の注意喚起ポスターの掲示</w:t>
            </w:r>
          </w:p>
          <w:p w14:paraId="054127F1"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・窓口にビニルカーテンの設置</w:t>
            </w:r>
          </w:p>
          <w:p w14:paraId="2FA5F5F5"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・受付に設置しているボールペンの消毒</w:t>
            </w:r>
          </w:p>
          <w:p w14:paraId="0CD994B2" w14:textId="77777777" w:rsidR="003105E2" w:rsidRPr="006D770C" w:rsidRDefault="00C4356D" w:rsidP="00C1195C">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・密になりやすい公共交通機関の利用</w:t>
            </w:r>
            <w:r w:rsidR="00C1195C" w:rsidRPr="006D770C">
              <w:rPr>
                <w:rFonts w:asciiTheme="minorEastAsia" w:hAnsiTheme="minorEastAsia" w:hint="eastAsia"/>
                <w:color w:val="000000" w:themeColor="text1"/>
              </w:rPr>
              <w:t>を避けるために自動車利用の方への</w:t>
            </w:r>
            <w:r w:rsidRPr="006D770C">
              <w:rPr>
                <w:rFonts w:asciiTheme="minorEastAsia" w:hAnsiTheme="minorEastAsia" w:hint="eastAsia"/>
                <w:color w:val="000000" w:themeColor="text1"/>
              </w:rPr>
              <w:t>駐車場料金引き下げの継続</w:t>
            </w:r>
          </w:p>
          <w:p w14:paraId="122A183B" w14:textId="77777777" w:rsidR="003105E2" w:rsidRPr="006D770C" w:rsidRDefault="00C1195C">
            <w:pPr>
              <w:rPr>
                <w:rFonts w:asciiTheme="minorEastAsia" w:hAnsiTheme="minorEastAsia"/>
                <w:color w:val="000000" w:themeColor="text1"/>
              </w:rPr>
            </w:pPr>
            <w:r w:rsidRPr="006D770C">
              <w:rPr>
                <w:rFonts w:asciiTheme="minorEastAsia" w:hAnsiTheme="minorEastAsia" w:hint="eastAsia"/>
                <w:color w:val="000000" w:themeColor="text1"/>
              </w:rPr>
              <w:t>ウ）</w:t>
            </w:r>
            <w:r w:rsidR="00C4356D" w:rsidRPr="006D770C">
              <w:rPr>
                <w:rFonts w:asciiTheme="minorEastAsia" w:hAnsiTheme="minorEastAsia" w:hint="eastAsia"/>
                <w:color w:val="000000" w:themeColor="text1"/>
              </w:rPr>
              <w:t>条例、同施行規則等に則った施設管理</w:t>
            </w:r>
          </w:p>
          <w:p w14:paraId="73F03F4F"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a.開館日は年末年始を除く毎日</w:t>
            </w:r>
          </w:p>
          <w:p w14:paraId="62B9BC86"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b.開館時間は9:00～21:00とするが、利用者の利便上8:00～入館可</w:t>
            </w:r>
          </w:p>
          <w:p w14:paraId="0A824038"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c.そのほか、</w:t>
            </w:r>
            <w:r w:rsidR="005C45A8" w:rsidRPr="006D770C">
              <w:rPr>
                <w:rFonts w:asciiTheme="minorEastAsia" w:hAnsiTheme="minorEastAsia" w:hint="eastAsia"/>
                <w:color w:val="000000" w:themeColor="text1"/>
              </w:rPr>
              <w:t>P1の</w:t>
            </w:r>
            <w:r w:rsidRPr="006D770C">
              <w:rPr>
                <w:rFonts w:asciiTheme="minorEastAsia" w:hAnsiTheme="minorEastAsia" w:hint="eastAsia"/>
                <w:color w:val="000000" w:themeColor="text1"/>
              </w:rPr>
              <w:t>Ⅰ（１）①（ア）a,b,c に記載</w:t>
            </w:r>
          </w:p>
          <w:p w14:paraId="41E64829" w14:textId="77777777" w:rsidR="003105E2" w:rsidRPr="006D770C" w:rsidRDefault="008E6C11">
            <w:pPr>
              <w:rPr>
                <w:rFonts w:asciiTheme="minorEastAsia" w:hAnsiTheme="minorEastAsia"/>
                <w:color w:val="000000" w:themeColor="text1"/>
              </w:rPr>
            </w:pPr>
            <w:r w:rsidRPr="006D770C">
              <w:rPr>
                <w:rFonts w:asciiTheme="minorEastAsia" w:hAnsiTheme="minorEastAsia" w:hint="eastAsia"/>
                <w:color w:val="000000" w:themeColor="text1"/>
              </w:rPr>
              <w:t>エ）大阪府の取</w:t>
            </w:r>
            <w:r w:rsidR="00C4356D" w:rsidRPr="006D770C">
              <w:rPr>
                <w:rFonts w:asciiTheme="minorEastAsia" w:hAnsiTheme="minorEastAsia" w:hint="eastAsia"/>
                <w:color w:val="000000" w:themeColor="text1"/>
              </w:rPr>
              <w:t>組みへの協力と貢献</w:t>
            </w:r>
          </w:p>
          <w:p w14:paraId="3A6B1FFE"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a.障がい者雇用率　　　　</w:t>
            </w:r>
          </w:p>
          <w:p w14:paraId="3AB7179C"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大阪労働協会3.42％　大林ファシリティーズ 2.68％　コングレ 2.64％</w:t>
            </w:r>
          </w:p>
          <w:p w14:paraId="1D118853"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b.知的障がい者就労に対する取組み </w:t>
            </w:r>
            <w:r w:rsidRPr="006D770C">
              <w:rPr>
                <w:rFonts w:asciiTheme="minorEastAsia" w:hAnsiTheme="minorEastAsia"/>
                <w:color w:val="000000" w:themeColor="text1"/>
              </w:rPr>
              <w:t xml:space="preserve"> </w:t>
            </w:r>
            <w:r w:rsidRPr="006D770C">
              <w:rPr>
                <w:rFonts w:asciiTheme="minorEastAsia" w:hAnsiTheme="minorEastAsia" w:hint="eastAsia"/>
                <w:color w:val="000000" w:themeColor="text1"/>
              </w:rPr>
              <w:t>・清掃業務で2名就労</w:t>
            </w:r>
          </w:p>
          <w:p w14:paraId="44A7AB06"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c.府民、NPOとの協働</w:t>
            </w:r>
          </w:p>
          <w:p w14:paraId="6F58DAF8"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・一時保育の実施（NPO法人女性と子育て支援グループpokkapokaと連携）</w:t>
            </w:r>
          </w:p>
          <w:p w14:paraId="3ED55B79"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・エコキャップ運動への参画（NPO法人エコキャップ推進協議会）</w:t>
            </w:r>
          </w:p>
          <w:p w14:paraId="1A2302B5"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d.環境問題への取組み</w:t>
            </w:r>
          </w:p>
          <w:p w14:paraId="4C2B93B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・「関西エコオフィス宣言」事業所に登録（大阪労働協会、コングレ）</w:t>
            </w:r>
          </w:p>
          <w:p w14:paraId="3ECFF6DB"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・照明のLED化による電力量とCO2の削減</w:t>
            </w:r>
          </w:p>
          <w:p w14:paraId="4B3DFBA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　　地下1階、2階駐車場</w:t>
            </w:r>
            <w:r w:rsidR="004E2362" w:rsidRPr="006D770C">
              <w:rPr>
                <w:rFonts w:asciiTheme="minorEastAsia" w:hAnsiTheme="minorEastAsia" w:hint="eastAsia"/>
                <w:color w:val="000000" w:themeColor="text1"/>
              </w:rPr>
              <w:t>、7階</w:t>
            </w:r>
            <w:r w:rsidRPr="006D770C">
              <w:rPr>
                <w:rFonts w:asciiTheme="minorEastAsia" w:hAnsiTheme="minorEastAsia" w:hint="eastAsia"/>
                <w:color w:val="000000" w:themeColor="text1"/>
              </w:rPr>
              <w:t xml:space="preserve">の照明のLED化工事の実施　</w:t>
            </w:r>
            <w:r w:rsidR="004E2362" w:rsidRPr="006D770C">
              <w:rPr>
                <w:rFonts w:asciiTheme="minorEastAsia" w:hAnsiTheme="minorEastAsia" w:hint="eastAsia"/>
                <w:color w:val="000000" w:themeColor="text1"/>
              </w:rPr>
              <w:t>12</w:t>
            </w:r>
            <w:r w:rsidRPr="006D770C">
              <w:rPr>
                <w:rFonts w:asciiTheme="minorEastAsia" w:hAnsiTheme="minorEastAsia" w:hint="eastAsia"/>
                <w:color w:val="000000" w:themeColor="text1"/>
              </w:rPr>
              <w:t>月予定</w:t>
            </w:r>
          </w:p>
          <w:p w14:paraId="23ED5765" w14:textId="77777777" w:rsidR="003105E2" w:rsidRPr="006D770C" w:rsidRDefault="00C4356D" w:rsidP="007F5582">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・雨用の傘袋を止め雫落し装置の設置</w:t>
            </w:r>
            <w:r w:rsidR="007F5582" w:rsidRPr="006D770C">
              <w:rPr>
                <w:rFonts w:asciiTheme="minorEastAsia" w:hAnsiTheme="minorEastAsia" w:hint="eastAsia"/>
                <w:color w:val="000000" w:themeColor="text1"/>
              </w:rPr>
              <w:t xml:space="preserve">　　</w:t>
            </w:r>
            <w:r w:rsidRPr="006D770C">
              <w:rPr>
                <w:rFonts w:asciiTheme="minorEastAsia" w:hAnsiTheme="minorEastAsia" w:hint="eastAsia"/>
                <w:color w:val="000000" w:themeColor="text1"/>
              </w:rPr>
              <w:t>・ごみ減量化の継続実施</w:t>
            </w:r>
          </w:p>
          <w:p w14:paraId="633E89F7"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オ）業務の厳正かつ誠実な実施</w:t>
            </w:r>
          </w:p>
          <w:p w14:paraId="713FC57C"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・再委託業務の許可申請(34社) </w:t>
            </w:r>
          </w:p>
          <w:p w14:paraId="36881072"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・再委託業務契約金500万円以上の2業者の報告</w:t>
            </w:r>
          </w:p>
          <w:p w14:paraId="1CEBBC8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・個人情報保護に関する研修の実施　</w:t>
            </w:r>
            <w:r w:rsidR="004E2362" w:rsidRPr="006D770C">
              <w:rPr>
                <w:rFonts w:asciiTheme="minorEastAsia" w:hAnsiTheme="minorEastAsia" w:hint="eastAsia"/>
                <w:color w:val="000000" w:themeColor="text1"/>
              </w:rPr>
              <w:t>令和５年１</w:t>
            </w:r>
            <w:r w:rsidRPr="006D770C">
              <w:rPr>
                <w:rFonts w:asciiTheme="minorEastAsia" w:hAnsiTheme="minorEastAsia" w:hint="eastAsia"/>
                <w:color w:val="000000" w:themeColor="text1"/>
              </w:rPr>
              <w:t>月</w:t>
            </w:r>
            <w:r w:rsidR="004E2362" w:rsidRPr="006D770C">
              <w:rPr>
                <w:rFonts w:asciiTheme="minorEastAsia" w:hAnsiTheme="minorEastAsia" w:hint="eastAsia"/>
                <w:color w:val="000000" w:themeColor="text1"/>
              </w:rPr>
              <w:t>17</w:t>
            </w:r>
            <w:r w:rsidRPr="006D770C">
              <w:rPr>
                <w:rFonts w:asciiTheme="minorEastAsia" w:hAnsiTheme="minorEastAsia" w:hint="eastAsia"/>
                <w:color w:val="000000" w:themeColor="text1"/>
              </w:rPr>
              <w:t>日</w:t>
            </w:r>
            <w:r w:rsidR="004E2362" w:rsidRPr="006D770C">
              <w:rPr>
                <w:rFonts w:asciiTheme="minorEastAsia" w:hAnsiTheme="minorEastAsia" w:hint="eastAsia"/>
                <w:color w:val="000000" w:themeColor="text1"/>
              </w:rPr>
              <w:t>、18日</w:t>
            </w:r>
            <w:r w:rsidRPr="006D770C">
              <w:rPr>
                <w:rFonts w:asciiTheme="minorEastAsia" w:hAnsiTheme="minorEastAsia" w:hint="eastAsia"/>
                <w:color w:val="000000" w:themeColor="text1"/>
              </w:rPr>
              <w:t>実施</w:t>
            </w:r>
            <w:r w:rsidR="004E2362" w:rsidRPr="006D770C">
              <w:rPr>
                <w:rFonts w:asciiTheme="minorEastAsia" w:hAnsiTheme="minorEastAsia" w:hint="eastAsia"/>
                <w:color w:val="000000" w:themeColor="text1"/>
              </w:rPr>
              <w:t>予定</w:t>
            </w:r>
          </w:p>
          <w:p w14:paraId="1AAD76F2"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・人権に関わる研修の実施　</w:t>
            </w:r>
            <w:r w:rsidR="004E2362" w:rsidRPr="006D770C">
              <w:rPr>
                <w:rFonts w:asciiTheme="minorEastAsia" w:hAnsiTheme="minorEastAsia" w:hint="eastAsia"/>
                <w:color w:val="000000" w:themeColor="text1"/>
              </w:rPr>
              <w:t>令和４年11</w:t>
            </w:r>
            <w:r w:rsidRPr="006D770C">
              <w:rPr>
                <w:rFonts w:asciiTheme="minorEastAsia" w:hAnsiTheme="minorEastAsia" w:hint="eastAsia"/>
                <w:color w:val="000000" w:themeColor="text1"/>
              </w:rPr>
              <w:t>月</w:t>
            </w:r>
            <w:r w:rsidR="004E2362" w:rsidRPr="006D770C">
              <w:rPr>
                <w:rFonts w:asciiTheme="minorEastAsia" w:hAnsiTheme="minorEastAsia" w:hint="eastAsia"/>
                <w:color w:val="000000" w:themeColor="text1"/>
              </w:rPr>
              <w:t>15日、16日</w:t>
            </w:r>
            <w:r w:rsidRPr="006D770C">
              <w:rPr>
                <w:rFonts w:asciiTheme="minorEastAsia" w:hAnsiTheme="minorEastAsia" w:hint="eastAsia"/>
                <w:color w:val="000000" w:themeColor="text1"/>
              </w:rPr>
              <w:t>実施予定</w:t>
            </w:r>
          </w:p>
          <w:p w14:paraId="0BB8CFD9"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w:t>
            </w:r>
            <w:r w:rsidR="00401D45" w:rsidRPr="006D770C">
              <w:rPr>
                <w:rFonts w:asciiTheme="minorEastAsia" w:hAnsiTheme="minorEastAsia" w:hint="eastAsia"/>
                <w:color w:val="000000" w:themeColor="text1"/>
              </w:rPr>
              <w:t>各種法令を遵守した運営（</w:t>
            </w:r>
            <w:r w:rsidRPr="006D770C">
              <w:rPr>
                <w:rFonts w:asciiTheme="minorEastAsia" w:hAnsiTheme="minorEastAsia" w:hint="eastAsia"/>
                <w:color w:val="000000" w:themeColor="text1"/>
              </w:rPr>
              <w:t>再掲</w:t>
            </w:r>
            <w:r w:rsidR="00401D45" w:rsidRPr="006D770C">
              <w:rPr>
                <w:rFonts w:asciiTheme="minorEastAsia" w:hAnsiTheme="minorEastAsia" w:hint="eastAsia"/>
                <w:color w:val="000000" w:themeColor="text1"/>
              </w:rPr>
              <w:t>P1のⅠ（１）①</w:t>
            </w:r>
            <w:r w:rsidRPr="006D770C">
              <w:rPr>
                <w:rFonts w:asciiTheme="minorEastAsia" w:hAnsiTheme="minorEastAsia" w:hint="eastAsia"/>
                <w:color w:val="000000" w:themeColor="text1"/>
              </w:rPr>
              <w:t>ア）参照</w:t>
            </w:r>
            <w:r w:rsidR="00401D45" w:rsidRPr="006D770C">
              <w:rPr>
                <w:rFonts w:asciiTheme="minorEastAsia" w:hAnsiTheme="minorEastAsia" w:hint="eastAsia"/>
                <w:color w:val="000000" w:themeColor="text1"/>
              </w:rPr>
              <w:t>）</w:t>
            </w:r>
          </w:p>
          <w:p w14:paraId="4C0A7892"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カ）利用者ニーズの把握と管理運営への反映</w:t>
            </w:r>
          </w:p>
          <w:p w14:paraId="48C0507B" w14:textId="77777777" w:rsidR="000013E7" w:rsidRPr="006D770C" w:rsidRDefault="00C4356D" w:rsidP="00F9225F">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a.Ⅱ（１）①のアンケートの実施</w:t>
            </w:r>
            <w:r w:rsidR="00F9225F" w:rsidRPr="006D770C">
              <w:rPr>
                <w:rFonts w:asciiTheme="minorEastAsia" w:hAnsiTheme="minorEastAsia" w:hint="eastAsia"/>
                <w:color w:val="000000" w:themeColor="text1"/>
              </w:rPr>
              <w:t xml:space="preserve">　</w:t>
            </w:r>
          </w:p>
          <w:p w14:paraId="14DC578D" w14:textId="77777777" w:rsidR="003105E2" w:rsidRPr="006D770C" w:rsidRDefault="00C4356D" w:rsidP="000013E7">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・1階ロビーへの椅子の設置　12月予定</w:t>
            </w:r>
          </w:p>
          <w:p w14:paraId="64178008"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b.外部評価委員会の開催等と意見</w:t>
            </w:r>
          </w:p>
          <w:p w14:paraId="74979B81"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・身体障がい者以外の支援を要する利用者の駐車スペースの拡充</w:t>
            </w:r>
          </w:p>
          <w:p w14:paraId="77359394"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　　ゆずり合い駐車スペースの確保　</w:t>
            </w:r>
            <w:r w:rsidR="004E2362" w:rsidRPr="006D770C">
              <w:rPr>
                <w:rFonts w:asciiTheme="minorEastAsia" w:hAnsiTheme="minorEastAsia" w:hint="eastAsia"/>
                <w:color w:val="000000" w:themeColor="text1"/>
              </w:rPr>
              <w:t>令和</w:t>
            </w:r>
            <w:r w:rsidR="0034382C" w:rsidRPr="006D770C">
              <w:rPr>
                <w:rFonts w:asciiTheme="minorEastAsia" w:hAnsiTheme="minorEastAsia" w:hint="eastAsia"/>
                <w:color w:val="000000" w:themeColor="text1"/>
              </w:rPr>
              <w:t>４</w:t>
            </w:r>
            <w:r w:rsidR="004E2362" w:rsidRPr="006D770C">
              <w:rPr>
                <w:rFonts w:asciiTheme="minorEastAsia" w:hAnsiTheme="minorEastAsia" w:hint="eastAsia"/>
                <w:color w:val="000000" w:themeColor="text1"/>
              </w:rPr>
              <w:t>年10</w:t>
            </w:r>
            <w:r w:rsidRPr="006D770C">
              <w:rPr>
                <w:rFonts w:asciiTheme="minorEastAsia" w:hAnsiTheme="minorEastAsia" w:hint="eastAsia"/>
                <w:color w:val="000000" w:themeColor="text1"/>
              </w:rPr>
              <w:t>月</w:t>
            </w:r>
            <w:r w:rsidR="004E2362" w:rsidRPr="006D770C">
              <w:rPr>
                <w:rFonts w:asciiTheme="minorEastAsia" w:hAnsiTheme="minorEastAsia" w:hint="eastAsia"/>
                <w:color w:val="000000" w:themeColor="text1"/>
              </w:rPr>
              <w:t>１</w:t>
            </w:r>
            <w:r w:rsidRPr="006D770C">
              <w:rPr>
                <w:rFonts w:asciiTheme="minorEastAsia" w:hAnsiTheme="minorEastAsia" w:hint="eastAsia"/>
                <w:color w:val="000000" w:themeColor="text1"/>
              </w:rPr>
              <w:t>日</w:t>
            </w:r>
          </w:p>
          <w:p w14:paraId="5D6B8E5F" w14:textId="77777777" w:rsidR="00BB4F2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c.リピーター利用者によるモニタリング</w:t>
            </w:r>
            <w:r w:rsidR="00BB4F22" w:rsidRPr="006D770C">
              <w:rPr>
                <w:rFonts w:asciiTheme="minorEastAsia" w:hAnsiTheme="minorEastAsia" w:hint="eastAsia"/>
                <w:color w:val="000000" w:themeColor="text1"/>
              </w:rPr>
              <w:t>令和４年６月～10月実施</w:t>
            </w:r>
          </w:p>
          <w:p w14:paraId="0241CB3A" w14:textId="77777777" w:rsidR="003105E2" w:rsidRPr="006D770C" w:rsidRDefault="00C4356D" w:rsidP="00BB4F22">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満足度アンケート</w:t>
            </w:r>
            <w:r w:rsidR="00BB4F22" w:rsidRPr="006D770C">
              <w:rPr>
                <w:rFonts w:asciiTheme="minorEastAsia" w:hAnsiTheme="minorEastAsia" w:hint="eastAsia"/>
                <w:color w:val="000000" w:themeColor="text1"/>
              </w:rPr>
              <w:t xml:space="preserve"> 令和５年２月～３月実施予定</w:t>
            </w:r>
          </w:p>
          <w:p w14:paraId="311E1516"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d.</w:t>
            </w:r>
            <w:r w:rsidR="003F22C7" w:rsidRPr="006D770C">
              <w:rPr>
                <w:rFonts w:asciiTheme="minorEastAsia" w:hAnsiTheme="minorEastAsia" w:hint="eastAsia"/>
                <w:color w:val="000000" w:themeColor="text1"/>
              </w:rPr>
              <w:t>意見箱での意見収集（P11の</w:t>
            </w:r>
            <w:r w:rsidRPr="006D770C">
              <w:rPr>
                <w:rFonts w:asciiTheme="minorEastAsia" w:hAnsiTheme="minorEastAsia" w:hint="eastAsia"/>
                <w:color w:val="000000" w:themeColor="text1"/>
              </w:rPr>
              <w:t>Ⅱ（１）③</w:t>
            </w:r>
            <w:r w:rsidR="003F22C7" w:rsidRPr="006D770C">
              <w:rPr>
                <w:rFonts w:asciiTheme="minorEastAsia" w:hAnsiTheme="minorEastAsia" w:hint="eastAsia"/>
                <w:color w:val="000000" w:themeColor="text1"/>
              </w:rPr>
              <w:t>参照）</w:t>
            </w:r>
          </w:p>
          <w:p w14:paraId="6A1BBC7E" w14:textId="77777777" w:rsidR="003105E2" w:rsidRPr="006D770C" w:rsidRDefault="00C4356D" w:rsidP="007F5582">
            <w:pPr>
              <w:rPr>
                <w:rFonts w:asciiTheme="minorEastAsia" w:hAnsiTheme="minorEastAsia"/>
                <w:color w:val="000000" w:themeColor="text1"/>
              </w:rPr>
            </w:pPr>
            <w:r w:rsidRPr="006D770C">
              <w:rPr>
                <w:rFonts w:asciiTheme="minorEastAsia" w:hAnsiTheme="minorEastAsia" w:hint="eastAsia"/>
                <w:color w:val="000000" w:themeColor="text1"/>
              </w:rPr>
              <w:t>キ）適正な業務管理</w:t>
            </w:r>
          </w:p>
          <w:p w14:paraId="451B13E7"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a.管理運営業務基本協定書に基づく運営</w:t>
            </w:r>
          </w:p>
          <w:p w14:paraId="3AD74E80"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・前年度の事業報告、決算、利用状況報告</w:t>
            </w:r>
          </w:p>
          <w:p w14:paraId="70EB4636"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　　事業報告速報版報告　4月30日</w:t>
            </w:r>
          </w:p>
          <w:p w14:paraId="0CF16AEC"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　　決算理事会承認後　事業報告、決算、利用状況報告提出　6月30日</w:t>
            </w:r>
          </w:p>
          <w:p w14:paraId="249FA964"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・毎月の利用状況報告の提出　翌月10日提出</w:t>
            </w:r>
          </w:p>
          <w:p w14:paraId="1C322A03"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・事業計画、収支予算、管理体制計画の作成と提出　</w:t>
            </w:r>
          </w:p>
          <w:p w14:paraId="4B826FE8" w14:textId="77777777" w:rsidR="003105E2" w:rsidRPr="006D770C" w:rsidRDefault="00C4356D" w:rsidP="007F5582">
            <w:pPr>
              <w:ind w:firstLineChars="1500" w:firstLine="3150"/>
              <w:rPr>
                <w:rFonts w:asciiTheme="minorEastAsia" w:hAnsiTheme="minorEastAsia"/>
                <w:color w:val="000000" w:themeColor="text1"/>
              </w:rPr>
            </w:pPr>
            <w:r w:rsidRPr="006D770C">
              <w:rPr>
                <w:rFonts w:asciiTheme="minorEastAsia" w:hAnsiTheme="minorEastAsia" w:hint="eastAsia"/>
                <w:color w:val="000000" w:themeColor="text1"/>
              </w:rPr>
              <w:t>令和4年度分は3月</w:t>
            </w:r>
            <w:r w:rsidR="004E2362" w:rsidRPr="006D770C">
              <w:rPr>
                <w:rFonts w:asciiTheme="minorEastAsia" w:hAnsiTheme="minorEastAsia" w:hint="eastAsia"/>
                <w:color w:val="000000" w:themeColor="text1"/>
              </w:rPr>
              <w:t>31</w:t>
            </w:r>
            <w:r w:rsidRPr="006D770C">
              <w:rPr>
                <w:rFonts w:asciiTheme="minorEastAsia" w:hAnsiTheme="minorEastAsia" w:hint="eastAsia"/>
                <w:color w:val="000000" w:themeColor="text1"/>
              </w:rPr>
              <w:t>日提出</w:t>
            </w:r>
          </w:p>
          <w:p w14:paraId="660C07AC"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 予約システムによる予約管理業務の実施</w:t>
            </w:r>
          </w:p>
          <w:p w14:paraId="768F3D01"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ク）利用者の安全安心を実現する危機管理体制</w:t>
            </w:r>
          </w:p>
          <w:p w14:paraId="7024424D"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a.施設の維持管理（</w:t>
            </w:r>
            <w:r w:rsidR="00F6386F" w:rsidRPr="006D770C">
              <w:rPr>
                <w:rFonts w:asciiTheme="minorEastAsia" w:hAnsiTheme="minorEastAsia" w:hint="eastAsia"/>
                <w:color w:val="000000" w:themeColor="text1"/>
              </w:rPr>
              <w:t>再掲P2の</w:t>
            </w:r>
            <w:r w:rsidRPr="006D770C">
              <w:rPr>
                <w:rFonts w:asciiTheme="minorEastAsia" w:hAnsiTheme="minorEastAsia" w:hint="eastAsia"/>
                <w:color w:val="000000" w:themeColor="text1"/>
              </w:rPr>
              <w:t>Ⅰ（１）ｲ）</w:t>
            </w:r>
            <w:r w:rsidR="00A7005E" w:rsidRPr="006D770C">
              <w:rPr>
                <w:rFonts w:asciiTheme="minorEastAsia" w:hAnsiTheme="minorEastAsia" w:hint="eastAsia"/>
                <w:color w:val="000000" w:themeColor="text1"/>
              </w:rPr>
              <w:t>a</w:t>
            </w:r>
            <w:r w:rsidRPr="006D770C">
              <w:rPr>
                <w:rFonts w:asciiTheme="minorEastAsia" w:hAnsiTheme="minorEastAsia" w:hint="eastAsia"/>
                <w:color w:val="000000" w:themeColor="text1"/>
              </w:rPr>
              <w:t>参照）</w:t>
            </w:r>
          </w:p>
          <w:p w14:paraId="3A107664"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b.訓練の実施</w:t>
            </w:r>
          </w:p>
          <w:p w14:paraId="249A9BE4"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・消防訓練の実施（再掲</w:t>
            </w:r>
            <w:r w:rsidR="00D409E5" w:rsidRPr="006D770C">
              <w:rPr>
                <w:rFonts w:asciiTheme="minorEastAsia" w:hAnsiTheme="minorEastAsia" w:hint="eastAsia"/>
                <w:color w:val="000000" w:themeColor="text1"/>
              </w:rPr>
              <w:t>P1のⅠ（１）ｱ</w:t>
            </w:r>
            <w:r w:rsidRPr="006D770C">
              <w:rPr>
                <w:rFonts w:asciiTheme="minorEastAsia" w:hAnsiTheme="minorEastAsia" w:hint="eastAsia"/>
                <w:color w:val="000000" w:themeColor="text1"/>
              </w:rPr>
              <w:t>）</w:t>
            </w:r>
            <w:r w:rsidR="00D409E5" w:rsidRPr="006D770C">
              <w:rPr>
                <w:rFonts w:asciiTheme="minorEastAsia" w:hAnsiTheme="minorEastAsia" w:hint="eastAsia"/>
                <w:color w:val="000000" w:themeColor="text1"/>
              </w:rPr>
              <w:t>d参照）</w:t>
            </w:r>
            <w:r w:rsidRPr="006D770C">
              <w:rPr>
                <w:rFonts w:asciiTheme="minorEastAsia" w:hAnsiTheme="minorEastAsia" w:hint="eastAsia"/>
                <w:color w:val="000000" w:themeColor="text1"/>
              </w:rPr>
              <w:t xml:space="preserve">　</w:t>
            </w:r>
          </w:p>
          <w:p w14:paraId="5A5B5131"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・エレベーター閉じ込め対応訓練　</w:t>
            </w:r>
            <w:r w:rsidR="00BB4F22" w:rsidRPr="006D770C">
              <w:rPr>
                <w:rFonts w:asciiTheme="minorEastAsia" w:hAnsiTheme="minorEastAsia" w:hint="eastAsia"/>
                <w:color w:val="000000" w:themeColor="text1"/>
              </w:rPr>
              <w:t>令和４年12</w:t>
            </w:r>
            <w:r w:rsidRPr="006D770C">
              <w:rPr>
                <w:rFonts w:asciiTheme="minorEastAsia" w:hAnsiTheme="minorEastAsia" w:hint="eastAsia"/>
                <w:color w:val="000000" w:themeColor="text1"/>
              </w:rPr>
              <w:t>月</w:t>
            </w:r>
            <w:r w:rsidR="00BB4F22" w:rsidRPr="006D770C">
              <w:rPr>
                <w:rFonts w:asciiTheme="minorEastAsia" w:hAnsiTheme="minorEastAsia" w:hint="eastAsia"/>
                <w:color w:val="000000" w:themeColor="text1"/>
              </w:rPr>
              <w:t>６</w:t>
            </w:r>
            <w:r w:rsidRPr="006D770C">
              <w:rPr>
                <w:rFonts w:asciiTheme="minorEastAsia" w:hAnsiTheme="minorEastAsia" w:hint="eastAsia"/>
                <w:color w:val="000000" w:themeColor="text1"/>
              </w:rPr>
              <w:t>日実施</w:t>
            </w:r>
            <w:r w:rsidR="00BB4F22" w:rsidRPr="006D770C">
              <w:rPr>
                <w:rFonts w:asciiTheme="minorEastAsia" w:hAnsiTheme="minorEastAsia" w:hint="eastAsia"/>
                <w:color w:val="000000" w:themeColor="text1"/>
              </w:rPr>
              <w:t>予定</w:t>
            </w:r>
          </w:p>
          <w:p w14:paraId="7C46BD0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・不審者・急病人対応訓練　　　　</w:t>
            </w:r>
            <w:r w:rsidR="00BB4F22" w:rsidRPr="006D770C">
              <w:rPr>
                <w:rFonts w:asciiTheme="minorEastAsia" w:hAnsiTheme="minorEastAsia" w:hint="eastAsia"/>
                <w:color w:val="000000" w:themeColor="text1"/>
              </w:rPr>
              <w:t>令和４年10</w:t>
            </w:r>
            <w:r w:rsidRPr="006D770C">
              <w:rPr>
                <w:rFonts w:asciiTheme="minorEastAsia" w:hAnsiTheme="minorEastAsia" w:hint="eastAsia"/>
                <w:color w:val="000000" w:themeColor="text1"/>
              </w:rPr>
              <w:t>月</w:t>
            </w:r>
            <w:r w:rsidR="00BB4F22" w:rsidRPr="006D770C">
              <w:rPr>
                <w:rFonts w:asciiTheme="minorEastAsia" w:hAnsiTheme="minorEastAsia" w:hint="eastAsia"/>
                <w:color w:val="000000" w:themeColor="text1"/>
              </w:rPr>
              <w:t>19</w:t>
            </w:r>
            <w:r w:rsidRPr="006D770C">
              <w:rPr>
                <w:rFonts w:asciiTheme="minorEastAsia" w:hAnsiTheme="minorEastAsia" w:hint="eastAsia"/>
                <w:color w:val="000000" w:themeColor="text1"/>
              </w:rPr>
              <w:t>日実施</w:t>
            </w:r>
          </w:p>
          <w:p w14:paraId="40CFD6BE"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c.災害時の対策</w:t>
            </w:r>
          </w:p>
          <w:p w14:paraId="006E1F41"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・利用者の帰宅困難者の受け入れと食料等の備蓄（170人×3日分）</w:t>
            </w:r>
          </w:p>
          <w:p w14:paraId="1BB1A721" w14:textId="77777777" w:rsidR="00097EDD"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・非常用物品の設置　</w:t>
            </w:r>
          </w:p>
          <w:p w14:paraId="09655E68" w14:textId="77777777" w:rsidR="003105E2" w:rsidRPr="006D770C" w:rsidRDefault="00C4356D" w:rsidP="00097EDD">
            <w:pPr>
              <w:ind w:firstLineChars="300" w:firstLine="630"/>
              <w:rPr>
                <w:rFonts w:asciiTheme="minorEastAsia" w:hAnsiTheme="minorEastAsia"/>
                <w:color w:val="000000" w:themeColor="text1"/>
              </w:rPr>
            </w:pPr>
            <w:r w:rsidRPr="006D770C">
              <w:rPr>
                <w:rFonts w:asciiTheme="minorEastAsia" w:hAnsiTheme="minorEastAsia" w:hint="eastAsia"/>
                <w:color w:val="000000" w:themeColor="text1"/>
              </w:rPr>
              <w:t xml:space="preserve"> 救助用担架、ハンドメガホン、ヘルメット、多機能ライト、救助工具等</w:t>
            </w:r>
          </w:p>
          <w:p w14:paraId="10E36A5A"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d.新型コロナウイルス感染症感染防止対策の実施</w:t>
            </w:r>
          </w:p>
          <w:p w14:paraId="7F73C11E" w14:textId="77777777" w:rsidR="003105E2" w:rsidRPr="006D770C" w:rsidRDefault="00C4356D">
            <w:pPr>
              <w:ind w:firstLineChars="150" w:firstLine="315"/>
              <w:rPr>
                <w:rFonts w:asciiTheme="minorEastAsia" w:hAnsiTheme="minorEastAsia"/>
                <w:color w:val="000000" w:themeColor="text1"/>
              </w:rPr>
            </w:pPr>
            <w:r w:rsidRPr="006D770C">
              <w:rPr>
                <w:rFonts w:asciiTheme="minorEastAsia" w:hAnsiTheme="minorEastAsia" w:hint="eastAsia"/>
                <w:color w:val="000000" w:themeColor="text1"/>
              </w:rPr>
              <w:t>（再掲</w:t>
            </w:r>
            <w:r w:rsidR="00417F37" w:rsidRPr="006D770C">
              <w:rPr>
                <w:rFonts w:asciiTheme="minorEastAsia" w:hAnsiTheme="minorEastAsia" w:hint="eastAsia"/>
                <w:color w:val="000000" w:themeColor="text1"/>
              </w:rPr>
              <w:t>P2の</w:t>
            </w:r>
            <w:r w:rsidRPr="006D770C">
              <w:rPr>
                <w:rFonts w:asciiTheme="minorEastAsia" w:hAnsiTheme="minorEastAsia" w:hint="eastAsia"/>
                <w:color w:val="000000" w:themeColor="text1"/>
              </w:rPr>
              <w:t>Ⅰ（１）イ）d参照）</w:t>
            </w:r>
          </w:p>
          <w:p w14:paraId="16C489DC"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ケ）地域団体と連携した社会貢献と地域活動の活性化への貢献</w:t>
            </w:r>
          </w:p>
          <w:p w14:paraId="0CE972A6" w14:textId="77777777" w:rsidR="003105E2" w:rsidRPr="006D770C" w:rsidRDefault="00C4356D" w:rsidP="006B30BD">
            <w:pPr>
              <w:ind w:left="210"/>
              <w:rPr>
                <w:rFonts w:asciiTheme="minorEastAsia" w:hAnsiTheme="minorEastAsia"/>
                <w:color w:val="000000" w:themeColor="text1"/>
              </w:rPr>
            </w:pPr>
            <w:r w:rsidRPr="006D770C">
              <w:rPr>
                <w:rFonts w:asciiTheme="minorEastAsia" w:hAnsiTheme="minorEastAsia" w:hint="eastAsia"/>
                <w:color w:val="000000" w:themeColor="text1"/>
              </w:rPr>
              <w:t>a.一時保育の実施（再掲</w:t>
            </w:r>
            <w:r w:rsidR="00417F37" w:rsidRPr="006D770C">
              <w:rPr>
                <w:rFonts w:asciiTheme="minorEastAsia" w:hAnsiTheme="minorEastAsia" w:hint="eastAsia"/>
                <w:color w:val="000000" w:themeColor="text1"/>
              </w:rPr>
              <w:t>P3の</w:t>
            </w:r>
            <w:r w:rsidRPr="006D770C">
              <w:rPr>
                <w:rFonts w:asciiTheme="minorEastAsia" w:hAnsiTheme="minorEastAsia" w:hint="eastAsia"/>
                <w:color w:val="000000" w:themeColor="text1"/>
              </w:rPr>
              <w:t>Ⅰ（１）エ）c</w:t>
            </w:r>
            <w:r w:rsidR="00A10001" w:rsidRPr="006D770C">
              <w:rPr>
                <w:rFonts w:asciiTheme="minorEastAsia" w:hAnsiTheme="minorEastAsia" w:hint="eastAsia"/>
                <w:color w:val="000000" w:themeColor="text1"/>
              </w:rPr>
              <w:t>参照）</w:t>
            </w:r>
          </w:p>
          <w:p w14:paraId="72E006D8" w14:textId="77777777" w:rsidR="003105E2" w:rsidRPr="006D770C" w:rsidRDefault="00C4356D" w:rsidP="006B30B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w:t>
            </w:r>
            <w:r w:rsidRPr="006D770C">
              <w:rPr>
                <w:rFonts w:asciiTheme="minorEastAsia" w:hAnsiTheme="minorEastAsia"/>
                <w:color w:val="000000" w:themeColor="text1"/>
              </w:rPr>
              <w:t>.</w:t>
            </w:r>
            <w:r w:rsidR="006B30BD" w:rsidRPr="006D770C">
              <w:rPr>
                <w:rFonts w:asciiTheme="minorEastAsia" w:hAnsiTheme="minorEastAsia" w:hint="eastAsia"/>
                <w:color w:val="000000" w:themeColor="text1"/>
              </w:rPr>
              <w:t>エコキャップ運動への参画</w:t>
            </w:r>
            <w:r w:rsidRPr="006D770C">
              <w:rPr>
                <w:rFonts w:asciiTheme="minorEastAsia" w:hAnsiTheme="minorEastAsia" w:hint="eastAsia"/>
                <w:color w:val="000000" w:themeColor="text1"/>
              </w:rPr>
              <w:t>（再掲</w:t>
            </w:r>
            <w:r w:rsidR="006B30BD" w:rsidRPr="006D770C">
              <w:rPr>
                <w:rFonts w:asciiTheme="minorEastAsia" w:hAnsiTheme="minorEastAsia" w:hint="eastAsia"/>
                <w:color w:val="000000" w:themeColor="text1"/>
              </w:rPr>
              <w:t>P3の</w:t>
            </w:r>
            <w:r w:rsidRPr="006D770C">
              <w:rPr>
                <w:rFonts w:asciiTheme="minorEastAsia" w:hAnsiTheme="minorEastAsia" w:hint="eastAsia"/>
                <w:color w:val="000000" w:themeColor="text1"/>
              </w:rPr>
              <w:t>Ⅰ（１）エ）c</w:t>
            </w:r>
            <w:r w:rsidR="006B30BD" w:rsidRPr="006D770C">
              <w:rPr>
                <w:rFonts w:asciiTheme="minorEastAsia" w:hAnsiTheme="minorEastAsia" w:hint="eastAsia"/>
                <w:color w:val="000000" w:themeColor="text1"/>
              </w:rPr>
              <w:t>参照）</w:t>
            </w:r>
            <w:r w:rsidRPr="006D770C">
              <w:rPr>
                <w:rFonts w:asciiTheme="minorEastAsia" w:hAnsiTheme="minorEastAsia" w:hint="eastAsia"/>
                <w:color w:val="000000" w:themeColor="text1"/>
              </w:rPr>
              <w:t xml:space="preserve">　</w:t>
            </w:r>
          </w:p>
          <w:p w14:paraId="177383AF"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w:t>
            </w:r>
            <w:r w:rsidRPr="006D770C">
              <w:rPr>
                <w:rFonts w:asciiTheme="minorEastAsia" w:hAnsiTheme="minorEastAsia"/>
                <w:color w:val="000000" w:themeColor="text1"/>
              </w:rPr>
              <w:t>.</w:t>
            </w:r>
            <w:r w:rsidRPr="006D770C">
              <w:rPr>
                <w:rFonts w:asciiTheme="minorEastAsia" w:hAnsiTheme="minorEastAsia" w:hint="eastAsia"/>
                <w:color w:val="000000" w:themeColor="text1"/>
              </w:rPr>
              <w:t>献血活動（11月22日実施）</w:t>
            </w:r>
          </w:p>
          <w:p w14:paraId="458F83C0"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d.近隣の清掃活動（毎月第3金曜日実施）</w:t>
            </w:r>
          </w:p>
          <w:p w14:paraId="2DBE38EA"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e.歳末等募金活動（</w:t>
            </w:r>
            <w:r w:rsidR="00BB4F22" w:rsidRPr="006D770C">
              <w:rPr>
                <w:rFonts w:asciiTheme="minorEastAsia" w:hAnsiTheme="minorEastAsia" w:hint="eastAsia"/>
                <w:color w:val="000000" w:themeColor="text1"/>
              </w:rPr>
              <w:t>令和４年12</w:t>
            </w:r>
            <w:r w:rsidRPr="006D770C">
              <w:rPr>
                <w:rFonts w:asciiTheme="minorEastAsia" w:hAnsiTheme="minorEastAsia" w:hint="eastAsia"/>
                <w:color w:val="000000" w:themeColor="text1"/>
              </w:rPr>
              <w:t>月</w:t>
            </w:r>
            <w:r w:rsidR="00BB4F22" w:rsidRPr="006D770C">
              <w:rPr>
                <w:rFonts w:asciiTheme="minorEastAsia" w:hAnsiTheme="minorEastAsia" w:hint="eastAsia"/>
                <w:color w:val="000000" w:themeColor="text1"/>
              </w:rPr>
              <w:t>１</w:t>
            </w:r>
            <w:r w:rsidRPr="006D770C">
              <w:rPr>
                <w:rFonts w:asciiTheme="minorEastAsia" w:hAnsiTheme="minorEastAsia" w:hint="eastAsia"/>
                <w:color w:val="000000" w:themeColor="text1"/>
              </w:rPr>
              <w:t>日～12月</w:t>
            </w:r>
            <w:r w:rsidR="00BB4F22" w:rsidRPr="006D770C">
              <w:rPr>
                <w:rFonts w:asciiTheme="minorEastAsia" w:hAnsiTheme="minorEastAsia" w:hint="eastAsia"/>
                <w:color w:val="000000" w:themeColor="text1"/>
              </w:rPr>
              <w:t>25</w:t>
            </w:r>
            <w:r w:rsidRPr="006D770C">
              <w:rPr>
                <w:rFonts w:asciiTheme="minorEastAsia" w:hAnsiTheme="minorEastAsia" w:hint="eastAsia"/>
                <w:color w:val="000000" w:themeColor="text1"/>
              </w:rPr>
              <w:t xml:space="preserve">日）　</w:t>
            </w:r>
          </w:p>
          <w:p w14:paraId="759A2C84"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f.近隣自治会が行う地域のコンサートに協力</w:t>
            </w:r>
            <w:r w:rsidR="00FD781F" w:rsidRPr="006D770C">
              <w:rPr>
                <w:rFonts w:asciiTheme="minorEastAsia" w:hAnsiTheme="minorEastAsia" w:hint="eastAsia"/>
                <w:color w:val="000000" w:themeColor="text1"/>
              </w:rPr>
              <w:t>10</w:t>
            </w:r>
            <w:r w:rsidRPr="006D770C">
              <w:rPr>
                <w:rFonts w:asciiTheme="minorEastAsia" w:hAnsiTheme="minorEastAsia" w:hint="eastAsia"/>
                <w:color w:val="000000" w:themeColor="text1"/>
              </w:rPr>
              <w:t>月</w:t>
            </w:r>
            <w:r w:rsidR="00FD781F" w:rsidRPr="006D770C">
              <w:rPr>
                <w:rFonts w:asciiTheme="minorEastAsia" w:hAnsiTheme="minorEastAsia" w:hint="eastAsia"/>
                <w:color w:val="000000" w:themeColor="text1"/>
              </w:rPr>
              <w:t>７</w:t>
            </w:r>
            <w:r w:rsidRPr="006D770C">
              <w:rPr>
                <w:rFonts w:asciiTheme="minorEastAsia" w:hAnsiTheme="minorEastAsia" w:hint="eastAsia"/>
                <w:color w:val="000000" w:themeColor="text1"/>
              </w:rPr>
              <w:t>日開催</w:t>
            </w:r>
          </w:p>
          <w:p w14:paraId="36AAB70B"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g.近隣自治会等が利用する際には利用料金を20％負担</w:t>
            </w:r>
          </w:p>
          <w:p w14:paraId="4E3CFAD6"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FD781F" w:rsidRPr="006D770C">
              <w:rPr>
                <w:rFonts w:asciiTheme="minorEastAsia" w:hAnsiTheme="minorEastAsia" w:hint="eastAsia"/>
                <w:color w:val="000000" w:themeColor="text1"/>
              </w:rPr>
              <w:t>15</w:t>
            </w:r>
            <w:r w:rsidRPr="006D770C">
              <w:rPr>
                <w:rFonts w:asciiTheme="minorEastAsia" w:hAnsiTheme="minorEastAsia" w:hint="eastAsia"/>
                <w:color w:val="000000" w:themeColor="text1"/>
              </w:rPr>
              <w:t>件</w:t>
            </w:r>
            <w:r w:rsidR="00FD781F" w:rsidRPr="006D770C">
              <w:rPr>
                <w:rFonts w:asciiTheme="minorEastAsia" w:hAnsiTheme="minorEastAsia" w:hint="eastAsia"/>
                <w:color w:val="000000" w:themeColor="text1"/>
              </w:rPr>
              <w:t>36,312</w:t>
            </w:r>
            <w:r w:rsidRPr="006D770C">
              <w:rPr>
                <w:rFonts w:asciiTheme="minorEastAsia" w:hAnsiTheme="minorEastAsia" w:hint="eastAsia"/>
                <w:color w:val="000000" w:themeColor="text1"/>
              </w:rPr>
              <w:t>円</w:t>
            </w:r>
          </w:p>
          <w:p w14:paraId="146FB56B"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コ）情報公開への対応</w:t>
            </w:r>
          </w:p>
          <w:p w14:paraId="1C8F7CE6"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・事業計画、収支予算、管理体制計画書を据え置き、閲覧対応</w:t>
            </w:r>
          </w:p>
          <w:p w14:paraId="47B751C8"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・事業報告、収支計算書、管理体制報告書を据え置き、閲覧対応</w:t>
            </w:r>
          </w:p>
          <w:p w14:paraId="5EC93168"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サ）共同事業体として実施する人権啓発と高齢者と障がい者等への取組み</w:t>
            </w:r>
          </w:p>
          <w:p w14:paraId="6779551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・公正採用選考人権啓発推進員1</w:t>
            </w:r>
            <w:r w:rsidR="00AA4218" w:rsidRPr="006D770C">
              <w:rPr>
                <w:rFonts w:asciiTheme="minorEastAsia" w:hAnsiTheme="minorEastAsia" w:hint="eastAsia"/>
                <w:color w:val="000000" w:themeColor="text1"/>
              </w:rPr>
              <w:t>人選任</w:t>
            </w:r>
          </w:p>
          <w:p w14:paraId="34C36725"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・人権研修の実施（再掲</w:t>
            </w:r>
            <w:r w:rsidR="00C375DD" w:rsidRPr="006D770C">
              <w:rPr>
                <w:rFonts w:asciiTheme="minorEastAsia" w:hAnsiTheme="minorEastAsia" w:hint="eastAsia"/>
                <w:color w:val="000000" w:themeColor="text1"/>
              </w:rPr>
              <w:t>P3の</w:t>
            </w:r>
            <w:r w:rsidRPr="006D770C">
              <w:rPr>
                <w:rFonts w:asciiTheme="minorEastAsia" w:hAnsiTheme="minorEastAsia" w:hint="eastAsia"/>
                <w:color w:val="000000" w:themeColor="text1"/>
              </w:rPr>
              <w:t>Ⅰ（１）オ）参照）</w:t>
            </w:r>
          </w:p>
          <w:p w14:paraId="4758CAF6"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・高齢者・障がい者等対応研修の実施（</w:t>
            </w:r>
            <w:r w:rsidR="00FD781F" w:rsidRPr="006D770C">
              <w:rPr>
                <w:rFonts w:asciiTheme="minorEastAsia" w:hAnsiTheme="minorEastAsia" w:hint="eastAsia"/>
                <w:color w:val="000000" w:themeColor="text1"/>
              </w:rPr>
              <w:t>10</w:t>
            </w:r>
            <w:r w:rsidRPr="006D770C">
              <w:rPr>
                <w:rFonts w:asciiTheme="minorEastAsia" w:hAnsiTheme="minorEastAsia" w:hint="eastAsia"/>
                <w:color w:val="000000" w:themeColor="text1"/>
              </w:rPr>
              <w:t>月</w:t>
            </w:r>
            <w:r w:rsidR="00FD781F" w:rsidRPr="006D770C">
              <w:rPr>
                <w:rFonts w:asciiTheme="minorEastAsia" w:hAnsiTheme="minorEastAsia" w:hint="eastAsia"/>
                <w:color w:val="000000" w:themeColor="text1"/>
              </w:rPr>
              <w:t>13</w:t>
            </w:r>
            <w:r w:rsidRPr="006D770C">
              <w:rPr>
                <w:rFonts w:asciiTheme="minorEastAsia" w:hAnsiTheme="minorEastAsia" w:hint="eastAsia"/>
                <w:color w:val="000000" w:themeColor="text1"/>
              </w:rPr>
              <w:t>日、</w:t>
            </w:r>
            <w:r w:rsidR="00FD781F" w:rsidRPr="006D770C">
              <w:rPr>
                <w:rFonts w:asciiTheme="minorEastAsia" w:hAnsiTheme="minorEastAsia" w:hint="eastAsia"/>
                <w:color w:val="000000" w:themeColor="text1"/>
              </w:rPr>
              <w:t>20</w:t>
            </w:r>
            <w:r w:rsidRPr="006D770C">
              <w:rPr>
                <w:rFonts w:asciiTheme="minorEastAsia" w:hAnsiTheme="minorEastAsia" w:hint="eastAsia"/>
                <w:color w:val="000000" w:themeColor="text1"/>
              </w:rPr>
              <w:t>日実施）</w:t>
            </w:r>
          </w:p>
          <w:p w14:paraId="346F1503"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シ）障がい者の雇用と障がい者への適切な対応の取組み</w:t>
            </w:r>
          </w:p>
          <w:p w14:paraId="2485DF2C" w14:textId="77777777" w:rsidR="003105E2" w:rsidRPr="006D770C" w:rsidRDefault="00C4356D">
            <w:pPr>
              <w:ind w:firstLineChars="250" w:firstLine="525"/>
              <w:rPr>
                <w:rFonts w:asciiTheme="minorEastAsia" w:hAnsiTheme="minorEastAsia"/>
                <w:color w:val="000000" w:themeColor="text1"/>
              </w:rPr>
            </w:pPr>
            <w:r w:rsidRPr="006D770C">
              <w:rPr>
                <w:rFonts w:asciiTheme="minorEastAsia" w:hAnsiTheme="minorEastAsia" w:hint="eastAsia"/>
                <w:color w:val="000000" w:themeColor="text1"/>
              </w:rPr>
              <w:t>・障がい者雇用による障害者率の達成</w:t>
            </w:r>
            <w:r w:rsidR="00C375DD" w:rsidRPr="006D770C">
              <w:rPr>
                <w:rFonts w:asciiTheme="minorEastAsia" w:hAnsiTheme="minorEastAsia" w:hint="eastAsia"/>
                <w:color w:val="000000" w:themeColor="text1"/>
              </w:rPr>
              <w:t>（再掲P3のⅠ（１）①ｴ）a参照）</w:t>
            </w:r>
          </w:p>
          <w:p w14:paraId="3ECF4E9C" w14:textId="77777777" w:rsidR="003105E2" w:rsidRPr="006D770C" w:rsidRDefault="00C4356D">
            <w:pPr>
              <w:ind w:firstLineChars="250" w:firstLine="525"/>
              <w:rPr>
                <w:rFonts w:asciiTheme="minorEastAsia" w:hAnsiTheme="minorEastAsia"/>
                <w:color w:val="000000" w:themeColor="text1"/>
              </w:rPr>
            </w:pPr>
            <w:r w:rsidRPr="006D770C">
              <w:rPr>
                <w:rFonts w:asciiTheme="minorEastAsia" w:hAnsiTheme="minorEastAsia" w:hint="eastAsia"/>
                <w:color w:val="000000" w:themeColor="text1"/>
              </w:rPr>
              <w:t>・障がい者支援事業所への夜間利用時の利用料金の20％負担</w:t>
            </w:r>
          </w:p>
          <w:p w14:paraId="32079648" w14:textId="77777777" w:rsidR="003105E2" w:rsidRPr="006D770C" w:rsidRDefault="00C4356D">
            <w:pPr>
              <w:ind w:firstLineChars="250" w:firstLine="525"/>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FD781F" w:rsidRPr="006D770C">
              <w:rPr>
                <w:rFonts w:asciiTheme="minorEastAsia" w:hAnsiTheme="minorEastAsia" w:hint="eastAsia"/>
                <w:color w:val="000000" w:themeColor="text1"/>
              </w:rPr>
              <w:t>７</w:t>
            </w:r>
            <w:r w:rsidRPr="006D770C">
              <w:rPr>
                <w:rFonts w:asciiTheme="minorEastAsia" w:hAnsiTheme="minorEastAsia" w:hint="eastAsia"/>
                <w:color w:val="000000" w:themeColor="text1"/>
              </w:rPr>
              <w:t>件</w:t>
            </w:r>
            <w:r w:rsidR="00F17B85" w:rsidRPr="006D770C">
              <w:rPr>
                <w:rFonts w:asciiTheme="minorEastAsia" w:hAnsiTheme="minorEastAsia" w:hint="eastAsia"/>
                <w:color w:val="000000" w:themeColor="text1"/>
              </w:rPr>
              <w:t>8</w:t>
            </w:r>
            <w:r w:rsidR="00F17B85" w:rsidRPr="006D770C">
              <w:rPr>
                <w:rFonts w:asciiTheme="minorEastAsia" w:hAnsiTheme="minorEastAsia"/>
                <w:color w:val="000000" w:themeColor="text1"/>
              </w:rPr>
              <w:t>,736</w:t>
            </w:r>
            <w:r w:rsidRPr="006D770C">
              <w:rPr>
                <w:rFonts w:asciiTheme="minorEastAsia" w:hAnsiTheme="minorEastAsia" w:hint="eastAsia"/>
                <w:color w:val="000000" w:themeColor="text1"/>
              </w:rPr>
              <w:t>円</w:t>
            </w:r>
          </w:p>
          <w:p w14:paraId="681D194D"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ス）大阪府の省エネ施策への協力</w:t>
            </w:r>
          </w:p>
          <w:p w14:paraId="3F609450" w14:textId="77777777" w:rsidR="00984F82" w:rsidRPr="006D770C" w:rsidRDefault="00C4356D">
            <w:pPr>
              <w:ind w:firstLineChars="250" w:firstLine="525"/>
              <w:rPr>
                <w:rFonts w:asciiTheme="minorEastAsia" w:hAnsiTheme="minorEastAsia"/>
                <w:color w:val="000000" w:themeColor="text1"/>
              </w:rPr>
            </w:pPr>
            <w:r w:rsidRPr="006D770C">
              <w:rPr>
                <w:rFonts w:asciiTheme="minorEastAsia" w:hAnsiTheme="minorEastAsia" w:hint="eastAsia"/>
                <w:color w:val="000000" w:themeColor="text1"/>
              </w:rPr>
              <w:t>・照明のLED化による電力量とCO2の削減</w:t>
            </w:r>
          </w:p>
          <w:p w14:paraId="772685C5" w14:textId="77777777" w:rsidR="003105E2" w:rsidRPr="006D770C" w:rsidRDefault="00C4356D" w:rsidP="00984F82">
            <w:pPr>
              <w:ind w:firstLineChars="1750" w:firstLine="3675"/>
              <w:rPr>
                <w:rFonts w:asciiTheme="minorEastAsia" w:hAnsiTheme="minorEastAsia"/>
                <w:color w:val="000000" w:themeColor="text1"/>
              </w:rPr>
            </w:pPr>
            <w:r w:rsidRPr="006D770C">
              <w:rPr>
                <w:rFonts w:asciiTheme="minorEastAsia" w:hAnsiTheme="minorEastAsia" w:hint="eastAsia"/>
                <w:color w:val="000000" w:themeColor="text1"/>
              </w:rPr>
              <w:t>（再掲</w:t>
            </w:r>
            <w:r w:rsidR="00984F82" w:rsidRPr="006D770C">
              <w:rPr>
                <w:rFonts w:asciiTheme="minorEastAsia" w:hAnsiTheme="minorEastAsia" w:hint="eastAsia"/>
                <w:color w:val="000000" w:themeColor="text1"/>
              </w:rPr>
              <w:t>P3の</w:t>
            </w:r>
            <w:r w:rsidRPr="006D770C">
              <w:rPr>
                <w:rFonts w:asciiTheme="minorEastAsia" w:hAnsiTheme="minorEastAsia" w:hint="eastAsia"/>
                <w:color w:val="000000" w:themeColor="text1"/>
              </w:rPr>
              <w:t>Ⅰ（１）</w:t>
            </w:r>
            <w:r w:rsidR="00984F82" w:rsidRPr="006D770C">
              <w:rPr>
                <w:rFonts w:asciiTheme="minorEastAsia" w:hAnsiTheme="minorEastAsia" w:hint="eastAsia"/>
                <w:color w:val="000000" w:themeColor="text1"/>
              </w:rPr>
              <w:t>①</w:t>
            </w:r>
            <w:r w:rsidRPr="006D770C">
              <w:rPr>
                <w:rFonts w:asciiTheme="minorEastAsia" w:hAnsiTheme="minorEastAsia" w:hint="eastAsia"/>
                <w:color w:val="000000" w:themeColor="text1"/>
              </w:rPr>
              <w:t xml:space="preserve">エ）d参照））　</w:t>
            </w:r>
          </w:p>
          <w:p w14:paraId="1BE6C610" w14:textId="3B6A8135" w:rsidR="003105E2" w:rsidRPr="006D770C" w:rsidRDefault="00C4356D">
            <w:pPr>
              <w:ind w:firstLineChars="250" w:firstLine="525"/>
              <w:rPr>
                <w:rFonts w:asciiTheme="minorEastAsia" w:hAnsiTheme="minorEastAsia"/>
                <w:color w:val="000000" w:themeColor="text1"/>
              </w:rPr>
            </w:pPr>
            <w:r w:rsidRPr="006D770C">
              <w:rPr>
                <w:rFonts w:asciiTheme="minorEastAsia" w:hAnsiTheme="minorEastAsia" w:hint="eastAsia"/>
                <w:color w:val="000000" w:themeColor="text1"/>
              </w:rPr>
              <w:t xml:space="preserve">・共用部空調温度を冷房時28℃、暖房時20℃に設定　</w:t>
            </w:r>
            <w:r w:rsidR="00F17B85" w:rsidRPr="00315440">
              <w:rPr>
                <w:rFonts w:asciiTheme="minorEastAsia" w:hAnsiTheme="minorEastAsia" w:hint="eastAsia"/>
                <w:color w:val="000000" w:themeColor="text1"/>
              </w:rPr>
              <w:t>1</w:t>
            </w:r>
            <w:r w:rsidR="00F17B85" w:rsidRPr="00315440">
              <w:rPr>
                <w:rFonts w:asciiTheme="minorEastAsia" w:hAnsiTheme="minorEastAsia"/>
                <w:color w:val="000000" w:themeColor="text1"/>
              </w:rPr>
              <w:t>2</w:t>
            </w:r>
            <w:r w:rsidRPr="00315440">
              <w:rPr>
                <w:rFonts w:asciiTheme="minorEastAsia" w:hAnsiTheme="minorEastAsia" w:hint="eastAsia"/>
                <w:color w:val="000000" w:themeColor="text1"/>
              </w:rPr>
              <w:t>月実施</w:t>
            </w:r>
          </w:p>
          <w:p w14:paraId="7F491213"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セ）その他の取組み</w:t>
            </w:r>
          </w:p>
          <w:p w14:paraId="314760EF"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a.大阪府の実施する工事への協力</w:t>
            </w:r>
          </w:p>
          <w:p w14:paraId="1A5E7862"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・直流電源装置改修工事　・ホール調光電源設備更新工事</w:t>
            </w:r>
          </w:p>
          <w:p w14:paraId="353D0CFC"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　　工事関係者との打合せへの参画</w:t>
            </w:r>
          </w:p>
          <w:p w14:paraId="02280108"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電気主任技術者による関西電力との停電調整、館内停電作業の実施</w:t>
            </w:r>
          </w:p>
          <w:p w14:paraId="53BC4F72"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②社会貢献活動、地域との関わり</w:t>
            </w:r>
            <w:r w:rsidR="00CE236B" w:rsidRPr="006D770C">
              <w:rPr>
                <w:rFonts w:asciiTheme="minorEastAsia" w:hAnsiTheme="minorEastAsia" w:hint="eastAsia"/>
                <w:color w:val="000000" w:themeColor="text1"/>
              </w:rPr>
              <w:t>（再掲P4のⅠ（１）①ケ）</w:t>
            </w:r>
            <w:r w:rsidR="003D32F2" w:rsidRPr="006D770C">
              <w:rPr>
                <w:rFonts w:asciiTheme="minorEastAsia" w:hAnsiTheme="minorEastAsia" w:hint="eastAsia"/>
                <w:color w:val="000000" w:themeColor="text1"/>
              </w:rPr>
              <w:t>c-g</w:t>
            </w:r>
            <w:r w:rsidR="00CE236B" w:rsidRPr="006D770C">
              <w:rPr>
                <w:rFonts w:asciiTheme="minorEastAsia" w:hAnsiTheme="minorEastAsia" w:hint="eastAsia"/>
                <w:color w:val="000000" w:themeColor="text1"/>
              </w:rPr>
              <w:t>参照）</w:t>
            </w:r>
          </w:p>
          <w:p w14:paraId="7A40A37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ア）献血活動</w:t>
            </w:r>
            <w:r w:rsidR="00CE236B" w:rsidRPr="006D770C">
              <w:rPr>
                <w:rFonts w:asciiTheme="minorEastAsia" w:hAnsiTheme="minorEastAsia" w:hint="eastAsia"/>
                <w:color w:val="000000" w:themeColor="text1"/>
              </w:rPr>
              <w:t>、</w:t>
            </w:r>
            <w:r w:rsidR="00226997" w:rsidRPr="006D770C">
              <w:rPr>
                <w:rFonts w:asciiTheme="minorEastAsia" w:hAnsiTheme="minorEastAsia" w:hint="eastAsia"/>
                <w:color w:val="000000" w:themeColor="text1"/>
              </w:rPr>
              <w:t>近隣の清掃活動</w:t>
            </w:r>
            <w:r w:rsidR="00CE236B" w:rsidRPr="006D770C">
              <w:rPr>
                <w:rFonts w:asciiTheme="minorEastAsia" w:hAnsiTheme="minorEastAsia" w:hint="eastAsia"/>
                <w:color w:val="000000" w:themeColor="text1"/>
              </w:rPr>
              <w:t>、</w:t>
            </w:r>
            <w:r w:rsidRPr="006D770C">
              <w:rPr>
                <w:rFonts w:asciiTheme="minorEastAsia" w:hAnsiTheme="minorEastAsia" w:hint="eastAsia"/>
                <w:color w:val="000000" w:themeColor="text1"/>
              </w:rPr>
              <w:t>歳末等募金活動</w:t>
            </w:r>
          </w:p>
          <w:p w14:paraId="1CCB7E39" w14:textId="77777777" w:rsidR="00CE236B" w:rsidRPr="006D770C" w:rsidRDefault="00C4356D" w:rsidP="00CA2A70">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イ）近隣自治会が行う地域のコンサートに協力</w:t>
            </w:r>
          </w:p>
          <w:p w14:paraId="45B60588" w14:textId="77777777" w:rsidR="003105E2" w:rsidRPr="006D770C" w:rsidRDefault="00C4356D" w:rsidP="00CE236B">
            <w:pPr>
              <w:rPr>
                <w:rFonts w:asciiTheme="minorEastAsia" w:hAnsiTheme="minorEastAsia"/>
                <w:color w:val="000000" w:themeColor="text1"/>
              </w:rPr>
            </w:pPr>
            <w:r w:rsidRPr="006D770C">
              <w:rPr>
                <w:rFonts w:asciiTheme="minorEastAsia" w:hAnsiTheme="minorEastAsia" w:hint="eastAsia"/>
                <w:color w:val="000000" w:themeColor="text1"/>
              </w:rPr>
              <w:t>ウ）近隣自治会等が利用する際には使用料を20％負担</w:t>
            </w:r>
          </w:p>
        </w:tc>
        <w:tc>
          <w:tcPr>
            <w:tcW w:w="850" w:type="dxa"/>
          </w:tcPr>
          <w:p w14:paraId="72FF0E6A"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lastRenderedPageBreak/>
              <w:t>Ａ</w:t>
            </w:r>
          </w:p>
        </w:tc>
        <w:tc>
          <w:tcPr>
            <w:tcW w:w="4273" w:type="dxa"/>
          </w:tcPr>
          <w:p w14:paraId="3DD8FACF" w14:textId="77777777" w:rsidR="007A2C3A" w:rsidRPr="006D770C" w:rsidRDefault="007A2C3A" w:rsidP="007A2C3A">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次の事項から施設の設置目的及び運営方針は概ね適切になされている。</w:t>
            </w:r>
          </w:p>
          <w:p w14:paraId="481AAC3E" w14:textId="77777777" w:rsidR="007A2C3A" w:rsidRPr="006D770C" w:rsidRDefault="007A2C3A" w:rsidP="007A2C3A">
            <w:pPr>
              <w:rPr>
                <w:rFonts w:asciiTheme="minorEastAsia" w:hAnsiTheme="minorEastAsia"/>
                <w:color w:val="000000" w:themeColor="text1"/>
              </w:rPr>
            </w:pPr>
            <w:r w:rsidRPr="006D770C">
              <w:rPr>
                <w:rFonts w:asciiTheme="minorEastAsia" w:hAnsiTheme="minorEastAsia" w:hint="eastAsia"/>
                <w:color w:val="000000" w:themeColor="text1"/>
              </w:rPr>
              <w:t>・目的利用については、ほぼ前年度並みで推移している。</w:t>
            </w:r>
          </w:p>
          <w:p w14:paraId="424EA695" w14:textId="77777777" w:rsidR="007A2C3A" w:rsidRPr="006D770C" w:rsidRDefault="007A2C3A" w:rsidP="007A2C3A">
            <w:pPr>
              <w:rPr>
                <w:rFonts w:asciiTheme="minorEastAsia" w:hAnsiTheme="minorEastAsia"/>
                <w:color w:val="000000" w:themeColor="text1"/>
              </w:rPr>
            </w:pPr>
            <w:r w:rsidRPr="006D770C">
              <w:rPr>
                <w:rFonts w:asciiTheme="minorEastAsia" w:hAnsiTheme="minorEastAsia" w:hint="eastAsia"/>
                <w:color w:val="000000" w:themeColor="text1"/>
              </w:rPr>
              <w:t>・条例の設置目的を踏まえ、指定管理者の専門性を活かしながら労働関係の自主事業に積極的に取り組み、利用者の増加に努めている。</w:t>
            </w:r>
          </w:p>
          <w:p w14:paraId="5E5976B9" w14:textId="77777777" w:rsidR="007A2C3A" w:rsidRPr="006D770C" w:rsidRDefault="007A2C3A" w:rsidP="007A2C3A">
            <w:pPr>
              <w:rPr>
                <w:rFonts w:asciiTheme="minorEastAsia" w:hAnsiTheme="minorEastAsia"/>
                <w:color w:val="000000" w:themeColor="text1"/>
              </w:rPr>
            </w:pPr>
            <w:r w:rsidRPr="006D770C">
              <w:rPr>
                <w:rFonts w:asciiTheme="minorEastAsia" w:hAnsiTheme="minorEastAsia" w:hint="eastAsia"/>
                <w:color w:val="000000" w:themeColor="text1"/>
              </w:rPr>
              <w:t>・各種法令の遵守に加え、新型コロナウィルス感染症拡大防止措置に的確に対応するなど、適切な施設管理・運営が行われている。</w:t>
            </w:r>
          </w:p>
          <w:p w14:paraId="292C73D2" w14:textId="77777777" w:rsidR="007A2C3A" w:rsidRDefault="007A2C3A" w:rsidP="007A2C3A">
            <w:pPr>
              <w:rPr>
                <w:rFonts w:asciiTheme="minorEastAsia" w:hAnsiTheme="minorEastAsia"/>
                <w:color w:val="000000" w:themeColor="text1"/>
              </w:rPr>
            </w:pPr>
            <w:r w:rsidRPr="006D770C">
              <w:rPr>
                <w:rFonts w:asciiTheme="minorEastAsia" w:hAnsiTheme="minorEastAsia" w:hint="eastAsia"/>
                <w:color w:val="000000" w:themeColor="text1"/>
              </w:rPr>
              <w:t>・NPO</w:t>
            </w:r>
            <w:r w:rsidR="000013E7" w:rsidRPr="006D770C">
              <w:rPr>
                <w:rFonts w:asciiTheme="minorEastAsia" w:hAnsiTheme="minorEastAsia" w:hint="eastAsia"/>
                <w:color w:val="000000" w:themeColor="text1"/>
              </w:rPr>
              <w:t>との協働による一時保育献血活動などの社会貢献活動や、近隣の清掃活動</w:t>
            </w:r>
            <w:r w:rsidRPr="006D770C">
              <w:rPr>
                <w:rFonts w:asciiTheme="minorEastAsia" w:hAnsiTheme="minorEastAsia" w:hint="eastAsia"/>
                <w:color w:val="000000" w:themeColor="text1"/>
              </w:rPr>
              <w:t>な</w:t>
            </w:r>
            <w:r w:rsidR="000013E7" w:rsidRPr="006D770C">
              <w:rPr>
                <w:rFonts w:asciiTheme="minorEastAsia" w:hAnsiTheme="minorEastAsia" w:hint="eastAsia"/>
                <w:color w:val="000000" w:themeColor="text1"/>
              </w:rPr>
              <w:t>ど</w:t>
            </w:r>
            <w:r w:rsidRPr="006D770C">
              <w:rPr>
                <w:rFonts w:asciiTheme="minorEastAsia" w:hAnsiTheme="minorEastAsia" w:hint="eastAsia"/>
                <w:color w:val="000000" w:themeColor="text1"/>
              </w:rPr>
              <w:t>地域とのかかわりに努めている。</w:t>
            </w:r>
          </w:p>
          <w:p w14:paraId="2964063F" w14:textId="77777777" w:rsidR="003105E2" w:rsidRPr="006D770C" w:rsidRDefault="003105E2" w:rsidP="00115A93">
            <w:pPr>
              <w:rPr>
                <w:rFonts w:asciiTheme="minorEastAsia" w:hAnsiTheme="minorEastAsia"/>
                <w:color w:val="000000" w:themeColor="text1"/>
              </w:rPr>
            </w:pPr>
          </w:p>
        </w:tc>
        <w:tc>
          <w:tcPr>
            <w:tcW w:w="847" w:type="dxa"/>
          </w:tcPr>
          <w:p w14:paraId="7D50793F" w14:textId="77777777" w:rsidR="003105E2" w:rsidRPr="006D770C" w:rsidRDefault="007A2C3A">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Pr>
          <w:p w14:paraId="13486857" w14:textId="77777777" w:rsidR="003105E2" w:rsidRDefault="001833F5" w:rsidP="00270CD4">
            <w:pPr>
              <w:rPr>
                <w:rFonts w:asciiTheme="minorEastAsia" w:hAnsiTheme="minorEastAsia"/>
                <w:color w:val="000000" w:themeColor="text1"/>
              </w:rPr>
            </w:pPr>
            <w:r>
              <w:rPr>
                <w:rFonts w:asciiTheme="minorEastAsia" w:hAnsiTheme="minorEastAsia" w:hint="eastAsia"/>
                <w:color w:val="000000" w:themeColor="text1"/>
              </w:rPr>
              <w:t>・</w:t>
            </w:r>
            <w:r w:rsidR="00231588">
              <w:rPr>
                <w:rFonts w:asciiTheme="minorEastAsia" w:hAnsiTheme="minorEastAsia" w:hint="eastAsia"/>
                <w:color w:val="000000" w:themeColor="text1"/>
              </w:rPr>
              <w:t>個人情報保護</w:t>
            </w:r>
            <w:r w:rsidR="00270CD4">
              <w:rPr>
                <w:rFonts w:asciiTheme="minorEastAsia" w:hAnsiTheme="minorEastAsia" w:hint="eastAsia"/>
                <w:color w:val="000000" w:themeColor="text1"/>
              </w:rPr>
              <w:t>について、</w:t>
            </w:r>
            <w:r w:rsidR="00270CD4" w:rsidRPr="00270CD4">
              <w:rPr>
                <w:rFonts w:asciiTheme="minorEastAsia" w:hAnsiTheme="minorEastAsia" w:hint="eastAsia"/>
                <w:color w:val="000000" w:themeColor="text1"/>
              </w:rPr>
              <w:t>研修を行い</w:t>
            </w:r>
            <w:r w:rsidR="00231588">
              <w:rPr>
                <w:rFonts w:asciiTheme="minorEastAsia" w:hAnsiTheme="minorEastAsia" w:hint="eastAsia"/>
                <w:color w:val="000000" w:themeColor="text1"/>
              </w:rPr>
              <w:t>つつ</w:t>
            </w:r>
            <w:r w:rsidR="00270CD4" w:rsidRPr="00270CD4">
              <w:rPr>
                <w:rFonts w:asciiTheme="minorEastAsia" w:hAnsiTheme="minorEastAsia" w:hint="eastAsia"/>
                <w:color w:val="000000" w:themeColor="text1"/>
              </w:rPr>
              <w:t>、管理委員会</w:t>
            </w:r>
            <w:r w:rsidR="00231588">
              <w:rPr>
                <w:rFonts w:asciiTheme="minorEastAsia" w:hAnsiTheme="minorEastAsia" w:hint="eastAsia"/>
                <w:color w:val="000000" w:themeColor="text1"/>
              </w:rPr>
              <w:t>の委員が現場をチェックする等、実務に反映できるようにされたい</w:t>
            </w:r>
            <w:r w:rsidR="00270CD4" w:rsidRPr="00270CD4">
              <w:rPr>
                <w:rFonts w:asciiTheme="minorEastAsia" w:hAnsiTheme="minorEastAsia" w:hint="eastAsia"/>
                <w:color w:val="000000" w:themeColor="text1"/>
              </w:rPr>
              <w:t>。</w:t>
            </w:r>
          </w:p>
          <w:p w14:paraId="5BD78E39" w14:textId="77777777" w:rsidR="001833F5" w:rsidRPr="001833F5" w:rsidRDefault="001833F5" w:rsidP="00650CA5">
            <w:pPr>
              <w:rPr>
                <w:rFonts w:asciiTheme="minorEastAsia" w:hAnsiTheme="minorEastAsia"/>
                <w:color w:val="000000" w:themeColor="text1"/>
              </w:rPr>
            </w:pPr>
            <w:r>
              <w:rPr>
                <w:rFonts w:asciiTheme="minorEastAsia" w:hAnsiTheme="minorEastAsia" w:hint="eastAsia"/>
                <w:color w:val="000000" w:themeColor="text1"/>
              </w:rPr>
              <w:t>・</w:t>
            </w:r>
            <w:r w:rsidRPr="001833F5">
              <w:rPr>
                <w:rFonts w:asciiTheme="minorEastAsia" w:hAnsiTheme="minorEastAsia" w:hint="eastAsia"/>
                <w:color w:val="000000" w:themeColor="text1"/>
              </w:rPr>
              <w:t>再委託先に個人情報を提</w:t>
            </w:r>
            <w:r w:rsidR="00650CA5">
              <w:rPr>
                <w:rFonts w:asciiTheme="minorEastAsia" w:hAnsiTheme="minorEastAsia" w:hint="eastAsia"/>
                <w:color w:val="000000" w:themeColor="text1"/>
              </w:rPr>
              <w:t>供する場合、監督義務があり、再委託先にも研修を求めるなど、個人情報保護を徹底されたい</w:t>
            </w:r>
            <w:r w:rsidRPr="001833F5">
              <w:rPr>
                <w:rFonts w:asciiTheme="minorEastAsia" w:hAnsiTheme="minorEastAsia" w:hint="eastAsia"/>
                <w:color w:val="000000" w:themeColor="text1"/>
              </w:rPr>
              <w:t>。</w:t>
            </w:r>
          </w:p>
        </w:tc>
      </w:tr>
      <w:tr w:rsidR="006D770C" w:rsidRPr="006D770C" w14:paraId="7FB8714C" w14:textId="77777777" w:rsidTr="00FC1CA8">
        <w:tc>
          <w:tcPr>
            <w:tcW w:w="582" w:type="dxa"/>
            <w:vMerge/>
            <w:shd w:val="clear" w:color="auto" w:fill="DDD9C3" w:themeFill="background2" w:themeFillShade="E6"/>
          </w:tcPr>
          <w:p w14:paraId="50860206" w14:textId="77777777" w:rsidR="003105E2" w:rsidRPr="006D770C" w:rsidRDefault="003105E2">
            <w:pPr>
              <w:rPr>
                <w:rFonts w:asciiTheme="minorEastAsia" w:hAnsiTheme="minorEastAsia"/>
                <w:color w:val="000000" w:themeColor="text1"/>
              </w:rPr>
            </w:pPr>
          </w:p>
        </w:tc>
        <w:tc>
          <w:tcPr>
            <w:tcW w:w="1685" w:type="dxa"/>
          </w:tcPr>
          <w:p w14:paraId="400875D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(2)平等な利用を図るための具体的手法・効果</w:t>
            </w:r>
          </w:p>
        </w:tc>
        <w:tc>
          <w:tcPr>
            <w:tcW w:w="3120" w:type="dxa"/>
          </w:tcPr>
          <w:p w14:paraId="1F9CEABC"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公の施設であることを踏まえ、公平・平等利用が図られているか</w:t>
            </w:r>
          </w:p>
          <w:p w14:paraId="61E5E1EC" w14:textId="77777777" w:rsidR="003105E2" w:rsidRPr="006D770C" w:rsidRDefault="00C4356D">
            <w:pPr>
              <w:ind w:left="420" w:hangingChars="200" w:hanging="420"/>
              <w:rPr>
                <w:rFonts w:asciiTheme="minorEastAsia" w:hAnsiTheme="minorEastAsia"/>
                <w:color w:val="000000" w:themeColor="text1"/>
              </w:rPr>
            </w:pPr>
            <w:r w:rsidRPr="006D770C">
              <w:rPr>
                <w:rFonts w:asciiTheme="minorEastAsia" w:hAnsiTheme="minorEastAsia" w:hint="eastAsia"/>
                <w:color w:val="000000" w:themeColor="text1"/>
              </w:rPr>
              <w:t xml:space="preserve">　①平等利用を確保するための基本方針に沿った取組み</w:t>
            </w:r>
          </w:p>
          <w:p w14:paraId="4B18FA58" w14:textId="77777777" w:rsidR="003105E2" w:rsidRPr="006D770C" w:rsidRDefault="00C4356D">
            <w:pPr>
              <w:ind w:left="420" w:hangingChars="200" w:hanging="420"/>
              <w:rPr>
                <w:rFonts w:asciiTheme="minorEastAsia" w:hAnsiTheme="minorEastAsia"/>
                <w:color w:val="000000" w:themeColor="text1"/>
              </w:rPr>
            </w:pPr>
            <w:r w:rsidRPr="006D770C">
              <w:rPr>
                <w:rFonts w:asciiTheme="minorEastAsia" w:hAnsiTheme="minorEastAsia" w:hint="eastAsia"/>
                <w:color w:val="000000" w:themeColor="text1"/>
              </w:rPr>
              <w:t xml:space="preserve">　②高齢者・障がい者等に対しての利用援助</w:t>
            </w:r>
          </w:p>
        </w:tc>
        <w:tc>
          <w:tcPr>
            <w:tcW w:w="7513" w:type="dxa"/>
          </w:tcPr>
          <w:p w14:paraId="1848D31E"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下記項目を実施し、公平平等利用を図ることができた。</w:t>
            </w:r>
          </w:p>
          <w:p w14:paraId="3CD7F4E0"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①平等利用を確保するための基本方針に沿った取組み</w:t>
            </w:r>
          </w:p>
          <w:p w14:paraId="43D9FA16"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ア）公平・公正な施設の貸与</w:t>
            </w:r>
          </w:p>
          <w:p w14:paraId="1C5BE720"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a.利用受付開始日の設定</w:t>
            </w:r>
          </w:p>
          <w:p w14:paraId="0CBE74E5"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【会議室・大ホール・プチエル】目的利用：1年前、目的外利用：10か月前</w:t>
            </w:r>
          </w:p>
          <w:p w14:paraId="01972680"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【集会室】目的・目的外利用とも1年前</w:t>
            </w:r>
          </w:p>
          <w:p w14:paraId="1EAC9D8C"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【ギャラリー】６日間利用：1年前、３日間利用：6か月前</w:t>
            </w:r>
          </w:p>
          <w:p w14:paraId="5F24BB4E"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b利用受付開始日の抽選による申込み受付</w:t>
            </w:r>
          </w:p>
          <w:p w14:paraId="1F329490" w14:textId="77777777" w:rsidR="003105E2" w:rsidRPr="006D770C" w:rsidRDefault="00C4356D" w:rsidP="00497E54">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c.日々の受付は窓口、電話、FAX、電子メールで実施</w:t>
            </w:r>
          </w:p>
          <w:p w14:paraId="727A25C9" w14:textId="77777777" w:rsidR="003105E2" w:rsidRPr="006D770C" w:rsidRDefault="00C4356D" w:rsidP="00497E54">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d.施設の空き室情報をホームページ上にリアルタイムで提供</w:t>
            </w:r>
          </w:p>
          <w:p w14:paraId="5308892E" w14:textId="77777777" w:rsidR="003105E2" w:rsidRPr="006D770C" w:rsidRDefault="00C4356D" w:rsidP="00497E54">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e.利用申込みに偽りがあることがわかれば是正させる</w:t>
            </w:r>
          </w:p>
          <w:p w14:paraId="0983789D"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イ）あらゆる利用者の平等かつ安全な利用の確保</w:t>
            </w:r>
          </w:p>
          <w:p w14:paraId="13B6DCC7"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a.暴力団の利益につながる利用の排除</w:t>
            </w:r>
          </w:p>
          <w:p w14:paraId="69408B8B"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・センター条例第3条第3項の規定を厳守</w:t>
            </w:r>
          </w:p>
          <w:p w14:paraId="6C3637B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・利用申込書に記載された申込者のチェックによる確認</w:t>
            </w:r>
          </w:p>
          <w:p w14:paraId="77059BEF"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記載内容「□暴力団の利益になるような利用ではありません。」</w:t>
            </w:r>
          </w:p>
          <w:p w14:paraId="2D3C2247"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w:t>
            </w:r>
            <w:r w:rsidR="008E6C11" w:rsidRPr="006D770C">
              <w:rPr>
                <w:rFonts w:asciiTheme="minorEastAsia" w:hAnsiTheme="minorEastAsia" w:hint="eastAsia"/>
                <w:color w:val="000000" w:themeColor="text1"/>
              </w:rPr>
              <w:t>利用者の安全確保の取</w:t>
            </w:r>
            <w:r w:rsidRPr="006D770C">
              <w:rPr>
                <w:rFonts w:asciiTheme="minorEastAsia" w:hAnsiTheme="minorEastAsia" w:hint="eastAsia"/>
                <w:color w:val="000000" w:themeColor="text1"/>
              </w:rPr>
              <w:t>組み</w:t>
            </w:r>
          </w:p>
          <w:p w14:paraId="76FBBA68" w14:textId="77777777" w:rsidR="003105E2" w:rsidRPr="006D770C" w:rsidRDefault="00C91FE9">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w:t>
            </w:r>
            <w:r w:rsidR="00C4356D" w:rsidRPr="006D770C">
              <w:rPr>
                <w:rFonts w:asciiTheme="minorEastAsia" w:hAnsiTheme="minorEastAsia" w:hint="eastAsia"/>
                <w:color w:val="000000" w:themeColor="text1"/>
              </w:rPr>
              <w:t>条例第4条に基づく利用承認の取り消し（実績なし）</w:t>
            </w:r>
          </w:p>
          <w:p w14:paraId="322B25F6" w14:textId="77777777" w:rsidR="003105E2" w:rsidRPr="006D770C" w:rsidRDefault="00C91FE9">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w:t>
            </w:r>
            <w:r w:rsidR="00C4356D" w:rsidRPr="006D770C">
              <w:rPr>
                <w:rFonts w:asciiTheme="minorEastAsia" w:hAnsiTheme="minorEastAsia" w:hint="eastAsia"/>
                <w:color w:val="000000" w:themeColor="text1"/>
              </w:rPr>
              <w:t>条例規則第13条に基づく入館の制限の実施</w:t>
            </w:r>
            <w:r w:rsidR="00A913A6" w:rsidRPr="006D770C">
              <w:rPr>
                <w:rFonts w:asciiTheme="minorEastAsia" w:hAnsiTheme="minorEastAsia" w:hint="eastAsia"/>
                <w:color w:val="000000" w:themeColor="text1"/>
              </w:rPr>
              <w:t>（実績なし）</w:t>
            </w:r>
          </w:p>
          <w:p w14:paraId="3C5C23B6"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・公の施設のロビー及びエレベーター内に防犯カメラの設置と監視</w:t>
            </w:r>
          </w:p>
          <w:p w14:paraId="35D2D2B0"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c.利用者の平等利用を担保するスタッフ研修の実施</w:t>
            </w:r>
          </w:p>
          <w:p w14:paraId="73E96E0B"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・人権研修（再掲</w:t>
            </w:r>
            <w:r w:rsidR="00000089" w:rsidRPr="006D770C">
              <w:rPr>
                <w:rFonts w:asciiTheme="minorEastAsia" w:hAnsiTheme="minorEastAsia" w:hint="eastAsia"/>
                <w:color w:val="000000" w:themeColor="text1"/>
              </w:rPr>
              <w:t>P3の</w:t>
            </w:r>
            <w:r w:rsidRPr="006D770C">
              <w:rPr>
                <w:rFonts w:asciiTheme="minorEastAsia" w:hAnsiTheme="minorEastAsia" w:hint="eastAsia"/>
                <w:color w:val="000000" w:themeColor="text1"/>
              </w:rPr>
              <w:t>Ⅰ（１）</w:t>
            </w:r>
            <w:r w:rsidR="00000089" w:rsidRPr="006D770C">
              <w:rPr>
                <w:rFonts w:asciiTheme="minorEastAsia" w:hAnsiTheme="minorEastAsia" w:hint="eastAsia"/>
                <w:color w:val="000000" w:themeColor="text1"/>
              </w:rPr>
              <w:t>①オ）参照）</w:t>
            </w:r>
          </w:p>
          <w:p w14:paraId="5D2FA078" w14:textId="77777777" w:rsidR="00000089" w:rsidRPr="006D770C" w:rsidRDefault="00C4356D" w:rsidP="00000089">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・個人情報保護研修</w:t>
            </w:r>
            <w:r w:rsidR="00000089" w:rsidRPr="006D770C">
              <w:rPr>
                <w:rFonts w:asciiTheme="minorEastAsia" w:hAnsiTheme="minorEastAsia" w:hint="eastAsia"/>
                <w:color w:val="000000" w:themeColor="text1"/>
              </w:rPr>
              <w:t>（再掲P3のⅠ（１）①オ）参照）</w:t>
            </w:r>
          </w:p>
          <w:p w14:paraId="072BFAD5"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・接遇マナー研修を実施　12月</w:t>
            </w:r>
            <w:r w:rsidR="00F17B85" w:rsidRPr="006D770C">
              <w:rPr>
                <w:rFonts w:asciiTheme="minorEastAsia" w:hAnsiTheme="minorEastAsia" w:hint="eastAsia"/>
                <w:color w:val="000000" w:themeColor="text1"/>
              </w:rPr>
              <w:t>13</w:t>
            </w:r>
            <w:r w:rsidRPr="006D770C">
              <w:rPr>
                <w:rFonts w:asciiTheme="minorEastAsia" w:hAnsiTheme="minorEastAsia" w:hint="eastAsia"/>
                <w:color w:val="000000" w:themeColor="text1"/>
              </w:rPr>
              <w:t>日、2</w:t>
            </w:r>
            <w:r w:rsidR="00F17B85" w:rsidRPr="006D770C">
              <w:rPr>
                <w:rFonts w:asciiTheme="minorEastAsia" w:hAnsiTheme="minorEastAsia" w:hint="eastAsia"/>
                <w:color w:val="000000" w:themeColor="text1"/>
              </w:rPr>
              <w:t>2</w:t>
            </w:r>
            <w:r w:rsidRPr="006D770C">
              <w:rPr>
                <w:rFonts w:asciiTheme="minorEastAsia" w:hAnsiTheme="minorEastAsia" w:hint="eastAsia"/>
                <w:color w:val="000000" w:themeColor="text1"/>
              </w:rPr>
              <w:t>日実施予定</w:t>
            </w:r>
          </w:p>
          <w:p w14:paraId="3D426BA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・利用申込者の個人情報の取扱に慎重さを期す</w:t>
            </w:r>
          </w:p>
          <w:p w14:paraId="3829FC28" w14:textId="77777777" w:rsidR="002F1DC7"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・リピーター利用者によるモニタリングの実施</w:t>
            </w:r>
          </w:p>
          <w:p w14:paraId="3DBB4D5E" w14:textId="77777777" w:rsidR="003105E2" w:rsidRPr="006D770C" w:rsidRDefault="00C4356D" w:rsidP="002F1DC7">
            <w:pPr>
              <w:ind w:firstLineChars="1900" w:firstLine="3990"/>
              <w:rPr>
                <w:rFonts w:asciiTheme="minorEastAsia" w:hAnsiTheme="minorEastAsia"/>
                <w:color w:val="000000" w:themeColor="text1"/>
              </w:rPr>
            </w:pPr>
            <w:r w:rsidRPr="006D770C">
              <w:rPr>
                <w:rFonts w:asciiTheme="minorEastAsia" w:hAnsiTheme="minorEastAsia" w:hint="eastAsia"/>
                <w:color w:val="000000" w:themeColor="text1"/>
              </w:rPr>
              <w:t>(再掲</w:t>
            </w:r>
            <w:r w:rsidR="002363D2" w:rsidRPr="006D770C">
              <w:rPr>
                <w:rFonts w:asciiTheme="minorEastAsia" w:hAnsiTheme="minorEastAsia" w:hint="eastAsia"/>
                <w:color w:val="000000" w:themeColor="text1"/>
              </w:rPr>
              <w:t>P3の</w:t>
            </w:r>
            <w:r w:rsidR="002F1DC7" w:rsidRPr="006D770C">
              <w:rPr>
                <w:rFonts w:asciiTheme="minorEastAsia" w:hAnsiTheme="minorEastAsia" w:hint="eastAsia"/>
                <w:color w:val="000000" w:themeColor="text1"/>
              </w:rPr>
              <w:t>Ⅰ（１）</w:t>
            </w:r>
            <w:r w:rsidR="002363D2" w:rsidRPr="006D770C">
              <w:rPr>
                <w:rFonts w:asciiTheme="minorEastAsia" w:hAnsiTheme="minorEastAsia" w:hint="eastAsia"/>
                <w:color w:val="000000" w:themeColor="text1"/>
              </w:rPr>
              <w:t>①</w:t>
            </w:r>
            <w:r w:rsidR="002F1DC7" w:rsidRPr="006D770C">
              <w:rPr>
                <w:rFonts w:asciiTheme="minorEastAsia" w:hAnsiTheme="minorEastAsia" w:hint="eastAsia"/>
                <w:color w:val="000000" w:themeColor="text1"/>
              </w:rPr>
              <w:t>カ</w:t>
            </w:r>
            <w:r w:rsidR="002363D2" w:rsidRPr="006D770C">
              <w:rPr>
                <w:rFonts w:asciiTheme="minorEastAsia" w:hAnsiTheme="minorEastAsia" w:hint="eastAsia"/>
                <w:color w:val="000000" w:themeColor="text1"/>
              </w:rPr>
              <w:t>)</w:t>
            </w:r>
            <w:r w:rsidRPr="006D770C">
              <w:rPr>
                <w:rFonts w:asciiTheme="minorEastAsia" w:hAnsiTheme="minorEastAsia" w:hint="eastAsia"/>
                <w:color w:val="000000" w:themeColor="text1"/>
              </w:rPr>
              <w:t>c参照)</w:t>
            </w:r>
          </w:p>
          <w:p w14:paraId="5593E9E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ウ）外部評価の実施</w:t>
            </w:r>
          </w:p>
          <w:p w14:paraId="26808208" w14:textId="77777777" w:rsidR="002F1DC7"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a.リピーターによるモニタリング調査の実施</w:t>
            </w:r>
            <w:r w:rsidR="002F1DC7" w:rsidRPr="006D770C">
              <w:rPr>
                <w:rFonts w:asciiTheme="minorEastAsia" w:hAnsiTheme="minorEastAsia" w:hint="eastAsia"/>
                <w:color w:val="000000" w:themeColor="text1"/>
              </w:rPr>
              <w:t>(再掲P3のⅠ(１)①カ)c参照)</w:t>
            </w:r>
          </w:p>
          <w:p w14:paraId="2B093B35"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b.外部評価委員会による意見要望の収集</w:t>
            </w:r>
            <w:r w:rsidR="002F1DC7" w:rsidRPr="006D770C">
              <w:rPr>
                <w:rFonts w:asciiTheme="minorEastAsia" w:hAnsiTheme="minorEastAsia" w:hint="eastAsia"/>
                <w:color w:val="000000" w:themeColor="text1"/>
              </w:rPr>
              <w:t>(再掲P3のⅠ(１)</w:t>
            </w:r>
            <w:r w:rsidRPr="006D770C">
              <w:rPr>
                <w:rFonts w:asciiTheme="minorEastAsia" w:hAnsiTheme="minorEastAsia" w:hint="eastAsia"/>
                <w:color w:val="000000" w:themeColor="text1"/>
              </w:rPr>
              <w:t>①カ）b参照)</w:t>
            </w:r>
          </w:p>
          <w:p w14:paraId="1C3132FA"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②高齢者・障がい者等に対しての利用援助</w:t>
            </w:r>
          </w:p>
          <w:p w14:paraId="267D68AE"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ア）利用援助</w:t>
            </w:r>
          </w:p>
          <w:p w14:paraId="3425961B"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a.高齢者・障がい者等対応研修(再掲</w:t>
            </w:r>
            <w:r w:rsidR="002F1DC7" w:rsidRPr="006D770C">
              <w:rPr>
                <w:rFonts w:asciiTheme="minorEastAsia" w:hAnsiTheme="minorEastAsia" w:hint="eastAsia"/>
                <w:color w:val="000000" w:themeColor="text1"/>
              </w:rPr>
              <w:t>P4のⅠ（</w:t>
            </w:r>
            <w:r w:rsidRPr="006D770C">
              <w:rPr>
                <w:rFonts w:asciiTheme="minorEastAsia" w:hAnsiTheme="minorEastAsia" w:hint="eastAsia"/>
                <w:color w:val="000000" w:themeColor="text1"/>
              </w:rPr>
              <w:t>１）① サ）参照)</w:t>
            </w:r>
          </w:p>
          <w:p w14:paraId="20FC5ACF"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b.ホームページを音声読み上げソフトで対応</w:t>
            </w:r>
          </w:p>
          <w:p w14:paraId="0C34783E"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c.大阪聴力障害者協会との連携　手話通訳者の紹介等</w:t>
            </w:r>
          </w:p>
          <w:p w14:paraId="53F5891C"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d.筆談ボードの利用</w:t>
            </w:r>
          </w:p>
          <w:p w14:paraId="0D99E5EB"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e.</w:t>
            </w:r>
            <w:r w:rsidR="00F17B85" w:rsidRPr="006D770C">
              <w:rPr>
                <w:rFonts w:asciiTheme="minorEastAsia" w:hAnsiTheme="minorEastAsia" w:hint="eastAsia"/>
                <w:color w:val="000000" w:themeColor="text1"/>
              </w:rPr>
              <w:t>５</w:t>
            </w:r>
            <w:r w:rsidRPr="006D770C">
              <w:rPr>
                <w:rFonts w:asciiTheme="minorEastAsia" w:hAnsiTheme="minorEastAsia" w:hint="eastAsia"/>
                <w:color w:val="000000" w:themeColor="text1"/>
              </w:rPr>
              <w:t>台の車いすの常置と点検の実施</w:t>
            </w:r>
          </w:p>
          <w:p w14:paraId="64162DAE" w14:textId="77777777" w:rsidR="00CF51EE" w:rsidRPr="006D770C" w:rsidRDefault="00C4356D" w:rsidP="00CF51EE">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f.障がい者支援事業所への夜間利用時の20％援助</w:t>
            </w:r>
          </w:p>
          <w:p w14:paraId="41E346B9" w14:textId="77777777" w:rsidR="003105E2" w:rsidRPr="006D770C" w:rsidRDefault="00C4356D" w:rsidP="00CF51EE">
            <w:pPr>
              <w:ind w:firstLineChars="2100" w:firstLine="4410"/>
              <w:rPr>
                <w:rFonts w:asciiTheme="minorEastAsia" w:hAnsiTheme="minorEastAsia"/>
                <w:color w:val="000000" w:themeColor="text1"/>
              </w:rPr>
            </w:pPr>
            <w:r w:rsidRPr="006D770C">
              <w:rPr>
                <w:rFonts w:asciiTheme="minorEastAsia" w:hAnsiTheme="minorEastAsia" w:hint="eastAsia"/>
                <w:color w:val="000000" w:themeColor="text1"/>
              </w:rPr>
              <w:t>(再掲</w:t>
            </w:r>
            <w:r w:rsidR="00CF51EE" w:rsidRPr="006D770C">
              <w:rPr>
                <w:rFonts w:asciiTheme="minorEastAsia" w:hAnsiTheme="minorEastAsia" w:hint="eastAsia"/>
                <w:color w:val="000000" w:themeColor="text1"/>
              </w:rPr>
              <w:t>P</w:t>
            </w:r>
            <w:r w:rsidR="001C616D" w:rsidRPr="006D770C">
              <w:rPr>
                <w:rFonts w:asciiTheme="minorEastAsia" w:hAnsiTheme="minorEastAsia"/>
                <w:color w:val="000000" w:themeColor="text1"/>
              </w:rPr>
              <w:t>4</w:t>
            </w:r>
            <w:r w:rsidR="00CF51EE" w:rsidRPr="006D770C">
              <w:rPr>
                <w:rFonts w:asciiTheme="minorEastAsia" w:hAnsiTheme="minorEastAsia" w:hint="eastAsia"/>
                <w:color w:val="000000" w:themeColor="text1"/>
              </w:rPr>
              <w:t>のⅠ（１）</w:t>
            </w:r>
            <w:r w:rsidRPr="006D770C">
              <w:rPr>
                <w:rFonts w:asciiTheme="minorEastAsia" w:hAnsiTheme="minorEastAsia" w:hint="eastAsia"/>
                <w:color w:val="000000" w:themeColor="text1"/>
              </w:rPr>
              <w:t>①シ）参照)</w:t>
            </w:r>
          </w:p>
          <w:p w14:paraId="471D113B"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g.スタッフ全員の「サービス介助基礎検定」の資格取得</w:t>
            </w:r>
          </w:p>
        </w:tc>
        <w:tc>
          <w:tcPr>
            <w:tcW w:w="850" w:type="dxa"/>
          </w:tcPr>
          <w:p w14:paraId="412ADF19"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2C250222" w14:textId="0C0F1E01" w:rsidR="009F1DC5" w:rsidRPr="005C37A6" w:rsidRDefault="007530CE" w:rsidP="007530CE">
            <w:pPr>
              <w:rPr>
                <w:rFonts w:asciiTheme="minorEastAsia" w:hAnsiTheme="minorEastAsia"/>
                <w:color w:val="000000" w:themeColor="text1"/>
              </w:rPr>
            </w:pPr>
            <w:r w:rsidRPr="005C37A6">
              <w:rPr>
                <w:rFonts w:asciiTheme="minorEastAsia" w:hAnsiTheme="minorEastAsia" w:hint="eastAsia"/>
                <w:color w:val="000000" w:themeColor="text1"/>
              </w:rPr>
              <w:t>・公平平等利用を図るため</w:t>
            </w:r>
            <w:r w:rsidR="00453E32" w:rsidRPr="005C37A6">
              <w:rPr>
                <w:rFonts w:asciiTheme="minorEastAsia" w:hAnsiTheme="minorEastAsia" w:hint="eastAsia"/>
                <w:color w:val="000000" w:themeColor="text1"/>
              </w:rPr>
              <w:t>に、以下の取り組みが行われている。</w:t>
            </w:r>
          </w:p>
          <w:p w14:paraId="4BB40795" w14:textId="697FA0B1" w:rsidR="007530CE" w:rsidRPr="005C37A6" w:rsidRDefault="009F1DC5" w:rsidP="007530CE">
            <w:pPr>
              <w:rPr>
                <w:rFonts w:asciiTheme="minorEastAsia" w:hAnsiTheme="minorEastAsia"/>
                <w:color w:val="000000" w:themeColor="text1"/>
              </w:rPr>
            </w:pPr>
            <w:r w:rsidRPr="005C37A6">
              <w:rPr>
                <w:rFonts w:asciiTheme="minorEastAsia" w:hAnsiTheme="minorEastAsia" w:hint="eastAsia"/>
                <w:color w:val="000000" w:themeColor="text1"/>
              </w:rPr>
              <w:t>①</w:t>
            </w:r>
            <w:r w:rsidR="007530CE" w:rsidRPr="005C37A6">
              <w:rPr>
                <w:rFonts w:asciiTheme="minorEastAsia" w:hAnsiTheme="minorEastAsia" w:hint="eastAsia"/>
                <w:color w:val="000000" w:themeColor="text1"/>
              </w:rPr>
              <w:t>空き室情報の公表や多様な申込方法と利用受付開始日の抽選の実施</w:t>
            </w:r>
          </w:p>
          <w:p w14:paraId="5493C209" w14:textId="417899C8" w:rsidR="007530CE" w:rsidRPr="005C37A6" w:rsidRDefault="009F1DC5" w:rsidP="007530CE">
            <w:pPr>
              <w:rPr>
                <w:rFonts w:asciiTheme="minorEastAsia" w:hAnsiTheme="minorEastAsia"/>
                <w:color w:val="000000" w:themeColor="text1"/>
              </w:rPr>
            </w:pPr>
            <w:r w:rsidRPr="005C37A6">
              <w:rPr>
                <w:rFonts w:asciiTheme="minorEastAsia" w:hAnsiTheme="minorEastAsia" w:hint="eastAsia"/>
                <w:color w:val="000000" w:themeColor="text1"/>
              </w:rPr>
              <w:t>②</w:t>
            </w:r>
            <w:r w:rsidR="007530CE" w:rsidRPr="005C37A6">
              <w:rPr>
                <w:rFonts w:asciiTheme="minorEastAsia" w:hAnsiTheme="minorEastAsia" w:hint="eastAsia"/>
                <w:color w:val="000000" w:themeColor="text1"/>
              </w:rPr>
              <w:t>障がい者や高齢者など配慮が必要な方々への取り組み</w:t>
            </w:r>
          </w:p>
          <w:p w14:paraId="4387A41E" w14:textId="6C1209B8" w:rsidR="007530CE" w:rsidRPr="005C37A6" w:rsidRDefault="009F1DC5" w:rsidP="007530CE">
            <w:pPr>
              <w:rPr>
                <w:rFonts w:asciiTheme="minorEastAsia" w:hAnsiTheme="minorEastAsia"/>
                <w:color w:val="000000" w:themeColor="text1"/>
              </w:rPr>
            </w:pPr>
            <w:r w:rsidRPr="005C37A6">
              <w:rPr>
                <w:rFonts w:asciiTheme="minorEastAsia" w:hAnsiTheme="minorEastAsia" w:hint="eastAsia"/>
                <w:color w:val="000000" w:themeColor="text1"/>
              </w:rPr>
              <w:t>③</w:t>
            </w:r>
            <w:r w:rsidR="007530CE" w:rsidRPr="005C37A6">
              <w:rPr>
                <w:rFonts w:asciiTheme="minorEastAsia" w:hAnsiTheme="minorEastAsia" w:hint="eastAsia"/>
                <w:color w:val="000000" w:themeColor="text1"/>
              </w:rPr>
              <w:t>反社会勢力の排除</w:t>
            </w:r>
            <w:r w:rsidRPr="005C37A6">
              <w:rPr>
                <w:rFonts w:asciiTheme="minorEastAsia" w:hAnsiTheme="minorEastAsia" w:hint="eastAsia"/>
                <w:color w:val="000000" w:themeColor="text1"/>
              </w:rPr>
              <w:t>の適切な実施</w:t>
            </w:r>
          </w:p>
          <w:p w14:paraId="26BB8122" w14:textId="77777777" w:rsidR="009F1DC5" w:rsidRPr="005C37A6" w:rsidRDefault="009F1DC5" w:rsidP="007530CE">
            <w:pPr>
              <w:rPr>
                <w:rFonts w:asciiTheme="minorEastAsia" w:hAnsiTheme="minorEastAsia"/>
                <w:color w:val="000000" w:themeColor="text1"/>
              </w:rPr>
            </w:pPr>
          </w:p>
          <w:p w14:paraId="45AFEC5D" w14:textId="0B0BDABF" w:rsidR="007530CE" w:rsidRDefault="007530CE" w:rsidP="007530CE">
            <w:pPr>
              <w:rPr>
                <w:rFonts w:asciiTheme="minorEastAsia" w:hAnsiTheme="minorEastAsia"/>
                <w:color w:val="000000" w:themeColor="text1"/>
              </w:rPr>
            </w:pPr>
            <w:r w:rsidRPr="005C37A6">
              <w:rPr>
                <w:rFonts w:asciiTheme="minorEastAsia" w:hAnsiTheme="minorEastAsia" w:hint="eastAsia"/>
                <w:color w:val="000000" w:themeColor="text1"/>
              </w:rPr>
              <w:t>・</w:t>
            </w:r>
            <w:r w:rsidR="009F1DC5" w:rsidRPr="005C37A6">
              <w:rPr>
                <w:rFonts w:asciiTheme="minorEastAsia" w:hAnsiTheme="minorEastAsia" w:hint="eastAsia"/>
                <w:color w:val="000000" w:themeColor="text1"/>
              </w:rPr>
              <w:t>利用者にとってよりアクセスしやす</w:t>
            </w:r>
            <w:r w:rsidR="00E87645" w:rsidRPr="005C37A6">
              <w:rPr>
                <w:rFonts w:asciiTheme="minorEastAsia" w:hAnsiTheme="minorEastAsia" w:hint="eastAsia"/>
                <w:color w:val="000000" w:themeColor="text1"/>
              </w:rPr>
              <w:t>い環境を整備することで</w:t>
            </w:r>
            <w:r w:rsidR="009F1DC5" w:rsidRPr="005C37A6">
              <w:rPr>
                <w:rFonts w:asciiTheme="minorEastAsia" w:hAnsiTheme="minorEastAsia" w:hint="eastAsia"/>
                <w:color w:val="000000" w:themeColor="text1"/>
              </w:rPr>
              <w:t>一層の</w:t>
            </w:r>
            <w:r w:rsidRPr="005C37A6">
              <w:rPr>
                <w:rFonts w:asciiTheme="minorEastAsia" w:hAnsiTheme="minorEastAsia" w:hint="eastAsia"/>
                <w:color w:val="000000" w:themeColor="text1"/>
              </w:rPr>
              <w:t>公平平等な利用を図るため、インターネットを活用した予約方法も検討されたい。</w:t>
            </w:r>
          </w:p>
          <w:p w14:paraId="586B30E7" w14:textId="4828438B" w:rsidR="00B02FD1" w:rsidRPr="007530CE" w:rsidRDefault="00B02FD1" w:rsidP="00C1195C">
            <w:pPr>
              <w:rPr>
                <w:rFonts w:asciiTheme="minorEastAsia" w:hAnsiTheme="minorEastAsia"/>
                <w:color w:val="000000" w:themeColor="text1"/>
              </w:rPr>
            </w:pPr>
          </w:p>
        </w:tc>
        <w:tc>
          <w:tcPr>
            <w:tcW w:w="847" w:type="dxa"/>
          </w:tcPr>
          <w:p w14:paraId="234003C8" w14:textId="77777777" w:rsidR="003105E2" w:rsidRPr="006D770C" w:rsidRDefault="008546A7">
            <w:pPr>
              <w:jc w:val="center"/>
              <w:rPr>
                <w:rFonts w:asciiTheme="minorEastAsia" w:hAnsiTheme="minorEastAsia"/>
                <w:color w:val="000000" w:themeColor="text1"/>
              </w:rPr>
            </w:pPr>
            <w:r w:rsidRPr="006D770C">
              <w:rPr>
                <w:rFonts w:asciiTheme="minorEastAsia" w:hAnsiTheme="minorEastAsia" w:hint="eastAsia"/>
                <w:color w:val="000000" w:themeColor="text1"/>
              </w:rPr>
              <w:t>Ｂ</w:t>
            </w:r>
          </w:p>
        </w:tc>
        <w:tc>
          <w:tcPr>
            <w:tcW w:w="2962" w:type="dxa"/>
          </w:tcPr>
          <w:p w14:paraId="69DDDEC7" w14:textId="77777777" w:rsidR="003105E2" w:rsidRPr="006D770C" w:rsidRDefault="003105E2">
            <w:pPr>
              <w:rPr>
                <w:rFonts w:asciiTheme="minorEastAsia" w:hAnsiTheme="minorEastAsia"/>
                <w:color w:val="000000" w:themeColor="text1"/>
              </w:rPr>
            </w:pPr>
          </w:p>
        </w:tc>
      </w:tr>
      <w:tr w:rsidR="006D770C" w:rsidRPr="006D770C" w14:paraId="5E9CDAB8" w14:textId="77777777" w:rsidTr="00FC1CA8">
        <w:tc>
          <w:tcPr>
            <w:tcW w:w="582" w:type="dxa"/>
            <w:vMerge/>
            <w:shd w:val="clear" w:color="auto" w:fill="DDD9C3" w:themeFill="background2" w:themeFillShade="E6"/>
          </w:tcPr>
          <w:p w14:paraId="61DF7E39" w14:textId="77777777" w:rsidR="003105E2" w:rsidRPr="006D770C" w:rsidRDefault="003105E2">
            <w:pPr>
              <w:rPr>
                <w:rFonts w:asciiTheme="minorEastAsia" w:hAnsiTheme="minorEastAsia"/>
                <w:color w:val="000000" w:themeColor="text1"/>
              </w:rPr>
            </w:pPr>
          </w:p>
        </w:tc>
        <w:tc>
          <w:tcPr>
            <w:tcW w:w="1685" w:type="dxa"/>
          </w:tcPr>
          <w:p w14:paraId="55FA363C" w14:textId="77777777" w:rsidR="003105E2" w:rsidRPr="006D770C" w:rsidRDefault="00C4356D">
            <w:pPr>
              <w:ind w:left="210" w:hangingChars="100" w:hanging="210"/>
              <w:rPr>
                <w:rFonts w:asciiTheme="minorEastAsia" w:hAnsiTheme="minorEastAsia"/>
                <w:color w:val="000000" w:themeColor="text1"/>
              </w:rPr>
            </w:pPr>
            <w:bookmarkStart w:id="1" w:name="_Hlk86913577"/>
            <w:r w:rsidRPr="006D770C">
              <w:rPr>
                <w:rFonts w:asciiTheme="minorEastAsia" w:hAnsiTheme="minorEastAsia" w:hint="eastAsia"/>
                <w:color w:val="000000" w:themeColor="text1"/>
              </w:rPr>
              <w:t>(3)利用者の増加を図るための具体的手法・効果</w:t>
            </w:r>
            <w:bookmarkEnd w:id="1"/>
          </w:p>
        </w:tc>
        <w:tc>
          <w:tcPr>
            <w:tcW w:w="3120" w:type="dxa"/>
          </w:tcPr>
          <w:p w14:paraId="7AFF7A5A"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目標達成に向けた戦略的な取組みが適切に実施されているか</w:t>
            </w:r>
          </w:p>
          <w:p w14:paraId="3605D7BD"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①利用者の増加を図るため</w:t>
            </w:r>
          </w:p>
          <w:p w14:paraId="1932500B"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に実施した具体策</w:t>
            </w:r>
          </w:p>
          <w:p w14:paraId="3A357C6E" w14:textId="77777777" w:rsidR="003105E2" w:rsidRPr="006D770C" w:rsidRDefault="003105E2">
            <w:pPr>
              <w:ind w:firstLineChars="200" w:firstLine="420"/>
              <w:rPr>
                <w:rFonts w:asciiTheme="minorEastAsia" w:hAnsiTheme="minorEastAsia"/>
                <w:color w:val="000000" w:themeColor="text1"/>
              </w:rPr>
            </w:pPr>
          </w:p>
          <w:p w14:paraId="30F357E9"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②令和４年度指定管理者の</w:t>
            </w:r>
          </w:p>
          <w:p w14:paraId="02805838"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目標</w:t>
            </w:r>
          </w:p>
          <w:p w14:paraId="10C51644"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・公の施設利用料金収入　</w:t>
            </w:r>
          </w:p>
          <w:p w14:paraId="73F3F1D7" w14:textId="77777777" w:rsidR="003105E2" w:rsidRPr="006D770C" w:rsidRDefault="00C4356D">
            <w:pPr>
              <w:ind w:firstLineChars="700" w:firstLine="1470"/>
              <w:rPr>
                <w:rFonts w:asciiTheme="minorEastAsia" w:hAnsiTheme="minorEastAsia"/>
                <w:color w:val="000000" w:themeColor="text1"/>
              </w:rPr>
            </w:pPr>
            <w:r w:rsidRPr="006D770C">
              <w:rPr>
                <w:rFonts w:asciiTheme="minorEastAsia" w:hAnsiTheme="minorEastAsia" w:hint="eastAsia"/>
                <w:color w:val="000000" w:themeColor="text1"/>
              </w:rPr>
              <w:t>242,350千円</w:t>
            </w:r>
          </w:p>
          <w:p w14:paraId="7091AC5B"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・公の施設利用率　</w:t>
            </w:r>
          </w:p>
          <w:p w14:paraId="1F8E0497" w14:textId="77777777" w:rsidR="003105E2" w:rsidRPr="006D770C" w:rsidRDefault="00C4356D">
            <w:pPr>
              <w:ind w:firstLineChars="700" w:firstLine="1470"/>
              <w:rPr>
                <w:rFonts w:asciiTheme="minorEastAsia" w:hAnsiTheme="minorEastAsia"/>
                <w:color w:val="000000" w:themeColor="text1"/>
              </w:rPr>
            </w:pPr>
            <w:r w:rsidRPr="006D770C">
              <w:rPr>
                <w:rFonts w:asciiTheme="minorEastAsia" w:hAnsiTheme="minorEastAsia" w:hint="eastAsia"/>
                <w:color w:val="000000" w:themeColor="text1"/>
              </w:rPr>
              <w:t>会議室：43％</w:t>
            </w:r>
          </w:p>
          <w:p w14:paraId="2652CD21"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　　　　　大ホール：30％</w:t>
            </w:r>
          </w:p>
        </w:tc>
        <w:tc>
          <w:tcPr>
            <w:tcW w:w="7513" w:type="dxa"/>
          </w:tcPr>
          <w:p w14:paraId="51942E46" w14:textId="77777777" w:rsidR="003105E2" w:rsidRPr="006D770C" w:rsidRDefault="008E6C11">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記載の取</w:t>
            </w:r>
            <w:r w:rsidR="00C4356D" w:rsidRPr="006D770C">
              <w:rPr>
                <w:rFonts w:asciiTheme="minorEastAsia" w:hAnsiTheme="minorEastAsia" w:hint="eastAsia"/>
                <w:color w:val="000000" w:themeColor="text1"/>
              </w:rPr>
              <w:t>組み等により目標達成の見込みとなっている。</w:t>
            </w:r>
          </w:p>
          <w:p w14:paraId="3CC0119D"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①利用者の増加を図るために実施した具体策</w:t>
            </w:r>
          </w:p>
          <w:p w14:paraId="2F709A3D"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ア）広報・PR活動として</w:t>
            </w:r>
          </w:p>
          <w:p w14:paraId="0DD9E6B6"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a.エル・おおさかのロゴを配したチラシによる広報</w:t>
            </w:r>
          </w:p>
          <w:p w14:paraId="7B7491B4"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自主事業</w:t>
            </w:r>
            <w:r w:rsidR="00F17B85" w:rsidRPr="006D770C">
              <w:rPr>
                <w:rFonts w:asciiTheme="minorEastAsia" w:hAnsiTheme="minorEastAsia" w:hint="eastAsia"/>
                <w:color w:val="000000" w:themeColor="text1"/>
              </w:rPr>
              <w:t>20</w:t>
            </w:r>
            <w:r w:rsidRPr="006D770C">
              <w:rPr>
                <w:rFonts w:asciiTheme="minorEastAsia" w:hAnsiTheme="minorEastAsia" w:hint="eastAsia"/>
                <w:color w:val="000000" w:themeColor="text1"/>
              </w:rPr>
              <w:t xml:space="preserve">事業の広報チラシの配布　</w:t>
            </w:r>
          </w:p>
          <w:p w14:paraId="4206B26F" w14:textId="77777777" w:rsidR="009D4A57" w:rsidRPr="006D770C" w:rsidRDefault="00C4356D" w:rsidP="009D4A57">
            <w:pPr>
              <w:ind w:leftChars="100" w:left="420" w:hangingChars="100" w:hanging="210"/>
              <w:rPr>
                <w:rFonts w:asciiTheme="minorEastAsia" w:hAnsiTheme="minorEastAsia"/>
                <w:color w:val="000000" w:themeColor="text1"/>
              </w:rPr>
            </w:pPr>
            <w:r w:rsidRPr="006D770C">
              <w:rPr>
                <w:rFonts w:asciiTheme="minorEastAsia" w:hAnsiTheme="minorEastAsia" w:hint="eastAsia"/>
                <w:color w:val="000000" w:themeColor="text1"/>
              </w:rPr>
              <w:t>b.ホームページにCMS（ワードプレス）を導入し、職員による即時更新を</w:t>
            </w:r>
          </w:p>
          <w:p w14:paraId="15F81289" w14:textId="77777777" w:rsidR="00253A5E" w:rsidRPr="006D770C" w:rsidRDefault="00C4356D" w:rsidP="009D4A57">
            <w:pPr>
              <w:ind w:leftChars="200" w:left="420"/>
              <w:rPr>
                <w:rFonts w:asciiTheme="minorEastAsia" w:hAnsiTheme="minorEastAsia"/>
                <w:color w:val="000000" w:themeColor="text1"/>
              </w:rPr>
            </w:pPr>
            <w:r w:rsidRPr="006D770C">
              <w:rPr>
                <w:rFonts w:asciiTheme="minorEastAsia" w:hAnsiTheme="minorEastAsia" w:hint="eastAsia"/>
                <w:color w:val="000000" w:themeColor="text1"/>
              </w:rPr>
              <w:t>実施（ホームページ</w:t>
            </w:r>
            <w:r w:rsidR="00253A5E" w:rsidRPr="006D770C">
              <w:rPr>
                <w:rFonts w:asciiTheme="minorEastAsia" w:hAnsiTheme="minorEastAsia" w:hint="eastAsia"/>
                <w:color w:val="000000" w:themeColor="text1"/>
              </w:rPr>
              <w:t>訪問者数</w:t>
            </w:r>
            <w:r w:rsidRPr="006D770C">
              <w:rPr>
                <w:rFonts w:asciiTheme="minorEastAsia" w:hAnsiTheme="minorEastAsia" w:hint="eastAsia"/>
                <w:color w:val="000000" w:themeColor="text1"/>
              </w:rPr>
              <w:t xml:space="preserve">　</w:t>
            </w:r>
            <w:r w:rsidR="00253A5E" w:rsidRPr="006D770C">
              <w:rPr>
                <w:rFonts w:asciiTheme="minorEastAsia" w:hAnsiTheme="minorEastAsia" w:hint="eastAsia"/>
                <w:color w:val="000000" w:themeColor="text1"/>
              </w:rPr>
              <w:t>令和3年4月～9月　261,462人</w:t>
            </w:r>
          </w:p>
          <w:p w14:paraId="68EBCCD0" w14:textId="77777777" w:rsidR="003105E2" w:rsidRPr="006D770C" w:rsidRDefault="009D6FCB" w:rsidP="00253A5E">
            <w:pPr>
              <w:ind w:leftChars="200" w:left="420" w:firstLineChars="1400" w:firstLine="2940"/>
              <w:rPr>
                <w:rFonts w:asciiTheme="minorEastAsia" w:hAnsiTheme="minorEastAsia"/>
                <w:color w:val="000000" w:themeColor="text1"/>
              </w:rPr>
            </w:pPr>
            <w:r w:rsidRPr="006D770C">
              <w:rPr>
                <w:rFonts w:asciiTheme="minorEastAsia" w:hAnsiTheme="minorEastAsia" w:hint="eastAsia"/>
                <w:color w:val="000000" w:themeColor="text1"/>
              </w:rPr>
              <w:t>令和4年</w:t>
            </w:r>
            <w:r w:rsidR="00253A5E" w:rsidRPr="006D770C">
              <w:rPr>
                <w:rFonts w:asciiTheme="minorEastAsia" w:hAnsiTheme="minorEastAsia" w:hint="eastAsia"/>
                <w:color w:val="000000" w:themeColor="text1"/>
              </w:rPr>
              <w:t>4月～9月</w:t>
            </w:r>
            <w:r w:rsidRPr="006D770C">
              <w:rPr>
                <w:rFonts w:asciiTheme="minorEastAsia" w:hAnsiTheme="minorEastAsia" w:hint="eastAsia"/>
                <w:color w:val="000000" w:themeColor="text1"/>
              </w:rPr>
              <w:t xml:space="preserve">　</w:t>
            </w:r>
            <w:r w:rsidR="00253A5E" w:rsidRPr="006D770C">
              <w:rPr>
                <w:rFonts w:asciiTheme="minorEastAsia" w:hAnsiTheme="minorEastAsia" w:hint="eastAsia"/>
                <w:color w:val="000000" w:themeColor="text1"/>
              </w:rPr>
              <w:t>401,550人</w:t>
            </w:r>
            <w:r w:rsidR="00C4356D" w:rsidRPr="006D770C">
              <w:rPr>
                <w:rFonts w:asciiTheme="minorEastAsia" w:hAnsiTheme="minorEastAsia" w:hint="eastAsia"/>
                <w:color w:val="000000" w:themeColor="text1"/>
              </w:rPr>
              <w:t>）</w:t>
            </w:r>
          </w:p>
          <w:p w14:paraId="391D267F"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・FAQの見直しと追加</w:t>
            </w:r>
          </w:p>
          <w:p w14:paraId="2E5AB54C"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・主要な施設の３６０°動画の継続掲載</w:t>
            </w:r>
          </w:p>
          <w:p w14:paraId="68E9F24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・視覚障がい者への音声読み上げソフト(再掲</w:t>
            </w:r>
            <w:r w:rsidR="00CF51EE" w:rsidRPr="006D770C">
              <w:rPr>
                <w:rFonts w:asciiTheme="minorEastAsia" w:hAnsiTheme="minorEastAsia" w:hint="eastAsia"/>
                <w:color w:val="000000" w:themeColor="text1"/>
              </w:rPr>
              <w:t>P6の</w:t>
            </w:r>
            <w:r w:rsidRPr="006D770C">
              <w:rPr>
                <w:rFonts w:asciiTheme="minorEastAsia" w:hAnsiTheme="minorEastAsia" w:hint="eastAsia"/>
                <w:color w:val="000000" w:themeColor="text1"/>
              </w:rPr>
              <w:t>（２）②ア）b参照)</w:t>
            </w:r>
          </w:p>
          <w:p w14:paraId="7201A866"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・簡易見積りシステムの提供</w:t>
            </w:r>
          </w:p>
          <w:p w14:paraId="44A639E1"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c.エルちゃん☆通信による広報</w:t>
            </w:r>
          </w:p>
          <w:p w14:paraId="38074B13"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・イベント情報の掲載　</w:t>
            </w:r>
          </w:p>
          <w:p w14:paraId="0AD7E5AE"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・公共施設等57施設に配架（前年度</w:t>
            </w:r>
            <w:r w:rsidR="009D6FCB" w:rsidRPr="006D770C">
              <w:rPr>
                <w:rFonts w:asciiTheme="minorEastAsia" w:hAnsiTheme="minorEastAsia" w:hint="eastAsia"/>
                <w:color w:val="000000" w:themeColor="text1"/>
              </w:rPr>
              <w:t>5</w:t>
            </w:r>
            <w:r w:rsidR="009D6FCB" w:rsidRPr="006D770C">
              <w:rPr>
                <w:rFonts w:asciiTheme="minorEastAsia" w:hAnsiTheme="minorEastAsia"/>
                <w:color w:val="000000" w:themeColor="text1"/>
              </w:rPr>
              <w:t>7</w:t>
            </w:r>
            <w:r w:rsidRPr="006D770C">
              <w:rPr>
                <w:rFonts w:asciiTheme="minorEastAsia" w:hAnsiTheme="minorEastAsia" w:hint="eastAsia"/>
                <w:color w:val="000000" w:themeColor="text1"/>
              </w:rPr>
              <w:t>施設）</w:t>
            </w:r>
          </w:p>
          <w:p w14:paraId="17930C85"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d.積極的な情報発信と広いエリアの広報</w:t>
            </w:r>
          </w:p>
          <w:p w14:paraId="7F5408A7"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・コングレの運営施設での広報</w:t>
            </w:r>
          </w:p>
          <w:p w14:paraId="55DCF3AA"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　・コングレとの共催事業実施</w:t>
            </w:r>
          </w:p>
          <w:p w14:paraId="187CAA7C"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・公式Facebookによるイベント情報の提供（</w:t>
            </w:r>
            <w:r w:rsidR="009D6FCB" w:rsidRPr="006D770C">
              <w:rPr>
                <w:rFonts w:asciiTheme="minorEastAsia" w:hAnsiTheme="minorEastAsia" w:hint="eastAsia"/>
                <w:color w:val="000000" w:themeColor="text1"/>
              </w:rPr>
              <w:t>令和４</w:t>
            </w:r>
            <w:r w:rsidRPr="006D770C">
              <w:rPr>
                <w:rFonts w:asciiTheme="minorEastAsia" w:hAnsiTheme="minorEastAsia" w:hint="eastAsia"/>
                <w:color w:val="000000" w:themeColor="text1"/>
              </w:rPr>
              <w:t>年度</w:t>
            </w:r>
            <w:r w:rsidR="009D6FCB" w:rsidRPr="006D770C">
              <w:rPr>
                <w:rFonts w:asciiTheme="minorEastAsia" w:hAnsiTheme="minorEastAsia" w:hint="eastAsia"/>
                <w:color w:val="000000" w:themeColor="text1"/>
              </w:rPr>
              <w:t>2</w:t>
            </w:r>
            <w:r w:rsidR="009D6FCB" w:rsidRPr="006D770C">
              <w:rPr>
                <w:rFonts w:asciiTheme="minorEastAsia" w:hAnsiTheme="minorEastAsia"/>
                <w:color w:val="000000" w:themeColor="text1"/>
              </w:rPr>
              <w:t>8</w:t>
            </w:r>
            <w:r w:rsidRPr="006D770C">
              <w:rPr>
                <w:rFonts w:asciiTheme="minorEastAsia" w:hAnsiTheme="minorEastAsia" w:hint="eastAsia"/>
                <w:color w:val="000000" w:themeColor="text1"/>
              </w:rPr>
              <w:t xml:space="preserve">回提供）　　</w:t>
            </w:r>
          </w:p>
          <w:p w14:paraId="01A515D7"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・メルマガによるイベント情報の提供</w:t>
            </w:r>
          </w:p>
          <w:p w14:paraId="354394D3"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・施設の空き情報をリアルタイムで提供(再掲</w:t>
            </w:r>
            <w:r w:rsidR="000B2148" w:rsidRPr="006D770C">
              <w:rPr>
                <w:rFonts w:asciiTheme="minorEastAsia" w:hAnsiTheme="minorEastAsia" w:hint="eastAsia"/>
                <w:color w:val="000000" w:themeColor="text1"/>
              </w:rPr>
              <w:t>P5</w:t>
            </w:r>
            <w:r w:rsidR="004301F5" w:rsidRPr="006D770C">
              <w:rPr>
                <w:rFonts w:asciiTheme="minorEastAsia" w:hAnsiTheme="minorEastAsia" w:hint="eastAsia"/>
                <w:color w:val="000000" w:themeColor="text1"/>
              </w:rPr>
              <w:t>の</w:t>
            </w:r>
            <w:r w:rsidR="004F1ED7" w:rsidRPr="006D770C">
              <w:rPr>
                <w:rFonts w:asciiTheme="minorEastAsia" w:hAnsiTheme="minorEastAsia" w:hint="eastAsia"/>
                <w:color w:val="000000" w:themeColor="text1"/>
              </w:rPr>
              <w:t>Ⅰ</w:t>
            </w:r>
            <w:r w:rsidR="00EB50F9" w:rsidRPr="006D770C">
              <w:rPr>
                <w:rFonts w:asciiTheme="minorEastAsia" w:hAnsiTheme="minorEastAsia" w:hint="eastAsia"/>
                <w:color w:val="000000" w:themeColor="text1"/>
              </w:rPr>
              <w:t>（２）①</w:t>
            </w:r>
            <w:r w:rsidRPr="006D770C">
              <w:rPr>
                <w:rFonts w:asciiTheme="minorEastAsia" w:hAnsiTheme="minorEastAsia" w:hint="eastAsia"/>
                <w:color w:val="000000" w:themeColor="text1"/>
              </w:rPr>
              <w:t>ア）d参照)</w:t>
            </w:r>
          </w:p>
          <w:p w14:paraId="7CB13393"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w:t>
            </w:r>
            <w:r w:rsidR="009535E1" w:rsidRPr="006D770C">
              <w:rPr>
                <w:rFonts w:asciiTheme="minorEastAsia" w:hAnsiTheme="minorEastAsia" w:hint="eastAsia"/>
                <w:color w:val="000000" w:themeColor="text1"/>
              </w:rPr>
              <w:t>国内最大級の貸し会議室</w:t>
            </w:r>
            <w:r w:rsidR="00524FD3" w:rsidRPr="006D770C">
              <w:rPr>
                <w:rFonts w:asciiTheme="minorEastAsia" w:hAnsiTheme="minorEastAsia" w:hint="eastAsia"/>
                <w:color w:val="000000" w:themeColor="text1"/>
              </w:rPr>
              <w:t>検索サイト</w:t>
            </w:r>
            <w:r w:rsidRPr="006D770C">
              <w:rPr>
                <w:rFonts w:asciiTheme="minorEastAsia" w:hAnsiTheme="minorEastAsia" w:hint="eastAsia"/>
                <w:color w:val="000000" w:themeColor="text1"/>
              </w:rPr>
              <w:t xml:space="preserve">「会議室ドットコム」に登録掲載  </w:t>
            </w:r>
            <w:r w:rsidR="009D6FCB" w:rsidRPr="006D770C">
              <w:rPr>
                <w:rFonts w:asciiTheme="minorEastAsia" w:hAnsiTheme="minorEastAsia" w:hint="eastAsia"/>
                <w:color w:val="000000" w:themeColor="text1"/>
              </w:rPr>
              <w:t>（令和４年度</w:t>
            </w:r>
            <w:r w:rsidRPr="006D770C">
              <w:rPr>
                <w:rFonts w:asciiTheme="minorEastAsia" w:hAnsiTheme="minorEastAsia" w:hint="eastAsia"/>
                <w:color w:val="000000" w:themeColor="text1"/>
              </w:rPr>
              <w:t>検索件数</w:t>
            </w:r>
            <w:r w:rsidR="009D6FCB" w:rsidRPr="006D770C">
              <w:rPr>
                <w:rFonts w:asciiTheme="minorEastAsia" w:hAnsiTheme="minorEastAsia" w:hint="eastAsia"/>
                <w:color w:val="000000" w:themeColor="text1"/>
              </w:rPr>
              <w:t>3</w:t>
            </w:r>
            <w:r w:rsidR="009D6FCB" w:rsidRPr="006D770C">
              <w:rPr>
                <w:rFonts w:asciiTheme="minorEastAsia" w:hAnsiTheme="minorEastAsia"/>
                <w:color w:val="000000" w:themeColor="text1"/>
              </w:rPr>
              <w:t>,825</w:t>
            </w:r>
            <w:r w:rsidRPr="006D770C">
              <w:rPr>
                <w:rFonts w:asciiTheme="minorEastAsia" w:hAnsiTheme="minorEastAsia" w:hint="eastAsia"/>
                <w:color w:val="000000" w:themeColor="text1"/>
              </w:rPr>
              <w:t>件</w:t>
            </w:r>
            <w:r w:rsidR="009D6FCB" w:rsidRPr="006D770C">
              <w:rPr>
                <w:rFonts w:asciiTheme="minorEastAsia" w:hAnsiTheme="minorEastAsia" w:hint="eastAsia"/>
                <w:color w:val="000000" w:themeColor="text1"/>
              </w:rPr>
              <w:t>）</w:t>
            </w:r>
          </w:p>
          <w:p w14:paraId="35147A56"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・SEO（検索エンジン最適化）対策の実施</w:t>
            </w:r>
          </w:p>
          <w:p w14:paraId="6DA6151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イ）利用増加の取組み</w:t>
            </w:r>
          </w:p>
          <w:p w14:paraId="17835FF5"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a.</w:t>
            </w:r>
            <w:r w:rsidR="008E6C11" w:rsidRPr="006D770C">
              <w:rPr>
                <w:rFonts w:asciiTheme="minorEastAsia" w:hAnsiTheme="minorEastAsia" w:hint="eastAsia"/>
                <w:color w:val="000000" w:themeColor="text1"/>
              </w:rPr>
              <w:t>次の取</w:t>
            </w:r>
            <w:r w:rsidRPr="006D770C">
              <w:rPr>
                <w:rFonts w:asciiTheme="minorEastAsia" w:hAnsiTheme="minorEastAsia" w:hint="eastAsia"/>
                <w:color w:val="000000" w:themeColor="text1"/>
              </w:rPr>
              <w:t>組みのホームページ、館内掲示による周知</w:t>
            </w:r>
          </w:p>
          <w:p w14:paraId="2604FCC4"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・駐車場料金の値下げの継続(再掲</w:t>
            </w:r>
            <w:r w:rsidR="00526462" w:rsidRPr="006D770C">
              <w:rPr>
                <w:rFonts w:asciiTheme="minorEastAsia" w:hAnsiTheme="minorEastAsia" w:hint="eastAsia"/>
                <w:color w:val="000000" w:themeColor="text1"/>
              </w:rPr>
              <w:t>P3</w:t>
            </w:r>
            <w:r w:rsidR="004F1ED7" w:rsidRPr="006D770C">
              <w:rPr>
                <w:rFonts w:asciiTheme="minorEastAsia" w:hAnsiTheme="minorEastAsia" w:hint="eastAsia"/>
                <w:color w:val="000000" w:themeColor="text1"/>
              </w:rPr>
              <w:t>のⅠ</w:t>
            </w:r>
            <w:r w:rsidRPr="006D770C">
              <w:rPr>
                <w:rFonts w:asciiTheme="minorEastAsia" w:hAnsiTheme="minorEastAsia" w:hint="eastAsia"/>
                <w:color w:val="000000" w:themeColor="text1"/>
              </w:rPr>
              <w:t>（１）①</w:t>
            </w:r>
            <w:r w:rsidR="00526462" w:rsidRPr="006D770C">
              <w:rPr>
                <w:rFonts w:asciiTheme="minorEastAsia" w:hAnsiTheme="minorEastAsia" w:hint="eastAsia"/>
                <w:color w:val="000000" w:themeColor="text1"/>
              </w:rPr>
              <w:t>イ</w:t>
            </w:r>
            <w:r w:rsidRPr="006D770C">
              <w:rPr>
                <w:rFonts w:asciiTheme="minorEastAsia" w:hAnsiTheme="minorEastAsia" w:hint="eastAsia"/>
                <w:color w:val="000000" w:themeColor="text1"/>
              </w:rPr>
              <w:t>）d参照)</w:t>
            </w:r>
          </w:p>
          <w:p w14:paraId="2861BEFA"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　　土日祝　最大料金1,500円、平日2,000円）</w:t>
            </w:r>
          </w:p>
          <w:p w14:paraId="48E83325"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・新規利用者の確保と利用者の確保</w:t>
            </w:r>
          </w:p>
          <w:p w14:paraId="0EFEE05F"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プチ・エル利用者へのポイント制度　ギャラリーの紹介制度</w:t>
            </w:r>
          </w:p>
          <w:p w14:paraId="62F24C64"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・夜間時間帯の利用向上の取組み</w:t>
            </w:r>
          </w:p>
          <w:p w14:paraId="046974CB"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会員制自習室サービスの提供</w:t>
            </w:r>
          </w:p>
          <w:p w14:paraId="5CB248C4"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夜間利用者のメンバーズカードの導入</w:t>
            </w:r>
          </w:p>
          <w:p w14:paraId="3E9E69CF"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会議室夜間利用の直前予約サービス</w:t>
            </w:r>
          </w:p>
          <w:p w14:paraId="5E4E0589" w14:textId="77777777" w:rsidR="0052646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　　障がい者支援事業所への夜間利用時の20%援助</w:t>
            </w:r>
          </w:p>
          <w:p w14:paraId="723742B7" w14:textId="77777777" w:rsidR="003105E2" w:rsidRPr="006D770C" w:rsidRDefault="00C4356D" w:rsidP="00526462">
            <w:pPr>
              <w:ind w:firstLineChars="2000" w:firstLine="4200"/>
              <w:rPr>
                <w:rFonts w:asciiTheme="minorEastAsia" w:hAnsiTheme="minorEastAsia"/>
                <w:color w:val="000000" w:themeColor="text1"/>
              </w:rPr>
            </w:pPr>
            <w:r w:rsidRPr="006D770C">
              <w:rPr>
                <w:rFonts w:asciiTheme="minorEastAsia" w:hAnsiTheme="minorEastAsia" w:hint="eastAsia"/>
                <w:color w:val="000000" w:themeColor="text1"/>
              </w:rPr>
              <w:t>(再掲</w:t>
            </w:r>
            <w:r w:rsidR="00526462" w:rsidRPr="006D770C">
              <w:rPr>
                <w:rFonts w:asciiTheme="minorEastAsia" w:hAnsiTheme="minorEastAsia" w:hint="eastAsia"/>
                <w:color w:val="000000" w:themeColor="text1"/>
              </w:rPr>
              <w:t>P4のⅠ</w:t>
            </w:r>
            <w:r w:rsidRPr="006D770C">
              <w:rPr>
                <w:rFonts w:asciiTheme="minorEastAsia" w:hAnsiTheme="minorEastAsia" w:hint="eastAsia"/>
                <w:color w:val="000000" w:themeColor="text1"/>
              </w:rPr>
              <w:t>（１）① シ）参照)</w:t>
            </w:r>
          </w:p>
          <w:p w14:paraId="4D07608A" w14:textId="77777777" w:rsidR="0052646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・近隣自治会が利用する際には使用料を20％負担</w:t>
            </w:r>
          </w:p>
          <w:p w14:paraId="2F0F63ED" w14:textId="77777777" w:rsidR="003105E2" w:rsidRPr="006D770C" w:rsidRDefault="00C4356D" w:rsidP="00526462">
            <w:pPr>
              <w:ind w:firstLineChars="1900" w:firstLine="3990"/>
              <w:rPr>
                <w:rFonts w:asciiTheme="minorEastAsia" w:hAnsiTheme="minorEastAsia"/>
                <w:color w:val="000000" w:themeColor="text1"/>
              </w:rPr>
            </w:pPr>
            <w:r w:rsidRPr="006D770C">
              <w:rPr>
                <w:rFonts w:asciiTheme="minorEastAsia" w:hAnsiTheme="minorEastAsia" w:hint="eastAsia"/>
                <w:color w:val="000000" w:themeColor="text1"/>
              </w:rPr>
              <w:t>（再掲</w:t>
            </w:r>
            <w:r w:rsidR="00526462" w:rsidRPr="006D770C">
              <w:rPr>
                <w:rFonts w:asciiTheme="minorEastAsia" w:hAnsiTheme="minorEastAsia" w:hint="eastAsia"/>
                <w:color w:val="000000" w:themeColor="text1"/>
              </w:rPr>
              <w:t>P4のⅠ（１）①</w:t>
            </w:r>
            <w:r w:rsidRPr="006D770C">
              <w:rPr>
                <w:rFonts w:asciiTheme="minorEastAsia" w:hAnsiTheme="minorEastAsia" w:hint="eastAsia"/>
                <w:color w:val="000000" w:themeColor="text1"/>
              </w:rPr>
              <w:t>ケ）g</w:t>
            </w:r>
            <w:r w:rsidR="00526462" w:rsidRPr="006D770C">
              <w:rPr>
                <w:rFonts w:asciiTheme="minorEastAsia" w:hAnsiTheme="minorEastAsia" w:hint="eastAsia"/>
                <w:color w:val="000000" w:themeColor="text1"/>
              </w:rPr>
              <w:t>参照）</w:t>
            </w:r>
          </w:p>
          <w:p w14:paraId="7C79541C"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・集会室の利用増加の取組み</w:t>
            </w:r>
          </w:p>
          <w:p w14:paraId="559CAE48"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松の間、竹の間を会議室として提供</w:t>
            </w:r>
          </w:p>
          <w:p w14:paraId="76D6E096"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・卓上カレンダーの作成と配布・利用促進の実施</w:t>
            </w:r>
          </w:p>
          <w:p w14:paraId="2C72D1E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卓上カレンダー、メモ帳等を作成し近隣企業、団体を訪問</w:t>
            </w:r>
          </w:p>
          <w:p w14:paraId="4BEC5F9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卓上カレンダー2</w:t>
            </w:r>
            <w:r w:rsidR="009D6FCB" w:rsidRPr="006D770C">
              <w:rPr>
                <w:rFonts w:asciiTheme="minorEastAsia" w:hAnsiTheme="minorEastAsia"/>
                <w:color w:val="000000" w:themeColor="text1"/>
              </w:rPr>
              <w:t>,</w:t>
            </w:r>
            <w:r w:rsidR="009D6FCB" w:rsidRPr="006D770C">
              <w:rPr>
                <w:rFonts w:asciiTheme="minorEastAsia" w:hAnsiTheme="minorEastAsia" w:hint="eastAsia"/>
                <w:color w:val="000000" w:themeColor="text1"/>
              </w:rPr>
              <w:t>0</w:t>
            </w:r>
            <w:r w:rsidRPr="006D770C">
              <w:rPr>
                <w:rFonts w:asciiTheme="minorEastAsia" w:hAnsiTheme="minorEastAsia" w:hint="eastAsia"/>
                <w:color w:val="000000" w:themeColor="text1"/>
              </w:rPr>
              <w:t>00部作製、近隣企業・団体</w:t>
            </w:r>
            <w:r w:rsidR="009D6FCB" w:rsidRPr="006D770C">
              <w:rPr>
                <w:rFonts w:asciiTheme="minorEastAsia" w:hAnsiTheme="minorEastAsia"/>
                <w:color w:val="000000" w:themeColor="text1"/>
              </w:rPr>
              <w:t>250</w:t>
            </w:r>
            <w:r w:rsidRPr="006D770C">
              <w:rPr>
                <w:rFonts w:asciiTheme="minorEastAsia" w:hAnsiTheme="minorEastAsia" w:hint="eastAsia"/>
                <w:color w:val="000000" w:themeColor="text1"/>
              </w:rPr>
              <w:t>団体に訪問配布</w:t>
            </w:r>
          </w:p>
          <w:p w14:paraId="461D072A"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9D6FCB" w:rsidRPr="006D770C">
              <w:rPr>
                <w:rFonts w:asciiTheme="minorEastAsia" w:hAnsiTheme="minorEastAsia" w:hint="eastAsia"/>
                <w:color w:val="000000" w:themeColor="text1"/>
              </w:rPr>
              <w:t>来館</w:t>
            </w:r>
            <w:r w:rsidRPr="006D770C">
              <w:rPr>
                <w:rFonts w:asciiTheme="minorEastAsia" w:hAnsiTheme="minorEastAsia" w:hint="eastAsia"/>
                <w:color w:val="000000" w:themeColor="text1"/>
              </w:rPr>
              <w:t>利用団体</w:t>
            </w:r>
            <w:r w:rsidR="00DB1D1F" w:rsidRPr="006D770C">
              <w:rPr>
                <w:rFonts w:asciiTheme="minorEastAsia" w:hAnsiTheme="minorEastAsia"/>
                <w:color w:val="000000" w:themeColor="text1"/>
              </w:rPr>
              <w:t>1</w:t>
            </w:r>
            <w:r w:rsidR="00DB1D1F" w:rsidRPr="006D770C">
              <w:rPr>
                <w:rFonts w:asciiTheme="minorEastAsia" w:hAnsiTheme="minorEastAsia" w:hint="eastAsia"/>
                <w:color w:val="000000" w:themeColor="text1"/>
              </w:rPr>
              <w:t>,</w:t>
            </w:r>
            <w:r w:rsidR="00DB1D1F" w:rsidRPr="006D770C">
              <w:rPr>
                <w:rFonts w:asciiTheme="minorEastAsia" w:hAnsiTheme="minorEastAsia"/>
                <w:color w:val="000000" w:themeColor="text1"/>
              </w:rPr>
              <w:t>0</w:t>
            </w:r>
            <w:r w:rsidR="009D6FCB" w:rsidRPr="006D770C">
              <w:rPr>
                <w:rFonts w:asciiTheme="minorEastAsia" w:hAnsiTheme="minorEastAsia" w:hint="eastAsia"/>
                <w:color w:val="000000" w:themeColor="text1"/>
              </w:rPr>
              <w:t>00</w:t>
            </w:r>
            <w:r w:rsidRPr="006D770C">
              <w:rPr>
                <w:rFonts w:asciiTheme="minorEastAsia" w:hAnsiTheme="minorEastAsia" w:hint="eastAsia"/>
                <w:color w:val="000000" w:themeColor="text1"/>
              </w:rPr>
              <w:t>部配布、</w:t>
            </w:r>
            <w:r w:rsidR="009D6FCB" w:rsidRPr="006D770C">
              <w:rPr>
                <w:rFonts w:asciiTheme="minorEastAsia" w:hAnsiTheme="minorEastAsia" w:hint="eastAsia"/>
                <w:color w:val="000000" w:themeColor="text1"/>
              </w:rPr>
              <w:t>利用が遠ざかっている団体　200団体</w:t>
            </w:r>
          </w:p>
          <w:p w14:paraId="62A8BD22" w14:textId="77777777" w:rsidR="009D6FCB" w:rsidRPr="006D770C" w:rsidRDefault="009D6FCB">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関連団体</w:t>
            </w:r>
            <w:r w:rsidR="00DB1D1F" w:rsidRPr="006D770C">
              <w:rPr>
                <w:rFonts w:asciiTheme="minorEastAsia" w:hAnsiTheme="minorEastAsia" w:hint="eastAsia"/>
                <w:color w:val="000000" w:themeColor="text1"/>
              </w:rPr>
              <w:t>等</w:t>
            </w:r>
            <w:r w:rsidRPr="006D770C">
              <w:rPr>
                <w:rFonts w:asciiTheme="minorEastAsia" w:hAnsiTheme="minorEastAsia" w:hint="eastAsia"/>
                <w:color w:val="000000" w:themeColor="text1"/>
              </w:rPr>
              <w:t xml:space="preserve">での配布用　</w:t>
            </w:r>
            <w:r w:rsidR="00DB1D1F" w:rsidRPr="006D770C">
              <w:rPr>
                <w:rFonts w:asciiTheme="minorEastAsia" w:hAnsiTheme="minorEastAsia" w:hint="eastAsia"/>
                <w:color w:val="000000" w:themeColor="text1"/>
              </w:rPr>
              <w:t>550</w:t>
            </w:r>
            <w:r w:rsidRPr="006D770C">
              <w:rPr>
                <w:rFonts w:asciiTheme="minorEastAsia" w:hAnsiTheme="minorEastAsia" w:hint="eastAsia"/>
                <w:color w:val="000000" w:themeColor="text1"/>
              </w:rPr>
              <w:t>部</w:t>
            </w:r>
            <w:r w:rsidR="00DB1D1F" w:rsidRPr="006D770C">
              <w:rPr>
                <w:rFonts w:asciiTheme="minorEastAsia" w:hAnsiTheme="minorEastAsia" w:hint="eastAsia"/>
                <w:color w:val="000000" w:themeColor="text1"/>
              </w:rPr>
              <w:t xml:space="preserve">　</w:t>
            </w:r>
          </w:p>
          <w:p w14:paraId="7E6CAA3F"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・施設のリーフレットの送付等</w:t>
            </w:r>
          </w:p>
          <w:p w14:paraId="29CC3E7B"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大ホールの利用実績からDM送付</w:t>
            </w:r>
          </w:p>
          <w:p w14:paraId="1B85B772"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特典を掲載したリーフレット送付</w:t>
            </w:r>
          </w:p>
          <w:p w14:paraId="73DB642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自主事業でのアンケート実施と広報検証</w:t>
            </w:r>
          </w:p>
          <w:p w14:paraId="429F3BC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利用施設の件数、収入額、利用率の推移傾向</w:t>
            </w:r>
          </w:p>
          <w:p w14:paraId="71C475D6"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帝国データバンク等の企業情報により送付  送付件数</w:t>
            </w:r>
            <w:r w:rsidR="00DB1D1F" w:rsidRPr="006D770C">
              <w:rPr>
                <w:rFonts w:asciiTheme="minorEastAsia" w:hAnsiTheme="minorEastAsia" w:hint="eastAsia"/>
                <w:color w:val="000000" w:themeColor="text1"/>
              </w:rPr>
              <w:t>1</w:t>
            </w:r>
            <w:r w:rsidR="00DB1D1F" w:rsidRPr="006D770C">
              <w:rPr>
                <w:rFonts w:asciiTheme="minorEastAsia" w:hAnsiTheme="minorEastAsia"/>
                <w:color w:val="000000" w:themeColor="text1"/>
              </w:rPr>
              <w:t>,</w:t>
            </w:r>
            <w:r w:rsidR="00DB1D1F" w:rsidRPr="006D770C">
              <w:rPr>
                <w:rFonts w:asciiTheme="minorEastAsia" w:hAnsiTheme="minorEastAsia" w:hint="eastAsia"/>
                <w:color w:val="000000" w:themeColor="text1"/>
              </w:rPr>
              <w:t>000</w:t>
            </w:r>
            <w:r w:rsidRPr="006D770C">
              <w:rPr>
                <w:rFonts w:asciiTheme="minorEastAsia" w:hAnsiTheme="minorEastAsia" w:hint="eastAsia"/>
                <w:color w:val="000000" w:themeColor="text1"/>
              </w:rPr>
              <w:t>件</w:t>
            </w:r>
          </w:p>
          <w:p w14:paraId="18E99652"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・利用者増加を図るイベントの開催</w:t>
            </w:r>
          </w:p>
          <w:p w14:paraId="543879C4"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プチ・エルナイトコンサートの開催　</w:t>
            </w:r>
            <w:r w:rsidR="00DB1D1F" w:rsidRPr="006D770C">
              <w:rPr>
                <w:rFonts w:asciiTheme="minorEastAsia" w:hAnsiTheme="minorEastAsia" w:hint="eastAsia"/>
                <w:color w:val="000000" w:themeColor="text1"/>
              </w:rPr>
              <w:t>1</w:t>
            </w:r>
            <w:r w:rsidR="00DB1D1F" w:rsidRPr="006D770C">
              <w:rPr>
                <w:rFonts w:asciiTheme="minorEastAsia" w:hAnsiTheme="minorEastAsia"/>
                <w:color w:val="000000" w:themeColor="text1"/>
              </w:rPr>
              <w:t>0</w:t>
            </w:r>
            <w:r w:rsidRPr="006D770C">
              <w:rPr>
                <w:rFonts w:asciiTheme="minorEastAsia" w:hAnsiTheme="minorEastAsia" w:hint="eastAsia"/>
                <w:color w:val="000000" w:themeColor="text1"/>
              </w:rPr>
              <w:t>月</w:t>
            </w:r>
            <w:r w:rsidR="00DB1D1F" w:rsidRPr="006D770C">
              <w:rPr>
                <w:rFonts w:asciiTheme="minorEastAsia" w:hAnsiTheme="minorEastAsia" w:hint="eastAsia"/>
                <w:color w:val="000000" w:themeColor="text1"/>
              </w:rPr>
              <w:t>2</w:t>
            </w:r>
            <w:r w:rsidR="00DB1D1F" w:rsidRPr="006D770C">
              <w:rPr>
                <w:rFonts w:asciiTheme="minorEastAsia" w:hAnsiTheme="minorEastAsia"/>
                <w:color w:val="000000" w:themeColor="text1"/>
              </w:rPr>
              <w:t>1</w:t>
            </w:r>
            <w:r w:rsidRPr="006D770C">
              <w:rPr>
                <w:rFonts w:asciiTheme="minorEastAsia" w:hAnsiTheme="minorEastAsia" w:hint="eastAsia"/>
                <w:color w:val="000000" w:themeColor="text1"/>
              </w:rPr>
              <w:t>日開催</w:t>
            </w:r>
          </w:p>
          <w:p w14:paraId="15A433F7"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プチ・エル　スタインウェイピアノ試弾会開催　</w:t>
            </w:r>
            <w:r w:rsidR="00DB1D1F" w:rsidRPr="006D770C">
              <w:rPr>
                <w:rFonts w:asciiTheme="minorEastAsia" w:hAnsiTheme="minorEastAsia" w:hint="eastAsia"/>
                <w:color w:val="000000" w:themeColor="text1"/>
              </w:rPr>
              <w:t>1</w:t>
            </w:r>
            <w:r w:rsidR="00DB1D1F" w:rsidRPr="006D770C">
              <w:rPr>
                <w:rFonts w:asciiTheme="minorEastAsia" w:hAnsiTheme="minorEastAsia"/>
                <w:color w:val="000000" w:themeColor="text1"/>
              </w:rPr>
              <w:t>0</w:t>
            </w:r>
            <w:r w:rsidRPr="006D770C">
              <w:rPr>
                <w:rFonts w:asciiTheme="minorEastAsia" w:hAnsiTheme="minorEastAsia" w:hint="eastAsia"/>
                <w:color w:val="000000" w:themeColor="text1"/>
              </w:rPr>
              <w:t>月</w:t>
            </w:r>
            <w:r w:rsidR="00DB1D1F" w:rsidRPr="006D770C">
              <w:rPr>
                <w:rFonts w:asciiTheme="minorEastAsia" w:hAnsiTheme="minorEastAsia" w:hint="eastAsia"/>
                <w:color w:val="000000" w:themeColor="text1"/>
              </w:rPr>
              <w:t>2</w:t>
            </w:r>
            <w:r w:rsidR="00DB1D1F" w:rsidRPr="006D770C">
              <w:rPr>
                <w:rFonts w:asciiTheme="minorEastAsia" w:hAnsiTheme="minorEastAsia"/>
                <w:color w:val="000000" w:themeColor="text1"/>
              </w:rPr>
              <w:t>2</w:t>
            </w:r>
            <w:r w:rsidRPr="006D770C">
              <w:rPr>
                <w:rFonts w:asciiTheme="minorEastAsia" w:hAnsiTheme="minorEastAsia" w:hint="eastAsia"/>
                <w:color w:val="000000" w:themeColor="text1"/>
              </w:rPr>
              <w:t>日開催</w:t>
            </w:r>
          </w:p>
          <w:p w14:paraId="576A4373"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・広報・PRに関する検討会開催　毎月1回開催</w:t>
            </w:r>
          </w:p>
          <w:p w14:paraId="22AA7FE0"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・WEB会議用備品の貸出しとLAN回線提供</w:t>
            </w:r>
          </w:p>
          <w:p w14:paraId="01F879D6"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カメラ、モニター、スピーカーフォン、LED照明貸出、</w:t>
            </w:r>
          </w:p>
          <w:p w14:paraId="3466C8D4" w14:textId="77777777" w:rsidR="003105E2" w:rsidRPr="006D770C" w:rsidRDefault="00C4356D">
            <w:pPr>
              <w:ind w:leftChars="100" w:left="210" w:firstLineChars="300" w:firstLine="630"/>
              <w:rPr>
                <w:rFonts w:asciiTheme="minorEastAsia" w:hAnsiTheme="minorEastAsia"/>
                <w:color w:val="000000" w:themeColor="text1"/>
              </w:rPr>
            </w:pPr>
            <w:r w:rsidRPr="006D770C">
              <w:rPr>
                <w:rFonts w:asciiTheme="minorEastAsia" w:hAnsiTheme="minorEastAsia" w:hint="eastAsia"/>
                <w:color w:val="000000" w:themeColor="text1"/>
              </w:rPr>
              <w:t>有線LAN回線の提供（本館7階、南館5階、7階、10階）</w:t>
            </w:r>
          </w:p>
          <w:p w14:paraId="66334EC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・大ホールの室料割引キャンペーンを実施</w:t>
            </w:r>
          </w:p>
          <w:p w14:paraId="5962DA86"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②令和４年度指定管理者の目標</w:t>
            </w:r>
          </w:p>
          <w:p w14:paraId="40662E88" w14:textId="77777777" w:rsidR="003105E2" w:rsidRPr="006D770C" w:rsidRDefault="00C4356D" w:rsidP="00C66913">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・公の施設利用料金収入</w:t>
            </w:r>
            <w:r w:rsidR="00C66913" w:rsidRPr="006D770C">
              <w:rPr>
                <w:rFonts w:asciiTheme="minorEastAsia" w:hAnsiTheme="minorEastAsia" w:hint="eastAsia"/>
                <w:color w:val="000000" w:themeColor="text1"/>
              </w:rPr>
              <w:t xml:space="preserve">　</w:t>
            </w:r>
            <w:r w:rsidRPr="006D770C">
              <w:rPr>
                <w:rFonts w:asciiTheme="minorEastAsia" w:hAnsiTheme="minorEastAsia" w:hint="eastAsia"/>
                <w:color w:val="000000" w:themeColor="text1"/>
              </w:rPr>
              <w:t>年度見込み　246，</w:t>
            </w:r>
            <w:r w:rsidR="00C66913" w:rsidRPr="006D770C">
              <w:rPr>
                <w:rFonts w:asciiTheme="minorEastAsia" w:hAnsiTheme="minorEastAsia" w:hint="eastAsia"/>
                <w:color w:val="000000" w:themeColor="text1"/>
              </w:rPr>
              <w:t>916</w:t>
            </w:r>
            <w:r w:rsidRPr="006D770C">
              <w:rPr>
                <w:rFonts w:asciiTheme="minorEastAsia" w:hAnsiTheme="minorEastAsia" w:hint="eastAsia"/>
                <w:color w:val="000000" w:themeColor="text1"/>
              </w:rPr>
              <w:t>千円</w:t>
            </w:r>
            <w:r w:rsidR="00C66913" w:rsidRPr="006D770C">
              <w:rPr>
                <w:rFonts w:asciiTheme="minorEastAsia" w:hAnsiTheme="minorEastAsia" w:hint="eastAsia"/>
                <w:color w:val="000000" w:themeColor="text1"/>
              </w:rPr>
              <w:t>（R4.10月末現在）</w:t>
            </w:r>
          </w:p>
          <w:p w14:paraId="2B13E7CE"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・公の施設利用率</w:t>
            </w:r>
            <w:r w:rsidR="00C66913" w:rsidRPr="006D770C">
              <w:rPr>
                <w:rFonts w:asciiTheme="minorEastAsia" w:hAnsiTheme="minorEastAsia" w:hint="eastAsia"/>
                <w:color w:val="000000" w:themeColor="text1"/>
              </w:rPr>
              <w:t>（R4.</w:t>
            </w:r>
            <w:r w:rsidR="00420E1E" w:rsidRPr="006D770C">
              <w:rPr>
                <w:rFonts w:asciiTheme="minorEastAsia" w:hAnsiTheme="minorEastAsia" w:hint="eastAsia"/>
                <w:color w:val="000000" w:themeColor="text1"/>
              </w:rPr>
              <w:t xml:space="preserve"> 10月末実績</w:t>
            </w:r>
            <w:r w:rsidR="00C66913" w:rsidRPr="006D770C">
              <w:rPr>
                <w:rFonts w:asciiTheme="minorEastAsia" w:hAnsiTheme="minorEastAsia" w:hint="eastAsia"/>
                <w:color w:val="000000" w:themeColor="text1"/>
              </w:rPr>
              <w:t>）</w:t>
            </w:r>
            <w:r w:rsidRPr="006D770C">
              <w:rPr>
                <w:rFonts w:asciiTheme="minorEastAsia" w:hAnsiTheme="minorEastAsia" w:hint="eastAsia"/>
                <w:color w:val="000000" w:themeColor="text1"/>
              </w:rPr>
              <w:t xml:space="preserve">　会議室：</w:t>
            </w:r>
            <w:r w:rsidR="00C66913" w:rsidRPr="006D770C">
              <w:rPr>
                <w:rFonts w:asciiTheme="minorEastAsia" w:hAnsiTheme="minorEastAsia" w:hint="eastAsia"/>
                <w:color w:val="000000" w:themeColor="text1"/>
              </w:rPr>
              <w:t>43</w:t>
            </w:r>
            <w:r w:rsidRPr="006D770C">
              <w:rPr>
                <w:rFonts w:asciiTheme="minorEastAsia" w:hAnsiTheme="minorEastAsia" w:hint="eastAsia"/>
                <w:color w:val="000000" w:themeColor="text1"/>
              </w:rPr>
              <w:t>％　大ホール：39％</w:t>
            </w:r>
          </w:p>
        </w:tc>
        <w:tc>
          <w:tcPr>
            <w:tcW w:w="850" w:type="dxa"/>
          </w:tcPr>
          <w:p w14:paraId="35B09FDB"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53F15C1D" w14:textId="77777777" w:rsidR="00C1195C" w:rsidRPr="006D770C" w:rsidRDefault="00C1195C" w:rsidP="00C1195C">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利用率</w:t>
            </w:r>
            <w:r w:rsidR="001D5803" w:rsidRPr="006D770C">
              <w:rPr>
                <w:rFonts w:asciiTheme="minorEastAsia" w:hAnsiTheme="minorEastAsia" w:hint="eastAsia"/>
                <w:color w:val="000000" w:themeColor="text1"/>
              </w:rPr>
              <w:t>及び利用料金収入は、</w:t>
            </w:r>
            <w:r w:rsidRPr="006D770C">
              <w:rPr>
                <w:rFonts w:asciiTheme="minorEastAsia" w:hAnsiTheme="minorEastAsia" w:hint="eastAsia"/>
                <w:color w:val="000000" w:themeColor="text1"/>
              </w:rPr>
              <w:t>目標達成見込みである。</w:t>
            </w:r>
          </w:p>
          <w:p w14:paraId="6D67B048" w14:textId="77777777" w:rsidR="00C1195C"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・ホームページをはじめとした多様な広報媒体によるPR活動を実施し、利用者の増加に努めている。</w:t>
            </w:r>
          </w:p>
          <w:p w14:paraId="3DE29BA3" w14:textId="77777777" w:rsidR="003105E2"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・利用率に低い夜間時間帯における各種サービスを図り、利用者の増加に努めている。</w:t>
            </w:r>
          </w:p>
          <w:p w14:paraId="3979A231" w14:textId="0DF15450" w:rsidR="007B5F7F" w:rsidRPr="006D770C" w:rsidRDefault="00630BBB" w:rsidP="00C1195C">
            <w:pPr>
              <w:rPr>
                <w:rFonts w:asciiTheme="minorEastAsia" w:hAnsiTheme="minorEastAsia"/>
                <w:color w:val="000000" w:themeColor="text1"/>
              </w:rPr>
            </w:pPr>
            <w:r>
              <w:rPr>
                <w:rFonts w:asciiTheme="minorEastAsia" w:hAnsiTheme="minorEastAsia" w:hint="eastAsia"/>
                <w:color w:val="000000" w:themeColor="text1"/>
              </w:rPr>
              <w:t>・労働センターの一層の利用者の増加、にぎわい創出に</w:t>
            </w:r>
            <w:r w:rsidR="007B5F7F" w:rsidRPr="006D770C">
              <w:rPr>
                <w:rFonts w:asciiTheme="minorEastAsia" w:hAnsiTheme="minorEastAsia" w:hint="eastAsia"/>
                <w:color w:val="000000" w:themeColor="text1"/>
              </w:rPr>
              <w:t>つながるよう、更なる取組みを検討し、実施していただきたい。</w:t>
            </w:r>
          </w:p>
        </w:tc>
        <w:tc>
          <w:tcPr>
            <w:tcW w:w="847" w:type="dxa"/>
          </w:tcPr>
          <w:p w14:paraId="0A5013D0" w14:textId="77777777" w:rsidR="003105E2" w:rsidRPr="006D770C" w:rsidRDefault="00C1195C">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Pr>
          <w:p w14:paraId="3D14B627" w14:textId="77777777" w:rsidR="003105E2" w:rsidRPr="006D770C" w:rsidRDefault="003105E2">
            <w:pPr>
              <w:rPr>
                <w:rFonts w:asciiTheme="minorEastAsia" w:hAnsiTheme="minorEastAsia"/>
                <w:color w:val="000000" w:themeColor="text1"/>
              </w:rPr>
            </w:pPr>
          </w:p>
        </w:tc>
      </w:tr>
      <w:tr w:rsidR="006D770C" w:rsidRPr="006D770C" w14:paraId="36E81B02" w14:textId="77777777" w:rsidTr="00FC1CA8">
        <w:tc>
          <w:tcPr>
            <w:tcW w:w="582" w:type="dxa"/>
            <w:vMerge/>
            <w:shd w:val="clear" w:color="auto" w:fill="DDD9C3" w:themeFill="background2" w:themeFillShade="E6"/>
          </w:tcPr>
          <w:p w14:paraId="427FBBE8" w14:textId="77777777" w:rsidR="003105E2" w:rsidRPr="006D770C" w:rsidRDefault="003105E2">
            <w:pPr>
              <w:rPr>
                <w:rFonts w:asciiTheme="minorEastAsia" w:hAnsiTheme="minorEastAsia"/>
                <w:color w:val="000000" w:themeColor="text1"/>
              </w:rPr>
            </w:pPr>
          </w:p>
        </w:tc>
        <w:tc>
          <w:tcPr>
            <w:tcW w:w="1685" w:type="dxa"/>
          </w:tcPr>
          <w:p w14:paraId="39587ECF"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(4)サービスの向上を図るための具体的手法・効果</w:t>
            </w:r>
          </w:p>
        </w:tc>
        <w:tc>
          <w:tcPr>
            <w:tcW w:w="3120" w:type="dxa"/>
          </w:tcPr>
          <w:p w14:paraId="1305A8A3" w14:textId="77777777" w:rsidR="003105E2" w:rsidRPr="006D770C" w:rsidRDefault="00C4356D" w:rsidP="003B0D25">
            <w:pPr>
              <w:rPr>
                <w:rFonts w:asciiTheme="minorEastAsia" w:hAnsiTheme="minorEastAsia"/>
                <w:color w:val="000000" w:themeColor="text1"/>
              </w:rPr>
            </w:pPr>
            <w:r w:rsidRPr="006D770C">
              <w:rPr>
                <w:rFonts w:asciiTheme="minorEastAsia" w:hAnsiTheme="minorEastAsia" w:hint="eastAsia"/>
                <w:color w:val="000000" w:themeColor="text1"/>
              </w:rPr>
              <w:t>利用者サービスの向上を図るための取組みが適切に実施されているか</w:t>
            </w:r>
          </w:p>
          <w:p w14:paraId="5B233C18" w14:textId="77777777" w:rsidR="003105E2" w:rsidRPr="006D770C" w:rsidRDefault="00C4356D">
            <w:pPr>
              <w:ind w:left="420" w:hangingChars="200" w:hanging="420"/>
              <w:rPr>
                <w:rFonts w:asciiTheme="minorEastAsia" w:hAnsiTheme="minorEastAsia"/>
                <w:color w:val="000000" w:themeColor="text1"/>
              </w:rPr>
            </w:pPr>
            <w:r w:rsidRPr="006D770C">
              <w:rPr>
                <w:rFonts w:asciiTheme="minorEastAsia" w:hAnsiTheme="minorEastAsia" w:hint="eastAsia"/>
                <w:color w:val="000000" w:themeColor="text1"/>
              </w:rPr>
              <w:t xml:space="preserve">　①指定管理者から提案のあった、ｻｰﾋﾞｽ向上策の取組状況</w:t>
            </w:r>
          </w:p>
        </w:tc>
        <w:tc>
          <w:tcPr>
            <w:tcW w:w="7513" w:type="dxa"/>
          </w:tcPr>
          <w:p w14:paraId="71C55E79" w14:textId="77777777" w:rsidR="003105E2" w:rsidRPr="006D770C" w:rsidRDefault="008E6C11">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下記の取</w:t>
            </w:r>
            <w:r w:rsidR="00C4356D" w:rsidRPr="006D770C">
              <w:rPr>
                <w:rFonts w:asciiTheme="minorEastAsia" w:hAnsiTheme="minorEastAsia" w:hint="eastAsia"/>
                <w:color w:val="000000" w:themeColor="text1"/>
              </w:rPr>
              <w:t>組みは着実に実施している。</w:t>
            </w:r>
          </w:p>
          <w:p w14:paraId="3BC64E87"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①指定管理者から提案のあった、ｻｰﾋﾞｽ向上策の取組状況</w:t>
            </w:r>
          </w:p>
          <w:p w14:paraId="41BF739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ア）施設運営の取組み</w:t>
            </w:r>
          </w:p>
          <w:p w14:paraId="68C1A2C5"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a.利用申込み受付方法の多様化</w:t>
            </w:r>
          </w:p>
          <w:p w14:paraId="678E4DA2"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利用申込の受付を窓口、電話、FAX、電子メールで実施（再掲）</w:t>
            </w:r>
          </w:p>
          <w:p w14:paraId="59453989"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b.</w:t>
            </w:r>
            <w:r w:rsidR="008E6C11" w:rsidRPr="006D770C">
              <w:rPr>
                <w:rFonts w:asciiTheme="minorEastAsia" w:hAnsiTheme="minorEastAsia" w:hint="eastAsia"/>
                <w:color w:val="000000" w:themeColor="text1"/>
              </w:rPr>
              <w:t>サービス向上の取</w:t>
            </w:r>
            <w:r w:rsidRPr="006D770C">
              <w:rPr>
                <w:rFonts w:asciiTheme="minorEastAsia" w:hAnsiTheme="minorEastAsia" w:hint="eastAsia"/>
                <w:color w:val="000000" w:themeColor="text1"/>
              </w:rPr>
              <w:t>組み</w:t>
            </w:r>
          </w:p>
          <w:p w14:paraId="4FBD1602"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・各施設利用時の準備・後片付け時間の提供</w:t>
            </w:r>
          </w:p>
          <w:p w14:paraId="24023161"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・グーグルマップによる施設写真をHPで提供</w:t>
            </w:r>
          </w:p>
          <w:p w14:paraId="032D2A3D" w14:textId="77777777" w:rsidR="001E5805"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・新型コロナウイルス感染症感染防止対策の実施</w:t>
            </w:r>
          </w:p>
          <w:p w14:paraId="76BA0B06" w14:textId="77777777" w:rsidR="003105E2" w:rsidRPr="006D770C" w:rsidRDefault="00C4356D" w:rsidP="00160281">
            <w:pPr>
              <w:ind w:firstLineChars="1800" w:firstLine="3780"/>
              <w:rPr>
                <w:rFonts w:asciiTheme="minorEastAsia" w:hAnsiTheme="minorEastAsia"/>
                <w:color w:val="000000" w:themeColor="text1"/>
              </w:rPr>
            </w:pPr>
            <w:r w:rsidRPr="006D770C">
              <w:rPr>
                <w:rFonts w:asciiTheme="minorEastAsia" w:hAnsiTheme="minorEastAsia" w:hint="eastAsia"/>
                <w:color w:val="000000" w:themeColor="text1"/>
              </w:rPr>
              <w:t>（再掲</w:t>
            </w:r>
            <w:r w:rsidR="001E5805" w:rsidRPr="006D770C">
              <w:rPr>
                <w:rFonts w:asciiTheme="minorEastAsia" w:hAnsiTheme="minorEastAsia" w:hint="eastAsia"/>
                <w:color w:val="000000" w:themeColor="text1"/>
              </w:rPr>
              <w:t>P2の</w:t>
            </w:r>
            <w:r w:rsidRPr="006D770C">
              <w:rPr>
                <w:rFonts w:asciiTheme="minorEastAsia" w:hAnsiTheme="minorEastAsia" w:hint="eastAsia"/>
                <w:color w:val="000000" w:themeColor="text1"/>
              </w:rPr>
              <w:t>Ⅰ（１）①</w:t>
            </w:r>
            <w:r w:rsidR="00160281" w:rsidRPr="006D770C">
              <w:rPr>
                <w:rFonts w:asciiTheme="minorEastAsia" w:hAnsiTheme="minorEastAsia" w:hint="eastAsia"/>
                <w:color w:val="000000" w:themeColor="text1"/>
              </w:rPr>
              <w:t>イ）</w:t>
            </w:r>
            <w:r w:rsidRPr="006D770C">
              <w:rPr>
                <w:rFonts w:asciiTheme="minorEastAsia" w:hAnsiTheme="minorEastAsia" w:hint="eastAsia"/>
                <w:color w:val="000000" w:themeColor="text1"/>
              </w:rPr>
              <w:t>ｄ参照）</w:t>
            </w:r>
          </w:p>
          <w:p w14:paraId="5A45CD1B"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イ）サービス向上のための自主事業の実施</w:t>
            </w:r>
          </w:p>
          <w:p w14:paraId="42DA732E"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a.勤労者の知識向上・スキルアップ</w:t>
            </w:r>
          </w:p>
          <w:p w14:paraId="5181748A"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・大阪労働大学講座</w:t>
            </w:r>
          </w:p>
          <w:p w14:paraId="6E60C140"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労働法分野</w:t>
            </w:r>
          </w:p>
          <w:p w14:paraId="10E29C67"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6月14日～9月8日　20回開催</w:t>
            </w:r>
          </w:p>
          <w:p w14:paraId="6096E179"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労働経済・社会保障分野　</w:t>
            </w:r>
          </w:p>
          <w:p w14:paraId="1754D8CB"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9月26日～12月14日　12回開催予定</w:t>
            </w:r>
          </w:p>
          <w:p w14:paraId="2D0DA490"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シンポジウム　1月17日予定</w:t>
            </w:r>
          </w:p>
          <w:p w14:paraId="7F6EE05B"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・労働法特別講座　　年1回　5日　</w:t>
            </w:r>
          </w:p>
          <w:p w14:paraId="5BA1FE2A"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9月15日、10月12,18日、11月11,21日開催・予定　　</w:t>
            </w:r>
          </w:p>
          <w:p w14:paraId="70A07BE1"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・労働保険・社会保険</w:t>
            </w:r>
            <w:r w:rsidR="00DB1D1F" w:rsidRPr="006D770C">
              <w:rPr>
                <w:rFonts w:asciiTheme="minorEastAsia" w:hAnsiTheme="minorEastAsia" w:hint="eastAsia"/>
                <w:color w:val="000000" w:themeColor="text1"/>
              </w:rPr>
              <w:t>実務</w:t>
            </w:r>
            <w:r w:rsidRPr="006D770C">
              <w:rPr>
                <w:rFonts w:asciiTheme="minorEastAsia" w:hAnsiTheme="minorEastAsia" w:hint="eastAsia"/>
                <w:color w:val="000000" w:themeColor="text1"/>
              </w:rPr>
              <w:t>講座（入門講座）</w:t>
            </w:r>
          </w:p>
          <w:p w14:paraId="57BD52C9"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6月17，24，29日開催　9月5，15，16日開催</w:t>
            </w:r>
          </w:p>
          <w:p w14:paraId="151DC02A"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・労働保険・社会保険</w:t>
            </w:r>
            <w:r w:rsidR="00DB1D1F" w:rsidRPr="006D770C">
              <w:rPr>
                <w:rFonts w:asciiTheme="minorEastAsia" w:hAnsiTheme="minorEastAsia" w:hint="eastAsia"/>
                <w:color w:val="000000" w:themeColor="text1"/>
              </w:rPr>
              <w:t>実務</w:t>
            </w:r>
            <w:r w:rsidRPr="006D770C">
              <w:rPr>
                <w:rFonts w:asciiTheme="minorEastAsia" w:hAnsiTheme="minorEastAsia" w:hint="eastAsia"/>
                <w:color w:val="000000" w:themeColor="text1"/>
              </w:rPr>
              <w:t>講座（応用講座）</w:t>
            </w:r>
          </w:p>
          <w:p w14:paraId="3161C840"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7月5,8日開催　9月20,22日開催　</w:t>
            </w:r>
          </w:p>
          <w:p w14:paraId="0F4C138C"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・年末調整実務講座　10月18日開催　</w:t>
            </w:r>
          </w:p>
          <w:p w14:paraId="7496A298"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・職場のメンタルヘルス実践研修セミナー　11月10日開催</w:t>
            </w:r>
          </w:p>
          <w:p w14:paraId="51E89F06"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・内定者研修　　年1回2日間</w:t>
            </w:r>
          </w:p>
          <w:p w14:paraId="6429821E"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・スキルアップセミナー　　9月13日開催</w:t>
            </w:r>
          </w:p>
          <w:p w14:paraId="2771AA0B"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・資産形成セミナー　年1回3日間（予定）</w:t>
            </w:r>
          </w:p>
          <w:p w14:paraId="4E95261C"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・㈱コングレ連携事業（再掲）</w:t>
            </w:r>
          </w:p>
          <w:p w14:paraId="4AE3F044"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 xml:space="preserve">　　わくわく子どもフェスティバル　12月11日開催予定</w:t>
            </w:r>
          </w:p>
          <w:p w14:paraId="2585305B"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b.府民等の教養の向上事業　　</w:t>
            </w:r>
          </w:p>
          <w:p w14:paraId="019CC9C3"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・なにわ美術展　11月25日～11月30日開催予定</w:t>
            </w:r>
          </w:p>
          <w:p w14:paraId="76F4E1E1"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・ランチたいむコンサート　毎月第3月曜日開催　　</w:t>
            </w:r>
          </w:p>
          <w:p w14:paraId="2B8A5CBE"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・プチ・エルナイトコンサート　（再掲）</w:t>
            </w:r>
          </w:p>
          <w:p w14:paraId="7614A888"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・スタインウェイピアノ試弾会</w:t>
            </w:r>
            <w:r w:rsidR="009C456C" w:rsidRPr="006D770C">
              <w:rPr>
                <w:rFonts w:asciiTheme="minorEastAsia" w:hAnsiTheme="minorEastAsia" w:hint="eastAsia"/>
                <w:color w:val="000000" w:themeColor="text1"/>
              </w:rPr>
              <w:t xml:space="preserve"> </w:t>
            </w:r>
            <w:r w:rsidR="00DB1D1F" w:rsidRPr="006D770C">
              <w:rPr>
                <w:rFonts w:asciiTheme="minorEastAsia" w:hAnsiTheme="minorEastAsia"/>
                <w:color w:val="000000" w:themeColor="text1"/>
              </w:rPr>
              <w:t xml:space="preserve"> </w:t>
            </w:r>
            <w:r w:rsidRPr="006D770C">
              <w:rPr>
                <w:rFonts w:asciiTheme="minorEastAsia" w:hAnsiTheme="minorEastAsia" w:hint="eastAsia"/>
                <w:color w:val="000000" w:themeColor="text1"/>
              </w:rPr>
              <w:t>（再掲）</w:t>
            </w:r>
          </w:p>
          <w:p w14:paraId="11925C80"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・特別講演会　　８月3日開催（リアルとYouTubeの限定配信で実施）</w:t>
            </w:r>
          </w:p>
          <w:p w14:paraId="36F34DFA"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・歴史セミナー　　前期　4月～9月毎月1回開催</w:t>
            </w:r>
          </w:p>
          <w:p w14:paraId="2F03417E" w14:textId="77777777" w:rsidR="003105E2" w:rsidRPr="006D770C" w:rsidRDefault="00C4356D">
            <w:pPr>
              <w:ind w:leftChars="100" w:left="210" w:firstLineChars="1000" w:firstLine="2100"/>
              <w:rPr>
                <w:rFonts w:asciiTheme="minorEastAsia" w:hAnsiTheme="minorEastAsia"/>
                <w:color w:val="000000" w:themeColor="text1"/>
              </w:rPr>
            </w:pPr>
            <w:r w:rsidRPr="006D770C">
              <w:rPr>
                <w:rFonts w:asciiTheme="minorEastAsia" w:hAnsiTheme="minorEastAsia" w:hint="eastAsia"/>
                <w:color w:val="000000" w:themeColor="text1"/>
              </w:rPr>
              <w:t>後期　10月～3月毎月1回開催（予定）</w:t>
            </w:r>
          </w:p>
          <w:p w14:paraId="2AF4582A" w14:textId="77777777" w:rsidR="003105E2" w:rsidRPr="006D770C" w:rsidRDefault="00C4356D">
            <w:pPr>
              <w:ind w:leftChars="100" w:left="210" w:firstLineChars="1000" w:firstLine="2100"/>
              <w:rPr>
                <w:rFonts w:asciiTheme="minorEastAsia" w:hAnsiTheme="minorEastAsia"/>
                <w:color w:val="000000" w:themeColor="text1"/>
              </w:rPr>
            </w:pPr>
            <w:r w:rsidRPr="006D770C">
              <w:rPr>
                <w:rFonts w:asciiTheme="minorEastAsia" w:hAnsiTheme="minorEastAsia" w:hint="eastAsia"/>
                <w:color w:val="000000" w:themeColor="text1"/>
              </w:rPr>
              <w:t xml:space="preserve">・文化芸術サロン　</w:t>
            </w:r>
          </w:p>
          <w:p w14:paraId="7AE7117B" w14:textId="77777777" w:rsidR="003105E2" w:rsidRPr="006D770C" w:rsidRDefault="00C4356D">
            <w:pPr>
              <w:ind w:leftChars="100" w:left="210" w:firstLineChars="1100" w:firstLine="2310"/>
              <w:rPr>
                <w:rFonts w:asciiTheme="minorEastAsia" w:hAnsiTheme="minorEastAsia"/>
                <w:color w:val="000000" w:themeColor="text1"/>
              </w:rPr>
            </w:pPr>
            <w:r w:rsidRPr="006D770C">
              <w:rPr>
                <w:rFonts w:asciiTheme="minorEastAsia" w:hAnsiTheme="minorEastAsia" w:hint="eastAsia"/>
                <w:color w:val="000000" w:themeColor="text1"/>
              </w:rPr>
              <w:t>第1回　11月14日,12月12日,1月30日（予定）</w:t>
            </w:r>
          </w:p>
          <w:p w14:paraId="0D968DCE"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　  　　　　　　　　第2回　12月23日,2月17日,3月10日（予定）</w:t>
            </w:r>
          </w:p>
          <w:p w14:paraId="63CABD86"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c.サービス向上のための委員会の設置</w:t>
            </w:r>
          </w:p>
          <w:p w14:paraId="73D5A587"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・外部評価委員会の設置(再掲</w:t>
            </w:r>
            <w:r w:rsidR="006C792B" w:rsidRPr="006D770C">
              <w:rPr>
                <w:rFonts w:asciiTheme="minorEastAsia" w:hAnsiTheme="minorEastAsia" w:hint="eastAsia"/>
                <w:color w:val="000000" w:themeColor="text1"/>
              </w:rPr>
              <w:t>P3のⅠ</w:t>
            </w:r>
            <w:r w:rsidRPr="006D770C">
              <w:rPr>
                <w:rFonts w:asciiTheme="minorEastAsia" w:hAnsiTheme="minorEastAsia" w:hint="eastAsia"/>
                <w:color w:val="000000" w:themeColor="text1"/>
              </w:rPr>
              <w:t>（１）① カ）b参照)</w:t>
            </w:r>
          </w:p>
          <w:p w14:paraId="663C22CD"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　・モニタリングの実施(再掲</w:t>
            </w:r>
            <w:r w:rsidR="006C792B" w:rsidRPr="006D770C">
              <w:rPr>
                <w:rFonts w:asciiTheme="minorEastAsia" w:hAnsiTheme="minorEastAsia" w:hint="eastAsia"/>
                <w:color w:val="000000" w:themeColor="text1"/>
              </w:rPr>
              <w:t>P3のⅠ</w:t>
            </w:r>
            <w:r w:rsidRPr="006D770C">
              <w:rPr>
                <w:rFonts w:asciiTheme="minorEastAsia" w:hAnsiTheme="minorEastAsia" w:hint="eastAsia"/>
                <w:color w:val="000000" w:themeColor="text1"/>
              </w:rPr>
              <w:t>（１）① カ）c参照)</w:t>
            </w:r>
          </w:p>
          <w:p w14:paraId="2C100EEE"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・「エル・プロジェクト」内の委員会</w:t>
            </w:r>
          </w:p>
          <w:p w14:paraId="7F198EFB"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 xml:space="preserve">　　　事業進捗・検証委員会（毎月1回）</w:t>
            </w:r>
          </w:p>
          <w:p w14:paraId="128F412D"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 xml:space="preserve">　　　個人情報適正管理委員会（年1～2回）</w:t>
            </w:r>
          </w:p>
          <w:p w14:paraId="1CC416EB"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 xml:space="preserve">　　　スタッフ情報交換会議(毎月1回)</w:t>
            </w:r>
          </w:p>
          <w:p w14:paraId="29AFF85C"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d.サービス向上のためのその他の取組み　</w:t>
            </w:r>
          </w:p>
          <w:p w14:paraId="5ED7A3BB"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・月極めコインロッカーの設置　・複合機の設置（コピーサービス）</w:t>
            </w:r>
          </w:p>
          <w:p w14:paraId="11B133A0"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・意見箱の設置　・館内巡回・定期点検の実施　・会員制自習室の運営</w:t>
            </w:r>
          </w:p>
          <w:p w14:paraId="561629CF"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e.検証</w:t>
            </w:r>
          </w:p>
          <w:p w14:paraId="2B4EDC3E"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・リーフレット送付先の利用の有無の検証</w:t>
            </w:r>
          </w:p>
          <w:p w14:paraId="0B63FB89"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・自主セミナー実施後のアンケート実施</w:t>
            </w:r>
          </w:p>
          <w:p w14:paraId="15B5756A"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・幹部による運営会議における検証</w:t>
            </w:r>
          </w:p>
          <w:p w14:paraId="6D661149"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施設利用の動向　広報・PRの確認</w:t>
            </w:r>
          </w:p>
          <w:p w14:paraId="7FB21D0B"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・エル･プロジェクトスタッフ向け研修の効果をアンケートで検証</w:t>
            </w:r>
          </w:p>
        </w:tc>
        <w:tc>
          <w:tcPr>
            <w:tcW w:w="850" w:type="dxa"/>
          </w:tcPr>
          <w:p w14:paraId="6F113531"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02327EEF" w14:textId="77777777" w:rsidR="00C1195C" w:rsidRPr="006D770C" w:rsidRDefault="00C1195C" w:rsidP="00C1195C">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次のことから利用者サービスの向上を図るための取り組みが適切に実施されている。</w:t>
            </w:r>
          </w:p>
          <w:p w14:paraId="663C3A1D" w14:textId="77777777" w:rsidR="00C1195C"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・予約方法、空き室情</w:t>
            </w:r>
            <w:r w:rsidR="007B5F7F" w:rsidRPr="006D770C">
              <w:rPr>
                <w:rFonts w:asciiTheme="minorEastAsia" w:hAnsiTheme="minorEastAsia" w:hint="eastAsia"/>
                <w:color w:val="000000" w:themeColor="text1"/>
              </w:rPr>
              <w:t>報の公表に加え、多様な申込方法と利用受付開始日の抽選の実施などの取組みが行われている。</w:t>
            </w:r>
          </w:p>
          <w:p w14:paraId="2F8E5995" w14:textId="77777777" w:rsidR="00C1195C"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・指定管理者の専門性を活かしながら、労働関係の自主事業に積極的に取り組み、利用者の拡大に努めている。</w:t>
            </w:r>
          </w:p>
          <w:p w14:paraId="030F7AF4" w14:textId="77777777" w:rsidR="003105E2"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・利用者アンケートを実施するなど、利用者目線に立った施設運営の改善に努めている。</w:t>
            </w:r>
          </w:p>
          <w:p w14:paraId="03ECA39C" w14:textId="77777777" w:rsidR="007B5F7F" w:rsidRPr="006D770C" w:rsidRDefault="007B5F7F" w:rsidP="00C1195C">
            <w:pPr>
              <w:rPr>
                <w:rFonts w:asciiTheme="minorEastAsia" w:hAnsiTheme="minorEastAsia"/>
                <w:color w:val="000000" w:themeColor="text1"/>
              </w:rPr>
            </w:pPr>
            <w:r w:rsidRPr="006D770C">
              <w:rPr>
                <w:rFonts w:asciiTheme="minorEastAsia" w:hAnsiTheme="minorEastAsia" w:hint="eastAsia"/>
                <w:color w:val="000000" w:themeColor="text1"/>
              </w:rPr>
              <w:t>・今後は、より一層のサービス向上をはかるための方策を検討し、実施していただきたい。</w:t>
            </w:r>
          </w:p>
        </w:tc>
        <w:tc>
          <w:tcPr>
            <w:tcW w:w="847" w:type="dxa"/>
          </w:tcPr>
          <w:p w14:paraId="284D374C" w14:textId="77777777" w:rsidR="003105E2" w:rsidRPr="006D770C" w:rsidRDefault="00180A98">
            <w:pPr>
              <w:jc w:val="center"/>
              <w:rPr>
                <w:rFonts w:asciiTheme="minorEastAsia" w:hAnsiTheme="minorEastAsia"/>
                <w:color w:val="000000" w:themeColor="text1"/>
              </w:rPr>
            </w:pPr>
            <w:r w:rsidRPr="006D770C">
              <w:rPr>
                <w:rFonts w:asciiTheme="minorEastAsia" w:hAnsiTheme="minorEastAsia" w:hint="eastAsia"/>
                <w:color w:val="000000" w:themeColor="text1"/>
              </w:rPr>
              <w:t>Ｂ</w:t>
            </w:r>
          </w:p>
        </w:tc>
        <w:tc>
          <w:tcPr>
            <w:tcW w:w="2962" w:type="dxa"/>
          </w:tcPr>
          <w:p w14:paraId="354F1BBE" w14:textId="77777777" w:rsidR="003105E2" w:rsidRPr="006D770C" w:rsidRDefault="003105E2">
            <w:pPr>
              <w:rPr>
                <w:rFonts w:asciiTheme="minorEastAsia" w:hAnsiTheme="minorEastAsia"/>
                <w:color w:val="000000" w:themeColor="text1"/>
              </w:rPr>
            </w:pPr>
          </w:p>
        </w:tc>
      </w:tr>
      <w:tr w:rsidR="006D770C" w:rsidRPr="006D770C" w14:paraId="51A5CE73" w14:textId="77777777" w:rsidTr="00FC1CA8">
        <w:tc>
          <w:tcPr>
            <w:tcW w:w="582" w:type="dxa"/>
            <w:vMerge/>
            <w:shd w:val="clear" w:color="auto" w:fill="DDD9C3" w:themeFill="background2" w:themeFillShade="E6"/>
          </w:tcPr>
          <w:p w14:paraId="0160E8CB" w14:textId="77777777" w:rsidR="003105E2" w:rsidRPr="006D770C" w:rsidRDefault="003105E2">
            <w:pPr>
              <w:rPr>
                <w:rFonts w:asciiTheme="minorEastAsia" w:hAnsiTheme="minorEastAsia"/>
                <w:color w:val="000000" w:themeColor="text1"/>
              </w:rPr>
            </w:pPr>
          </w:p>
        </w:tc>
        <w:tc>
          <w:tcPr>
            <w:tcW w:w="1685" w:type="dxa"/>
          </w:tcPr>
          <w:p w14:paraId="7DCF736F"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(5)施設の維持管理の内容、適格性及び実現の程度</w:t>
            </w:r>
          </w:p>
        </w:tc>
        <w:tc>
          <w:tcPr>
            <w:tcW w:w="3120" w:type="dxa"/>
          </w:tcPr>
          <w:p w14:paraId="1A8C524D"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施設管理、安全管理は適切に行</w:t>
            </w:r>
          </w:p>
          <w:p w14:paraId="143E256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われているか、維持管理は効率</w:t>
            </w:r>
          </w:p>
          <w:p w14:paraId="2F2E64B8"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的に行われているか</w:t>
            </w:r>
          </w:p>
          <w:p w14:paraId="21DAC16F"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①安全で安心して快適に</w:t>
            </w:r>
          </w:p>
          <w:p w14:paraId="603B89F3"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利用できる施設の維持</w:t>
            </w:r>
          </w:p>
          <w:p w14:paraId="67282C2E"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②効果的・効率的な修繕計画</w:t>
            </w:r>
          </w:p>
          <w:p w14:paraId="0B33D90D"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の実施</w:t>
            </w:r>
          </w:p>
          <w:p w14:paraId="5F1A7042"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③業務における適正手続き</w:t>
            </w:r>
          </w:p>
          <w:p w14:paraId="14517815"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の遵守</w:t>
            </w:r>
          </w:p>
          <w:p w14:paraId="14788AE2"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（再委託、運営委員会等）</w:t>
            </w:r>
          </w:p>
        </w:tc>
        <w:tc>
          <w:tcPr>
            <w:tcW w:w="7513" w:type="dxa"/>
          </w:tcPr>
          <w:p w14:paraId="6F74BDFD"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①安全で安心して快適に利用できる施設</w:t>
            </w:r>
            <w:r w:rsidR="00F36BD6" w:rsidRPr="006D770C">
              <w:rPr>
                <w:rFonts w:asciiTheme="minorEastAsia" w:hAnsiTheme="minorEastAsia" w:hint="eastAsia"/>
                <w:color w:val="000000" w:themeColor="text1"/>
              </w:rPr>
              <w:t>（再掲P2のⅠ（１）ｲ）a-d参照）</w:t>
            </w:r>
          </w:p>
          <w:p w14:paraId="6CA99475"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ア）施設の維持管理</w:t>
            </w:r>
          </w:p>
          <w:p w14:paraId="40B14EF4"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a.ビル管法、建築基準法等の法定点検の実施</w:t>
            </w:r>
          </w:p>
          <w:p w14:paraId="6D2EC99E"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b.24時間体制によるセキュリティ体制</w:t>
            </w:r>
          </w:p>
          <w:p w14:paraId="36F9B094"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c.施設の維持管理のための緊急修繕の実施</w:t>
            </w:r>
          </w:p>
          <w:p w14:paraId="23F7F31C" w14:textId="77777777" w:rsidR="003105E2" w:rsidRPr="006D770C" w:rsidRDefault="00C4356D" w:rsidP="00CD7321">
            <w:pPr>
              <w:rPr>
                <w:rFonts w:asciiTheme="minorEastAsia" w:hAnsiTheme="minorEastAsia"/>
                <w:color w:val="000000" w:themeColor="text1"/>
              </w:rPr>
            </w:pPr>
            <w:r w:rsidRPr="006D770C">
              <w:rPr>
                <w:rFonts w:asciiTheme="minorEastAsia" w:hAnsiTheme="minorEastAsia" w:hint="eastAsia"/>
                <w:color w:val="000000" w:themeColor="text1"/>
              </w:rPr>
              <w:t>イ）施設の快適性の取組み</w:t>
            </w:r>
          </w:p>
          <w:p w14:paraId="7A364EBD"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ウ）新型コロナウイルス感染症感染防止対策の実施</w:t>
            </w:r>
          </w:p>
          <w:p w14:paraId="10779323"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②効果的・効率的な修繕計画の実施</w:t>
            </w:r>
          </w:p>
          <w:p w14:paraId="56545D89"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ア）効果的・効率的な修繕計画に基づく修繕の実施</w:t>
            </w:r>
          </w:p>
          <w:p w14:paraId="7D9536F8"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・会議室照明LED化の事前アスベスト調査</w:t>
            </w:r>
          </w:p>
          <w:p w14:paraId="606ABF01"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・本館７階会議室照明LED化改修工事</w:t>
            </w:r>
          </w:p>
          <w:p w14:paraId="7A2E6D64"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・本館地下駐車場LED化改修工事　　</w:t>
            </w:r>
          </w:p>
          <w:p w14:paraId="622781F9"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・本館７階会議室防音扉改修工事</w:t>
            </w:r>
          </w:p>
          <w:p w14:paraId="20B215FC"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③業務における適正手続きの遵守（再委託、運営委員会等）</w:t>
            </w:r>
          </w:p>
          <w:p w14:paraId="6B0226EE"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ア）適正手続きの遵守</w:t>
            </w:r>
          </w:p>
          <w:p w14:paraId="4C9C761E" w14:textId="77777777" w:rsidR="003105E2" w:rsidRPr="006D770C" w:rsidRDefault="00C4356D">
            <w:pPr>
              <w:ind w:left="210"/>
              <w:rPr>
                <w:rFonts w:asciiTheme="minorEastAsia" w:hAnsiTheme="minorEastAsia"/>
                <w:color w:val="000000" w:themeColor="text1"/>
              </w:rPr>
            </w:pPr>
            <w:r w:rsidRPr="006D770C">
              <w:rPr>
                <w:rFonts w:asciiTheme="minorEastAsia" w:hAnsiTheme="minorEastAsia" w:hint="eastAsia"/>
                <w:color w:val="000000" w:themeColor="text1"/>
              </w:rPr>
              <w:t>a.再委託業務の許可申請(34社)</w:t>
            </w:r>
            <w:r w:rsidR="00783619" w:rsidRPr="006D770C">
              <w:rPr>
                <w:rFonts w:asciiTheme="minorEastAsia" w:hAnsiTheme="minorEastAsia" w:hint="eastAsia"/>
                <w:color w:val="000000" w:themeColor="text1"/>
              </w:rPr>
              <w:t>（再掲P3のⅠ（１）①オ）参照）</w:t>
            </w:r>
          </w:p>
          <w:p w14:paraId="296C27E7"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783619" w:rsidRPr="006D770C">
              <w:rPr>
                <w:rFonts w:asciiTheme="minorEastAsia" w:hAnsiTheme="minorEastAsia" w:hint="eastAsia"/>
                <w:color w:val="000000" w:themeColor="text1"/>
              </w:rPr>
              <w:t xml:space="preserve">　</w:t>
            </w:r>
            <w:r w:rsidRPr="006D770C">
              <w:rPr>
                <w:rFonts w:asciiTheme="minorEastAsia" w:hAnsiTheme="minorEastAsia" w:hint="eastAsia"/>
                <w:color w:val="000000" w:themeColor="text1"/>
              </w:rPr>
              <w:t>うち2社が契約金500万円以上の再委託報告</w:t>
            </w:r>
          </w:p>
          <w:p w14:paraId="35439BF1"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b.共同事業体構成での運営委員会の開催　 6月27日開催</w:t>
            </w:r>
          </w:p>
          <w:p w14:paraId="7DC229EA"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c.外部評価委員会の開催(再掲</w:t>
            </w:r>
            <w:r w:rsidR="00783619" w:rsidRPr="006D770C">
              <w:rPr>
                <w:rFonts w:asciiTheme="minorEastAsia" w:hAnsiTheme="minorEastAsia" w:hint="eastAsia"/>
                <w:color w:val="000000" w:themeColor="text1"/>
              </w:rPr>
              <w:t>P3のⅠ</w:t>
            </w:r>
            <w:r w:rsidRPr="006D770C">
              <w:rPr>
                <w:rFonts w:asciiTheme="minorEastAsia" w:hAnsiTheme="minorEastAsia" w:hint="eastAsia"/>
                <w:color w:val="000000" w:themeColor="text1"/>
              </w:rPr>
              <w:t>（１）①カ）b参照)</w:t>
            </w:r>
          </w:p>
          <w:p w14:paraId="1CCEED25"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d.個人情報適正管理委員会の開催(再掲</w:t>
            </w:r>
            <w:r w:rsidR="00783619" w:rsidRPr="006D770C">
              <w:rPr>
                <w:rFonts w:asciiTheme="minorEastAsia" w:hAnsiTheme="minorEastAsia" w:hint="eastAsia"/>
                <w:color w:val="000000" w:themeColor="text1"/>
              </w:rPr>
              <w:t>P1のⅠ</w:t>
            </w:r>
            <w:r w:rsidRPr="006D770C">
              <w:rPr>
                <w:rFonts w:asciiTheme="minorEastAsia" w:hAnsiTheme="minorEastAsia" w:hint="eastAsia"/>
                <w:color w:val="000000" w:themeColor="text1"/>
              </w:rPr>
              <w:t>（１）①ア）c参照)</w:t>
            </w:r>
          </w:p>
          <w:p w14:paraId="496C7716"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e.事業進捗･検証委員会の開催(再掲</w:t>
            </w:r>
            <w:r w:rsidR="00783619" w:rsidRPr="006D770C">
              <w:rPr>
                <w:rFonts w:asciiTheme="minorEastAsia" w:hAnsiTheme="minorEastAsia" w:hint="eastAsia"/>
                <w:color w:val="000000" w:themeColor="text1"/>
              </w:rPr>
              <w:t>P9のⅠ</w:t>
            </w:r>
            <w:r w:rsidRPr="006D770C">
              <w:rPr>
                <w:rFonts w:asciiTheme="minorEastAsia" w:hAnsiTheme="minorEastAsia" w:hint="eastAsia"/>
                <w:color w:val="000000" w:themeColor="text1"/>
              </w:rPr>
              <w:t>（4）① イ）c参照)</w:t>
            </w:r>
          </w:p>
        </w:tc>
        <w:tc>
          <w:tcPr>
            <w:tcW w:w="850" w:type="dxa"/>
          </w:tcPr>
          <w:p w14:paraId="61216E3E"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5A8F25E6" w14:textId="77777777" w:rsidR="00C1195C"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・必要に応じ、適切に修繕工事を実施するなど、適切な施設管理、安全管理が行われている。</w:t>
            </w:r>
            <w:r w:rsidR="007B5F7F" w:rsidRPr="006D770C">
              <w:rPr>
                <w:rFonts w:asciiTheme="minorEastAsia" w:hAnsiTheme="minorEastAsia" w:hint="eastAsia"/>
                <w:color w:val="000000" w:themeColor="text1"/>
              </w:rPr>
              <w:t>ただし、過年度に実施できなかった修繕工事については、今後、適切に対応していただきたい。</w:t>
            </w:r>
          </w:p>
          <w:p w14:paraId="40ADDF8B" w14:textId="77777777" w:rsidR="003105E2"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・各種法令の遵守に加え、新型コロナウィルス感染症拡大防止措置に的確に対応するなど、適切な施設管理・運営が行われている。</w:t>
            </w:r>
          </w:p>
        </w:tc>
        <w:tc>
          <w:tcPr>
            <w:tcW w:w="847" w:type="dxa"/>
          </w:tcPr>
          <w:p w14:paraId="69659C0E" w14:textId="77777777" w:rsidR="003105E2" w:rsidRPr="006D770C" w:rsidRDefault="00C1195C">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Pr>
          <w:p w14:paraId="7A20A6A4" w14:textId="77777777" w:rsidR="003105E2" w:rsidRPr="006D770C" w:rsidRDefault="003105E2">
            <w:pPr>
              <w:rPr>
                <w:rFonts w:asciiTheme="minorEastAsia" w:hAnsiTheme="minorEastAsia"/>
                <w:color w:val="000000" w:themeColor="text1"/>
              </w:rPr>
            </w:pPr>
          </w:p>
        </w:tc>
      </w:tr>
      <w:tr w:rsidR="006D770C" w:rsidRPr="006D770C" w14:paraId="7CD524E8" w14:textId="77777777" w:rsidTr="00FC1CA8">
        <w:tc>
          <w:tcPr>
            <w:tcW w:w="582" w:type="dxa"/>
            <w:vMerge/>
            <w:tcBorders>
              <w:bottom w:val="single" w:sz="4" w:space="0" w:color="auto"/>
            </w:tcBorders>
            <w:shd w:val="clear" w:color="auto" w:fill="DDD9C3" w:themeFill="background2" w:themeFillShade="E6"/>
          </w:tcPr>
          <w:p w14:paraId="60EDE8C4" w14:textId="77777777" w:rsidR="003105E2" w:rsidRPr="006D770C" w:rsidRDefault="003105E2">
            <w:pPr>
              <w:rPr>
                <w:rFonts w:asciiTheme="minorEastAsia" w:hAnsiTheme="minorEastAsia"/>
                <w:color w:val="000000" w:themeColor="text1"/>
              </w:rPr>
            </w:pPr>
          </w:p>
        </w:tc>
        <w:tc>
          <w:tcPr>
            <w:tcW w:w="1685" w:type="dxa"/>
          </w:tcPr>
          <w:p w14:paraId="2207A2FD"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(6)府施策との整合</w:t>
            </w:r>
          </w:p>
        </w:tc>
        <w:tc>
          <w:tcPr>
            <w:tcW w:w="3120" w:type="dxa"/>
          </w:tcPr>
          <w:p w14:paraId="1A047A16"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府が実施する事業等への協力の取組みが適切に実施されているか</w:t>
            </w:r>
          </w:p>
          <w:p w14:paraId="38CC5DFB"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①障がい者雇用率達成状況</w:t>
            </w:r>
          </w:p>
          <w:p w14:paraId="133E44AC"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・目標　2.3％</w:t>
            </w:r>
          </w:p>
          <w:p w14:paraId="56DD2FD5"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②知的障がい者就労に</w:t>
            </w:r>
          </w:p>
          <w:p w14:paraId="7E80E4CD"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対する取組み</w:t>
            </w:r>
          </w:p>
          <w:p w14:paraId="31D6984A"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③府民、NPOとの協働</w:t>
            </w:r>
          </w:p>
          <w:p w14:paraId="109D26A1"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④環境問題への取組み</w:t>
            </w:r>
          </w:p>
        </w:tc>
        <w:tc>
          <w:tcPr>
            <w:tcW w:w="7513" w:type="dxa"/>
          </w:tcPr>
          <w:p w14:paraId="77DF967F"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障がい者等の雇用は規定を超えて実行している。</w:t>
            </w:r>
          </w:p>
          <w:p w14:paraId="579D8630"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①障がい者雇用率達成状況(再掲</w:t>
            </w:r>
            <w:r w:rsidR="00783619" w:rsidRPr="006D770C">
              <w:rPr>
                <w:rFonts w:asciiTheme="minorEastAsia" w:hAnsiTheme="minorEastAsia" w:hint="eastAsia"/>
                <w:color w:val="000000" w:themeColor="text1"/>
              </w:rPr>
              <w:t>P3のⅠ</w:t>
            </w:r>
            <w:r w:rsidRPr="006D770C">
              <w:rPr>
                <w:rFonts w:asciiTheme="minorEastAsia" w:hAnsiTheme="minorEastAsia" w:hint="eastAsia"/>
                <w:color w:val="000000" w:themeColor="text1"/>
              </w:rPr>
              <w:t>（１）① エ）a参照)</w:t>
            </w:r>
          </w:p>
          <w:p w14:paraId="5131C99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②知的障がい者就労に対する取組み　(</w:t>
            </w:r>
            <w:r w:rsidR="00E670F4" w:rsidRPr="006D770C">
              <w:rPr>
                <w:rFonts w:asciiTheme="minorEastAsia" w:hAnsiTheme="minorEastAsia" w:hint="eastAsia"/>
                <w:color w:val="000000" w:themeColor="text1"/>
              </w:rPr>
              <w:t>再掲P3のⅠ</w:t>
            </w:r>
            <w:r w:rsidRPr="006D770C">
              <w:rPr>
                <w:rFonts w:asciiTheme="minorEastAsia" w:hAnsiTheme="minorEastAsia" w:hint="eastAsia"/>
                <w:color w:val="000000" w:themeColor="text1"/>
              </w:rPr>
              <w:t>（１）① エ）b参照)</w:t>
            </w:r>
          </w:p>
          <w:p w14:paraId="7E104E45" w14:textId="77777777" w:rsidR="003105E2" w:rsidRPr="006D770C" w:rsidRDefault="00C4356D" w:rsidP="002C12C0">
            <w:pPr>
              <w:rPr>
                <w:rFonts w:asciiTheme="minorEastAsia" w:hAnsiTheme="minorEastAsia"/>
                <w:color w:val="000000" w:themeColor="text1"/>
              </w:rPr>
            </w:pPr>
            <w:r w:rsidRPr="006D770C">
              <w:rPr>
                <w:rFonts w:asciiTheme="minorEastAsia" w:hAnsiTheme="minorEastAsia" w:hint="eastAsia"/>
                <w:color w:val="000000" w:themeColor="text1"/>
              </w:rPr>
              <w:t>③府民、NPOとの協働（</w:t>
            </w:r>
            <w:r w:rsidR="00E670F4" w:rsidRPr="006D770C">
              <w:rPr>
                <w:rFonts w:asciiTheme="minorEastAsia" w:hAnsiTheme="minorEastAsia" w:hint="eastAsia"/>
                <w:color w:val="000000" w:themeColor="text1"/>
              </w:rPr>
              <w:t>再掲P3の</w:t>
            </w:r>
            <w:r w:rsidRPr="006D770C">
              <w:rPr>
                <w:rFonts w:asciiTheme="minorEastAsia" w:hAnsiTheme="minorEastAsia" w:hint="eastAsia"/>
                <w:color w:val="000000" w:themeColor="text1"/>
              </w:rPr>
              <w:t xml:space="preserve"> Ⅰ（１）</w:t>
            </w:r>
            <w:r w:rsidR="00E670F4" w:rsidRPr="006D770C">
              <w:rPr>
                <w:rFonts w:asciiTheme="minorEastAsia" w:hAnsiTheme="minorEastAsia" w:hint="eastAsia"/>
                <w:color w:val="000000" w:themeColor="text1"/>
              </w:rPr>
              <w:t>①</w:t>
            </w:r>
            <w:r w:rsidRPr="006D770C">
              <w:rPr>
                <w:rFonts w:asciiTheme="minorEastAsia" w:hAnsiTheme="minorEastAsia" w:hint="eastAsia"/>
                <w:color w:val="000000" w:themeColor="text1"/>
              </w:rPr>
              <w:t>エ）</w:t>
            </w:r>
            <w:r w:rsidR="00E670F4" w:rsidRPr="006D770C">
              <w:rPr>
                <w:rFonts w:asciiTheme="minorEastAsia" w:hAnsiTheme="minorEastAsia" w:hint="eastAsia"/>
                <w:color w:val="000000" w:themeColor="text1"/>
              </w:rPr>
              <w:t>c</w:t>
            </w:r>
            <w:r w:rsidR="00850750" w:rsidRPr="006D770C">
              <w:rPr>
                <w:rFonts w:asciiTheme="minorEastAsia" w:hAnsiTheme="minorEastAsia" w:hint="eastAsia"/>
                <w:color w:val="000000" w:themeColor="text1"/>
              </w:rPr>
              <w:t>参照）</w:t>
            </w:r>
          </w:p>
          <w:p w14:paraId="52979CC9" w14:textId="77777777" w:rsidR="003105E2" w:rsidRPr="006D770C" w:rsidRDefault="00C4356D" w:rsidP="00E73AFA">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④環境問題への取組み（再掲</w:t>
            </w:r>
            <w:r w:rsidR="00850750" w:rsidRPr="006D770C">
              <w:rPr>
                <w:rFonts w:asciiTheme="minorEastAsia" w:hAnsiTheme="minorEastAsia" w:hint="eastAsia"/>
                <w:color w:val="000000" w:themeColor="text1"/>
              </w:rPr>
              <w:t>P3の</w:t>
            </w:r>
            <w:r w:rsidRPr="006D770C">
              <w:rPr>
                <w:rFonts w:asciiTheme="minorEastAsia" w:hAnsiTheme="minorEastAsia" w:hint="eastAsia"/>
                <w:color w:val="000000" w:themeColor="text1"/>
              </w:rPr>
              <w:t>Ⅰ（１）</w:t>
            </w:r>
            <w:r w:rsidR="00850750" w:rsidRPr="006D770C">
              <w:rPr>
                <w:rFonts w:asciiTheme="minorEastAsia" w:hAnsiTheme="minorEastAsia" w:hint="eastAsia"/>
                <w:color w:val="000000" w:themeColor="text1"/>
              </w:rPr>
              <w:t>①</w:t>
            </w:r>
            <w:r w:rsidRPr="006D770C">
              <w:rPr>
                <w:rFonts w:asciiTheme="minorEastAsia" w:hAnsiTheme="minorEastAsia" w:hint="eastAsia"/>
                <w:color w:val="000000" w:themeColor="text1"/>
              </w:rPr>
              <w:t>エ）</w:t>
            </w:r>
            <w:r w:rsidR="00850750" w:rsidRPr="006D770C">
              <w:rPr>
                <w:rFonts w:asciiTheme="minorEastAsia" w:hAnsiTheme="minorEastAsia" w:hint="eastAsia"/>
                <w:color w:val="000000" w:themeColor="text1"/>
              </w:rPr>
              <w:t>d参照）</w:t>
            </w:r>
          </w:p>
        </w:tc>
        <w:tc>
          <w:tcPr>
            <w:tcW w:w="850" w:type="dxa"/>
          </w:tcPr>
          <w:p w14:paraId="1D669E44"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04D268FA" w14:textId="77777777" w:rsidR="00C1195C"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・障がい者雇用率は法定を上回っており、知的障がい者の清掃業務での雇用など、府の施策に沿った取り組みが適切になされている。</w:t>
            </w:r>
          </w:p>
          <w:p w14:paraId="1712033C" w14:textId="77777777" w:rsidR="003105E2"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・また、NPOと協働による一時保育の実施や省エネなどに取り組んでいる。</w:t>
            </w:r>
          </w:p>
        </w:tc>
        <w:tc>
          <w:tcPr>
            <w:tcW w:w="847" w:type="dxa"/>
          </w:tcPr>
          <w:p w14:paraId="2912C20E" w14:textId="77777777" w:rsidR="003105E2" w:rsidRPr="006D770C" w:rsidRDefault="00C1195C">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Borders>
              <w:bottom w:val="single" w:sz="4" w:space="0" w:color="auto"/>
            </w:tcBorders>
          </w:tcPr>
          <w:p w14:paraId="4FAB61D6" w14:textId="77777777" w:rsidR="003105E2" w:rsidRPr="006D770C" w:rsidRDefault="003105E2">
            <w:pPr>
              <w:rPr>
                <w:rFonts w:asciiTheme="minorEastAsia" w:hAnsiTheme="minorEastAsia"/>
                <w:color w:val="000000" w:themeColor="text1"/>
              </w:rPr>
            </w:pPr>
          </w:p>
        </w:tc>
      </w:tr>
      <w:tr w:rsidR="006D770C" w:rsidRPr="006D770C" w14:paraId="0F1F051A" w14:textId="77777777" w:rsidTr="00947191">
        <w:trPr>
          <w:trHeight w:val="1571"/>
        </w:trPr>
        <w:tc>
          <w:tcPr>
            <w:tcW w:w="582" w:type="dxa"/>
            <w:vMerge w:val="restart"/>
            <w:tcBorders>
              <w:left w:val="single" w:sz="4" w:space="0" w:color="auto"/>
            </w:tcBorders>
            <w:shd w:val="clear" w:color="auto" w:fill="DDD9C3" w:themeFill="background2" w:themeFillShade="E6"/>
            <w:textDirection w:val="tbRlV"/>
            <w:vAlign w:val="center"/>
          </w:tcPr>
          <w:p w14:paraId="17F5D424" w14:textId="77777777" w:rsidR="003105E2" w:rsidRPr="006D770C" w:rsidRDefault="00C4356D">
            <w:pPr>
              <w:ind w:left="113" w:right="113"/>
              <w:rPr>
                <w:rFonts w:asciiTheme="minorEastAsia" w:hAnsiTheme="minorEastAsia"/>
                <w:color w:val="000000" w:themeColor="text1"/>
              </w:rPr>
            </w:pPr>
            <w:r w:rsidRPr="006D770C">
              <w:rPr>
                <w:rFonts w:asciiTheme="minorEastAsia" w:hAnsiTheme="minorEastAsia" w:hint="eastAsia"/>
                <w:color w:val="000000" w:themeColor="text1"/>
              </w:rPr>
              <w:t>Ⅱさらなるサービスの向上に関する事項</w:t>
            </w:r>
          </w:p>
        </w:tc>
        <w:tc>
          <w:tcPr>
            <w:tcW w:w="1685" w:type="dxa"/>
          </w:tcPr>
          <w:p w14:paraId="4CD8264B"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(1)利用者満足度調査等</w:t>
            </w:r>
          </w:p>
        </w:tc>
        <w:tc>
          <w:tcPr>
            <w:tcW w:w="3120" w:type="dxa"/>
          </w:tcPr>
          <w:p w14:paraId="1B41F47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アンケート等による利用者の</w:t>
            </w:r>
          </w:p>
          <w:p w14:paraId="4C4B9427"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意見の把握、調査結果の</w:t>
            </w:r>
          </w:p>
          <w:p w14:paraId="0A7F74BD"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フィードバックが適切に</w:t>
            </w:r>
          </w:p>
          <w:p w14:paraId="56AE1E99"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なされているか</w:t>
            </w:r>
          </w:p>
          <w:p w14:paraId="70D8A64D" w14:textId="77777777" w:rsidR="003105E2" w:rsidRPr="006D770C" w:rsidRDefault="00C4356D">
            <w:pPr>
              <w:ind w:leftChars="100" w:left="42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①利用者の満足度を分析するために十分なサンプル数の確保</w:t>
            </w:r>
          </w:p>
          <w:p w14:paraId="4270C631"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（400サンプル以上もしくは</w:t>
            </w:r>
          </w:p>
          <w:p w14:paraId="7B702721"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調査期間2ヶ月以上）</w:t>
            </w:r>
          </w:p>
          <w:p w14:paraId="189A1B52" w14:textId="77777777" w:rsidR="003105E2" w:rsidRPr="006D770C" w:rsidRDefault="00C4356D">
            <w:pPr>
              <w:ind w:leftChars="100" w:left="42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②アンケート結果の次年度以降の運営へ反映</w:t>
            </w:r>
          </w:p>
          <w:p w14:paraId="6B16D5DA" w14:textId="77777777" w:rsidR="003105E2" w:rsidRPr="006D770C" w:rsidRDefault="00C4356D">
            <w:pPr>
              <w:ind w:leftChars="100" w:left="42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③利用者満足度調査以外の</w:t>
            </w:r>
          </w:p>
          <w:p w14:paraId="66170DD2" w14:textId="77777777" w:rsidR="003105E2" w:rsidRPr="006D770C" w:rsidRDefault="00C4356D">
            <w:pPr>
              <w:ind w:leftChars="200" w:left="420"/>
              <w:rPr>
                <w:rFonts w:asciiTheme="minorEastAsia" w:hAnsiTheme="minorEastAsia"/>
                <w:color w:val="000000" w:themeColor="text1"/>
              </w:rPr>
            </w:pPr>
            <w:r w:rsidRPr="006D770C">
              <w:rPr>
                <w:rFonts w:asciiTheme="minorEastAsia" w:hAnsiTheme="minorEastAsia" w:hint="eastAsia"/>
                <w:color w:val="000000" w:themeColor="text1"/>
              </w:rPr>
              <w:t>日常寄せられる要望・苦情等意見の集約及びその対応状況</w:t>
            </w:r>
          </w:p>
        </w:tc>
        <w:tc>
          <w:tcPr>
            <w:tcW w:w="7513" w:type="dxa"/>
          </w:tcPr>
          <w:p w14:paraId="1D7A146C"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アンケートのサンプル数は確保しているが、意見の反映は今後取り組む</w:t>
            </w:r>
            <w:r w:rsidR="00357BD3" w:rsidRPr="006D770C">
              <w:rPr>
                <w:rFonts w:asciiTheme="minorEastAsia" w:hAnsiTheme="minorEastAsia" w:hint="eastAsia"/>
                <w:color w:val="000000" w:themeColor="text1"/>
              </w:rPr>
              <w:t>。</w:t>
            </w:r>
          </w:p>
          <w:p w14:paraId="6F6E329F"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①利用者の満足度を分析するために十分なサンプル数の確保</w:t>
            </w:r>
          </w:p>
          <w:p w14:paraId="7198F139"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 xml:space="preserve">a.会議室：485件　　b.大ホール：13件　c.プチ･エル：32件　</w:t>
            </w:r>
          </w:p>
          <w:p w14:paraId="136B1477"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d.ギャラリー：5件　e.集会室：8件　　合計：543件</w:t>
            </w:r>
          </w:p>
          <w:p w14:paraId="0DFCDD58" w14:textId="77777777" w:rsidR="003105E2" w:rsidRPr="006D770C" w:rsidRDefault="003105E2">
            <w:pPr>
              <w:rPr>
                <w:rFonts w:asciiTheme="minorEastAsia" w:hAnsiTheme="minorEastAsia"/>
                <w:color w:val="000000" w:themeColor="text1"/>
              </w:rPr>
            </w:pPr>
          </w:p>
          <w:p w14:paraId="38C430B7"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②アンケート結果の次年度以降の運営へ反映</w:t>
            </w:r>
          </w:p>
          <w:p w14:paraId="598DBBB7"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a.「空調の風を嫌がる人が目につく」→風よけのカバーなどを設置検討</w:t>
            </w:r>
          </w:p>
          <w:p w14:paraId="2D673027"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b.「視聴覚室のプロジェクターの解像度が低い、講師控室のソファーが</w:t>
            </w:r>
          </w:p>
          <w:p w14:paraId="6AAF0562" w14:textId="77777777" w:rsidR="003105E2" w:rsidRPr="006D770C" w:rsidRDefault="00C4356D">
            <w:pPr>
              <w:ind w:firstLineChars="300" w:firstLine="630"/>
              <w:rPr>
                <w:rFonts w:asciiTheme="minorEastAsia" w:hAnsiTheme="minorEastAsia"/>
                <w:color w:val="000000" w:themeColor="text1"/>
              </w:rPr>
            </w:pPr>
            <w:r w:rsidRPr="006D770C">
              <w:rPr>
                <w:rFonts w:asciiTheme="minorEastAsia" w:hAnsiTheme="minorEastAsia" w:hint="eastAsia"/>
                <w:color w:val="000000" w:themeColor="text1"/>
              </w:rPr>
              <w:t>古すぎる」　　　　→破損等している備品は撤去もしくは計画的更新</w:t>
            </w:r>
          </w:p>
          <w:p w14:paraId="576E69CD"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c.「（南72）マイクを常設してほしい」</w:t>
            </w:r>
          </w:p>
          <w:p w14:paraId="41DDB836" w14:textId="77777777" w:rsidR="003105E2" w:rsidRPr="006D770C" w:rsidRDefault="00C4356D">
            <w:pPr>
              <w:ind w:firstLineChars="1500" w:firstLine="3150"/>
              <w:rPr>
                <w:rFonts w:asciiTheme="minorEastAsia" w:hAnsiTheme="minorEastAsia"/>
                <w:color w:val="000000" w:themeColor="text1"/>
              </w:rPr>
            </w:pPr>
            <w:r w:rsidRPr="006D770C">
              <w:rPr>
                <w:rFonts w:asciiTheme="minorEastAsia" w:hAnsiTheme="minorEastAsia" w:hint="eastAsia"/>
                <w:color w:val="000000" w:themeColor="text1"/>
              </w:rPr>
              <w:t>→中規模の会議室にマイク設備を設置検討</w:t>
            </w:r>
          </w:p>
          <w:p w14:paraId="71F0C82E"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d.「（大ホール）主催者控室のテレビモニターが古い、トイレの壁紙が</w:t>
            </w:r>
          </w:p>
          <w:p w14:paraId="3D3C8160" w14:textId="77777777" w:rsidR="003105E2" w:rsidRPr="006D770C" w:rsidRDefault="00C4356D">
            <w:pPr>
              <w:ind w:firstLineChars="300" w:firstLine="630"/>
              <w:rPr>
                <w:rFonts w:asciiTheme="minorEastAsia" w:hAnsiTheme="minorEastAsia"/>
                <w:color w:val="000000" w:themeColor="text1"/>
              </w:rPr>
            </w:pPr>
            <w:r w:rsidRPr="006D770C">
              <w:rPr>
                <w:rFonts w:asciiTheme="minorEastAsia" w:hAnsiTheme="minorEastAsia" w:hint="eastAsia"/>
                <w:color w:val="000000" w:themeColor="text1"/>
              </w:rPr>
              <w:t>ボロボロなので貼替希望」→備品の更新、施設の修繕を検討</w:t>
            </w:r>
          </w:p>
          <w:p w14:paraId="553C12AB"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e.「プチ・エル内にWi-Fiがあれば配信に使えて良い」</w:t>
            </w:r>
          </w:p>
          <w:p w14:paraId="7CA51F4E" w14:textId="77777777" w:rsidR="003105E2" w:rsidRPr="006D770C" w:rsidRDefault="00C4356D">
            <w:pPr>
              <w:ind w:firstLineChars="1500" w:firstLine="3150"/>
              <w:rPr>
                <w:rFonts w:asciiTheme="minorEastAsia" w:hAnsiTheme="minorEastAsia"/>
                <w:color w:val="000000" w:themeColor="text1"/>
              </w:rPr>
            </w:pPr>
            <w:r w:rsidRPr="006D770C">
              <w:rPr>
                <w:rFonts w:asciiTheme="minorEastAsia" w:hAnsiTheme="minorEastAsia" w:hint="eastAsia"/>
                <w:color w:val="000000" w:themeColor="text1"/>
              </w:rPr>
              <w:t>→Wi-Fi</w:t>
            </w:r>
            <w:r w:rsidR="00357BD3" w:rsidRPr="006D770C">
              <w:rPr>
                <w:rFonts w:asciiTheme="minorEastAsia" w:hAnsiTheme="minorEastAsia" w:hint="eastAsia"/>
                <w:color w:val="000000" w:themeColor="text1"/>
              </w:rPr>
              <w:t>環境の整備を検討</w:t>
            </w:r>
          </w:p>
          <w:p w14:paraId="65AEF6D5"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f.「最前列の蛍光灯のみ消せるスイッチを設置希望」</w:t>
            </w:r>
          </w:p>
          <w:p w14:paraId="04404131" w14:textId="77777777" w:rsidR="003105E2" w:rsidRPr="006D770C" w:rsidRDefault="00357BD3">
            <w:pPr>
              <w:ind w:firstLineChars="1500" w:firstLine="3150"/>
              <w:rPr>
                <w:rFonts w:asciiTheme="minorEastAsia" w:hAnsiTheme="minorEastAsia"/>
                <w:color w:val="000000" w:themeColor="text1"/>
              </w:rPr>
            </w:pPr>
            <w:r w:rsidRPr="006D770C">
              <w:rPr>
                <w:rFonts w:asciiTheme="minorEastAsia" w:hAnsiTheme="minorEastAsia" w:hint="eastAsia"/>
                <w:color w:val="000000" w:themeColor="text1"/>
              </w:rPr>
              <w:t>→最前列の照明の消灯を検討</w:t>
            </w:r>
          </w:p>
          <w:p w14:paraId="3011B949" w14:textId="77777777" w:rsidR="003105E2" w:rsidRPr="006D770C" w:rsidRDefault="003105E2">
            <w:pPr>
              <w:rPr>
                <w:rFonts w:asciiTheme="minorEastAsia" w:hAnsiTheme="minorEastAsia"/>
                <w:color w:val="000000" w:themeColor="text1"/>
              </w:rPr>
            </w:pPr>
          </w:p>
          <w:p w14:paraId="32FE001C"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③利用者満足度調査以外の日常寄せられる要望・苦情等意見の集約及び</w:t>
            </w:r>
          </w:p>
          <w:p w14:paraId="5556FCCD"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その対応状況</w:t>
            </w:r>
          </w:p>
          <w:p w14:paraId="052D1B05" w14:textId="77777777" w:rsidR="003105E2" w:rsidRPr="006D770C" w:rsidRDefault="00C4356D" w:rsidP="006F465F">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多い意見として</w:t>
            </w:r>
          </w:p>
          <w:p w14:paraId="2E723A6D" w14:textId="77777777" w:rsidR="006F465F"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・ゴミ箱の設置→大阪市よりゴミの減量化の要請のため利用者にゴミの</w:t>
            </w:r>
          </w:p>
          <w:p w14:paraId="6F38367F" w14:textId="77777777" w:rsidR="003105E2" w:rsidRPr="006D770C" w:rsidRDefault="00C4356D" w:rsidP="006F465F">
            <w:pPr>
              <w:ind w:firstLineChars="300" w:firstLine="630"/>
              <w:rPr>
                <w:rFonts w:asciiTheme="minorEastAsia" w:hAnsiTheme="minorEastAsia"/>
                <w:color w:val="000000" w:themeColor="text1"/>
              </w:rPr>
            </w:pPr>
            <w:r w:rsidRPr="006D770C">
              <w:rPr>
                <w:rFonts w:asciiTheme="minorEastAsia" w:hAnsiTheme="minorEastAsia" w:hint="eastAsia"/>
                <w:color w:val="000000" w:themeColor="text1"/>
              </w:rPr>
              <w:t>持ち帰りを呼びかけ</w:t>
            </w:r>
          </w:p>
          <w:p w14:paraId="5A8F8A3D"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・使用料の減額→条例で規定されている</w:t>
            </w:r>
            <w:r w:rsidR="006F465F" w:rsidRPr="006D770C">
              <w:rPr>
                <w:rFonts w:asciiTheme="minorEastAsia" w:hAnsiTheme="minorEastAsia" w:hint="eastAsia"/>
                <w:color w:val="000000" w:themeColor="text1"/>
              </w:rPr>
              <w:t>ので不可</w:t>
            </w:r>
          </w:p>
          <w:p w14:paraId="4FB739C6"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・暑い、寒いの苦情→適温設定に心がけているが、臨機の対応は難しい</w:t>
            </w:r>
          </w:p>
          <w:p w14:paraId="4330452F" w14:textId="77777777" w:rsidR="003105E2" w:rsidRPr="006D770C" w:rsidRDefault="00C4356D">
            <w:pPr>
              <w:ind w:firstLineChars="200" w:firstLine="420"/>
              <w:rPr>
                <w:rFonts w:asciiTheme="minorEastAsia" w:hAnsiTheme="minorEastAsia"/>
                <w:color w:val="000000" w:themeColor="text1"/>
              </w:rPr>
            </w:pPr>
            <w:r w:rsidRPr="006D770C">
              <w:rPr>
                <w:rFonts w:asciiTheme="minorEastAsia" w:hAnsiTheme="minorEastAsia" w:hint="eastAsia"/>
                <w:color w:val="000000" w:themeColor="text1"/>
              </w:rPr>
              <w:t xml:space="preserve">・1階ロビーの椅子の設置→（再掲 </w:t>
            </w:r>
            <w:r w:rsidR="00C56825" w:rsidRPr="006D770C">
              <w:rPr>
                <w:rFonts w:asciiTheme="minorEastAsia" w:hAnsiTheme="minorEastAsia" w:hint="eastAsia"/>
                <w:color w:val="000000" w:themeColor="text1"/>
              </w:rPr>
              <w:t>P3の</w:t>
            </w:r>
            <w:r w:rsidRPr="006D770C">
              <w:rPr>
                <w:rFonts w:asciiTheme="minorEastAsia" w:hAnsiTheme="minorEastAsia" w:hint="eastAsia"/>
                <w:color w:val="000000" w:themeColor="text1"/>
              </w:rPr>
              <w:t>Ⅰ（１）</w:t>
            </w:r>
            <w:r w:rsidR="00C56825" w:rsidRPr="006D770C">
              <w:rPr>
                <w:rFonts w:asciiTheme="minorEastAsia" w:hAnsiTheme="minorEastAsia" w:hint="eastAsia"/>
                <w:color w:val="000000" w:themeColor="text1"/>
              </w:rPr>
              <w:t>①</w:t>
            </w:r>
            <w:r w:rsidRPr="006D770C">
              <w:rPr>
                <w:rFonts w:asciiTheme="minorEastAsia" w:hAnsiTheme="minorEastAsia" w:hint="eastAsia"/>
                <w:color w:val="000000" w:themeColor="text1"/>
              </w:rPr>
              <w:t>カ）a参照））</w:t>
            </w:r>
          </w:p>
        </w:tc>
        <w:tc>
          <w:tcPr>
            <w:tcW w:w="850" w:type="dxa"/>
          </w:tcPr>
          <w:p w14:paraId="2DDAF743"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444CA15A" w14:textId="77777777" w:rsidR="00C1195C"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・サンプル数は十分に確保されている。</w:t>
            </w:r>
          </w:p>
          <w:p w14:paraId="4AD6D5A2" w14:textId="77777777" w:rsidR="003105E2" w:rsidRPr="006D770C" w:rsidRDefault="00C1195C" w:rsidP="00C1195C">
            <w:pPr>
              <w:rPr>
                <w:rFonts w:asciiTheme="minorEastAsia" w:hAnsiTheme="minorEastAsia"/>
                <w:color w:val="000000" w:themeColor="text1"/>
              </w:rPr>
            </w:pPr>
            <w:r w:rsidRPr="006D770C">
              <w:rPr>
                <w:rFonts w:asciiTheme="minorEastAsia" w:hAnsiTheme="minorEastAsia" w:hint="eastAsia"/>
                <w:color w:val="000000" w:themeColor="text1"/>
              </w:rPr>
              <w:t>・また、アンケート結果や日常的な要望から得られた意見については、できる限り改善するよう努めている。</w:t>
            </w:r>
          </w:p>
        </w:tc>
        <w:tc>
          <w:tcPr>
            <w:tcW w:w="847" w:type="dxa"/>
          </w:tcPr>
          <w:p w14:paraId="2ECE7CD2" w14:textId="77777777" w:rsidR="003105E2" w:rsidRPr="006D770C" w:rsidRDefault="00C1195C">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Pr>
          <w:p w14:paraId="42975D61" w14:textId="7D98BA0E" w:rsidR="003E54EE" w:rsidRDefault="003E54EE" w:rsidP="003E54EE">
            <w:pPr>
              <w:rPr>
                <w:rFonts w:asciiTheme="minorEastAsia" w:hAnsiTheme="minorEastAsia"/>
                <w:color w:val="000000" w:themeColor="text1"/>
              </w:rPr>
            </w:pPr>
            <w:r>
              <w:rPr>
                <w:rFonts w:asciiTheme="minorEastAsia" w:hAnsiTheme="minorEastAsia" w:hint="eastAsia"/>
                <w:color w:val="000000" w:themeColor="text1"/>
              </w:rPr>
              <w:t>・</w:t>
            </w:r>
            <w:r w:rsidR="001969AD">
              <w:rPr>
                <w:rFonts w:asciiTheme="minorEastAsia" w:hAnsiTheme="minorEastAsia" w:hint="eastAsia"/>
                <w:color w:val="000000" w:themeColor="text1"/>
              </w:rPr>
              <w:t>アンケート</w:t>
            </w:r>
            <w:r w:rsidRPr="003E54EE">
              <w:rPr>
                <w:rFonts w:asciiTheme="minorEastAsia" w:hAnsiTheme="minorEastAsia" w:hint="eastAsia"/>
                <w:color w:val="000000" w:themeColor="text1"/>
              </w:rPr>
              <w:t>意見</w:t>
            </w:r>
            <w:r w:rsidR="001969AD">
              <w:rPr>
                <w:rFonts w:asciiTheme="minorEastAsia" w:hAnsiTheme="minorEastAsia" w:hint="eastAsia"/>
                <w:color w:val="000000" w:themeColor="text1"/>
              </w:rPr>
              <w:t>を踏まえ、</w:t>
            </w:r>
            <w:r w:rsidRPr="003E54EE">
              <w:rPr>
                <w:rFonts w:asciiTheme="minorEastAsia" w:hAnsiTheme="minorEastAsia" w:hint="eastAsia"/>
                <w:color w:val="000000" w:themeColor="text1"/>
              </w:rPr>
              <w:t>電気代高騰</w:t>
            </w:r>
            <w:r w:rsidR="008231D6">
              <w:rPr>
                <w:rFonts w:asciiTheme="minorEastAsia" w:hAnsiTheme="minorEastAsia" w:hint="eastAsia"/>
                <w:color w:val="000000" w:themeColor="text1"/>
              </w:rPr>
              <w:t>にも寄与するので</w:t>
            </w:r>
            <w:r w:rsidR="001969AD">
              <w:rPr>
                <w:rFonts w:asciiTheme="minorEastAsia" w:hAnsiTheme="minorEastAsia" w:hint="eastAsia"/>
                <w:color w:val="000000" w:themeColor="text1"/>
              </w:rPr>
              <w:t>、</w:t>
            </w:r>
            <w:r w:rsidRPr="003E54EE">
              <w:rPr>
                <w:rFonts w:asciiTheme="minorEastAsia" w:hAnsiTheme="minorEastAsia" w:hint="eastAsia"/>
                <w:color w:val="000000" w:themeColor="text1"/>
              </w:rPr>
              <w:t>ＬＥＤ化を</w:t>
            </w:r>
            <w:r w:rsidR="001969AD">
              <w:rPr>
                <w:rFonts w:asciiTheme="minorEastAsia" w:hAnsiTheme="minorEastAsia" w:hint="eastAsia"/>
                <w:color w:val="000000" w:themeColor="text1"/>
              </w:rPr>
              <w:t>早期に進められたい。</w:t>
            </w:r>
          </w:p>
          <w:p w14:paraId="43E62AF4" w14:textId="77777777" w:rsidR="003105E2" w:rsidRDefault="003E54EE" w:rsidP="003E54EE">
            <w:pPr>
              <w:rPr>
                <w:rFonts w:asciiTheme="minorEastAsia" w:hAnsiTheme="minorEastAsia"/>
                <w:color w:val="000000" w:themeColor="text1"/>
              </w:rPr>
            </w:pPr>
            <w:r>
              <w:rPr>
                <w:rFonts w:asciiTheme="minorEastAsia" w:hAnsiTheme="minorEastAsia" w:hint="eastAsia"/>
                <w:color w:val="000000" w:themeColor="text1"/>
              </w:rPr>
              <w:t>・</w:t>
            </w:r>
            <w:r w:rsidRPr="003E54EE">
              <w:rPr>
                <w:rFonts w:asciiTheme="minorEastAsia" w:hAnsiTheme="minorEastAsia" w:hint="eastAsia"/>
                <w:color w:val="000000" w:themeColor="text1"/>
              </w:rPr>
              <w:t>Ｗｉ-Ｆｉ</w:t>
            </w:r>
            <w:r w:rsidR="001969AD">
              <w:rPr>
                <w:rFonts w:asciiTheme="minorEastAsia" w:hAnsiTheme="minorEastAsia" w:hint="eastAsia"/>
                <w:color w:val="000000" w:themeColor="text1"/>
              </w:rPr>
              <w:t>対応の普及状況を踏まえ、</w:t>
            </w:r>
            <w:r w:rsidRPr="003E54EE">
              <w:rPr>
                <w:rFonts w:asciiTheme="minorEastAsia" w:hAnsiTheme="minorEastAsia" w:hint="eastAsia"/>
                <w:color w:val="000000" w:themeColor="text1"/>
              </w:rPr>
              <w:t>早く</w:t>
            </w:r>
            <w:r w:rsidR="001969AD">
              <w:rPr>
                <w:rFonts w:asciiTheme="minorEastAsia" w:hAnsiTheme="minorEastAsia" w:hint="eastAsia"/>
                <w:color w:val="000000" w:themeColor="text1"/>
              </w:rPr>
              <w:t>取り組まれたい</w:t>
            </w:r>
            <w:r w:rsidRPr="003E54EE">
              <w:rPr>
                <w:rFonts w:asciiTheme="minorEastAsia" w:hAnsiTheme="minorEastAsia" w:hint="eastAsia"/>
                <w:color w:val="000000" w:themeColor="text1"/>
              </w:rPr>
              <w:t>。</w:t>
            </w:r>
          </w:p>
          <w:p w14:paraId="700AAEE0" w14:textId="1344A8BE" w:rsidR="00285941" w:rsidRDefault="004B4535" w:rsidP="001969AD">
            <w:pPr>
              <w:rPr>
                <w:rFonts w:asciiTheme="minorEastAsia" w:hAnsiTheme="minorEastAsia"/>
                <w:color w:val="000000" w:themeColor="text1"/>
              </w:rPr>
            </w:pPr>
            <w:r>
              <w:rPr>
                <w:rFonts w:asciiTheme="minorEastAsia" w:hAnsiTheme="minorEastAsia" w:hint="eastAsia"/>
                <w:color w:val="000000" w:themeColor="text1"/>
              </w:rPr>
              <w:t>・</w:t>
            </w:r>
            <w:r w:rsidR="00285941" w:rsidRPr="00285941">
              <w:rPr>
                <w:rFonts w:asciiTheme="minorEastAsia" w:hAnsiTheme="minorEastAsia" w:hint="eastAsia"/>
                <w:color w:val="000000" w:themeColor="text1"/>
              </w:rPr>
              <w:t>暑い寒いの意見に対して、</w:t>
            </w:r>
            <w:r w:rsidR="00AF49A8">
              <w:rPr>
                <w:rFonts w:asciiTheme="minorEastAsia" w:hAnsiTheme="minorEastAsia" w:hint="eastAsia"/>
                <w:color w:val="000000" w:themeColor="text1"/>
              </w:rPr>
              <w:t>都度対応しているものと思われるが、</w:t>
            </w:r>
            <w:r w:rsidR="00285941" w:rsidRPr="00285941">
              <w:rPr>
                <w:rFonts w:asciiTheme="minorEastAsia" w:hAnsiTheme="minorEastAsia" w:hint="eastAsia"/>
                <w:color w:val="000000" w:themeColor="text1"/>
              </w:rPr>
              <w:t>全館空調のため、ハード面では温度設定の個々人のリクエスト</w:t>
            </w:r>
            <w:r w:rsidR="00AF49A8">
              <w:rPr>
                <w:rFonts w:asciiTheme="minorEastAsia" w:hAnsiTheme="minorEastAsia" w:hint="eastAsia"/>
                <w:color w:val="000000" w:themeColor="text1"/>
              </w:rPr>
              <w:t>すべて</w:t>
            </w:r>
            <w:r w:rsidR="00285941" w:rsidRPr="00285941">
              <w:rPr>
                <w:rFonts w:asciiTheme="minorEastAsia" w:hAnsiTheme="minorEastAsia" w:hint="eastAsia"/>
                <w:color w:val="000000" w:themeColor="text1"/>
              </w:rPr>
              <w:t>に</w:t>
            </w:r>
            <w:r w:rsidR="00AF49A8">
              <w:rPr>
                <w:rFonts w:asciiTheme="minorEastAsia" w:hAnsiTheme="minorEastAsia" w:hint="eastAsia"/>
                <w:color w:val="000000" w:themeColor="text1"/>
              </w:rPr>
              <w:t>は</w:t>
            </w:r>
            <w:r w:rsidR="00285941" w:rsidRPr="00285941">
              <w:rPr>
                <w:rFonts w:asciiTheme="minorEastAsia" w:hAnsiTheme="minorEastAsia" w:hint="eastAsia"/>
                <w:color w:val="000000" w:themeColor="text1"/>
              </w:rPr>
              <w:t>こたえられない</w:t>
            </w:r>
            <w:r w:rsidR="00AF49A8">
              <w:rPr>
                <w:rFonts w:asciiTheme="minorEastAsia" w:hAnsiTheme="minorEastAsia" w:hint="eastAsia"/>
                <w:color w:val="000000" w:themeColor="text1"/>
              </w:rPr>
              <w:t>。そのため、</w:t>
            </w:r>
            <w:r w:rsidR="00285941" w:rsidRPr="00285941">
              <w:rPr>
                <w:rFonts w:asciiTheme="minorEastAsia" w:hAnsiTheme="minorEastAsia" w:hint="eastAsia"/>
                <w:color w:val="000000" w:themeColor="text1"/>
              </w:rPr>
              <w:t>ソフト面対策として、ホームページで利用者自身での対策を促す案内の掲載を検討されたい。</w:t>
            </w:r>
          </w:p>
          <w:p w14:paraId="64E3B837" w14:textId="77777777" w:rsidR="004B4535" w:rsidRPr="006D770C" w:rsidRDefault="004B4535" w:rsidP="00C703C3">
            <w:pPr>
              <w:rPr>
                <w:rFonts w:asciiTheme="minorEastAsia" w:hAnsiTheme="minorEastAsia"/>
                <w:color w:val="000000" w:themeColor="text1"/>
              </w:rPr>
            </w:pPr>
            <w:r>
              <w:rPr>
                <w:rFonts w:asciiTheme="minorEastAsia" w:hAnsiTheme="minorEastAsia" w:hint="eastAsia"/>
                <w:color w:val="000000" w:themeColor="text1"/>
              </w:rPr>
              <w:t>・ゴミ箱</w:t>
            </w:r>
            <w:r w:rsidR="001969AD">
              <w:rPr>
                <w:rFonts w:asciiTheme="minorEastAsia" w:hAnsiTheme="minorEastAsia" w:hint="eastAsia"/>
                <w:color w:val="000000" w:themeColor="text1"/>
              </w:rPr>
              <w:t>が無いことを</w:t>
            </w:r>
            <w:r w:rsidR="008F2064">
              <w:rPr>
                <w:rFonts w:asciiTheme="minorEastAsia" w:hAnsiTheme="minorEastAsia" w:hint="eastAsia"/>
                <w:color w:val="000000" w:themeColor="text1"/>
              </w:rPr>
              <w:t>より一層、</w:t>
            </w:r>
            <w:r>
              <w:rPr>
                <w:rFonts w:asciiTheme="minorEastAsia" w:hAnsiTheme="minorEastAsia" w:hint="eastAsia"/>
                <w:color w:val="000000" w:themeColor="text1"/>
              </w:rPr>
              <w:t>周知</w:t>
            </w:r>
            <w:r w:rsidRPr="004B4535">
              <w:rPr>
                <w:rFonts w:asciiTheme="minorEastAsia" w:hAnsiTheme="minorEastAsia" w:hint="eastAsia"/>
                <w:color w:val="000000" w:themeColor="text1"/>
              </w:rPr>
              <w:t>徹底</w:t>
            </w:r>
            <w:r w:rsidR="001969AD">
              <w:rPr>
                <w:rFonts w:asciiTheme="minorEastAsia" w:hAnsiTheme="minorEastAsia" w:hint="eastAsia"/>
                <w:color w:val="000000" w:themeColor="text1"/>
              </w:rPr>
              <w:t>するため</w:t>
            </w:r>
            <w:r>
              <w:rPr>
                <w:rFonts w:asciiTheme="minorEastAsia" w:hAnsiTheme="minorEastAsia" w:hint="eastAsia"/>
                <w:color w:val="000000" w:themeColor="text1"/>
              </w:rPr>
              <w:t>、</w:t>
            </w:r>
            <w:r w:rsidR="001969AD">
              <w:rPr>
                <w:rFonts w:asciiTheme="minorEastAsia" w:hAnsiTheme="minorEastAsia" w:hint="eastAsia"/>
                <w:color w:val="000000" w:themeColor="text1"/>
              </w:rPr>
              <w:t>申込み後の利用案内への</w:t>
            </w:r>
            <w:r w:rsidRPr="004B4535">
              <w:rPr>
                <w:rFonts w:asciiTheme="minorEastAsia" w:hAnsiTheme="minorEastAsia" w:hint="eastAsia"/>
                <w:color w:val="000000" w:themeColor="text1"/>
              </w:rPr>
              <w:t>記載や、エレベーター内の表示</w:t>
            </w:r>
            <w:r w:rsidR="001969AD">
              <w:rPr>
                <w:rFonts w:asciiTheme="minorEastAsia" w:hAnsiTheme="minorEastAsia" w:hint="eastAsia"/>
                <w:color w:val="000000" w:themeColor="text1"/>
              </w:rPr>
              <w:t>などを検討されたい</w:t>
            </w:r>
            <w:r>
              <w:rPr>
                <w:rFonts w:asciiTheme="minorEastAsia" w:hAnsiTheme="minorEastAsia" w:hint="eastAsia"/>
                <w:color w:val="000000" w:themeColor="text1"/>
              </w:rPr>
              <w:t>。</w:t>
            </w:r>
          </w:p>
        </w:tc>
      </w:tr>
      <w:tr w:rsidR="006D770C" w:rsidRPr="006D770C" w14:paraId="2BCAF235" w14:textId="77777777" w:rsidTr="00947191">
        <w:trPr>
          <w:trHeight w:val="437"/>
        </w:trPr>
        <w:tc>
          <w:tcPr>
            <w:tcW w:w="582" w:type="dxa"/>
            <w:vMerge/>
            <w:tcBorders>
              <w:left w:val="single" w:sz="4" w:space="0" w:color="auto"/>
            </w:tcBorders>
            <w:shd w:val="clear" w:color="auto" w:fill="DDD9C3" w:themeFill="background2" w:themeFillShade="E6"/>
          </w:tcPr>
          <w:p w14:paraId="3413783C" w14:textId="77777777" w:rsidR="003105E2" w:rsidRPr="006D770C" w:rsidRDefault="003105E2">
            <w:pPr>
              <w:rPr>
                <w:rFonts w:asciiTheme="minorEastAsia" w:hAnsiTheme="minorEastAsia"/>
                <w:color w:val="000000" w:themeColor="text1"/>
              </w:rPr>
            </w:pPr>
          </w:p>
        </w:tc>
        <w:tc>
          <w:tcPr>
            <w:tcW w:w="1685" w:type="dxa"/>
          </w:tcPr>
          <w:p w14:paraId="69F85BB4"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(2)その他創意工夫</w:t>
            </w:r>
          </w:p>
        </w:tc>
        <w:tc>
          <w:tcPr>
            <w:tcW w:w="3120" w:type="dxa"/>
          </w:tcPr>
          <w:p w14:paraId="77E2F449"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その他指定管理者によるサービス向上につながる取組み、創意工夫がなされているか（特に、サービス向上のための昨年度以前になかった新たな取組みがなされているか）</w:t>
            </w:r>
          </w:p>
          <w:p w14:paraId="58C283F0"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①創意工夫の取組み</w:t>
            </w:r>
          </w:p>
        </w:tc>
        <w:tc>
          <w:tcPr>
            <w:tcW w:w="7513" w:type="dxa"/>
          </w:tcPr>
          <w:p w14:paraId="394C6BE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下記項目を実施している。</w:t>
            </w:r>
          </w:p>
          <w:p w14:paraId="43D51F7D"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a.令和3年度に設置した有線LANの周知</w:t>
            </w:r>
          </w:p>
          <w:p w14:paraId="6225E7AF"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b.ホームページにCMS</w:t>
            </w:r>
            <w:r w:rsidR="000544DE" w:rsidRPr="006D770C">
              <w:rPr>
                <w:rFonts w:asciiTheme="minorEastAsia" w:hAnsiTheme="minorEastAsia" w:hint="eastAsia"/>
                <w:color w:val="000000" w:themeColor="text1"/>
              </w:rPr>
              <w:t>（ワードプレス）を導入(</w:t>
            </w:r>
            <w:r w:rsidRPr="006D770C">
              <w:rPr>
                <w:rFonts w:asciiTheme="minorEastAsia" w:hAnsiTheme="minorEastAsia" w:hint="eastAsia"/>
                <w:color w:val="000000" w:themeColor="text1"/>
              </w:rPr>
              <w:t>再掲</w:t>
            </w:r>
            <w:r w:rsidR="000544DE" w:rsidRPr="006D770C">
              <w:rPr>
                <w:rFonts w:asciiTheme="minorEastAsia" w:hAnsiTheme="minorEastAsia" w:hint="eastAsia"/>
                <w:color w:val="000000" w:themeColor="text1"/>
              </w:rPr>
              <w:t>P6のⅠ(3)①ｱ</w:t>
            </w:r>
            <w:r w:rsidRPr="006D770C">
              <w:rPr>
                <w:rFonts w:asciiTheme="minorEastAsia" w:hAnsiTheme="minorEastAsia" w:hint="eastAsia"/>
                <w:color w:val="000000" w:themeColor="text1"/>
              </w:rPr>
              <w:t>）</w:t>
            </w:r>
            <w:r w:rsidR="000544DE" w:rsidRPr="006D770C">
              <w:rPr>
                <w:rFonts w:asciiTheme="minorEastAsia" w:hAnsiTheme="minorEastAsia" w:hint="eastAsia"/>
                <w:color w:val="000000" w:themeColor="text1"/>
              </w:rPr>
              <w:t>b参照）</w:t>
            </w:r>
          </w:p>
          <w:p w14:paraId="63360647"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color w:val="000000" w:themeColor="text1"/>
              </w:rPr>
              <w:t>c.</w:t>
            </w:r>
            <w:r w:rsidRPr="006D770C">
              <w:rPr>
                <w:rFonts w:asciiTheme="minorEastAsia" w:hAnsiTheme="minorEastAsia" w:hint="eastAsia"/>
                <w:color w:val="000000" w:themeColor="text1"/>
              </w:rPr>
              <w:t xml:space="preserve">宅配荷物の受渡しの簡略化　</w:t>
            </w:r>
          </w:p>
          <w:p w14:paraId="2A9BCC9A" w14:textId="77777777" w:rsidR="003105E2" w:rsidRPr="006D770C" w:rsidRDefault="00C4356D">
            <w:pPr>
              <w:ind w:leftChars="100" w:left="210"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w:t>
            </w:r>
            <w:r w:rsidR="000814C3" w:rsidRPr="006D770C">
              <w:rPr>
                <w:rFonts w:asciiTheme="minorEastAsia" w:hAnsiTheme="minorEastAsia" w:hint="eastAsia"/>
                <w:color w:val="000000" w:themeColor="text1"/>
              </w:rPr>
              <w:t>受け渡し場所を倉庫から</w:t>
            </w:r>
            <w:r w:rsidRPr="006D770C">
              <w:rPr>
                <w:rFonts w:asciiTheme="minorEastAsia" w:hAnsiTheme="minorEastAsia" w:hint="eastAsia"/>
                <w:color w:val="000000" w:themeColor="text1"/>
              </w:rPr>
              <w:t>窓口</w:t>
            </w:r>
            <w:r w:rsidR="000814C3" w:rsidRPr="006D770C">
              <w:rPr>
                <w:rFonts w:asciiTheme="minorEastAsia" w:hAnsiTheme="minorEastAsia" w:hint="eastAsia"/>
                <w:color w:val="000000" w:themeColor="text1"/>
              </w:rPr>
              <w:t>カウンター横</w:t>
            </w:r>
            <w:r w:rsidRPr="006D770C">
              <w:rPr>
                <w:rFonts w:asciiTheme="minorEastAsia" w:hAnsiTheme="minorEastAsia" w:hint="eastAsia"/>
                <w:color w:val="000000" w:themeColor="text1"/>
              </w:rPr>
              <w:t>に</w:t>
            </w:r>
            <w:r w:rsidR="000814C3" w:rsidRPr="006D770C">
              <w:rPr>
                <w:rFonts w:asciiTheme="minorEastAsia" w:hAnsiTheme="minorEastAsia" w:hint="eastAsia"/>
                <w:color w:val="000000" w:themeColor="text1"/>
              </w:rPr>
              <w:t>変更し利便性を向上</w:t>
            </w:r>
          </w:p>
          <w:p w14:paraId="3604FE9F" w14:textId="77777777" w:rsidR="003105E2"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d</w:t>
            </w:r>
            <w:r w:rsidRPr="006D770C">
              <w:rPr>
                <w:rFonts w:asciiTheme="minorEastAsia" w:hAnsiTheme="minorEastAsia"/>
                <w:color w:val="000000" w:themeColor="text1"/>
              </w:rPr>
              <w:t>.</w:t>
            </w:r>
            <w:r w:rsidRPr="006D770C">
              <w:rPr>
                <w:rFonts w:asciiTheme="minorEastAsia" w:hAnsiTheme="minorEastAsia" w:hint="eastAsia"/>
                <w:color w:val="000000" w:themeColor="text1"/>
              </w:rPr>
              <w:t>自主事業セミナーのハイブリッド開催</w:t>
            </w:r>
          </w:p>
          <w:p w14:paraId="78A8E8F5" w14:textId="77777777" w:rsidR="001E0127" w:rsidRPr="006D770C" w:rsidRDefault="00C4356D">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e.プライバシーマーク</w:t>
            </w:r>
            <w:r w:rsidR="001E0127" w:rsidRPr="006D770C">
              <w:rPr>
                <w:rFonts w:asciiTheme="minorEastAsia" w:hAnsiTheme="minorEastAsia" w:hint="eastAsia"/>
                <w:color w:val="000000" w:themeColor="text1"/>
              </w:rPr>
              <w:t>取得</w:t>
            </w:r>
            <w:r w:rsidR="008E6C11" w:rsidRPr="006D770C">
              <w:rPr>
                <w:rFonts w:asciiTheme="minorEastAsia" w:hAnsiTheme="minorEastAsia" w:hint="eastAsia"/>
                <w:color w:val="000000" w:themeColor="text1"/>
              </w:rPr>
              <w:t>に向けての取組み</w:t>
            </w:r>
          </w:p>
          <w:p w14:paraId="02FDFEFC" w14:textId="77777777" w:rsidR="003105E2" w:rsidRPr="006D770C" w:rsidRDefault="00F93963" w:rsidP="001E0127">
            <w:pPr>
              <w:ind w:leftChars="100" w:left="210"/>
              <w:rPr>
                <w:rFonts w:asciiTheme="minorEastAsia" w:hAnsiTheme="minorEastAsia"/>
                <w:color w:val="000000" w:themeColor="text1"/>
              </w:rPr>
            </w:pPr>
            <w:r w:rsidRPr="006D770C">
              <w:rPr>
                <w:rFonts w:asciiTheme="minorEastAsia" w:hAnsiTheme="minorEastAsia" w:hint="eastAsia"/>
                <w:color w:val="000000" w:themeColor="text1"/>
              </w:rPr>
              <w:t>（個人情報の適切な保護措置</w:t>
            </w:r>
            <w:r w:rsidR="001E0127" w:rsidRPr="006D770C">
              <w:rPr>
                <w:rFonts w:asciiTheme="minorEastAsia" w:hAnsiTheme="minorEastAsia" w:hint="eastAsia"/>
                <w:color w:val="000000" w:themeColor="text1"/>
              </w:rPr>
              <w:t>を講ずる</w:t>
            </w:r>
            <w:r w:rsidRPr="006D770C">
              <w:rPr>
                <w:rFonts w:asciiTheme="minorEastAsia" w:hAnsiTheme="minorEastAsia" w:hint="eastAsia"/>
                <w:color w:val="000000" w:themeColor="text1"/>
              </w:rPr>
              <w:t>体制を整備している事業者に付与）</w:t>
            </w:r>
          </w:p>
        </w:tc>
        <w:tc>
          <w:tcPr>
            <w:tcW w:w="850" w:type="dxa"/>
          </w:tcPr>
          <w:p w14:paraId="652BC650"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5B63D0D1" w14:textId="77777777" w:rsidR="003105E2" w:rsidRPr="006D770C" w:rsidRDefault="00112C4D" w:rsidP="00112C4D">
            <w:pPr>
              <w:rPr>
                <w:rFonts w:asciiTheme="minorEastAsia" w:hAnsiTheme="minorEastAsia"/>
                <w:color w:val="000000" w:themeColor="text1"/>
              </w:rPr>
            </w:pPr>
            <w:r w:rsidRPr="006D770C">
              <w:rPr>
                <w:rFonts w:asciiTheme="minorEastAsia" w:hAnsiTheme="minorEastAsia" w:hint="eastAsia"/>
                <w:color w:val="000000" w:themeColor="text1"/>
              </w:rPr>
              <w:t>・今年度からの新たな取り組みにも着手し、サービス向上に努めている。</w:t>
            </w:r>
          </w:p>
          <w:p w14:paraId="1F4EC608" w14:textId="77777777" w:rsidR="007B5F7F" w:rsidRPr="006D770C" w:rsidRDefault="007B5F7F" w:rsidP="007B5F7F">
            <w:pPr>
              <w:rPr>
                <w:rFonts w:asciiTheme="minorEastAsia" w:hAnsiTheme="minorEastAsia"/>
                <w:color w:val="000000" w:themeColor="text1"/>
              </w:rPr>
            </w:pPr>
            <w:r w:rsidRPr="006D770C">
              <w:rPr>
                <w:rFonts w:asciiTheme="minorEastAsia" w:hAnsiTheme="minorEastAsia" w:hint="eastAsia"/>
                <w:color w:val="000000" w:themeColor="text1"/>
              </w:rPr>
              <w:t>・今後は、より一層のサービス向上をはかるための方策を検討し、実施していただきたい。</w:t>
            </w:r>
          </w:p>
        </w:tc>
        <w:tc>
          <w:tcPr>
            <w:tcW w:w="847" w:type="dxa"/>
          </w:tcPr>
          <w:p w14:paraId="2C0FEE29" w14:textId="77777777" w:rsidR="003105E2" w:rsidRPr="006D770C" w:rsidRDefault="00C1195C">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Pr>
          <w:p w14:paraId="7A3058C8" w14:textId="77777777" w:rsidR="00947191" w:rsidRPr="00947191" w:rsidRDefault="00947191" w:rsidP="00947191">
            <w:pPr>
              <w:rPr>
                <w:rFonts w:asciiTheme="minorEastAsia" w:hAnsiTheme="minorEastAsia"/>
                <w:color w:val="000000" w:themeColor="text1"/>
              </w:rPr>
            </w:pPr>
          </w:p>
        </w:tc>
      </w:tr>
      <w:tr w:rsidR="006D770C" w:rsidRPr="006D770C" w14:paraId="466D359C" w14:textId="77777777" w:rsidTr="00947191">
        <w:trPr>
          <w:trHeight w:val="3959"/>
        </w:trPr>
        <w:tc>
          <w:tcPr>
            <w:tcW w:w="582" w:type="dxa"/>
            <w:vMerge w:val="restart"/>
            <w:tcBorders>
              <w:left w:val="single" w:sz="4" w:space="0" w:color="auto"/>
            </w:tcBorders>
            <w:shd w:val="clear" w:color="auto" w:fill="DDD9C3" w:themeFill="background2" w:themeFillShade="E6"/>
            <w:textDirection w:val="tbRlV"/>
            <w:vAlign w:val="center"/>
          </w:tcPr>
          <w:p w14:paraId="23BAB758" w14:textId="77777777" w:rsidR="003105E2" w:rsidRPr="006D770C" w:rsidRDefault="00C4356D">
            <w:pPr>
              <w:ind w:left="113" w:right="113"/>
              <w:rPr>
                <w:rFonts w:asciiTheme="minorEastAsia" w:hAnsiTheme="minorEastAsia"/>
                <w:color w:val="000000" w:themeColor="text1"/>
              </w:rPr>
            </w:pPr>
            <w:r w:rsidRPr="006D770C">
              <w:rPr>
                <w:rFonts w:asciiTheme="minorEastAsia" w:hAnsiTheme="minorEastAsia" w:hint="eastAsia"/>
                <w:color w:val="000000" w:themeColor="text1"/>
                <w:w w:val="90"/>
              </w:rPr>
              <w:t>Ⅲ適正な管理業務の遂行を図ることができる能力及び財政基盤に関する項目</w:t>
            </w:r>
          </w:p>
        </w:tc>
        <w:tc>
          <w:tcPr>
            <w:tcW w:w="1685" w:type="dxa"/>
          </w:tcPr>
          <w:p w14:paraId="4D186783"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(1)収支計画の内容、適格性及び実現の程度</w:t>
            </w:r>
          </w:p>
        </w:tc>
        <w:tc>
          <w:tcPr>
            <w:tcW w:w="3120" w:type="dxa"/>
          </w:tcPr>
          <w:p w14:paraId="3C47DD70"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事業収支計画の達成に向けた戦略的な取組みが適切に実施されているか</w:t>
            </w:r>
          </w:p>
          <w:p w14:paraId="2C06EB27"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 xml:space="preserve">　①収入の確保及び実績</w:t>
            </w:r>
          </w:p>
          <w:p w14:paraId="20780C5D" w14:textId="77777777" w:rsidR="003105E2" w:rsidRPr="006D770C" w:rsidRDefault="00C4356D">
            <w:pPr>
              <w:ind w:firstLineChars="100" w:firstLine="210"/>
              <w:rPr>
                <w:rFonts w:asciiTheme="minorEastAsia" w:hAnsiTheme="minorEastAsia"/>
                <w:color w:val="000000" w:themeColor="text1"/>
              </w:rPr>
            </w:pPr>
            <w:r w:rsidRPr="006D770C">
              <w:rPr>
                <w:rFonts w:asciiTheme="minorEastAsia" w:hAnsiTheme="minorEastAsia" w:hint="eastAsia"/>
                <w:color w:val="000000" w:themeColor="text1"/>
              </w:rPr>
              <w:t>（適正な経費の執行を含む）</w:t>
            </w:r>
          </w:p>
        </w:tc>
        <w:tc>
          <w:tcPr>
            <w:tcW w:w="7513" w:type="dxa"/>
          </w:tcPr>
          <w:p w14:paraId="387F136B" w14:textId="77777777" w:rsidR="003105E2" w:rsidRPr="006D770C" w:rsidRDefault="00C4356D">
            <w:pPr>
              <w:rPr>
                <w:rFonts w:asciiTheme="minorEastAsia" w:hAnsiTheme="minorEastAsia"/>
                <w:color w:val="000000" w:themeColor="text1"/>
              </w:rPr>
            </w:pPr>
            <w:r w:rsidRPr="006D770C">
              <w:rPr>
                <w:rFonts w:asciiTheme="minorEastAsia" w:hAnsiTheme="minorEastAsia" w:hint="eastAsia"/>
                <w:color w:val="000000" w:themeColor="text1"/>
              </w:rPr>
              <w:t>収入の確保は昨年度以上の実績となっている。</w:t>
            </w:r>
          </w:p>
          <w:p w14:paraId="7E18BC38" w14:textId="77777777" w:rsidR="003105E2" w:rsidRPr="006D770C" w:rsidRDefault="00C4356D" w:rsidP="000056F3">
            <w:pPr>
              <w:pStyle w:val="af"/>
              <w:numPr>
                <w:ilvl w:val="0"/>
                <w:numId w:val="1"/>
              </w:numPr>
              <w:ind w:leftChars="0"/>
              <w:rPr>
                <w:rFonts w:asciiTheme="minorEastAsia" w:hAnsiTheme="minorEastAsia"/>
                <w:color w:val="000000" w:themeColor="text1"/>
              </w:rPr>
            </w:pPr>
            <w:r w:rsidRPr="006D770C">
              <w:rPr>
                <w:rFonts w:asciiTheme="minorEastAsia" w:hAnsiTheme="minorEastAsia" w:hint="eastAsia"/>
                <w:color w:val="000000" w:themeColor="text1"/>
              </w:rPr>
              <w:t>収入の確保及び実績</w:t>
            </w:r>
            <w:r w:rsidR="00F52FF7" w:rsidRPr="006D770C">
              <w:rPr>
                <w:rFonts w:asciiTheme="minorEastAsia" w:hAnsiTheme="minorEastAsia" w:hint="eastAsia"/>
                <w:color w:val="000000" w:themeColor="text1"/>
              </w:rPr>
              <w:t xml:space="preserve">　　　　　　　　</w:t>
            </w:r>
          </w:p>
          <w:tbl>
            <w:tblPr>
              <w:tblStyle w:val="ae"/>
              <w:tblpPr w:leftFromText="142" w:rightFromText="142" w:vertAnchor="text" w:horzAnchor="margin" w:tblpY="-18"/>
              <w:tblOverlap w:val="never"/>
              <w:tblW w:w="0" w:type="auto"/>
              <w:tblLayout w:type="fixed"/>
              <w:tblLook w:val="04A0" w:firstRow="1" w:lastRow="0" w:firstColumn="1" w:lastColumn="0" w:noHBand="0" w:noVBand="1"/>
            </w:tblPr>
            <w:tblGrid>
              <w:gridCol w:w="988"/>
              <w:gridCol w:w="1984"/>
              <w:gridCol w:w="1559"/>
              <w:gridCol w:w="2756"/>
            </w:tblGrid>
            <w:tr w:rsidR="006D770C" w:rsidRPr="006D770C" w14:paraId="22FED2FE" w14:textId="77777777" w:rsidTr="00162F7F">
              <w:tc>
                <w:tcPr>
                  <w:tcW w:w="988" w:type="dxa"/>
                </w:tcPr>
                <w:p w14:paraId="15F9B412"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年度</w:t>
                  </w:r>
                </w:p>
              </w:tc>
              <w:tc>
                <w:tcPr>
                  <w:tcW w:w="1984" w:type="dxa"/>
                </w:tcPr>
                <w:p w14:paraId="277DD69B"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年額</w:t>
                  </w:r>
                </w:p>
                <w:p w14:paraId="219EB767"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利用料金収入</w:t>
                  </w:r>
                </w:p>
              </w:tc>
              <w:tc>
                <w:tcPr>
                  <w:tcW w:w="1559" w:type="dxa"/>
                </w:tcPr>
                <w:p w14:paraId="60EE9BA5"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４～１０月合計</w:t>
                  </w:r>
                </w:p>
                <w:p w14:paraId="3CD5EFBE"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利用料金収入</w:t>
                  </w:r>
                </w:p>
              </w:tc>
              <w:tc>
                <w:tcPr>
                  <w:tcW w:w="2756" w:type="dxa"/>
                </w:tcPr>
                <w:p w14:paraId="765B2DF4"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備考</w:t>
                  </w:r>
                </w:p>
              </w:tc>
            </w:tr>
            <w:tr w:rsidR="006D770C" w:rsidRPr="006D770C" w14:paraId="02F3CA83" w14:textId="77777777" w:rsidTr="00162F7F">
              <w:tc>
                <w:tcPr>
                  <w:tcW w:w="988" w:type="dxa"/>
                </w:tcPr>
                <w:p w14:paraId="24F11CBD"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平成30</w:t>
                  </w:r>
                </w:p>
              </w:tc>
              <w:tc>
                <w:tcPr>
                  <w:tcW w:w="1984" w:type="dxa"/>
                </w:tcPr>
                <w:p w14:paraId="50E8368E"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290,149千円</w:t>
                  </w:r>
                </w:p>
                <w:p w14:paraId="7781D2C1" w14:textId="77777777" w:rsidR="008F1011" w:rsidRPr="006D770C" w:rsidRDefault="008F1011"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（※３）</w:t>
                  </w:r>
                </w:p>
              </w:tc>
              <w:tc>
                <w:tcPr>
                  <w:tcW w:w="1559" w:type="dxa"/>
                </w:tcPr>
                <w:p w14:paraId="4A7F28E7"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172,523千円</w:t>
                  </w:r>
                </w:p>
              </w:tc>
              <w:tc>
                <w:tcPr>
                  <w:tcW w:w="2756" w:type="dxa"/>
                  <w:vMerge w:val="restart"/>
                </w:tcPr>
                <w:p w14:paraId="0B510A40" w14:textId="77777777" w:rsidR="00162F7F" w:rsidRPr="006D770C" w:rsidRDefault="00F52FF7" w:rsidP="00F52FF7">
                  <w:pPr>
                    <w:jc w:val="left"/>
                    <w:rPr>
                      <w:rFonts w:asciiTheme="minorEastAsia" w:hAnsiTheme="minorEastAsia"/>
                      <w:color w:val="000000" w:themeColor="text1"/>
                    </w:rPr>
                  </w:pPr>
                  <w:r w:rsidRPr="006D770C">
                    <w:rPr>
                      <w:rFonts w:asciiTheme="minorEastAsia" w:hAnsiTheme="minorEastAsia" w:hint="eastAsia"/>
                      <w:color w:val="000000" w:themeColor="text1"/>
                    </w:rPr>
                    <w:t xml:space="preserve">※１　</w:t>
                  </w:r>
                </w:p>
                <w:p w14:paraId="3F02F50B" w14:textId="77777777" w:rsidR="00F52FF7" w:rsidRPr="006D770C" w:rsidRDefault="00F52FF7" w:rsidP="00162F7F">
                  <w:pPr>
                    <w:ind w:firstLineChars="100" w:firstLine="210"/>
                    <w:jc w:val="left"/>
                    <w:rPr>
                      <w:rFonts w:asciiTheme="minorEastAsia" w:hAnsiTheme="minorEastAsia"/>
                      <w:color w:val="000000" w:themeColor="text1"/>
                    </w:rPr>
                  </w:pPr>
                  <w:r w:rsidRPr="006D770C">
                    <w:rPr>
                      <w:rFonts w:asciiTheme="minorEastAsia" w:hAnsiTheme="minorEastAsia" w:hint="eastAsia"/>
                      <w:color w:val="000000" w:themeColor="text1"/>
                    </w:rPr>
                    <w:t>平成30年度比85.1％</w:t>
                  </w:r>
                </w:p>
                <w:p w14:paraId="6F7F7EE2" w14:textId="77777777" w:rsidR="00F52FF7" w:rsidRPr="006D770C" w:rsidRDefault="00F52FF7" w:rsidP="00162F7F">
                  <w:pPr>
                    <w:ind w:firstLineChars="100" w:firstLine="210"/>
                    <w:jc w:val="left"/>
                    <w:rPr>
                      <w:rFonts w:asciiTheme="minorEastAsia" w:hAnsiTheme="minorEastAsia"/>
                      <w:color w:val="000000" w:themeColor="text1"/>
                    </w:rPr>
                  </w:pPr>
                  <w:r w:rsidRPr="006D770C">
                    <w:rPr>
                      <w:rFonts w:asciiTheme="minorEastAsia" w:hAnsiTheme="minorEastAsia" w:hint="eastAsia"/>
                      <w:color w:val="000000" w:themeColor="text1"/>
                    </w:rPr>
                    <w:t>令和３年度比　146％</w:t>
                  </w:r>
                </w:p>
                <w:p w14:paraId="0933A6C8" w14:textId="77777777" w:rsidR="00162F7F" w:rsidRPr="006D770C" w:rsidRDefault="00162F7F" w:rsidP="00162F7F">
                  <w:pPr>
                    <w:jc w:val="left"/>
                    <w:rPr>
                      <w:rFonts w:asciiTheme="minorEastAsia" w:hAnsiTheme="minorEastAsia"/>
                      <w:color w:val="000000" w:themeColor="text1"/>
                    </w:rPr>
                  </w:pPr>
                  <w:r w:rsidRPr="006D770C">
                    <w:rPr>
                      <w:rFonts w:asciiTheme="minorEastAsia" w:hAnsiTheme="minorEastAsia" w:hint="eastAsia"/>
                      <w:color w:val="000000" w:themeColor="text1"/>
                    </w:rPr>
                    <w:t>※２</w:t>
                  </w:r>
                </w:p>
                <w:p w14:paraId="1D91F1BE" w14:textId="77777777" w:rsidR="00162F7F" w:rsidRPr="006D770C" w:rsidRDefault="00162F7F" w:rsidP="00162F7F">
                  <w:pPr>
                    <w:jc w:val="left"/>
                    <w:rPr>
                      <w:rFonts w:asciiTheme="minorEastAsia" w:hAnsiTheme="minorEastAsia"/>
                      <w:color w:val="000000" w:themeColor="text1"/>
                    </w:rPr>
                  </w:pPr>
                  <w:r w:rsidRPr="006D770C">
                    <w:rPr>
                      <w:rFonts w:asciiTheme="minorEastAsia" w:hAnsiTheme="minorEastAsia" w:hint="eastAsia"/>
                      <w:color w:val="000000" w:themeColor="text1"/>
                    </w:rPr>
                    <w:t xml:space="preserve">　</w:t>
                  </w:r>
                  <w:r w:rsidR="008F1011" w:rsidRPr="006D770C">
                    <w:rPr>
                      <w:rFonts w:asciiTheme="minorEastAsia" w:hAnsiTheme="minorEastAsia" w:hint="eastAsia"/>
                      <w:color w:val="000000" w:themeColor="text1"/>
                    </w:rPr>
                    <w:t>※３×85.1％</w:t>
                  </w:r>
                </w:p>
              </w:tc>
            </w:tr>
            <w:tr w:rsidR="006D770C" w:rsidRPr="006D770C" w14:paraId="1B5700B4" w14:textId="77777777" w:rsidTr="00162F7F">
              <w:tc>
                <w:tcPr>
                  <w:tcW w:w="988" w:type="dxa"/>
                </w:tcPr>
                <w:p w14:paraId="5DACB7D0"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令和３</w:t>
                  </w:r>
                </w:p>
              </w:tc>
              <w:tc>
                <w:tcPr>
                  <w:tcW w:w="1984" w:type="dxa"/>
                  <w:tcBorders>
                    <w:bottom w:val="single" w:sz="4" w:space="0" w:color="auto"/>
                  </w:tcBorders>
                </w:tcPr>
                <w:p w14:paraId="4614978F"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197,256千円</w:t>
                  </w:r>
                </w:p>
              </w:tc>
              <w:tc>
                <w:tcPr>
                  <w:tcW w:w="1559" w:type="dxa"/>
                </w:tcPr>
                <w:p w14:paraId="1F071022"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100,140千円</w:t>
                  </w:r>
                </w:p>
              </w:tc>
              <w:tc>
                <w:tcPr>
                  <w:tcW w:w="2756" w:type="dxa"/>
                  <w:vMerge/>
                </w:tcPr>
                <w:p w14:paraId="6D02B141" w14:textId="77777777" w:rsidR="00F52FF7" w:rsidRPr="006D770C" w:rsidRDefault="00F52FF7" w:rsidP="00F52FF7">
                  <w:pPr>
                    <w:ind w:firstLineChars="300" w:firstLine="630"/>
                    <w:jc w:val="left"/>
                    <w:rPr>
                      <w:rFonts w:asciiTheme="minorEastAsia" w:hAnsiTheme="minorEastAsia"/>
                      <w:color w:val="000000" w:themeColor="text1"/>
                    </w:rPr>
                  </w:pPr>
                </w:p>
              </w:tc>
            </w:tr>
            <w:tr w:rsidR="006D770C" w:rsidRPr="006D770C" w14:paraId="59593235" w14:textId="77777777" w:rsidTr="00454C98">
              <w:tc>
                <w:tcPr>
                  <w:tcW w:w="988" w:type="dxa"/>
                </w:tcPr>
                <w:p w14:paraId="73C2B70E"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令和４</w:t>
                  </w:r>
                </w:p>
              </w:tc>
              <w:tc>
                <w:tcPr>
                  <w:tcW w:w="1984" w:type="dxa"/>
                  <w:tcBorders>
                    <w:bottom w:val="single" w:sz="4" w:space="0" w:color="auto"/>
                  </w:tcBorders>
                </w:tcPr>
                <w:p w14:paraId="0FF580BC" w14:textId="77777777" w:rsidR="00F52FF7" w:rsidRPr="006D770C" w:rsidRDefault="00F52FF7" w:rsidP="00F52FF7">
                  <w:pPr>
                    <w:jc w:val="left"/>
                    <w:rPr>
                      <w:rFonts w:asciiTheme="minorEastAsia" w:hAnsiTheme="minorEastAsia"/>
                      <w:color w:val="000000" w:themeColor="text1"/>
                    </w:rPr>
                  </w:pPr>
                  <w:r w:rsidRPr="006D770C">
                    <w:rPr>
                      <w:rFonts w:asciiTheme="minorEastAsia" w:hAnsiTheme="minorEastAsia" w:hint="eastAsia"/>
                      <w:color w:val="000000" w:themeColor="text1"/>
                    </w:rPr>
                    <w:t>（</w:t>
                  </w:r>
                  <w:r w:rsidRPr="006D770C">
                    <w:rPr>
                      <w:rFonts w:asciiTheme="minorEastAsia" w:hAnsiTheme="minorEastAsia" w:hint="eastAsia"/>
                      <w:b/>
                      <w:color w:val="000000" w:themeColor="text1"/>
                    </w:rPr>
                    <w:t>見込み</w:t>
                  </w:r>
                  <w:r w:rsidR="00162F7F" w:rsidRPr="006D770C">
                    <w:rPr>
                      <w:rFonts w:asciiTheme="minorEastAsia" w:hAnsiTheme="minorEastAsia" w:hint="eastAsia"/>
                      <w:color w:val="000000" w:themeColor="text1"/>
                    </w:rPr>
                    <w:t>・※２</w:t>
                  </w:r>
                  <w:r w:rsidRPr="006D770C">
                    <w:rPr>
                      <w:rFonts w:asciiTheme="minorEastAsia" w:hAnsiTheme="minorEastAsia" w:hint="eastAsia"/>
                      <w:color w:val="000000" w:themeColor="text1"/>
                    </w:rPr>
                    <w:t>）</w:t>
                  </w:r>
                </w:p>
                <w:p w14:paraId="58586E75" w14:textId="77777777" w:rsidR="00F52FF7" w:rsidRPr="006D770C" w:rsidRDefault="00F52FF7" w:rsidP="00F52FF7">
                  <w:pPr>
                    <w:jc w:val="center"/>
                    <w:rPr>
                      <w:rFonts w:asciiTheme="minorEastAsia" w:hAnsiTheme="minorEastAsia"/>
                      <w:b/>
                      <w:color w:val="000000" w:themeColor="text1"/>
                    </w:rPr>
                  </w:pPr>
                  <w:r w:rsidRPr="006D770C">
                    <w:rPr>
                      <w:rFonts w:asciiTheme="minorEastAsia" w:hAnsiTheme="minorEastAsia" w:hint="eastAsia"/>
                      <w:b/>
                      <w:color w:val="000000" w:themeColor="text1"/>
                    </w:rPr>
                    <w:t>246,916千円</w:t>
                  </w:r>
                </w:p>
              </w:tc>
              <w:tc>
                <w:tcPr>
                  <w:tcW w:w="1559" w:type="dxa"/>
                </w:tcPr>
                <w:p w14:paraId="53926741" w14:textId="77777777" w:rsidR="00F52FF7" w:rsidRPr="006D770C" w:rsidRDefault="00F52FF7" w:rsidP="00F52FF7">
                  <w:pPr>
                    <w:jc w:val="center"/>
                    <w:rPr>
                      <w:rFonts w:asciiTheme="minorEastAsia" w:hAnsiTheme="minorEastAsia"/>
                      <w:color w:val="000000" w:themeColor="text1"/>
                    </w:rPr>
                  </w:pPr>
                  <w:r w:rsidRPr="006D770C">
                    <w:rPr>
                      <w:rFonts w:asciiTheme="minorEastAsia" w:hAnsiTheme="minorEastAsia" w:hint="eastAsia"/>
                      <w:color w:val="000000" w:themeColor="text1"/>
                    </w:rPr>
                    <w:t>146,853千円（※１）</w:t>
                  </w:r>
                </w:p>
              </w:tc>
              <w:tc>
                <w:tcPr>
                  <w:tcW w:w="2756" w:type="dxa"/>
                  <w:vMerge/>
                </w:tcPr>
                <w:p w14:paraId="328FFFE8" w14:textId="77777777" w:rsidR="00F52FF7" w:rsidRPr="006D770C" w:rsidRDefault="00F52FF7" w:rsidP="00F52FF7">
                  <w:pPr>
                    <w:ind w:firstLineChars="300" w:firstLine="630"/>
                    <w:jc w:val="left"/>
                    <w:rPr>
                      <w:rFonts w:asciiTheme="minorEastAsia" w:hAnsiTheme="minorEastAsia"/>
                      <w:color w:val="000000" w:themeColor="text1"/>
                    </w:rPr>
                  </w:pPr>
                </w:p>
              </w:tc>
            </w:tr>
          </w:tbl>
          <w:p w14:paraId="4DE80DAB" w14:textId="77777777" w:rsidR="00541B45" w:rsidRPr="006D770C" w:rsidRDefault="00541B45" w:rsidP="00D8099A">
            <w:pPr>
              <w:rPr>
                <w:rFonts w:asciiTheme="minorEastAsia" w:hAnsiTheme="minorEastAsia"/>
                <w:color w:val="000000" w:themeColor="text1"/>
              </w:rPr>
            </w:pPr>
          </w:p>
        </w:tc>
        <w:tc>
          <w:tcPr>
            <w:tcW w:w="850" w:type="dxa"/>
          </w:tcPr>
          <w:p w14:paraId="5A6140F8"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600660DA" w14:textId="77777777" w:rsidR="003105E2" w:rsidRPr="006D770C" w:rsidRDefault="00112C4D" w:rsidP="00112C4D">
            <w:pPr>
              <w:rPr>
                <w:rFonts w:asciiTheme="minorEastAsia" w:hAnsiTheme="minorEastAsia"/>
                <w:color w:val="000000" w:themeColor="text1"/>
              </w:rPr>
            </w:pPr>
            <w:r w:rsidRPr="006D770C">
              <w:rPr>
                <w:rFonts w:asciiTheme="minorEastAsia" w:hAnsiTheme="minorEastAsia" w:hint="eastAsia"/>
                <w:color w:val="000000" w:themeColor="text1"/>
              </w:rPr>
              <w:t>・利用料金収入は、収支予算書で定めた利用料金収益（242,350千円）を達成する見込みである。</w:t>
            </w:r>
          </w:p>
        </w:tc>
        <w:tc>
          <w:tcPr>
            <w:tcW w:w="847" w:type="dxa"/>
          </w:tcPr>
          <w:p w14:paraId="6FBE8793" w14:textId="77777777" w:rsidR="003105E2" w:rsidRPr="006D770C" w:rsidRDefault="00112C4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Pr>
          <w:p w14:paraId="7B640052" w14:textId="77777777" w:rsidR="003105E2" w:rsidRPr="006D770C" w:rsidRDefault="003105E2">
            <w:pPr>
              <w:rPr>
                <w:rFonts w:asciiTheme="minorEastAsia" w:hAnsiTheme="minorEastAsia"/>
                <w:color w:val="000000" w:themeColor="text1"/>
              </w:rPr>
            </w:pPr>
          </w:p>
        </w:tc>
      </w:tr>
      <w:tr w:rsidR="006D770C" w:rsidRPr="006D770C" w14:paraId="35395A7B" w14:textId="77777777" w:rsidTr="00947191">
        <w:trPr>
          <w:trHeight w:val="2072"/>
        </w:trPr>
        <w:tc>
          <w:tcPr>
            <w:tcW w:w="582" w:type="dxa"/>
            <w:vMerge/>
            <w:tcBorders>
              <w:left w:val="single" w:sz="4" w:space="0" w:color="auto"/>
            </w:tcBorders>
            <w:shd w:val="clear" w:color="auto" w:fill="DDD9C3" w:themeFill="background2" w:themeFillShade="E6"/>
          </w:tcPr>
          <w:p w14:paraId="66AE8A32" w14:textId="77777777" w:rsidR="003105E2" w:rsidRPr="006D770C" w:rsidRDefault="003105E2">
            <w:pPr>
              <w:rPr>
                <w:rFonts w:asciiTheme="minorEastAsia" w:hAnsiTheme="minorEastAsia"/>
                <w:color w:val="000000" w:themeColor="text1"/>
              </w:rPr>
            </w:pPr>
          </w:p>
        </w:tc>
        <w:tc>
          <w:tcPr>
            <w:tcW w:w="1685" w:type="dxa"/>
          </w:tcPr>
          <w:p w14:paraId="50F888EA"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(2)安定的な運営が可能となる人的能力</w:t>
            </w:r>
          </w:p>
        </w:tc>
        <w:tc>
          <w:tcPr>
            <w:tcW w:w="3120" w:type="dxa"/>
          </w:tcPr>
          <w:p w14:paraId="69A9504C"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安定的な運営が可能となる</w:t>
            </w:r>
          </w:p>
          <w:p w14:paraId="1F7A64E7"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人的能力を有しているか</w:t>
            </w:r>
          </w:p>
          <w:p w14:paraId="357DBDF9" w14:textId="77777777" w:rsidR="003105E2" w:rsidRPr="006D770C" w:rsidRDefault="00C4356D">
            <w:pPr>
              <w:ind w:leftChars="100" w:left="42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①事業実施に必要な人員数の確保・配置従事者への管理監督体制・責任体制・適切な労働環境・安全衛生管理</w:t>
            </w:r>
          </w:p>
        </w:tc>
        <w:tc>
          <w:tcPr>
            <w:tcW w:w="7513" w:type="dxa"/>
          </w:tcPr>
          <w:p w14:paraId="33EDBAF2"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人員配置を柔軟にシフトし人員を確保</w:t>
            </w:r>
          </w:p>
          <w:p w14:paraId="4229A650"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新型コロナウイルス感染症により収入の減少がみられたが、人員の雇用を確</w:t>
            </w:r>
          </w:p>
          <w:p w14:paraId="52DE2114"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保し運営体制は維持。</w:t>
            </w:r>
          </w:p>
          <w:p w14:paraId="2EA7EA30"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①管理監督体制・責任体制は管理体制図</w:t>
            </w:r>
            <w:r w:rsidR="00D8099A" w:rsidRPr="006D770C">
              <w:rPr>
                <w:rFonts w:asciiTheme="minorEastAsia" w:hAnsiTheme="minorEastAsia" w:hint="eastAsia"/>
                <w:color w:val="000000" w:themeColor="text1"/>
              </w:rPr>
              <w:t xml:space="preserve"> </w:t>
            </w:r>
            <w:r w:rsidRPr="006D770C">
              <w:rPr>
                <w:rFonts w:asciiTheme="minorEastAsia" w:hAnsiTheme="minorEastAsia" w:hint="eastAsia"/>
                <w:color w:val="000000" w:themeColor="text1"/>
              </w:rPr>
              <w:t>参照</w:t>
            </w:r>
          </w:p>
          <w:p w14:paraId="7ACFF8D1" w14:textId="77777777" w:rsidR="003105E2" w:rsidRPr="006D770C" w:rsidRDefault="00C4356D">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 xml:space="preserve">　労働環境・安全衛生では衛生管理者を配置、産業医の配置</w:t>
            </w:r>
          </w:p>
        </w:tc>
        <w:tc>
          <w:tcPr>
            <w:tcW w:w="850" w:type="dxa"/>
          </w:tcPr>
          <w:p w14:paraId="178971C6" w14:textId="77777777" w:rsidR="003105E2" w:rsidRPr="006D770C" w:rsidRDefault="00C4356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0EDE788C" w14:textId="77777777" w:rsidR="003105E2" w:rsidRPr="006D770C" w:rsidRDefault="00112C4D" w:rsidP="00112C4D">
            <w:pPr>
              <w:rPr>
                <w:rFonts w:asciiTheme="minorEastAsia" w:hAnsiTheme="minorEastAsia"/>
                <w:color w:val="000000" w:themeColor="text1"/>
              </w:rPr>
            </w:pPr>
            <w:r w:rsidRPr="006D770C">
              <w:rPr>
                <w:rFonts w:asciiTheme="minorEastAsia" w:hAnsiTheme="minorEastAsia" w:hint="eastAsia"/>
                <w:color w:val="000000" w:themeColor="text1"/>
              </w:rPr>
              <w:t>・必要な人員・運営体制を確保している。</w:t>
            </w:r>
          </w:p>
        </w:tc>
        <w:tc>
          <w:tcPr>
            <w:tcW w:w="847" w:type="dxa"/>
          </w:tcPr>
          <w:p w14:paraId="07C34E82" w14:textId="77777777" w:rsidR="003105E2" w:rsidRPr="006D770C" w:rsidRDefault="00112C4D">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Pr>
          <w:p w14:paraId="6AA774D1" w14:textId="77777777" w:rsidR="003105E2" w:rsidRPr="006D770C" w:rsidRDefault="003105E2">
            <w:pPr>
              <w:rPr>
                <w:rFonts w:asciiTheme="minorEastAsia" w:hAnsiTheme="minorEastAsia"/>
                <w:color w:val="000000" w:themeColor="text1"/>
              </w:rPr>
            </w:pPr>
          </w:p>
        </w:tc>
      </w:tr>
      <w:tr w:rsidR="00947191" w:rsidRPr="006D770C" w14:paraId="6F51CA9A" w14:textId="77777777" w:rsidTr="00947191">
        <w:trPr>
          <w:trHeight w:val="1939"/>
        </w:trPr>
        <w:tc>
          <w:tcPr>
            <w:tcW w:w="582" w:type="dxa"/>
            <w:vMerge/>
            <w:tcBorders>
              <w:left w:val="single" w:sz="4" w:space="0" w:color="auto"/>
            </w:tcBorders>
            <w:shd w:val="clear" w:color="auto" w:fill="DDD9C3" w:themeFill="background2" w:themeFillShade="E6"/>
          </w:tcPr>
          <w:p w14:paraId="7450F161" w14:textId="77777777" w:rsidR="00947191" w:rsidRPr="006D770C" w:rsidRDefault="00947191" w:rsidP="00947191">
            <w:pPr>
              <w:rPr>
                <w:rFonts w:asciiTheme="minorEastAsia" w:hAnsiTheme="minorEastAsia"/>
                <w:color w:val="000000" w:themeColor="text1"/>
              </w:rPr>
            </w:pPr>
          </w:p>
        </w:tc>
        <w:tc>
          <w:tcPr>
            <w:tcW w:w="1685" w:type="dxa"/>
          </w:tcPr>
          <w:p w14:paraId="60490821" w14:textId="77777777" w:rsidR="00947191" w:rsidRPr="006D770C" w:rsidRDefault="00947191" w:rsidP="00947191">
            <w:pPr>
              <w:ind w:left="210" w:hangingChars="100" w:hanging="210"/>
              <w:rPr>
                <w:rFonts w:asciiTheme="minorEastAsia" w:hAnsiTheme="minorEastAsia"/>
                <w:color w:val="000000" w:themeColor="text1"/>
              </w:rPr>
            </w:pPr>
            <w:r w:rsidRPr="006D770C">
              <w:rPr>
                <w:rFonts w:asciiTheme="minorEastAsia" w:hAnsiTheme="minorEastAsia" w:hint="eastAsia"/>
                <w:color w:val="000000" w:themeColor="text1"/>
              </w:rPr>
              <w:t>(3)安定的な運営が可能となる財政的基盤</w:t>
            </w:r>
          </w:p>
        </w:tc>
        <w:tc>
          <w:tcPr>
            <w:tcW w:w="3120" w:type="dxa"/>
          </w:tcPr>
          <w:p w14:paraId="6CC9B76C"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施設管理運営者として、適切な財務状況が確保されているか</w:t>
            </w:r>
          </w:p>
          <w:p w14:paraId="118E977C"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 xml:space="preserve">　①法人（指定管理者を構成す</w:t>
            </w:r>
          </w:p>
          <w:p w14:paraId="26561D3B"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 xml:space="preserve">　　る法人）の経営状況</w:t>
            </w:r>
          </w:p>
        </w:tc>
        <w:tc>
          <w:tcPr>
            <w:tcW w:w="7513" w:type="dxa"/>
          </w:tcPr>
          <w:p w14:paraId="50AC2837"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2年度、3年度は共同事業体を構成する3社とも黒字で推移している。</w:t>
            </w:r>
          </w:p>
          <w:p w14:paraId="778FA044"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ア）大阪労働協会　 直近の3年間の決算状況</w:t>
            </w:r>
          </w:p>
          <w:p w14:paraId="5C044C2F"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 xml:space="preserve">　　　元年度は新型コロナウイルス感染症のため赤字</w:t>
            </w:r>
          </w:p>
          <w:p w14:paraId="2BEB8E1A"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 xml:space="preserve">　　　2年度、3年度は黒字決算</w:t>
            </w:r>
          </w:p>
          <w:p w14:paraId="06B74BEC"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イ）大林ファシリティーズ</w:t>
            </w:r>
          </w:p>
          <w:p w14:paraId="40E8535B" w14:textId="77777777" w:rsidR="00947191" w:rsidRPr="006D770C" w:rsidRDefault="00947191" w:rsidP="00947191">
            <w:pPr>
              <w:rPr>
                <w:rFonts w:asciiTheme="minorEastAsia" w:hAnsiTheme="minorEastAsia"/>
                <w:b/>
                <w:bCs/>
                <w:color w:val="000000" w:themeColor="text1"/>
                <w:sz w:val="24"/>
                <w:szCs w:val="24"/>
              </w:rPr>
            </w:pPr>
            <w:r w:rsidRPr="006D770C">
              <w:rPr>
                <w:rFonts w:asciiTheme="minorEastAsia" w:hAnsiTheme="minorEastAsia" w:hint="eastAsia"/>
                <w:color w:val="000000" w:themeColor="text1"/>
              </w:rPr>
              <w:t xml:space="preserve">　　　直近3年間は黒字決算　　</w:t>
            </w:r>
            <w:r w:rsidRPr="006D770C">
              <w:rPr>
                <w:rFonts w:asciiTheme="minorEastAsia" w:hAnsiTheme="minorEastAsia" w:hint="eastAsia"/>
                <w:b/>
                <w:bCs/>
                <w:color w:val="000000" w:themeColor="text1"/>
                <w:sz w:val="24"/>
                <w:szCs w:val="24"/>
              </w:rPr>
              <w:t xml:space="preserve">　</w:t>
            </w:r>
          </w:p>
          <w:p w14:paraId="2BD2B3DC"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ウ）コングレ</w:t>
            </w:r>
          </w:p>
          <w:p w14:paraId="4D4AC4AE"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 xml:space="preserve">　　　直近3年間は黒字決算</w:t>
            </w:r>
          </w:p>
        </w:tc>
        <w:tc>
          <w:tcPr>
            <w:tcW w:w="850" w:type="dxa"/>
          </w:tcPr>
          <w:p w14:paraId="4868252C" w14:textId="77777777" w:rsidR="00947191" w:rsidRPr="006D770C" w:rsidRDefault="00947191" w:rsidP="00947191">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4273" w:type="dxa"/>
          </w:tcPr>
          <w:p w14:paraId="5E66DA48" w14:textId="77777777" w:rsidR="00947191" w:rsidRPr="006D770C" w:rsidRDefault="00947191" w:rsidP="00947191">
            <w:pPr>
              <w:rPr>
                <w:rFonts w:asciiTheme="minorEastAsia" w:hAnsiTheme="minorEastAsia"/>
                <w:color w:val="000000" w:themeColor="text1"/>
              </w:rPr>
            </w:pPr>
            <w:r w:rsidRPr="006D770C">
              <w:rPr>
                <w:rFonts w:asciiTheme="minorEastAsia" w:hAnsiTheme="minorEastAsia" w:hint="eastAsia"/>
                <w:color w:val="000000" w:themeColor="text1"/>
              </w:rPr>
              <w:t>・３法人とも黒字決算が続いており、適切な財務状況が確保されている。</w:t>
            </w:r>
          </w:p>
        </w:tc>
        <w:tc>
          <w:tcPr>
            <w:tcW w:w="847" w:type="dxa"/>
          </w:tcPr>
          <w:p w14:paraId="2AD0D912" w14:textId="77777777" w:rsidR="00947191" w:rsidRPr="006D770C" w:rsidRDefault="00947191" w:rsidP="00947191">
            <w:pPr>
              <w:jc w:val="center"/>
              <w:rPr>
                <w:rFonts w:asciiTheme="minorEastAsia" w:hAnsiTheme="minorEastAsia"/>
                <w:color w:val="000000" w:themeColor="text1"/>
              </w:rPr>
            </w:pPr>
            <w:r w:rsidRPr="006D770C">
              <w:rPr>
                <w:rFonts w:asciiTheme="minorEastAsia" w:hAnsiTheme="minorEastAsia" w:hint="eastAsia"/>
                <w:color w:val="000000" w:themeColor="text1"/>
              </w:rPr>
              <w:t>Ａ</w:t>
            </w:r>
          </w:p>
        </w:tc>
        <w:tc>
          <w:tcPr>
            <w:tcW w:w="2962" w:type="dxa"/>
          </w:tcPr>
          <w:p w14:paraId="29244402" w14:textId="57AE7D59" w:rsidR="00947191" w:rsidRPr="00947191" w:rsidRDefault="00614F0C" w:rsidP="00BD2830">
            <w:pPr>
              <w:rPr>
                <w:rFonts w:asciiTheme="minorEastAsia" w:hAnsiTheme="minorEastAsia"/>
                <w:color w:val="000000" w:themeColor="text1"/>
              </w:rPr>
            </w:pPr>
            <w:r>
              <w:rPr>
                <w:rFonts w:asciiTheme="minorEastAsia" w:hAnsiTheme="minorEastAsia" w:hint="eastAsia"/>
                <w:color w:val="000000" w:themeColor="text1"/>
              </w:rPr>
              <w:t>・財務指標</w:t>
            </w:r>
            <w:r w:rsidR="00947191">
              <w:rPr>
                <w:rFonts w:asciiTheme="minorEastAsia" w:hAnsiTheme="minorEastAsia" w:hint="eastAsia"/>
                <w:color w:val="000000" w:themeColor="text1"/>
              </w:rPr>
              <w:t>は</w:t>
            </w:r>
            <w:r w:rsidR="00251E2D">
              <w:rPr>
                <w:rFonts w:asciiTheme="minorEastAsia" w:hAnsiTheme="minorEastAsia" w:hint="eastAsia"/>
                <w:color w:val="000000" w:themeColor="text1"/>
              </w:rPr>
              <w:t>、</w:t>
            </w:r>
            <w:r w:rsidR="00947191">
              <w:rPr>
                <w:rFonts w:asciiTheme="minorEastAsia" w:hAnsiTheme="minorEastAsia" w:hint="eastAsia"/>
                <w:color w:val="000000" w:themeColor="text1"/>
              </w:rPr>
              <w:t>キャッシュフロー</w:t>
            </w:r>
            <w:r w:rsidR="00251E2D">
              <w:rPr>
                <w:rFonts w:asciiTheme="minorEastAsia" w:hAnsiTheme="minorEastAsia" w:hint="eastAsia"/>
                <w:color w:val="000000" w:themeColor="text1"/>
              </w:rPr>
              <w:t>も加味すること</w:t>
            </w:r>
            <w:r w:rsidR="00947191">
              <w:rPr>
                <w:rFonts w:asciiTheme="minorEastAsia" w:hAnsiTheme="minorEastAsia" w:hint="eastAsia"/>
                <w:color w:val="000000" w:themeColor="text1"/>
              </w:rPr>
              <w:t>が一般的であ</w:t>
            </w:r>
            <w:r>
              <w:rPr>
                <w:rFonts w:asciiTheme="minorEastAsia" w:hAnsiTheme="minorEastAsia" w:hint="eastAsia"/>
                <w:color w:val="000000" w:themeColor="text1"/>
              </w:rPr>
              <w:t>り</w:t>
            </w:r>
            <w:r w:rsidR="00947191">
              <w:rPr>
                <w:rFonts w:asciiTheme="minorEastAsia" w:hAnsiTheme="minorEastAsia" w:hint="eastAsia"/>
                <w:color w:val="000000" w:themeColor="text1"/>
              </w:rPr>
              <w:t>、</w:t>
            </w:r>
            <w:r w:rsidR="00947191" w:rsidRPr="00947191">
              <w:rPr>
                <w:rFonts w:asciiTheme="minorEastAsia" w:hAnsiTheme="minorEastAsia" w:hint="eastAsia"/>
                <w:color w:val="000000" w:themeColor="text1"/>
              </w:rPr>
              <w:t>次年度</w:t>
            </w:r>
            <w:r>
              <w:rPr>
                <w:rFonts w:asciiTheme="minorEastAsia" w:hAnsiTheme="minorEastAsia" w:hint="eastAsia"/>
                <w:color w:val="000000" w:themeColor="text1"/>
              </w:rPr>
              <w:t>は</w:t>
            </w:r>
            <w:r w:rsidR="00947191" w:rsidRPr="00947191">
              <w:rPr>
                <w:rFonts w:asciiTheme="minorEastAsia" w:hAnsiTheme="minorEastAsia" w:hint="eastAsia"/>
                <w:color w:val="000000" w:themeColor="text1"/>
              </w:rPr>
              <w:t>Ｐ/Ｌ</w:t>
            </w:r>
            <w:r>
              <w:rPr>
                <w:rFonts w:asciiTheme="minorEastAsia" w:hAnsiTheme="minorEastAsia" w:hint="eastAsia"/>
                <w:color w:val="000000" w:themeColor="text1"/>
              </w:rPr>
              <w:t>に加え、</w:t>
            </w:r>
            <w:r w:rsidR="00947191" w:rsidRPr="00947191">
              <w:rPr>
                <w:rFonts w:asciiTheme="minorEastAsia" w:hAnsiTheme="minorEastAsia" w:hint="eastAsia"/>
                <w:color w:val="000000" w:themeColor="text1"/>
              </w:rPr>
              <w:t>Ｂ/</w:t>
            </w:r>
            <w:r>
              <w:rPr>
                <w:rFonts w:asciiTheme="minorEastAsia" w:hAnsiTheme="minorEastAsia" w:hint="eastAsia"/>
                <w:color w:val="000000" w:themeColor="text1"/>
              </w:rPr>
              <w:t>Ｓ、キャッシュフローによって、財政的基盤の評価</w:t>
            </w:r>
            <w:r w:rsidR="00947191" w:rsidRPr="00947191">
              <w:rPr>
                <w:rFonts w:asciiTheme="minorEastAsia" w:hAnsiTheme="minorEastAsia" w:hint="eastAsia"/>
                <w:color w:val="000000" w:themeColor="text1"/>
              </w:rPr>
              <w:t>をしてもらいたい。</w:t>
            </w:r>
          </w:p>
        </w:tc>
      </w:tr>
    </w:tbl>
    <w:p w14:paraId="2FD679E5" w14:textId="77777777" w:rsidR="00112C4D" w:rsidRPr="00251E2D" w:rsidRDefault="00112C4D">
      <w:pPr>
        <w:rPr>
          <w:color w:val="000000" w:themeColor="text1"/>
        </w:rPr>
      </w:pPr>
    </w:p>
    <w:p w14:paraId="520F1B16" w14:textId="77777777" w:rsidR="00112C4D" w:rsidRDefault="00112C4D">
      <w:pPr>
        <w:widowControl/>
        <w:jc w:val="left"/>
        <w:rPr>
          <w:color w:val="000000" w:themeColor="text1"/>
        </w:rPr>
      </w:pPr>
      <w:r>
        <w:rPr>
          <w:color w:val="000000" w:themeColor="text1"/>
        </w:rPr>
        <w:br w:type="page"/>
      </w:r>
    </w:p>
    <w:p w14:paraId="288EED1E" w14:textId="77777777" w:rsidR="003105E2" w:rsidRDefault="003105E2">
      <w:pPr>
        <w:rPr>
          <w:color w:val="000000" w:themeColor="text1"/>
        </w:rPr>
      </w:pPr>
    </w:p>
    <w:p w14:paraId="0E2B4E60" w14:textId="77777777" w:rsidR="003105E2" w:rsidRDefault="00C4356D">
      <w:pPr>
        <w:rPr>
          <w:color w:val="000000" w:themeColor="text1"/>
        </w:rPr>
      </w:pPr>
      <w:r>
        <w:rPr>
          <w:rFonts w:hint="eastAsia"/>
          <w:color w:val="000000" w:themeColor="text1"/>
        </w:rPr>
        <w:t>■評価の基準</w:t>
      </w:r>
    </w:p>
    <w:tbl>
      <w:tblPr>
        <w:tblStyle w:val="ae"/>
        <w:tblW w:w="22686" w:type="dxa"/>
        <w:tblLayout w:type="fixed"/>
        <w:tblLook w:val="04A0" w:firstRow="1" w:lastRow="0" w:firstColumn="1" w:lastColumn="0" w:noHBand="0" w:noVBand="1"/>
      </w:tblPr>
      <w:tblGrid>
        <w:gridCol w:w="7562"/>
        <w:gridCol w:w="7562"/>
        <w:gridCol w:w="7562"/>
      </w:tblGrid>
      <w:tr w:rsidR="003105E2" w14:paraId="42221ED5" w14:textId="77777777">
        <w:trPr>
          <w:trHeight w:val="462"/>
        </w:trPr>
        <w:tc>
          <w:tcPr>
            <w:tcW w:w="7562" w:type="dxa"/>
            <w:shd w:val="clear" w:color="auto" w:fill="BFBFBF" w:themeFill="background1" w:themeFillShade="BF"/>
            <w:vAlign w:val="center"/>
          </w:tcPr>
          <w:p w14:paraId="2E6A6E60" w14:textId="77777777" w:rsidR="003105E2" w:rsidRDefault="00C4356D">
            <w:pPr>
              <w:jc w:val="center"/>
              <w:rPr>
                <w:color w:val="000000" w:themeColor="text1"/>
              </w:rPr>
            </w:pPr>
            <w:r>
              <w:rPr>
                <w:rFonts w:hint="eastAsia"/>
                <w:color w:val="000000" w:themeColor="text1"/>
              </w:rPr>
              <w:t>項目ごとの評価</w:t>
            </w:r>
          </w:p>
        </w:tc>
        <w:tc>
          <w:tcPr>
            <w:tcW w:w="7562" w:type="dxa"/>
            <w:shd w:val="clear" w:color="auto" w:fill="BFBFBF" w:themeFill="background1" w:themeFillShade="BF"/>
            <w:vAlign w:val="center"/>
          </w:tcPr>
          <w:p w14:paraId="441926E0" w14:textId="77777777" w:rsidR="003105E2" w:rsidRDefault="00C4356D">
            <w:pPr>
              <w:jc w:val="center"/>
              <w:rPr>
                <w:color w:val="000000" w:themeColor="text1"/>
              </w:rPr>
            </w:pPr>
            <w:r>
              <w:rPr>
                <w:rFonts w:hint="eastAsia"/>
                <w:color w:val="000000" w:themeColor="text1"/>
              </w:rPr>
              <w:t>年度評価</w:t>
            </w:r>
          </w:p>
        </w:tc>
        <w:tc>
          <w:tcPr>
            <w:tcW w:w="7562" w:type="dxa"/>
            <w:shd w:val="clear" w:color="auto" w:fill="BFBFBF" w:themeFill="background1" w:themeFillShade="BF"/>
            <w:vAlign w:val="center"/>
          </w:tcPr>
          <w:p w14:paraId="13F53C97" w14:textId="77777777" w:rsidR="003105E2" w:rsidRDefault="00C4356D">
            <w:pPr>
              <w:jc w:val="center"/>
              <w:rPr>
                <w:color w:val="000000" w:themeColor="text1"/>
              </w:rPr>
            </w:pPr>
            <w:r>
              <w:rPr>
                <w:rFonts w:hint="eastAsia"/>
                <w:color w:val="000000" w:themeColor="text1"/>
              </w:rPr>
              <w:t>総合評価および最終評価</w:t>
            </w:r>
          </w:p>
        </w:tc>
      </w:tr>
      <w:tr w:rsidR="003105E2" w14:paraId="7867A6C7" w14:textId="77777777">
        <w:trPr>
          <w:trHeight w:val="808"/>
        </w:trPr>
        <w:tc>
          <w:tcPr>
            <w:tcW w:w="7562" w:type="dxa"/>
          </w:tcPr>
          <w:p w14:paraId="3205B123" w14:textId="77777777" w:rsidR="003105E2" w:rsidRDefault="00C4356D">
            <w:pPr>
              <w:rPr>
                <w:color w:val="000000" w:themeColor="text1"/>
              </w:rPr>
            </w:pPr>
            <w:r>
              <w:rPr>
                <w:rFonts w:hint="eastAsia"/>
                <w:color w:val="000000" w:themeColor="text1"/>
              </w:rPr>
              <w:t>Ｓ：計画を上回る優良な実施状況</w:t>
            </w:r>
          </w:p>
          <w:p w14:paraId="1F696ACD" w14:textId="77777777" w:rsidR="003105E2" w:rsidRDefault="00C4356D">
            <w:pPr>
              <w:rPr>
                <w:color w:val="000000" w:themeColor="text1"/>
              </w:rPr>
            </w:pPr>
            <w:r>
              <w:rPr>
                <w:rFonts w:hint="eastAsia"/>
                <w:color w:val="000000" w:themeColor="text1"/>
              </w:rPr>
              <w:t>Ａ：計画どおりの良好な実施状況</w:t>
            </w:r>
          </w:p>
          <w:p w14:paraId="2A330135" w14:textId="77777777" w:rsidR="003105E2" w:rsidRDefault="00C4356D">
            <w:pPr>
              <w:rPr>
                <w:color w:val="000000" w:themeColor="text1"/>
              </w:rPr>
            </w:pPr>
            <w:r>
              <w:rPr>
                <w:rFonts w:hint="eastAsia"/>
                <w:color w:val="000000" w:themeColor="text1"/>
              </w:rPr>
              <w:t>Ｂ：計画どおりではないが、ほぼ良好な実施状況</w:t>
            </w:r>
          </w:p>
          <w:p w14:paraId="01C213B7" w14:textId="77777777" w:rsidR="003105E2" w:rsidRDefault="00C4356D">
            <w:pPr>
              <w:rPr>
                <w:color w:val="000000" w:themeColor="text1"/>
              </w:rPr>
            </w:pPr>
            <w:r>
              <w:rPr>
                <w:rFonts w:hint="eastAsia"/>
                <w:color w:val="000000" w:themeColor="text1"/>
              </w:rPr>
              <w:t>Ｃ：改善を要する実施状況</w:t>
            </w:r>
          </w:p>
        </w:tc>
        <w:tc>
          <w:tcPr>
            <w:tcW w:w="7562" w:type="dxa"/>
          </w:tcPr>
          <w:p w14:paraId="0D7B1592" w14:textId="77777777" w:rsidR="003105E2" w:rsidRDefault="00C4356D">
            <w:pPr>
              <w:rPr>
                <w:color w:val="000000" w:themeColor="text1"/>
              </w:rPr>
            </w:pPr>
            <w:r>
              <w:rPr>
                <w:rFonts w:hint="eastAsia"/>
                <w:color w:val="000000" w:themeColor="text1"/>
              </w:rPr>
              <w:t>Ｓ：項目ごとの評価のうちＳが５割以上で、Ｂ・Ｃがない。</w:t>
            </w:r>
          </w:p>
          <w:p w14:paraId="45F73D76" w14:textId="77777777" w:rsidR="003105E2" w:rsidRDefault="00C4356D">
            <w:pPr>
              <w:rPr>
                <w:color w:val="000000" w:themeColor="text1"/>
              </w:rPr>
            </w:pPr>
            <w:r>
              <w:rPr>
                <w:rFonts w:hint="eastAsia"/>
                <w:color w:val="000000" w:themeColor="text1"/>
              </w:rPr>
              <w:t>Ａ：項目ごとの評価のうちＢが２割未満で、Ｃがない。</w:t>
            </w:r>
          </w:p>
          <w:p w14:paraId="38FDA3EC" w14:textId="77777777" w:rsidR="003105E2" w:rsidRDefault="00C4356D">
            <w:pPr>
              <w:rPr>
                <w:color w:val="000000" w:themeColor="text1"/>
              </w:rPr>
            </w:pPr>
            <w:r>
              <w:rPr>
                <w:rFonts w:hint="eastAsia"/>
                <w:color w:val="000000" w:themeColor="text1"/>
              </w:rPr>
              <w:t>Ｂ：Ｓ・Ａ・Ｃ以外</w:t>
            </w:r>
          </w:p>
          <w:p w14:paraId="75865638" w14:textId="77777777" w:rsidR="003105E2" w:rsidRDefault="00C4356D">
            <w:pPr>
              <w:rPr>
                <w:color w:val="000000" w:themeColor="text1"/>
              </w:rPr>
            </w:pPr>
            <w:r>
              <w:rPr>
                <w:rFonts w:hint="eastAsia"/>
                <w:color w:val="000000" w:themeColor="text1"/>
              </w:rPr>
              <w:t>Ｃ：項目ごとの評価のうちＣが２割以上。又はＣが２割未満であっても、文書による是正指示を複数回行う等、特に認める場合</w:t>
            </w:r>
          </w:p>
        </w:tc>
        <w:tc>
          <w:tcPr>
            <w:tcW w:w="7562" w:type="dxa"/>
          </w:tcPr>
          <w:p w14:paraId="3DA6991B" w14:textId="77777777" w:rsidR="003105E2" w:rsidRDefault="00C4356D">
            <w:pPr>
              <w:rPr>
                <w:color w:val="000000" w:themeColor="text1"/>
              </w:rPr>
            </w:pPr>
            <w:r>
              <w:rPr>
                <w:rFonts w:hint="eastAsia"/>
                <w:color w:val="000000" w:themeColor="text1"/>
              </w:rPr>
              <w:t>Ⅰ：評価対象となる年度の年度評価のうちＳが５割以上で、Ｂ・Ｃがない。</w:t>
            </w:r>
          </w:p>
          <w:p w14:paraId="3B4C76E7" w14:textId="77777777" w:rsidR="003105E2" w:rsidRDefault="00C4356D">
            <w:pPr>
              <w:rPr>
                <w:color w:val="000000" w:themeColor="text1"/>
              </w:rPr>
            </w:pPr>
            <w:r>
              <w:rPr>
                <w:rFonts w:hint="eastAsia"/>
                <w:color w:val="000000" w:themeColor="text1"/>
              </w:rPr>
              <w:t>Ⅱ：評価対象となる年度の年度評価のうちＢが３割未満で、Ｃがない。</w:t>
            </w:r>
          </w:p>
          <w:p w14:paraId="7F7A4A70" w14:textId="77777777" w:rsidR="003105E2" w:rsidRDefault="00C4356D">
            <w:pPr>
              <w:rPr>
                <w:color w:val="000000" w:themeColor="text1"/>
              </w:rPr>
            </w:pPr>
            <w:r>
              <w:rPr>
                <w:rFonts w:hint="eastAsia"/>
                <w:color w:val="000000" w:themeColor="text1"/>
              </w:rPr>
              <w:t>Ⅲ：Ⅰ・Ⅱ・Ⅲ以外</w:t>
            </w:r>
          </w:p>
          <w:p w14:paraId="1186B8AE" w14:textId="77777777" w:rsidR="003105E2" w:rsidRDefault="00C4356D">
            <w:pPr>
              <w:rPr>
                <w:color w:val="000000" w:themeColor="text1"/>
              </w:rPr>
            </w:pPr>
            <w:r>
              <w:rPr>
                <w:rFonts w:hint="eastAsia"/>
                <w:color w:val="000000" w:themeColor="text1"/>
              </w:rPr>
              <w:t>Ⅳ：評価対象となる年度の年度評価のうちＣが５割以上。ただし、評価対象期間の後半、取組状況に継続的な改善傾向が認められる場合を除く。</w:t>
            </w:r>
          </w:p>
        </w:tc>
      </w:tr>
    </w:tbl>
    <w:p w14:paraId="3B7609A5" w14:textId="77777777" w:rsidR="003105E2" w:rsidRDefault="00981E56">
      <w:pPr>
        <w:rPr>
          <w:color w:val="000000" w:themeColor="text1"/>
        </w:rPr>
      </w:pPr>
      <w:r>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4A5346DA" wp14:editId="77D1FB59">
                <wp:simplePos x="0" y="0"/>
                <wp:positionH relativeFrom="column">
                  <wp:posOffset>12123420</wp:posOffset>
                </wp:positionH>
                <wp:positionV relativeFrom="paragraph">
                  <wp:posOffset>125730</wp:posOffset>
                </wp:positionV>
                <wp:extent cx="22764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3850"/>
                        </a:xfrm>
                        <a:prstGeom prst="rect">
                          <a:avLst/>
                        </a:prstGeom>
                        <a:solidFill>
                          <a:srgbClr val="FFFFFF"/>
                        </a:solidFill>
                        <a:ln w="19050">
                          <a:solidFill>
                            <a:srgbClr val="000000"/>
                          </a:solidFill>
                          <a:miter lim="800000"/>
                        </a:ln>
                      </wps:spPr>
                      <wps:txbx>
                        <w:txbxContent>
                          <w:p w14:paraId="2F253F88" w14:textId="77777777" w:rsidR="000826AA" w:rsidRDefault="000826AA">
                            <w:pPr>
                              <w:ind w:firstLineChars="100" w:firstLine="210"/>
                            </w:pPr>
                            <w:r>
                              <w:rPr>
                                <w:rFonts w:hint="eastAsia"/>
                              </w:rPr>
                              <w:t>年度評価：　Ａ</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5346DA" id="_x0000_t202" coordsize="21600,21600" o:spt="202" path="m,l,21600r21600,l21600,xe">
                <v:stroke joinstyle="miter"/>
                <v:path gradientshapeok="t" o:connecttype="rect"/>
              </v:shapetype>
              <v:shape id="テキスト ボックス 2" o:spid="_x0000_s1026" type="#_x0000_t202" style="position:absolute;left:0;text-align:left;margin-left:954.6pt;margin-top:9.9pt;width:17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" strokeweight="1.5pt">
                <v:textbox>
                  <w:txbxContent>
                    <w:p w14:paraId="2F253F88" w14:textId="77777777" w:rsidR="000826AA" w:rsidRDefault="000826AA">
                      <w:pPr>
                        <w:ind w:firstLineChars="100" w:firstLine="210"/>
                      </w:pPr>
                      <w:r>
                        <w:rPr>
                          <w:rFonts w:hint="eastAsia"/>
                        </w:rPr>
                        <w:t>年度評価：　Ａ</w:t>
                      </w:r>
                    </w:p>
                  </w:txbxContent>
                </v:textbox>
              </v:shape>
            </w:pict>
          </mc:Fallback>
        </mc:AlternateContent>
      </w:r>
      <w:r w:rsidR="00C4356D">
        <w:rPr>
          <w:rFonts w:hint="eastAsia"/>
          <w:color w:val="000000" w:themeColor="text1"/>
        </w:rPr>
        <w:t>※総合評価がⅣとなった場合には、次回の指定管理者選定時に減点措置を講じることとする。</w:t>
      </w:r>
    </w:p>
    <w:p w14:paraId="3A5CC167" w14:textId="77777777" w:rsidR="003105E2" w:rsidRDefault="003105E2">
      <w:pPr>
        <w:rPr>
          <w:color w:val="000000" w:themeColor="text1"/>
        </w:rPr>
      </w:pPr>
    </w:p>
    <w:p w14:paraId="13746AAE" w14:textId="77777777" w:rsidR="003105E2" w:rsidRDefault="00C4356D">
      <w:pPr>
        <w:rPr>
          <w:color w:val="000000" w:themeColor="text1"/>
        </w:rPr>
      </w:pPr>
      <w:r>
        <w:rPr>
          <w:rFonts w:hint="eastAsia"/>
          <w:color w:val="000000" w:themeColor="text1"/>
        </w:rPr>
        <w:t>■年度評価</w:t>
      </w:r>
    </w:p>
    <w:p w14:paraId="742D5C04" w14:textId="77777777" w:rsidR="0029255A" w:rsidRDefault="008E1B16">
      <w:pPr>
        <w:rPr>
          <w:color w:val="000000" w:themeColor="text1"/>
        </w:rPr>
      </w:pPr>
      <w:r>
        <w:rPr>
          <w:rFonts w:hint="eastAsia"/>
          <w:color w:val="000000" w:themeColor="text1"/>
        </w:rPr>
        <w:t xml:space="preserve">　令和４</w:t>
      </w:r>
      <w:r w:rsidR="00C4356D">
        <w:rPr>
          <w:rFonts w:hint="eastAsia"/>
          <w:color w:val="000000" w:themeColor="text1"/>
        </w:rPr>
        <w:t>年度の項目ごとの評価は、</w:t>
      </w:r>
      <w:r w:rsidR="00C4356D">
        <w:rPr>
          <w:rFonts w:asciiTheme="minorEastAsia" w:hAnsiTheme="minorEastAsia" w:hint="eastAsia"/>
          <w:color w:val="000000" w:themeColor="text1"/>
        </w:rPr>
        <w:t>全11評価項目中、Ｓが</w:t>
      </w:r>
      <w:r w:rsidR="0029255A">
        <w:rPr>
          <w:rFonts w:asciiTheme="minorEastAsia" w:hAnsiTheme="minorEastAsia" w:hint="eastAsia"/>
          <w:color w:val="000000" w:themeColor="text1"/>
        </w:rPr>
        <w:t>０</w:t>
      </w:r>
      <w:r w:rsidR="00C4356D">
        <w:rPr>
          <w:rFonts w:asciiTheme="minorEastAsia" w:hAnsiTheme="minorEastAsia" w:hint="eastAsia"/>
          <w:color w:val="000000" w:themeColor="text1"/>
        </w:rPr>
        <w:t>、Ａが</w:t>
      </w:r>
      <w:r w:rsidR="0029255A">
        <w:rPr>
          <w:rFonts w:asciiTheme="minorEastAsia" w:hAnsiTheme="minorEastAsia" w:hint="eastAsia"/>
          <w:color w:val="000000" w:themeColor="text1"/>
        </w:rPr>
        <w:t>９、Ｂが２</w:t>
      </w:r>
      <w:r w:rsidR="00C4356D">
        <w:rPr>
          <w:rFonts w:asciiTheme="minorEastAsia" w:hAnsiTheme="minorEastAsia" w:hint="eastAsia"/>
          <w:color w:val="000000" w:themeColor="text1"/>
        </w:rPr>
        <w:t>、Ｃが</w:t>
      </w:r>
      <w:r w:rsidR="0029255A">
        <w:rPr>
          <w:rFonts w:asciiTheme="minorEastAsia" w:hAnsiTheme="minorEastAsia" w:hint="eastAsia"/>
          <w:color w:val="000000" w:themeColor="text1"/>
        </w:rPr>
        <w:t>０</w:t>
      </w:r>
      <w:r w:rsidR="00C4356D">
        <w:rPr>
          <w:rFonts w:asciiTheme="minorEastAsia" w:hAnsiTheme="minorEastAsia" w:hint="eastAsia"/>
          <w:color w:val="000000" w:themeColor="text1"/>
        </w:rPr>
        <w:t>である</w:t>
      </w:r>
      <w:r w:rsidR="00C4356D">
        <w:rPr>
          <w:rFonts w:hint="eastAsia"/>
          <w:color w:val="000000" w:themeColor="text1"/>
        </w:rPr>
        <w:t>。</w:t>
      </w:r>
    </w:p>
    <w:p w14:paraId="0B2FF83F" w14:textId="77777777" w:rsidR="003105E2" w:rsidRDefault="00112C4D">
      <w:pPr>
        <w:rPr>
          <w:color w:val="000000" w:themeColor="text1"/>
        </w:rPr>
      </w:pPr>
      <w:r w:rsidRPr="00112C4D">
        <w:t xml:space="preserve"> </w:t>
      </w:r>
      <w:r w:rsidR="0029255A" w:rsidRPr="0029255A">
        <w:rPr>
          <w:noProof/>
        </w:rPr>
        <w:drawing>
          <wp:inline distT="0" distB="0" distL="0" distR="0" wp14:anchorId="4DA48396" wp14:editId="3B58EDE1">
            <wp:extent cx="14397990" cy="5693871"/>
            <wp:effectExtent l="0" t="0" r="381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97990" cy="5693871"/>
                    </a:xfrm>
                    <a:prstGeom prst="rect">
                      <a:avLst/>
                    </a:prstGeom>
                    <a:noFill/>
                    <a:ln>
                      <a:noFill/>
                    </a:ln>
                  </pic:spPr>
                </pic:pic>
              </a:graphicData>
            </a:graphic>
          </wp:inline>
        </w:drawing>
      </w:r>
    </w:p>
    <w:sectPr w:rsidR="003105E2" w:rsidSect="00CD2719">
      <w:footerReference w:type="default" r:id="rId13"/>
      <w:pgSz w:w="23808" w:h="16840" w:orient="landscape" w:code="8"/>
      <w:pgMar w:top="567" w:right="567" w:bottom="567" w:left="567" w:header="340"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0E142" w14:textId="77777777" w:rsidR="000826AA" w:rsidRDefault="000826AA">
      <w:r>
        <w:separator/>
      </w:r>
    </w:p>
  </w:endnote>
  <w:endnote w:type="continuationSeparator" w:id="0">
    <w:p w14:paraId="6F084E2B" w14:textId="77777777" w:rsidR="000826AA" w:rsidRDefault="0008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84525"/>
    </w:sdtPr>
    <w:sdtEndPr/>
    <w:sdtContent>
      <w:p w14:paraId="51A8633B" w14:textId="1B19BF8A" w:rsidR="000826AA" w:rsidRDefault="000826AA">
        <w:pPr>
          <w:pStyle w:val="a3"/>
          <w:jc w:val="center"/>
        </w:pPr>
        <w:r>
          <w:fldChar w:fldCharType="begin"/>
        </w:r>
        <w:r>
          <w:instrText>PAGE   \* MERGEFORMAT</w:instrText>
        </w:r>
        <w:r>
          <w:fldChar w:fldCharType="separate"/>
        </w:r>
        <w:r w:rsidR="00CE624B" w:rsidRPr="00CE624B">
          <w:rPr>
            <w:noProof/>
            <w:lang w:val="ja-JP"/>
          </w:rPr>
          <w:t>-</w:t>
        </w:r>
        <w:r w:rsidR="00CE624B">
          <w:rPr>
            <w:noProof/>
          </w:rPr>
          <w:t xml:space="preserve"> 1 -</w:t>
        </w:r>
        <w:r>
          <w:fldChar w:fldCharType="end"/>
        </w:r>
      </w:p>
    </w:sdtContent>
  </w:sdt>
  <w:p w14:paraId="43F3B217" w14:textId="77777777" w:rsidR="000826AA" w:rsidRDefault="000826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A927" w14:textId="77777777" w:rsidR="000826AA" w:rsidRDefault="000826AA">
      <w:r>
        <w:separator/>
      </w:r>
    </w:p>
  </w:footnote>
  <w:footnote w:type="continuationSeparator" w:id="0">
    <w:p w14:paraId="59F5E327" w14:textId="77777777" w:rsidR="000826AA" w:rsidRDefault="00082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14044"/>
    <w:multiLevelType w:val="hybridMultilevel"/>
    <w:tmpl w:val="B8D2FB58"/>
    <w:lvl w:ilvl="0" w:tplc="48903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0089"/>
    <w:rsid w:val="000013E7"/>
    <w:rsid w:val="0000434E"/>
    <w:rsid w:val="00004BBB"/>
    <w:rsid w:val="000056F3"/>
    <w:rsid w:val="000068F5"/>
    <w:rsid w:val="00014A51"/>
    <w:rsid w:val="000156FF"/>
    <w:rsid w:val="00020594"/>
    <w:rsid w:val="00023251"/>
    <w:rsid w:val="000239DC"/>
    <w:rsid w:val="00032938"/>
    <w:rsid w:val="00032F8F"/>
    <w:rsid w:val="0003718D"/>
    <w:rsid w:val="000544DE"/>
    <w:rsid w:val="00054F38"/>
    <w:rsid w:val="0005594B"/>
    <w:rsid w:val="00057AB8"/>
    <w:rsid w:val="00060842"/>
    <w:rsid w:val="000741D2"/>
    <w:rsid w:val="000812AA"/>
    <w:rsid w:val="000814C3"/>
    <w:rsid w:val="000826AA"/>
    <w:rsid w:val="0008591F"/>
    <w:rsid w:val="000866C8"/>
    <w:rsid w:val="00091703"/>
    <w:rsid w:val="00094A95"/>
    <w:rsid w:val="000964ED"/>
    <w:rsid w:val="00097EDD"/>
    <w:rsid w:val="000B0181"/>
    <w:rsid w:val="000B1E1A"/>
    <w:rsid w:val="000B2148"/>
    <w:rsid w:val="000B224D"/>
    <w:rsid w:val="000B5915"/>
    <w:rsid w:val="000C24CA"/>
    <w:rsid w:val="000C63BE"/>
    <w:rsid w:val="000D08EB"/>
    <w:rsid w:val="000D0F46"/>
    <w:rsid w:val="000D6CC6"/>
    <w:rsid w:val="000E3A24"/>
    <w:rsid w:val="000F3E25"/>
    <w:rsid w:val="000F44C6"/>
    <w:rsid w:val="00103BE5"/>
    <w:rsid w:val="00106CFB"/>
    <w:rsid w:val="001074A2"/>
    <w:rsid w:val="00112C4D"/>
    <w:rsid w:val="00114109"/>
    <w:rsid w:val="00115A93"/>
    <w:rsid w:val="0012368C"/>
    <w:rsid w:val="0012439D"/>
    <w:rsid w:val="00125660"/>
    <w:rsid w:val="00131B1F"/>
    <w:rsid w:val="00132C54"/>
    <w:rsid w:val="00142CEE"/>
    <w:rsid w:val="001449B5"/>
    <w:rsid w:val="0015071F"/>
    <w:rsid w:val="0015229B"/>
    <w:rsid w:val="0015379B"/>
    <w:rsid w:val="00160281"/>
    <w:rsid w:val="00162F7F"/>
    <w:rsid w:val="00167274"/>
    <w:rsid w:val="0017127F"/>
    <w:rsid w:val="00180A98"/>
    <w:rsid w:val="001833F5"/>
    <w:rsid w:val="001834B5"/>
    <w:rsid w:val="001917B1"/>
    <w:rsid w:val="001969AD"/>
    <w:rsid w:val="001A2648"/>
    <w:rsid w:val="001A311D"/>
    <w:rsid w:val="001A4E33"/>
    <w:rsid w:val="001A5234"/>
    <w:rsid w:val="001A7E9A"/>
    <w:rsid w:val="001B464E"/>
    <w:rsid w:val="001B6762"/>
    <w:rsid w:val="001C27C5"/>
    <w:rsid w:val="001C3BFC"/>
    <w:rsid w:val="001C55AE"/>
    <w:rsid w:val="001C616D"/>
    <w:rsid w:val="001D5803"/>
    <w:rsid w:val="001D7EE7"/>
    <w:rsid w:val="001E0127"/>
    <w:rsid w:val="001E5805"/>
    <w:rsid w:val="001E7531"/>
    <w:rsid w:val="001F144C"/>
    <w:rsid w:val="001F3B8D"/>
    <w:rsid w:val="001F502E"/>
    <w:rsid w:val="001F63E3"/>
    <w:rsid w:val="001F7BF4"/>
    <w:rsid w:val="00206D9E"/>
    <w:rsid w:val="0020700A"/>
    <w:rsid w:val="00210825"/>
    <w:rsid w:val="00222554"/>
    <w:rsid w:val="00223DF6"/>
    <w:rsid w:val="00226997"/>
    <w:rsid w:val="00231588"/>
    <w:rsid w:val="00234AFF"/>
    <w:rsid w:val="002363D2"/>
    <w:rsid w:val="00240F39"/>
    <w:rsid w:val="00247FD6"/>
    <w:rsid w:val="00251E2D"/>
    <w:rsid w:val="00253A5E"/>
    <w:rsid w:val="00254382"/>
    <w:rsid w:val="002547B2"/>
    <w:rsid w:val="0025702C"/>
    <w:rsid w:val="0026074F"/>
    <w:rsid w:val="00262188"/>
    <w:rsid w:val="00263CE0"/>
    <w:rsid w:val="002677A1"/>
    <w:rsid w:val="00267D8D"/>
    <w:rsid w:val="00270CD4"/>
    <w:rsid w:val="00272E22"/>
    <w:rsid w:val="0027789B"/>
    <w:rsid w:val="002817E8"/>
    <w:rsid w:val="00285941"/>
    <w:rsid w:val="00286C57"/>
    <w:rsid w:val="00290026"/>
    <w:rsid w:val="00290E21"/>
    <w:rsid w:val="0029255A"/>
    <w:rsid w:val="00296F78"/>
    <w:rsid w:val="002A75B5"/>
    <w:rsid w:val="002B68AE"/>
    <w:rsid w:val="002B73D8"/>
    <w:rsid w:val="002B7F28"/>
    <w:rsid w:val="002C12C0"/>
    <w:rsid w:val="002C21C1"/>
    <w:rsid w:val="002C67E0"/>
    <w:rsid w:val="002C6C75"/>
    <w:rsid w:val="002D1427"/>
    <w:rsid w:val="002D4AA3"/>
    <w:rsid w:val="002D4C91"/>
    <w:rsid w:val="002E7D8D"/>
    <w:rsid w:val="002F1DC7"/>
    <w:rsid w:val="002F3552"/>
    <w:rsid w:val="002F3AE7"/>
    <w:rsid w:val="002F4390"/>
    <w:rsid w:val="002F6837"/>
    <w:rsid w:val="00302FE1"/>
    <w:rsid w:val="00303ACD"/>
    <w:rsid w:val="00303FCB"/>
    <w:rsid w:val="003053E5"/>
    <w:rsid w:val="003105E2"/>
    <w:rsid w:val="00315440"/>
    <w:rsid w:val="00316080"/>
    <w:rsid w:val="00336F28"/>
    <w:rsid w:val="0034028F"/>
    <w:rsid w:val="00340C2C"/>
    <w:rsid w:val="00342C07"/>
    <w:rsid w:val="0034382C"/>
    <w:rsid w:val="00356601"/>
    <w:rsid w:val="003568EE"/>
    <w:rsid w:val="00357BD3"/>
    <w:rsid w:val="0036092F"/>
    <w:rsid w:val="00362902"/>
    <w:rsid w:val="00363055"/>
    <w:rsid w:val="003639D8"/>
    <w:rsid w:val="00363B23"/>
    <w:rsid w:val="00366813"/>
    <w:rsid w:val="00382D9B"/>
    <w:rsid w:val="003840D3"/>
    <w:rsid w:val="0038486B"/>
    <w:rsid w:val="003915AC"/>
    <w:rsid w:val="00394CCC"/>
    <w:rsid w:val="0039583C"/>
    <w:rsid w:val="003A026D"/>
    <w:rsid w:val="003A31D2"/>
    <w:rsid w:val="003A3978"/>
    <w:rsid w:val="003A4AA9"/>
    <w:rsid w:val="003B0539"/>
    <w:rsid w:val="003B0D25"/>
    <w:rsid w:val="003B140D"/>
    <w:rsid w:val="003B56E7"/>
    <w:rsid w:val="003B7A58"/>
    <w:rsid w:val="003C2D8C"/>
    <w:rsid w:val="003C3DBC"/>
    <w:rsid w:val="003D32F2"/>
    <w:rsid w:val="003D5E24"/>
    <w:rsid w:val="003E421D"/>
    <w:rsid w:val="003E54EE"/>
    <w:rsid w:val="003E68AB"/>
    <w:rsid w:val="003E73B8"/>
    <w:rsid w:val="003F22C7"/>
    <w:rsid w:val="003F631A"/>
    <w:rsid w:val="003F6B59"/>
    <w:rsid w:val="00401B38"/>
    <w:rsid w:val="00401BCE"/>
    <w:rsid w:val="00401D45"/>
    <w:rsid w:val="004026F5"/>
    <w:rsid w:val="004065F9"/>
    <w:rsid w:val="0041354F"/>
    <w:rsid w:val="0041498E"/>
    <w:rsid w:val="00416DD9"/>
    <w:rsid w:val="00417F37"/>
    <w:rsid w:val="00420E1E"/>
    <w:rsid w:val="004301F5"/>
    <w:rsid w:val="00432BCE"/>
    <w:rsid w:val="00432C90"/>
    <w:rsid w:val="00441200"/>
    <w:rsid w:val="0044186C"/>
    <w:rsid w:val="00451427"/>
    <w:rsid w:val="00453E32"/>
    <w:rsid w:val="00454C98"/>
    <w:rsid w:val="00460D60"/>
    <w:rsid w:val="00464B31"/>
    <w:rsid w:val="004702DA"/>
    <w:rsid w:val="00476C7A"/>
    <w:rsid w:val="00482A2E"/>
    <w:rsid w:val="00485169"/>
    <w:rsid w:val="004863F6"/>
    <w:rsid w:val="004912D8"/>
    <w:rsid w:val="00497E54"/>
    <w:rsid w:val="004A21BA"/>
    <w:rsid w:val="004B0553"/>
    <w:rsid w:val="004B09C2"/>
    <w:rsid w:val="004B3889"/>
    <w:rsid w:val="004B4535"/>
    <w:rsid w:val="004B5006"/>
    <w:rsid w:val="004C7422"/>
    <w:rsid w:val="004D756E"/>
    <w:rsid w:val="004E1C56"/>
    <w:rsid w:val="004E2362"/>
    <w:rsid w:val="004F184C"/>
    <w:rsid w:val="004F1ED7"/>
    <w:rsid w:val="004F2148"/>
    <w:rsid w:val="00500474"/>
    <w:rsid w:val="005022B9"/>
    <w:rsid w:val="00503658"/>
    <w:rsid w:val="00506001"/>
    <w:rsid w:val="005072E4"/>
    <w:rsid w:val="005162BB"/>
    <w:rsid w:val="00520EC8"/>
    <w:rsid w:val="00524FD3"/>
    <w:rsid w:val="00526462"/>
    <w:rsid w:val="00534026"/>
    <w:rsid w:val="00541B45"/>
    <w:rsid w:val="00542121"/>
    <w:rsid w:val="00546FE6"/>
    <w:rsid w:val="00553522"/>
    <w:rsid w:val="00557551"/>
    <w:rsid w:val="00563FC4"/>
    <w:rsid w:val="00564063"/>
    <w:rsid w:val="00570651"/>
    <w:rsid w:val="00571A38"/>
    <w:rsid w:val="00582B27"/>
    <w:rsid w:val="00593972"/>
    <w:rsid w:val="00597074"/>
    <w:rsid w:val="005A35A7"/>
    <w:rsid w:val="005B0602"/>
    <w:rsid w:val="005B7BAA"/>
    <w:rsid w:val="005C3215"/>
    <w:rsid w:val="005C37A6"/>
    <w:rsid w:val="005C45A8"/>
    <w:rsid w:val="005C7006"/>
    <w:rsid w:val="005D3E9B"/>
    <w:rsid w:val="005D68A9"/>
    <w:rsid w:val="005E18B1"/>
    <w:rsid w:val="005E4166"/>
    <w:rsid w:val="005F4932"/>
    <w:rsid w:val="005F6FAE"/>
    <w:rsid w:val="005F7835"/>
    <w:rsid w:val="0060331A"/>
    <w:rsid w:val="0060770B"/>
    <w:rsid w:val="0061034C"/>
    <w:rsid w:val="00614F0C"/>
    <w:rsid w:val="006172B7"/>
    <w:rsid w:val="00617711"/>
    <w:rsid w:val="006208B9"/>
    <w:rsid w:val="00622D55"/>
    <w:rsid w:val="0062310D"/>
    <w:rsid w:val="006263BD"/>
    <w:rsid w:val="00630BBB"/>
    <w:rsid w:val="006358E4"/>
    <w:rsid w:val="00642F09"/>
    <w:rsid w:val="0064371B"/>
    <w:rsid w:val="006468CF"/>
    <w:rsid w:val="00647FF5"/>
    <w:rsid w:val="00650CA5"/>
    <w:rsid w:val="00651AF7"/>
    <w:rsid w:val="00651BB3"/>
    <w:rsid w:val="00651D0A"/>
    <w:rsid w:val="00660650"/>
    <w:rsid w:val="00661883"/>
    <w:rsid w:val="00662020"/>
    <w:rsid w:val="00665094"/>
    <w:rsid w:val="00666E55"/>
    <w:rsid w:val="00675391"/>
    <w:rsid w:val="0069540B"/>
    <w:rsid w:val="0069573D"/>
    <w:rsid w:val="006A2FDE"/>
    <w:rsid w:val="006A4AF5"/>
    <w:rsid w:val="006B0178"/>
    <w:rsid w:val="006B30BD"/>
    <w:rsid w:val="006B6F36"/>
    <w:rsid w:val="006C3BFD"/>
    <w:rsid w:val="006C792B"/>
    <w:rsid w:val="006D28B0"/>
    <w:rsid w:val="006D691D"/>
    <w:rsid w:val="006D770C"/>
    <w:rsid w:val="006E0483"/>
    <w:rsid w:val="006E4242"/>
    <w:rsid w:val="006F180D"/>
    <w:rsid w:val="006F465F"/>
    <w:rsid w:val="007012DF"/>
    <w:rsid w:val="00701D02"/>
    <w:rsid w:val="0071377E"/>
    <w:rsid w:val="00720CA0"/>
    <w:rsid w:val="007220E0"/>
    <w:rsid w:val="00726574"/>
    <w:rsid w:val="007278C5"/>
    <w:rsid w:val="00730E0A"/>
    <w:rsid w:val="0073243E"/>
    <w:rsid w:val="0073347D"/>
    <w:rsid w:val="00734623"/>
    <w:rsid w:val="007349FA"/>
    <w:rsid w:val="00741EB2"/>
    <w:rsid w:val="00742DAA"/>
    <w:rsid w:val="00742E07"/>
    <w:rsid w:val="00745283"/>
    <w:rsid w:val="0075075D"/>
    <w:rsid w:val="007530CE"/>
    <w:rsid w:val="00753762"/>
    <w:rsid w:val="00754305"/>
    <w:rsid w:val="00756CAA"/>
    <w:rsid w:val="007649A8"/>
    <w:rsid w:val="00765575"/>
    <w:rsid w:val="00765627"/>
    <w:rsid w:val="007663CF"/>
    <w:rsid w:val="00777106"/>
    <w:rsid w:val="0077781F"/>
    <w:rsid w:val="00782F5A"/>
    <w:rsid w:val="00783619"/>
    <w:rsid w:val="007A10D2"/>
    <w:rsid w:val="007A2C3A"/>
    <w:rsid w:val="007B1C6B"/>
    <w:rsid w:val="007B1D95"/>
    <w:rsid w:val="007B5F7F"/>
    <w:rsid w:val="007C1FE2"/>
    <w:rsid w:val="007C2C28"/>
    <w:rsid w:val="007C2C8B"/>
    <w:rsid w:val="007D222E"/>
    <w:rsid w:val="007D4AF6"/>
    <w:rsid w:val="007D7E96"/>
    <w:rsid w:val="007E57E5"/>
    <w:rsid w:val="007E6434"/>
    <w:rsid w:val="007E7658"/>
    <w:rsid w:val="007F17A5"/>
    <w:rsid w:val="007F5582"/>
    <w:rsid w:val="007F6FEF"/>
    <w:rsid w:val="00802C2E"/>
    <w:rsid w:val="00807304"/>
    <w:rsid w:val="00812280"/>
    <w:rsid w:val="00816617"/>
    <w:rsid w:val="008231D6"/>
    <w:rsid w:val="00823B4F"/>
    <w:rsid w:val="00826A33"/>
    <w:rsid w:val="00827105"/>
    <w:rsid w:val="00837F62"/>
    <w:rsid w:val="00845182"/>
    <w:rsid w:val="00847BA9"/>
    <w:rsid w:val="00850750"/>
    <w:rsid w:val="00851E61"/>
    <w:rsid w:val="008546A7"/>
    <w:rsid w:val="00855C95"/>
    <w:rsid w:val="00857B1D"/>
    <w:rsid w:val="008842E3"/>
    <w:rsid w:val="0089300F"/>
    <w:rsid w:val="008977C6"/>
    <w:rsid w:val="008A4E67"/>
    <w:rsid w:val="008A5733"/>
    <w:rsid w:val="008B57BA"/>
    <w:rsid w:val="008B7EE3"/>
    <w:rsid w:val="008C1EF1"/>
    <w:rsid w:val="008D3840"/>
    <w:rsid w:val="008E1B16"/>
    <w:rsid w:val="008E6C11"/>
    <w:rsid w:val="008F00A8"/>
    <w:rsid w:val="008F1011"/>
    <w:rsid w:val="008F2064"/>
    <w:rsid w:val="00930775"/>
    <w:rsid w:val="0093753A"/>
    <w:rsid w:val="00937778"/>
    <w:rsid w:val="00945A73"/>
    <w:rsid w:val="00947191"/>
    <w:rsid w:val="00952D5C"/>
    <w:rsid w:val="009535E1"/>
    <w:rsid w:val="00964CCE"/>
    <w:rsid w:val="00976237"/>
    <w:rsid w:val="00981E56"/>
    <w:rsid w:val="00984F82"/>
    <w:rsid w:val="00986414"/>
    <w:rsid w:val="00997D51"/>
    <w:rsid w:val="009A122E"/>
    <w:rsid w:val="009A5552"/>
    <w:rsid w:val="009B2AF5"/>
    <w:rsid w:val="009B5EA2"/>
    <w:rsid w:val="009B67B5"/>
    <w:rsid w:val="009C0EE1"/>
    <w:rsid w:val="009C294E"/>
    <w:rsid w:val="009C340C"/>
    <w:rsid w:val="009C456C"/>
    <w:rsid w:val="009C51E8"/>
    <w:rsid w:val="009C70CD"/>
    <w:rsid w:val="009C72C9"/>
    <w:rsid w:val="009D4A57"/>
    <w:rsid w:val="009D6FCB"/>
    <w:rsid w:val="009D7AA3"/>
    <w:rsid w:val="009E1714"/>
    <w:rsid w:val="009E351D"/>
    <w:rsid w:val="009E600F"/>
    <w:rsid w:val="009F1DC5"/>
    <w:rsid w:val="009F5766"/>
    <w:rsid w:val="009F6557"/>
    <w:rsid w:val="009F6905"/>
    <w:rsid w:val="00A01FD7"/>
    <w:rsid w:val="00A032C6"/>
    <w:rsid w:val="00A04114"/>
    <w:rsid w:val="00A0531E"/>
    <w:rsid w:val="00A069C0"/>
    <w:rsid w:val="00A10001"/>
    <w:rsid w:val="00A1303F"/>
    <w:rsid w:val="00A17F0F"/>
    <w:rsid w:val="00A20A53"/>
    <w:rsid w:val="00A218E2"/>
    <w:rsid w:val="00A21A99"/>
    <w:rsid w:val="00A224B6"/>
    <w:rsid w:val="00A251DF"/>
    <w:rsid w:val="00A37BF1"/>
    <w:rsid w:val="00A44792"/>
    <w:rsid w:val="00A44D74"/>
    <w:rsid w:val="00A504C3"/>
    <w:rsid w:val="00A522C0"/>
    <w:rsid w:val="00A572B0"/>
    <w:rsid w:val="00A60571"/>
    <w:rsid w:val="00A7005E"/>
    <w:rsid w:val="00A72E08"/>
    <w:rsid w:val="00A733D0"/>
    <w:rsid w:val="00A751B3"/>
    <w:rsid w:val="00A76ED6"/>
    <w:rsid w:val="00A81189"/>
    <w:rsid w:val="00A81BC3"/>
    <w:rsid w:val="00A8582A"/>
    <w:rsid w:val="00A913A6"/>
    <w:rsid w:val="00A941AF"/>
    <w:rsid w:val="00A97A99"/>
    <w:rsid w:val="00AA4218"/>
    <w:rsid w:val="00AB02D9"/>
    <w:rsid w:val="00AB3166"/>
    <w:rsid w:val="00AC61EB"/>
    <w:rsid w:val="00AD351B"/>
    <w:rsid w:val="00AD6327"/>
    <w:rsid w:val="00AF28CA"/>
    <w:rsid w:val="00AF49A8"/>
    <w:rsid w:val="00B01E72"/>
    <w:rsid w:val="00B02FD1"/>
    <w:rsid w:val="00B15EB7"/>
    <w:rsid w:val="00B25EBB"/>
    <w:rsid w:val="00B37932"/>
    <w:rsid w:val="00B422B8"/>
    <w:rsid w:val="00B45A64"/>
    <w:rsid w:val="00B52676"/>
    <w:rsid w:val="00B66F00"/>
    <w:rsid w:val="00B74AFA"/>
    <w:rsid w:val="00B7573F"/>
    <w:rsid w:val="00B871E5"/>
    <w:rsid w:val="00B9370D"/>
    <w:rsid w:val="00B945C1"/>
    <w:rsid w:val="00BA0130"/>
    <w:rsid w:val="00BB33E8"/>
    <w:rsid w:val="00BB35F2"/>
    <w:rsid w:val="00BB4F22"/>
    <w:rsid w:val="00BB5222"/>
    <w:rsid w:val="00BB79CF"/>
    <w:rsid w:val="00BC44B3"/>
    <w:rsid w:val="00BC7AC4"/>
    <w:rsid w:val="00BD2830"/>
    <w:rsid w:val="00BD709C"/>
    <w:rsid w:val="00BE5133"/>
    <w:rsid w:val="00BE67CC"/>
    <w:rsid w:val="00BF091F"/>
    <w:rsid w:val="00BF32B9"/>
    <w:rsid w:val="00BF588C"/>
    <w:rsid w:val="00C069DB"/>
    <w:rsid w:val="00C073D5"/>
    <w:rsid w:val="00C1195C"/>
    <w:rsid w:val="00C21B53"/>
    <w:rsid w:val="00C2403F"/>
    <w:rsid w:val="00C31580"/>
    <w:rsid w:val="00C32864"/>
    <w:rsid w:val="00C3754A"/>
    <w:rsid w:val="00C375DD"/>
    <w:rsid w:val="00C4094F"/>
    <w:rsid w:val="00C41214"/>
    <w:rsid w:val="00C41EBD"/>
    <w:rsid w:val="00C4356D"/>
    <w:rsid w:val="00C52B60"/>
    <w:rsid w:val="00C5361B"/>
    <w:rsid w:val="00C56825"/>
    <w:rsid w:val="00C60E63"/>
    <w:rsid w:val="00C66913"/>
    <w:rsid w:val="00C703C3"/>
    <w:rsid w:val="00C73391"/>
    <w:rsid w:val="00C86231"/>
    <w:rsid w:val="00C8649B"/>
    <w:rsid w:val="00C9135A"/>
    <w:rsid w:val="00C91FE9"/>
    <w:rsid w:val="00CA2A70"/>
    <w:rsid w:val="00CA4100"/>
    <w:rsid w:val="00CA5291"/>
    <w:rsid w:val="00CB513A"/>
    <w:rsid w:val="00CC1A27"/>
    <w:rsid w:val="00CC4ADD"/>
    <w:rsid w:val="00CD2719"/>
    <w:rsid w:val="00CD4F1F"/>
    <w:rsid w:val="00CD7321"/>
    <w:rsid w:val="00CE04E4"/>
    <w:rsid w:val="00CE236B"/>
    <w:rsid w:val="00CE624B"/>
    <w:rsid w:val="00CF0D9B"/>
    <w:rsid w:val="00CF51EE"/>
    <w:rsid w:val="00D002F6"/>
    <w:rsid w:val="00D0062F"/>
    <w:rsid w:val="00D154A6"/>
    <w:rsid w:val="00D16778"/>
    <w:rsid w:val="00D1678F"/>
    <w:rsid w:val="00D16864"/>
    <w:rsid w:val="00D16ADA"/>
    <w:rsid w:val="00D1774B"/>
    <w:rsid w:val="00D220DE"/>
    <w:rsid w:val="00D238AC"/>
    <w:rsid w:val="00D23F15"/>
    <w:rsid w:val="00D24B46"/>
    <w:rsid w:val="00D305D7"/>
    <w:rsid w:val="00D409E5"/>
    <w:rsid w:val="00D41030"/>
    <w:rsid w:val="00D4227B"/>
    <w:rsid w:val="00D47688"/>
    <w:rsid w:val="00D47BCC"/>
    <w:rsid w:val="00D573D2"/>
    <w:rsid w:val="00D67063"/>
    <w:rsid w:val="00D67D75"/>
    <w:rsid w:val="00D72B59"/>
    <w:rsid w:val="00D73A3F"/>
    <w:rsid w:val="00D75AAF"/>
    <w:rsid w:val="00D8099A"/>
    <w:rsid w:val="00D82100"/>
    <w:rsid w:val="00D84B59"/>
    <w:rsid w:val="00D850B2"/>
    <w:rsid w:val="00D87D8F"/>
    <w:rsid w:val="00DA0011"/>
    <w:rsid w:val="00DA32DE"/>
    <w:rsid w:val="00DA38FC"/>
    <w:rsid w:val="00DB1D1F"/>
    <w:rsid w:val="00DB29D0"/>
    <w:rsid w:val="00DC6F58"/>
    <w:rsid w:val="00DD1CE6"/>
    <w:rsid w:val="00DE0651"/>
    <w:rsid w:val="00DE1161"/>
    <w:rsid w:val="00DE77E4"/>
    <w:rsid w:val="00E0201D"/>
    <w:rsid w:val="00E02485"/>
    <w:rsid w:val="00E0504F"/>
    <w:rsid w:val="00E150ED"/>
    <w:rsid w:val="00E27C23"/>
    <w:rsid w:val="00E3350A"/>
    <w:rsid w:val="00E4254E"/>
    <w:rsid w:val="00E42631"/>
    <w:rsid w:val="00E4429B"/>
    <w:rsid w:val="00E45D8E"/>
    <w:rsid w:val="00E55BB3"/>
    <w:rsid w:val="00E56411"/>
    <w:rsid w:val="00E56F81"/>
    <w:rsid w:val="00E601A9"/>
    <w:rsid w:val="00E60A84"/>
    <w:rsid w:val="00E61EC8"/>
    <w:rsid w:val="00E632DA"/>
    <w:rsid w:val="00E670F4"/>
    <w:rsid w:val="00E67C61"/>
    <w:rsid w:val="00E72734"/>
    <w:rsid w:val="00E73050"/>
    <w:rsid w:val="00E73AFA"/>
    <w:rsid w:val="00E7494A"/>
    <w:rsid w:val="00E752B1"/>
    <w:rsid w:val="00E75AB9"/>
    <w:rsid w:val="00E811E3"/>
    <w:rsid w:val="00E81EF5"/>
    <w:rsid w:val="00E87645"/>
    <w:rsid w:val="00E90579"/>
    <w:rsid w:val="00E914E6"/>
    <w:rsid w:val="00E95F0A"/>
    <w:rsid w:val="00EA5949"/>
    <w:rsid w:val="00EA61AB"/>
    <w:rsid w:val="00EB0A26"/>
    <w:rsid w:val="00EB50F9"/>
    <w:rsid w:val="00EB553E"/>
    <w:rsid w:val="00EC17C0"/>
    <w:rsid w:val="00EC460D"/>
    <w:rsid w:val="00EC4B3B"/>
    <w:rsid w:val="00ED046F"/>
    <w:rsid w:val="00ED26E3"/>
    <w:rsid w:val="00ED7925"/>
    <w:rsid w:val="00EE49B7"/>
    <w:rsid w:val="00EE6289"/>
    <w:rsid w:val="00EF09F0"/>
    <w:rsid w:val="00EF2B31"/>
    <w:rsid w:val="00EF67C6"/>
    <w:rsid w:val="00F017D8"/>
    <w:rsid w:val="00F0279E"/>
    <w:rsid w:val="00F05D3B"/>
    <w:rsid w:val="00F060CA"/>
    <w:rsid w:val="00F17B85"/>
    <w:rsid w:val="00F2311A"/>
    <w:rsid w:val="00F231B7"/>
    <w:rsid w:val="00F30134"/>
    <w:rsid w:val="00F323EE"/>
    <w:rsid w:val="00F36BD6"/>
    <w:rsid w:val="00F36D5A"/>
    <w:rsid w:val="00F4126A"/>
    <w:rsid w:val="00F52FF7"/>
    <w:rsid w:val="00F57596"/>
    <w:rsid w:val="00F57B60"/>
    <w:rsid w:val="00F6386F"/>
    <w:rsid w:val="00F73FDA"/>
    <w:rsid w:val="00F8491B"/>
    <w:rsid w:val="00F9225F"/>
    <w:rsid w:val="00F93963"/>
    <w:rsid w:val="00F96C55"/>
    <w:rsid w:val="00FB48BD"/>
    <w:rsid w:val="00FB7A24"/>
    <w:rsid w:val="00FC1CA8"/>
    <w:rsid w:val="00FC2706"/>
    <w:rsid w:val="00FC38C9"/>
    <w:rsid w:val="00FC61C6"/>
    <w:rsid w:val="00FC75CB"/>
    <w:rsid w:val="00FD781F"/>
    <w:rsid w:val="00FE1937"/>
    <w:rsid w:val="00FE3B5D"/>
    <w:rsid w:val="00FE7B57"/>
    <w:rsid w:val="00FF05F8"/>
    <w:rsid w:val="00FF3961"/>
    <w:rsid w:val="07DB28A2"/>
    <w:rsid w:val="0DEC4B9D"/>
    <w:rsid w:val="0E42170C"/>
    <w:rsid w:val="10B17636"/>
    <w:rsid w:val="10C73D56"/>
    <w:rsid w:val="16F14E3A"/>
    <w:rsid w:val="206A4F50"/>
    <w:rsid w:val="21BE1FDA"/>
    <w:rsid w:val="469E0C7F"/>
    <w:rsid w:val="47AD6624"/>
    <w:rsid w:val="587D7527"/>
    <w:rsid w:val="5F821B73"/>
    <w:rsid w:val="6109496D"/>
    <w:rsid w:val="70EA5807"/>
    <w:rsid w:val="75301BB3"/>
    <w:rsid w:val="7BFB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32C6247"/>
  <w15:docId w15:val="{C023CBE3-1190-458E-BEC2-F40D0046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semiHidden/>
    <w:unhideWhenUsed/>
    <w:qFormat/>
    <w:rPr>
      <w:sz w:val="18"/>
      <w:szCs w:val="18"/>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styleId="af">
    <w:name w:val="List Paragraph"/>
    <w:basedOn w:val="a"/>
    <w:uiPriority w:val="34"/>
    <w:qFormat/>
    <w:pPr>
      <w:ind w:leftChars="400" w:left="840"/>
    </w:p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styleId="af0">
    <w:name w:val="Revision"/>
    <w:hidden/>
    <w:uiPriority w:val="99"/>
    <w:semiHidden/>
    <w:rsid w:val="00AF49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3723">
      <w:bodyDiv w:val="1"/>
      <w:marLeft w:val="0"/>
      <w:marRight w:val="0"/>
      <w:marTop w:val="0"/>
      <w:marBottom w:val="0"/>
      <w:divBdr>
        <w:top w:val="none" w:sz="0" w:space="0" w:color="auto"/>
        <w:left w:val="none" w:sz="0" w:space="0" w:color="auto"/>
        <w:bottom w:val="none" w:sz="0" w:space="0" w:color="auto"/>
        <w:right w:val="none" w:sz="0" w:space="0" w:color="auto"/>
      </w:divBdr>
    </w:div>
    <w:div w:id="1872298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291F-44B7-486A-89BF-56F674A353EB}">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66BA931-2DA3-40F8-8B11-D1A82E59453B}">
  <ds:schemaRefs/>
</ds:datastoreItem>
</file>

<file path=customXml/itemProps3.xml><?xml version="1.0" encoding="utf-8"?>
<ds:datastoreItem xmlns:ds="http://schemas.openxmlformats.org/officeDocument/2006/customXml" ds:itemID="{75BC13F1-E576-4433-A66B-71E3621922B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1574B9-A665-4575-9786-78A2DE24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1979</Words>
  <Characters>11284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平井　尚子</cp:lastModifiedBy>
  <cp:revision>2</cp:revision>
  <cp:lastPrinted>2022-12-22T06:57:00Z</cp:lastPrinted>
  <dcterms:created xsi:type="dcterms:W3CDTF">2023-02-27T01:58:00Z</dcterms:created>
  <dcterms:modified xsi:type="dcterms:W3CDTF">2023-02-27T01:58:00Z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