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E0930" w14:textId="1045EA73" w:rsidR="00FD1C4C" w:rsidRPr="00141177" w:rsidRDefault="00E36F96" w:rsidP="00971652">
      <w:pPr>
        <w:jc w:val="center"/>
        <w:rPr>
          <w:rFonts w:ascii="HGSｺﾞｼｯｸM" w:eastAsia="HGSｺﾞｼｯｸM"/>
          <w:b/>
          <w:sz w:val="18"/>
          <w:szCs w:val="18"/>
        </w:rPr>
      </w:pPr>
      <w:bookmarkStart w:id="0" w:name="_GoBack"/>
      <w:bookmarkEnd w:id="0"/>
      <w:r w:rsidRPr="00141177">
        <w:rPr>
          <w:rFonts w:ascii="HGSｺﾞｼｯｸM" w:eastAsia="HGSｺﾞｼｯｸM" w:hint="eastAsia"/>
          <w:b/>
          <w:sz w:val="18"/>
          <w:szCs w:val="18"/>
        </w:rPr>
        <w:t>令和</w:t>
      </w:r>
      <w:r w:rsidR="00451501" w:rsidRPr="00141177">
        <w:rPr>
          <w:rFonts w:ascii="HGSｺﾞｼｯｸM" w:eastAsia="HGSｺﾞｼｯｸM" w:hint="eastAsia"/>
          <w:b/>
          <w:sz w:val="18"/>
          <w:szCs w:val="18"/>
        </w:rPr>
        <w:t>２</w:t>
      </w:r>
      <w:r w:rsidRPr="00141177">
        <w:rPr>
          <w:rFonts w:ascii="HGSｺﾞｼｯｸM" w:eastAsia="HGSｺﾞｼｯｸM" w:hint="eastAsia"/>
          <w:b/>
          <w:sz w:val="18"/>
          <w:szCs w:val="18"/>
        </w:rPr>
        <w:t>年</w:t>
      </w:r>
      <w:r w:rsidR="00E5514B" w:rsidRPr="00141177">
        <w:rPr>
          <w:rFonts w:ascii="HGSｺﾞｼｯｸM" w:eastAsia="HGSｺﾞｼｯｸM" w:hint="eastAsia"/>
          <w:b/>
          <w:sz w:val="18"/>
          <w:szCs w:val="18"/>
        </w:rPr>
        <w:t>度モニタリング評価実施による改善のための対応方針</w:t>
      </w:r>
    </w:p>
    <w:p w14:paraId="43A332FB" w14:textId="077668E9" w:rsidR="00971652" w:rsidRPr="00141177" w:rsidRDefault="00971652" w:rsidP="00B0392F">
      <w:pPr>
        <w:ind w:right="141"/>
        <w:jc w:val="right"/>
        <w:rPr>
          <w:rFonts w:ascii="HGSｺﾞｼｯｸM" w:eastAsia="HGSｺﾞｼｯｸM"/>
          <w:sz w:val="18"/>
          <w:szCs w:val="18"/>
        </w:rPr>
      </w:pPr>
      <w:r w:rsidRPr="00141177">
        <w:rPr>
          <w:rFonts w:ascii="HGSｺﾞｼｯｸM" w:eastAsia="HGSｺﾞｼｯｸM" w:hint="eastAsia"/>
          <w:sz w:val="18"/>
          <w:szCs w:val="18"/>
        </w:rPr>
        <w:t>施設名：</w:t>
      </w:r>
      <w:r w:rsidR="00D02A7E" w:rsidRPr="00141177">
        <w:rPr>
          <w:rFonts w:ascii="HGSｺﾞｼｯｸM" w:eastAsia="HGSｺﾞｼｯｸM" w:hint="eastAsia"/>
          <w:sz w:val="18"/>
          <w:szCs w:val="18"/>
        </w:rPr>
        <w:t>大阪府立</w:t>
      </w:r>
      <w:r w:rsidR="00572149" w:rsidRPr="00141177">
        <w:rPr>
          <w:rFonts w:ascii="HGSｺﾞｼｯｸM" w:eastAsia="HGSｺﾞｼｯｸM" w:hint="eastAsia"/>
          <w:sz w:val="18"/>
          <w:szCs w:val="18"/>
        </w:rPr>
        <w:t>労働センター</w:t>
      </w:r>
    </w:p>
    <w:tbl>
      <w:tblPr>
        <w:tblStyle w:val="a3"/>
        <w:tblW w:w="0" w:type="auto"/>
        <w:tblInd w:w="-5" w:type="dxa"/>
        <w:tblLook w:val="04A0" w:firstRow="1" w:lastRow="0" w:firstColumn="1" w:lastColumn="0" w:noHBand="0" w:noVBand="1"/>
      </w:tblPr>
      <w:tblGrid>
        <w:gridCol w:w="3642"/>
        <w:gridCol w:w="3619"/>
        <w:gridCol w:w="5083"/>
        <w:gridCol w:w="5083"/>
        <w:gridCol w:w="4681"/>
      </w:tblGrid>
      <w:tr w:rsidR="00141177" w:rsidRPr="00141177" w14:paraId="443112C9" w14:textId="77777777" w:rsidTr="008655D1">
        <w:tc>
          <w:tcPr>
            <w:tcW w:w="3642" w:type="dxa"/>
          </w:tcPr>
          <w:p w14:paraId="66E79807" w14:textId="77777777" w:rsidR="00096872" w:rsidRPr="00141177" w:rsidRDefault="00096872" w:rsidP="004923A0">
            <w:pPr>
              <w:autoSpaceDE w:val="0"/>
              <w:autoSpaceDN w:val="0"/>
              <w:jc w:val="center"/>
              <w:rPr>
                <w:rFonts w:ascii="HGSｺﾞｼｯｸM" w:eastAsia="HGSｺﾞｼｯｸM"/>
                <w:sz w:val="20"/>
                <w:szCs w:val="20"/>
              </w:rPr>
            </w:pPr>
            <w:r w:rsidRPr="00141177">
              <w:rPr>
                <w:rFonts w:ascii="HGSｺﾞｼｯｸM" w:eastAsia="HGSｺﾞｼｯｸM" w:hint="eastAsia"/>
                <w:sz w:val="20"/>
                <w:szCs w:val="20"/>
              </w:rPr>
              <w:t>評価項目</w:t>
            </w:r>
          </w:p>
        </w:tc>
        <w:tc>
          <w:tcPr>
            <w:tcW w:w="3619" w:type="dxa"/>
          </w:tcPr>
          <w:p w14:paraId="5DC0445E" w14:textId="77777777" w:rsidR="00096872" w:rsidRPr="00141177" w:rsidRDefault="00096872" w:rsidP="004923A0">
            <w:pPr>
              <w:autoSpaceDE w:val="0"/>
              <w:autoSpaceDN w:val="0"/>
              <w:jc w:val="center"/>
              <w:rPr>
                <w:rFonts w:ascii="HGSｺﾞｼｯｸM" w:eastAsia="HGSｺﾞｼｯｸM"/>
                <w:sz w:val="20"/>
                <w:szCs w:val="20"/>
              </w:rPr>
            </w:pPr>
            <w:r w:rsidRPr="00141177">
              <w:rPr>
                <w:rFonts w:ascii="HGSｺﾞｼｯｸM" w:eastAsia="HGSｺﾞｼｯｸM" w:hint="eastAsia"/>
                <w:sz w:val="20"/>
                <w:szCs w:val="20"/>
              </w:rPr>
              <w:t>評価基準</w:t>
            </w:r>
          </w:p>
        </w:tc>
        <w:tc>
          <w:tcPr>
            <w:tcW w:w="5083" w:type="dxa"/>
          </w:tcPr>
          <w:p w14:paraId="340BC5B5" w14:textId="77777777" w:rsidR="00096872" w:rsidRPr="00141177" w:rsidRDefault="00096872" w:rsidP="004923A0">
            <w:pPr>
              <w:autoSpaceDE w:val="0"/>
              <w:autoSpaceDN w:val="0"/>
              <w:jc w:val="center"/>
              <w:rPr>
                <w:rFonts w:ascii="HGSｺﾞｼｯｸM" w:eastAsia="HGSｺﾞｼｯｸM"/>
                <w:sz w:val="20"/>
                <w:szCs w:val="20"/>
              </w:rPr>
            </w:pPr>
            <w:r w:rsidRPr="00141177">
              <w:rPr>
                <w:rFonts w:ascii="HGSｺﾞｼｯｸM" w:eastAsia="HGSｺﾞｼｯｸM" w:hint="eastAsia"/>
                <w:sz w:val="20"/>
                <w:szCs w:val="20"/>
              </w:rPr>
              <w:t>評価委員の指摘・提言等</w:t>
            </w:r>
          </w:p>
        </w:tc>
        <w:tc>
          <w:tcPr>
            <w:tcW w:w="5083" w:type="dxa"/>
          </w:tcPr>
          <w:p w14:paraId="42AC7863" w14:textId="77777777" w:rsidR="00096872" w:rsidRPr="00141177" w:rsidRDefault="00096872" w:rsidP="004923A0">
            <w:pPr>
              <w:autoSpaceDE w:val="0"/>
              <w:autoSpaceDN w:val="0"/>
              <w:jc w:val="center"/>
              <w:rPr>
                <w:rFonts w:ascii="HGSｺﾞｼｯｸM" w:eastAsia="HGSｺﾞｼｯｸM"/>
                <w:sz w:val="20"/>
                <w:szCs w:val="20"/>
              </w:rPr>
            </w:pPr>
            <w:r w:rsidRPr="00141177">
              <w:rPr>
                <w:rFonts w:ascii="HGSｺﾞｼｯｸM" w:eastAsia="HGSｺﾞｼｯｸM" w:hint="eastAsia"/>
                <w:sz w:val="20"/>
                <w:szCs w:val="20"/>
              </w:rPr>
              <w:t>改善のための対応方針</w:t>
            </w:r>
          </w:p>
        </w:tc>
        <w:tc>
          <w:tcPr>
            <w:tcW w:w="4681" w:type="dxa"/>
          </w:tcPr>
          <w:p w14:paraId="6D933A50" w14:textId="77777777" w:rsidR="00096872" w:rsidRPr="00141177" w:rsidRDefault="00096872" w:rsidP="004923A0">
            <w:pPr>
              <w:autoSpaceDE w:val="0"/>
              <w:autoSpaceDN w:val="0"/>
              <w:jc w:val="center"/>
              <w:rPr>
                <w:rFonts w:ascii="HGSｺﾞｼｯｸM" w:eastAsia="HGSｺﾞｼｯｸM"/>
                <w:sz w:val="20"/>
                <w:szCs w:val="20"/>
              </w:rPr>
            </w:pPr>
            <w:r w:rsidRPr="00141177">
              <w:rPr>
                <w:rFonts w:ascii="HGSｺﾞｼｯｸM" w:eastAsia="HGSｺﾞｼｯｸM" w:hint="eastAsia"/>
                <w:sz w:val="20"/>
                <w:szCs w:val="20"/>
              </w:rPr>
              <w:t>次年度以降の事業計画等への反映内容</w:t>
            </w:r>
          </w:p>
        </w:tc>
      </w:tr>
      <w:tr w:rsidR="00141177" w:rsidRPr="00141177" w14:paraId="40E52F72" w14:textId="77777777" w:rsidTr="00D33826">
        <w:trPr>
          <w:trHeight w:val="9806"/>
        </w:trPr>
        <w:tc>
          <w:tcPr>
            <w:tcW w:w="3642" w:type="dxa"/>
          </w:tcPr>
          <w:p w14:paraId="29AA8F73" w14:textId="77777777" w:rsidR="00096872" w:rsidRPr="00141177" w:rsidRDefault="00E36F96" w:rsidP="00E36F96">
            <w:pPr>
              <w:autoSpaceDE w:val="0"/>
              <w:autoSpaceDN w:val="0"/>
              <w:ind w:left="200" w:hangingChars="100" w:hanging="200"/>
              <w:rPr>
                <w:rFonts w:ascii="HGSｺﾞｼｯｸM" w:eastAsia="HGSｺﾞｼｯｸM"/>
                <w:sz w:val="20"/>
                <w:szCs w:val="20"/>
              </w:rPr>
            </w:pPr>
            <w:r w:rsidRPr="00141177">
              <w:rPr>
                <w:rFonts w:ascii="HGSｺﾞｼｯｸM" w:eastAsia="HGSｺﾞｼｯｸM" w:hint="eastAsia"/>
                <w:sz w:val="20"/>
                <w:szCs w:val="20"/>
              </w:rPr>
              <w:t>Ⅰ　提案の履行状況に関する項目</w:t>
            </w:r>
          </w:p>
          <w:p w14:paraId="1B28137B" w14:textId="4115A61A" w:rsidR="00C27825" w:rsidRPr="00141177" w:rsidRDefault="00C27825" w:rsidP="00C27825">
            <w:pPr>
              <w:autoSpaceDE w:val="0"/>
              <w:autoSpaceDN w:val="0"/>
              <w:ind w:firstLineChars="100" w:firstLine="200"/>
              <w:rPr>
                <w:rFonts w:ascii="HGSｺﾞｼｯｸM" w:eastAsia="HGSｺﾞｼｯｸM"/>
                <w:sz w:val="20"/>
                <w:szCs w:val="20"/>
              </w:rPr>
            </w:pPr>
            <w:r w:rsidRPr="00141177">
              <w:rPr>
                <w:rFonts w:ascii="HGSｺﾞｼｯｸM" w:eastAsia="HGSｺﾞｼｯｸM" w:hint="eastAsia"/>
                <w:sz w:val="20"/>
                <w:szCs w:val="20"/>
              </w:rPr>
              <w:t>(1)</w:t>
            </w:r>
            <w:r w:rsidR="000A2E24" w:rsidRPr="00141177">
              <w:rPr>
                <w:rFonts w:ascii="HGSｺﾞｼｯｸM" w:eastAsia="HGSｺﾞｼｯｸM" w:hint="eastAsia"/>
                <w:sz w:val="20"/>
                <w:szCs w:val="20"/>
              </w:rPr>
              <w:t>施設の設置目的及び管理運営方</w:t>
            </w:r>
            <w:r w:rsidRPr="00141177">
              <w:rPr>
                <w:rFonts w:ascii="HGSｺﾞｼｯｸM" w:eastAsia="HGSｺﾞｼｯｸM" w:hint="eastAsia"/>
                <w:sz w:val="20"/>
                <w:szCs w:val="20"/>
              </w:rPr>
              <w:t xml:space="preserve">　　　　　　　　　　</w:t>
            </w:r>
          </w:p>
          <w:p w14:paraId="0F4DEDDF" w14:textId="7ACC2D96" w:rsidR="00E36F96" w:rsidRPr="00141177" w:rsidRDefault="00C27825" w:rsidP="00C27825">
            <w:pPr>
              <w:autoSpaceDE w:val="0"/>
              <w:autoSpaceDN w:val="0"/>
              <w:ind w:left="200"/>
              <w:rPr>
                <w:rFonts w:ascii="HGSｺﾞｼｯｸM" w:eastAsia="HGSｺﾞｼｯｸM"/>
                <w:sz w:val="20"/>
                <w:szCs w:val="20"/>
              </w:rPr>
            </w:pPr>
            <w:r w:rsidRPr="00141177">
              <w:rPr>
                <w:rFonts w:ascii="HGSｺﾞｼｯｸM" w:eastAsia="HGSｺﾞｼｯｸM" w:hint="eastAsia"/>
                <w:sz w:val="20"/>
                <w:szCs w:val="20"/>
              </w:rPr>
              <w:t xml:space="preserve">　</w:t>
            </w:r>
            <w:r w:rsidR="000A2E24" w:rsidRPr="00141177">
              <w:rPr>
                <w:rFonts w:ascii="HGSｺﾞｼｯｸM" w:eastAsia="HGSｺﾞｼｯｸM" w:hint="eastAsia"/>
                <w:sz w:val="20"/>
                <w:szCs w:val="20"/>
              </w:rPr>
              <w:t>針</w:t>
            </w:r>
          </w:p>
          <w:p w14:paraId="3BAB353D" w14:textId="77777777" w:rsidR="00E36F96" w:rsidRPr="00141177" w:rsidRDefault="00E36F96" w:rsidP="00E36F96">
            <w:pPr>
              <w:autoSpaceDE w:val="0"/>
              <w:autoSpaceDN w:val="0"/>
              <w:ind w:left="200" w:hangingChars="100" w:hanging="200"/>
              <w:rPr>
                <w:rFonts w:ascii="HGSｺﾞｼｯｸM" w:eastAsia="HGSｺﾞｼｯｸM"/>
                <w:sz w:val="20"/>
                <w:szCs w:val="20"/>
              </w:rPr>
            </w:pPr>
          </w:p>
          <w:p w14:paraId="32264BF7" w14:textId="77777777" w:rsidR="00E36F96" w:rsidRPr="00141177" w:rsidRDefault="00E36F96" w:rsidP="00E36F96">
            <w:pPr>
              <w:autoSpaceDE w:val="0"/>
              <w:autoSpaceDN w:val="0"/>
              <w:ind w:left="200" w:hangingChars="100" w:hanging="200"/>
              <w:rPr>
                <w:rFonts w:ascii="HGSｺﾞｼｯｸM" w:eastAsia="HGSｺﾞｼｯｸM"/>
                <w:sz w:val="20"/>
                <w:szCs w:val="20"/>
              </w:rPr>
            </w:pPr>
          </w:p>
          <w:p w14:paraId="1FD0B588" w14:textId="7F5816E4" w:rsidR="004E2169" w:rsidRDefault="004E2169" w:rsidP="00E36F96">
            <w:pPr>
              <w:autoSpaceDE w:val="0"/>
              <w:autoSpaceDN w:val="0"/>
              <w:ind w:left="200" w:hangingChars="100" w:hanging="200"/>
              <w:rPr>
                <w:rFonts w:ascii="HGSｺﾞｼｯｸM" w:eastAsia="HGSｺﾞｼｯｸM"/>
                <w:sz w:val="20"/>
                <w:szCs w:val="20"/>
              </w:rPr>
            </w:pPr>
          </w:p>
          <w:p w14:paraId="71731F5D" w14:textId="77777777" w:rsidR="00D40237" w:rsidRPr="00141177" w:rsidRDefault="00D40237" w:rsidP="00E36F96">
            <w:pPr>
              <w:autoSpaceDE w:val="0"/>
              <w:autoSpaceDN w:val="0"/>
              <w:ind w:left="200" w:hangingChars="100" w:hanging="200"/>
              <w:rPr>
                <w:rFonts w:ascii="HGSｺﾞｼｯｸM" w:eastAsia="HGSｺﾞｼｯｸM"/>
                <w:sz w:val="20"/>
                <w:szCs w:val="20"/>
              </w:rPr>
            </w:pPr>
          </w:p>
          <w:p w14:paraId="093D9958" w14:textId="674158DF" w:rsidR="00D27CAB" w:rsidRPr="00141177" w:rsidRDefault="000A2E24" w:rsidP="00C27825">
            <w:pPr>
              <w:autoSpaceDE w:val="0"/>
              <w:autoSpaceDN w:val="0"/>
              <w:ind w:leftChars="100" w:left="410" w:hangingChars="100" w:hanging="200"/>
              <w:rPr>
                <w:rFonts w:ascii="HGSｺﾞｼｯｸM" w:eastAsia="HGSｺﾞｼｯｸM"/>
                <w:sz w:val="20"/>
                <w:szCs w:val="20"/>
              </w:rPr>
            </w:pPr>
            <w:r w:rsidRPr="00141177">
              <w:rPr>
                <w:rFonts w:ascii="HGSｺﾞｼｯｸM" w:eastAsia="HGSｺﾞｼｯｸM" w:hint="eastAsia"/>
                <w:sz w:val="20"/>
                <w:szCs w:val="20"/>
              </w:rPr>
              <w:t>(2)平等な利用を図るための具体的手法・効果</w:t>
            </w:r>
          </w:p>
          <w:p w14:paraId="3135ACB7" w14:textId="77777777" w:rsidR="00063449" w:rsidRPr="00141177" w:rsidRDefault="00063449" w:rsidP="006B7DD8">
            <w:pPr>
              <w:autoSpaceDE w:val="0"/>
              <w:autoSpaceDN w:val="0"/>
              <w:rPr>
                <w:rFonts w:ascii="HGSｺﾞｼｯｸM" w:eastAsia="HGSｺﾞｼｯｸM"/>
                <w:sz w:val="20"/>
                <w:szCs w:val="20"/>
              </w:rPr>
            </w:pPr>
          </w:p>
          <w:p w14:paraId="7ED27A40" w14:textId="055CFCC3" w:rsidR="00C24E77" w:rsidRDefault="00C24E77" w:rsidP="006B7DD8">
            <w:pPr>
              <w:autoSpaceDE w:val="0"/>
              <w:autoSpaceDN w:val="0"/>
              <w:rPr>
                <w:rFonts w:ascii="HGSｺﾞｼｯｸM" w:eastAsia="HGSｺﾞｼｯｸM"/>
                <w:sz w:val="20"/>
                <w:szCs w:val="20"/>
              </w:rPr>
            </w:pPr>
          </w:p>
          <w:p w14:paraId="5B596DF9" w14:textId="437DAD57" w:rsidR="00B91755" w:rsidRDefault="00B91755" w:rsidP="006B7DD8">
            <w:pPr>
              <w:autoSpaceDE w:val="0"/>
              <w:autoSpaceDN w:val="0"/>
              <w:rPr>
                <w:rFonts w:ascii="HGSｺﾞｼｯｸM" w:eastAsia="HGSｺﾞｼｯｸM"/>
                <w:sz w:val="20"/>
                <w:szCs w:val="20"/>
              </w:rPr>
            </w:pPr>
          </w:p>
          <w:p w14:paraId="476FB7F3" w14:textId="77777777" w:rsidR="00D40237" w:rsidRPr="00141177" w:rsidRDefault="00D40237" w:rsidP="006B7DD8">
            <w:pPr>
              <w:autoSpaceDE w:val="0"/>
              <w:autoSpaceDN w:val="0"/>
              <w:rPr>
                <w:rFonts w:ascii="HGSｺﾞｼｯｸM" w:eastAsia="HGSｺﾞｼｯｸM"/>
                <w:sz w:val="20"/>
                <w:szCs w:val="20"/>
              </w:rPr>
            </w:pPr>
          </w:p>
          <w:p w14:paraId="338CEB86" w14:textId="2B44A18A" w:rsidR="00E36F96" w:rsidRPr="00141177" w:rsidRDefault="000A2E24" w:rsidP="00C27825">
            <w:pPr>
              <w:autoSpaceDE w:val="0"/>
              <w:autoSpaceDN w:val="0"/>
              <w:ind w:leftChars="100" w:left="410" w:hangingChars="100" w:hanging="200"/>
              <w:rPr>
                <w:rFonts w:ascii="HGSｺﾞｼｯｸM" w:eastAsia="HGSｺﾞｼｯｸM"/>
                <w:sz w:val="20"/>
                <w:szCs w:val="20"/>
              </w:rPr>
            </w:pPr>
            <w:r w:rsidRPr="00141177">
              <w:rPr>
                <w:rFonts w:ascii="HGSｺﾞｼｯｸM" w:eastAsia="HGSｺﾞｼｯｸM" w:hint="eastAsia"/>
                <w:sz w:val="20"/>
                <w:szCs w:val="20"/>
              </w:rPr>
              <w:t>(3)利用者の増加を図るための具体的手法・効果</w:t>
            </w:r>
          </w:p>
          <w:p w14:paraId="2EB1B9F8" w14:textId="1F917FB1" w:rsidR="00C50CFE" w:rsidRPr="00141177" w:rsidRDefault="00C50CFE" w:rsidP="000A2E24">
            <w:pPr>
              <w:autoSpaceDE w:val="0"/>
              <w:autoSpaceDN w:val="0"/>
              <w:rPr>
                <w:rFonts w:ascii="HGSｺﾞｼｯｸM" w:eastAsia="HGSｺﾞｼｯｸM"/>
                <w:sz w:val="20"/>
                <w:szCs w:val="20"/>
              </w:rPr>
            </w:pPr>
          </w:p>
          <w:p w14:paraId="67219442" w14:textId="6898C00B" w:rsidR="00E36F96" w:rsidRPr="00141177" w:rsidRDefault="00E36F96" w:rsidP="00D33826">
            <w:pPr>
              <w:autoSpaceDE w:val="0"/>
              <w:autoSpaceDN w:val="0"/>
              <w:rPr>
                <w:rFonts w:ascii="HGSｺﾞｼｯｸM" w:eastAsia="HGSｺﾞｼｯｸM"/>
                <w:sz w:val="20"/>
                <w:szCs w:val="20"/>
              </w:rPr>
            </w:pPr>
          </w:p>
          <w:p w14:paraId="470C58B6" w14:textId="77777777" w:rsidR="00262ED2" w:rsidRPr="00141177" w:rsidRDefault="00262ED2" w:rsidP="00D33826">
            <w:pPr>
              <w:autoSpaceDE w:val="0"/>
              <w:autoSpaceDN w:val="0"/>
              <w:rPr>
                <w:rFonts w:ascii="HGSｺﾞｼｯｸM" w:eastAsia="HGSｺﾞｼｯｸM"/>
                <w:sz w:val="20"/>
                <w:szCs w:val="20"/>
              </w:rPr>
            </w:pPr>
          </w:p>
          <w:p w14:paraId="328F72BE" w14:textId="5F42D941" w:rsidR="00063449" w:rsidRDefault="00063449" w:rsidP="003D244F">
            <w:pPr>
              <w:autoSpaceDE w:val="0"/>
              <w:autoSpaceDN w:val="0"/>
              <w:rPr>
                <w:rFonts w:ascii="HGSｺﾞｼｯｸM" w:eastAsia="HGSｺﾞｼｯｸM"/>
                <w:sz w:val="20"/>
                <w:szCs w:val="20"/>
              </w:rPr>
            </w:pPr>
          </w:p>
          <w:p w14:paraId="229581A9" w14:textId="46A333DD" w:rsidR="00B91755" w:rsidRDefault="00B91755" w:rsidP="003D244F">
            <w:pPr>
              <w:autoSpaceDE w:val="0"/>
              <w:autoSpaceDN w:val="0"/>
              <w:rPr>
                <w:rFonts w:ascii="HGSｺﾞｼｯｸM" w:eastAsia="HGSｺﾞｼｯｸM"/>
                <w:sz w:val="20"/>
                <w:szCs w:val="20"/>
              </w:rPr>
            </w:pPr>
          </w:p>
          <w:p w14:paraId="7E099048" w14:textId="4FF10E25" w:rsidR="00C01E71" w:rsidRDefault="00C01E71" w:rsidP="003D244F">
            <w:pPr>
              <w:autoSpaceDE w:val="0"/>
              <w:autoSpaceDN w:val="0"/>
              <w:rPr>
                <w:rFonts w:ascii="HGSｺﾞｼｯｸM" w:eastAsia="HGSｺﾞｼｯｸM"/>
                <w:sz w:val="20"/>
                <w:szCs w:val="20"/>
              </w:rPr>
            </w:pPr>
          </w:p>
          <w:p w14:paraId="6DB8822C" w14:textId="6CE73EEF" w:rsidR="00C01E71" w:rsidRDefault="00C01E71" w:rsidP="003D244F">
            <w:pPr>
              <w:autoSpaceDE w:val="0"/>
              <w:autoSpaceDN w:val="0"/>
              <w:rPr>
                <w:rFonts w:ascii="HGSｺﾞｼｯｸM" w:eastAsia="HGSｺﾞｼｯｸM"/>
                <w:sz w:val="20"/>
                <w:szCs w:val="20"/>
              </w:rPr>
            </w:pPr>
            <w:r>
              <w:rPr>
                <w:rFonts w:ascii="HGSｺﾞｼｯｸM" w:eastAsia="HGSｺﾞｼｯｸM" w:hint="eastAsia"/>
                <w:sz w:val="20"/>
                <w:szCs w:val="20"/>
              </w:rPr>
              <w:t xml:space="preserve">　(6)府施策との整合</w:t>
            </w:r>
          </w:p>
          <w:p w14:paraId="7E66542D" w14:textId="36B83E34" w:rsidR="00C01E71" w:rsidRDefault="00C01E71" w:rsidP="003D244F">
            <w:pPr>
              <w:autoSpaceDE w:val="0"/>
              <w:autoSpaceDN w:val="0"/>
              <w:rPr>
                <w:rFonts w:ascii="HGSｺﾞｼｯｸM" w:eastAsia="HGSｺﾞｼｯｸM"/>
                <w:sz w:val="20"/>
                <w:szCs w:val="20"/>
              </w:rPr>
            </w:pPr>
          </w:p>
          <w:p w14:paraId="55373478" w14:textId="7B8CC183" w:rsidR="00C01E71" w:rsidRDefault="00C01E71" w:rsidP="003D244F">
            <w:pPr>
              <w:autoSpaceDE w:val="0"/>
              <w:autoSpaceDN w:val="0"/>
              <w:rPr>
                <w:rFonts w:ascii="HGSｺﾞｼｯｸM" w:eastAsia="HGSｺﾞｼｯｸM"/>
                <w:sz w:val="20"/>
                <w:szCs w:val="20"/>
              </w:rPr>
            </w:pPr>
          </w:p>
          <w:p w14:paraId="61E8A9CF" w14:textId="7DB35480" w:rsidR="00D40237" w:rsidRDefault="00D40237" w:rsidP="003D244F">
            <w:pPr>
              <w:autoSpaceDE w:val="0"/>
              <w:autoSpaceDN w:val="0"/>
              <w:rPr>
                <w:rFonts w:ascii="HGSｺﾞｼｯｸM" w:eastAsia="HGSｺﾞｼｯｸM"/>
                <w:sz w:val="20"/>
                <w:szCs w:val="20"/>
              </w:rPr>
            </w:pPr>
          </w:p>
          <w:p w14:paraId="63BDB1BA" w14:textId="77777777" w:rsidR="00D40237" w:rsidRPr="00141177" w:rsidRDefault="00D40237" w:rsidP="003D244F">
            <w:pPr>
              <w:autoSpaceDE w:val="0"/>
              <w:autoSpaceDN w:val="0"/>
              <w:rPr>
                <w:rFonts w:ascii="HGSｺﾞｼｯｸM" w:eastAsia="HGSｺﾞｼｯｸM"/>
                <w:sz w:val="20"/>
                <w:szCs w:val="20"/>
              </w:rPr>
            </w:pPr>
          </w:p>
          <w:p w14:paraId="40ACADFE" w14:textId="24522C8E" w:rsidR="00E36F96" w:rsidRPr="00141177" w:rsidRDefault="00E36F96" w:rsidP="00E36F96">
            <w:pPr>
              <w:autoSpaceDE w:val="0"/>
              <w:autoSpaceDN w:val="0"/>
              <w:ind w:left="200" w:hangingChars="100" w:hanging="200"/>
              <w:rPr>
                <w:rFonts w:ascii="HGSｺﾞｼｯｸM" w:eastAsia="HGSｺﾞｼｯｸM"/>
                <w:sz w:val="20"/>
                <w:szCs w:val="20"/>
              </w:rPr>
            </w:pPr>
            <w:r w:rsidRPr="00141177">
              <w:rPr>
                <w:rFonts w:ascii="HGSｺﾞｼｯｸM" w:eastAsia="HGSｺﾞｼｯｸM" w:hint="eastAsia"/>
                <w:sz w:val="20"/>
                <w:szCs w:val="20"/>
              </w:rPr>
              <w:t>Ⅱ　さらなるサービスの向上に関する事項</w:t>
            </w:r>
          </w:p>
          <w:p w14:paraId="3B9BBC4B" w14:textId="7168D95F" w:rsidR="00E36F96" w:rsidRPr="00141177" w:rsidRDefault="003A25AC" w:rsidP="00C27825">
            <w:pPr>
              <w:autoSpaceDE w:val="0"/>
              <w:autoSpaceDN w:val="0"/>
              <w:ind w:firstLineChars="100" w:firstLine="200"/>
              <w:rPr>
                <w:rFonts w:ascii="HGSｺﾞｼｯｸM" w:eastAsia="HGSｺﾞｼｯｸM"/>
                <w:sz w:val="20"/>
                <w:szCs w:val="20"/>
              </w:rPr>
            </w:pPr>
            <w:r w:rsidRPr="00141177">
              <w:rPr>
                <w:rFonts w:ascii="HGSｺﾞｼｯｸM" w:eastAsia="HGSｺﾞｼｯｸM" w:hint="eastAsia"/>
                <w:sz w:val="20"/>
                <w:szCs w:val="20"/>
              </w:rPr>
              <w:t>(1) 利用者満足度調査等</w:t>
            </w:r>
          </w:p>
          <w:p w14:paraId="60936CF9" w14:textId="77777777" w:rsidR="00E36F96" w:rsidRPr="00141177" w:rsidRDefault="00E36F96" w:rsidP="00E36F96">
            <w:pPr>
              <w:autoSpaceDE w:val="0"/>
              <w:autoSpaceDN w:val="0"/>
              <w:ind w:left="200" w:hangingChars="100" w:hanging="200"/>
              <w:rPr>
                <w:rFonts w:ascii="HGSｺﾞｼｯｸM" w:eastAsia="HGSｺﾞｼｯｸM"/>
                <w:sz w:val="20"/>
                <w:szCs w:val="20"/>
              </w:rPr>
            </w:pPr>
          </w:p>
          <w:p w14:paraId="5BCEEB92" w14:textId="4EE7B972" w:rsidR="00C50CFE" w:rsidRPr="00141177" w:rsidRDefault="00C50CFE" w:rsidP="00D33826">
            <w:pPr>
              <w:autoSpaceDE w:val="0"/>
              <w:autoSpaceDN w:val="0"/>
              <w:rPr>
                <w:rFonts w:ascii="HGSｺﾞｼｯｸM" w:eastAsia="HGSｺﾞｼｯｸM"/>
                <w:sz w:val="20"/>
                <w:szCs w:val="20"/>
              </w:rPr>
            </w:pPr>
          </w:p>
        </w:tc>
        <w:tc>
          <w:tcPr>
            <w:tcW w:w="3619" w:type="dxa"/>
          </w:tcPr>
          <w:p w14:paraId="5AA6DACD" w14:textId="77777777" w:rsidR="000A2E24" w:rsidRPr="00141177" w:rsidRDefault="000A2E24" w:rsidP="000A2E24">
            <w:pPr>
              <w:autoSpaceDE w:val="0"/>
              <w:autoSpaceDN w:val="0"/>
              <w:rPr>
                <w:rFonts w:ascii="HGSｺﾞｼｯｸM" w:eastAsia="HGSｺﾞｼｯｸM"/>
                <w:sz w:val="20"/>
                <w:szCs w:val="20"/>
              </w:rPr>
            </w:pPr>
            <w:r w:rsidRPr="00141177">
              <w:rPr>
                <w:rFonts w:ascii="HGSｺﾞｼｯｸM" w:eastAsia="HGSｺﾞｼｯｸM" w:hint="eastAsia"/>
                <w:sz w:val="20"/>
                <w:szCs w:val="20"/>
              </w:rPr>
              <w:t>①労働センターの設置目的に沿った運営</w:t>
            </w:r>
          </w:p>
          <w:p w14:paraId="4E24C98F" w14:textId="77777777" w:rsidR="000A2E24" w:rsidRPr="00141177" w:rsidRDefault="000A2E24" w:rsidP="000A2E24">
            <w:pPr>
              <w:autoSpaceDE w:val="0"/>
              <w:autoSpaceDN w:val="0"/>
              <w:rPr>
                <w:rFonts w:ascii="HGSｺﾞｼｯｸM" w:eastAsia="HGSｺﾞｼｯｸM"/>
                <w:sz w:val="20"/>
                <w:szCs w:val="20"/>
              </w:rPr>
            </w:pPr>
            <w:r w:rsidRPr="00141177">
              <w:rPr>
                <w:rFonts w:ascii="HGSｺﾞｼｯｸM" w:eastAsia="HGSｺﾞｼｯｸM" w:hint="eastAsia"/>
                <w:sz w:val="20"/>
                <w:szCs w:val="20"/>
              </w:rPr>
              <w:t>・目的利用の基準</w:t>
            </w:r>
          </w:p>
          <w:p w14:paraId="4DC20E60" w14:textId="745550AF" w:rsidR="00C41102" w:rsidRPr="00141177" w:rsidRDefault="000A2E24" w:rsidP="000A2E24">
            <w:pPr>
              <w:autoSpaceDE w:val="0"/>
              <w:autoSpaceDN w:val="0"/>
              <w:rPr>
                <w:rFonts w:ascii="HGSｺﾞｼｯｸM" w:eastAsia="HGSｺﾞｼｯｸM"/>
                <w:sz w:val="20"/>
                <w:szCs w:val="20"/>
              </w:rPr>
            </w:pPr>
            <w:r w:rsidRPr="00141177">
              <w:rPr>
                <w:rFonts w:ascii="HGSｺﾞｼｯｸM" w:eastAsia="HGSｺﾞｼｯｸM" w:hint="eastAsia"/>
                <w:sz w:val="20"/>
                <w:szCs w:val="20"/>
              </w:rPr>
              <w:t>・目的利用における優遇内容</w:t>
            </w:r>
          </w:p>
          <w:p w14:paraId="40BF5E23" w14:textId="24267C0D" w:rsidR="00E36F96" w:rsidRPr="00141177" w:rsidRDefault="000A2E24" w:rsidP="002938FF">
            <w:pPr>
              <w:autoSpaceDE w:val="0"/>
              <w:autoSpaceDN w:val="0"/>
              <w:rPr>
                <w:rFonts w:ascii="HGSｺﾞｼｯｸM" w:eastAsia="HGSｺﾞｼｯｸM"/>
                <w:sz w:val="20"/>
                <w:szCs w:val="20"/>
              </w:rPr>
            </w:pPr>
            <w:r w:rsidRPr="00141177">
              <w:rPr>
                <w:rFonts w:ascii="HGSｺﾞｼｯｸM" w:eastAsia="HGSｺﾞｼｯｸM" w:hint="eastAsia"/>
                <w:sz w:val="20"/>
                <w:szCs w:val="20"/>
              </w:rPr>
              <w:t>②社会貢献活動、地域との関わり</w:t>
            </w:r>
          </w:p>
          <w:p w14:paraId="20A22978" w14:textId="68871A69" w:rsidR="002E06AA" w:rsidRDefault="002E06AA" w:rsidP="00E36F96">
            <w:pPr>
              <w:autoSpaceDE w:val="0"/>
              <w:autoSpaceDN w:val="0"/>
              <w:rPr>
                <w:rFonts w:ascii="HGSｺﾞｼｯｸM" w:eastAsia="HGSｺﾞｼｯｸM"/>
                <w:sz w:val="20"/>
                <w:szCs w:val="20"/>
              </w:rPr>
            </w:pPr>
          </w:p>
          <w:p w14:paraId="220D1014" w14:textId="77777777" w:rsidR="00D40237" w:rsidRPr="00141177" w:rsidRDefault="00D40237" w:rsidP="00E36F96">
            <w:pPr>
              <w:autoSpaceDE w:val="0"/>
              <w:autoSpaceDN w:val="0"/>
              <w:rPr>
                <w:rFonts w:ascii="HGSｺﾞｼｯｸM" w:eastAsia="HGSｺﾞｼｯｸM"/>
                <w:sz w:val="20"/>
                <w:szCs w:val="20"/>
              </w:rPr>
            </w:pPr>
          </w:p>
          <w:p w14:paraId="6A35D1D9" w14:textId="05173B9D" w:rsidR="00E36F96" w:rsidRPr="00141177" w:rsidRDefault="000A2E24" w:rsidP="00E36F96">
            <w:pPr>
              <w:autoSpaceDE w:val="0"/>
              <w:autoSpaceDN w:val="0"/>
              <w:rPr>
                <w:rFonts w:ascii="HGSｺﾞｼｯｸM" w:eastAsia="HGSｺﾞｼｯｸM"/>
                <w:sz w:val="20"/>
                <w:szCs w:val="20"/>
              </w:rPr>
            </w:pPr>
            <w:r w:rsidRPr="00141177">
              <w:rPr>
                <w:rFonts w:ascii="HGSｺﾞｼｯｸM" w:eastAsia="HGSｺﾞｼｯｸM" w:hint="eastAsia"/>
                <w:sz w:val="20"/>
                <w:szCs w:val="20"/>
              </w:rPr>
              <w:t>②高齢者・障がい者等に対しての利用援助</w:t>
            </w:r>
          </w:p>
          <w:p w14:paraId="75DEE692" w14:textId="6BA8F60A" w:rsidR="006702FA" w:rsidRPr="00141177" w:rsidRDefault="006702FA" w:rsidP="00E36F96">
            <w:pPr>
              <w:autoSpaceDE w:val="0"/>
              <w:autoSpaceDN w:val="0"/>
              <w:rPr>
                <w:rFonts w:ascii="HGSｺﾞｼｯｸM" w:eastAsia="HGSｺﾞｼｯｸM"/>
                <w:sz w:val="20"/>
                <w:szCs w:val="20"/>
              </w:rPr>
            </w:pPr>
          </w:p>
          <w:p w14:paraId="4BF3C329" w14:textId="68319EAB" w:rsidR="00C24E77" w:rsidRDefault="00C24E77" w:rsidP="00E36F96">
            <w:pPr>
              <w:autoSpaceDE w:val="0"/>
              <w:autoSpaceDN w:val="0"/>
              <w:rPr>
                <w:rFonts w:ascii="HGSｺﾞｼｯｸM" w:eastAsia="HGSｺﾞｼｯｸM"/>
                <w:sz w:val="20"/>
                <w:szCs w:val="20"/>
              </w:rPr>
            </w:pPr>
          </w:p>
          <w:p w14:paraId="52A0FED4" w14:textId="681E7032" w:rsidR="00B91755" w:rsidRDefault="00B91755" w:rsidP="00E36F96">
            <w:pPr>
              <w:autoSpaceDE w:val="0"/>
              <w:autoSpaceDN w:val="0"/>
              <w:rPr>
                <w:rFonts w:ascii="HGSｺﾞｼｯｸM" w:eastAsia="HGSｺﾞｼｯｸM"/>
                <w:sz w:val="20"/>
                <w:szCs w:val="20"/>
              </w:rPr>
            </w:pPr>
          </w:p>
          <w:p w14:paraId="72C3255F" w14:textId="77777777" w:rsidR="00D40237" w:rsidRPr="00141177" w:rsidRDefault="00D40237" w:rsidP="00E36F96">
            <w:pPr>
              <w:autoSpaceDE w:val="0"/>
              <w:autoSpaceDN w:val="0"/>
              <w:rPr>
                <w:rFonts w:ascii="HGSｺﾞｼｯｸM" w:eastAsia="HGSｺﾞｼｯｸM"/>
                <w:sz w:val="20"/>
                <w:szCs w:val="20"/>
              </w:rPr>
            </w:pPr>
          </w:p>
          <w:p w14:paraId="4A1D3DDD" w14:textId="0E513FD5" w:rsidR="00E36F96" w:rsidRPr="00141177" w:rsidRDefault="00C24E77" w:rsidP="00C24E77">
            <w:pPr>
              <w:autoSpaceDE w:val="0"/>
              <w:autoSpaceDN w:val="0"/>
              <w:rPr>
                <w:rFonts w:ascii="HGSｺﾞｼｯｸM" w:eastAsia="HGSｺﾞｼｯｸM"/>
                <w:sz w:val="20"/>
                <w:szCs w:val="20"/>
              </w:rPr>
            </w:pPr>
            <w:r w:rsidRPr="00141177">
              <w:rPr>
                <w:rFonts w:ascii="HGSｺﾞｼｯｸM" w:eastAsia="HGSｺﾞｼｯｸM" w:hint="eastAsia"/>
                <w:sz w:val="20"/>
                <w:szCs w:val="20"/>
              </w:rPr>
              <w:t>①</w:t>
            </w:r>
            <w:r w:rsidR="000A2E24" w:rsidRPr="00141177">
              <w:rPr>
                <w:rFonts w:ascii="HGSｺﾞｼｯｸM" w:eastAsia="HGSｺﾞｼｯｸM" w:hint="eastAsia"/>
                <w:sz w:val="20"/>
                <w:szCs w:val="20"/>
              </w:rPr>
              <w:t>利用者増加を図るために実施した具体策</w:t>
            </w:r>
          </w:p>
          <w:p w14:paraId="5EDB307C" w14:textId="77777777" w:rsidR="00E36F96" w:rsidRPr="00141177" w:rsidRDefault="00E36F96" w:rsidP="00E36F96">
            <w:pPr>
              <w:autoSpaceDE w:val="0"/>
              <w:autoSpaceDN w:val="0"/>
              <w:rPr>
                <w:rFonts w:ascii="HGSｺﾞｼｯｸM" w:eastAsia="HGSｺﾞｼｯｸM"/>
                <w:sz w:val="20"/>
                <w:szCs w:val="20"/>
              </w:rPr>
            </w:pPr>
          </w:p>
          <w:p w14:paraId="3744F183" w14:textId="2BDC72F5" w:rsidR="000A2E24" w:rsidRPr="00141177" w:rsidRDefault="000A2E24" w:rsidP="00E36F96">
            <w:pPr>
              <w:autoSpaceDE w:val="0"/>
              <w:autoSpaceDN w:val="0"/>
              <w:rPr>
                <w:rFonts w:ascii="HGSｺﾞｼｯｸM" w:eastAsia="HGSｺﾞｼｯｸM"/>
                <w:sz w:val="20"/>
                <w:szCs w:val="20"/>
              </w:rPr>
            </w:pPr>
          </w:p>
          <w:p w14:paraId="3830B373" w14:textId="7E6A5E08" w:rsidR="00E36F96" w:rsidRPr="00141177" w:rsidRDefault="00E36F96" w:rsidP="00E36F96">
            <w:pPr>
              <w:autoSpaceDE w:val="0"/>
              <w:autoSpaceDN w:val="0"/>
              <w:rPr>
                <w:rFonts w:ascii="HGSｺﾞｼｯｸM" w:eastAsia="HGSｺﾞｼｯｸM"/>
                <w:sz w:val="20"/>
                <w:szCs w:val="20"/>
              </w:rPr>
            </w:pPr>
          </w:p>
          <w:p w14:paraId="3F923F72" w14:textId="06B98E25" w:rsidR="00262ED2" w:rsidRDefault="00262ED2" w:rsidP="00E36F96">
            <w:pPr>
              <w:autoSpaceDE w:val="0"/>
              <w:autoSpaceDN w:val="0"/>
              <w:rPr>
                <w:rFonts w:ascii="HGSｺﾞｼｯｸM" w:eastAsia="HGSｺﾞｼｯｸM"/>
                <w:sz w:val="20"/>
                <w:szCs w:val="20"/>
              </w:rPr>
            </w:pPr>
          </w:p>
          <w:p w14:paraId="178EE062" w14:textId="41E4C8CB" w:rsidR="00B91755" w:rsidRDefault="00B91755" w:rsidP="00E36F96">
            <w:pPr>
              <w:autoSpaceDE w:val="0"/>
              <w:autoSpaceDN w:val="0"/>
              <w:rPr>
                <w:rFonts w:ascii="HGSｺﾞｼｯｸM" w:eastAsia="HGSｺﾞｼｯｸM"/>
                <w:sz w:val="20"/>
                <w:szCs w:val="20"/>
              </w:rPr>
            </w:pPr>
          </w:p>
          <w:p w14:paraId="00F7EE7D" w14:textId="4284E39D" w:rsidR="00C01E71" w:rsidRDefault="00C01E71" w:rsidP="00E36F96">
            <w:pPr>
              <w:autoSpaceDE w:val="0"/>
              <w:autoSpaceDN w:val="0"/>
              <w:rPr>
                <w:rFonts w:ascii="HGSｺﾞｼｯｸM" w:eastAsia="HGSｺﾞｼｯｸM"/>
                <w:sz w:val="20"/>
                <w:szCs w:val="20"/>
              </w:rPr>
            </w:pPr>
          </w:p>
          <w:p w14:paraId="7F1CCC55" w14:textId="3711BC84" w:rsidR="00C01E71" w:rsidRDefault="00C01E71" w:rsidP="00E36F96">
            <w:pPr>
              <w:autoSpaceDE w:val="0"/>
              <w:autoSpaceDN w:val="0"/>
              <w:rPr>
                <w:rFonts w:ascii="HGSｺﾞｼｯｸM" w:eastAsia="HGSｺﾞｼｯｸM"/>
                <w:sz w:val="20"/>
                <w:szCs w:val="20"/>
              </w:rPr>
            </w:pPr>
            <w:r>
              <w:rPr>
                <w:rFonts w:ascii="HGSｺﾞｼｯｸM" w:eastAsia="HGSｺﾞｼｯｸM" w:hint="eastAsia"/>
                <w:sz w:val="20"/>
                <w:szCs w:val="20"/>
              </w:rPr>
              <w:t>①障がい者雇用率達成状況</w:t>
            </w:r>
          </w:p>
          <w:p w14:paraId="3E79F775" w14:textId="2D4DF54C" w:rsidR="00C01E71" w:rsidRDefault="00C01E71" w:rsidP="00E36F96">
            <w:pPr>
              <w:autoSpaceDE w:val="0"/>
              <w:autoSpaceDN w:val="0"/>
              <w:rPr>
                <w:rFonts w:ascii="HGSｺﾞｼｯｸM" w:eastAsia="HGSｺﾞｼｯｸM"/>
                <w:sz w:val="20"/>
                <w:szCs w:val="20"/>
              </w:rPr>
            </w:pPr>
            <w:r>
              <w:rPr>
                <w:rFonts w:ascii="HGSｺﾞｼｯｸM" w:eastAsia="HGSｺﾞｼｯｸM" w:hint="eastAsia"/>
                <w:sz w:val="20"/>
                <w:szCs w:val="20"/>
              </w:rPr>
              <w:t>・目標　2.2％</w:t>
            </w:r>
          </w:p>
          <w:p w14:paraId="57DC76A9" w14:textId="22C83F80" w:rsidR="00C01E71" w:rsidRPr="00141177" w:rsidRDefault="00C01E71" w:rsidP="00E36F96">
            <w:pPr>
              <w:autoSpaceDE w:val="0"/>
              <w:autoSpaceDN w:val="0"/>
              <w:rPr>
                <w:rFonts w:ascii="HGSｺﾞｼｯｸM" w:eastAsia="HGSｺﾞｼｯｸM"/>
                <w:sz w:val="20"/>
                <w:szCs w:val="20"/>
              </w:rPr>
            </w:pPr>
          </w:p>
          <w:p w14:paraId="7E7221EF" w14:textId="2CE73EAF" w:rsidR="00D40237" w:rsidRDefault="00D40237" w:rsidP="003A25AC">
            <w:pPr>
              <w:autoSpaceDE w:val="0"/>
              <w:autoSpaceDN w:val="0"/>
              <w:rPr>
                <w:rFonts w:ascii="HGSｺﾞｼｯｸM" w:eastAsia="HGSｺﾞｼｯｸM"/>
                <w:sz w:val="20"/>
                <w:szCs w:val="20"/>
              </w:rPr>
            </w:pPr>
          </w:p>
          <w:p w14:paraId="3E5C8050" w14:textId="77777777" w:rsidR="00D40237" w:rsidRDefault="00D40237" w:rsidP="003A25AC">
            <w:pPr>
              <w:autoSpaceDE w:val="0"/>
              <w:autoSpaceDN w:val="0"/>
              <w:rPr>
                <w:rFonts w:ascii="HGSｺﾞｼｯｸM" w:eastAsia="HGSｺﾞｼｯｸM"/>
                <w:sz w:val="20"/>
                <w:szCs w:val="20"/>
              </w:rPr>
            </w:pPr>
          </w:p>
          <w:p w14:paraId="1671CFEF" w14:textId="10A3FEC9" w:rsidR="006B7DD8" w:rsidRPr="00141177" w:rsidRDefault="00C24E77" w:rsidP="003A25AC">
            <w:pPr>
              <w:autoSpaceDE w:val="0"/>
              <w:autoSpaceDN w:val="0"/>
              <w:rPr>
                <w:rFonts w:ascii="HGSｺﾞｼｯｸM" w:eastAsia="HGSｺﾞｼｯｸM"/>
                <w:sz w:val="20"/>
                <w:szCs w:val="20"/>
              </w:rPr>
            </w:pPr>
            <w:r w:rsidRPr="00141177">
              <w:rPr>
                <w:rFonts w:ascii="HGSｺﾞｼｯｸM" w:eastAsia="HGSｺﾞｼｯｸM" w:hint="eastAsia"/>
                <w:sz w:val="20"/>
                <w:szCs w:val="20"/>
              </w:rPr>
              <w:t>①利用者の満足度を分析するために十分なサンプル数の確保</w:t>
            </w:r>
          </w:p>
          <w:p w14:paraId="34138739" w14:textId="54B3F2AE" w:rsidR="003A25AC" w:rsidRPr="00141177" w:rsidRDefault="003A25AC" w:rsidP="003A25AC">
            <w:pPr>
              <w:autoSpaceDE w:val="0"/>
              <w:autoSpaceDN w:val="0"/>
              <w:rPr>
                <w:rFonts w:ascii="HGSｺﾞｼｯｸM" w:eastAsia="HGSｺﾞｼｯｸM"/>
                <w:sz w:val="20"/>
                <w:szCs w:val="20"/>
              </w:rPr>
            </w:pPr>
            <w:r w:rsidRPr="00141177">
              <w:rPr>
                <w:rFonts w:ascii="HGSｺﾞｼｯｸM" w:eastAsia="HGSｺﾞｼｯｸM" w:hint="eastAsia"/>
                <w:sz w:val="20"/>
                <w:szCs w:val="20"/>
              </w:rPr>
              <w:t>②アンケート結果から実施可能なものを次年度以降の運営へ反映</w:t>
            </w:r>
          </w:p>
          <w:p w14:paraId="2BB6FB04" w14:textId="086CD6C3" w:rsidR="007001C2" w:rsidRPr="00141177" w:rsidRDefault="00C24E77" w:rsidP="003A25AC">
            <w:pPr>
              <w:autoSpaceDE w:val="0"/>
              <w:autoSpaceDN w:val="0"/>
              <w:rPr>
                <w:rFonts w:ascii="HGSｺﾞｼｯｸM" w:eastAsia="HGSｺﾞｼｯｸM"/>
                <w:sz w:val="20"/>
                <w:szCs w:val="20"/>
              </w:rPr>
            </w:pPr>
            <w:r w:rsidRPr="00141177">
              <w:rPr>
                <w:rFonts w:ascii="HGSｺﾞｼｯｸM" w:eastAsia="HGSｺﾞｼｯｸM" w:hint="eastAsia"/>
                <w:sz w:val="20"/>
                <w:szCs w:val="20"/>
              </w:rPr>
              <w:t>③利用者満足度調査以外の、日常寄せられる要望・苦情等意見の集約及びその対応状況</w:t>
            </w:r>
          </w:p>
          <w:p w14:paraId="3146D3AF" w14:textId="2AC22694" w:rsidR="00A5604B" w:rsidRPr="00141177" w:rsidRDefault="00A5604B" w:rsidP="00D33826">
            <w:pPr>
              <w:autoSpaceDE w:val="0"/>
              <w:autoSpaceDN w:val="0"/>
              <w:rPr>
                <w:rFonts w:ascii="HGSｺﾞｼｯｸM" w:eastAsia="HGSｺﾞｼｯｸM"/>
                <w:sz w:val="20"/>
                <w:szCs w:val="20"/>
              </w:rPr>
            </w:pPr>
          </w:p>
        </w:tc>
        <w:tc>
          <w:tcPr>
            <w:tcW w:w="5083" w:type="dxa"/>
          </w:tcPr>
          <w:p w14:paraId="2C3E4949" w14:textId="32054C9C" w:rsidR="00096872" w:rsidRPr="00141177" w:rsidRDefault="000A2E24" w:rsidP="00F0647B">
            <w:pPr>
              <w:autoSpaceDE w:val="0"/>
              <w:autoSpaceDN w:val="0"/>
              <w:ind w:left="1"/>
              <w:rPr>
                <w:rFonts w:ascii="HGSｺﾞｼｯｸM" w:eastAsia="HGSｺﾞｼｯｸM"/>
                <w:sz w:val="20"/>
                <w:szCs w:val="20"/>
              </w:rPr>
            </w:pPr>
            <w:r w:rsidRPr="00141177">
              <w:rPr>
                <w:rFonts w:ascii="HGSｺﾞｼｯｸM" w:eastAsia="HGSｺﾞｼｯｸM" w:hint="eastAsia"/>
                <w:sz w:val="20"/>
                <w:szCs w:val="20"/>
              </w:rPr>
              <w:t>Ｓ評価は「計画を上回る優良な実施状況」とあるが、指定管理者の自己評価がＳ評価である場合、どの点が計画を上回っているのか示していただきたい。</w:t>
            </w:r>
          </w:p>
          <w:p w14:paraId="6C8E3EB9" w14:textId="77777777" w:rsidR="00E36F96" w:rsidRPr="00141177" w:rsidRDefault="00E36F96" w:rsidP="004923A0">
            <w:pPr>
              <w:autoSpaceDE w:val="0"/>
              <w:autoSpaceDN w:val="0"/>
              <w:ind w:left="200" w:hangingChars="100" w:hanging="200"/>
              <w:rPr>
                <w:rFonts w:ascii="HGSｺﾞｼｯｸM" w:eastAsia="HGSｺﾞｼｯｸM"/>
                <w:sz w:val="20"/>
                <w:szCs w:val="20"/>
              </w:rPr>
            </w:pPr>
          </w:p>
          <w:p w14:paraId="28092ACE" w14:textId="486B0C89" w:rsidR="00B54A74" w:rsidRPr="00141177" w:rsidRDefault="00B54A74" w:rsidP="004923A0">
            <w:pPr>
              <w:autoSpaceDE w:val="0"/>
              <w:autoSpaceDN w:val="0"/>
              <w:ind w:left="200" w:hangingChars="100" w:hanging="200"/>
              <w:rPr>
                <w:rFonts w:ascii="HGSｺﾞｼｯｸM" w:eastAsia="HGSｺﾞｼｯｸM"/>
                <w:sz w:val="20"/>
                <w:szCs w:val="20"/>
              </w:rPr>
            </w:pPr>
          </w:p>
          <w:p w14:paraId="4DCCAC86" w14:textId="6A2E9240" w:rsidR="009828DC" w:rsidRDefault="009828DC" w:rsidP="004923A0">
            <w:pPr>
              <w:autoSpaceDE w:val="0"/>
              <w:autoSpaceDN w:val="0"/>
              <w:ind w:left="200" w:hangingChars="100" w:hanging="200"/>
              <w:rPr>
                <w:rFonts w:ascii="HGSｺﾞｼｯｸM" w:eastAsia="HGSｺﾞｼｯｸM"/>
                <w:sz w:val="20"/>
                <w:szCs w:val="20"/>
              </w:rPr>
            </w:pPr>
          </w:p>
          <w:p w14:paraId="17AD89ED" w14:textId="77777777" w:rsidR="00D40237" w:rsidRPr="00141177" w:rsidRDefault="00D40237" w:rsidP="004923A0">
            <w:pPr>
              <w:autoSpaceDE w:val="0"/>
              <w:autoSpaceDN w:val="0"/>
              <w:ind w:left="200" w:hangingChars="100" w:hanging="200"/>
              <w:rPr>
                <w:rFonts w:ascii="HGSｺﾞｼｯｸM" w:eastAsia="HGSｺﾞｼｯｸM"/>
                <w:sz w:val="20"/>
                <w:szCs w:val="20"/>
              </w:rPr>
            </w:pPr>
          </w:p>
          <w:p w14:paraId="02BBF463" w14:textId="6E1F54C7" w:rsidR="00E36F96" w:rsidRPr="00141177" w:rsidRDefault="000A2E24" w:rsidP="00F0647B">
            <w:pPr>
              <w:autoSpaceDE w:val="0"/>
              <w:autoSpaceDN w:val="0"/>
              <w:ind w:left="1"/>
              <w:rPr>
                <w:rFonts w:ascii="HGSｺﾞｼｯｸM" w:eastAsia="HGSｺﾞｼｯｸM"/>
                <w:sz w:val="20"/>
                <w:szCs w:val="20"/>
              </w:rPr>
            </w:pPr>
            <w:r w:rsidRPr="00141177">
              <w:rPr>
                <w:rFonts w:ascii="HGSｺﾞｼｯｸM" w:eastAsia="HGSｺﾞｼｯｸM" w:hint="eastAsia"/>
                <w:sz w:val="20"/>
                <w:szCs w:val="20"/>
              </w:rPr>
              <w:t>視覚障がい者のために音声読み上げソフトが導入されているが、その結果、利用実績や導入の目的が達成されたのか示されていない。</w:t>
            </w:r>
          </w:p>
          <w:p w14:paraId="7F9B1B61" w14:textId="1A80DDD3" w:rsidR="00E36F96" w:rsidRDefault="00E36F96" w:rsidP="004923A0">
            <w:pPr>
              <w:autoSpaceDE w:val="0"/>
              <w:autoSpaceDN w:val="0"/>
              <w:ind w:left="200" w:hangingChars="100" w:hanging="200"/>
              <w:rPr>
                <w:rFonts w:ascii="HGSｺﾞｼｯｸM" w:eastAsia="HGSｺﾞｼｯｸM"/>
                <w:sz w:val="20"/>
                <w:szCs w:val="20"/>
              </w:rPr>
            </w:pPr>
          </w:p>
          <w:p w14:paraId="5CCAB93F" w14:textId="33874D65" w:rsidR="00B91755" w:rsidRDefault="00B91755" w:rsidP="004923A0">
            <w:pPr>
              <w:autoSpaceDE w:val="0"/>
              <w:autoSpaceDN w:val="0"/>
              <w:ind w:left="200" w:hangingChars="100" w:hanging="200"/>
              <w:rPr>
                <w:rFonts w:ascii="HGSｺﾞｼｯｸM" w:eastAsia="HGSｺﾞｼｯｸM"/>
                <w:sz w:val="20"/>
                <w:szCs w:val="20"/>
              </w:rPr>
            </w:pPr>
          </w:p>
          <w:p w14:paraId="68B0F7C7" w14:textId="77777777" w:rsidR="00D40237" w:rsidRPr="00141177" w:rsidRDefault="00D40237" w:rsidP="004923A0">
            <w:pPr>
              <w:autoSpaceDE w:val="0"/>
              <w:autoSpaceDN w:val="0"/>
              <w:ind w:left="200" w:hangingChars="100" w:hanging="200"/>
              <w:rPr>
                <w:rFonts w:ascii="HGSｺﾞｼｯｸM" w:eastAsia="HGSｺﾞｼｯｸM"/>
                <w:sz w:val="20"/>
                <w:szCs w:val="20"/>
              </w:rPr>
            </w:pPr>
          </w:p>
          <w:p w14:paraId="6EDDF286" w14:textId="645C8989" w:rsidR="00063449" w:rsidRPr="00141177" w:rsidRDefault="000A2E24" w:rsidP="00D33826">
            <w:pPr>
              <w:autoSpaceDE w:val="0"/>
              <w:autoSpaceDN w:val="0"/>
              <w:rPr>
                <w:rFonts w:ascii="HGSｺﾞｼｯｸM" w:eastAsia="HGSｺﾞｼｯｸM"/>
                <w:sz w:val="20"/>
                <w:szCs w:val="20"/>
              </w:rPr>
            </w:pPr>
            <w:r w:rsidRPr="00141177">
              <w:rPr>
                <w:rFonts w:ascii="HGSｺﾞｼｯｸM" w:eastAsia="HGSｺﾞｼｯｸM" w:hint="eastAsia"/>
                <w:sz w:val="20"/>
                <w:szCs w:val="20"/>
              </w:rPr>
              <w:t>ヘビーユーザーの意見を聞いて施設運営に反映するとあるが、</w:t>
            </w:r>
            <w:r w:rsidR="0020376C" w:rsidRPr="00141177">
              <w:rPr>
                <w:rFonts w:ascii="HGSｺﾞｼｯｸM" w:eastAsia="HGSｺﾞｼｯｸM" w:hint="eastAsia"/>
                <w:sz w:val="20"/>
                <w:szCs w:val="20"/>
              </w:rPr>
              <w:t>具体的な記載がない。</w:t>
            </w:r>
            <w:r w:rsidR="00F13382" w:rsidRPr="00141177">
              <w:rPr>
                <w:rFonts w:ascii="HGSｺﾞｼｯｸM" w:eastAsia="HGSｺﾞｼｯｸM" w:hint="eastAsia"/>
                <w:sz w:val="20"/>
                <w:szCs w:val="20"/>
              </w:rPr>
              <w:t>何に取り組んだということ</w:t>
            </w:r>
            <w:r w:rsidR="00262ED2" w:rsidRPr="00141177">
              <w:rPr>
                <w:rFonts w:ascii="HGSｺﾞｼｯｸM" w:eastAsia="HGSｺﾞｼｯｸM" w:hint="eastAsia"/>
                <w:sz w:val="20"/>
                <w:szCs w:val="20"/>
              </w:rPr>
              <w:t>だけではなく、</w:t>
            </w:r>
            <w:r w:rsidR="00F0542E" w:rsidRPr="00141177">
              <w:rPr>
                <w:rFonts w:ascii="HGSｺﾞｼｯｸM" w:eastAsia="HGSｺﾞｼｯｸM" w:hint="eastAsia"/>
                <w:sz w:val="20"/>
                <w:szCs w:val="20"/>
              </w:rPr>
              <w:t>その結果目標が達成できたのか、評価項目の評価基準と照らし合わせながら評価できることが望ましい。</w:t>
            </w:r>
          </w:p>
          <w:p w14:paraId="7B6354A6" w14:textId="0E167B65" w:rsidR="00D33826" w:rsidRDefault="00D33826" w:rsidP="00D33826">
            <w:pPr>
              <w:autoSpaceDE w:val="0"/>
              <w:autoSpaceDN w:val="0"/>
              <w:rPr>
                <w:rFonts w:ascii="HGSｺﾞｼｯｸM" w:eastAsia="HGSｺﾞｼｯｸM"/>
                <w:sz w:val="20"/>
                <w:szCs w:val="20"/>
              </w:rPr>
            </w:pPr>
          </w:p>
          <w:p w14:paraId="0F889B46" w14:textId="3FC11772" w:rsidR="00B91755" w:rsidRDefault="00B91755" w:rsidP="00D33826">
            <w:pPr>
              <w:autoSpaceDE w:val="0"/>
              <w:autoSpaceDN w:val="0"/>
              <w:rPr>
                <w:rFonts w:ascii="HGSｺﾞｼｯｸM" w:eastAsia="HGSｺﾞｼｯｸM"/>
                <w:sz w:val="20"/>
                <w:szCs w:val="20"/>
              </w:rPr>
            </w:pPr>
          </w:p>
          <w:p w14:paraId="6DAD5963" w14:textId="2E4B172A" w:rsidR="00C01E71" w:rsidRDefault="00C01E71" w:rsidP="00D33826">
            <w:pPr>
              <w:autoSpaceDE w:val="0"/>
              <w:autoSpaceDN w:val="0"/>
              <w:rPr>
                <w:rFonts w:ascii="HGSｺﾞｼｯｸM" w:eastAsia="HGSｺﾞｼｯｸM"/>
                <w:sz w:val="20"/>
                <w:szCs w:val="20"/>
              </w:rPr>
            </w:pPr>
          </w:p>
          <w:p w14:paraId="11C464D3" w14:textId="414D44BF" w:rsidR="00C01E71" w:rsidRDefault="00C01E71" w:rsidP="00D33826">
            <w:pPr>
              <w:autoSpaceDE w:val="0"/>
              <w:autoSpaceDN w:val="0"/>
              <w:rPr>
                <w:rFonts w:ascii="HGSｺﾞｼｯｸM" w:eastAsia="HGSｺﾞｼｯｸM"/>
                <w:sz w:val="20"/>
                <w:szCs w:val="20"/>
              </w:rPr>
            </w:pPr>
            <w:r>
              <w:rPr>
                <w:rFonts w:ascii="HGSｺﾞｼｯｸM" w:eastAsia="HGSｺﾞｼｯｸM" w:hint="eastAsia"/>
                <w:sz w:val="20"/>
                <w:szCs w:val="20"/>
              </w:rPr>
              <w:t>評価基準である障がい者雇用率は、今年度の評価としてみた場合、半年以上も達成されていなかった。</w:t>
            </w:r>
          </w:p>
          <w:p w14:paraId="1F38054E" w14:textId="43303A48" w:rsidR="00C01E71" w:rsidRDefault="00C01E71" w:rsidP="00D33826">
            <w:pPr>
              <w:autoSpaceDE w:val="0"/>
              <w:autoSpaceDN w:val="0"/>
              <w:rPr>
                <w:rFonts w:ascii="HGSｺﾞｼｯｸM" w:eastAsia="HGSｺﾞｼｯｸM"/>
                <w:sz w:val="20"/>
                <w:szCs w:val="20"/>
              </w:rPr>
            </w:pPr>
          </w:p>
          <w:p w14:paraId="2C38B7CC" w14:textId="35C767B4" w:rsidR="00C01E71" w:rsidRDefault="00C01E71" w:rsidP="00D33826">
            <w:pPr>
              <w:autoSpaceDE w:val="0"/>
              <w:autoSpaceDN w:val="0"/>
              <w:rPr>
                <w:rFonts w:ascii="HGSｺﾞｼｯｸM" w:eastAsia="HGSｺﾞｼｯｸM"/>
                <w:sz w:val="20"/>
                <w:szCs w:val="20"/>
              </w:rPr>
            </w:pPr>
          </w:p>
          <w:p w14:paraId="3DE247BF" w14:textId="77777777" w:rsidR="00D40237" w:rsidRPr="00141177" w:rsidRDefault="00D40237" w:rsidP="00D33826">
            <w:pPr>
              <w:autoSpaceDE w:val="0"/>
              <w:autoSpaceDN w:val="0"/>
              <w:rPr>
                <w:rFonts w:ascii="HGSｺﾞｼｯｸM" w:eastAsia="HGSｺﾞｼｯｸM"/>
                <w:sz w:val="20"/>
                <w:szCs w:val="20"/>
              </w:rPr>
            </w:pPr>
          </w:p>
          <w:p w14:paraId="38735E50" w14:textId="2D5F678B" w:rsidR="00E36F96" w:rsidRPr="00141177" w:rsidRDefault="00C24E77" w:rsidP="00F0647B">
            <w:pPr>
              <w:autoSpaceDE w:val="0"/>
              <w:autoSpaceDN w:val="0"/>
              <w:ind w:left="1"/>
              <w:rPr>
                <w:rFonts w:ascii="HGSｺﾞｼｯｸM" w:eastAsia="HGSｺﾞｼｯｸM"/>
                <w:strike/>
                <w:sz w:val="20"/>
                <w:szCs w:val="20"/>
              </w:rPr>
            </w:pPr>
            <w:r w:rsidRPr="00141177">
              <w:rPr>
                <w:rFonts w:ascii="HGSｺﾞｼｯｸM" w:eastAsia="HGSｺﾞｼｯｸM" w:hint="eastAsia"/>
                <w:sz w:val="20"/>
                <w:szCs w:val="20"/>
              </w:rPr>
              <w:t>満足度以外の個別の意見に対し</w:t>
            </w:r>
            <w:r w:rsidR="00726B16" w:rsidRPr="00141177">
              <w:rPr>
                <w:rFonts w:ascii="HGSｺﾞｼｯｸM" w:eastAsia="HGSｺﾞｼｯｸM" w:hint="eastAsia"/>
                <w:sz w:val="20"/>
                <w:szCs w:val="20"/>
              </w:rPr>
              <w:t>ては</w:t>
            </w:r>
            <w:r w:rsidRPr="00141177">
              <w:rPr>
                <w:rFonts w:ascii="HGSｺﾞｼｯｸM" w:eastAsia="HGSｺﾞｼｯｸM" w:hint="eastAsia"/>
                <w:sz w:val="20"/>
                <w:szCs w:val="20"/>
              </w:rPr>
              <w:t>、どのように優先順位をつけて、どのように対応したのか、その結果、満足度がどれだけ上がったかを</w:t>
            </w:r>
            <w:r w:rsidR="00654887" w:rsidRPr="00141177">
              <w:rPr>
                <w:rFonts w:ascii="HGSｺﾞｼｯｸM" w:eastAsia="HGSｺﾞｼｯｸM" w:hint="eastAsia"/>
                <w:sz w:val="20"/>
                <w:szCs w:val="20"/>
              </w:rPr>
              <w:t>記載</w:t>
            </w:r>
            <w:r w:rsidRPr="00141177">
              <w:rPr>
                <w:rFonts w:ascii="HGSｺﾞｼｯｸM" w:eastAsia="HGSｺﾞｼｯｸM" w:hint="eastAsia"/>
                <w:sz w:val="20"/>
                <w:szCs w:val="20"/>
              </w:rPr>
              <w:t>すること</w:t>
            </w:r>
            <w:r w:rsidR="00F02932" w:rsidRPr="00141177">
              <w:rPr>
                <w:rFonts w:ascii="HGSｺﾞｼｯｸM" w:eastAsia="HGSｺﾞｼｯｸM" w:hint="eastAsia"/>
                <w:sz w:val="20"/>
                <w:szCs w:val="20"/>
              </w:rPr>
              <w:t>。</w:t>
            </w:r>
          </w:p>
          <w:p w14:paraId="3CF5FB54" w14:textId="77777777" w:rsidR="00E36F96" w:rsidRPr="00141177" w:rsidRDefault="00E36F96" w:rsidP="00E36F96">
            <w:pPr>
              <w:autoSpaceDE w:val="0"/>
              <w:autoSpaceDN w:val="0"/>
              <w:ind w:left="200" w:hangingChars="100" w:hanging="200"/>
              <w:rPr>
                <w:rFonts w:ascii="HGSｺﾞｼｯｸM" w:eastAsia="HGSｺﾞｼｯｸM"/>
                <w:sz w:val="20"/>
                <w:szCs w:val="20"/>
              </w:rPr>
            </w:pPr>
          </w:p>
          <w:p w14:paraId="3E9BC342" w14:textId="77777777" w:rsidR="00A5604B" w:rsidRPr="00141177" w:rsidRDefault="00A5604B" w:rsidP="00D33826">
            <w:pPr>
              <w:autoSpaceDE w:val="0"/>
              <w:autoSpaceDN w:val="0"/>
              <w:rPr>
                <w:rFonts w:ascii="HGSｺﾞｼｯｸM" w:eastAsia="HGSｺﾞｼｯｸM"/>
                <w:sz w:val="20"/>
                <w:szCs w:val="20"/>
              </w:rPr>
            </w:pPr>
          </w:p>
        </w:tc>
        <w:tc>
          <w:tcPr>
            <w:tcW w:w="5083" w:type="dxa"/>
          </w:tcPr>
          <w:p w14:paraId="754478AA" w14:textId="6716D4F1" w:rsidR="00CB0665" w:rsidRPr="00141177" w:rsidRDefault="00D4207A" w:rsidP="00F0647B">
            <w:pPr>
              <w:autoSpaceDE w:val="0"/>
              <w:autoSpaceDN w:val="0"/>
              <w:ind w:left="1"/>
              <w:rPr>
                <w:rFonts w:ascii="HGSｺﾞｼｯｸM" w:eastAsia="HGSｺﾞｼｯｸM"/>
                <w:sz w:val="20"/>
                <w:szCs w:val="20"/>
              </w:rPr>
            </w:pPr>
            <w:r w:rsidRPr="00141177">
              <w:rPr>
                <w:rFonts w:ascii="HGSｺﾞｼｯｸM" w:eastAsia="HGSｺﾞｼｯｸM" w:hint="eastAsia"/>
                <w:sz w:val="20"/>
                <w:szCs w:val="20"/>
              </w:rPr>
              <w:t>計画を上回っている</w:t>
            </w:r>
            <w:r w:rsidR="00B55520">
              <w:rPr>
                <w:rFonts w:ascii="HGSｺﾞｼｯｸM" w:eastAsia="HGSｺﾞｼｯｸM" w:hint="eastAsia"/>
                <w:sz w:val="20"/>
                <w:szCs w:val="20"/>
              </w:rPr>
              <w:t>点の具体的</w:t>
            </w:r>
            <w:r w:rsidRPr="00141177">
              <w:rPr>
                <w:rFonts w:ascii="HGSｺﾞｼｯｸM" w:eastAsia="HGSｺﾞｼｯｸM" w:hint="eastAsia"/>
                <w:sz w:val="20"/>
                <w:szCs w:val="20"/>
              </w:rPr>
              <w:t>記載を</w:t>
            </w:r>
            <w:r w:rsidR="006B2FC1" w:rsidRPr="00141177">
              <w:rPr>
                <w:rFonts w:ascii="HGSｺﾞｼｯｸM" w:eastAsia="HGSｺﾞｼｯｸM" w:hint="eastAsia"/>
                <w:sz w:val="20"/>
                <w:szCs w:val="20"/>
              </w:rPr>
              <w:t>求める</w:t>
            </w:r>
            <w:r w:rsidRPr="00141177">
              <w:rPr>
                <w:rFonts w:ascii="HGSｺﾞｼｯｸM" w:eastAsia="HGSｺﾞｼｯｸM" w:hint="eastAsia"/>
                <w:sz w:val="20"/>
                <w:szCs w:val="20"/>
              </w:rPr>
              <w:t>。</w:t>
            </w:r>
          </w:p>
          <w:p w14:paraId="51DB59C1" w14:textId="6EC0A07C" w:rsidR="00D4207A" w:rsidRPr="00141177" w:rsidRDefault="00A53854" w:rsidP="00F0647B">
            <w:pPr>
              <w:autoSpaceDE w:val="0"/>
              <w:autoSpaceDN w:val="0"/>
              <w:ind w:left="1"/>
              <w:rPr>
                <w:rFonts w:ascii="HGSｺﾞｼｯｸM" w:eastAsia="HGSｺﾞｼｯｸM"/>
                <w:sz w:val="20"/>
                <w:szCs w:val="20"/>
              </w:rPr>
            </w:pPr>
            <w:r>
              <w:rPr>
                <w:rFonts w:ascii="HGSｺﾞｼｯｸM" w:eastAsia="HGSｺﾞｼｯｸM" w:hint="eastAsia"/>
                <w:sz w:val="20"/>
                <w:szCs w:val="20"/>
              </w:rPr>
              <w:t>目的利用の目標値を定め、新規利用促進効果を数値で表すこと。</w:t>
            </w:r>
            <w:r w:rsidR="00114674">
              <w:rPr>
                <w:rFonts w:ascii="HGSｺﾞｼｯｸM" w:eastAsia="HGSｺﾞｼｯｸM" w:hint="eastAsia"/>
                <w:sz w:val="20"/>
                <w:szCs w:val="20"/>
              </w:rPr>
              <w:t>既存利用者や新規開拓先へのモニタリング</w:t>
            </w:r>
            <w:r w:rsidR="00B55520">
              <w:rPr>
                <w:rFonts w:ascii="HGSｺﾞｼｯｸM" w:eastAsia="HGSｺﾞｼｯｸM" w:hint="eastAsia"/>
                <w:sz w:val="20"/>
                <w:szCs w:val="20"/>
              </w:rPr>
              <w:t>により、ニーズを再確認し、次年度以降の</w:t>
            </w:r>
            <w:r w:rsidR="00AE580A">
              <w:rPr>
                <w:rFonts w:ascii="HGSｺﾞｼｯｸM" w:eastAsia="HGSｺﾞｼｯｸM" w:hint="eastAsia"/>
                <w:sz w:val="20"/>
                <w:szCs w:val="20"/>
              </w:rPr>
              <w:t>目的利用率向上</w:t>
            </w:r>
            <w:r w:rsidR="00B55520">
              <w:rPr>
                <w:rFonts w:ascii="HGSｺﾞｼｯｸM" w:eastAsia="HGSｺﾞｼｯｸM" w:hint="eastAsia"/>
                <w:sz w:val="20"/>
                <w:szCs w:val="20"/>
              </w:rPr>
              <w:t>に活かすこと。</w:t>
            </w:r>
          </w:p>
          <w:p w14:paraId="0D933D0A" w14:textId="7791196B" w:rsidR="00461F85" w:rsidRDefault="00461F85" w:rsidP="00B55520">
            <w:pPr>
              <w:autoSpaceDE w:val="0"/>
              <w:autoSpaceDN w:val="0"/>
              <w:rPr>
                <w:rFonts w:ascii="HGSｺﾞｼｯｸM" w:eastAsia="HGSｺﾞｼｯｸM"/>
                <w:sz w:val="20"/>
                <w:szCs w:val="20"/>
              </w:rPr>
            </w:pPr>
          </w:p>
          <w:p w14:paraId="14891349" w14:textId="77777777" w:rsidR="00D40237" w:rsidRPr="00AE580A" w:rsidRDefault="00D40237" w:rsidP="00B55520">
            <w:pPr>
              <w:autoSpaceDE w:val="0"/>
              <w:autoSpaceDN w:val="0"/>
              <w:rPr>
                <w:rFonts w:ascii="HGSｺﾞｼｯｸM" w:eastAsia="HGSｺﾞｼｯｸM"/>
                <w:sz w:val="20"/>
                <w:szCs w:val="20"/>
              </w:rPr>
            </w:pPr>
          </w:p>
          <w:p w14:paraId="64782F25" w14:textId="77777777" w:rsidR="00B3447A" w:rsidRDefault="00B3447A" w:rsidP="00F0647B">
            <w:pPr>
              <w:autoSpaceDE w:val="0"/>
              <w:autoSpaceDN w:val="0"/>
              <w:ind w:left="1"/>
              <w:rPr>
                <w:rFonts w:ascii="HGSｺﾞｼｯｸM" w:eastAsia="HGSｺﾞｼｯｸM"/>
                <w:sz w:val="20"/>
                <w:szCs w:val="20"/>
              </w:rPr>
            </w:pPr>
            <w:r>
              <w:rPr>
                <w:rFonts w:ascii="HGSｺﾞｼｯｸM" w:eastAsia="HGSｺﾞｼｯｸM" w:hint="eastAsia"/>
                <w:sz w:val="20"/>
                <w:szCs w:val="20"/>
              </w:rPr>
              <w:t>利用実績や目的達成状況の記載を求める。</w:t>
            </w:r>
          </w:p>
          <w:p w14:paraId="3CBA154D" w14:textId="1215AC1A" w:rsidR="002B292B" w:rsidRDefault="002B292B" w:rsidP="00F0647B">
            <w:pPr>
              <w:autoSpaceDE w:val="0"/>
              <w:autoSpaceDN w:val="0"/>
              <w:ind w:left="1"/>
              <w:rPr>
                <w:rFonts w:ascii="HGSｺﾞｼｯｸM" w:eastAsia="HGSｺﾞｼｯｸM"/>
                <w:sz w:val="20"/>
                <w:szCs w:val="20"/>
              </w:rPr>
            </w:pPr>
            <w:r>
              <w:rPr>
                <w:rFonts w:ascii="HGSｺﾞｼｯｸM" w:eastAsia="HGSｺﾞｼｯｸM" w:hint="eastAsia"/>
                <w:sz w:val="20"/>
                <w:szCs w:val="20"/>
              </w:rPr>
              <w:t>取り組みに対し、次年度アンケートで問うことや、</w:t>
            </w:r>
            <w:r w:rsidR="00215345">
              <w:rPr>
                <w:rFonts w:ascii="HGSｺﾞｼｯｸM" w:eastAsia="HGSｺﾞｼｯｸM" w:hint="eastAsia"/>
                <w:sz w:val="20"/>
                <w:szCs w:val="20"/>
              </w:rPr>
              <w:t>モニター制により</w:t>
            </w:r>
            <w:r>
              <w:rPr>
                <w:rFonts w:ascii="HGSｺﾞｼｯｸM" w:eastAsia="HGSｺﾞｼｯｸM" w:hint="eastAsia"/>
                <w:sz w:val="20"/>
                <w:szCs w:val="20"/>
              </w:rPr>
              <w:t>実際の利用者の声を聞</w:t>
            </w:r>
            <w:r w:rsidR="00AE580A">
              <w:rPr>
                <w:rFonts w:ascii="HGSｺﾞｼｯｸM" w:eastAsia="HGSｺﾞｼｯｸM" w:hint="eastAsia"/>
                <w:sz w:val="20"/>
                <w:szCs w:val="20"/>
              </w:rPr>
              <w:t>くなど、効果検証をすることで、導入目的達成に取り組むこと。</w:t>
            </w:r>
          </w:p>
          <w:p w14:paraId="4E29FC27" w14:textId="236AD54F" w:rsidR="002B292B" w:rsidRDefault="002B292B" w:rsidP="00F0647B">
            <w:pPr>
              <w:autoSpaceDE w:val="0"/>
              <w:autoSpaceDN w:val="0"/>
              <w:ind w:left="1"/>
              <w:rPr>
                <w:rFonts w:ascii="HGSｺﾞｼｯｸM" w:eastAsia="HGSｺﾞｼｯｸM"/>
                <w:sz w:val="20"/>
                <w:szCs w:val="20"/>
              </w:rPr>
            </w:pPr>
          </w:p>
          <w:p w14:paraId="32CA6B3D" w14:textId="71B58624" w:rsidR="00B91755" w:rsidRPr="00141177" w:rsidRDefault="00B91755" w:rsidP="00B3447A">
            <w:pPr>
              <w:autoSpaceDE w:val="0"/>
              <w:autoSpaceDN w:val="0"/>
              <w:rPr>
                <w:rFonts w:ascii="HGSｺﾞｼｯｸM" w:eastAsia="HGSｺﾞｼｯｸM"/>
                <w:sz w:val="20"/>
                <w:szCs w:val="20"/>
              </w:rPr>
            </w:pPr>
          </w:p>
          <w:p w14:paraId="65E1AFD1" w14:textId="77777777" w:rsidR="00F75C65" w:rsidRDefault="00F75C65" w:rsidP="00DA2F66">
            <w:pPr>
              <w:autoSpaceDE w:val="0"/>
              <w:autoSpaceDN w:val="0"/>
              <w:ind w:leftChars="5" w:left="10"/>
              <w:rPr>
                <w:rFonts w:ascii="HGSｺﾞｼｯｸM" w:eastAsia="HGSｺﾞｼｯｸM"/>
                <w:sz w:val="20"/>
                <w:szCs w:val="20"/>
              </w:rPr>
            </w:pPr>
            <w:r>
              <w:rPr>
                <w:rFonts w:ascii="HGSｺﾞｼｯｸM" w:eastAsia="HGSｺﾞｼｯｸM" w:hint="eastAsia"/>
                <w:sz w:val="20"/>
                <w:szCs w:val="20"/>
              </w:rPr>
              <w:t>具体的</w:t>
            </w:r>
            <w:r w:rsidRPr="00141177">
              <w:rPr>
                <w:rFonts w:ascii="HGSｺﾞｼｯｸM" w:eastAsia="HGSｺﾞｼｯｸM" w:hint="eastAsia"/>
                <w:sz w:val="20"/>
                <w:szCs w:val="20"/>
              </w:rPr>
              <w:t>記載を求める。</w:t>
            </w:r>
          </w:p>
          <w:p w14:paraId="4EB763DF" w14:textId="78A815A9" w:rsidR="00664279" w:rsidRPr="00141177" w:rsidRDefault="00664279" w:rsidP="00DA2F66">
            <w:pPr>
              <w:autoSpaceDE w:val="0"/>
              <w:autoSpaceDN w:val="0"/>
              <w:ind w:leftChars="5" w:left="10"/>
              <w:rPr>
                <w:rFonts w:ascii="HGSｺﾞｼｯｸM" w:eastAsia="HGSｺﾞｼｯｸM"/>
                <w:sz w:val="20"/>
                <w:szCs w:val="20"/>
              </w:rPr>
            </w:pPr>
            <w:r>
              <w:rPr>
                <w:rFonts w:ascii="HGSｺﾞｼｯｸM" w:eastAsia="HGSｺﾞｼｯｸM" w:hint="eastAsia"/>
                <w:sz w:val="20"/>
                <w:szCs w:val="20"/>
              </w:rPr>
              <w:t>実施前に目的、効果、優先順位等を明確にした上で取り組</w:t>
            </w:r>
            <w:r w:rsidR="00114674">
              <w:rPr>
                <w:rFonts w:ascii="HGSｺﾞｼｯｸM" w:eastAsia="HGSｺﾞｼｯｸM" w:hint="eastAsia"/>
                <w:sz w:val="20"/>
                <w:szCs w:val="20"/>
              </w:rPr>
              <w:t>むこと。実施後はアンケート等のモニタリング</w:t>
            </w:r>
            <w:r w:rsidR="00DA2F66">
              <w:rPr>
                <w:rFonts w:ascii="HGSｺﾞｼｯｸM" w:eastAsia="HGSｺﾞｼｯｸM" w:hint="eastAsia"/>
                <w:sz w:val="20"/>
                <w:szCs w:val="20"/>
              </w:rPr>
              <w:t>実施により、目標達成状況を把握し、未達成の部分については次年度以降の計画に反映させること。</w:t>
            </w:r>
          </w:p>
          <w:p w14:paraId="6BFC0281" w14:textId="77777777" w:rsidR="00B54A74" w:rsidRPr="00141177" w:rsidRDefault="00B54A74" w:rsidP="003565C0">
            <w:pPr>
              <w:autoSpaceDE w:val="0"/>
              <w:autoSpaceDN w:val="0"/>
              <w:ind w:left="200" w:hangingChars="100" w:hanging="200"/>
              <w:rPr>
                <w:rFonts w:ascii="HGSｺﾞｼｯｸM" w:eastAsia="HGSｺﾞｼｯｸM"/>
                <w:sz w:val="20"/>
                <w:szCs w:val="20"/>
              </w:rPr>
            </w:pPr>
          </w:p>
          <w:p w14:paraId="1570A030" w14:textId="590F1B15" w:rsidR="000C6C49" w:rsidRPr="00141177" w:rsidRDefault="000C6C49" w:rsidP="00F0647B">
            <w:pPr>
              <w:autoSpaceDE w:val="0"/>
              <w:autoSpaceDN w:val="0"/>
              <w:rPr>
                <w:rFonts w:ascii="HGSｺﾞｼｯｸM" w:eastAsia="HGSｺﾞｼｯｸM"/>
                <w:sz w:val="20"/>
                <w:szCs w:val="20"/>
              </w:rPr>
            </w:pPr>
          </w:p>
          <w:p w14:paraId="0793A278" w14:textId="1E22E342" w:rsidR="00C01E71" w:rsidRDefault="00C01E71" w:rsidP="00F0647B">
            <w:pPr>
              <w:autoSpaceDE w:val="0"/>
              <w:autoSpaceDN w:val="0"/>
              <w:rPr>
                <w:rFonts w:ascii="HGSｺﾞｼｯｸM" w:eastAsia="HGSｺﾞｼｯｸM"/>
                <w:sz w:val="20"/>
                <w:szCs w:val="20"/>
              </w:rPr>
            </w:pPr>
          </w:p>
          <w:p w14:paraId="524EADBD" w14:textId="4417D63E" w:rsidR="00C01E71" w:rsidRDefault="009F3746" w:rsidP="00F0647B">
            <w:pPr>
              <w:autoSpaceDE w:val="0"/>
              <w:autoSpaceDN w:val="0"/>
              <w:rPr>
                <w:rFonts w:ascii="HGSｺﾞｼｯｸM" w:eastAsia="HGSｺﾞｼｯｸM"/>
                <w:sz w:val="20"/>
                <w:szCs w:val="20"/>
              </w:rPr>
            </w:pPr>
            <w:r>
              <w:rPr>
                <w:rFonts w:ascii="HGSｺﾞｼｯｸM" w:eastAsia="HGSｺﾞｼｯｸM" w:hint="eastAsia"/>
                <w:sz w:val="20"/>
                <w:szCs w:val="20"/>
              </w:rPr>
              <w:t>希望や能力に応じて、</w:t>
            </w:r>
            <w:r w:rsidR="00D40237">
              <w:rPr>
                <w:rFonts w:ascii="HGSｺﾞｼｯｸM" w:eastAsia="HGSｺﾞｼｯｸM" w:hint="eastAsia"/>
                <w:sz w:val="20"/>
                <w:szCs w:val="20"/>
              </w:rPr>
              <w:t>誰もが職業を通じた社会参加のできる共生社会実現のため、常に法定雇用率</w:t>
            </w:r>
            <w:r w:rsidR="002D57B2">
              <w:rPr>
                <w:rFonts w:ascii="HGSｺﾞｼｯｸM" w:eastAsia="HGSｺﾞｼｯｸM" w:hint="eastAsia"/>
                <w:sz w:val="20"/>
                <w:szCs w:val="20"/>
              </w:rPr>
              <w:t>を達成</w:t>
            </w:r>
            <w:r w:rsidR="00D40237">
              <w:rPr>
                <w:rFonts w:ascii="HGSｺﾞｼｯｸM" w:eastAsia="HGSｺﾞｼｯｸM" w:hint="eastAsia"/>
                <w:sz w:val="20"/>
                <w:szCs w:val="20"/>
              </w:rPr>
              <w:t>すること。</w:t>
            </w:r>
          </w:p>
          <w:p w14:paraId="5CA901DA" w14:textId="5AB9027A" w:rsidR="00C01E71" w:rsidRDefault="00C01E71" w:rsidP="00F0647B">
            <w:pPr>
              <w:autoSpaceDE w:val="0"/>
              <w:autoSpaceDN w:val="0"/>
              <w:rPr>
                <w:rFonts w:ascii="HGSｺﾞｼｯｸM" w:eastAsia="HGSｺﾞｼｯｸM"/>
                <w:sz w:val="20"/>
                <w:szCs w:val="20"/>
              </w:rPr>
            </w:pPr>
          </w:p>
          <w:p w14:paraId="06A0ECF2" w14:textId="3A31AA64" w:rsidR="00C01E71" w:rsidRDefault="00C01E71" w:rsidP="00F0647B">
            <w:pPr>
              <w:autoSpaceDE w:val="0"/>
              <w:autoSpaceDN w:val="0"/>
              <w:rPr>
                <w:rFonts w:ascii="HGSｺﾞｼｯｸM" w:eastAsia="HGSｺﾞｼｯｸM"/>
                <w:sz w:val="20"/>
                <w:szCs w:val="20"/>
              </w:rPr>
            </w:pPr>
          </w:p>
          <w:p w14:paraId="1E6286C9" w14:textId="67441D65" w:rsidR="00B3447A" w:rsidRPr="00C01E71" w:rsidRDefault="00B3447A" w:rsidP="00B3447A">
            <w:pPr>
              <w:autoSpaceDE w:val="0"/>
              <w:autoSpaceDN w:val="0"/>
              <w:ind w:leftChars="5" w:left="10"/>
              <w:rPr>
                <w:rFonts w:ascii="HGSｺﾞｼｯｸM" w:eastAsia="HGSｺﾞｼｯｸM"/>
                <w:sz w:val="20"/>
                <w:szCs w:val="20"/>
              </w:rPr>
            </w:pPr>
            <w:r>
              <w:rPr>
                <w:rFonts w:ascii="HGSｺﾞｼｯｸM" w:eastAsia="HGSｺﾞｼｯｸM" w:hint="eastAsia"/>
                <w:sz w:val="20"/>
                <w:szCs w:val="20"/>
              </w:rPr>
              <w:t>具体的</w:t>
            </w:r>
            <w:r w:rsidRPr="00141177">
              <w:rPr>
                <w:rFonts w:ascii="HGSｺﾞｼｯｸM" w:eastAsia="HGSｺﾞｼｯｸM" w:hint="eastAsia"/>
                <w:sz w:val="20"/>
                <w:szCs w:val="20"/>
              </w:rPr>
              <w:t>記載を求める。</w:t>
            </w:r>
          </w:p>
          <w:p w14:paraId="6E5FB407" w14:textId="78A2B2BF" w:rsidR="00E36F96" w:rsidRPr="00141177" w:rsidRDefault="00D4207A" w:rsidP="00C27825">
            <w:pPr>
              <w:autoSpaceDE w:val="0"/>
              <w:autoSpaceDN w:val="0"/>
              <w:rPr>
                <w:rFonts w:ascii="HGSｺﾞｼｯｸM" w:eastAsia="HGSｺﾞｼｯｸM"/>
                <w:sz w:val="20"/>
                <w:szCs w:val="20"/>
              </w:rPr>
            </w:pPr>
            <w:r w:rsidRPr="00141177">
              <w:rPr>
                <w:rFonts w:ascii="HGSｺﾞｼｯｸM" w:eastAsia="HGSｺﾞｼｯｸM" w:hint="eastAsia"/>
                <w:sz w:val="20"/>
                <w:szCs w:val="20"/>
              </w:rPr>
              <w:t>利用者満足度調査から</w:t>
            </w:r>
            <w:r w:rsidR="00C27825" w:rsidRPr="00141177">
              <w:rPr>
                <w:rFonts w:ascii="HGSｺﾞｼｯｸM" w:eastAsia="HGSｺﾞｼｯｸM" w:hint="eastAsia"/>
                <w:sz w:val="20"/>
                <w:szCs w:val="20"/>
              </w:rPr>
              <w:t>得られた個別意見に対して</w:t>
            </w:r>
            <w:r w:rsidR="00F75C65">
              <w:rPr>
                <w:rFonts w:ascii="HGSｺﾞｼｯｸM" w:eastAsia="HGSｺﾞｼｯｸM" w:hint="eastAsia"/>
                <w:sz w:val="20"/>
                <w:szCs w:val="20"/>
              </w:rPr>
              <w:t>、優先順位を明確にし、その後の対応や満足度向上への影響を検証し、次年度以降の満足度向上に反映させること。</w:t>
            </w:r>
          </w:p>
          <w:p w14:paraId="688A56E5" w14:textId="77777777" w:rsidR="00E36F96" w:rsidRPr="00141177" w:rsidRDefault="00E36F96" w:rsidP="00E36F96">
            <w:pPr>
              <w:autoSpaceDE w:val="0"/>
              <w:autoSpaceDN w:val="0"/>
              <w:ind w:left="200" w:hangingChars="100" w:hanging="200"/>
              <w:rPr>
                <w:rFonts w:ascii="HGSｺﾞｼｯｸM" w:eastAsia="HGSｺﾞｼｯｸM"/>
                <w:sz w:val="20"/>
                <w:szCs w:val="20"/>
              </w:rPr>
            </w:pPr>
          </w:p>
          <w:p w14:paraId="70B3598A" w14:textId="3F501B07" w:rsidR="00A5604B" w:rsidRPr="00141177" w:rsidRDefault="00A5604B" w:rsidP="003D244F">
            <w:pPr>
              <w:autoSpaceDE w:val="0"/>
              <w:autoSpaceDN w:val="0"/>
              <w:rPr>
                <w:rFonts w:ascii="HGSｺﾞｼｯｸM" w:eastAsia="HGSｺﾞｼｯｸM"/>
                <w:sz w:val="20"/>
                <w:szCs w:val="20"/>
              </w:rPr>
            </w:pPr>
          </w:p>
        </w:tc>
        <w:tc>
          <w:tcPr>
            <w:tcW w:w="4681" w:type="dxa"/>
          </w:tcPr>
          <w:p w14:paraId="08276753" w14:textId="5D8CBDEA" w:rsidR="00FA0D28" w:rsidRPr="00FA0D28" w:rsidRDefault="00FA0D28" w:rsidP="00FA0D28">
            <w:pPr>
              <w:autoSpaceDE w:val="0"/>
              <w:autoSpaceDN w:val="0"/>
              <w:rPr>
                <w:rFonts w:ascii="HGSｺﾞｼｯｸM" w:eastAsia="HGSｺﾞｼｯｸM"/>
                <w:sz w:val="20"/>
                <w:szCs w:val="20"/>
              </w:rPr>
            </w:pPr>
            <w:r w:rsidRPr="0016145A">
              <w:rPr>
                <w:rFonts w:ascii="HGSｺﾞｼｯｸM" w:eastAsia="HGSｺﾞｼｯｸM" w:hint="eastAsia"/>
                <w:sz w:val="20"/>
                <w:szCs w:val="20"/>
              </w:rPr>
              <w:t>令和２年度は、目的利用の利用を推進するため、基準に見合った団体の新規利用を積極的に行った</w:t>
            </w:r>
            <w:r w:rsidR="0016145A">
              <w:rPr>
                <w:rFonts w:ascii="HGSｺﾞｼｯｸM" w:eastAsia="HGSｺﾞｼｯｸM" w:hint="eastAsia"/>
                <w:sz w:val="20"/>
                <w:szCs w:val="20"/>
              </w:rPr>
              <w:t>（新規利用２３件、前年度比９．５％増）</w:t>
            </w:r>
            <w:r w:rsidRPr="0016145A">
              <w:rPr>
                <w:rFonts w:ascii="HGSｺﾞｼｯｸM" w:eastAsia="HGSｺﾞｼｯｸM" w:hint="eastAsia"/>
                <w:sz w:val="20"/>
                <w:szCs w:val="20"/>
              </w:rPr>
              <w:t>。令和３年度についても</w:t>
            </w:r>
            <w:r w:rsidR="0016145A">
              <w:rPr>
                <w:rFonts w:ascii="HGSｺﾞｼｯｸM" w:eastAsia="HGSｺﾞｼｯｸM" w:hint="eastAsia"/>
                <w:sz w:val="20"/>
                <w:szCs w:val="20"/>
              </w:rPr>
              <w:t>前年度比１０％増の目的利用</w:t>
            </w:r>
            <w:r w:rsidR="0016145A" w:rsidRPr="0016145A">
              <w:rPr>
                <w:rFonts w:ascii="HGSｺﾞｼｯｸM" w:eastAsia="HGSｺﾞｼｯｸM" w:hint="eastAsia"/>
                <w:sz w:val="20"/>
                <w:szCs w:val="20"/>
              </w:rPr>
              <w:t>を</w:t>
            </w:r>
            <w:r w:rsidR="0016145A">
              <w:rPr>
                <w:rFonts w:ascii="HGSｺﾞｼｯｸM" w:eastAsia="HGSｺﾞｼｯｸM" w:hint="eastAsia"/>
                <w:sz w:val="20"/>
                <w:szCs w:val="20"/>
              </w:rPr>
              <w:t>目指し、</w:t>
            </w:r>
            <w:r w:rsidRPr="0016145A">
              <w:rPr>
                <w:rFonts w:ascii="HGSｺﾞｼｯｸM" w:eastAsia="HGSｺﾞｼｯｸM" w:hint="eastAsia"/>
                <w:sz w:val="20"/>
                <w:szCs w:val="20"/>
              </w:rPr>
              <w:t>国または地方公共の受託事業など</w:t>
            </w:r>
            <w:r w:rsidR="0016145A">
              <w:rPr>
                <w:rFonts w:ascii="HGSｺﾞｼｯｸM" w:eastAsia="HGSｺﾞｼｯｸM" w:hint="eastAsia"/>
                <w:sz w:val="20"/>
                <w:szCs w:val="20"/>
              </w:rPr>
              <w:t>の新規開拓を進めていく</w:t>
            </w:r>
            <w:r w:rsidRPr="0016145A">
              <w:rPr>
                <w:rFonts w:ascii="HGSｺﾞｼｯｸM" w:eastAsia="HGSｺﾞｼｯｸM" w:hint="eastAsia"/>
                <w:sz w:val="20"/>
                <w:szCs w:val="20"/>
              </w:rPr>
              <w:t>。</w:t>
            </w:r>
          </w:p>
          <w:p w14:paraId="1C1E29A2" w14:textId="69B5A345" w:rsidR="00BC38A9" w:rsidRPr="00FA0D28" w:rsidRDefault="00BC38A9" w:rsidP="00E36F96">
            <w:pPr>
              <w:autoSpaceDE w:val="0"/>
              <w:autoSpaceDN w:val="0"/>
              <w:rPr>
                <w:rFonts w:ascii="HGSｺﾞｼｯｸM" w:eastAsia="HGSｺﾞｼｯｸM"/>
                <w:sz w:val="20"/>
                <w:szCs w:val="20"/>
              </w:rPr>
            </w:pPr>
          </w:p>
          <w:p w14:paraId="4C2FFCD9" w14:textId="7210CA1E" w:rsidR="00BC38A9" w:rsidRPr="00FA0D28" w:rsidRDefault="00B91755" w:rsidP="00E36F96">
            <w:pPr>
              <w:autoSpaceDE w:val="0"/>
              <w:autoSpaceDN w:val="0"/>
              <w:rPr>
                <w:rFonts w:ascii="HGSｺﾞｼｯｸM" w:eastAsia="HGSｺﾞｼｯｸM"/>
                <w:sz w:val="20"/>
                <w:szCs w:val="20"/>
              </w:rPr>
            </w:pPr>
            <w:r w:rsidRPr="00FA0D28">
              <w:rPr>
                <w:rFonts w:ascii="HGSｺﾞｼｯｸM" w:eastAsia="HGSｺﾞｼｯｸM" w:hint="eastAsia"/>
                <w:sz w:val="20"/>
                <w:szCs w:val="20"/>
              </w:rPr>
              <w:t>ホームページに導入した「</w:t>
            </w:r>
            <w:r w:rsidR="00936A03" w:rsidRPr="00FA0D28">
              <w:rPr>
                <w:rFonts w:ascii="HGSｺﾞｼｯｸM" w:eastAsia="HGSｺﾞｼｯｸM" w:hint="eastAsia"/>
                <w:sz w:val="20"/>
                <w:szCs w:val="20"/>
              </w:rPr>
              <w:t>音声</w:t>
            </w:r>
            <w:r w:rsidR="00E06A4A" w:rsidRPr="00FA0D28">
              <w:rPr>
                <w:rFonts w:ascii="HGSｺﾞｼｯｸM" w:eastAsia="HGSｺﾞｼｯｸM" w:hint="eastAsia"/>
                <w:sz w:val="20"/>
                <w:szCs w:val="20"/>
              </w:rPr>
              <w:t>読み上げソフト</w:t>
            </w:r>
            <w:r w:rsidRPr="00FA0D28">
              <w:rPr>
                <w:rFonts w:ascii="HGSｺﾞｼｯｸM" w:eastAsia="HGSｺﾞｼｯｸM" w:hint="eastAsia"/>
                <w:sz w:val="20"/>
                <w:szCs w:val="20"/>
              </w:rPr>
              <w:t>」が、視覚障がい者</w:t>
            </w:r>
            <w:r w:rsidR="00E06A4A" w:rsidRPr="00FA0D28">
              <w:rPr>
                <w:rFonts w:ascii="HGSｺﾞｼｯｸM" w:eastAsia="HGSｺﾞｼｯｸM" w:hint="eastAsia"/>
                <w:sz w:val="20"/>
                <w:szCs w:val="20"/>
              </w:rPr>
              <w:t>の</w:t>
            </w:r>
            <w:r w:rsidRPr="00FA0D28">
              <w:rPr>
                <w:rFonts w:ascii="HGSｺﾞｼｯｸM" w:eastAsia="HGSｺﾞｼｯｸM" w:hint="eastAsia"/>
                <w:sz w:val="20"/>
                <w:szCs w:val="20"/>
              </w:rPr>
              <w:t>方にとって使い勝手の良いものか、またどれだけ</w:t>
            </w:r>
            <w:r w:rsidR="00E06A4A" w:rsidRPr="00FA0D28">
              <w:rPr>
                <w:rFonts w:ascii="HGSｺﾞｼｯｸM" w:eastAsia="HGSｺﾞｼｯｸM" w:hint="eastAsia"/>
                <w:sz w:val="20"/>
                <w:szCs w:val="20"/>
              </w:rPr>
              <w:t>利用</w:t>
            </w:r>
            <w:r w:rsidRPr="00FA0D28">
              <w:rPr>
                <w:rFonts w:ascii="HGSｺﾞｼｯｸM" w:eastAsia="HGSｺﾞｼｯｸM" w:hint="eastAsia"/>
                <w:sz w:val="20"/>
                <w:szCs w:val="20"/>
              </w:rPr>
              <w:t>されているかなど、</w:t>
            </w:r>
            <w:r w:rsidR="00E06A4A" w:rsidRPr="00FA0D28">
              <w:rPr>
                <w:rFonts w:ascii="HGSｺﾞｼｯｸM" w:eastAsia="HGSｺﾞｼｯｸM" w:hint="eastAsia"/>
                <w:sz w:val="20"/>
                <w:szCs w:val="20"/>
              </w:rPr>
              <w:t>利用者アンケート</w:t>
            </w:r>
            <w:r w:rsidRPr="00FA0D28">
              <w:rPr>
                <w:rFonts w:ascii="HGSｺﾞｼｯｸM" w:eastAsia="HGSｺﾞｼｯｸM" w:hint="eastAsia"/>
                <w:sz w:val="20"/>
                <w:szCs w:val="20"/>
              </w:rPr>
              <w:t>を実施して</w:t>
            </w:r>
            <w:r w:rsidR="00E06A4A" w:rsidRPr="00FA0D28">
              <w:rPr>
                <w:rFonts w:ascii="HGSｺﾞｼｯｸM" w:eastAsia="HGSｺﾞｼｯｸM" w:hint="eastAsia"/>
                <w:sz w:val="20"/>
                <w:szCs w:val="20"/>
              </w:rPr>
              <w:t>検証を行</w:t>
            </w:r>
            <w:r w:rsidRPr="00FA0D28">
              <w:rPr>
                <w:rFonts w:ascii="HGSｺﾞｼｯｸM" w:eastAsia="HGSｺﾞｼｯｸM" w:hint="eastAsia"/>
                <w:sz w:val="20"/>
                <w:szCs w:val="20"/>
              </w:rPr>
              <w:t>っていく</w:t>
            </w:r>
            <w:r w:rsidR="00BF119F" w:rsidRPr="00FA0D28">
              <w:rPr>
                <w:rFonts w:ascii="HGSｺﾞｼｯｸM" w:eastAsia="HGSｺﾞｼｯｸM" w:hint="eastAsia"/>
                <w:sz w:val="20"/>
                <w:szCs w:val="20"/>
              </w:rPr>
              <w:t>。</w:t>
            </w:r>
          </w:p>
          <w:p w14:paraId="6803F83B" w14:textId="1D5BF6AA" w:rsidR="00BC38A9" w:rsidRPr="00FA0D28" w:rsidRDefault="00BC38A9" w:rsidP="00E36F96">
            <w:pPr>
              <w:autoSpaceDE w:val="0"/>
              <w:autoSpaceDN w:val="0"/>
              <w:rPr>
                <w:rFonts w:ascii="HGSｺﾞｼｯｸM" w:eastAsia="HGSｺﾞｼｯｸM"/>
                <w:sz w:val="20"/>
                <w:szCs w:val="20"/>
              </w:rPr>
            </w:pPr>
          </w:p>
          <w:p w14:paraId="6C12AC59" w14:textId="77777777" w:rsidR="00D40237" w:rsidRPr="00FA0D28" w:rsidRDefault="00D40237" w:rsidP="00E36F96">
            <w:pPr>
              <w:autoSpaceDE w:val="0"/>
              <w:autoSpaceDN w:val="0"/>
              <w:rPr>
                <w:rFonts w:ascii="HGSｺﾞｼｯｸM" w:eastAsia="HGSｺﾞｼｯｸM"/>
                <w:sz w:val="20"/>
                <w:szCs w:val="20"/>
              </w:rPr>
            </w:pPr>
          </w:p>
          <w:p w14:paraId="7A3BEDA6" w14:textId="24CD3A73" w:rsidR="00E06A4A" w:rsidRPr="00FA0D28" w:rsidRDefault="00D743D0" w:rsidP="00E36F96">
            <w:pPr>
              <w:autoSpaceDE w:val="0"/>
              <w:autoSpaceDN w:val="0"/>
              <w:rPr>
                <w:rFonts w:ascii="HGSｺﾞｼｯｸM" w:eastAsia="HGSｺﾞｼｯｸM"/>
                <w:sz w:val="20"/>
                <w:szCs w:val="20"/>
              </w:rPr>
            </w:pPr>
            <w:r w:rsidRPr="00FA0D28">
              <w:rPr>
                <w:rFonts w:ascii="HGSｺﾞｼｯｸM" w:eastAsia="HGSｺﾞｼｯｸM" w:hint="eastAsia"/>
                <w:sz w:val="20"/>
                <w:szCs w:val="20"/>
              </w:rPr>
              <w:t>アンケートの中にあった</w:t>
            </w:r>
            <w:r w:rsidR="00B91755" w:rsidRPr="00FA0D28">
              <w:rPr>
                <w:rFonts w:ascii="HGSｺﾞｼｯｸM" w:eastAsia="HGSｺﾞｼｯｸM" w:hint="eastAsia"/>
                <w:sz w:val="20"/>
                <w:szCs w:val="20"/>
              </w:rPr>
              <w:t>ヘビーユーザーの意見を聞いて、</w:t>
            </w:r>
            <w:r w:rsidRPr="00FA0D28">
              <w:rPr>
                <w:rFonts w:ascii="HGSｺﾞｼｯｸM" w:eastAsia="HGSｺﾞｼｯｸM" w:hint="eastAsia"/>
                <w:sz w:val="20"/>
                <w:szCs w:val="20"/>
              </w:rPr>
              <w:t>Wi-Fiの導入</w:t>
            </w:r>
            <w:r w:rsidR="00B91755" w:rsidRPr="00FA0D28">
              <w:rPr>
                <w:rFonts w:ascii="HGSｺﾞｼｯｸM" w:eastAsia="HGSｺﾞｼｯｸM" w:hint="eastAsia"/>
                <w:sz w:val="20"/>
                <w:szCs w:val="20"/>
              </w:rPr>
              <w:t>や</w:t>
            </w:r>
            <w:r w:rsidRPr="00FA0D28">
              <w:rPr>
                <w:rFonts w:ascii="HGSｺﾞｼｯｸM" w:eastAsia="HGSｺﾞｼｯｸM" w:hint="eastAsia"/>
                <w:sz w:val="20"/>
                <w:szCs w:val="20"/>
              </w:rPr>
              <w:t>駐車場料金の</w:t>
            </w:r>
            <w:r w:rsidR="00B91755" w:rsidRPr="00FA0D28">
              <w:rPr>
                <w:rFonts w:ascii="HGSｺﾞｼｯｸM" w:eastAsia="HGSｺﾞｼｯｸM" w:hint="eastAsia"/>
                <w:sz w:val="20"/>
                <w:szCs w:val="20"/>
              </w:rPr>
              <w:t>引き下げ、新型</w:t>
            </w:r>
            <w:r w:rsidRPr="00FA0D28">
              <w:rPr>
                <w:rFonts w:ascii="HGSｺﾞｼｯｸM" w:eastAsia="HGSｺﾞｼｯｸM" w:hint="eastAsia"/>
                <w:sz w:val="20"/>
                <w:szCs w:val="20"/>
              </w:rPr>
              <w:t>コロナ</w:t>
            </w:r>
            <w:r w:rsidR="00B91755" w:rsidRPr="00FA0D28">
              <w:rPr>
                <w:rFonts w:ascii="HGSｺﾞｼｯｸM" w:eastAsia="HGSｺﾞｼｯｸM" w:hint="eastAsia"/>
                <w:sz w:val="20"/>
                <w:szCs w:val="20"/>
              </w:rPr>
              <w:t>ウイルス感染症</w:t>
            </w:r>
            <w:r w:rsidRPr="00FA0D28">
              <w:rPr>
                <w:rFonts w:ascii="HGSｺﾞｼｯｸM" w:eastAsia="HGSｺﾞｼｯｸM" w:hint="eastAsia"/>
                <w:sz w:val="20"/>
                <w:szCs w:val="20"/>
              </w:rPr>
              <w:t>対策</w:t>
            </w:r>
            <w:r w:rsidR="00B91755" w:rsidRPr="00FA0D28">
              <w:rPr>
                <w:rFonts w:ascii="HGSｺﾞｼｯｸM" w:eastAsia="HGSｺﾞｼｯｸM" w:hint="eastAsia"/>
                <w:sz w:val="20"/>
                <w:szCs w:val="20"/>
              </w:rPr>
              <w:t>として</w:t>
            </w:r>
            <w:r w:rsidRPr="00FA0D28">
              <w:rPr>
                <w:rFonts w:ascii="HGSｺﾞｼｯｸM" w:eastAsia="HGSｺﾞｼｯｸM" w:hint="eastAsia"/>
                <w:sz w:val="20"/>
                <w:szCs w:val="20"/>
              </w:rPr>
              <w:t>のパーテーション</w:t>
            </w:r>
            <w:r w:rsidR="00B91755" w:rsidRPr="00FA0D28">
              <w:rPr>
                <w:rFonts w:ascii="HGSｺﾞｼｯｸM" w:eastAsia="HGSｺﾞｼｯｸM" w:hint="eastAsia"/>
                <w:sz w:val="20"/>
                <w:szCs w:val="20"/>
              </w:rPr>
              <w:t>の</w:t>
            </w:r>
            <w:r w:rsidRPr="00FA0D28">
              <w:rPr>
                <w:rFonts w:ascii="HGSｺﾞｼｯｸM" w:eastAsia="HGSｺﾞｼｯｸM" w:hint="eastAsia"/>
                <w:sz w:val="20"/>
                <w:szCs w:val="20"/>
              </w:rPr>
              <w:t>充実等</w:t>
            </w:r>
            <w:r w:rsidR="00B91755" w:rsidRPr="00FA0D28">
              <w:rPr>
                <w:rFonts w:ascii="HGSｺﾞｼｯｸM" w:eastAsia="HGSｺﾞｼｯｸM" w:hint="eastAsia"/>
                <w:sz w:val="20"/>
                <w:szCs w:val="20"/>
              </w:rPr>
              <w:t>を</w:t>
            </w:r>
            <w:r w:rsidRPr="00FA0D28">
              <w:rPr>
                <w:rFonts w:ascii="HGSｺﾞｼｯｸM" w:eastAsia="HGSｺﾞｼｯｸM" w:hint="eastAsia"/>
                <w:sz w:val="20"/>
                <w:szCs w:val="20"/>
              </w:rPr>
              <w:t>実施</w:t>
            </w:r>
            <w:r w:rsidR="00B91755" w:rsidRPr="00FA0D28">
              <w:rPr>
                <w:rFonts w:ascii="HGSｺﾞｼｯｸM" w:eastAsia="HGSｺﾞｼｯｸM" w:hint="eastAsia"/>
                <w:sz w:val="20"/>
                <w:szCs w:val="20"/>
              </w:rPr>
              <w:t>した</w:t>
            </w:r>
            <w:r w:rsidRPr="00FA0D28">
              <w:rPr>
                <w:rFonts w:ascii="HGSｺﾞｼｯｸM" w:eastAsia="HGSｺﾞｼｯｸM" w:hint="eastAsia"/>
                <w:sz w:val="20"/>
                <w:szCs w:val="20"/>
              </w:rPr>
              <w:t>。</w:t>
            </w:r>
            <w:r w:rsidR="00E06A4A" w:rsidRPr="00FA0D28">
              <w:rPr>
                <w:rFonts w:ascii="HGSｺﾞｼｯｸM" w:eastAsia="HGSｺﾞｼｯｸM" w:hint="eastAsia"/>
                <w:sz w:val="20"/>
                <w:szCs w:val="20"/>
              </w:rPr>
              <w:t>こうした取り組みについて</w:t>
            </w:r>
            <w:r w:rsidR="00B91755" w:rsidRPr="00FA0D28">
              <w:rPr>
                <w:rFonts w:ascii="HGSｺﾞｼｯｸM" w:eastAsia="HGSｺﾞｼｯｸM" w:hint="eastAsia"/>
                <w:sz w:val="20"/>
                <w:szCs w:val="20"/>
              </w:rPr>
              <w:t>は、今後実施する</w:t>
            </w:r>
            <w:r w:rsidR="00E06A4A" w:rsidRPr="00FA0D28">
              <w:rPr>
                <w:rFonts w:ascii="HGSｺﾞｼｯｸM" w:eastAsia="HGSｺﾞｼｯｸM" w:hint="eastAsia"/>
                <w:sz w:val="20"/>
                <w:szCs w:val="20"/>
              </w:rPr>
              <w:t>アンケート</w:t>
            </w:r>
            <w:r w:rsidR="00B91755" w:rsidRPr="00FA0D28">
              <w:rPr>
                <w:rFonts w:ascii="HGSｺﾞｼｯｸM" w:eastAsia="HGSｺﾞｼｯｸM" w:hint="eastAsia"/>
                <w:sz w:val="20"/>
                <w:szCs w:val="20"/>
              </w:rPr>
              <w:t>の</w:t>
            </w:r>
            <w:r w:rsidR="00E06A4A" w:rsidRPr="00FA0D28">
              <w:rPr>
                <w:rFonts w:ascii="HGSｺﾞｼｯｸM" w:eastAsia="HGSｺﾞｼｯｸM" w:hint="eastAsia"/>
                <w:sz w:val="20"/>
                <w:szCs w:val="20"/>
              </w:rPr>
              <w:t>項目に盛り込</w:t>
            </w:r>
            <w:r w:rsidR="00B91755" w:rsidRPr="00FA0D28">
              <w:rPr>
                <w:rFonts w:ascii="HGSｺﾞｼｯｸM" w:eastAsia="HGSｺﾞｼｯｸM" w:hint="eastAsia"/>
                <w:sz w:val="20"/>
                <w:szCs w:val="20"/>
              </w:rPr>
              <w:t>んで</w:t>
            </w:r>
            <w:r w:rsidR="00E06A4A" w:rsidRPr="00FA0D28">
              <w:rPr>
                <w:rFonts w:ascii="HGSｺﾞｼｯｸM" w:eastAsia="HGSｺﾞｼｯｸM" w:hint="eastAsia"/>
                <w:sz w:val="20"/>
                <w:szCs w:val="20"/>
              </w:rPr>
              <w:t>効果検証を行</w:t>
            </w:r>
            <w:r w:rsidR="00B91755" w:rsidRPr="00FA0D28">
              <w:rPr>
                <w:rFonts w:ascii="HGSｺﾞｼｯｸM" w:eastAsia="HGSｺﾞｼｯｸM" w:hint="eastAsia"/>
                <w:sz w:val="20"/>
                <w:szCs w:val="20"/>
              </w:rPr>
              <w:t>っていく</w:t>
            </w:r>
            <w:r w:rsidRPr="00FA0D28">
              <w:rPr>
                <w:rFonts w:ascii="HGSｺﾞｼｯｸM" w:eastAsia="HGSｺﾞｼｯｸM" w:hint="eastAsia"/>
                <w:sz w:val="20"/>
                <w:szCs w:val="20"/>
              </w:rPr>
              <w:t>。</w:t>
            </w:r>
          </w:p>
          <w:p w14:paraId="7B56E2BF" w14:textId="66AEC598" w:rsidR="00BC38A9" w:rsidRPr="00FA0D28" w:rsidRDefault="00BC38A9" w:rsidP="00E36F96">
            <w:pPr>
              <w:autoSpaceDE w:val="0"/>
              <w:autoSpaceDN w:val="0"/>
              <w:rPr>
                <w:rFonts w:ascii="HGSｺﾞｼｯｸM" w:eastAsia="HGSｺﾞｼｯｸM"/>
                <w:sz w:val="20"/>
                <w:szCs w:val="20"/>
              </w:rPr>
            </w:pPr>
          </w:p>
          <w:p w14:paraId="59DF5593" w14:textId="67E2BDD2" w:rsidR="00C01E71" w:rsidRPr="00FA0D28" w:rsidRDefault="00C01E71" w:rsidP="00E36F96">
            <w:pPr>
              <w:autoSpaceDE w:val="0"/>
              <w:autoSpaceDN w:val="0"/>
              <w:rPr>
                <w:rFonts w:ascii="HGSｺﾞｼｯｸM" w:eastAsia="HGSｺﾞｼｯｸM"/>
                <w:sz w:val="20"/>
                <w:szCs w:val="20"/>
              </w:rPr>
            </w:pPr>
          </w:p>
          <w:p w14:paraId="43DEFAD9" w14:textId="3FEE40D2" w:rsidR="00C01E71" w:rsidRPr="00FA0D28" w:rsidRDefault="0016145A" w:rsidP="00E36F96">
            <w:pPr>
              <w:autoSpaceDE w:val="0"/>
              <w:autoSpaceDN w:val="0"/>
              <w:rPr>
                <w:rFonts w:ascii="HGSｺﾞｼｯｸM" w:eastAsia="HGSｺﾞｼｯｸM"/>
                <w:sz w:val="20"/>
                <w:szCs w:val="20"/>
              </w:rPr>
            </w:pPr>
            <w:r>
              <w:rPr>
                <w:rFonts w:ascii="HGSｺﾞｼｯｸM" w:eastAsia="HGSｺﾞｼｯｸM" w:hint="eastAsia"/>
                <w:sz w:val="20"/>
                <w:szCs w:val="20"/>
              </w:rPr>
              <w:t>引き続き、法定雇用率達成に努める。</w:t>
            </w:r>
            <w:r w:rsidR="00FA0D28" w:rsidRPr="00FA0D28">
              <w:rPr>
                <w:rFonts w:ascii="HGSｺﾞｼｯｸM" w:eastAsia="HGSｺﾞｼｯｸM" w:hint="eastAsia"/>
                <w:sz w:val="20"/>
                <w:szCs w:val="20"/>
              </w:rPr>
              <w:t xml:space="preserve">　　　　　　　　　　　　　　　</w:t>
            </w:r>
          </w:p>
          <w:p w14:paraId="273B2109" w14:textId="2B53DCD6" w:rsidR="00C01E71" w:rsidRPr="00FA0D28" w:rsidRDefault="00C01E71" w:rsidP="00E36F96">
            <w:pPr>
              <w:autoSpaceDE w:val="0"/>
              <w:autoSpaceDN w:val="0"/>
              <w:rPr>
                <w:rFonts w:ascii="HGSｺﾞｼｯｸM" w:eastAsia="HGSｺﾞｼｯｸM"/>
                <w:sz w:val="20"/>
                <w:szCs w:val="20"/>
              </w:rPr>
            </w:pPr>
          </w:p>
          <w:p w14:paraId="4B4BD987" w14:textId="37E4FD70" w:rsidR="00D40237" w:rsidRPr="00FA0D28" w:rsidRDefault="00D40237" w:rsidP="00E36F96">
            <w:pPr>
              <w:autoSpaceDE w:val="0"/>
              <w:autoSpaceDN w:val="0"/>
              <w:rPr>
                <w:rFonts w:ascii="HGSｺﾞｼｯｸM" w:eastAsia="HGSｺﾞｼｯｸM"/>
                <w:sz w:val="20"/>
                <w:szCs w:val="20"/>
              </w:rPr>
            </w:pPr>
          </w:p>
          <w:p w14:paraId="66DB9304" w14:textId="6AB39E10" w:rsidR="00D40237" w:rsidRPr="00FA0D28" w:rsidRDefault="00D40237" w:rsidP="00E36F96">
            <w:pPr>
              <w:autoSpaceDE w:val="0"/>
              <w:autoSpaceDN w:val="0"/>
              <w:rPr>
                <w:rFonts w:ascii="HGSｺﾞｼｯｸM" w:eastAsia="HGSｺﾞｼｯｸM"/>
                <w:sz w:val="20"/>
                <w:szCs w:val="20"/>
              </w:rPr>
            </w:pPr>
          </w:p>
          <w:p w14:paraId="07C3AD86" w14:textId="77777777" w:rsidR="00FA0D28" w:rsidRPr="00FA0D28" w:rsidRDefault="00FA0D28" w:rsidP="00E36F96">
            <w:pPr>
              <w:autoSpaceDE w:val="0"/>
              <w:autoSpaceDN w:val="0"/>
              <w:rPr>
                <w:rFonts w:ascii="HGSｺﾞｼｯｸM" w:eastAsia="HGSｺﾞｼｯｸM"/>
                <w:sz w:val="20"/>
                <w:szCs w:val="20"/>
              </w:rPr>
            </w:pPr>
          </w:p>
          <w:p w14:paraId="681D8CDD" w14:textId="200D79E8" w:rsidR="00EA7E36" w:rsidRPr="00FA0D28" w:rsidRDefault="00F02932" w:rsidP="00E36F96">
            <w:pPr>
              <w:autoSpaceDE w:val="0"/>
              <w:autoSpaceDN w:val="0"/>
              <w:rPr>
                <w:rFonts w:ascii="HGSｺﾞｼｯｸM" w:eastAsia="HGSｺﾞｼｯｸM"/>
                <w:sz w:val="20"/>
                <w:szCs w:val="20"/>
              </w:rPr>
            </w:pPr>
            <w:r w:rsidRPr="00FA0D28">
              <w:rPr>
                <w:rFonts w:ascii="HGSｺﾞｼｯｸM" w:eastAsia="HGSｺﾞｼｯｸM" w:hint="eastAsia"/>
                <w:sz w:val="20"/>
                <w:szCs w:val="20"/>
              </w:rPr>
              <w:t>令和</w:t>
            </w:r>
            <w:r w:rsidR="00936A03" w:rsidRPr="00FA0D28">
              <w:rPr>
                <w:rFonts w:ascii="HGSｺﾞｼｯｸM" w:eastAsia="HGSｺﾞｼｯｸM" w:hint="eastAsia"/>
                <w:sz w:val="20"/>
                <w:szCs w:val="20"/>
              </w:rPr>
              <w:t>２</w:t>
            </w:r>
            <w:r w:rsidR="004D4D80" w:rsidRPr="00FA0D28">
              <w:rPr>
                <w:rFonts w:ascii="HGSｺﾞｼｯｸM" w:eastAsia="HGSｺﾞｼｯｸM" w:hint="eastAsia"/>
                <w:sz w:val="20"/>
                <w:szCs w:val="20"/>
              </w:rPr>
              <w:t>年度</w:t>
            </w:r>
            <w:r w:rsidR="00B91755" w:rsidRPr="00FA0D28">
              <w:rPr>
                <w:rFonts w:ascii="HGSｺﾞｼｯｸM" w:eastAsia="HGSｺﾞｼｯｸM" w:hint="eastAsia"/>
                <w:sz w:val="20"/>
                <w:szCs w:val="20"/>
              </w:rPr>
              <w:t>に実施した</w:t>
            </w:r>
            <w:r w:rsidR="004D4D80" w:rsidRPr="00FA0D28">
              <w:rPr>
                <w:rFonts w:ascii="HGSｺﾞｼｯｸM" w:eastAsia="HGSｺﾞｼｯｸM" w:hint="eastAsia"/>
                <w:sz w:val="20"/>
                <w:szCs w:val="20"/>
              </w:rPr>
              <w:t>アンケート結果をもとに優先順位をつけ、</w:t>
            </w:r>
            <w:r w:rsidR="00B91755" w:rsidRPr="00FA0D28">
              <w:rPr>
                <w:rFonts w:ascii="HGSｺﾞｼｯｸM" w:eastAsia="HGSｺﾞｼｯｸM" w:hint="eastAsia"/>
                <w:sz w:val="20"/>
                <w:szCs w:val="20"/>
              </w:rPr>
              <w:t>満足以外の個別意見に対しても丁寧に対応していく。</w:t>
            </w:r>
          </w:p>
          <w:p w14:paraId="537F4623" w14:textId="77777777" w:rsidR="00EA7E36" w:rsidRPr="00FA0D28" w:rsidRDefault="00EA7E36" w:rsidP="00E36F96">
            <w:pPr>
              <w:autoSpaceDE w:val="0"/>
              <w:autoSpaceDN w:val="0"/>
              <w:rPr>
                <w:rFonts w:ascii="HGSｺﾞｼｯｸM" w:eastAsia="HGSｺﾞｼｯｸM"/>
                <w:sz w:val="20"/>
                <w:szCs w:val="20"/>
              </w:rPr>
            </w:pPr>
          </w:p>
          <w:p w14:paraId="52347123" w14:textId="690CD384" w:rsidR="00BC38A9" w:rsidRPr="00FA0D28" w:rsidRDefault="00BC38A9" w:rsidP="00D33826">
            <w:pPr>
              <w:autoSpaceDE w:val="0"/>
              <w:autoSpaceDN w:val="0"/>
              <w:rPr>
                <w:rFonts w:ascii="HGSｺﾞｼｯｸM" w:eastAsia="HGSｺﾞｼｯｸM"/>
                <w:sz w:val="20"/>
                <w:szCs w:val="20"/>
              </w:rPr>
            </w:pPr>
          </w:p>
        </w:tc>
      </w:tr>
    </w:tbl>
    <w:p w14:paraId="3359F930" w14:textId="77777777" w:rsidR="00E5514B" w:rsidRPr="00A5604B" w:rsidRDefault="00E5514B" w:rsidP="00711FB3">
      <w:pPr>
        <w:widowControl/>
        <w:jc w:val="left"/>
        <w:rPr>
          <w:sz w:val="20"/>
          <w:szCs w:val="20"/>
        </w:rPr>
      </w:pPr>
    </w:p>
    <w:sectPr w:rsidR="00E5514B" w:rsidRPr="00A5604B" w:rsidSect="00A5604B">
      <w:pgSz w:w="23814" w:h="16840" w:orient="landscape" w:code="8"/>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D70F6" w14:textId="77777777" w:rsidR="008E1CE8" w:rsidRDefault="008E1CE8" w:rsidP="005639F0">
      <w:r>
        <w:separator/>
      </w:r>
    </w:p>
  </w:endnote>
  <w:endnote w:type="continuationSeparator" w:id="0">
    <w:p w14:paraId="0EB73618" w14:textId="77777777" w:rsidR="008E1CE8" w:rsidRDefault="008E1CE8"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明朝">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HGSｺﾞｼｯｸM">
    <w:altName w:val="游ゴシック"/>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2D72D" w14:textId="77777777" w:rsidR="008E1CE8" w:rsidRDefault="008E1CE8" w:rsidP="005639F0">
      <w:r>
        <w:separator/>
      </w:r>
    </w:p>
  </w:footnote>
  <w:footnote w:type="continuationSeparator" w:id="0">
    <w:p w14:paraId="2D1C6545" w14:textId="77777777" w:rsidR="008E1CE8" w:rsidRDefault="008E1CE8"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2C7C"/>
    <w:multiLevelType w:val="hybridMultilevel"/>
    <w:tmpl w:val="27DEC288"/>
    <w:lvl w:ilvl="0" w:tplc="777423A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22BA7"/>
    <w:multiLevelType w:val="hybridMultilevel"/>
    <w:tmpl w:val="08D652B6"/>
    <w:lvl w:ilvl="0" w:tplc="820A2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790141"/>
    <w:multiLevelType w:val="hybridMultilevel"/>
    <w:tmpl w:val="25DCEC50"/>
    <w:lvl w:ilvl="0" w:tplc="008067B6">
      <w:start w:val="2"/>
      <w:numFmt w:val="bullet"/>
      <w:lvlText w:val="・"/>
      <w:lvlJc w:val="left"/>
      <w:pPr>
        <w:ind w:left="360" w:hanging="360"/>
      </w:pPr>
      <w:rPr>
        <w:rFonts w:ascii="MS明朝" w:eastAsia="MS明朝"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AC7018"/>
    <w:multiLevelType w:val="hybridMultilevel"/>
    <w:tmpl w:val="F1862194"/>
    <w:lvl w:ilvl="0" w:tplc="B3569E36">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44DB406F"/>
    <w:multiLevelType w:val="hybridMultilevel"/>
    <w:tmpl w:val="B2AAC18E"/>
    <w:lvl w:ilvl="0" w:tplc="6660C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9E766D"/>
    <w:multiLevelType w:val="hybridMultilevel"/>
    <w:tmpl w:val="E6B0A4CC"/>
    <w:lvl w:ilvl="0" w:tplc="5010ED66">
      <w:start w:val="4"/>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058A2"/>
    <w:rsid w:val="00021688"/>
    <w:rsid w:val="00023B3E"/>
    <w:rsid w:val="00050B14"/>
    <w:rsid w:val="00063449"/>
    <w:rsid w:val="00081F8F"/>
    <w:rsid w:val="00090A9D"/>
    <w:rsid w:val="00096872"/>
    <w:rsid w:val="000A2E24"/>
    <w:rsid w:val="000A3966"/>
    <w:rsid w:val="000B10E7"/>
    <w:rsid w:val="000C169B"/>
    <w:rsid w:val="000C3563"/>
    <w:rsid w:val="000C4A71"/>
    <w:rsid w:val="000C6C49"/>
    <w:rsid w:val="000D048C"/>
    <w:rsid w:val="000D6462"/>
    <w:rsid w:val="000F2A02"/>
    <w:rsid w:val="000F59F3"/>
    <w:rsid w:val="000F6921"/>
    <w:rsid w:val="001027F4"/>
    <w:rsid w:val="0011101A"/>
    <w:rsid w:val="00114674"/>
    <w:rsid w:val="00141177"/>
    <w:rsid w:val="001433EC"/>
    <w:rsid w:val="00152413"/>
    <w:rsid w:val="00153E15"/>
    <w:rsid w:val="001566A8"/>
    <w:rsid w:val="0016145A"/>
    <w:rsid w:val="001A16A3"/>
    <w:rsid w:val="001A24E7"/>
    <w:rsid w:val="001A7414"/>
    <w:rsid w:val="001D7AD1"/>
    <w:rsid w:val="001E3DB2"/>
    <w:rsid w:val="001F1006"/>
    <w:rsid w:val="0020376C"/>
    <w:rsid w:val="002103C0"/>
    <w:rsid w:val="002104F8"/>
    <w:rsid w:val="00210C82"/>
    <w:rsid w:val="00213F37"/>
    <w:rsid w:val="00215345"/>
    <w:rsid w:val="0022779C"/>
    <w:rsid w:val="002576A4"/>
    <w:rsid w:val="00262ED2"/>
    <w:rsid w:val="0028242C"/>
    <w:rsid w:val="00283D8F"/>
    <w:rsid w:val="0029301C"/>
    <w:rsid w:val="002938FF"/>
    <w:rsid w:val="002A44EC"/>
    <w:rsid w:val="002A75DD"/>
    <w:rsid w:val="002B292B"/>
    <w:rsid w:val="002B51D0"/>
    <w:rsid w:val="002B69D0"/>
    <w:rsid w:val="002C3270"/>
    <w:rsid w:val="002C39AB"/>
    <w:rsid w:val="002C4736"/>
    <w:rsid w:val="002D3E1D"/>
    <w:rsid w:val="002D57B2"/>
    <w:rsid w:val="002D67F9"/>
    <w:rsid w:val="002E0300"/>
    <w:rsid w:val="002E06AA"/>
    <w:rsid w:val="002E668D"/>
    <w:rsid w:val="002E6C8E"/>
    <w:rsid w:val="002F34A5"/>
    <w:rsid w:val="002F3D11"/>
    <w:rsid w:val="002F5F65"/>
    <w:rsid w:val="002F74CD"/>
    <w:rsid w:val="00334C89"/>
    <w:rsid w:val="00342059"/>
    <w:rsid w:val="00346538"/>
    <w:rsid w:val="00354A2D"/>
    <w:rsid w:val="003565C0"/>
    <w:rsid w:val="003617C5"/>
    <w:rsid w:val="003751ED"/>
    <w:rsid w:val="003915E1"/>
    <w:rsid w:val="003A25AC"/>
    <w:rsid w:val="003D244F"/>
    <w:rsid w:val="003D3A12"/>
    <w:rsid w:val="003E11DE"/>
    <w:rsid w:val="004201C2"/>
    <w:rsid w:val="00420E0A"/>
    <w:rsid w:val="00425BE1"/>
    <w:rsid w:val="004362C0"/>
    <w:rsid w:val="00451501"/>
    <w:rsid w:val="00461F85"/>
    <w:rsid w:val="00474094"/>
    <w:rsid w:val="00480D19"/>
    <w:rsid w:val="004923A0"/>
    <w:rsid w:val="004A2C46"/>
    <w:rsid w:val="004A4734"/>
    <w:rsid w:val="004B5840"/>
    <w:rsid w:val="004C633E"/>
    <w:rsid w:val="004D2430"/>
    <w:rsid w:val="004D4D80"/>
    <w:rsid w:val="004D554D"/>
    <w:rsid w:val="004E2169"/>
    <w:rsid w:val="004E512A"/>
    <w:rsid w:val="004F6649"/>
    <w:rsid w:val="00526A6B"/>
    <w:rsid w:val="00540465"/>
    <w:rsid w:val="005434D0"/>
    <w:rsid w:val="00557780"/>
    <w:rsid w:val="005639F0"/>
    <w:rsid w:val="00566AD8"/>
    <w:rsid w:val="00566CC9"/>
    <w:rsid w:val="00572149"/>
    <w:rsid w:val="00573241"/>
    <w:rsid w:val="005809EC"/>
    <w:rsid w:val="00592FE6"/>
    <w:rsid w:val="005A105C"/>
    <w:rsid w:val="005B6B49"/>
    <w:rsid w:val="005C786A"/>
    <w:rsid w:val="005E4755"/>
    <w:rsid w:val="006101BC"/>
    <w:rsid w:val="00612C78"/>
    <w:rsid w:val="00626841"/>
    <w:rsid w:val="006269ED"/>
    <w:rsid w:val="0063075F"/>
    <w:rsid w:val="006330DF"/>
    <w:rsid w:val="0064301C"/>
    <w:rsid w:val="00654887"/>
    <w:rsid w:val="00664279"/>
    <w:rsid w:val="006702FA"/>
    <w:rsid w:val="00676D56"/>
    <w:rsid w:val="006A581A"/>
    <w:rsid w:val="006B10D5"/>
    <w:rsid w:val="006B2FC1"/>
    <w:rsid w:val="006B7202"/>
    <w:rsid w:val="006B7DD8"/>
    <w:rsid w:val="006D11D9"/>
    <w:rsid w:val="006D1678"/>
    <w:rsid w:val="006E353B"/>
    <w:rsid w:val="006F0CF9"/>
    <w:rsid w:val="006F442C"/>
    <w:rsid w:val="007001C2"/>
    <w:rsid w:val="007041D5"/>
    <w:rsid w:val="00711FB3"/>
    <w:rsid w:val="00715B4A"/>
    <w:rsid w:val="00724D95"/>
    <w:rsid w:val="00726B16"/>
    <w:rsid w:val="00733188"/>
    <w:rsid w:val="00733288"/>
    <w:rsid w:val="00740A2C"/>
    <w:rsid w:val="00743E6C"/>
    <w:rsid w:val="007452B9"/>
    <w:rsid w:val="007603F6"/>
    <w:rsid w:val="00772DA8"/>
    <w:rsid w:val="00777DCE"/>
    <w:rsid w:val="007A0998"/>
    <w:rsid w:val="007A541C"/>
    <w:rsid w:val="007B0121"/>
    <w:rsid w:val="007B661B"/>
    <w:rsid w:val="007B77EC"/>
    <w:rsid w:val="007C035F"/>
    <w:rsid w:val="007C2772"/>
    <w:rsid w:val="007C2B44"/>
    <w:rsid w:val="007C5040"/>
    <w:rsid w:val="007D5AD1"/>
    <w:rsid w:val="007E3165"/>
    <w:rsid w:val="007E33FC"/>
    <w:rsid w:val="007E7090"/>
    <w:rsid w:val="007F17F8"/>
    <w:rsid w:val="007F3862"/>
    <w:rsid w:val="00807738"/>
    <w:rsid w:val="00807739"/>
    <w:rsid w:val="00807A09"/>
    <w:rsid w:val="00817994"/>
    <w:rsid w:val="0082207E"/>
    <w:rsid w:val="00822F00"/>
    <w:rsid w:val="00823901"/>
    <w:rsid w:val="00853D08"/>
    <w:rsid w:val="00854CAA"/>
    <w:rsid w:val="00856BC6"/>
    <w:rsid w:val="008655D1"/>
    <w:rsid w:val="00873BB4"/>
    <w:rsid w:val="00877BA6"/>
    <w:rsid w:val="00882FF0"/>
    <w:rsid w:val="008856F0"/>
    <w:rsid w:val="00893D29"/>
    <w:rsid w:val="008A18E1"/>
    <w:rsid w:val="008B2AE7"/>
    <w:rsid w:val="008D3F7D"/>
    <w:rsid w:val="008E1CE8"/>
    <w:rsid w:val="008E1F5A"/>
    <w:rsid w:val="008F13F1"/>
    <w:rsid w:val="008F46A1"/>
    <w:rsid w:val="00911BE0"/>
    <w:rsid w:val="009130EC"/>
    <w:rsid w:val="009148A5"/>
    <w:rsid w:val="00915EEB"/>
    <w:rsid w:val="009220F3"/>
    <w:rsid w:val="00922F19"/>
    <w:rsid w:val="0093255E"/>
    <w:rsid w:val="00936A03"/>
    <w:rsid w:val="009450F8"/>
    <w:rsid w:val="00945F07"/>
    <w:rsid w:val="00951C9A"/>
    <w:rsid w:val="00952BAF"/>
    <w:rsid w:val="00954594"/>
    <w:rsid w:val="00971652"/>
    <w:rsid w:val="00974D71"/>
    <w:rsid w:val="009828DC"/>
    <w:rsid w:val="00983F93"/>
    <w:rsid w:val="009B11A8"/>
    <w:rsid w:val="009C4F0E"/>
    <w:rsid w:val="009D2B10"/>
    <w:rsid w:val="009E321F"/>
    <w:rsid w:val="009E3F58"/>
    <w:rsid w:val="009E498C"/>
    <w:rsid w:val="009F2A0A"/>
    <w:rsid w:val="009F3746"/>
    <w:rsid w:val="00A02561"/>
    <w:rsid w:val="00A1056F"/>
    <w:rsid w:val="00A123AF"/>
    <w:rsid w:val="00A214F3"/>
    <w:rsid w:val="00A22974"/>
    <w:rsid w:val="00A4224E"/>
    <w:rsid w:val="00A5076F"/>
    <w:rsid w:val="00A51006"/>
    <w:rsid w:val="00A53854"/>
    <w:rsid w:val="00A540CF"/>
    <w:rsid w:val="00A5604B"/>
    <w:rsid w:val="00A63FD4"/>
    <w:rsid w:val="00A7078D"/>
    <w:rsid w:val="00A80088"/>
    <w:rsid w:val="00A84C55"/>
    <w:rsid w:val="00A91EE4"/>
    <w:rsid w:val="00A92268"/>
    <w:rsid w:val="00AC1B28"/>
    <w:rsid w:val="00AE580A"/>
    <w:rsid w:val="00AE5939"/>
    <w:rsid w:val="00AE6FC3"/>
    <w:rsid w:val="00B00496"/>
    <w:rsid w:val="00B0392F"/>
    <w:rsid w:val="00B3447A"/>
    <w:rsid w:val="00B54A74"/>
    <w:rsid w:val="00B55520"/>
    <w:rsid w:val="00B72F19"/>
    <w:rsid w:val="00B84650"/>
    <w:rsid w:val="00B91755"/>
    <w:rsid w:val="00B92C28"/>
    <w:rsid w:val="00B97B89"/>
    <w:rsid w:val="00BA7380"/>
    <w:rsid w:val="00BB0F62"/>
    <w:rsid w:val="00BB474A"/>
    <w:rsid w:val="00BC38A9"/>
    <w:rsid w:val="00BC6446"/>
    <w:rsid w:val="00BD4EAC"/>
    <w:rsid w:val="00BF04B9"/>
    <w:rsid w:val="00BF119F"/>
    <w:rsid w:val="00BF296C"/>
    <w:rsid w:val="00BF422D"/>
    <w:rsid w:val="00BF65A8"/>
    <w:rsid w:val="00C01E71"/>
    <w:rsid w:val="00C1164D"/>
    <w:rsid w:val="00C225F7"/>
    <w:rsid w:val="00C24E77"/>
    <w:rsid w:val="00C27825"/>
    <w:rsid w:val="00C31DE7"/>
    <w:rsid w:val="00C372DB"/>
    <w:rsid w:val="00C41102"/>
    <w:rsid w:val="00C434B2"/>
    <w:rsid w:val="00C46350"/>
    <w:rsid w:val="00C50CFE"/>
    <w:rsid w:val="00C61D0B"/>
    <w:rsid w:val="00C66698"/>
    <w:rsid w:val="00C66A7A"/>
    <w:rsid w:val="00C71FFF"/>
    <w:rsid w:val="00C927ED"/>
    <w:rsid w:val="00C944DF"/>
    <w:rsid w:val="00C9780C"/>
    <w:rsid w:val="00CA0BFA"/>
    <w:rsid w:val="00CB0665"/>
    <w:rsid w:val="00CB1F7F"/>
    <w:rsid w:val="00CC26C5"/>
    <w:rsid w:val="00CC3734"/>
    <w:rsid w:val="00CD280F"/>
    <w:rsid w:val="00CE6EB5"/>
    <w:rsid w:val="00CE7073"/>
    <w:rsid w:val="00CF6511"/>
    <w:rsid w:val="00D02A7E"/>
    <w:rsid w:val="00D06AA7"/>
    <w:rsid w:val="00D12366"/>
    <w:rsid w:val="00D13DB8"/>
    <w:rsid w:val="00D13F08"/>
    <w:rsid w:val="00D162C4"/>
    <w:rsid w:val="00D2242D"/>
    <w:rsid w:val="00D23942"/>
    <w:rsid w:val="00D27CAB"/>
    <w:rsid w:val="00D33826"/>
    <w:rsid w:val="00D35C10"/>
    <w:rsid w:val="00D40237"/>
    <w:rsid w:val="00D4207A"/>
    <w:rsid w:val="00D47621"/>
    <w:rsid w:val="00D502B5"/>
    <w:rsid w:val="00D636C2"/>
    <w:rsid w:val="00D67433"/>
    <w:rsid w:val="00D72E7E"/>
    <w:rsid w:val="00D743D0"/>
    <w:rsid w:val="00D902FD"/>
    <w:rsid w:val="00D977CC"/>
    <w:rsid w:val="00DA2F66"/>
    <w:rsid w:val="00DA3097"/>
    <w:rsid w:val="00DB5446"/>
    <w:rsid w:val="00DC167E"/>
    <w:rsid w:val="00DD792E"/>
    <w:rsid w:val="00DD7A7C"/>
    <w:rsid w:val="00DD7C61"/>
    <w:rsid w:val="00DE09A9"/>
    <w:rsid w:val="00DE28D8"/>
    <w:rsid w:val="00DE771F"/>
    <w:rsid w:val="00DF47AA"/>
    <w:rsid w:val="00E06A4A"/>
    <w:rsid w:val="00E36F96"/>
    <w:rsid w:val="00E5514B"/>
    <w:rsid w:val="00E62886"/>
    <w:rsid w:val="00E70349"/>
    <w:rsid w:val="00E70809"/>
    <w:rsid w:val="00E70AE9"/>
    <w:rsid w:val="00E81E4A"/>
    <w:rsid w:val="00E96997"/>
    <w:rsid w:val="00EA7E36"/>
    <w:rsid w:val="00EB09C2"/>
    <w:rsid w:val="00EB1C2D"/>
    <w:rsid w:val="00EB3C01"/>
    <w:rsid w:val="00EB64A6"/>
    <w:rsid w:val="00EC535C"/>
    <w:rsid w:val="00EF0469"/>
    <w:rsid w:val="00EF2BC4"/>
    <w:rsid w:val="00F02932"/>
    <w:rsid w:val="00F0542E"/>
    <w:rsid w:val="00F0647B"/>
    <w:rsid w:val="00F108C5"/>
    <w:rsid w:val="00F13382"/>
    <w:rsid w:val="00F17B77"/>
    <w:rsid w:val="00F20750"/>
    <w:rsid w:val="00F274B9"/>
    <w:rsid w:val="00F27558"/>
    <w:rsid w:val="00F500B2"/>
    <w:rsid w:val="00F522DF"/>
    <w:rsid w:val="00F62CA9"/>
    <w:rsid w:val="00F638E7"/>
    <w:rsid w:val="00F650B3"/>
    <w:rsid w:val="00F707BE"/>
    <w:rsid w:val="00F7145A"/>
    <w:rsid w:val="00F75C65"/>
    <w:rsid w:val="00FA0D28"/>
    <w:rsid w:val="00FC3123"/>
    <w:rsid w:val="00FC3F18"/>
    <w:rsid w:val="00FD1C4C"/>
    <w:rsid w:val="00FD6552"/>
    <w:rsid w:val="00FE05C0"/>
    <w:rsid w:val="00FE3A32"/>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1F6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List Paragraph"/>
    <w:basedOn w:val="a"/>
    <w:uiPriority w:val="34"/>
    <w:qFormat/>
    <w:rsid w:val="00C434B2"/>
    <w:pPr>
      <w:ind w:leftChars="400" w:left="840"/>
    </w:pPr>
  </w:style>
  <w:style w:type="paragraph" w:styleId="a9">
    <w:name w:val="Balloon Text"/>
    <w:basedOn w:val="a"/>
    <w:link w:val="aa"/>
    <w:uiPriority w:val="99"/>
    <w:semiHidden/>
    <w:unhideWhenUsed/>
    <w:rsid w:val="008A18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18E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02932"/>
    <w:rPr>
      <w:sz w:val="18"/>
      <w:szCs w:val="18"/>
    </w:rPr>
  </w:style>
  <w:style w:type="paragraph" w:styleId="ac">
    <w:name w:val="annotation text"/>
    <w:basedOn w:val="a"/>
    <w:link w:val="ad"/>
    <w:uiPriority w:val="99"/>
    <w:semiHidden/>
    <w:unhideWhenUsed/>
    <w:rsid w:val="00F02932"/>
    <w:pPr>
      <w:jc w:val="left"/>
    </w:pPr>
  </w:style>
  <w:style w:type="character" w:customStyle="1" w:styleId="ad">
    <w:name w:val="コメント文字列 (文字)"/>
    <w:basedOn w:val="a0"/>
    <w:link w:val="ac"/>
    <w:uiPriority w:val="99"/>
    <w:semiHidden/>
    <w:rsid w:val="00F02932"/>
  </w:style>
  <w:style w:type="paragraph" w:styleId="ae">
    <w:name w:val="annotation subject"/>
    <w:basedOn w:val="ac"/>
    <w:next w:val="ac"/>
    <w:link w:val="af"/>
    <w:uiPriority w:val="99"/>
    <w:semiHidden/>
    <w:unhideWhenUsed/>
    <w:rsid w:val="00F02932"/>
    <w:rPr>
      <w:b/>
      <w:bCs/>
    </w:rPr>
  </w:style>
  <w:style w:type="character" w:customStyle="1" w:styleId="af">
    <w:name w:val="コメント内容 (文字)"/>
    <w:basedOn w:val="ad"/>
    <w:link w:val="ae"/>
    <w:uiPriority w:val="99"/>
    <w:semiHidden/>
    <w:rsid w:val="00F02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357750">
      <w:bodyDiv w:val="1"/>
      <w:marLeft w:val="0"/>
      <w:marRight w:val="0"/>
      <w:marTop w:val="0"/>
      <w:marBottom w:val="0"/>
      <w:divBdr>
        <w:top w:val="none" w:sz="0" w:space="0" w:color="auto"/>
        <w:left w:val="none" w:sz="0" w:space="0" w:color="auto"/>
        <w:bottom w:val="none" w:sz="0" w:space="0" w:color="auto"/>
        <w:right w:val="none" w:sz="0" w:space="0" w:color="auto"/>
      </w:divBdr>
    </w:div>
    <w:div w:id="148720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F340-B9ED-4039-9804-43950A71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2021-07-14T06:32:00Z</dcterms:created>
  <dcterms:modified xsi:type="dcterms:W3CDTF">2021-07-14T06:32:00Z</dcterms:modified>
</cp:coreProperties>
</file>