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Y="327"/>
        <w:tblW w:w="0" w:type="auto"/>
        <w:tblLook w:val="04A0" w:firstRow="1" w:lastRow="0" w:firstColumn="1" w:lastColumn="0" w:noHBand="0" w:noVBand="1"/>
      </w:tblPr>
      <w:tblGrid>
        <w:gridCol w:w="3794"/>
        <w:gridCol w:w="4678"/>
        <w:gridCol w:w="5953"/>
        <w:gridCol w:w="4394"/>
      </w:tblGrid>
      <w:tr w:rsidR="00DE0651" w14:paraId="764D51B3" w14:textId="77777777" w:rsidTr="00DE0651">
        <w:trPr>
          <w:trHeight w:val="422"/>
        </w:trPr>
        <w:tc>
          <w:tcPr>
            <w:tcW w:w="3794" w:type="dxa"/>
            <w:vAlign w:val="center"/>
          </w:tcPr>
          <w:p w14:paraId="723B140F" w14:textId="77777777" w:rsidR="00DE0651" w:rsidRPr="006C0C13" w:rsidRDefault="00DE0651" w:rsidP="00DE0651">
            <w:r w:rsidRPr="006C0C13">
              <w:rPr>
                <w:rFonts w:hint="eastAsia"/>
              </w:rPr>
              <w:t>施設名称：大阪府立労働センター</w:t>
            </w:r>
          </w:p>
        </w:tc>
        <w:tc>
          <w:tcPr>
            <w:tcW w:w="4678" w:type="dxa"/>
            <w:vAlign w:val="center"/>
          </w:tcPr>
          <w:p w14:paraId="5F7D8692" w14:textId="77777777" w:rsidR="00DE0651" w:rsidRPr="006C0C13" w:rsidRDefault="00DE0651" w:rsidP="00DE0651">
            <w:r w:rsidRPr="006C0C13">
              <w:rPr>
                <w:rFonts w:hint="eastAsia"/>
              </w:rPr>
              <w:t>指定管理者：共同事業体エル・プロジェクト</w:t>
            </w:r>
          </w:p>
        </w:tc>
        <w:tc>
          <w:tcPr>
            <w:tcW w:w="5953" w:type="dxa"/>
            <w:vAlign w:val="center"/>
          </w:tcPr>
          <w:p w14:paraId="6DA08A72" w14:textId="46B78F63" w:rsidR="00DE0651" w:rsidRPr="006C0C13" w:rsidRDefault="00DE0651" w:rsidP="00BA321D">
            <w:r w:rsidRPr="006C0C13">
              <w:rPr>
                <w:rFonts w:hint="eastAsia"/>
              </w:rPr>
              <w:t>指定期間：</w:t>
            </w:r>
            <w:r w:rsidR="00BA321D" w:rsidRPr="00BA321D">
              <w:rPr>
                <w:rFonts w:asciiTheme="minorEastAsia" w:hAnsiTheme="minorEastAsia" w:hint="eastAsia"/>
              </w:rPr>
              <w:t>平成31</w:t>
            </w:r>
            <w:r w:rsidRPr="006C0C13">
              <w:rPr>
                <w:rFonts w:hint="eastAsia"/>
              </w:rPr>
              <w:t>年</w:t>
            </w:r>
            <w:r>
              <w:rPr>
                <w:rFonts w:hint="eastAsia"/>
              </w:rPr>
              <w:t>４</w:t>
            </w:r>
            <w:r w:rsidRPr="006C0C13">
              <w:rPr>
                <w:rFonts w:hint="eastAsia"/>
              </w:rPr>
              <w:t>月</w:t>
            </w:r>
            <w:r>
              <w:rPr>
                <w:rFonts w:hint="eastAsia"/>
              </w:rPr>
              <w:t>１</w:t>
            </w:r>
            <w:r w:rsidRPr="006C0C13">
              <w:rPr>
                <w:rFonts w:hint="eastAsia"/>
              </w:rPr>
              <w:t>日～令和</w:t>
            </w:r>
            <w:r w:rsidR="00303ACD">
              <w:rPr>
                <w:rFonts w:hint="eastAsia"/>
              </w:rPr>
              <w:t>６</w:t>
            </w:r>
            <w:r w:rsidRPr="006C0C13">
              <w:rPr>
                <w:rFonts w:hint="eastAsia"/>
              </w:rPr>
              <w:t>年</w:t>
            </w:r>
            <w:r>
              <w:rPr>
                <w:rFonts w:hint="eastAsia"/>
              </w:rPr>
              <w:t>３</w:t>
            </w:r>
            <w:r w:rsidRPr="006C0C13">
              <w:rPr>
                <w:rFonts w:hint="eastAsia"/>
              </w:rPr>
              <w:t>月</w:t>
            </w:r>
            <w:r w:rsidRPr="00FC75CB">
              <w:rPr>
                <w:rFonts w:asciiTheme="minorEastAsia" w:hAnsiTheme="minorEastAsia" w:hint="eastAsia"/>
              </w:rPr>
              <w:t>31</w:t>
            </w:r>
            <w:r w:rsidRPr="006C0C13">
              <w:rPr>
                <w:rFonts w:hint="eastAsia"/>
              </w:rPr>
              <w:t>日</w:t>
            </w:r>
          </w:p>
        </w:tc>
        <w:tc>
          <w:tcPr>
            <w:tcW w:w="4394" w:type="dxa"/>
            <w:vAlign w:val="center"/>
          </w:tcPr>
          <w:p w14:paraId="42EC1779" w14:textId="77777777" w:rsidR="00DE0651" w:rsidRDefault="00DE0651" w:rsidP="00DE0651">
            <w:r w:rsidRPr="006C0C13">
              <w:rPr>
                <w:rFonts w:hint="eastAsia"/>
              </w:rPr>
              <w:t>所管課：商工労働部雇用推進室</w:t>
            </w:r>
            <w:r>
              <w:rPr>
                <w:rFonts w:hint="eastAsia"/>
              </w:rPr>
              <w:t>労働環境</w:t>
            </w:r>
            <w:r w:rsidRPr="006C0C13">
              <w:rPr>
                <w:rFonts w:hint="eastAsia"/>
              </w:rPr>
              <w:t>課</w:t>
            </w:r>
          </w:p>
        </w:tc>
      </w:tr>
    </w:tbl>
    <w:p w14:paraId="5339EF83" w14:textId="333B1B92" w:rsidR="00DE0651" w:rsidRDefault="00DE0651" w:rsidP="00DE0651">
      <w:pPr>
        <w:pStyle w:val="a4"/>
        <w:jc w:val="center"/>
      </w:pPr>
      <w:r>
        <w:rPr>
          <w:rFonts w:hint="eastAsia"/>
          <w:b/>
          <w:sz w:val="24"/>
          <w:szCs w:val="24"/>
        </w:rPr>
        <w:t>令和２年度指定管理運営業務評価票</w:t>
      </w:r>
      <w:bookmarkStart w:id="0" w:name="_GoBack"/>
      <w:bookmarkEnd w:id="0"/>
    </w:p>
    <w:p w14:paraId="064CBBD6" w14:textId="77777777" w:rsidR="008977C6" w:rsidRPr="00DE0651" w:rsidRDefault="008977C6" w:rsidP="00DE0651">
      <w:pPr>
        <w:rPr>
          <w:color w:val="000000" w:themeColor="text1"/>
        </w:rPr>
      </w:pPr>
    </w:p>
    <w:tbl>
      <w:tblPr>
        <w:tblStyle w:val="a3"/>
        <w:tblpPr w:leftFromText="142" w:rightFromText="142" w:vertAnchor="page" w:horzAnchor="margin" w:tblpY="1621"/>
        <w:tblW w:w="0" w:type="auto"/>
        <w:tblLook w:val="04A0" w:firstRow="1" w:lastRow="0" w:firstColumn="1" w:lastColumn="0" w:noHBand="0" w:noVBand="1"/>
      </w:tblPr>
      <w:tblGrid>
        <w:gridCol w:w="582"/>
        <w:gridCol w:w="3241"/>
        <w:gridCol w:w="4110"/>
        <w:gridCol w:w="5103"/>
        <w:gridCol w:w="851"/>
        <w:gridCol w:w="4130"/>
        <w:gridCol w:w="847"/>
        <w:gridCol w:w="3806"/>
      </w:tblGrid>
      <w:tr w:rsidR="00E914E6" w14:paraId="1780D000" w14:textId="77777777" w:rsidTr="00D47688">
        <w:trPr>
          <w:trHeight w:val="276"/>
        </w:trPr>
        <w:tc>
          <w:tcPr>
            <w:tcW w:w="3823" w:type="dxa"/>
            <w:gridSpan w:val="2"/>
            <w:vMerge w:val="restart"/>
            <w:vAlign w:val="center"/>
          </w:tcPr>
          <w:p w14:paraId="7144B0C7" w14:textId="77777777" w:rsidR="00E914E6" w:rsidRDefault="00E914E6" w:rsidP="00D47688">
            <w:pPr>
              <w:jc w:val="center"/>
            </w:pPr>
            <w:r>
              <w:rPr>
                <w:rFonts w:hint="eastAsia"/>
              </w:rPr>
              <w:t>評価項目</w:t>
            </w:r>
          </w:p>
        </w:tc>
        <w:tc>
          <w:tcPr>
            <w:tcW w:w="4110" w:type="dxa"/>
            <w:vMerge w:val="restart"/>
            <w:vAlign w:val="center"/>
          </w:tcPr>
          <w:p w14:paraId="733EC20B" w14:textId="77777777" w:rsidR="00E914E6" w:rsidRDefault="00E914E6" w:rsidP="00D47688">
            <w:pPr>
              <w:jc w:val="center"/>
            </w:pPr>
            <w:r>
              <w:rPr>
                <w:rFonts w:hint="eastAsia"/>
              </w:rPr>
              <w:t>評価基準（内容）</w:t>
            </w:r>
          </w:p>
        </w:tc>
        <w:tc>
          <w:tcPr>
            <w:tcW w:w="5103" w:type="dxa"/>
            <w:vMerge w:val="restart"/>
            <w:tcBorders>
              <w:right w:val="nil"/>
            </w:tcBorders>
            <w:vAlign w:val="center"/>
          </w:tcPr>
          <w:p w14:paraId="49A714A9" w14:textId="77777777" w:rsidR="00E914E6" w:rsidRDefault="00E914E6" w:rsidP="00D47688">
            <w:pPr>
              <w:jc w:val="center"/>
            </w:pPr>
            <w:r>
              <w:rPr>
                <w:rFonts w:hint="eastAsia"/>
              </w:rPr>
              <w:t>指定管理者の自己評価</w:t>
            </w:r>
          </w:p>
        </w:tc>
        <w:tc>
          <w:tcPr>
            <w:tcW w:w="851" w:type="dxa"/>
            <w:tcBorders>
              <w:left w:val="nil"/>
            </w:tcBorders>
          </w:tcPr>
          <w:p w14:paraId="29D06A31" w14:textId="77777777" w:rsidR="00E914E6" w:rsidRPr="00F57B60" w:rsidRDefault="00E914E6" w:rsidP="00D47688">
            <w:pPr>
              <w:rPr>
                <w:sz w:val="16"/>
                <w:szCs w:val="16"/>
              </w:rPr>
            </w:pPr>
            <w:r w:rsidRPr="00F57B60">
              <w:rPr>
                <w:rFonts w:hint="eastAsia"/>
                <w:sz w:val="16"/>
                <w:szCs w:val="16"/>
              </w:rPr>
              <w:t xml:space="preserve">　</w:t>
            </w:r>
            <w:r>
              <w:rPr>
                <w:rFonts w:hint="eastAsia"/>
                <w:sz w:val="16"/>
                <w:szCs w:val="16"/>
              </w:rPr>
              <w:t xml:space="preserve">　</w:t>
            </w:r>
          </w:p>
        </w:tc>
        <w:tc>
          <w:tcPr>
            <w:tcW w:w="4130" w:type="dxa"/>
            <w:vMerge w:val="restart"/>
            <w:tcBorders>
              <w:right w:val="nil"/>
            </w:tcBorders>
            <w:vAlign w:val="center"/>
          </w:tcPr>
          <w:p w14:paraId="3B86A8A0" w14:textId="77777777" w:rsidR="00E914E6" w:rsidRDefault="00E914E6" w:rsidP="00D47688">
            <w:pPr>
              <w:jc w:val="center"/>
            </w:pPr>
            <w:r w:rsidRPr="00AD6327">
              <w:rPr>
                <w:rFonts w:hint="eastAsia"/>
              </w:rPr>
              <w:t>施設所管課の評価</w:t>
            </w:r>
          </w:p>
        </w:tc>
        <w:tc>
          <w:tcPr>
            <w:tcW w:w="847" w:type="dxa"/>
            <w:tcBorders>
              <w:left w:val="nil"/>
            </w:tcBorders>
          </w:tcPr>
          <w:p w14:paraId="37FFDF43" w14:textId="77777777" w:rsidR="00E914E6" w:rsidRPr="00F57B60" w:rsidRDefault="00E914E6" w:rsidP="00D47688">
            <w:pPr>
              <w:rPr>
                <w:sz w:val="16"/>
                <w:szCs w:val="16"/>
              </w:rPr>
            </w:pPr>
            <w:r w:rsidRPr="00F57B60">
              <w:rPr>
                <w:rFonts w:hint="eastAsia"/>
                <w:sz w:val="16"/>
                <w:szCs w:val="16"/>
              </w:rPr>
              <w:t xml:space="preserve">　</w:t>
            </w:r>
          </w:p>
        </w:tc>
        <w:tc>
          <w:tcPr>
            <w:tcW w:w="3806" w:type="dxa"/>
            <w:vMerge w:val="restart"/>
            <w:vAlign w:val="center"/>
          </w:tcPr>
          <w:p w14:paraId="6E24DEB6" w14:textId="77777777" w:rsidR="00E914E6" w:rsidRDefault="00E914E6" w:rsidP="00D47688">
            <w:pPr>
              <w:jc w:val="center"/>
            </w:pPr>
            <w:r>
              <w:rPr>
                <w:rFonts w:hint="eastAsia"/>
              </w:rPr>
              <w:t>評価委員会の指摘・提言</w:t>
            </w:r>
          </w:p>
        </w:tc>
      </w:tr>
      <w:tr w:rsidR="00E914E6" w14:paraId="65EAF156" w14:textId="77777777" w:rsidTr="00D47688">
        <w:tc>
          <w:tcPr>
            <w:tcW w:w="3823" w:type="dxa"/>
            <w:gridSpan w:val="2"/>
            <w:vMerge/>
          </w:tcPr>
          <w:p w14:paraId="43B8486C" w14:textId="77777777" w:rsidR="00E914E6" w:rsidRDefault="00E914E6" w:rsidP="00D47688"/>
        </w:tc>
        <w:tc>
          <w:tcPr>
            <w:tcW w:w="4110" w:type="dxa"/>
            <w:vMerge/>
          </w:tcPr>
          <w:p w14:paraId="0FBF2876" w14:textId="77777777" w:rsidR="00E914E6" w:rsidRDefault="00E914E6" w:rsidP="00D47688"/>
        </w:tc>
        <w:tc>
          <w:tcPr>
            <w:tcW w:w="5103" w:type="dxa"/>
            <w:vMerge/>
          </w:tcPr>
          <w:p w14:paraId="337FE673" w14:textId="77777777" w:rsidR="00E914E6" w:rsidRDefault="00E914E6" w:rsidP="00D47688"/>
        </w:tc>
        <w:tc>
          <w:tcPr>
            <w:tcW w:w="851" w:type="dxa"/>
            <w:tcBorders>
              <w:bottom w:val="dashed" w:sz="4" w:space="0" w:color="auto"/>
            </w:tcBorders>
          </w:tcPr>
          <w:p w14:paraId="4CB88A5D" w14:textId="77777777" w:rsidR="00E914E6" w:rsidRDefault="00E914E6" w:rsidP="00D47688">
            <w:pPr>
              <w:jc w:val="center"/>
            </w:pPr>
            <w:r>
              <w:rPr>
                <w:rFonts w:hint="eastAsia"/>
              </w:rPr>
              <w:t>評価</w:t>
            </w:r>
          </w:p>
        </w:tc>
        <w:tc>
          <w:tcPr>
            <w:tcW w:w="4130" w:type="dxa"/>
            <w:vMerge/>
          </w:tcPr>
          <w:p w14:paraId="5EA101A7" w14:textId="77777777" w:rsidR="00E914E6" w:rsidRDefault="00E914E6" w:rsidP="00D47688"/>
        </w:tc>
        <w:tc>
          <w:tcPr>
            <w:tcW w:w="847" w:type="dxa"/>
            <w:tcBorders>
              <w:bottom w:val="dashed" w:sz="4" w:space="0" w:color="auto"/>
            </w:tcBorders>
          </w:tcPr>
          <w:p w14:paraId="61C944C6" w14:textId="77777777" w:rsidR="00E914E6" w:rsidRDefault="00E914E6" w:rsidP="00D47688">
            <w:pPr>
              <w:jc w:val="center"/>
            </w:pPr>
            <w:r>
              <w:rPr>
                <w:rFonts w:hint="eastAsia"/>
              </w:rPr>
              <w:t>評価</w:t>
            </w:r>
          </w:p>
        </w:tc>
        <w:tc>
          <w:tcPr>
            <w:tcW w:w="3806" w:type="dxa"/>
            <w:vMerge/>
          </w:tcPr>
          <w:p w14:paraId="0160495C" w14:textId="77777777" w:rsidR="00E914E6" w:rsidRDefault="00E914E6" w:rsidP="00D47688"/>
        </w:tc>
      </w:tr>
      <w:tr w:rsidR="00E914E6" w14:paraId="1904D793" w14:textId="77777777" w:rsidTr="008977C6">
        <w:trPr>
          <w:trHeight w:val="252"/>
        </w:trPr>
        <w:tc>
          <w:tcPr>
            <w:tcW w:w="3823" w:type="dxa"/>
            <w:gridSpan w:val="2"/>
            <w:vMerge/>
          </w:tcPr>
          <w:p w14:paraId="013962D0" w14:textId="77777777" w:rsidR="00E914E6" w:rsidRDefault="00E914E6" w:rsidP="00D47688"/>
        </w:tc>
        <w:tc>
          <w:tcPr>
            <w:tcW w:w="4110" w:type="dxa"/>
            <w:vMerge/>
          </w:tcPr>
          <w:p w14:paraId="11907A17" w14:textId="77777777" w:rsidR="00E914E6" w:rsidRDefault="00E914E6" w:rsidP="00D47688"/>
        </w:tc>
        <w:tc>
          <w:tcPr>
            <w:tcW w:w="5103" w:type="dxa"/>
            <w:vMerge/>
          </w:tcPr>
          <w:p w14:paraId="6EA8847E" w14:textId="77777777" w:rsidR="00E914E6" w:rsidRDefault="00E914E6" w:rsidP="00D47688"/>
        </w:tc>
        <w:tc>
          <w:tcPr>
            <w:tcW w:w="851" w:type="dxa"/>
            <w:tcBorders>
              <w:top w:val="dashed" w:sz="4" w:space="0" w:color="auto"/>
            </w:tcBorders>
          </w:tcPr>
          <w:p w14:paraId="51EFCDB2" w14:textId="77777777" w:rsidR="00E914E6" w:rsidRPr="00542121" w:rsidRDefault="00E914E6" w:rsidP="00D47688">
            <w:pPr>
              <w:jc w:val="center"/>
              <w:rPr>
                <w:rFonts w:asciiTheme="minorEastAsia" w:hAnsiTheme="minorEastAsia"/>
              </w:rPr>
            </w:pPr>
            <w:r>
              <w:rPr>
                <w:rFonts w:asciiTheme="minorEastAsia" w:hAnsiTheme="minorEastAsia" w:hint="eastAsia"/>
              </w:rPr>
              <w:t>Ｓ</w:t>
            </w:r>
            <w:r w:rsidRPr="00542121">
              <w:rPr>
                <w:rFonts w:asciiTheme="minorEastAsia" w:hAnsiTheme="minorEastAsia" w:hint="eastAsia"/>
              </w:rPr>
              <w:t>～</w:t>
            </w:r>
            <w:r>
              <w:rPr>
                <w:rFonts w:asciiTheme="minorEastAsia" w:hAnsiTheme="minorEastAsia" w:hint="eastAsia"/>
              </w:rPr>
              <w:t>Ｃ</w:t>
            </w:r>
          </w:p>
        </w:tc>
        <w:tc>
          <w:tcPr>
            <w:tcW w:w="4130" w:type="dxa"/>
            <w:vMerge/>
          </w:tcPr>
          <w:p w14:paraId="77B307E4" w14:textId="77777777" w:rsidR="00E914E6" w:rsidRDefault="00E914E6" w:rsidP="00D47688"/>
        </w:tc>
        <w:tc>
          <w:tcPr>
            <w:tcW w:w="847" w:type="dxa"/>
            <w:tcBorders>
              <w:top w:val="dashed" w:sz="4" w:space="0" w:color="auto"/>
            </w:tcBorders>
          </w:tcPr>
          <w:p w14:paraId="2A42BB0D" w14:textId="77777777" w:rsidR="00E914E6" w:rsidRPr="00542121" w:rsidRDefault="00E914E6" w:rsidP="00D47688">
            <w:pPr>
              <w:jc w:val="center"/>
              <w:rPr>
                <w:rFonts w:asciiTheme="minorEastAsia" w:hAnsiTheme="minorEastAsia"/>
              </w:rPr>
            </w:pPr>
            <w:r>
              <w:rPr>
                <w:rFonts w:asciiTheme="minorEastAsia" w:hAnsiTheme="minorEastAsia" w:hint="eastAsia"/>
              </w:rPr>
              <w:t>Ｓ</w:t>
            </w:r>
            <w:r w:rsidRPr="00542121">
              <w:rPr>
                <w:rFonts w:asciiTheme="minorEastAsia" w:hAnsiTheme="minorEastAsia" w:hint="eastAsia"/>
              </w:rPr>
              <w:t>～</w:t>
            </w:r>
            <w:r>
              <w:rPr>
                <w:rFonts w:asciiTheme="minorEastAsia" w:hAnsiTheme="minorEastAsia" w:hint="eastAsia"/>
              </w:rPr>
              <w:t>Ｃ</w:t>
            </w:r>
          </w:p>
        </w:tc>
        <w:tc>
          <w:tcPr>
            <w:tcW w:w="3806" w:type="dxa"/>
            <w:vMerge/>
          </w:tcPr>
          <w:p w14:paraId="5D0EBA10" w14:textId="77777777" w:rsidR="00E914E6" w:rsidRDefault="00E914E6" w:rsidP="00D47688"/>
        </w:tc>
      </w:tr>
      <w:tr w:rsidR="00E27C23" w:rsidRPr="00125660" w14:paraId="41350BC8" w14:textId="77777777" w:rsidTr="00D47688">
        <w:trPr>
          <w:trHeight w:val="583"/>
        </w:trPr>
        <w:tc>
          <w:tcPr>
            <w:tcW w:w="582" w:type="dxa"/>
            <w:vMerge w:val="restart"/>
            <w:shd w:val="clear" w:color="auto" w:fill="DDD9C3" w:themeFill="background2" w:themeFillShade="E6"/>
            <w:textDirection w:val="tbRlV"/>
          </w:tcPr>
          <w:p w14:paraId="69CEDB1F" w14:textId="77777777" w:rsidR="00E27C23" w:rsidRPr="00125660" w:rsidRDefault="00E27C23" w:rsidP="002C67E0">
            <w:pPr>
              <w:ind w:left="113" w:right="113"/>
              <w:jc w:val="left"/>
              <w:rPr>
                <w:rFonts w:asciiTheme="minorEastAsia" w:hAnsiTheme="minorEastAsia"/>
                <w:color w:val="000000" w:themeColor="text1"/>
              </w:rPr>
            </w:pPr>
            <w:r w:rsidRPr="00125660">
              <w:rPr>
                <w:rFonts w:asciiTheme="minorEastAsia" w:hAnsiTheme="minorEastAsia" w:hint="eastAsia"/>
                <w:color w:val="000000" w:themeColor="text1"/>
              </w:rPr>
              <w:t>Ⅰ提案の履行状況に関する項目</w:t>
            </w:r>
          </w:p>
        </w:tc>
        <w:tc>
          <w:tcPr>
            <w:tcW w:w="3241" w:type="dxa"/>
          </w:tcPr>
          <w:p w14:paraId="3FB9215C" w14:textId="3A4B6262" w:rsidR="00E27C23" w:rsidRPr="00125660" w:rsidRDefault="00E27C23" w:rsidP="00E27C23">
            <w:pPr>
              <w:rPr>
                <w:rFonts w:asciiTheme="minorEastAsia" w:hAnsiTheme="minorEastAsia"/>
                <w:color w:val="000000" w:themeColor="text1"/>
              </w:rPr>
            </w:pPr>
            <w:r w:rsidRPr="005D208B">
              <w:rPr>
                <w:rFonts w:asciiTheme="minorEastAsia" w:hAnsiTheme="minorEastAsia" w:hint="eastAsia"/>
                <w:color w:val="000000" w:themeColor="text1"/>
              </w:rPr>
              <w:t>(1)施設の設置目的及び管理運営方針</w:t>
            </w:r>
          </w:p>
        </w:tc>
        <w:tc>
          <w:tcPr>
            <w:tcW w:w="4110" w:type="dxa"/>
          </w:tcPr>
          <w:p w14:paraId="790A13DA" w14:textId="77777777" w:rsidR="00E27C23" w:rsidRPr="005072E4" w:rsidRDefault="00E27C23" w:rsidP="00E27C23">
            <w:pPr>
              <w:rPr>
                <w:rFonts w:asciiTheme="minorEastAsia" w:hAnsiTheme="minorEastAsia"/>
              </w:rPr>
            </w:pPr>
            <w:r w:rsidRPr="005072E4">
              <w:rPr>
                <w:rFonts w:asciiTheme="minorEastAsia" w:hAnsiTheme="minorEastAsia" w:hint="eastAsia"/>
              </w:rPr>
              <w:t>①労働センターの設置目的に沿った運営</w:t>
            </w:r>
          </w:p>
          <w:p w14:paraId="12A892A0" w14:textId="77777777" w:rsidR="00E27C23" w:rsidRPr="005072E4" w:rsidRDefault="00E27C23" w:rsidP="00E27C23">
            <w:pPr>
              <w:rPr>
                <w:rFonts w:asciiTheme="minorEastAsia" w:hAnsiTheme="minorEastAsia"/>
              </w:rPr>
            </w:pPr>
            <w:r w:rsidRPr="005072E4">
              <w:rPr>
                <w:rFonts w:asciiTheme="minorEastAsia" w:hAnsiTheme="minorEastAsia" w:hint="eastAsia"/>
              </w:rPr>
              <w:t>・目的利用の基準</w:t>
            </w:r>
          </w:p>
          <w:p w14:paraId="680DC47C" w14:textId="77777777" w:rsidR="00E27C23" w:rsidRPr="005072E4" w:rsidRDefault="00E27C23" w:rsidP="00E27C23">
            <w:pPr>
              <w:rPr>
                <w:rFonts w:asciiTheme="minorEastAsia" w:hAnsiTheme="minorEastAsia"/>
              </w:rPr>
            </w:pPr>
            <w:r w:rsidRPr="005072E4">
              <w:rPr>
                <w:rFonts w:asciiTheme="minorEastAsia" w:hAnsiTheme="minorEastAsia" w:hint="eastAsia"/>
              </w:rPr>
              <w:t>・目的利用における優遇内容</w:t>
            </w:r>
          </w:p>
          <w:p w14:paraId="7337CA5F" w14:textId="77777777" w:rsidR="00E27C23" w:rsidRPr="005072E4" w:rsidRDefault="00E27C23" w:rsidP="00E27C23">
            <w:pPr>
              <w:rPr>
                <w:rFonts w:asciiTheme="minorEastAsia" w:hAnsiTheme="minorEastAsia"/>
              </w:rPr>
            </w:pPr>
          </w:p>
          <w:p w14:paraId="3E5B8BFB" w14:textId="77777777" w:rsidR="00E27C23" w:rsidRPr="005072E4" w:rsidRDefault="00E27C23" w:rsidP="00E27C23">
            <w:pPr>
              <w:rPr>
                <w:rFonts w:asciiTheme="minorEastAsia" w:hAnsiTheme="minorEastAsia"/>
              </w:rPr>
            </w:pPr>
          </w:p>
          <w:p w14:paraId="5916048F" w14:textId="77777777" w:rsidR="00E27C23" w:rsidRPr="005072E4" w:rsidRDefault="00E27C23" w:rsidP="00E27C23">
            <w:pPr>
              <w:rPr>
                <w:rFonts w:asciiTheme="minorEastAsia" w:hAnsiTheme="minorEastAsia"/>
              </w:rPr>
            </w:pPr>
          </w:p>
          <w:p w14:paraId="3CB9BCC3" w14:textId="77777777" w:rsidR="00E27C23" w:rsidRPr="005072E4" w:rsidRDefault="00E27C23" w:rsidP="00E27C23">
            <w:pPr>
              <w:rPr>
                <w:rFonts w:asciiTheme="minorEastAsia" w:hAnsiTheme="minorEastAsia"/>
              </w:rPr>
            </w:pPr>
          </w:p>
          <w:p w14:paraId="3C8B6460" w14:textId="77777777" w:rsidR="00E27C23" w:rsidRPr="005072E4" w:rsidRDefault="00E27C23" w:rsidP="00E27C23">
            <w:pPr>
              <w:rPr>
                <w:rFonts w:asciiTheme="minorEastAsia" w:hAnsiTheme="minorEastAsia"/>
              </w:rPr>
            </w:pPr>
          </w:p>
          <w:p w14:paraId="4A96810E" w14:textId="77777777" w:rsidR="00E27C23" w:rsidRPr="005072E4" w:rsidRDefault="00E27C23" w:rsidP="00E27C23">
            <w:pPr>
              <w:rPr>
                <w:rFonts w:asciiTheme="minorEastAsia" w:hAnsiTheme="minorEastAsia"/>
              </w:rPr>
            </w:pPr>
          </w:p>
          <w:p w14:paraId="0AE1C92F" w14:textId="77777777" w:rsidR="00E27C23" w:rsidRPr="005072E4" w:rsidRDefault="00E27C23" w:rsidP="00E27C23">
            <w:pPr>
              <w:rPr>
                <w:rFonts w:asciiTheme="minorEastAsia" w:hAnsiTheme="minorEastAsia"/>
              </w:rPr>
            </w:pPr>
          </w:p>
          <w:p w14:paraId="12EFD469" w14:textId="77777777" w:rsidR="00E27C23" w:rsidRPr="005072E4" w:rsidRDefault="00E27C23" w:rsidP="00E27C23">
            <w:pPr>
              <w:rPr>
                <w:rFonts w:asciiTheme="minorEastAsia" w:hAnsiTheme="minorEastAsia"/>
              </w:rPr>
            </w:pPr>
          </w:p>
          <w:p w14:paraId="15B48CCD" w14:textId="77777777" w:rsidR="00E27C23" w:rsidRPr="005072E4" w:rsidRDefault="00E27C23" w:rsidP="00E27C23">
            <w:pPr>
              <w:rPr>
                <w:rFonts w:asciiTheme="minorEastAsia" w:hAnsiTheme="minorEastAsia"/>
              </w:rPr>
            </w:pPr>
          </w:p>
          <w:p w14:paraId="4A8A40FB" w14:textId="77777777" w:rsidR="00E27C23" w:rsidRPr="005072E4" w:rsidRDefault="00E27C23" w:rsidP="00E27C23">
            <w:pPr>
              <w:rPr>
                <w:rFonts w:asciiTheme="minorEastAsia" w:hAnsiTheme="minorEastAsia"/>
              </w:rPr>
            </w:pPr>
          </w:p>
          <w:p w14:paraId="34EBB2FA" w14:textId="77777777" w:rsidR="00E27C23" w:rsidRPr="005072E4" w:rsidRDefault="00E27C23" w:rsidP="00E27C23">
            <w:pPr>
              <w:rPr>
                <w:rFonts w:asciiTheme="minorEastAsia" w:hAnsiTheme="minorEastAsia"/>
              </w:rPr>
            </w:pPr>
          </w:p>
          <w:p w14:paraId="513DF9D6" w14:textId="77777777" w:rsidR="00E27C23" w:rsidRPr="005072E4" w:rsidRDefault="00E27C23" w:rsidP="00E27C23">
            <w:pPr>
              <w:rPr>
                <w:rFonts w:asciiTheme="minorEastAsia" w:hAnsiTheme="minorEastAsia"/>
              </w:rPr>
            </w:pPr>
          </w:p>
          <w:p w14:paraId="51A6587D" w14:textId="77777777" w:rsidR="00E27C23" w:rsidRPr="005072E4" w:rsidRDefault="00E27C23" w:rsidP="00E27C23">
            <w:pPr>
              <w:rPr>
                <w:rFonts w:asciiTheme="minorEastAsia" w:hAnsiTheme="minorEastAsia"/>
              </w:rPr>
            </w:pPr>
          </w:p>
          <w:p w14:paraId="759D93C4" w14:textId="77777777" w:rsidR="00E27C23" w:rsidRPr="005072E4" w:rsidRDefault="00E27C23" w:rsidP="00E27C23">
            <w:pPr>
              <w:rPr>
                <w:rFonts w:asciiTheme="minorEastAsia" w:hAnsiTheme="minorEastAsia"/>
              </w:rPr>
            </w:pPr>
          </w:p>
          <w:p w14:paraId="393AB6AC" w14:textId="77777777" w:rsidR="00E27C23" w:rsidRPr="005072E4" w:rsidRDefault="00E27C23" w:rsidP="00E27C23">
            <w:pPr>
              <w:rPr>
                <w:rFonts w:asciiTheme="minorEastAsia" w:hAnsiTheme="minorEastAsia"/>
              </w:rPr>
            </w:pPr>
          </w:p>
          <w:p w14:paraId="1C7EB0B0" w14:textId="77777777" w:rsidR="00E27C23" w:rsidRPr="005072E4" w:rsidRDefault="00E27C23" w:rsidP="00E27C23">
            <w:pPr>
              <w:rPr>
                <w:rFonts w:asciiTheme="minorEastAsia" w:hAnsiTheme="minorEastAsia"/>
              </w:rPr>
            </w:pPr>
          </w:p>
          <w:p w14:paraId="434D1F5D" w14:textId="77777777" w:rsidR="00E27C23" w:rsidRPr="005072E4" w:rsidRDefault="00E27C23" w:rsidP="00E27C23">
            <w:pPr>
              <w:rPr>
                <w:rFonts w:asciiTheme="minorEastAsia" w:hAnsiTheme="minorEastAsia"/>
              </w:rPr>
            </w:pPr>
          </w:p>
          <w:p w14:paraId="00B8FAF2" w14:textId="77777777" w:rsidR="00E27C23" w:rsidRPr="005072E4" w:rsidRDefault="00E27C23" w:rsidP="00E27C23">
            <w:pPr>
              <w:rPr>
                <w:rFonts w:asciiTheme="minorEastAsia" w:hAnsiTheme="minorEastAsia"/>
              </w:rPr>
            </w:pPr>
          </w:p>
          <w:p w14:paraId="537FC651" w14:textId="77777777" w:rsidR="00E27C23" w:rsidRPr="005072E4" w:rsidRDefault="00E27C23" w:rsidP="00E27C23">
            <w:pPr>
              <w:rPr>
                <w:rFonts w:asciiTheme="minorEastAsia" w:hAnsiTheme="minorEastAsia"/>
              </w:rPr>
            </w:pPr>
          </w:p>
          <w:p w14:paraId="67E7F84D" w14:textId="77777777" w:rsidR="00E27C23" w:rsidRPr="005072E4" w:rsidRDefault="00E27C23" w:rsidP="00E27C23">
            <w:pPr>
              <w:rPr>
                <w:rFonts w:asciiTheme="minorEastAsia" w:hAnsiTheme="minorEastAsia"/>
              </w:rPr>
            </w:pPr>
          </w:p>
          <w:p w14:paraId="492D9656" w14:textId="77777777" w:rsidR="00E27C23" w:rsidRPr="005072E4" w:rsidRDefault="00E27C23" w:rsidP="00E27C23">
            <w:pPr>
              <w:rPr>
                <w:rFonts w:asciiTheme="minorEastAsia" w:hAnsiTheme="minorEastAsia"/>
              </w:rPr>
            </w:pPr>
          </w:p>
          <w:p w14:paraId="74ED3E73" w14:textId="77777777" w:rsidR="00E27C23" w:rsidRPr="005072E4" w:rsidRDefault="00E27C23" w:rsidP="00E27C23">
            <w:pPr>
              <w:rPr>
                <w:rFonts w:asciiTheme="minorEastAsia" w:hAnsiTheme="minorEastAsia"/>
              </w:rPr>
            </w:pPr>
          </w:p>
          <w:p w14:paraId="4C81C07B" w14:textId="77777777" w:rsidR="00E27C23" w:rsidRPr="005072E4" w:rsidRDefault="00E27C23" w:rsidP="00E27C23">
            <w:pPr>
              <w:rPr>
                <w:rFonts w:asciiTheme="minorEastAsia" w:hAnsiTheme="minorEastAsia"/>
              </w:rPr>
            </w:pPr>
          </w:p>
          <w:p w14:paraId="28C20E85" w14:textId="77777777" w:rsidR="00E27C23" w:rsidRPr="005072E4" w:rsidRDefault="00E27C23" w:rsidP="00E27C23">
            <w:pPr>
              <w:rPr>
                <w:rFonts w:asciiTheme="minorEastAsia" w:hAnsiTheme="minorEastAsia"/>
              </w:rPr>
            </w:pPr>
          </w:p>
          <w:p w14:paraId="37B3C402" w14:textId="77777777" w:rsidR="00E27C23" w:rsidRPr="005072E4" w:rsidRDefault="00E27C23" w:rsidP="00E27C23">
            <w:pPr>
              <w:rPr>
                <w:rFonts w:asciiTheme="minorEastAsia" w:hAnsiTheme="minorEastAsia"/>
              </w:rPr>
            </w:pPr>
          </w:p>
          <w:p w14:paraId="06734357" w14:textId="77777777" w:rsidR="00E27C23" w:rsidRPr="005072E4" w:rsidRDefault="00E27C23" w:rsidP="00E27C23">
            <w:pPr>
              <w:rPr>
                <w:rFonts w:asciiTheme="minorEastAsia" w:hAnsiTheme="minorEastAsia"/>
              </w:rPr>
            </w:pPr>
          </w:p>
          <w:p w14:paraId="0EEB2671" w14:textId="77777777" w:rsidR="00E27C23" w:rsidRPr="005072E4" w:rsidRDefault="00E27C23" w:rsidP="00E27C23">
            <w:pPr>
              <w:rPr>
                <w:rFonts w:asciiTheme="minorEastAsia" w:hAnsiTheme="minorEastAsia"/>
              </w:rPr>
            </w:pPr>
          </w:p>
          <w:p w14:paraId="6E2E7B9D" w14:textId="77777777" w:rsidR="00E27C23" w:rsidRPr="005072E4" w:rsidRDefault="00E27C23" w:rsidP="00E27C23">
            <w:pPr>
              <w:rPr>
                <w:rFonts w:asciiTheme="minorEastAsia" w:hAnsiTheme="minorEastAsia"/>
              </w:rPr>
            </w:pPr>
          </w:p>
          <w:p w14:paraId="08492994" w14:textId="77777777" w:rsidR="00E27C23" w:rsidRPr="005072E4" w:rsidRDefault="00E27C23" w:rsidP="00E27C23">
            <w:pPr>
              <w:rPr>
                <w:rFonts w:asciiTheme="minorEastAsia" w:hAnsiTheme="minorEastAsia"/>
              </w:rPr>
            </w:pPr>
          </w:p>
          <w:p w14:paraId="79CCC9D6" w14:textId="77777777" w:rsidR="00E27C23" w:rsidRPr="005072E4" w:rsidRDefault="00E27C23" w:rsidP="00E27C23">
            <w:pPr>
              <w:rPr>
                <w:rFonts w:asciiTheme="minorEastAsia" w:hAnsiTheme="minorEastAsia"/>
              </w:rPr>
            </w:pPr>
          </w:p>
          <w:p w14:paraId="1D7C544A" w14:textId="77777777" w:rsidR="00E27C23" w:rsidRPr="005072E4" w:rsidRDefault="00E27C23" w:rsidP="00E27C23">
            <w:pPr>
              <w:rPr>
                <w:rFonts w:asciiTheme="minorEastAsia" w:hAnsiTheme="minorEastAsia"/>
              </w:rPr>
            </w:pPr>
          </w:p>
          <w:p w14:paraId="3C418BE2" w14:textId="45BA4EF5" w:rsidR="00E27C23" w:rsidRPr="005072E4" w:rsidRDefault="00E27C23" w:rsidP="00E27C23">
            <w:pPr>
              <w:rPr>
                <w:rFonts w:asciiTheme="minorEastAsia" w:hAnsiTheme="minorEastAsia"/>
              </w:rPr>
            </w:pPr>
            <w:r w:rsidRPr="005072E4">
              <w:rPr>
                <w:rFonts w:asciiTheme="minorEastAsia" w:hAnsiTheme="minorEastAsia" w:hint="eastAsia"/>
              </w:rPr>
              <w:t>②社会貢献活動、地域との関わり</w:t>
            </w:r>
          </w:p>
        </w:tc>
        <w:tc>
          <w:tcPr>
            <w:tcW w:w="5103" w:type="dxa"/>
          </w:tcPr>
          <w:p w14:paraId="365C90E0" w14:textId="4A91B22E" w:rsidR="00E27C23" w:rsidRPr="005072E4" w:rsidRDefault="00BC44B3" w:rsidP="00BC44B3">
            <w:pPr>
              <w:rPr>
                <w:rFonts w:asciiTheme="minorEastAsia" w:hAnsiTheme="minorEastAsia"/>
              </w:rPr>
            </w:pPr>
            <w:r w:rsidRPr="005072E4">
              <w:rPr>
                <w:rFonts w:asciiTheme="minorEastAsia" w:hAnsiTheme="minorEastAsia" w:hint="eastAsia"/>
              </w:rPr>
              <w:t>①</w:t>
            </w:r>
            <w:r w:rsidR="00E27C23" w:rsidRPr="005072E4">
              <w:rPr>
                <w:rFonts w:asciiTheme="minorEastAsia" w:hAnsiTheme="minorEastAsia" w:hint="eastAsia"/>
              </w:rPr>
              <w:t>労働センター設置目的に沿った運営</w:t>
            </w:r>
          </w:p>
          <w:p w14:paraId="182EBE83"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71941CA5" wp14:editId="512786DF">
                      <wp:simplePos x="0" y="0"/>
                      <wp:positionH relativeFrom="column">
                        <wp:posOffset>-10151</wp:posOffset>
                      </wp:positionH>
                      <wp:positionV relativeFrom="paragraph">
                        <wp:posOffset>2030295</wp:posOffset>
                      </wp:positionV>
                      <wp:extent cx="3152775" cy="3534770"/>
                      <wp:effectExtent l="0" t="0" r="28575" b="27940"/>
                      <wp:wrapNone/>
                      <wp:docPr id="1" name="テキスト ボックス 1"/>
                      <wp:cNvGraphicFramePr/>
                      <a:graphic xmlns:a="http://schemas.openxmlformats.org/drawingml/2006/main">
                        <a:graphicData uri="http://schemas.microsoft.com/office/word/2010/wordprocessingShape">
                          <wps:wsp>
                            <wps:cNvSpPr txBox="1"/>
                            <wps:spPr>
                              <a:xfrm>
                                <a:off x="0" y="0"/>
                                <a:ext cx="3152775" cy="3534770"/>
                              </a:xfrm>
                              <a:prstGeom prst="rect">
                                <a:avLst/>
                              </a:prstGeom>
                              <a:noFill/>
                              <a:ln w="6350">
                                <a:solidFill>
                                  <a:schemeClr val="tx1"/>
                                </a:solidFill>
                                <a:prstDash val="dash"/>
                              </a:ln>
                            </wps:spPr>
                            <wps:txbx>
                              <w:txbxContent>
                                <w:p w14:paraId="55CD4E3C" w14:textId="77777777" w:rsidR="00DF56B4" w:rsidRPr="005072E4" w:rsidRDefault="00DF56B4" w:rsidP="002C67E0">
                                  <w:pPr>
                                    <w:spacing w:line="300" w:lineRule="exact"/>
                                    <w:rPr>
                                      <w:rFonts w:asciiTheme="minorEastAsia" w:hAnsiTheme="minorEastAsia"/>
                                      <w14:textOutline w14:w="9525" w14:cap="rnd" w14:cmpd="sng" w14:algn="ctr">
                                        <w14:noFill/>
                                        <w14:prstDash w14:val="solid"/>
                                        <w14:bevel/>
                                      </w14:textOutline>
                                    </w:rPr>
                                  </w:pPr>
                                  <w:r w:rsidRPr="005072E4">
                                    <w:rPr>
                                      <w:rFonts w:asciiTheme="minorEastAsia" w:hAnsiTheme="minorEastAsia" w:hint="eastAsia"/>
                                      <w14:textOutline w14:w="9525" w14:cap="rnd" w14:cmpd="sng" w14:algn="ctr">
                                        <w14:noFill/>
                                        <w14:prstDash w14:val="solid"/>
                                        <w14:bevel/>
                                      </w14:textOutline>
                                    </w:rPr>
                                    <w:t>[参考]</w:t>
                                  </w:r>
                                </w:p>
                                <w:p w14:paraId="403F2505" w14:textId="77777777" w:rsidR="00DF56B4" w:rsidRPr="005072E4" w:rsidRDefault="00DF56B4" w:rsidP="002C67E0">
                                  <w:pPr>
                                    <w:spacing w:line="300" w:lineRule="exact"/>
                                    <w:rPr>
                                      <w:rFonts w:asciiTheme="minorEastAsia" w:hAnsiTheme="minorEastAsia"/>
                                      <w14:textOutline w14:w="9525" w14:cap="rnd" w14:cmpd="sng" w14:algn="ctr">
                                        <w14:noFill/>
                                        <w14:prstDash w14:val="solid"/>
                                        <w14:bevel/>
                                      </w14:textOutline>
                                    </w:rPr>
                                  </w:pPr>
                                  <w:r w:rsidRPr="005072E4">
                                    <w:rPr>
                                      <w:rFonts w:asciiTheme="minorEastAsia" w:hAnsiTheme="minorEastAsia" w:hint="eastAsia"/>
                                      <w14:textOutline w14:w="9525" w14:cap="rnd" w14:cmpd="sng" w14:algn="ctr">
                                        <w14:noFill/>
                                        <w14:prstDash w14:val="solid"/>
                                        <w14:bevel/>
                                      </w14:textOutline>
                                    </w:rPr>
                                    <w:t>・目的利用の基準</w:t>
                                  </w:r>
                                </w:p>
                                <w:p w14:paraId="517C06C2" w14:textId="77777777" w:rsidR="00DF56B4" w:rsidRPr="005072E4" w:rsidRDefault="00DF56B4" w:rsidP="002C67E0">
                                  <w:pPr>
                                    <w:spacing w:line="300" w:lineRule="exact"/>
                                    <w:ind w:firstLineChars="100" w:firstLine="210"/>
                                    <w:rPr>
                                      <w:rFonts w:asciiTheme="minorEastAsia" w:hAnsiTheme="minorEastAsia"/>
                                      <w14:textOutline w14:w="9525" w14:cap="rnd" w14:cmpd="sng" w14:algn="ctr">
                                        <w14:noFill/>
                                        <w14:prstDash w14:val="solid"/>
                                        <w14:bevel/>
                                      </w14:textOutline>
                                    </w:rPr>
                                  </w:pPr>
                                  <w:r w:rsidRPr="005072E4">
                                    <w:rPr>
                                      <w:rFonts w:asciiTheme="minorEastAsia" w:hAnsiTheme="minorEastAsia" w:hint="eastAsia"/>
                                      <w14:textOutline w14:w="9525" w14:cap="rnd" w14:cmpd="sng" w14:algn="ctr">
                                        <w14:noFill/>
                                        <w14:prstDash w14:val="solid"/>
                                        <w14:bevel/>
                                      </w14:textOutline>
                                    </w:rPr>
                                    <w:t>ｱ.労働組合活動に必要な会合</w:t>
                                  </w:r>
                                </w:p>
                                <w:p w14:paraId="1E1C276E" w14:textId="77777777" w:rsidR="00DF56B4" w:rsidRPr="005072E4" w:rsidRDefault="00DF56B4" w:rsidP="002C67E0">
                                  <w:pPr>
                                    <w:spacing w:line="300" w:lineRule="exact"/>
                                    <w:ind w:leftChars="100" w:left="420" w:hangingChars="100" w:hanging="210"/>
                                    <w:rPr>
                                      <w:rFonts w:asciiTheme="minorEastAsia" w:hAnsiTheme="minorEastAsia"/>
                                      <w14:textOutline w14:w="9525" w14:cap="rnd" w14:cmpd="sng" w14:algn="ctr">
                                        <w14:noFill/>
                                        <w14:prstDash w14:val="solid"/>
                                        <w14:bevel/>
                                      </w14:textOutline>
                                    </w:rPr>
                                  </w:pPr>
                                  <w:r w:rsidRPr="005072E4">
                                    <w:rPr>
                                      <w:rFonts w:asciiTheme="minorEastAsia" w:hAnsiTheme="minorEastAsia" w:hint="eastAsia"/>
                                      <w14:textOutline w14:w="9525" w14:cap="rnd" w14:cmpd="sng" w14:algn="ctr">
                                        <w14:noFill/>
                                        <w14:prstDash w14:val="solid"/>
                                        <w14:bevel/>
                                      </w14:textOutline>
                                    </w:rPr>
                                    <w:t>ｲ.労働組合が労働組合員等の教養を向上するために行う研修又は文化活動</w:t>
                                  </w:r>
                                </w:p>
                                <w:p w14:paraId="39217077" w14:textId="77777777" w:rsidR="00DF56B4" w:rsidRPr="005072E4" w:rsidRDefault="00DF56B4" w:rsidP="002C67E0">
                                  <w:pPr>
                                    <w:spacing w:line="300" w:lineRule="exact"/>
                                    <w:ind w:firstLineChars="100" w:firstLine="210"/>
                                    <w:rPr>
                                      <w:rFonts w:asciiTheme="minorEastAsia" w:hAnsiTheme="minorEastAsia"/>
                                      <w14:textOutline w14:w="9525" w14:cap="rnd" w14:cmpd="sng" w14:algn="ctr">
                                        <w14:noFill/>
                                        <w14:prstDash w14:val="solid"/>
                                        <w14:bevel/>
                                      </w14:textOutline>
                                    </w:rPr>
                                  </w:pPr>
                                  <w:r w:rsidRPr="005072E4">
                                    <w:rPr>
                                      <w:rFonts w:asciiTheme="minorEastAsia" w:hAnsiTheme="minorEastAsia" w:hint="eastAsia"/>
                                      <w14:textOutline w14:w="9525" w14:cap="rnd" w14:cmpd="sng" w14:algn="ctr">
                                        <w14:noFill/>
                                        <w14:prstDash w14:val="solid"/>
                                        <w14:bevel/>
                                      </w14:textOutline>
                                    </w:rPr>
                                    <w:t>ｳ.同一企業内の労働者が行う自主的な文化活動</w:t>
                                  </w:r>
                                </w:p>
                                <w:p w14:paraId="52E46656" w14:textId="77777777" w:rsidR="00DF56B4" w:rsidRPr="005072E4" w:rsidRDefault="00DF56B4" w:rsidP="002C67E0">
                                  <w:pPr>
                                    <w:spacing w:line="300" w:lineRule="exact"/>
                                    <w:ind w:leftChars="100" w:left="420" w:hangingChars="100" w:hanging="210"/>
                                    <w:rPr>
                                      <w:rFonts w:asciiTheme="minorEastAsia" w:hAnsiTheme="minorEastAsia"/>
                                      <w14:textOutline w14:w="9525" w14:cap="rnd" w14:cmpd="sng" w14:algn="ctr">
                                        <w14:noFill/>
                                        <w14:prstDash w14:val="solid"/>
                                        <w14:bevel/>
                                      </w14:textOutline>
                                    </w:rPr>
                                  </w:pPr>
                                  <w:r w:rsidRPr="005072E4">
                                    <w:rPr>
                                      <w:rFonts w:asciiTheme="minorEastAsia" w:hAnsiTheme="minorEastAsia" w:hint="eastAsia"/>
                                      <w14:textOutline w14:w="9525" w14:cap="rnd" w14:cmpd="sng" w14:algn="ctr">
                                        <w14:noFill/>
                                        <w14:prstDash w14:val="solid"/>
                                        <w14:bevel/>
                                      </w14:textOutline>
                                    </w:rPr>
                                    <w:t>ｴ.一般府民を対象にした営利を目的としない労働関係法令の知識習得セミナー等</w:t>
                                  </w:r>
                                </w:p>
                                <w:p w14:paraId="1F36DAAB" w14:textId="77777777" w:rsidR="00DF56B4" w:rsidRPr="005072E4" w:rsidRDefault="00DF56B4" w:rsidP="002C67E0">
                                  <w:pPr>
                                    <w:spacing w:line="300" w:lineRule="exact"/>
                                    <w:ind w:leftChars="100" w:left="420" w:hangingChars="100" w:hanging="210"/>
                                    <w:rPr>
                                      <w:rFonts w:asciiTheme="minorEastAsia" w:hAnsiTheme="minorEastAsia"/>
                                      <w14:textOutline w14:w="9525" w14:cap="rnd" w14:cmpd="sng" w14:algn="ctr">
                                        <w14:noFill/>
                                        <w14:prstDash w14:val="solid"/>
                                        <w14:bevel/>
                                      </w14:textOutline>
                                    </w:rPr>
                                  </w:pPr>
                                  <w:r w:rsidRPr="005072E4">
                                    <w:rPr>
                                      <w:rFonts w:asciiTheme="minorEastAsia" w:hAnsiTheme="minorEastAsia" w:hint="eastAsia"/>
                                      <w14:textOutline w14:w="9525" w14:cap="rnd" w14:cmpd="sng" w14:algn="ctr">
                                        <w14:noFill/>
                                        <w14:prstDash w14:val="solid"/>
                                        <w14:bevel/>
                                      </w14:textOutline>
                                    </w:rPr>
                                    <w:t>ｵ.指定を受けた労働福祉団体等</w:t>
                                  </w:r>
                                  <w:r w:rsidRPr="005072E4">
                                    <w:rPr>
                                      <w:rFonts w:asciiTheme="minorEastAsia" w:hAnsiTheme="minorEastAsia" w:hint="eastAsia"/>
                                      <w:vertAlign w:val="superscript"/>
                                      <w14:textOutline w14:w="9525" w14:cap="rnd" w14:cmpd="sng" w14:algn="ctr">
                                        <w14:noFill/>
                                        <w14:prstDash w14:val="solid"/>
                                        <w14:bevel/>
                                      </w14:textOutline>
                                    </w:rPr>
                                    <w:t>１</w:t>
                                  </w:r>
                                  <w:r w:rsidRPr="005072E4">
                                    <w:rPr>
                                      <w:rFonts w:asciiTheme="minorEastAsia" w:hAnsiTheme="minorEastAsia" w:hint="eastAsia"/>
                                      <w14:textOutline w14:w="9525" w14:cap="rnd" w14:cmpd="sng" w14:algn="ctr">
                                        <w14:noFill/>
                                        <w14:prstDash w14:val="solid"/>
                                        <w14:bevel/>
                                      </w14:textOutline>
                                    </w:rPr>
                                    <w:t>が労働者福祉のために行う研修会等</w:t>
                                  </w:r>
                                </w:p>
                                <w:p w14:paraId="166F9B67" w14:textId="77777777" w:rsidR="00DF56B4" w:rsidRPr="005072E4" w:rsidRDefault="00DF56B4" w:rsidP="002C67E0">
                                  <w:pPr>
                                    <w:spacing w:line="300" w:lineRule="exact"/>
                                    <w:ind w:leftChars="100" w:left="420" w:hangingChars="100" w:hanging="210"/>
                                    <w:rPr>
                                      <w:rFonts w:asciiTheme="minorEastAsia" w:hAnsiTheme="minorEastAsia"/>
                                      <w14:textOutline w14:w="9525" w14:cap="rnd" w14:cmpd="sng" w14:algn="ctr">
                                        <w14:noFill/>
                                        <w14:prstDash w14:val="solid"/>
                                        <w14:bevel/>
                                      </w14:textOutline>
                                    </w:rPr>
                                  </w:pPr>
                                  <w:r w:rsidRPr="005072E4">
                                    <w:rPr>
                                      <w:rFonts w:asciiTheme="minorEastAsia" w:hAnsiTheme="minorEastAsia" w:hint="eastAsia"/>
                                      <w14:textOutline w14:w="9525" w14:cap="rnd" w14:cmpd="sng" w14:algn="ctr">
                                        <w14:noFill/>
                                        <w14:prstDash w14:val="solid"/>
                                        <w14:bevel/>
                                      </w14:textOutline>
                                    </w:rPr>
                                    <w:t>ｶ.指定を受けた国又は地方公共団体</w:t>
                                  </w:r>
                                  <w:r w:rsidRPr="005072E4">
                                    <w:rPr>
                                      <w:rFonts w:asciiTheme="minorEastAsia" w:hAnsiTheme="minorEastAsia" w:hint="eastAsia"/>
                                      <w:vertAlign w:val="superscript"/>
                                      <w14:textOutline w14:w="9525" w14:cap="rnd" w14:cmpd="sng" w14:algn="ctr">
                                        <w14:noFill/>
                                        <w14:prstDash w14:val="solid"/>
                                        <w14:bevel/>
                                      </w14:textOutline>
                                    </w:rPr>
                                    <w:t>２</w:t>
                                  </w:r>
                                  <w:r w:rsidRPr="005072E4">
                                    <w:rPr>
                                      <w:rFonts w:asciiTheme="minorEastAsia" w:hAnsiTheme="minorEastAsia" w:hint="eastAsia"/>
                                      <w14:textOutline w14:w="9525" w14:cap="rnd" w14:cmpd="sng" w14:algn="ctr">
                                        <w14:noFill/>
                                        <w14:prstDash w14:val="solid"/>
                                        <w14:bevel/>
                                      </w14:textOutline>
                                    </w:rPr>
                                    <w:t>が労働者福祉のために行う研修会等</w:t>
                                  </w:r>
                                </w:p>
                                <w:p w14:paraId="52A98A9F" w14:textId="77777777" w:rsidR="00DF56B4" w:rsidRPr="005072E4" w:rsidRDefault="00DF56B4" w:rsidP="002C67E0">
                                  <w:pPr>
                                    <w:spacing w:line="300" w:lineRule="exact"/>
                                    <w:rPr>
                                      <w14:textOutline w14:w="9525" w14:cap="rnd" w14:cmpd="sng" w14:algn="ctr">
                                        <w14:noFill/>
                                        <w14:prstDash w14:val="solid"/>
                                        <w14:bevel/>
                                      </w14:textOutline>
                                    </w:rPr>
                                  </w:pPr>
                                  <w:r w:rsidRPr="005072E4">
                                    <w:rPr>
                                      <w:rFonts w:hint="eastAsia"/>
                                      <w14:textOutline w14:w="9525" w14:cap="rnd" w14:cmpd="sng" w14:algn="ctr">
                                        <w14:noFill/>
                                        <w14:prstDash w14:val="solid"/>
                                        <w14:bevel/>
                                      </w14:textOutline>
                                    </w:rPr>
                                    <w:t>（注</w:t>
                                  </w:r>
                                  <w:r w:rsidRPr="005072E4">
                                    <w:rPr>
                                      <w14:textOutline w14:w="9525" w14:cap="rnd" w14:cmpd="sng" w14:algn="ctr">
                                        <w14:noFill/>
                                        <w14:prstDash w14:val="solid"/>
                                        <w14:bevel/>
                                      </w14:textOutline>
                                    </w:rPr>
                                    <w:t>１）</w:t>
                                  </w:r>
                                </w:p>
                                <w:p w14:paraId="4D37C52F" w14:textId="77777777" w:rsidR="00DF56B4" w:rsidRPr="005072E4" w:rsidRDefault="00DF56B4" w:rsidP="002C67E0">
                                  <w:pPr>
                                    <w:spacing w:line="300" w:lineRule="exact"/>
                                    <w:rPr>
                                      <w14:textOutline w14:w="9525" w14:cap="rnd" w14:cmpd="sng" w14:algn="ctr">
                                        <w14:noFill/>
                                        <w14:prstDash w14:val="solid"/>
                                        <w14:bevel/>
                                      </w14:textOutline>
                                    </w:rPr>
                                  </w:pPr>
                                  <w:r w:rsidRPr="005072E4">
                                    <w:rPr>
                                      <w:rFonts w:hint="eastAsia"/>
                                      <w14:textOutline w14:w="9525" w14:cap="rnd" w14:cmpd="sng" w14:algn="ctr">
                                        <w14:noFill/>
                                        <w14:prstDash w14:val="solid"/>
                                        <w14:bevel/>
                                      </w14:textOutline>
                                    </w:rPr>
                                    <w:t xml:space="preserve">　</w:t>
                                  </w:r>
                                  <w:r w:rsidRPr="005072E4">
                                    <w:rPr>
                                      <w14:textOutline w14:w="9525" w14:cap="rnd" w14:cmpd="sng" w14:algn="ctr">
                                        <w14:noFill/>
                                        <w14:prstDash w14:val="solid"/>
                                        <w14:bevel/>
                                      </w14:textOutline>
                                    </w:rPr>
                                    <w:t>大阪府立労働センター管理運営要綱</w:t>
                                  </w:r>
                                  <w:r w:rsidRPr="005072E4">
                                    <w:rPr>
                                      <w:rFonts w:hint="eastAsia"/>
                                      <w14:textOutline w14:w="9525" w14:cap="rnd" w14:cmpd="sng" w14:algn="ctr">
                                        <w14:noFill/>
                                        <w14:prstDash w14:val="solid"/>
                                        <w14:bevel/>
                                      </w14:textOutline>
                                    </w:rPr>
                                    <w:t>別表</w:t>
                                  </w:r>
                                  <w:r w:rsidRPr="005072E4">
                                    <w:rPr>
                                      <w14:textOutline w14:w="9525" w14:cap="rnd" w14:cmpd="sng" w14:algn="ctr">
                                        <w14:noFill/>
                                        <w14:prstDash w14:val="solid"/>
                                        <w14:bevel/>
                                      </w14:textOutline>
                                    </w:rPr>
                                    <w:t>１</w:t>
                                  </w:r>
                                  <w:r w:rsidRPr="005072E4">
                                    <w:rPr>
                                      <w:rFonts w:hint="eastAsia"/>
                                      <w14:textOutline w14:w="9525" w14:cap="rnd" w14:cmpd="sng" w14:algn="ctr">
                                        <w14:noFill/>
                                        <w14:prstDash w14:val="solid"/>
                                        <w14:bevel/>
                                      </w14:textOutline>
                                    </w:rPr>
                                    <w:t>に定める</w:t>
                                  </w:r>
                                  <w:r w:rsidRPr="005072E4">
                                    <w:rPr>
                                      <w14:textOutline w14:w="9525" w14:cap="rnd" w14:cmpd="sng" w14:algn="ctr">
                                        <w14:noFill/>
                                        <w14:prstDash w14:val="solid"/>
                                        <w14:bevel/>
                                      </w14:textOutline>
                                    </w:rPr>
                                    <w:t>労働</w:t>
                                  </w:r>
                                  <w:r w:rsidRPr="005072E4">
                                    <w:rPr>
                                      <w:rFonts w:hint="eastAsia"/>
                                      <w14:textOutline w14:w="9525" w14:cap="rnd" w14:cmpd="sng" w14:algn="ctr">
                                        <w14:noFill/>
                                        <w14:prstDash w14:val="solid"/>
                                        <w14:bevel/>
                                      </w14:textOutline>
                                    </w:rPr>
                                    <w:t>団体</w:t>
                                  </w:r>
                                </w:p>
                                <w:p w14:paraId="6F948A97" w14:textId="77777777" w:rsidR="00DF56B4" w:rsidRPr="005072E4" w:rsidRDefault="00DF56B4" w:rsidP="002C67E0">
                                  <w:pPr>
                                    <w:spacing w:line="300" w:lineRule="exact"/>
                                    <w:rPr>
                                      <w14:textOutline w14:w="9525" w14:cap="rnd" w14:cmpd="sng" w14:algn="ctr">
                                        <w14:noFill/>
                                        <w14:prstDash w14:val="solid"/>
                                        <w14:bevel/>
                                      </w14:textOutline>
                                    </w:rPr>
                                  </w:pPr>
                                  <w:r w:rsidRPr="005072E4">
                                    <w:rPr>
                                      <w:rFonts w:hint="eastAsia"/>
                                      <w14:textOutline w14:w="9525" w14:cap="rnd" w14:cmpd="sng" w14:algn="ctr">
                                        <w14:noFill/>
                                        <w14:prstDash w14:val="solid"/>
                                        <w14:bevel/>
                                      </w14:textOutline>
                                    </w:rPr>
                                    <w:t>（</w:t>
                                  </w:r>
                                  <w:r w:rsidRPr="005072E4">
                                    <w:rPr>
                                      <w14:textOutline w14:w="9525" w14:cap="rnd" w14:cmpd="sng" w14:algn="ctr">
                                        <w14:noFill/>
                                        <w14:prstDash w14:val="solid"/>
                                        <w14:bevel/>
                                      </w14:textOutline>
                                    </w:rPr>
                                    <w:t>注２）</w:t>
                                  </w:r>
                                </w:p>
                                <w:p w14:paraId="3095BFFD" w14:textId="77777777" w:rsidR="00DF56B4" w:rsidRPr="005072E4" w:rsidRDefault="00DF56B4" w:rsidP="002C67E0">
                                  <w:pPr>
                                    <w:spacing w:line="300" w:lineRule="exact"/>
                                    <w:rPr>
                                      <w14:textOutline w14:w="9525" w14:cap="rnd" w14:cmpd="sng" w14:algn="ctr">
                                        <w14:noFill/>
                                        <w14:prstDash w14:val="solid"/>
                                        <w14:bevel/>
                                      </w14:textOutline>
                                    </w:rPr>
                                  </w:pPr>
                                  <w:r w:rsidRPr="005072E4">
                                    <w:rPr>
                                      <w:rFonts w:hint="eastAsia"/>
                                      <w14:textOutline w14:w="9525" w14:cap="rnd" w14:cmpd="sng" w14:algn="ctr">
                                        <w14:noFill/>
                                        <w14:prstDash w14:val="solid"/>
                                        <w14:bevel/>
                                      </w14:textOutline>
                                    </w:rPr>
                                    <w:t xml:space="preserve">　</w:t>
                                  </w:r>
                                  <w:r w:rsidRPr="005072E4">
                                    <w:rPr>
                                      <w14:textOutline w14:w="9525" w14:cap="rnd" w14:cmpd="sng" w14:algn="ctr">
                                        <w14:noFill/>
                                        <w14:prstDash w14:val="solid"/>
                                        <w14:bevel/>
                                      </w14:textOutline>
                                    </w:rPr>
                                    <w:t>大阪府立労働センター管理運営要綱別表２に定める</w:t>
                                  </w:r>
                                  <w:r w:rsidRPr="005072E4">
                                    <w:rPr>
                                      <w:rFonts w:hint="eastAsia"/>
                                      <w14:textOutline w14:w="9525" w14:cap="rnd" w14:cmpd="sng" w14:algn="ctr">
                                        <w14:noFill/>
                                        <w14:prstDash w14:val="solid"/>
                                        <w14:bevel/>
                                      </w14:textOutline>
                                    </w:rPr>
                                    <w:t>国</w:t>
                                  </w:r>
                                  <w:r w:rsidRPr="005072E4">
                                    <w:rPr>
                                      <w14:textOutline w14:w="9525" w14:cap="rnd" w14:cmpd="sng" w14:algn="ctr">
                                        <w14:noFill/>
                                        <w14:prstDash w14:val="solid"/>
                                        <w14:bevel/>
                                      </w14:textOutline>
                                    </w:rPr>
                                    <w:t>若しくは</w:t>
                                  </w:r>
                                  <w:r w:rsidRPr="005072E4">
                                    <w:rPr>
                                      <w:rFonts w:hint="eastAsia"/>
                                      <w14:textOutline w14:w="9525" w14:cap="rnd" w14:cmpd="sng" w14:algn="ctr">
                                        <w14:noFill/>
                                        <w14:prstDash w14:val="solid"/>
                                        <w14:bevel/>
                                      </w14:textOutline>
                                    </w:rPr>
                                    <w:t>地方</w:t>
                                  </w:r>
                                  <w:r w:rsidRPr="005072E4">
                                    <w:rPr>
                                      <w14:textOutline w14:w="9525" w14:cap="rnd" w14:cmpd="sng" w14:algn="ctr">
                                        <w14:noFill/>
                                        <w14:prstDash w14:val="solid"/>
                                        <w14:bevel/>
                                      </w14:textOutline>
                                    </w:rPr>
                                    <w:t>公共団体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41CA5" id="テキスト ボックス 1" o:spid="_x0000_s1027" type="#_x0000_t202" style="position:absolute;left:0;text-align:left;margin-left:-.8pt;margin-top:159.85pt;width:248.25pt;height:27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" filled="f" strokecolor="black [3213]" strokeweight=".5pt">
                      <v:stroke dashstyle="dash"/>
                      <v:textbox>
                        <w:txbxContent>
                          <w:p w14:paraId="55CD4E3C" w14:textId="77777777" w:rsidR="00DF56B4" w:rsidRPr="005072E4" w:rsidRDefault="00DF56B4" w:rsidP="002C67E0">
                            <w:pPr>
                              <w:spacing w:line="300" w:lineRule="exact"/>
                              <w:rPr>
                                <w:rFonts w:asciiTheme="minorEastAsia" w:hAnsiTheme="minorEastAsia"/>
                                <w14:textOutline w14:w="9525" w14:cap="rnd" w14:cmpd="sng" w14:algn="ctr">
                                  <w14:noFill/>
                                  <w14:prstDash w14:val="solid"/>
                                  <w14:bevel/>
                                </w14:textOutline>
                              </w:rPr>
                            </w:pPr>
                            <w:r w:rsidRPr="005072E4">
                              <w:rPr>
                                <w:rFonts w:asciiTheme="minorEastAsia" w:hAnsiTheme="minorEastAsia" w:hint="eastAsia"/>
                                <w14:textOutline w14:w="9525" w14:cap="rnd" w14:cmpd="sng" w14:algn="ctr">
                                  <w14:noFill/>
                                  <w14:prstDash w14:val="solid"/>
                                  <w14:bevel/>
                                </w14:textOutline>
                              </w:rPr>
                              <w:t>[参考]</w:t>
                            </w:r>
                          </w:p>
                          <w:p w14:paraId="403F2505" w14:textId="77777777" w:rsidR="00DF56B4" w:rsidRPr="005072E4" w:rsidRDefault="00DF56B4" w:rsidP="002C67E0">
                            <w:pPr>
                              <w:spacing w:line="300" w:lineRule="exact"/>
                              <w:rPr>
                                <w:rFonts w:asciiTheme="minorEastAsia" w:hAnsiTheme="minorEastAsia"/>
                                <w14:textOutline w14:w="9525" w14:cap="rnd" w14:cmpd="sng" w14:algn="ctr">
                                  <w14:noFill/>
                                  <w14:prstDash w14:val="solid"/>
                                  <w14:bevel/>
                                </w14:textOutline>
                              </w:rPr>
                            </w:pPr>
                            <w:r w:rsidRPr="005072E4">
                              <w:rPr>
                                <w:rFonts w:asciiTheme="minorEastAsia" w:hAnsiTheme="minorEastAsia" w:hint="eastAsia"/>
                                <w14:textOutline w14:w="9525" w14:cap="rnd" w14:cmpd="sng" w14:algn="ctr">
                                  <w14:noFill/>
                                  <w14:prstDash w14:val="solid"/>
                                  <w14:bevel/>
                                </w14:textOutline>
                              </w:rPr>
                              <w:t>・目的利用の基準</w:t>
                            </w:r>
                          </w:p>
                          <w:p w14:paraId="517C06C2" w14:textId="77777777" w:rsidR="00DF56B4" w:rsidRPr="005072E4" w:rsidRDefault="00DF56B4" w:rsidP="002C67E0">
                            <w:pPr>
                              <w:spacing w:line="300" w:lineRule="exact"/>
                              <w:ind w:firstLineChars="100" w:firstLine="210"/>
                              <w:rPr>
                                <w:rFonts w:asciiTheme="minorEastAsia" w:hAnsiTheme="minorEastAsia"/>
                                <w14:textOutline w14:w="9525" w14:cap="rnd" w14:cmpd="sng" w14:algn="ctr">
                                  <w14:noFill/>
                                  <w14:prstDash w14:val="solid"/>
                                  <w14:bevel/>
                                </w14:textOutline>
                              </w:rPr>
                            </w:pPr>
                            <w:r w:rsidRPr="005072E4">
                              <w:rPr>
                                <w:rFonts w:asciiTheme="minorEastAsia" w:hAnsiTheme="minorEastAsia" w:hint="eastAsia"/>
                                <w14:textOutline w14:w="9525" w14:cap="rnd" w14:cmpd="sng" w14:algn="ctr">
                                  <w14:noFill/>
                                  <w14:prstDash w14:val="solid"/>
                                  <w14:bevel/>
                                </w14:textOutline>
                              </w:rPr>
                              <w:t>ｱ.労働組合活動に必要な会合</w:t>
                            </w:r>
                          </w:p>
                          <w:p w14:paraId="1E1C276E" w14:textId="77777777" w:rsidR="00DF56B4" w:rsidRPr="005072E4" w:rsidRDefault="00DF56B4" w:rsidP="002C67E0">
                            <w:pPr>
                              <w:spacing w:line="300" w:lineRule="exact"/>
                              <w:ind w:leftChars="100" w:left="420" w:hangingChars="100" w:hanging="210"/>
                              <w:rPr>
                                <w:rFonts w:asciiTheme="minorEastAsia" w:hAnsiTheme="minorEastAsia"/>
                                <w14:textOutline w14:w="9525" w14:cap="rnd" w14:cmpd="sng" w14:algn="ctr">
                                  <w14:noFill/>
                                  <w14:prstDash w14:val="solid"/>
                                  <w14:bevel/>
                                </w14:textOutline>
                              </w:rPr>
                            </w:pPr>
                            <w:r w:rsidRPr="005072E4">
                              <w:rPr>
                                <w:rFonts w:asciiTheme="minorEastAsia" w:hAnsiTheme="minorEastAsia" w:hint="eastAsia"/>
                                <w14:textOutline w14:w="9525" w14:cap="rnd" w14:cmpd="sng" w14:algn="ctr">
                                  <w14:noFill/>
                                  <w14:prstDash w14:val="solid"/>
                                  <w14:bevel/>
                                </w14:textOutline>
                              </w:rPr>
                              <w:t>ｲ.労働組合が労働組合員等の教養を向上するために行う研修又は文化活動</w:t>
                            </w:r>
                          </w:p>
                          <w:p w14:paraId="39217077" w14:textId="77777777" w:rsidR="00DF56B4" w:rsidRPr="005072E4" w:rsidRDefault="00DF56B4" w:rsidP="002C67E0">
                            <w:pPr>
                              <w:spacing w:line="300" w:lineRule="exact"/>
                              <w:ind w:firstLineChars="100" w:firstLine="210"/>
                              <w:rPr>
                                <w:rFonts w:asciiTheme="minorEastAsia" w:hAnsiTheme="minorEastAsia"/>
                                <w14:textOutline w14:w="9525" w14:cap="rnd" w14:cmpd="sng" w14:algn="ctr">
                                  <w14:noFill/>
                                  <w14:prstDash w14:val="solid"/>
                                  <w14:bevel/>
                                </w14:textOutline>
                              </w:rPr>
                            </w:pPr>
                            <w:r w:rsidRPr="005072E4">
                              <w:rPr>
                                <w:rFonts w:asciiTheme="minorEastAsia" w:hAnsiTheme="minorEastAsia" w:hint="eastAsia"/>
                                <w14:textOutline w14:w="9525" w14:cap="rnd" w14:cmpd="sng" w14:algn="ctr">
                                  <w14:noFill/>
                                  <w14:prstDash w14:val="solid"/>
                                  <w14:bevel/>
                                </w14:textOutline>
                              </w:rPr>
                              <w:t>ｳ.同一企業内の労働者が行う自主的な文化活動</w:t>
                            </w:r>
                          </w:p>
                          <w:p w14:paraId="52E46656" w14:textId="77777777" w:rsidR="00DF56B4" w:rsidRPr="005072E4" w:rsidRDefault="00DF56B4" w:rsidP="002C67E0">
                            <w:pPr>
                              <w:spacing w:line="300" w:lineRule="exact"/>
                              <w:ind w:leftChars="100" w:left="420" w:hangingChars="100" w:hanging="210"/>
                              <w:rPr>
                                <w:rFonts w:asciiTheme="minorEastAsia" w:hAnsiTheme="minorEastAsia"/>
                                <w14:textOutline w14:w="9525" w14:cap="rnd" w14:cmpd="sng" w14:algn="ctr">
                                  <w14:noFill/>
                                  <w14:prstDash w14:val="solid"/>
                                  <w14:bevel/>
                                </w14:textOutline>
                              </w:rPr>
                            </w:pPr>
                            <w:r w:rsidRPr="005072E4">
                              <w:rPr>
                                <w:rFonts w:asciiTheme="minorEastAsia" w:hAnsiTheme="minorEastAsia" w:hint="eastAsia"/>
                                <w14:textOutline w14:w="9525" w14:cap="rnd" w14:cmpd="sng" w14:algn="ctr">
                                  <w14:noFill/>
                                  <w14:prstDash w14:val="solid"/>
                                  <w14:bevel/>
                                </w14:textOutline>
                              </w:rPr>
                              <w:t>ｴ.一般府民を対象にした営利を目的としない労働関係法令の知識習得セミナー等</w:t>
                            </w:r>
                          </w:p>
                          <w:p w14:paraId="1F36DAAB" w14:textId="77777777" w:rsidR="00DF56B4" w:rsidRPr="005072E4" w:rsidRDefault="00DF56B4" w:rsidP="002C67E0">
                            <w:pPr>
                              <w:spacing w:line="300" w:lineRule="exact"/>
                              <w:ind w:leftChars="100" w:left="420" w:hangingChars="100" w:hanging="210"/>
                              <w:rPr>
                                <w:rFonts w:asciiTheme="minorEastAsia" w:hAnsiTheme="minorEastAsia"/>
                                <w14:textOutline w14:w="9525" w14:cap="rnd" w14:cmpd="sng" w14:algn="ctr">
                                  <w14:noFill/>
                                  <w14:prstDash w14:val="solid"/>
                                  <w14:bevel/>
                                </w14:textOutline>
                              </w:rPr>
                            </w:pPr>
                            <w:r w:rsidRPr="005072E4">
                              <w:rPr>
                                <w:rFonts w:asciiTheme="minorEastAsia" w:hAnsiTheme="minorEastAsia" w:hint="eastAsia"/>
                                <w14:textOutline w14:w="9525" w14:cap="rnd" w14:cmpd="sng" w14:algn="ctr">
                                  <w14:noFill/>
                                  <w14:prstDash w14:val="solid"/>
                                  <w14:bevel/>
                                </w14:textOutline>
                              </w:rPr>
                              <w:t>ｵ.指定を受けた労働福祉団体等</w:t>
                            </w:r>
                            <w:r w:rsidRPr="005072E4">
                              <w:rPr>
                                <w:rFonts w:asciiTheme="minorEastAsia" w:hAnsiTheme="minorEastAsia" w:hint="eastAsia"/>
                                <w:vertAlign w:val="superscript"/>
                                <w14:textOutline w14:w="9525" w14:cap="rnd" w14:cmpd="sng" w14:algn="ctr">
                                  <w14:noFill/>
                                  <w14:prstDash w14:val="solid"/>
                                  <w14:bevel/>
                                </w14:textOutline>
                              </w:rPr>
                              <w:t>１</w:t>
                            </w:r>
                            <w:r w:rsidRPr="005072E4">
                              <w:rPr>
                                <w:rFonts w:asciiTheme="minorEastAsia" w:hAnsiTheme="minorEastAsia" w:hint="eastAsia"/>
                                <w14:textOutline w14:w="9525" w14:cap="rnd" w14:cmpd="sng" w14:algn="ctr">
                                  <w14:noFill/>
                                  <w14:prstDash w14:val="solid"/>
                                  <w14:bevel/>
                                </w14:textOutline>
                              </w:rPr>
                              <w:t>が労働者福祉のために行う研修会等</w:t>
                            </w:r>
                          </w:p>
                          <w:p w14:paraId="166F9B67" w14:textId="77777777" w:rsidR="00DF56B4" w:rsidRPr="005072E4" w:rsidRDefault="00DF56B4" w:rsidP="002C67E0">
                            <w:pPr>
                              <w:spacing w:line="300" w:lineRule="exact"/>
                              <w:ind w:leftChars="100" w:left="420" w:hangingChars="100" w:hanging="210"/>
                              <w:rPr>
                                <w:rFonts w:asciiTheme="minorEastAsia" w:hAnsiTheme="minorEastAsia"/>
                                <w14:textOutline w14:w="9525" w14:cap="rnd" w14:cmpd="sng" w14:algn="ctr">
                                  <w14:noFill/>
                                  <w14:prstDash w14:val="solid"/>
                                  <w14:bevel/>
                                </w14:textOutline>
                              </w:rPr>
                            </w:pPr>
                            <w:r w:rsidRPr="005072E4">
                              <w:rPr>
                                <w:rFonts w:asciiTheme="minorEastAsia" w:hAnsiTheme="minorEastAsia" w:hint="eastAsia"/>
                                <w14:textOutline w14:w="9525" w14:cap="rnd" w14:cmpd="sng" w14:algn="ctr">
                                  <w14:noFill/>
                                  <w14:prstDash w14:val="solid"/>
                                  <w14:bevel/>
                                </w14:textOutline>
                              </w:rPr>
                              <w:t>ｶ.指定を受けた国又は地方公共団体</w:t>
                            </w:r>
                            <w:r w:rsidRPr="005072E4">
                              <w:rPr>
                                <w:rFonts w:asciiTheme="minorEastAsia" w:hAnsiTheme="minorEastAsia" w:hint="eastAsia"/>
                                <w:vertAlign w:val="superscript"/>
                                <w14:textOutline w14:w="9525" w14:cap="rnd" w14:cmpd="sng" w14:algn="ctr">
                                  <w14:noFill/>
                                  <w14:prstDash w14:val="solid"/>
                                  <w14:bevel/>
                                </w14:textOutline>
                              </w:rPr>
                              <w:t>２</w:t>
                            </w:r>
                            <w:r w:rsidRPr="005072E4">
                              <w:rPr>
                                <w:rFonts w:asciiTheme="minorEastAsia" w:hAnsiTheme="minorEastAsia" w:hint="eastAsia"/>
                                <w14:textOutline w14:w="9525" w14:cap="rnd" w14:cmpd="sng" w14:algn="ctr">
                                  <w14:noFill/>
                                  <w14:prstDash w14:val="solid"/>
                                  <w14:bevel/>
                                </w14:textOutline>
                              </w:rPr>
                              <w:t>が労働者福祉のために行う研修会等</w:t>
                            </w:r>
                          </w:p>
                          <w:p w14:paraId="52A98A9F" w14:textId="77777777" w:rsidR="00DF56B4" w:rsidRPr="005072E4" w:rsidRDefault="00DF56B4" w:rsidP="002C67E0">
                            <w:pPr>
                              <w:spacing w:line="300" w:lineRule="exact"/>
                              <w:rPr>
                                <w14:textOutline w14:w="9525" w14:cap="rnd" w14:cmpd="sng" w14:algn="ctr">
                                  <w14:noFill/>
                                  <w14:prstDash w14:val="solid"/>
                                  <w14:bevel/>
                                </w14:textOutline>
                              </w:rPr>
                            </w:pPr>
                            <w:r w:rsidRPr="005072E4">
                              <w:rPr>
                                <w:rFonts w:hint="eastAsia"/>
                                <w14:textOutline w14:w="9525" w14:cap="rnd" w14:cmpd="sng" w14:algn="ctr">
                                  <w14:noFill/>
                                  <w14:prstDash w14:val="solid"/>
                                  <w14:bevel/>
                                </w14:textOutline>
                              </w:rPr>
                              <w:t>（注</w:t>
                            </w:r>
                            <w:r w:rsidRPr="005072E4">
                              <w:rPr>
                                <w14:textOutline w14:w="9525" w14:cap="rnd" w14:cmpd="sng" w14:algn="ctr">
                                  <w14:noFill/>
                                  <w14:prstDash w14:val="solid"/>
                                  <w14:bevel/>
                                </w14:textOutline>
                              </w:rPr>
                              <w:t>１）</w:t>
                            </w:r>
                          </w:p>
                          <w:p w14:paraId="4D37C52F" w14:textId="77777777" w:rsidR="00DF56B4" w:rsidRPr="005072E4" w:rsidRDefault="00DF56B4" w:rsidP="002C67E0">
                            <w:pPr>
                              <w:spacing w:line="300" w:lineRule="exact"/>
                              <w:rPr>
                                <w14:textOutline w14:w="9525" w14:cap="rnd" w14:cmpd="sng" w14:algn="ctr">
                                  <w14:noFill/>
                                  <w14:prstDash w14:val="solid"/>
                                  <w14:bevel/>
                                </w14:textOutline>
                              </w:rPr>
                            </w:pPr>
                            <w:r w:rsidRPr="005072E4">
                              <w:rPr>
                                <w:rFonts w:hint="eastAsia"/>
                                <w14:textOutline w14:w="9525" w14:cap="rnd" w14:cmpd="sng" w14:algn="ctr">
                                  <w14:noFill/>
                                  <w14:prstDash w14:val="solid"/>
                                  <w14:bevel/>
                                </w14:textOutline>
                              </w:rPr>
                              <w:t xml:space="preserve">　</w:t>
                            </w:r>
                            <w:r w:rsidRPr="005072E4">
                              <w:rPr>
                                <w14:textOutline w14:w="9525" w14:cap="rnd" w14:cmpd="sng" w14:algn="ctr">
                                  <w14:noFill/>
                                  <w14:prstDash w14:val="solid"/>
                                  <w14:bevel/>
                                </w14:textOutline>
                              </w:rPr>
                              <w:t>大阪府立労働センター管理運営要綱</w:t>
                            </w:r>
                            <w:r w:rsidRPr="005072E4">
                              <w:rPr>
                                <w:rFonts w:hint="eastAsia"/>
                                <w14:textOutline w14:w="9525" w14:cap="rnd" w14:cmpd="sng" w14:algn="ctr">
                                  <w14:noFill/>
                                  <w14:prstDash w14:val="solid"/>
                                  <w14:bevel/>
                                </w14:textOutline>
                              </w:rPr>
                              <w:t>別表</w:t>
                            </w:r>
                            <w:r w:rsidRPr="005072E4">
                              <w:rPr>
                                <w14:textOutline w14:w="9525" w14:cap="rnd" w14:cmpd="sng" w14:algn="ctr">
                                  <w14:noFill/>
                                  <w14:prstDash w14:val="solid"/>
                                  <w14:bevel/>
                                </w14:textOutline>
                              </w:rPr>
                              <w:t>１</w:t>
                            </w:r>
                            <w:r w:rsidRPr="005072E4">
                              <w:rPr>
                                <w:rFonts w:hint="eastAsia"/>
                                <w14:textOutline w14:w="9525" w14:cap="rnd" w14:cmpd="sng" w14:algn="ctr">
                                  <w14:noFill/>
                                  <w14:prstDash w14:val="solid"/>
                                  <w14:bevel/>
                                </w14:textOutline>
                              </w:rPr>
                              <w:t>に定める</w:t>
                            </w:r>
                            <w:r w:rsidRPr="005072E4">
                              <w:rPr>
                                <w14:textOutline w14:w="9525" w14:cap="rnd" w14:cmpd="sng" w14:algn="ctr">
                                  <w14:noFill/>
                                  <w14:prstDash w14:val="solid"/>
                                  <w14:bevel/>
                                </w14:textOutline>
                              </w:rPr>
                              <w:t>労働</w:t>
                            </w:r>
                            <w:r w:rsidRPr="005072E4">
                              <w:rPr>
                                <w:rFonts w:hint="eastAsia"/>
                                <w14:textOutline w14:w="9525" w14:cap="rnd" w14:cmpd="sng" w14:algn="ctr">
                                  <w14:noFill/>
                                  <w14:prstDash w14:val="solid"/>
                                  <w14:bevel/>
                                </w14:textOutline>
                              </w:rPr>
                              <w:t>団体</w:t>
                            </w:r>
                          </w:p>
                          <w:p w14:paraId="6F948A97" w14:textId="77777777" w:rsidR="00DF56B4" w:rsidRPr="005072E4" w:rsidRDefault="00DF56B4" w:rsidP="002C67E0">
                            <w:pPr>
                              <w:spacing w:line="300" w:lineRule="exact"/>
                              <w:rPr>
                                <w14:textOutline w14:w="9525" w14:cap="rnd" w14:cmpd="sng" w14:algn="ctr">
                                  <w14:noFill/>
                                  <w14:prstDash w14:val="solid"/>
                                  <w14:bevel/>
                                </w14:textOutline>
                              </w:rPr>
                            </w:pPr>
                            <w:r w:rsidRPr="005072E4">
                              <w:rPr>
                                <w:rFonts w:hint="eastAsia"/>
                                <w14:textOutline w14:w="9525" w14:cap="rnd" w14:cmpd="sng" w14:algn="ctr">
                                  <w14:noFill/>
                                  <w14:prstDash w14:val="solid"/>
                                  <w14:bevel/>
                                </w14:textOutline>
                              </w:rPr>
                              <w:t>（</w:t>
                            </w:r>
                            <w:r w:rsidRPr="005072E4">
                              <w:rPr>
                                <w14:textOutline w14:w="9525" w14:cap="rnd" w14:cmpd="sng" w14:algn="ctr">
                                  <w14:noFill/>
                                  <w14:prstDash w14:val="solid"/>
                                  <w14:bevel/>
                                </w14:textOutline>
                              </w:rPr>
                              <w:t>注２）</w:t>
                            </w:r>
                          </w:p>
                          <w:p w14:paraId="3095BFFD" w14:textId="77777777" w:rsidR="00DF56B4" w:rsidRPr="005072E4" w:rsidRDefault="00DF56B4" w:rsidP="002C67E0">
                            <w:pPr>
                              <w:spacing w:line="300" w:lineRule="exact"/>
                              <w:rPr>
                                <w14:textOutline w14:w="9525" w14:cap="rnd" w14:cmpd="sng" w14:algn="ctr">
                                  <w14:noFill/>
                                  <w14:prstDash w14:val="solid"/>
                                  <w14:bevel/>
                                </w14:textOutline>
                              </w:rPr>
                            </w:pPr>
                            <w:r w:rsidRPr="005072E4">
                              <w:rPr>
                                <w:rFonts w:hint="eastAsia"/>
                                <w14:textOutline w14:w="9525" w14:cap="rnd" w14:cmpd="sng" w14:algn="ctr">
                                  <w14:noFill/>
                                  <w14:prstDash w14:val="solid"/>
                                  <w14:bevel/>
                                </w14:textOutline>
                              </w:rPr>
                              <w:t xml:space="preserve">　</w:t>
                            </w:r>
                            <w:r w:rsidRPr="005072E4">
                              <w:rPr>
                                <w14:textOutline w14:w="9525" w14:cap="rnd" w14:cmpd="sng" w14:algn="ctr">
                                  <w14:noFill/>
                                  <w14:prstDash w14:val="solid"/>
                                  <w14:bevel/>
                                </w14:textOutline>
                              </w:rPr>
                              <w:t>大阪府立労働センター管理運営要綱別表２に定める</w:t>
                            </w:r>
                            <w:r w:rsidRPr="005072E4">
                              <w:rPr>
                                <w:rFonts w:hint="eastAsia"/>
                                <w14:textOutline w14:w="9525" w14:cap="rnd" w14:cmpd="sng" w14:algn="ctr">
                                  <w14:noFill/>
                                  <w14:prstDash w14:val="solid"/>
                                  <w14:bevel/>
                                </w14:textOutline>
                              </w:rPr>
                              <w:t>国</w:t>
                            </w:r>
                            <w:r w:rsidRPr="005072E4">
                              <w:rPr>
                                <w14:textOutline w14:w="9525" w14:cap="rnd" w14:cmpd="sng" w14:algn="ctr">
                                  <w14:noFill/>
                                  <w14:prstDash w14:val="solid"/>
                                  <w14:bevel/>
                                </w14:textOutline>
                              </w:rPr>
                              <w:t>若しくは</w:t>
                            </w:r>
                            <w:r w:rsidRPr="005072E4">
                              <w:rPr>
                                <w:rFonts w:hint="eastAsia"/>
                                <w14:textOutline w14:w="9525" w14:cap="rnd" w14:cmpd="sng" w14:algn="ctr">
                                  <w14:noFill/>
                                  <w14:prstDash w14:val="solid"/>
                                  <w14:bevel/>
                                </w14:textOutline>
                              </w:rPr>
                              <w:t>地方</w:t>
                            </w:r>
                            <w:r w:rsidRPr="005072E4">
                              <w:rPr>
                                <w14:textOutline w14:w="9525" w14:cap="rnd" w14:cmpd="sng" w14:algn="ctr">
                                  <w14:noFill/>
                                  <w14:prstDash w14:val="solid"/>
                                  <w14:bevel/>
                                </w14:textOutline>
                              </w:rPr>
                              <w:t>公共団体</w:t>
                            </w:r>
                          </w:p>
                        </w:txbxContent>
                      </v:textbox>
                    </v:shape>
                  </w:pict>
                </mc:Fallback>
              </mc:AlternateContent>
            </w:r>
            <w:r w:rsidRPr="005072E4">
              <w:rPr>
                <w:rFonts w:asciiTheme="minorEastAsia" w:hAnsiTheme="minorEastAsia" w:hint="eastAsia"/>
              </w:rPr>
              <w:t>・労働センターの施設運営にあたっては、労働センター条例、施行規則、管理運営要綱等に則り、公平で公正な運営を行っている。また、労働センターが「労働組合の健全な発展並びに労働者の教養の向上及び福祉の増進に資する集会、催物等の場を提供する」ために設置された施設であることを十分理解し、「目的利用確認事項」を定めて目的利用であることを確認するなど、センターの設置目的に沿う施設運営に心がけている。</w:t>
            </w:r>
          </w:p>
          <w:p w14:paraId="544F78F6" w14:textId="77777777" w:rsidR="00E27C23" w:rsidRPr="005072E4" w:rsidRDefault="00E27C23" w:rsidP="00E27C23">
            <w:pPr>
              <w:rPr>
                <w:rFonts w:asciiTheme="minorEastAsia" w:hAnsiTheme="minorEastAsia"/>
              </w:rPr>
            </w:pPr>
          </w:p>
          <w:p w14:paraId="07E05940" w14:textId="77777777" w:rsidR="00E27C23" w:rsidRPr="005072E4" w:rsidRDefault="00E27C23" w:rsidP="00E27C23">
            <w:pPr>
              <w:rPr>
                <w:rFonts w:asciiTheme="minorEastAsia" w:hAnsiTheme="minorEastAsia"/>
              </w:rPr>
            </w:pPr>
          </w:p>
          <w:p w14:paraId="44CCA499" w14:textId="77777777" w:rsidR="00E27C23" w:rsidRPr="005072E4" w:rsidRDefault="00E27C23" w:rsidP="00E27C23">
            <w:pPr>
              <w:rPr>
                <w:rFonts w:asciiTheme="minorEastAsia" w:hAnsiTheme="minorEastAsia"/>
              </w:rPr>
            </w:pPr>
          </w:p>
          <w:p w14:paraId="79D34BD5" w14:textId="77777777" w:rsidR="00E27C23" w:rsidRPr="005072E4" w:rsidRDefault="00E27C23" w:rsidP="00E27C23">
            <w:pPr>
              <w:rPr>
                <w:rFonts w:asciiTheme="minorEastAsia" w:hAnsiTheme="minorEastAsia"/>
              </w:rPr>
            </w:pPr>
          </w:p>
          <w:p w14:paraId="3A112ACF" w14:textId="77777777" w:rsidR="00E27C23" w:rsidRPr="005072E4" w:rsidRDefault="00E27C23" w:rsidP="00E27C23">
            <w:pPr>
              <w:rPr>
                <w:rFonts w:asciiTheme="minorEastAsia" w:hAnsiTheme="minorEastAsia"/>
              </w:rPr>
            </w:pPr>
          </w:p>
          <w:p w14:paraId="3FA40790" w14:textId="77777777" w:rsidR="00E27C23" w:rsidRPr="005072E4" w:rsidRDefault="00E27C23" w:rsidP="00E27C23">
            <w:pPr>
              <w:rPr>
                <w:rFonts w:asciiTheme="minorEastAsia" w:hAnsiTheme="minorEastAsia"/>
              </w:rPr>
            </w:pPr>
          </w:p>
          <w:p w14:paraId="12C2FA47" w14:textId="77777777" w:rsidR="00E27C23" w:rsidRPr="005072E4" w:rsidRDefault="00E27C23" w:rsidP="00E27C23">
            <w:pPr>
              <w:rPr>
                <w:rFonts w:asciiTheme="minorEastAsia" w:hAnsiTheme="minorEastAsia"/>
              </w:rPr>
            </w:pPr>
          </w:p>
          <w:p w14:paraId="5D083CE6" w14:textId="77777777" w:rsidR="00E27C23" w:rsidRPr="005072E4" w:rsidRDefault="00E27C23" w:rsidP="00E27C23">
            <w:pPr>
              <w:rPr>
                <w:rFonts w:asciiTheme="minorEastAsia" w:hAnsiTheme="minorEastAsia"/>
              </w:rPr>
            </w:pPr>
          </w:p>
          <w:p w14:paraId="20152BDB" w14:textId="77777777" w:rsidR="00E27C23" w:rsidRPr="005072E4" w:rsidRDefault="00E27C23" w:rsidP="00E27C23">
            <w:pPr>
              <w:rPr>
                <w:rFonts w:asciiTheme="minorEastAsia" w:hAnsiTheme="minorEastAsia"/>
              </w:rPr>
            </w:pPr>
          </w:p>
          <w:p w14:paraId="67404467" w14:textId="77777777" w:rsidR="00E27C23" w:rsidRPr="005072E4" w:rsidRDefault="00E27C23" w:rsidP="00E27C23">
            <w:pPr>
              <w:rPr>
                <w:rFonts w:asciiTheme="minorEastAsia" w:hAnsiTheme="minorEastAsia"/>
              </w:rPr>
            </w:pPr>
          </w:p>
          <w:p w14:paraId="278D0713" w14:textId="77777777" w:rsidR="00E27C23" w:rsidRPr="005072E4" w:rsidRDefault="00E27C23" w:rsidP="00E27C23">
            <w:pPr>
              <w:rPr>
                <w:rFonts w:asciiTheme="minorEastAsia" w:hAnsiTheme="minorEastAsia"/>
              </w:rPr>
            </w:pPr>
          </w:p>
          <w:p w14:paraId="68552DB4" w14:textId="77777777" w:rsidR="00E27C23" w:rsidRPr="005072E4" w:rsidRDefault="00E27C23" w:rsidP="00E27C23">
            <w:pPr>
              <w:rPr>
                <w:rFonts w:asciiTheme="minorEastAsia" w:hAnsiTheme="minorEastAsia"/>
              </w:rPr>
            </w:pPr>
          </w:p>
          <w:p w14:paraId="26C74F5F" w14:textId="77777777" w:rsidR="00E27C23" w:rsidRPr="005072E4" w:rsidRDefault="00E27C23" w:rsidP="00E27C23">
            <w:pPr>
              <w:rPr>
                <w:rFonts w:asciiTheme="minorEastAsia" w:hAnsiTheme="minorEastAsia"/>
              </w:rPr>
            </w:pPr>
          </w:p>
          <w:p w14:paraId="473CC874" w14:textId="77777777" w:rsidR="00E27C23" w:rsidRPr="005072E4" w:rsidRDefault="00E27C23" w:rsidP="00E27C23">
            <w:pPr>
              <w:rPr>
                <w:rFonts w:asciiTheme="minorEastAsia" w:hAnsiTheme="minorEastAsia"/>
              </w:rPr>
            </w:pPr>
          </w:p>
          <w:p w14:paraId="01E2D4EC" w14:textId="77777777" w:rsidR="00E27C23" w:rsidRPr="005072E4" w:rsidRDefault="00E27C23" w:rsidP="00E27C23">
            <w:pPr>
              <w:rPr>
                <w:rFonts w:asciiTheme="minorEastAsia" w:hAnsiTheme="minorEastAsia"/>
              </w:rPr>
            </w:pPr>
          </w:p>
          <w:p w14:paraId="760F1FD9" w14:textId="77777777" w:rsidR="00E27C23" w:rsidRPr="005072E4" w:rsidRDefault="00E27C23" w:rsidP="00E27C23">
            <w:pPr>
              <w:rPr>
                <w:rFonts w:asciiTheme="minorEastAsia" w:hAnsiTheme="minorEastAsia"/>
              </w:rPr>
            </w:pPr>
          </w:p>
          <w:p w14:paraId="4856AA9D" w14:textId="77777777" w:rsidR="00E27C23" w:rsidRPr="005072E4" w:rsidRDefault="00E27C23" w:rsidP="00E27C23">
            <w:pPr>
              <w:rPr>
                <w:rFonts w:asciiTheme="minorEastAsia" w:hAnsiTheme="minorEastAsia"/>
              </w:rPr>
            </w:pPr>
            <w:r w:rsidRPr="005072E4">
              <w:rPr>
                <w:rFonts w:asciiTheme="minorEastAsia" w:hAnsiTheme="minorEastAsia" w:hint="eastAsia"/>
              </w:rPr>
              <w:t>・目的利用における優遇内容</w:t>
            </w:r>
          </w:p>
          <w:p w14:paraId="3FDC3681" w14:textId="77777777" w:rsidR="00E27C23" w:rsidRPr="005072E4" w:rsidRDefault="00E27C23" w:rsidP="00E27C23">
            <w:pPr>
              <w:ind w:leftChars="100" w:left="210"/>
              <w:rPr>
                <w:rFonts w:asciiTheme="minorEastAsia" w:hAnsiTheme="minorEastAsia"/>
              </w:rPr>
            </w:pPr>
            <w:r w:rsidRPr="005072E4">
              <w:rPr>
                <w:rFonts w:asciiTheme="minorEastAsia" w:hAnsiTheme="minorEastAsia" w:hint="eastAsia"/>
              </w:rPr>
              <w:t>会議室、大ホール（エル・ シアター）については目的利用者の場合、利用月の１年前の１日から、目的外利用者は、利用月の10か月前の１日から予約を受け付けている。</w:t>
            </w:r>
          </w:p>
          <w:p w14:paraId="7E23DB29" w14:textId="77777777" w:rsidR="00E27C23" w:rsidRPr="005072E4" w:rsidRDefault="00E27C23" w:rsidP="00E27C23">
            <w:pPr>
              <w:ind w:leftChars="100" w:left="210"/>
              <w:rPr>
                <w:rFonts w:asciiTheme="minorEastAsia" w:hAnsiTheme="minorEastAsia"/>
              </w:rPr>
            </w:pPr>
            <w:r w:rsidRPr="005072E4">
              <w:rPr>
                <w:rFonts w:asciiTheme="minorEastAsia" w:hAnsiTheme="minorEastAsia" w:hint="eastAsia"/>
              </w:rPr>
              <w:t>利用料金は条例の規定を遵守し、会議室、大ホール（エル・ シアター）等において目的利用者に適用している。</w:t>
            </w:r>
          </w:p>
          <w:p w14:paraId="409BAE1A" w14:textId="77777777" w:rsidR="00E27C23" w:rsidRPr="005072E4" w:rsidRDefault="00E27C23" w:rsidP="00E27C23">
            <w:pPr>
              <w:rPr>
                <w:rFonts w:asciiTheme="minorEastAsia" w:hAnsiTheme="minorEastAsia"/>
              </w:rPr>
            </w:pPr>
            <w:r w:rsidRPr="005072E4">
              <w:rPr>
                <w:rFonts w:asciiTheme="minorEastAsia" w:hAnsiTheme="minorEastAsia" w:hint="eastAsia"/>
              </w:rPr>
              <w:t>②社会貢献活動、地域との関わり</w:t>
            </w:r>
          </w:p>
          <w:p w14:paraId="2F72FF2D"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・日本赤十字社に献血車を配車いただき、入居団体</w:t>
            </w:r>
            <w:r w:rsidRPr="005072E4">
              <w:rPr>
                <w:rFonts w:asciiTheme="minorEastAsia" w:hAnsiTheme="minorEastAsia" w:hint="eastAsia"/>
              </w:rPr>
              <w:lastRenderedPageBreak/>
              <w:t>や来館者、近隣の会社等に献血の協力を呼びかけた。令和２年は11月４日に実施し、11人の申し出を受け、うち９人の協力を得た。</w:t>
            </w:r>
          </w:p>
          <w:p w14:paraId="69B4321E"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 xml:space="preserve">　平成27年度から実施している献血運動に対して令和２年７月に大阪府から感謝状を頂いている。</w:t>
            </w:r>
          </w:p>
          <w:p w14:paraId="40F3A1C2"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・災害時に帰宅困難者の受け入れ先として、170人が３日間滞在可能なミネラルウォーター、食料品、衛生用品、防寒シート等の備蓄を行っている。</w:t>
            </w:r>
          </w:p>
          <w:p w14:paraId="5D9168CA" w14:textId="77777777" w:rsidR="00E27C23" w:rsidRPr="005072E4" w:rsidRDefault="00E27C23" w:rsidP="00E27C23">
            <w:pPr>
              <w:ind w:leftChars="100" w:left="210"/>
              <w:rPr>
                <w:rFonts w:asciiTheme="minorEastAsia" w:hAnsiTheme="minorEastAsia"/>
              </w:rPr>
            </w:pPr>
            <w:r w:rsidRPr="005072E4">
              <w:rPr>
                <w:rFonts w:asciiTheme="minorEastAsia" w:hAnsiTheme="minorEastAsia" w:hint="eastAsia"/>
              </w:rPr>
              <w:t>前回購入した非常用食料セットの賞味期限が近づいたことで、令和元年７月に、米、保存水、パン、クラッカー等の非常用食料セット及びウェットテッシュを再購入した。</w:t>
            </w:r>
          </w:p>
          <w:p w14:paraId="2E6DFB01"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共同事業体エル・プロジェクト（以下「エル・プロジェクト」という）の職員が中心になり、毎月第三金曜日にエル・おおさか近隣の清掃活動を継続実施している。（４、５月は新型コロナウイルス感染症拡大防止のため中止。）</w:t>
            </w:r>
          </w:p>
          <w:p w14:paraId="4C43253D"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・エル・おおさか近隣の自治会、管理組合が会議室等を利用する場合には、エル・プロジェクトが利用料金の20％を負担するなど便宜を図っている。</w:t>
            </w:r>
          </w:p>
          <w:p w14:paraId="46F860C3"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・ＮＨＫ歳末たすけあい運動に協力し、令和元年に引き続きエル・おおさかの１階ロビーに令和２年12月１日から募金箱の設置を予定している。</w:t>
            </w:r>
          </w:p>
          <w:p w14:paraId="39A01F30" w14:textId="41A4FD3E"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・上記の募金が終了した後は、エル・おおさかのホームページで、協力に対するお礼と寄付金の額を掲載する予定である。</w:t>
            </w:r>
          </w:p>
        </w:tc>
        <w:tc>
          <w:tcPr>
            <w:tcW w:w="851" w:type="dxa"/>
          </w:tcPr>
          <w:p w14:paraId="4ED95638" w14:textId="7A7015BC" w:rsidR="00E27C23" w:rsidRPr="005072E4" w:rsidRDefault="00E27C23" w:rsidP="00E27C23">
            <w:pPr>
              <w:jc w:val="center"/>
              <w:rPr>
                <w:rFonts w:asciiTheme="minorEastAsia" w:hAnsiTheme="minorEastAsia"/>
              </w:rPr>
            </w:pPr>
            <w:r w:rsidRPr="005072E4">
              <w:rPr>
                <w:rFonts w:asciiTheme="minorEastAsia" w:hAnsiTheme="minorEastAsia" w:hint="eastAsia"/>
              </w:rPr>
              <w:lastRenderedPageBreak/>
              <w:t>Ｓ</w:t>
            </w:r>
          </w:p>
        </w:tc>
        <w:tc>
          <w:tcPr>
            <w:tcW w:w="4130" w:type="dxa"/>
          </w:tcPr>
          <w:p w14:paraId="38FECF86" w14:textId="24948309" w:rsidR="00E27C23" w:rsidRPr="005072E4" w:rsidRDefault="00E27C23" w:rsidP="00E27C23">
            <w:pPr>
              <w:ind w:firstLineChars="100" w:firstLine="210"/>
              <w:rPr>
                <w:rFonts w:asciiTheme="minorEastAsia" w:hAnsiTheme="minorEastAsia"/>
              </w:rPr>
            </w:pPr>
            <w:r w:rsidRPr="005072E4">
              <w:rPr>
                <w:rFonts w:asciiTheme="minorEastAsia" w:hAnsiTheme="minorEastAsia" w:hint="eastAsia"/>
              </w:rPr>
              <w:t>労働センターの設置目的に沿った運営は、指定管理者が「目的利用確認事項」を定めて確認するなど適正な運用がなされているが、目的利用の基準において定められている様々な活動やメリットを積極的にＰＲし、件数の増加に努力していただきたい。</w:t>
            </w:r>
          </w:p>
          <w:p w14:paraId="226C15D5" w14:textId="77777777" w:rsidR="00E27C23" w:rsidRPr="005072E4" w:rsidRDefault="00E27C23" w:rsidP="00E27C23">
            <w:pPr>
              <w:ind w:firstLineChars="100" w:firstLine="210"/>
              <w:rPr>
                <w:rFonts w:asciiTheme="minorEastAsia" w:hAnsiTheme="minorEastAsia"/>
              </w:rPr>
            </w:pPr>
            <w:r w:rsidRPr="005072E4">
              <w:rPr>
                <w:rFonts w:asciiTheme="minorEastAsia" w:hAnsiTheme="minorEastAsia" w:hint="eastAsia"/>
              </w:rPr>
              <w:t>社会貢献活動や地域との関わりにおいては、献血協力や帰宅困難者の受入れ対応など積極的に取り組んでおり、評価できる。</w:t>
            </w:r>
          </w:p>
          <w:p w14:paraId="278E512A" w14:textId="77777777" w:rsidR="00E27C23" w:rsidRPr="005072E4" w:rsidRDefault="00E27C23" w:rsidP="00E27C23">
            <w:pPr>
              <w:rPr>
                <w:rFonts w:asciiTheme="minorEastAsia" w:hAnsiTheme="minorEastAsia"/>
              </w:rPr>
            </w:pPr>
            <w:r w:rsidRPr="005072E4">
              <w:rPr>
                <w:rFonts w:asciiTheme="minorEastAsia" w:hAnsiTheme="minorEastAsia" w:hint="eastAsia"/>
              </w:rPr>
              <w:t>〔参考〕</w:t>
            </w:r>
          </w:p>
          <w:p w14:paraId="19CC885C" w14:textId="77777777" w:rsidR="00E27C23" w:rsidRPr="005072E4" w:rsidRDefault="00E27C23" w:rsidP="00E27C23">
            <w:pPr>
              <w:rPr>
                <w:rFonts w:asciiTheme="minorEastAsia" w:hAnsiTheme="minorEastAsia"/>
              </w:rPr>
            </w:pPr>
            <w:r w:rsidRPr="005072E4">
              <w:rPr>
                <w:rFonts w:asciiTheme="minorEastAsia" w:hAnsiTheme="minorEastAsia" w:hint="eastAsia"/>
              </w:rPr>
              <w:t>大阪府立労働センター条例（抄）</w:t>
            </w:r>
          </w:p>
          <w:p w14:paraId="5697EB91" w14:textId="77777777" w:rsidR="00E27C23" w:rsidRPr="005072E4" w:rsidRDefault="00E27C23" w:rsidP="00E27C23">
            <w:pPr>
              <w:rPr>
                <w:rFonts w:asciiTheme="minorEastAsia" w:hAnsiTheme="minorEastAsia"/>
              </w:rPr>
            </w:pPr>
            <w:r w:rsidRPr="005072E4">
              <w:rPr>
                <w:rFonts w:asciiTheme="minorEastAsia" w:hAnsiTheme="minorEastAsia" w:hint="eastAsia"/>
              </w:rPr>
              <w:t>(設置)</w:t>
            </w:r>
          </w:p>
          <w:p w14:paraId="02CD7DC3" w14:textId="1D34F1B8" w:rsidR="00E27C23" w:rsidRPr="005072E4" w:rsidRDefault="00E27C23" w:rsidP="00E27C23">
            <w:pPr>
              <w:rPr>
                <w:rFonts w:asciiTheme="minorEastAsia" w:hAnsiTheme="minorEastAsia"/>
              </w:rPr>
            </w:pPr>
            <w:r w:rsidRPr="005072E4">
              <w:rPr>
                <w:rFonts w:asciiTheme="minorEastAsia" w:hAnsiTheme="minorEastAsia" w:hint="eastAsia"/>
              </w:rPr>
              <w:t>第一条　労働組合の健全な発展並びに労働者の教養の向上及び福祉の増進に資する集会、催物等の場を提供するため、大阪府立労働センター(以下「センター」という。)を大阪市中央区北浜東に設置する。</w:t>
            </w:r>
          </w:p>
        </w:tc>
        <w:tc>
          <w:tcPr>
            <w:tcW w:w="847" w:type="dxa"/>
          </w:tcPr>
          <w:p w14:paraId="205E4608" w14:textId="1329E3BB" w:rsidR="00E27C23" w:rsidRPr="00125660" w:rsidRDefault="00E27C23" w:rsidP="00E27C23">
            <w:pPr>
              <w:jc w:val="center"/>
              <w:rPr>
                <w:rFonts w:asciiTheme="minorEastAsia" w:hAnsiTheme="minorEastAsia"/>
                <w:color w:val="000000" w:themeColor="text1"/>
              </w:rPr>
            </w:pPr>
            <w:r>
              <w:rPr>
                <w:rFonts w:asciiTheme="minorEastAsia" w:hAnsiTheme="minorEastAsia" w:hint="eastAsia"/>
                <w:color w:val="000000" w:themeColor="text1"/>
              </w:rPr>
              <w:t>Ａ</w:t>
            </w:r>
          </w:p>
        </w:tc>
        <w:tc>
          <w:tcPr>
            <w:tcW w:w="3806" w:type="dxa"/>
          </w:tcPr>
          <w:p w14:paraId="5BB1707B" w14:textId="0BBFBD50" w:rsidR="00E27C23" w:rsidRPr="00125660" w:rsidRDefault="008A3C10" w:rsidP="008A3C10">
            <w:pPr>
              <w:ind w:firstLineChars="100" w:firstLine="210"/>
              <w:rPr>
                <w:rFonts w:asciiTheme="minorEastAsia" w:hAnsiTheme="minorEastAsia"/>
                <w:color w:val="000000" w:themeColor="text1"/>
              </w:rPr>
            </w:pPr>
            <w:r>
              <w:rPr>
                <w:rFonts w:asciiTheme="minorEastAsia" w:hAnsiTheme="minorEastAsia" w:hint="eastAsia"/>
                <w:color w:val="000000" w:themeColor="text1"/>
              </w:rPr>
              <w:t>Ｓ評価は「</w:t>
            </w:r>
            <w:r w:rsidR="00BA321D">
              <w:rPr>
                <w:rFonts w:asciiTheme="minorEastAsia" w:hAnsiTheme="minorEastAsia" w:hint="eastAsia"/>
                <w:color w:val="000000" w:themeColor="text1"/>
              </w:rPr>
              <w:t>計画を上回る</w:t>
            </w:r>
            <w:r>
              <w:rPr>
                <w:rFonts w:asciiTheme="minorEastAsia" w:hAnsiTheme="minorEastAsia" w:hint="eastAsia"/>
                <w:color w:val="000000" w:themeColor="text1"/>
              </w:rPr>
              <w:t>優良な</w:t>
            </w:r>
            <w:r w:rsidR="00BA321D">
              <w:rPr>
                <w:rFonts w:asciiTheme="minorEastAsia" w:hAnsiTheme="minorEastAsia" w:hint="eastAsia"/>
                <w:color w:val="000000" w:themeColor="text1"/>
              </w:rPr>
              <w:t>実施</w:t>
            </w:r>
            <w:r>
              <w:rPr>
                <w:rFonts w:asciiTheme="minorEastAsia" w:hAnsiTheme="minorEastAsia" w:hint="eastAsia"/>
                <w:color w:val="000000" w:themeColor="text1"/>
              </w:rPr>
              <w:t>状況」とあるが、指定管理者の自己評価がＳ評価である場合、どの点が計画を上回っているのか示していただきたい。</w:t>
            </w:r>
          </w:p>
        </w:tc>
      </w:tr>
      <w:tr w:rsidR="00E27C23" w:rsidRPr="00125660" w14:paraId="60758449" w14:textId="77777777" w:rsidTr="00D47688">
        <w:trPr>
          <w:trHeight w:val="557"/>
        </w:trPr>
        <w:tc>
          <w:tcPr>
            <w:tcW w:w="582" w:type="dxa"/>
            <w:vMerge/>
            <w:shd w:val="clear" w:color="auto" w:fill="DDD9C3" w:themeFill="background2" w:themeFillShade="E6"/>
          </w:tcPr>
          <w:p w14:paraId="2B11BD1E" w14:textId="77777777" w:rsidR="00E27C23" w:rsidRPr="00125660" w:rsidRDefault="00E27C23" w:rsidP="00E27C23">
            <w:pPr>
              <w:rPr>
                <w:rFonts w:asciiTheme="minorEastAsia" w:hAnsiTheme="minorEastAsia"/>
                <w:color w:val="000000" w:themeColor="text1"/>
              </w:rPr>
            </w:pPr>
          </w:p>
        </w:tc>
        <w:tc>
          <w:tcPr>
            <w:tcW w:w="3241" w:type="dxa"/>
          </w:tcPr>
          <w:p w14:paraId="6290E9FC" w14:textId="056CA9D5" w:rsidR="00E27C23" w:rsidRPr="00125660" w:rsidRDefault="00E27C23" w:rsidP="00E27C23">
            <w:pPr>
              <w:ind w:left="210" w:hangingChars="100" w:hanging="210"/>
              <w:rPr>
                <w:rFonts w:asciiTheme="minorEastAsia" w:hAnsiTheme="minorEastAsia"/>
                <w:color w:val="000000" w:themeColor="text1"/>
              </w:rPr>
            </w:pPr>
            <w:r w:rsidRPr="005D208B">
              <w:rPr>
                <w:rFonts w:asciiTheme="minorEastAsia" w:hAnsiTheme="minorEastAsia" w:hint="eastAsia"/>
                <w:color w:val="000000" w:themeColor="text1"/>
              </w:rPr>
              <w:t>(2)平等な利用を図るための具体的手法・効果</w:t>
            </w:r>
          </w:p>
        </w:tc>
        <w:tc>
          <w:tcPr>
            <w:tcW w:w="4110" w:type="dxa"/>
          </w:tcPr>
          <w:p w14:paraId="34BC0DD2" w14:textId="77777777" w:rsidR="00E27C23" w:rsidRPr="005D208B" w:rsidRDefault="00E27C23" w:rsidP="00E27C23">
            <w:pPr>
              <w:rPr>
                <w:rFonts w:asciiTheme="minorEastAsia" w:hAnsiTheme="minorEastAsia"/>
                <w:color w:val="000000" w:themeColor="text1"/>
              </w:rPr>
            </w:pPr>
            <w:r w:rsidRPr="005D208B">
              <w:rPr>
                <w:rFonts w:asciiTheme="minorEastAsia" w:hAnsiTheme="minorEastAsia" w:hint="eastAsia"/>
                <w:color w:val="000000" w:themeColor="text1"/>
              </w:rPr>
              <w:t>①労働センターの設置目的に沿った利用申込の受付</w:t>
            </w:r>
          </w:p>
          <w:p w14:paraId="2D6B0908" w14:textId="77777777" w:rsidR="00E27C23" w:rsidRDefault="00E27C23" w:rsidP="00E27C23">
            <w:pPr>
              <w:rPr>
                <w:rFonts w:asciiTheme="minorEastAsia" w:hAnsiTheme="minorEastAsia"/>
                <w:color w:val="000000" w:themeColor="text1"/>
              </w:rPr>
            </w:pPr>
          </w:p>
          <w:p w14:paraId="7E464647" w14:textId="77777777" w:rsidR="00E27C23" w:rsidRDefault="00E27C23" w:rsidP="00E27C23">
            <w:pPr>
              <w:rPr>
                <w:rFonts w:asciiTheme="minorEastAsia" w:hAnsiTheme="minorEastAsia"/>
                <w:color w:val="000000" w:themeColor="text1"/>
              </w:rPr>
            </w:pPr>
          </w:p>
          <w:p w14:paraId="690311D8" w14:textId="77777777" w:rsidR="00E27C23" w:rsidRDefault="00E27C23" w:rsidP="00E27C23">
            <w:pPr>
              <w:rPr>
                <w:rFonts w:asciiTheme="minorEastAsia" w:hAnsiTheme="minorEastAsia"/>
                <w:color w:val="000000" w:themeColor="text1"/>
              </w:rPr>
            </w:pPr>
          </w:p>
          <w:p w14:paraId="35D075A5" w14:textId="77777777" w:rsidR="00E27C23" w:rsidRDefault="00E27C23" w:rsidP="00E27C23">
            <w:pPr>
              <w:rPr>
                <w:rFonts w:asciiTheme="minorEastAsia" w:hAnsiTheme="minorEastAsia"/>
                <w:color w:val="000000" w:themeColor="text1"/>
              </w:rPr>
            </w:pPr>
          </w:p>
          <w:p w14:paraId="193DFD2E" w14:textId="77777777" w:rsidR="00E27C23" w:rsidRDefault="00E27C23" w:rsidP="00E27C23">
            <w:pPr>
              <w:rPr>
                <w:rFonts w:asciiTheme="minorEastAsia" w:hAnsiTheme="minorEastAsia"/>
                <w:color w:val="000000" w:themeColor="text1"/>
              </w:rPr>
            </w:pPr>
          </w:p>
          <w:p w14:paraId="7A269710" w14:textId="77777777" w:rsidR="00E27C23" w:rsidRDefault="00E27C23" w:rsidP="00E27C23">
            <w:pPr>
              <w:rPr>
                <w:rFonts w:asciiTheme="minorEastAsia" w:hAnsiTheme="minorEastAsia"/>
                <w:color w:val="000000" w:themeColor="text1"/>
              </w:rPr>
            </w:pPr>
          </w:p>
          <w:p w14:paraId="357E3A59" w14:textId="77777777" w:rsidR="00E27C23" w:rsidRDefault="00E27C23" w:rsidP="00E27C23">
            <w:pPr>
              <w:rPr>
                <w:rFonts w:asciiTheme="minorEastAsia" w:hAnsiTheme="minorEastAsia"/>
                <w:color w:val="000000" w:themeColor="text1"/>
              </w:rPr>
            </w:pPr>
          </w:p>
          <w:p w14:paraId="469133C9" w14:textId="77777777" w:rsidR="00E27C23" w:rsidRDefault="00E27C23" w:rsidP="00E27C23">
            <w:pPr>
              <w:rPr>
                <w:rFonts w:asciiTheme="minorEastAsia" w:hAnsiTheme="minorEastAsia"/>
                <w:color w:val="000000" w:themeColor="text1"/>
              </w:rPr>
            </w:pPr>
          </w:p>
          <w:p w14:paraId="4B7C7C7D" w14:textId="77777777" w:rsidR="00E27C23" w:rsidRDefault="00E27C23" w:rsidP="00E27C23">
            <w:pPr>
              <w:rPr>
                <w:rFonts w:asciiTheme="minorEastAsia" w:hAnsiTheme="minorEastAsia"/>
                <w:color w:val="000000" w:themeColor="text1"/>
              </w:rPr>
            </w:pPr>
          </w:p>
          <w:p w14:paraId="01C0926B" w14:textId="77777777" w:rsidR="00E27C23" w:rsidRDefault="00E27C23" w:rsidP="00E27C23">
            <w:pPr>
              <w:rPr>
                <w:rFonts w:asciiTheme="minorEastAsia" w:hAnsiTheme="minorEastAsia"/>
                <w:color w:val="000000" w:themeColor="text1"/>
              </w:rPr>
            </w:pPr>
          </w:p>
          <w:p w14:paraId="53BDBF87" w14:textId="77777777" w:rsidR="00E27C23" w:rsidRDefault="00E27C23" w:rsidP="00E27C23">
            <w:pPr>
              <w:rPr>
                <w:rFonts w:asciiTheme="minorEastAsia" w:hAnsiTheme="minorEastAsia"/>
                <w:color w:val="000000" w:themeColor="text1"/>
              </w:rPr>
            </w:pPr>
          </w:p>
          <w:p w14:paraId="316981C7" w14:textId="77777777" w:rsidR="00E27C23" w:rsidRDefault="00E27C23" w:rsidP="00E27C23">
            <w:pPr>
              <w:rPr>
                <w:rFonts w:asciiTheme="minorEastAsia" w:hAnsiTheme="minorEastAsia"/>
                <w:color w:val="000000" w:themeColor="text1"/>
              </w:rPr>
            </w:pPr>
          </w:p>
          <w:p w14:paraId="37A470B5" w14:textId="77777777" w:rsidR="00E27C23" w:rsidRDefault="00E27C23" w:rsidP="00E27C23">
            <w:pPr>
              <w:rPr>
                <w:rFonts w:asciiTheme="minorEastAsia" w:hAnsiTheme="minorEastAsia"/>
                <w:color w:val="000000" w:themeColor="text1"/>
              </w:rPr>
            </w:pPr>
          </w:p>
          <w:p w14:paraId="3A84992F" w14:textId="77777777" w:rsidR="00E27C23" w:rsidRDefault="00E27C23" w:rsidP="00E27C23">
            <w:pPr>
              <w:rPr>
                <w:rFonts w:asciiTheme="minorEastAsia" w:hAnsiTheme="minorEastAsia"/>
                <w:color w:val="000000" w:themeColor="text1"/>
              </w:rPr>
            </w:pPr>
          </w:p>
          <w:p w14:paraId="0BF57A37" w14:textId="77777777" w:rsidR="00E27C23" w:rsidRDefault="00E27C23" w:rsidP="00E27C23">
            <w:pPr>
              <w:rPr>
                <w:rFonts w:asciiTheme="minorEastAsia" w:hAnsiTheme="minorEastAsia"/>
                <w:color w:val="000000" w:themeColor="text1"/>
              </w:rPr>
            </w:pPr>
          </w:p>
          <w:p w14:paraId="635E5729" w14:textId="77777777" w:rsidR="00E27C23" w:rsidRDefault="00E27C23" w:rsidP="00E27C23">
            <w:pPr>
              <w:rPr>
                <w:rFonts w:asciiTheme="minorEastAsia" w:hAnsiTheme="minorEastAsia"/>
                <w:color w:val="000000" w:themeColor="text1"/>
              </w:rPr>
            </w:pPr>
          </w:p>
          <w:p w14:paraId="6C6D4A53" w14:textId="3542AF2A" w:rsidR="00E27C23" w:rsidRPr="00125660" w:rsidRDefault="00E27C23" w:rsidP="00E27C23">
            <w:pPr>
              <w:rPr>
                <w:rFonts w:asciiTheme="minorEastAsia" w:hAnsiTheme="minorEastAsia"/>
                <w:color w:val="000000" w:themeColor="text1"/>
              </w:rPr>
            </w:pPr>
            <w:r w:rsidRPr="005D208B">
              <w:rPr>
                <w:rFonts w:asciiTheme="minorEastAsia" w:hAnsiTheme="minorEastAsia" w:hint="eastAsia"/>
                <w:color w:val="000000" w:themeColor="text1"/>
              </w:rPr>
              <w:t>②高齢者・障がい者等に対しての利用援助</w:t>
            </w:r>
          </w:p>
        </w:tc>
        <w:tc>
          <w:tcPr>
            <w:tcW w:w="5103" w:type="dxa"/>
          </w:tcPr>
          <w:p w14:paraId="5A46ADFB" w14:textId="77777777" w:rsidR="00E27C23" w:rsidRPr="005072E4" w:rsidRDefault="00E27C23" w:rsidP="00E27C23">
            <w:pPr>
              <w:rPr>
                <w:rFonts w:asciiTheme="minorEastAsia" w:hAnsiTheme="minorEastAsia"/>
              </w:rPr>
            </w:pPr>
            <w:r w:rsidRPr="005072E4">
              <w:rPr>
                <w:rFonts w:asciiTheme="minorEastAsia" w:hAnsiTheme="minorEastAsia" w:hint="eastAsia"/>
              </w:rPr>
              <w:lastRenderedPageBreak/>
              <w:t>①労働センターの設置目的に沿った利用申込の受付</w:t>
            </w:r>
          </w:p>
          <w:p w14:paraId="648D5A36" w14:textId="77777777" w:rsidR="00E27C23" w:rsidRPr="005072E4" w:rsidRDefault="00E27C23" w:rsidP="00E27C23">
            <w:pPr>
              <w:ind w:leftChars="100" w:left="210"/>
              <w:rPr>
                <w:rFonts w:asciiTheme="minorEastAsia" w:hAnsiTheme="minorEastAsia"/>
              </w:rPr>
            </w:pPr>
            <w:r w:rsidRPr="005072E4">
              <w:rPr>
                <w:rFonts w:asciiTheme="minorEastAsia" w:hAnsiTheme="minorEastAsia" w:hint="eastAsia"/>
              </w:rPr>
              <w:t>公平・公正な施設運営の観点から、目的利用は１年前の１日、目的外利用は10か月前の１日にその月分の抽選による利用申込の受付を継続実施している。（１月は４日から受付を開始）</w:t>
            </w:r>
          </w:p>
          <w:p w14:paraId="1DCAB644" w14:textId="77777777" w:rsidR="00E27C23" w:rsidRPr="005072E4" w:rsidRDefault="00E27C23" w:rsidP="00E27C23">
            <w:pPr>
              <w:ind w:leftChars="100" w:left="210"/>
              <w:rPr>
                <w:rFonts w:asciiTheme="minorEastAsia" w:hAnsiTheme="minorEastAsia"/>
              </w:rPr>
            </w:pPr>
            <w:r w:rsidRPr="005072E4">
              <w:rPr>
                <w:rFonts w:asciiTheme="minorEastAsia" w:hAnsiTheme="minorEastAsia" w:hint="eastAsia"/>
              </w:rPr>
              <w:t>利用料金の授受は毎日午後８時30分まで、仮予約は毎日午後９時までとし、利用者の利便を図るとともに、年末年始を除く毎日開館しているが、政府における新型コロナウイルスの「緊急事態宣言」の発出に伴う大阪府の方針のもと、令和２年４月10日から５月17日まで公の施設を臨時休館とした。５月18日から南ホールを除く会議室と駐車場は再開した。その他の施設は５月31日まで継続して休館し、６月１日からは全施設の利用を再開した。その際、ギャラリーと駐車場を除く施設については、「３密（密閉空間、密集場所、密接場面）」防止の</w:t>
            </w:r>
            <w:r w:rsidRPr="005072E4">
              <w:rPr>
                <w:rFonts w:asciiTheme="minorEastAsia" w:hAnsiTheme="minorEastAsia" w:hint="eastAsia"/>
              </w:rPr>
              <w:lastRenderedPageBreak/>
              <w:t>観点から参加人数を収容人員の半分以内の人数での利用とした。</w:t>
            </w:r>
          </w:p>
          <w:p w14:paraId="04BF10B8" w14:textId="77777777" w:rsidR="00E27C23" w:rsidRPr="005072E4" w:rsidRDefault="00E27C23" w:rsidP="00E27C23">
            <w:pPr>
              <w:rPr>
                <w:rFonts w:asciiTheme="minorEastAsia" w:hAnsiTheme="minorEastAsia"/>
              </w:rPr>
            </w:pPr>
            <w:r w:rsidRPr="005072E4">
              <w:rPr>
                <w:rFonts w:asciiTheme="minorEastAsia" w:hAnsiTheme="minorEastAsia" w:hint="eastAsia"/>
              </w:rPr>
              <w:t>②高齢者、障がい者等に対しての利用援助</w:t>
            </w:r>
          </w:p>
          <w:p w14:paraId="30F1174B"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・エル・おおさかに来館する高齢者、障がい者への対応のため、スタッフ全員が講座を受講し、「サービス介助基礎検定」に合格、資格保有者として利用者に適切に対応している。</w:t>
            </w:r>
          </w:p>
          <w:p w14:paraId="2C1777C8"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・ホームページを視覚障がい者の方にも利用しやすくするため、令和２年４月に音声読み上げソフトを導入した。</w:t>
            </w:r>
          </w:p>
          <w:p w14:paraId="1B5AFDD6"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・高齢者や障がい者への接遇研修を令和２年11月24、25日に実施を予定している。</w:t>
            </w:r>
          </w:p>
          <w:p w14:paraId="0CC8CDD7"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・車椅子利用者や高齢者、障がい者が行先場所等で困っている場合にはスタッフ一人一人が、積極的に声掛け、案内をしている。</w:t>
            </w:r>
          </w:p>
          <w:p w14:paraId="0E8D7572"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・大阪聴力障害者協会と連携し、セミナーや講演会時の手話通訳、文字通訳の紹介を行っている。</w:t>
            </w:r>
          </w:p>
          <w:p w14:paraId="63DF3CB3"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・受付に「耳マーク」を設置し、耳の不自由な方には簡易筆談器を使用して、予約受付や案内を行っている。</w:t>
            </w:r>
          </w:p>
          <w:p w14:paraId="06289844"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高齢者や障がい者の方が利用しやすい施設とするために、車椅子、筆談ボード、多目的トイレ、手すり付スロープを設置している。これらの取組みをエル・おおさかのホームページに掲載し広報・ＰＲに努めている。</w:t>
            </w:r>
          </w:p>
          <w:p w14:paraId="5E661822"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・高齢者や障がい者の方が利用する車椅子については、毎週点検を実施し、点検・整備結果を記録して残している。</w:t>
            </w:r>
          </w:p>
          <w:p w14:paraId="37C953EE" w14:textId="0DB8A95F"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・障がい者支援事業所が夜間に会議室を利用する際には、エル・プロジェクトが利用料金の20％を負担している。</w:t>
            </w:r>
          </w:p>
        </w:tc>
        <w:tc>
          <w:tcPr>
            <w:tcW w:w="851" w:type="dxa"/>
          </w:tcPr>
          <w:p w14:paraId="41A59C04" w14:textId="00464CE6" w:rsidR="00E27C23" w:rsidRPr="005072E4" w:rsidRDefault="00E27C23" w:rsidP="00E27C23">
            <w:pPr>
              <w:jc w:val="center"/>
              <w:rPr>
                <w:rFonts w:asciiTheme="minorEastAsia" w:hAnsiTheme="minorEastAsia"/>
              </w:rPr>
            </w:pPr>
            <w:r w:rsidRPr="005072E4">
              <w:rPr>
                <w:rFonts w:asciiTheme="minorEastAsia" w:hAnsiTheme="minorEastAsia" w:hint="eastAsia"/>
              </w:rPr>
              <w:lastRenderedPageBreak/>
              <w:t>Ａ</w:t>
            </w:r>
          </w:p>
        </w:tc>
        <w:tc>
          <w:tcPr>
            <w:tcW w:w="4130" w:type="dxa"/>
          </w:tcPr>
          <w:p w14:paraId="2400CD8D" w14:textId="77777777" w:rsidR="00E27C23" w:rsidRPr="005072E4" w:rsidRDefault="00E27C23" w:rsidP="00E27C23">
            <w:pPr>
              <w:ind w:firstLineChars="100" w:firstLine="210"/>
              <w:rPr>
                <w:rFonts w:asciiTheme="minorEastAsia" w:hAnsiTheme="minorEastAsia"/>
              </w:rPr>
            </w:pPr>
            <w:r w:rsidRPr="005072E4">
              <w:rPr>
                <w:rFonts w:asciiTheme="minorEastAsia" w:hAnsiTheme="minorEastAsia" w:hint="eastAsia"/>
              </w:rPr>
              <w:t>労働センターの設置目的に沿った利用申込の受付については、公平・公正な施設運営の観点に立って適正になされている。また、新型コロナウイルスの感染拡大防止のため、府有施設を休館とする方針に協力するなど、適切に対応している。</w:t>
            </w:r>
          </w:p>
          <w:p w14:paraId="4DDA6454" w14:textId="77777777" w:rsidR="00E27C23" w:rsidRPr="005072E4" w:rsidRDefault="00E27C23" w:rsidP="00E27C23">
            <w:pPr>
              <w:rPr>
                <w:rFonts w:asciiTheme="minorEastAsia" w:hAnsiTheme="minorEastAsia"/>
              </w:rPr>
            </w:pPr>
          </w:p>
          <w:p w14:paraId="095F1508" w14:textId="4E47C507" w:rsidR="00E27C23" w:rsidRPr="005072E4" w:rsidRDefault="00E27C23" w:rsidP="0026074F">
            <w:pPr>
              <w:ind w:firstLineChars="100" w:firstLine="210"/>
              <w:rPr>
                <w:rFonts w:asciiTheme="minorEastAsia" w:hAnsiTheme="minorEastAsia"/>
              </w:rPr>
            </w:pPr>
            <w:r w:rsidRPr="005072E4">
              <w:rPr>
                <w:rFonts w:asciiTheme="minorEastAsia" w:hAnsiTheme="minorEastAsia" w:hint="eastAsia"/>
              </w:rPr>
              <w:t>高齢者障がい者等に対しての利用援助については、車椅子、筆談ボード、多目的トイレや手すりスロープなどのハード面だけでなく、指定管理者のホームページに音声読み上げソフトの導入やスタッフ教育にも力を入れるなどソフト面においても充実が図られている。</w:t>
            </w:r>
          </w:p>
        </w:tc>
        <w:tc>
          <w:tcPr>
            <w:tcW w:w="847" w:type="dxa"/>
          </w:tcPr>
          <w:p w14:paraId="1FB683A3" w14:textId="325E8791" w:rsidR="00E27C23" w:rsidRPr="00125660" w:rsidRDefault="00E27C23" w:rsidP="00E27C23">
            <w:pPr>
              <w:jc w:val="center"/>
              <w:rPr>
                <w:rFonts w:asciiTheme="minorEastAsia" w:hAnsiTheme="minorEastAsia"/>
                <w:color w:val="000000" w:themeColor="text1"/>
              </w:rPr>
            </w:pPr>
            <w:r>
              <w:rPr>
                <w:rFonts w:asciiTheme="minorEastAsia" w:hAnsiTheme="minorEastAsia" w:hint="eastAsia"/>
                <w:color w:val="000000" w:themeColor="text1"/>
              </w:rPr>
              <w:t>Ａ</w:t>
            </w:r>
          </w:p>
        </w:tc>
        <w:tc>
          <w:tcPr>
            <w:tcW w:w="3806" w:type="dxa"/>
          </w:tcPr>
          <w:p w14:paraId="37E4D2BE" w14:textId="4D09855C" w:rsidR="00E27C23" w:rsidRPr="00125660" w:rsidRDefault="008A3C10" w:rsidP="00E27C23">
            <w:pPr>
              <w:rPr>
                <w:rFonts w:asciiTheme="minorEastAsia" w:hAnsiTheme="minorEastAsia"/>
                <w:color w:val="000000" w:themeColor="text1"/>
              </w:rPr>
            </w:pPr>
            <w:r>
              <w:rPr>
                <w:rFonts w:asciiTheme="minorEastAsia" w:hAnsiTheme="minorEastAsia" w:hint="eastAsia"/>
                <w:color w:val="000000" w:themeColor="text1"/>
              </w:rPr>
              <w:t xml:space="preserve">　視覚障がい者のために音声読み上げソフトが導入されているが、その結果、利用実績や導入の目的が達成されたのか示されていない。</w:t>
            </w:r>
          </w:p>
        </w:tc>
      </w:tr>
      <w:tr w:rsidR="00E27C23" w:rsidRPr="00125660" w14:paraId="4BA2053E" w14:textId="77777777" w:rsidTr="00D47688">
        <w:trPr>
          <w:trHeight w:val="558"/>
        </w:trPr>
        <w:tc>
          <w:tcPr>
            <w:tcW w:w="582" w:type="dxa"/>
            <w:vMerge/>
            <w:shd w:val="clear" w:color="auto" w:fill="DDD9C3" w:themeFill="background2" w:themeFillShade="E6"/>
          </w:tcPr>
          <w:p w14:paraId="1760C661" w14:textId="77777777" w:rsidR="00E27C23" w:rsidRPr="00125660" w:rsidRDefault="00E27C23" w:rsidP="00E27C23">
            <w:pPr>
              <w:rPr>
                <w:rFonts w:asciiTheme="minorEastAsia" w:hAnsiTheme="minorEastAsia"/>
                <w:color w:val="000000" w:themeColor="text1"/>
              </w:rPr>
            </w:pPr>
          </w:p>
        </w:tc>
        <w:tc>
          <w:tcPr>
            <w:tcW w:w="3241" w:type="dxa"/>
          </w:tcPr>
          <w:p w14:paraId="76A73341" w14:textId="1BC19D5F" w:rsidR="00E27C23" w:rsidRPr="00125660" w:rsidRDefault="00E27C23" w:rsidP="00E27C23">
            <w:pPr>
              <w:ind w:left="210" w:hangingChars="100" w:hanging="210"/>
              <w:rPr>
                <w:rFonts w:asciiTheme="minorEastAsia" w:hAnsiTheme="minorEastAsia"/>
                <w:color w:val="000000" w:themeColor="text1"/>
              </w:rPr>
            </w:pPr>
            <w:r w:rsidRPr="005D208B">
              <w:rPr>
                <w:rFonts w:asciiTheme="minorEastAsia" w:hAnsiTheme="minorEastAsia" w:hint="eastAsia"/>
                <w:color w:val="000000" w:themeColor="text1"/>
              </w:rPr>
              <w:t>(3)利用者の増加を図るための具体的手法・効果</w:t>
            </w:r>
          </w:p>
        </w:tc>
        <w:tc>
          <w:tcPr>
            <w:tcW w:w="4110" w:type="dxa"/>
            <w:vAlign w:val="center"/>
          </w:tcPr>
          <w:p w14:paraId="6DBF00A1" w14:textId="77777777" w:rsidR="00E27C23" w:rsidRPr="005D208B" w:rsidRDefault="00E27C23" w:rsidP="00E27C23">
            <w:pPr>
              <w:rPr>
                <w:rFonts w:asciiTheme="minorEastAsia" w:hAnsiTheme="minorEastAsia"/>
                <w:color w:val="000000" w:themeColor="text1"/>
              </w:rPr>
            </w:pPr>
            <w:r w:rsidRPr="005D208B">
              <w:rPr>
                <w:rFonts w:asciiTheme="minorEastAsia" w:hAnsiTheme="minorEastAsia" w:hint="eastAsia"/>
                <w:color w:val="000000" w:themeColor="text1"/>
              </w:rPr>
              <w:t>①利用者増加を図るために実施した具体策</w:t>
            </w:r>
          </w:p>
          <w:p w14:paraId="53880664" w14:textId="77777777" w:rsidR="00E27C23" w:rsidRDefault="00E27C23" w:rsidP="00E27C23">
            <w:pPr>
              <w:ind w:left="210" w:hangingChars="100" w:hanging="210"/>
              <w:rPr>
                <w:rFonts w:asciiTheme="minorEastAsia" w:hAnsiTheme="minorEastAsia"/>
                <w:color w:val="000000" w:themeColor="text1"/>
              </w:rPr>
            </w:pPr>
          </w:p>
          <w:p w14:paraId="246A055E" w14:textId="77777777" w:rsidR="00E27C23" w:rsidRDefault="00E27C23" w:rsidP="00E27C23">
            <w:pPr>
              <w:ind w:left="210" w:hangingChars="100" w:hanging="210"/>
              <w:rPr>
                <w:rFonts w:asciiTheme="minorEastAsia" w:hAnsiTheme="minorEastAsia"/>
                <w:color w:val="000000" w:themeColor="text1"/>
              </w:rPr>
            </w:pPr>
          </w:p>
          <w:p w14:paraId="125CB53A" w14:textId="77777777" w:rsidR="00E27C23" w:rsidRDefault="00E27C23" w:rsidP="00E27C23">
            <w:pPr>
              <w:ind w:left="210" w:hangingChars="100" w:hanging="210"/>
              <w:rPr>
                <w:rFonts w:asciiTheme="minorEastAsia" w:hAnsiTheme="minorEastAsia"/>
                <w:color w:val="000000" w:themeColor="text1"/>
              </w:rPr>
            </w:pPr>
          </w:p>
          <w:p w14:paraId="09A12FE4" w14:textId="77777777" w:rsidR="00E27C23" w:rsidRDefault="00E27C23" w:rsidP="00E27C23">
            <w:pPr>
              <w:ind w:left="210" w:hangingChars="100" w:hanging="210"/>
              <w:rPr>
                <w:rFonts w:asciiTheme="minorEastAsia" w:hAnsiTheme="minorEastAsia"/>
                <w:color w:val="000000" w:themeColor="text1"/>
              </w:rPr>
            </w:pPr>
          </w:p>
          <w:p w14:paraId="07B6EBB0" w14:textId="77777777" w:rsidR="00E27C23" w:rsidRDefault="00E27C23" w:rsidP="00E27C23">
            <w:pPr>
              <w:ind w:left="210" w:hangingChars="100" w:hanging="210"/>
              <w:rPr>
                <w:rFonts w:asciiTheme="minorEastAsia" w:hAnsiTheme="minorEastAsia"/>
                <w:color w:val="000000" w:themeColor="text1"/>
              </w:rPr>
            </w:pPr>
          </w:p>
          <w:p w14:paraId="0F7C78B6" w14:textId="77777777" w:rsidR="00E27C23" w:rsidRDefault="00E27C23" w:rsidP="00E27C23">
            <w:pPr>
              <w:ind w:left="210" w:hangingChars="100" w:hanging="210"/>
              <w:rPr>
                <w:rFonts w:asciiTheme="minorEastAsia" w:hAnsiTheme="minorEastAsia"/>
                <w:color w:val="000000" w:themeColor="text1"/>
              </w:rPr>
            </w:pPr>
          </w:p>
          <w:p w14:paraId="352F9351" w14:textId="77777777" w:rsidR="00E27C23" w:rsidRDefault="00E27C23" w:rsidP="00E27C23">
            <w:pPr>
              <w:ind w:left="210" w:hangingChars="100" w:hanging="210"/>
              <w:rPr>
                <w:rFonts w:asciiTheme="minorEastAsia" w:hAnsiTheme="minorEastAsia"/>
                <w:color w:val="000000" w:themeColor="text1"/>
              </w:rPr>
            </w:pPr>
          </w:p>
          <w:p w14:paraId="7D3362EA" w14:textId="77777777" w:rsidR="00E27C23" w:rsidRDefault="00E27C23" w:rsidP="00E27C23">
            <w:pPr>
              <w:ind w:left="210" w:hangingChars="100" w:hanging="210"/>
              <w:rPr>
                <w:rFonts w:asciiTheme="minorEastAsia" w:hAnsiTheme="minorEastAsia"/>
                <w:color w:val="000000" w:themeColor="text1"/>
              </w:rPr>
            </w:pPr>
          </w:p>
          <w:p w14:paraId="376698B4" w14:textId="77777777" w:rsidR="00E27C23" w:rsidRDefault="00E27C23" w:rsidP="00E27C23">
            <w:pPr>
              <w:ind w:left="210" w:hangingChars="100" w:hanging="210"/>
              <w:rPr>
                <w:rFonts w:asciiTheme="minorEastAsia" w:hAnsiTheme="minorEastAsia"/>
                <w:color w:val="000000" w:themeColor="text1"/>
              </w:rPr>
            </w:pPr>
          </w:p>
          <w:p w14:paraId="75FD083B" w14:textId="77777777" w:rsidR="00E27C23" w:rsidRDefault="00E27C23" w:rsidP="00E27C23">
            <w:pPr>
              <w:ind w:left="210" w:hangingChars="100" w:hanging="210"/>
              <w:rPr>
                <w:rFonts w:asciiTheme="minorEastAsia" w:hAnsiTheme="minorEastAsia"/>
                <w:color w:val="000000" w:themeColor="text1"/>
              </w:rPr>
            </w:pPr>
          </w:p>
          <w:p w14:paraId="0731AD48" w14:textId="77777777" w:rsidR="00E27C23" w:rsidRDefault="00E27C23" w:rsidP="00E27C23">
            <w:pPr>
              <w:ind w:left="210" w:hangingChars="100" w:hanging="210"/>
              <w:rPr>
                <w:rFonts w:asciiTheme="minorEastAsia" w:hAnsiTheme="minorEastAsia"/>
                <w:color w:val="000000" w:themeColor="text1"/>
              </w:rPr>
            </w:pPr>
          </w:p>
          <w:p w14:paraId="17D161B9" w14:textId="77777777" w:rsidR="00E27C23" w:rsidRDefault="00E27C23" w:rsidP="00E27C23">
            <w:pPr>
              <w:ind w:left="210" w:hangingChars="100" w:hanging="210"/>
              <w:rPr>
                <w:rFonts w:asciiTheme="minorEastAsia" w:hAnsiTheme="minorEastAsia"/>
                <w:color w:val="000000" w:themeColor="text1"/>
              </w:rPr>
            </w:pPr>
          </w:p>
          <w:p w14:paraId="569EC362" w14:textId="77777777" w:rsidR="00E27C23" w:rsidRDefault="00E27C23" w:rsidP="00E27C23">
            <w:pPr>
              <w:ind w:left="210" w:hangingChars="100" w:hanging="210"/>
              <w:rPr>
                <w:rFonts w:asciiTheme="minorEastAsia" w:hAnsiTheme="minorEastAsia"/>
                <w:color w:val="000000" w:themeColor="text1"/>
              </w:rPr>
            </w:pPr>
          </w:p>
          <w:p w14:paraId="23BA63E4" w14:textId="77777777" w:rsidR="00E27C23" w:rsidRDefault="00E27C23" w:rsidP="00E27C23">
            <w:pPr>
              <w:ind w:left="210" w:hangingChars="100" w:hanging="210"/>
              <w:rPr>
                <w:rFonts w:asciiTheme="minorEastAsia" w:hAnsiTheme="minorEastAsia"/>
                <w:color w:val="000000" w:themeColor="text1"/>
              </w:rPr>
            </w:pPr>
          </w:p>
          <w:p w14:paraId="4096DAC6" w14:textId="77777777" w:rsidR="00E27C23" w:rsidRDefault="00E27C23" w:rsidP="00E27C23">
            <w:pPr>
              <w:ind w:left="210" w:hangingChars="100" w:hanging="210"/>
              <w:rPr>
                <w:rFonts w:asciiTheme="minorEastAsia" w:hAnsiTheme="minorEastAsia"/>
                <w:color w:val="000000" w:themeColor="text1"/>
              </w:rPr>
            </w:pPr>
          </w:p>
          <w:p w14:paraId="7653B990" w14:textId="77777777" w:rsidR="00E27C23" w:rsidRDefault="00E27C23" w:rsidP="00E27C23">
            <w:pPr>
              <w:ind w:left="210" w:hangingChars="100" w:hanging="210"/>
              <w:rPr>
                <w:rFonts w:asciiTheme="minorEastAsia" w:hAnsiTheme="minorEastAsia"/>
                <w:color w:val="000000" w:themeColor="text1"/>
              </w:rPr>
            </w:pPr>
          </w:p>
          <w:p w14:paraId="0502CF23" w14:textId="77777777" w:rsidR="00E27C23" w:rsidRDefault="00E27C23" w:rsidP="00E27C23">
            <w:pPr>
              <w:ind w:left="210" w:hangingChars="100" w:hanging="210"/>
              <w:rPr>
                <w:rFonts w:asciiTheme="minorEastAsia" w:hAnsiTheme="minorEastAsia"/>
                <w:color w:val="000000" w:themeColor="text1"/>
              </w:rPr>
            </w:pPr>
          </w:p>
          <w:p w14:paraId="57D13513" w14:textId="77777777" w:rsidR="00E27C23" w:rsidRDefault="00E27C23" w:rsidP="00E27C23">
            <w:pPr>
              <w:ind w:left="210" w:hangingChars="100" w:hanging="210"/>
              <w:rPr>
                <w:rFonts w:asciiTheme="minorEastAsia" w:hAnsiTheme="minorEastAsia"/>
                <w:color w:val="000000" w:themeColor="text1"/>
              </w:rPr>
            </w:pPr>
          </w:p>
          <w:p w14:paraId="0FEDFF0F" w14:textId="77777777" w:rsidR="00E27C23" w:rsidRDefault="00E27C23" w:rsidP="00E27C23">
            <w:pPr>
              <w:ind w:left="210" w:hangingChars="100" w:hanging="210"/>
              <w:rPr>
                <w:rFonts w:asciiTheme="minorEastAsia" w:hAnsiTheme="minorEastAsia"/>
                <w:color w:val="000000" w:themeColor="text1"/>
              </w:rPr>
            </w:pPr>
          </w:p>
          <w:p w14:paraId="385E9E2B" w14:textId="77777777" w:rsidR="00E27C23" w:rsidRDefault="00E27C23" w:rsidP="00E27C23">
            <w:pPr>
              <w:ind w:left="210" w:hangingChars="100" w:hanging="210"/>
              <w:rPr>
                <w:rFonts w:asciiTheme="minorEastAsia" w:hAnsiTheme="minorEastAsia"/>
                <w:color w:val="000000" w:themeColor="text1"/>
              </w:rPr>
            </w:pPr>
          </w:p>
          <w:p w14:paraId="20E6A88C" w14:textId="77777777" w:rsidR="00E27C23" w:rsidRDefault="00E27C23" w:rsidP="00E27C23">
            <w:pPr>
              <w:ind w:left="210" w:hangingChars="100" w:hanging="210"/>
              <w:rPr>
                <w:rFonts w:asciiTheme="minorEastAsia" w:hAnsiTheme="minorEastAsia"/>
                <w:color w:val="000000" w:themeColor="text1"/>
              </w:rPr>
            </w:pPr>
          </w:p>
          <w:p w14:paraId="4BDCBCEE" w14:textId="77777777" w:rsidR="00E27C23" w:rsidRDefault="00E27C23" w:rsidP="00E27C23">
            <w:pPr>
              <w:ind w:left="210" w:hangingChars="100" w:hanging="210"/>
              <w:rPr>
                <w:rFonts w:asciiTheme="minorEastAsia" w:hAnsiTheme="minorEastAsia"/>
                <w:color w:val="000000" w:themeColor="text1"/>
              </w:rPr>
            </w:pPr>
          </w:p>
          <w:p w14:paraId="6E48C788" w14:textId="77777777" w:rsidR="00E27C23" w:rsidRDefault="00E27C23" w:rsidP="00E27C23">
            <w:pPr>
              <w:ind w:left="210" w:hangingChars="100" w:hanging="210"/>
              <w:rPr>
                <w:rFonts w:asciiTheme="minorEastAsia" w:hAnsiTheme="minorEastAsia"/>
                <w:color w:val="000000" w:themeColor="text1"/>
              </w:rPr>
            </w:pPr>
          </w:p>
          <w:p w14:paraId="791B9AC6" w14:textId="77777777" w:rsidR="00E27C23" w:rsidRDefault="00E27C23" w:rsidP="00E27C23">
            <w:pPr>
              <w:ind w:left="210" w:hangingChars="100" w:hanging="210"/>
              <w:rPr>
                <w:rFonts w:asciiTheme="minorEastAsia" w:hAnsiTheme="minorEastAsia"/>
                <w:color w:val="000000" w:themeColor="text1"/>
              </w:rPr>
            </w:pPr>
          </w:p>
          <w:p w14:paraId="330D8D33" w14:textId="77777777" w:rsidR="00E27C23" w:rsidRDefault="00E27C23" w:rsidP="00E27C23">
            <w:pPr>
              <w:ind w:left="210" w:hangingChars="100" w:hanging="210"/>
              <w:rPr>
                <w:rFonts w:asciiTheme="minorEastAsia" w:hAnsiTheme="minorEastAsia"/>
                <w:color w:val="000000" w:themeColor="text1"/>
              </w:rPr>
            </w:pPr>
          </w:p>
          <w:p w14:paraId="29EEAD54" w14:textId="77777777" w:rsidR="00E27C23" w:rsidRDefault="00E27C23" w:rsidP="00E27C23">
            <w:pPr>
              <w:ind w:left="210" w:hangingChars="100" w:hanging="210"/>
              <w:rPr>
                <w:rFonts w:asciiTheme="minorEastAsia" w:hAnsiTheme="minorEastAsia"/>
                <w:color w:val="000000" w:themeColor="text1"/>
              </w:rPr>
            </w:pPr>
          </w:p>
          <w:p w14:paraId="447C3426" w14:textId="77777777" w:rsidR="00E27C23" w:rsidRDefault="00E27C23" w:rsidP="00E27C23">
            <w:pPr>
              <w:ind w:left="210" w:hangingChars="100" w:hanging="210"/>
              <w:rPr>
                <w:rFonts w:asciiTheme="minorEastAsia" w:hAnsiTheme="minorEastAsia"/>
                <w:color w:val="000000" w:themeColor="text1"/>
              </w:rPr>
            </w:pPr>
          </w:p>
          <w:p w14:paraId="6BE97E54" w14:textId="77777777" w:rsidR="00E27C23" w:rsidRDefault="00E27C23" w:rsidP="00E27C23">
            <w:pPr>
              <w:ind w:left="210" w:hangingChars="100" w:hanging="210"/>
              <w:rPr>
                <w:rFonts w:asciiTheme="minorEastAsia" w:hAnsiTheme="minorEastAsia"/>
                <w:color w:val="000000" w:themeColor="text1"/>
              </w:rPr>
            </w:pPr>
          </w:p>
          <w:p w14:paraId="77A04543" w14:textId="77777777" w:rsidR="00E27C23" w:rsidRDefault="00E27C23" w:rsidP="00E27C23">
            <w:pPr>
              <w:ind w:left="210" w:hangingChars="100" w:hanging="210"/>
              <w:rPr>
                <w:rFonts w:asciiTheme="minorEastAsia" w:hAnsiTheme="minorEastAsia"/>
                <w:color w:val="000000" w:themeColor="text1"/>
              </w:rPr>
            </w:pPr>
          </w:p>
          <w:p w14:paraId="5A8E1925" w14:textId="77777777" w:rsidR="00E27C23" w:rsidRDefault="00E27C23" w:rsidP="00E27C23">
            <w:pPr>
              <w:ind w:left="210" w:hangingChars="100" w:hanging="210"/>
              <w:rPr>
                <w:rFonts w:asciiTheme="minorEastAsia" w:hAnsiTheme="minorEastAsia"/>
                <w:color w:val="000000" w:themeColor="text1"/>
              </w:rPr>
            </w:pPr>
          </w:p>
          <w:p w14:paraId="18677962" w14:textId="77777777" w:rsidR="00E27C23" w:rsidRDefault="00E27C23" w:rsidP="00E27C23">
            <w:pPr>
              <w:ind w:left="210" w:hangingChars="100" w:hanging="210"/>
              <w:rPr>
                <w:rFonts w:asciiTheme="minorEastAsia" w:hAnsiTheme="minorEastAsia"/>
                <w:color w:val="000000" w:themeColor="text1"/>
              </w:rPr>
            </w:pPr>
          </w:p>
          <w:p w14:paraId="54A86F61" w14:textId="77777777" w:rsidR="00E27C23" w:rsidRDefault="00E27C23" w:rsidP="00E27C23">
            <w:pPr>
              <w:ind w:left="210" w:hangingChars="100" w:hanging="210"/>
              <w:rPr>
                <w:rFonts w:asciiTheme="minorEastAsia" w:hAnsiTheme="minorEastAsia"/>
                <w:color w:val="000000" w:themeColor="text1"/>
              </w:rPr>
            </w:pPr>
          </w:p>
          <w:p w14:paraId="5CC5C0B7" w14:textId="77777777" w:rsidR="00E27C23" w:rsidRDefault="00E27C23" w:rsidP="00E27C23">
            <w:pPr>
              <w:ind w:left="210" w:hangingChars="100" w:hanging="210"/>
              <w:rPr>
                <w:rFonts w:asciiTheme="minorEastAsia" w:hAnsiTheme="minorEastAsia"/>
                <w:color w:val="000000" w:themeColor="text1"/>
              </w:rPr>
            </w:pPr>
          </w:p>
          <w:p w14:paraId="297F1C93" w14:textId="77777777" w:rsidR="00E27C23" w:rsidRDefault="00E27C23" w:rsidP="00E27C23">
            <w:pPr>
              <w:ind w:left="210" w:hangingChars="100" w:hanging="210"/>
              <w:rPr>
                <w:rFonts w:asciiTheme="minorEastAsia" w:hAnsiTheme="minorEastAsia"/>
                <w:color w:val="000000" w:themeColor="text1"/>
              </w:rPr>
            </w:pPr>
          </w:p>
          <w:p w14:paraId="0C78030E" w14:textId="77777777" w:rsidR="00E27C23" w:rsidRDefault="00E27C23" w:rsidP="00E27C23">
            <w:pPr>
              <w:ind w:left="210" w:hangingChars="100" w:hanging="210"/>
              <w:rPr>
                <w:rFonts w:asciiTheme="minorEastAsia" w:hAnsiTheme="minorEastAsia"/>
                <w:color w:val="000000" w:themeColor="text1"/>
              </w:rPr>
            </w:pPr>
          </w:p>
          <w:p w14:paraId="7319E6C8" w14:textId="77777777" w:rsidR="00E27C23" w:rsidRDefault="00E27C23" w:rsidP="00E27C23">
            <w:pPr>
              <w:ind w:left="210" w:hangingChars="100" w:hanging="210"/>
              <w:rPr>
                <w:rFonts w:asciiTheme="minorEastAsia" w:hAnsiTheme="minorEastAsia"/>
                <w:color w:val="000000" w:themeColor="text1"/>
              </w:rPr>
            </w:pPr>
          </w:p>
          <w:p w14:paraId="43B7776C" w14:textId="77777777" w:rsidR="00E27C23" w:rsidRDefault="00E27C23" w:rsidP="00E27C23">
            <w:pPr>
              <w:ind w:left="210" w:hangingChars="100" w:hanging="210"/>
              <w:rPr>
                <w:rFonts w:asciiTheme="minorEastAsia" w:hAnsiTheme="minorEastAsia"/>
                <w:color w:val="000000" w:themeColor="text1"/>
              </w:rPr>
            </w:pPr>
          </w:p>
          <w:p w14:paraId="706D524F" w14:textId="77777777" w:rsidR="00E27C23" w:rsidRDefault="00E27C23" w:rsidP="00E27C23">
            <w:pPr>
              <w:ind w:left="210" w:hangingChars="100" w:hanging="210"/>
              <w:rPr>
                <w:rFonts w:asciiTheme="minorEastAsia" w:hAnsiTheme="minorEastAsia"/>
                <w:color w:val="000000" w:themeColor="text1"/>
              </w:rPr>
            </w:pPr>
          </w:p>
          <w:p w14:paraId="2CFB8601" w14:textId="77777777" w:rsidR="00E27C23" w:rsidRDefault="00E27C23" w:rsidP="00E27C23">
            <w:pPr>
              <w:ind w:left="210" w:hangingChars="100" w:hanging="210"/>
              <w:rPr>
                <w:rFonts w:asciiTheme="minorEastAsia" w:hAnsiTheme="minorEastAsia"/>
                <w:color w:val="000000" w:themeColor="text1"/>
              </w:rPr>
            </w:pPr>
          </w:p>
          <w:p w14:paraId="48509E05" w14:textId="77777777" w:rsidR="00E27C23" w:rsidRDefault="00E27C23" w:rsidP="00E27C23">
            <w:pPr>
              <w:ind w:left="210" w:hangingChars="100" w:hanging="210"/>
              <w:rPr>
                <w:rFonts w:asciiTheme="minorEastAsia" w:hAnsiTheme="minorEastAsia"/>
                <w:color w:val="000000" w:themeColor="text1"/>
              </w:rPr>
            </w:pPr>
          </w:p>
          <w:p w14:paraId="57CAEE7F" w14:textId="77777777" w:rsidR="00E27C23" w:rsidRDefault="00E27C23" w:rsidP="00E27C23">
            <w:pPr>
              <w:ind w:left="210" w:hangingChars="100" w:hanging="210"/>
              <w:rPr>
                <w:rFonts w:asciiTheme="minorEastAsia" w:hAnsiTheme="minorEastAsia"/>
                <w:color w:val="000000" w:themeColor="text1"/>
              </w:rPr>
            </w:pPr>
          </w:p>
          <w:p w14:paraId="1F2C5F52" w14:textId="77777777" w:rsidR="00E27C23" w:rsidRDefault="00E27C23" w:rsidP="00E27C23">
            <w:pPr>
              <w:ind w:left="210" w:hangingChars="100" w:hanging="210"/>
              <w:rPr>
                <w:rFonts w:asciiTheme="minorEastAsia" w:hAnsiTheme="minorEastAsia"/>
                <w:color w:val="000000" w:themeColor="text1"/>
              </w:rPr>
            </w:pPr>
          </w:p>
          <w:p w14:paraId="045196D2" w14:textId="77777777" w:rsidR="00E27C23" w:rsidRDefault="00E27C23" w:rsidP="00E27C23">
            <w:pPr>
              <w:ind w:left="210" w:hangingChars="100" w:hanging="210"/>
              <w:rPr>
                <w:rFonts w:asciiTheme="minorEastAsia" w:hAnsiTheme="minorEastAsia"/>
                <w:color w:val="000000" w:themeColor="text1"/>
              </w:rPr>
            </w:pPr>
          </w:p>
          <w:p w14:paraId="4913BB73" w14:textId="77777777" w:rsidR="00E27C23" w:rsidRDefault="00E27C23" w:rsidP="00E27C23">
            <w:pPr>
              <w:ind w:left="210" w:hangingChars="100" w:hanging="210"/>
              <w:rPr>
                <w:rFonts w:asciiTheme="minorEastAsia" w:hAnsiTheme="minorEastAsia"/>
                <w:color w:val="000000" w:themeColor="text1"/>
              </w:rPr>
            </w:pPr>
          </w:p>
          <w:p w14:paraId="150AF75B" w14:textId="77777777" w:rsidR="00E27C23" w:rsidRDefault="00E27C23" w:rsidP="00E27C23">
            <w:pPr>
              <w:ind w:left="210" w:hangingChars="100" w:hanging="210"/>
              <w:rPr>
                <w:rFonts w:asciiTheme="minorEastAsia" w:hAnsiTheme="minorEastAsia"/>
                <w:color w:val="000000" w:themeColor="text1"/>
              </w:rPr>
            </w:pPr>
          </w:p>
          <w:p w14:paraId="60C029F6" w14:textId="77777777" w:rsidR="00E27C23" w:rsidRDefault="00E27C23" w:rsidP="00E27C23">
            <w:pPr>
              <w:ind w:left="210" w:hangingChars="100" w:hanging="210"/>
              <w:rPr>
                <w:rFonts w:asciiTheme="minorEastAsia" w:hAnsiTheme="minorEastAsia"/>
                <w:color w:val="000000" w:themeColor="text1"/>
              </w:rPr>
            </w:pPr>
          </w:p>
          <w:p w14:paraId="47169C48" w14:textId="77777777" w:rsidR="00E27C23" w:rsidRDefault="00E27C23" w:rsidP="00E27C23">
            <w:pPr>
              <w:ind w:left="210" w:hangingChars="100" w:hanging="210"/>
              <w:rPr>
                <w:rFonts w:asciiTheme="minorEastAsia" w:hAnsiTheme="minorEastAsia"/>
                <w:color w:val="000000" w:themeColor="text1"/>
              </w:rPr>
            </w:pPr>
          </w:p>
          <w:p w14:paraId="49764ECC" w14:textId="77777777" w:rsidR="00E27C23" w:rsidRDefault="00E27C23" w:rsidP="00E27C23">
            <w:pPr>
              <w:ind w:left="210" w:hangingChars="100" w:hanging="210"/>
              <w:rPr>
                <w:rFonts w:asciiTheme="minorEastAsia" w:hAnsiTheme="minorEastAsia"/>
                <w:color w:val="000000" w:themeColor="text1"/>
              </w:rPr>
            </w:pPr>
          </w:p>
          <w:p w14:paraId="5AB9BD60" w14:textId="77777777" w:rsidR="00E27C23" w:rsidRDefault="00E27C23" w:rsidP="00E27C23">
            <w:pPr>
              <w:ind w:left="210" w:hangingChars="100" w:hanging="210"/>
              <w:rPr>
                <w:rFonts w:asciiTheme="minorEastAsia" w:hAnsiTheme="minorEastAsia"/>
                <w:color w:val="000000" w:themeColor="text1"/>
              </w:rPr>
            </w:pPr>
          </w:p>
          <w:p w14:paraId="22A300D7" w14:textId="77777777" w:rsidR="00E27C23" w:rsidRDefault="00E27C23" w:rsidP="00E27C23">
            <w:pPr>
              <w:ind w:left="210" w:hangingChars="100" w:hanging="210"/>
              <w:rPr>
                <w:rFonts w:asciiTheme="minorEastAsia" w:hAnsiTheme="minorEastAsia"/>
                <w:color w:val="000000" w:themeColor="text1"/>
              </w:rPr>
            </w:pPr>
          </w:p>
          <w:p w14:paraId="62640056" w14:textId="77777777" w:rsidR="00E27C23" w:rsidRDefault="00E27C23" w:rsidP="00E27C23">
            <w:pPr>
              <w:ind w:left="210" w:hangingChars="100" w:hanging="210"/>
              <w:rPr>
                <w:rFonts w:asciiTheme="minorEastAsia" w:hAnsiTheme="minorEastAsia"/>
                <w:color w:val="000000" w:themeColor="text1"/>
              </w:rPr>
            </w:pPr>
          </w:p>
          <w:p w14:paraId="316DC0FB" w14:textId="77777777" w:rsidR="00E27C23" w:rsidRDefault="00E27C23" w:rsidP="00E27C23">
            <w:pPr>
              <w:ind w:left="210" w:hangingChars="100" w:hanging="210"/>
              <w:rPr>
                <w:rFonts w:asciiTheme="minorEastAsia" w:hAnsiTheme="minorEastAsia"/>
                <w:color w:val="000000" w:themeColor="text1"/>
              </w:rPr>
            </w:pPr>
          </w:p>
          <w:p w14:paraId="5A911993" w14:textId="77777777" w:rsidR="00E27C23" w:rsidRDefault="00E27C23" w:rsidP="00E27C23">
            <w:pPr>
              <w:ind w:left="210" w:hangingChars="100" w:hanging="210"/>
              <w:rPr>
                <w:rFonts w:asciiTheme="minorEastAsia" w:hAnsiTheme="minorEastAsia"/>
                <w:color w:val="000000" w:themeColor="text1"/>
              </w:rPr>
            </w:pPr>
          </w:p>
          <w:p w14:paraId="0B8F05AE" w14:textId="77777777" w:rsidR="00E27C23" w:rsidRDefault="00E27C23" w:rsidP="00E27C23">
            <w:pPr>
              <w:ind w:left="210" w:hangingChars="100" w:hanging="210"/>
              <w:rPr>
                <w:rFonts w:asciiTheme="minorEastAsia" w:hAnsiTheme="minorEastAsia"/>
                <w:color w:val="000000" w:themeColor="text1"/>
              </w:rPr>
            </w:pPr>
          </w:p>
          <w:p w14:paraId="08D99F8F" w14:textId="77777777" w:rsidR="00E27C23" w:rsidRDefault="00E27C23" w:rsidP="00E27C23">
            <w:pPr>
              <w:ind w:left="210" w:hangingChars="100" w:hanging="210"/>
              <w:rPr>
                <w:rFonts w:asciiTheme="minorEastAsia" w:hAnsiTheme="minorEastAsia"/>
                <w:color w:val="000000" w:themeColor="text1"/>
              </w:rPr>
            </w:pPr>
          </w:p>
          <w:p w14:paraId="1FCADF08" w14:textId="77777777" w:rsidR="00E27C23" w:rsidRDefault="00E27C23" w:rsidP="00E27C23">
            <w:pPr>
              <w:ind w:left="210" w:hangingChars="100" w:hanging="210"/>
              <w:rPr>
                <w:rFonts w:asciiTheme="minorEastAsia" w:hAnsiTheme="minorEastAsia"/>
                <w:color w:val="000000" w:themeColor="text1"/>
              </w:rPr>
            </w:pPr>
          </w:p>
          <w:p w14:paraId="44DB0495" w14:textId="77777777" w:rsidR="00E27C23" w:rsidRDefault="00E27C23" w:rsidP="00E27C23">
            <w:pPr>
              <w:ind w:left="210" w:hangingChars="100" w:hanging="210"/>
              <w:rPr>
                <w:rFonts w:asciiTheme="minorEastAsia" w:hAnsiTheme="minorEastAsia"/>
                <w:color w:val="000000" w:themeColor="text1"/>
              </w:rPr>
            </w:pPr>
          </w:p>
          <w:p w14:paraId="214B9755" w14:textId="77777777" w:rsidR="00E27C23" w:rsidRDefault="00E27C23" w:rsidP="00E27C23">
            <w:pPr>
              <w:ind w:left="210" w:hangingChars="100" w:hanging="210"/>
              <w:rPr>
                <w:rFonts w:asciiTheme="minorEastAsia" w:hAnsiTheme="minorEastAsia"/>
                <w:color w:val="000000" w:themeColor="text1"/>
              </w:rPr>
            </w:pPr>
          </w:p>
          <w:p w14:paraId="6BF94B21" w14:textId="77777777" w:rsidR="00E27C23" w:rsidRDefault="00E27C23" w:rsidP="00E27C23">
            <w:pPr>
              <w:ind w:left="210" w:hangingChars="100" w:hanging="210"/>
              <w:rPr>
                <w:rFonts w:asciiTheme="minorEastAsia" w:hAnsiTheme="minorEastAsia"/>
                <w:color w:val="000000" w:themeColor="text1"/>
              </w:rPr>
            </w:pPr>
          </w:p>
          <w:p w14:paraId="55C4141E" w14:textId="77777777" w:rsidR="00E27C23" w:rsidRDefault="00E27C23" w:rsidP="00E27C23">
            <w:pPr>
              <w:ind w:left="210" w:hangingChars="100" w:hanging="210"/>
              <w:rPr>
                <w:rFonts w:asciiTheme="minorEastAsia" w:hAnsiTheme="minorEastAsia"/>
                <w:color w:val="000000" w:themeColor="text1"/>
              </w:rPr>
            </w:pPr>
          </w:p>
          <w:p w14:paraId="5E44A8B9" w14:textId="77777777" w:rsidR="00E27C23" w:rsidRDefault="00E27C23" w:rsidP="00E27C23">
            <w:pPr>
              <w:ind w:left="210" w:hangingChars="100" w:hanging="210"/>
              <w:rPr>
                <w:rFonts w:asciiTheme="minorEastAsia" w:hAnsiTheme="minorEastAsia"/>
                <w:color w:val="000000" w:themeColor="text1"/>
              </w:rPr>
            </w:pPr>
          </w:p>
          <w:p w14:paraId="0B09BBA5" w14:textId="77777777" w:rsidR="00E27C23" w:rsidRDefault="00E27C23" w:rsidP="00E27C23">
            <w:pPr>
              <w:ind w:left="210" w:hangingChars="100" w:hanging="210"/>
              <w:rPr>
                <w:rFonts w:asciiTheme="minorEastAsia" w:hAnsiTheme="minorEastAsia"/>
                <w:color w:val="000000" w:themeColor="text1"/>
              </w:rPr>
            </w:pPr>
          </w:p>
          <w:p w14:paraId="0F7054C7" w14:textId="77777777" w:rsidR="00E27C23" w:rsidRDefault="00E27C23" w:rsidP="00E27C23">
            <w:pPr>
              <w:ind w:left="210" w:hangingChars="100" w:hanging="210"/>
              <w:rPr>
                <w:rFonts w:asciiTheme="minorEastAsia" w:hAnsiTheme="minorEastAsia"/>
                <w:color w:val="000000" w:themeColor="text1"/>
              </w:rPr>
            </w:pPr>
          </w:p>
          <w:p w14:paraId="637113BB" w14:textId="77777777" w:rsidR="00E27C23" w:rsidRDefault="00E27C23" w:rsidP="00E27C23">
            <w:pPr>
              <w:ind w:left="210" w:hangingChars="100" w:hanging="210"/>
              <w:rPr>
                <w:rFonts w:asciiTheme="minorEastAsia" w:hAnsiTheme="minorEastAsia"/>
                <w:color w:val="000000" w:themeColor="text1"/>
              </w:rPr>
            </w:pPr>
          </w:p>
          <w:p w14:paraId="040EEB0B" w14:textId="77777777" w:rsidR="00E27C23" w:rsidRDefault="00E27C23" w:rsidP="00E27C23">
            <w:pPr>
              <w:ind w:left="210" w:hangingChars="100" w:hanging="210"/>
              <w:rPr>
                <w:rFonts w:asciiTheme="minorEastAsia" w:hAnsiTheme="minorEastAsia"/>
                <w:color w:val="000000" w:themeColor="text1"/>
              </w:rPr>
            </w:pPr>
          </w:p>
          <w:p w14:paraId="4B5BAD02" w14:textId="77777777" w:rsidR="00E27C23" w:rsidRDefault="00E27C23" w:rsidP="00E27C23">
            <w:pPr>
              <w:ind w:left="210" w:hangingChars="100" w:hanging="210"/>
              <w:rPr>
                <w:rFonts w:asciiTheme="minorEastAsia" w:hAnsiTheme="minorEastAsia"/>
                <w:color w:val="000000" w:themeColor="text1"/>
              </w:rPr>
            </w:pPr>
          </w:p>
          <w:p w14:paraId="1708FF6B" w14:textId="77777777" w:rsidR="00E27C23" w:rsidRDefault="00E27C23" w:rsidP="00E27C23">
            <w:pPr>
              <w:ind w:left="210" w:hangingChars="100" w:hanging="210"/>
              <w:rPr>
                <w:rFonts w:asciiTheme="minorEastAsia" w:hAnsiTheme="minorEastAsia"/>
                <w:color w:val="000000" w:themeColor="text1"/>
              </w:rPr>
            </w:pPr>
          </w:p>
          <w:p w14:paraId="4F3B6F9B" w14:textId="77777777" w:rsidR="00E27C23" w:rsidRDefault="00E27C23" w:rsidP="00E27C23">
            <w:pPr>
              <w:ind w:left="210" w:hangingChars="100" w:hanging="210"/>
              <w:rPr>
                <w:rFonts w:asciiTheme="minorEastAsia" w:hAnsiTheme="minorEastAsia"/>
                <w:color w:val="000000" w:themeColor="text1"/>
              </w:rPr>
            </w:pPr>
          </w:p>
          <w:p w14:paraId="36356EF1" w14:textId="77777777" w:rsidR="00E27C23" w:rsidRDefault="00E27C23" w:rsidP="00E27C23">
            <w:pPr>
              <w:ind w:left="210" w:hangingChars="100" w:hanging="210"/>
              <w:rPr>
                <w:rFonts w:asciiTheme="minorEastAsia" w:hAnsiTheme="minorEastAsia"/>
                <w:color w:val="000000" w:themeColor="text1"/>
              </w:rPr>
            </w:pPr>
          </w:p>
          <w:p w14:paraId="3AEDE107" w14:textId="77777777" w:rsidR="00E27C23" w:rsidRDefault="00E27C23" w:rsidP="00E27C23">
            <w:pPr>
              <w:ind w:left="210" w:hangingChars="100" w:hanging="210"/>
              <w:rPr>
                <w:rFonts w:asciiTheme="minorEastAsia" w:hAnsiTheme="minorEastAsia"/>
                <w:color w:val="000000" w:themeColor="text1"/>
              </w:rPr>
            </w:pPr>
          </w:p>
          <w:p w14:paraId="52DE9C57" w14:textId="77777777" w:rsidR="00E27C23" w:rsidRDefault="00E27C23" w:rsidP="00E27C23">
            <w:pPr>
              <w:ind w:left="210" w:hangingChars="100" w:hanging="210"/>
              <w:rPr>
                <w:rFonts w:asciiTheme="minorEastAsia" w:hAnsiTheme="minorEastAsia"/>
                <w:color w:val="000000" w:themeColor="text1"/>
              </w:rPr>
            </w:pPr>
          </w:p>
          <w:p w14:paraId="4120846E" w14:textId="77777777" w:rsidR="00E27C23" w:rsidRDefault="00E27C23" w:rsidP="00E27C23">
            <w:pPr>
              <w:ind w:left="210" w:hangingChars="100" w:hanging="210"/>
              <w:rPr>
                <w:rFonts w:asciiTheme="minorEastAsia" w:hAnsiTheme="minorEastAsia"/>
                <w:color w:val="000000" w:themeColor="text1"/>
              </w:rPr>
            </w:pPr>
          </w:p>
          <w:p w14:paraId="17854D19" w14:textId="77777777" w:rsidR="00E27C23" w:rsidRDefault="00E27C23" w:rsidP="00E27C23">
            <w:pPr>
              <w:ind w:left="210" w:hangingChars="100" w:hanging="210"/>
              <w:rPr>
                <w:rFonts w:asciiTheme="minorEastAsia" w:hAnsiTheme="minorEastAsia"/>
                <w:color w:val="000000" w:themeColor="text1"/>
              </w:rPr>
            </w:pPr>
          </w:p>
          <w:p w14:paraId="6FEB8974" w14:textId="77777777" w:rsidR="00E27C23" w:rsidRDefault="00E27C23" w:rsidP="00E27C23">
            <w:pPr>
              <w:ind w:left="210" w:hangingChars="100" w:hanging="210"/>
              <w:rPr>
                <w:rFonts w:asciiTheme="minorEastAsia" w:hAnsiTheme="minorEastAsia"/>
                <w:color w:val="000000" w:themeColor="text1"/>
              </w:rPr>
            </w:pPr>
          </w:p>
          <w:p w14:paraId="3A050B05" w14:textId="77777777" w:rsidR="00E27C23" w:rsidRDefault="00E27C23" w:rsidP="00E27C23">
            <w:pPr>
              <w:ind w:left="210" w:hangingChars="100" w:hanging="210"/>
              <w:rPr>
                <w:rFonts w:asciiTheme="minorEastAsia" w:hAnsiTheme="minorEastAsia"/>
                <w:color w:val="000000" w:themeColor="text1"/>
              </w:rPr>
            </w:pPr>
          </w:p>
          <w:p w14:paraId="6E849D99" w14:textId="77777777" w:rsidR="00E27C23" w:rsidRDefault="00E27C23" w:rsidP="00E27C23">
            <w:pPr>
              <w:ind w:left="210" w:hangingChars="100" w:hanging="210"/>
              <w:rPr>
                <w:rFonts w:asciiTheme="minorEastAsia" w:hAnsiTheme="minorEastAsia"/>
                <w:color w:val="000000" w:themeColor="text1"/>
              </w:rPr>
            </w:pPr>
          </w:p>
          <w:p w14:paraId="709EEE2A" w14:textId="77777777" w:rsidR="00E27C23" w:rsidRDefault="00E27C23" w:rsidP="00E27C23">
            <w:pPr>
              <w:ind w:left="210" w:hangingChars="100" w:hanging="210"/>
              <w:rPr>
                <w:rFonts w:asciiTheme="minorEastAsia" w:hAnsiTheme="minorEastAsia"/>
                <w:color w:val="000000" w:themeColor="text1"/>
              </w:rPr>
            </w:pPr>
          </w:p>
          <w:p w14:paraId="1C23BD91" w14:textId="77777777" w:rsidR="00E27C23" w:rsidRDefault="00E27C23" w:rsidP="00E27C23">
            <w:pPr>
              <w:ind w:left="210" w:hangingChars="100" w:hanging="210"/>
              <w:rPr>
                <w:rFonts w:asciiTheme="minorEastAsia" w:hAnsiTheme="minorEastAsia"/>
                <w:color w:val="000000" w:themeColor="text1"/>
              </w:rPr>
            </w:pPr>
          </w:p>
          <w:p w14:paraId="222C2457" w14:textId="77777777" w:rsidR="00E27C23" w:rsidRDefault="00E27C23" w:rsidP="00E27C23">
            <w:pPr>
              <w:ind w:left="210" w:hangingChars="100" w:hanging="210"/>
              <w:rPr>
                <w:rFonts w:asciiTheme="minorEastAsia" w:hAnsiTheme="minorEastAsia"/>
                <w:color w:val="000000" w:themeColor="text1"/>
              </w:rPr>
            </w:pPr>
          </w:p>
          <w:p w14:paraId="127AEE15" w14:textId="77777777" w:rsidR="00E27C23" w:rsidRDefault="00E27C23" w:rsidP="00E27C23">
            <w:pPr>
              <w:ind w:left="210" w:hangingChars="100" w:hanging="210"/>
              <w:rPr>
                <w:rFonts w:asciiTheme="minorEastAsia" w:hAnsiTheme="minorEastAsia"/>
                <w:color w:val="000000" w:themeColor="text1"/>
              </w:rPr>
            </w:pPr>
          </w:p>
          <w:p w14:paraId="110C5241" w14:textId="77777777" w:rsidR="00E27C23" w:rsidRDefault="00E27C23" w:rsidP="00E27C23">
            <w:pPr>
              <w:ind w:left="210" w:hangingChars="100" w:hanging="210"/>
              <w:rPr>
                <w:rFonts w:asciiTheme="minorEastAsia" w:hAnsiTheme="minorEastAsia"/>
                <w:color w:val="000000" w:themeColor="text1"/>
              </w:rPr>
            </w:pPr>
          </w:p>
          <w:p w14:paraId="20BC4B0D" w14:textId="77777777" w:rsidR="00E27C23" w:rsidRDefault="00E27C23" w:rsidP="00E27C23">
            <w:pPr>
              <w:ind w:left="210" w:hangingChars="100" w:hanging="210"/>
              <w:rPr>
                <w:rFonts w:asciiTheme="minorEastAsia" w:hAnsiTheme="minorEastAsia"/>
                <w:color w:val="000000" w:themeColor="text1"/>
              </w:rPr>
            </w:pPr>
          </w:p>
          <w:p w14:paraId="7297F77A" w14:textId="77777777" w:rsidR="00E27C23" w:rsidRDefault="00E27C23" w:rsidP="00E27C23">
            <w:pPr>
              <w:ind w:left="210" w:hangingChars="100" w:hanging="210"/>
              <w:rPr>
                <w:rFonts w:asciiTheme="minorEastAsia" w:hAnsiTheme="minorEastAsia"/>
                <w:color w:val="000000" w:themeColor="text1"/>
              </w:rPr>
            </w:pPr>
          </w:p>
          <w:p w14:paraId="4AFE07A5" w14:textId="77777777" w:rsidR="00E27C23" w:rsidRDefault="00E27C23" w:rsidP="00E27C23">
            <w:pPr>
              <w:ind w:left="210" w:hangingChars="100" w:hanging="210"/>
              <w:rPr>
                <w:rFonts w:asciiTheme="minorEastAsia" w:hAnsiTheme="minorEastAsia"/>
                <w:color w:val="000000" w:themeColor="text1"/>
              </w:rPr>
            </w:pPr>
          </w:p>
          <w:p w14:paraId="0E781664" w14:textId="77777777" w:rsidR="00E27C23" w:rsidRDefault="00E27C23" w:rsidP="00E27C23">
            <w:pPr>
              <w:ind w:left="210" w:hangingChars="100" w:hanging="210"/>
              <w:rPr>
                <w:rFonts w:asciiTheme="minorEastAsia" w:hAnsiTheme="minorEastAsia"/>
                <w:color w:val="000000" w:themeColor="text1"/>
              </w:rPr>
            </w:pPr>
          </w:p>
          <w:p w14:paraId="2FFFBED0" w14:textId="77777777" w:rsidR="00E27C23" w:rsidRDefault="00E27C23" w:rsidP="00E27C23">
            <w:pPr>
              <w:ind w:left="210" w:hangingChars="100" w:hanging="210"/>
              <w:rPr>
                <w:rFonts w:asciiTheme="minorEastAsia" w:hAnsiTheme="minorEastAsia"/>
                <w:color w:val="000000" w:themeColor="text1"/>
              </w:rPr>
            </w:pPr>
          </w:p>
          <w:p w14:paraId="01480C28" w14:textId="77777777" w:rsidR="00E27C23" w:rsidRDefault="00E27C23" w:rsidP="00E27C23">
            <w:pPr>
              <w:ind w:left="210" w:hangingChars="100" w:hanging="210"/>
              <w:rPr>
                <w:rFonts w:asciiTheme="minorEastAsia" w:hAnsiTheme="minorEastAsia"/>
                <w:color w:val="000000" w:themeColor="text1"/>
              </w:rPr>
            </w:pPr>
          </w:p>
          <w:p w14:paraId="4406FECC" w14:textId="77777777" w:rsidR="00E27C23" w:rsidRDefault="00E27C23" w:rsidP="00E27C23">
            <w:pPr>
              <w:ind w:left="210" w:hangingChars="100" w:hanging="210"/>
              <w:rPr>
                <w:rFonts w:asciiTheme="minorEastAsia" w:hAnsiTheme="minorEastAsia"/>
                <w:color w:val="000000" w:themeColor="text1"/>
              </w:rPr>
            </w:pPr>
          </w:p>
          <w:p w14:paraId="5B69AEA7" w14:textId="77777777" w:rsidR="00E27C23" w:rsidRDefault="00E27C23" w:rsidP="00E27C23">
            <w:pPr>
              <w:ind w:left="210" w:hangingChars="100" w:hanging="210"/>
              <w:rPr>
                <w:rFonts w:asciiTheme="minorEastAsia" w:hAnsiTheme="minorEastAsia"/>
                <w:color w:val="000000" w:themeColor="text1"/>
              </w:rPr>
            </w:pPr>
          </w:p>
          <w:p w14:paraId="005E1A1C" w14:textId="77777777" w:rsidR="00E27C23" w:rsidRDefault="00E27C23" w:rsidP="00E27C23">
            <w:pPr>
              <w:ind w:left="210" w:hangingChars="100" w:hanging="210"/>
              <w:rPr>
                <w:rFonts w:asciiTheme="minorEastAsia" w:hAnsiTheme="minorEastAsia"/>
                <w:color w:val="000000" w:themeColor="text1"/>
              </w:rPr>
            </w:pPr>
          </w:p>
          <w:p w14:paraId="351C44B1" w14:textId="77777777" w:rsidR="00E27C23" w:rsidRDefault="00E27C23" w:rsidP="00E27C23">
            <w:pPr>
              <w:ind w:left="210" w:hangingChars="100" w:hanging="210"/>
              <w:rPr>
                <w:rFonts w:asciiTheme="minorEastAsia" w:hAnsiTheme="minorEastAsia"/>
                <w:color w:val="000000" w:themeColor="text1"/>
              </w:rPr>
            </w:pPr>
          </w:p>
          <w:p w14:paraId="18840DB3" w14:textId="77777777" w:rsidR="00E27C23" w:rsidRDefault="00E27C23" w:rsidP="00E27C23">
            <w:pPr>
              <w:ind w:left="210" w:hangingChars="100" w:hanging="210"/>
              <w:rPr>
                <w:rFonts w:asciiTheme="minorEastAsia" w:hAnsiTheme="minorEastAsia"/>
                <w:color w:val="000000" w:themeColor="text1"/>
              </w:rPr>
            </w:pPr>
          </w:p>
          <w:p w14:paraId="1D0E5443" w14:textId="77777777" w:rsidR="00E27C23" w:rsidRDefault="00E27C23" w:rsidP="00E27C23">
            <w:pPr>
              <w:ind w:left="210" w:hangingChars="100" w:hanging="210"/>
              <w:rPr>
                <w:rFonts w:asciiTheme="minorEastAsia" w:hAnsiTheme="minorEastAsia"/>
                <w:color w:val="000000" w:themeColor="text1"/>
              </w:rPr>
            </w:pPr>
          </w:p>
          <w:p w14:paraId="49C345B6" w14:textId="77777777" w:rsidR="00E27C23" w:rsidRDefault="00E27C23" w:rsidP="00E27C23">
            <w:pPr>
              <w:ind w:left="210" w:hangingChars="100" w:hanging="210"/>
              <w:rPr>
                <w:rFonts w:asciiTheme="minorEastAsia" w:hAnsiTheme="minorEastAsia"/>
                <w:color w:val="000000" w:themeColor="text1"/>
              </w:rPr>
            </w:pPr>
          </w:p>
          <w:p w14:paraId="635639DF" w14:textId="77777777" w:rsidR="00E27C23" w:rsidRDefault="00E27C23" w:rsidP="00E27C23">
            <w:pPr>
              <w:ind w:left="210" w:hangingChars="100" w:hanging="210"/>
              <w:rPr>
                <w:rFonts w:asciiTheme="minorEastAsia" w:hAnsiTheme="minorEastAsia"/>
                <w:color w:val="000000" w:themeColor="text1"/>
              </w:rPr>
            </w:pPr>
          </w:p>
          <w:p w14:paraId="7DF70948" w14:textId="77777777" w:rsidR="00E27C23" w:rsidRDefault="00E27C23" w:rsidP="00E27C23">
            <w:pPr>
              <w:ind w:left="210" w:hangingChars="100" w:hanging="210"/>
              <w:rPr>
                <w:rFonts w:asciiTheme="minorEastAsia" w:hAnsiTheme="minorEastAsia"/>
                <w:color w:val="000000" w:themeColor="text1"/>
              </w:rPr>
            </w:pPr>
          </w:p>
          <w:p w14:paraId="092C173B" w14:textId="77777777" w:rsidR="00E27C23" w:rsidRDefault="00E27C23" w:rsidP="00E27C23">
            <w:pPr>
              <w:ind w:left="210" w:hangingChars="100" w:hanging="210"/>
              <w:rPr>
                <w:rFonts w:asciiTheme="minorEastAsia" w:hAnsiTheme="minorEastAsia"/>
                <w:color w:val="000000" w:themeColor="text1"/>
              </w:rPr>
            </w:pPr>
          </w:p>
          <w:p w14:paraId="7B83E083" w14:textId="77777777" w:rsidR="00E27C23" w:rsidRDefault="00E27C23" w:rsidP="00E27C23">
            <w:pPr>
              <w:ind w:left="210" w:hangingChars="100" w:hanging="210"/>
              <w:rPr>
                <w:rFonts w:asciiTheme="minorEastAsia" w:hAnsiTheme="minorEastAsia"/>
                <w:color w:val="000000" w:themeColor="text1"/>
              </w:rPr>
            </w:pPr>
          </w:p>
          <w:p w14:paraId="0D48F6A2" w14:textId="77777777" w:rsidR="00E27C23" w:rsidRDefault="00E27C23" w:rsidP="00E27C23">
            <w:pPr>
              <w:ind w:left="210" w:hangingChars="100" w:hanging="210"/>
              <w:rPr>
                <w:rFonts w:asciiTheme="minorEastAsia" w:hAnsiTheme="minorEastAsia"/>
                <w:color w:val="000000" w:themeColor="text1"/>
              </w:rPr>
            </w:pPr>
          </w:p>
          <w:p w14:paraId="432A4DD6" w14:textId="77777777" w:rsidR="00E27C23" w:rsidRDefault="00E27C23" w:rsidP="00E27C23">
            <w:pPr>
              <w:ind w:left="210" w:hangingChars="100" w:hanging="210"/>
              <w:rPr>
                <w:rFonts w:asciiTheme="minorEastAsia" w:hAnsiTheme="minorEastAsia"/>
                <w:color w:val="000000" w:themeColor="text1"/>
              </w:rPr>
            </w:pPr>
          </w:p>
          <w:p w14:paraId="48F8F24B" w14:textId="77777777" w:rsidR="00E27C23" w:rsidRDefault="00E27C23" w:rsidP="00E27C23">
            <w:pPr>
              <w:ind w:left="210" w:hangingChars="100" w:hanging="210"/>
              <w:rPr>
                <w:rFonts w:asciiTheme="minorEastAsia" w:hAnsiTheme="minorEastAsia"/>
                <w:color w:val="000000" w:themeColor="text1"/>
              </w:rPr>
            </w:pPr>
          </w:p>
          <w:p w14:paraId="11740223" w14:textId="77777777" w:rsidR="00E27C23" w:rsidRDefault="00E27C23" w:rsidP="00E27C23">
            <w:pPr>
              <w:ind w:left="210" w:hangingChars="100" w:hanging="210"/>
              <w:rPr>
                <w:rFonts w:asciiTheme="minorEastAsia" w:hAnsiTheme="minorEastAsia"/>
                <w:color w:val="000000" w:themeColor="text1"/>
              </w:rPr>
            </w:pPr>
          </w:p>
          <w:p w14:paraId="2A82B8DB" w14:textId="77777777" w:rsidR="00E27C23" w:rsidRDefault="00E27C23" w:rsidP="00E27C23">
            <w:pPr>
              <w:ind w:left="210" w:hangingChars="100" w:hanging="210"/>
              <w:rPr>
                <w:rFonts w:asciiTheme="minorEastAsia" w:hAnsiTheme="minorEastAsia"/>
                <w:color w:val="000000" w:themeColor="text1"/>
              </w:rPr>
            </w:pPr>
          </w:p>
          <w:p w14:paraId="73FA6F9D" w14:textId="77777777" w:rsidR="00E27C23" w:rsidRDefault="00E27C23" w:rsidP="00E27C23">
            <w:pPr>
              <w:ind w:left="210" w:hangingChars="100" w:hanging="210"/>
              <w:rPr>
                <w:rFonts w:asciiTheme="minorEastAsia" w:hAnsiTheme="minorEastAsia"/>
                <w:color w:val="000000" w:themeColor="text1"/>
              </w:rPr>
            </w:pPr>
          </w:p>
          <w:p w14:paraId="6998D3DE" w14:textId="77777777" w:rsidR="00E27C23" w:rsidRDefault="00E27C23" w:rsidP="00E27C23">
            <w:pPr>
              <w:ind w:left="210" w:hangingChars="100" w:hanging="210"/>
              <w:rPr>
                <w:rFonts w:asciiTheme="minorEastAsia" w:hAnsiTheme="minorEastAsia"/>
                <w:color w:val="000000" w:themeColor="text1"/>
              </w:rPr>
            </w:pPr>
          </w:p>
          <w:p w14:paraId="2704D2FA" w14:textId="77777777" w:rsidR="00E27C23" w:rsidRDefault="00E27C23" w:rsidP="00E27C23">
            <w:pPr>
              <w:ind w:left="210" w:hangingChars="100" w:hanging="210"/>
              <w:rPr>
                <w:rFonts w:asciiTheme="minorEastAsia" w:hAnsiTheme="minorEastAsia"/>
                <w:color w:val="000000" w:themeColor="text1"/>
              </w:rPr>
            </w:pPr>
          </w:p>
          <w:p w14:paraId="7F1E86CD" w14:textId="77777777" w:rsidR="00E27C23" w:rsidRDefault="00E27C23" w:rsidP="00E27C23">
            <w:pPr>
              <w:ind w:left="210" w:hangingChars="100" w:hanging="210"/>
              <w:rPr>
                <w:rFonts w:asciiTheme="minorEastAsia" w:hAnsiTheme="minorEastAsia"/>
                <w:color w:val="000000" w:themeColor="text1"/>
              </w:rPr>
            </w:pPr>
          </w:p>
          <w:p w14:paraId="51265956" w14:textId="77777777" w:rsidR="00E27C23" w:rsidRDefault="00E27C23" w:rsidP="00E27C23">
            <w:pPr>
              <w:ind w:left="210" w:hangingChars="100" w:hanging="210"/>
              <w:rPr>
                <w:rFonts w:asciiTheme="minorEastAsia" w:hAnsiTheme="minorEastAsia"/>
                <w:color w:val="000000" w:themeColor="text1"/>
              </w:rPr>
            </w:pPr>
          </w:p>
          <w:p w14:paraId="473E239D" w14:textId="77777777" w:rsidR="00E27C23" w:rsidRDefault="00E27C23" w:rsidP="00E27C23">
            <w:pPr>
              <w:ind w:left="210" w:hangingChars="100" w:hanging="210"/>
              <w:rPr>
                <w:rFonts w:asciiTheme="minorEastAsia" w:hAnsiTheme="minorEastAsia"/>
                <w:color w:val="000000" w:themeColor="text1"/>
              </w:rPr>
            </w:pPr>
          </w:p>
          <w:p w14:paraId="35E9230A" w14:textId="77777777" w:rsidR="00E27C23" w:rsidRDefault="00E27C23" w:rsidP="00E27C23">
            <w:pPr>
              <w:ind w:left="210" w:hangingChars="100" w:hanging="210"/>
              <w:rPr>
                <w:rFonts w:asciiTheme="minorEastAsia" w:hAnsiTheme="minorEastAsia"/>
                <w:color w:val="000000" w:themeColor="text1"/>
              </w:rPr>
            </w:pPr>
          </w:p>
          <w:p w14:paraId="4BF20AC7" w14:textId="77777777" w:rsidR="00E27C23" w:rsidRDefault="00E27C23" w:rsidP="00E27C23">
            <w:pPr>
              <w:ind w:left="210" w:hangingChars="100" w:hanging="210"/>
              <w:rPr>
                <w:rFonts w:asciiTheme="minorEastAsia" w:hAnsiTheme="minorEastAsia"/>
                <w:color w:val="000000" w:themeColor="text1"/>
              </w:rPr>
            </w:pPr>
          </w:p>
          <w:p w14:paraId="1F944D76" w14:textId="77777777" w:rsidR="00E27C23" w:rsidRDefault="00E27C23" w:rsidP="00E27C23">
            <w:pPr>
              <w:ind w:left="210" w:hangingChars="100" w:hanging="210"/>
              <w:rPr>
                <w:rFonts w:asciiTheme="minorEastAsia" w:hAnsiTheme="minorEastAsia"/>
                <w:color w:val="000000" w:themeColor="text1"/>
              </w:rPr>
            </w:pPr>
          </w:p>
          <w:p w14:paraId="176C6131" w14:textId="77777777" w:rsidR="00E27C23" w:rsidRDefault="00E27C23" w:rsidP="00E27C23">
            <w:pPr>
              <w:ind w:left="210" w:hangingChars="100" w:hanging="210"/>
              <w:rPr>
                <w:rFonts w:asciiTheme="minorEastAsia" w:hAnsiTheme="minorEastAsia"/>
                <w:color w:val="000000" w:themeColor="text1"/>
              </w:rPr>
            </w:pPr>
          </w:p>
          <w:p w14:paraId="33D9468E" w14:textId="77777777" w:rsidR="00E27C23" w:rsidRDefault="00E27C23" w:rsidP="00E27C23">
            <w:pPr>
              <w:ind w:left="210" w:hangingChars="100" w:hanging="210"/>
              <w:rPr>
                <w:rFonts w:asciiTheme="minorEastAsia" w:hAnsiTheme="minorEastAsia"/>
                <w:color w:val="000000" w:themeColor="text1"/>
              </w:rPr>
            </w:pPr>
          </w:p>
          <w:p w14:paraId="31748071" w14:textId="77777777" w:rsidR="00E27C23" w:rsidRDefault="00E27C23" w:rsidP="00E27C23">
            <w:pPr>
              <w:ind w:left="210" w:hangingChars="100" w:hanging="210"/>
              <w:rPr>
                <w:rFonts w:asciiTheme="minorEastAsia" w:hAnsiTheme="minorEastAsia"/>
                <w:color w:val="000000" w:themeColor="text1"/>
              </w:rPr>
            </w:pPr>
          </w:p>
          <w:p w14:paraId="5D703422" w14:textId="77777777" w:rsidR="00E27C23" w:rsidRDefault="00E27C23" w:rsidP="00E27C23">
            <w:pPr>
              <w:ind w:left="210" w:hangingChars="100" w:hanging="210"/>
              <w:rPr>
                <w:rFonts w:asciiTheme="minorEastAsia" w:hAnsiTheme="minorEastAsia"/>
                <w:color w:val="000000" w:themeColor="text1"/>
              </w:rPr>
            </w:pPr>
          </w:p>
          <w:p w14:paraId="348CE853" w14:textId="77777777" w:rsidR="00E27C23" w:rsidRDefault="00E27C23" w:rsidP="00E27C23">
            <w:pPr>
              <w:ind w:left="210" w:hangingChars="100" w:hanging="210"/>
              <w:rPr>
                <w:rFonts w:asciiTheme="minorEastAsia" w:hAnsiTheme="minorEastAsia"/>
                <w:color w:val="000000" w:themeColor="text1"/>
              </w:rPr>
            </w:pPr>
          </w:p>
          <w:p w14:paraId="1CB9882E" w14:textId="77777777" w:rsidR="00E27C23" w:rsidRDefault="00E27C23" w:rsidP="00E27C23">
            <w:pPr>
              <w:ind w:left="210" w:hangingChars="100" w:hanging="210"/>
              <w:rPr>
                <w:rFonts w:asciiTheme="minorEastAsia" w:hAnsiTheme="minorEastAsia"/>
                <w:color w:val="000000" w:themeColor="text1"/>
              </w:rPr>
            </w:pPr>
          </w:p>
          <w:p w14:paraId="14A9FFE4" w14:textId="77777777" w:rsidR="00E27C23" w:rsidRDefault="00E27C23" w:rsidP="00E27C23">
            <w:pPr>
              <w:ind w:left="210" w:hangingChars="100" w:hanging="210"/>
              <w:rPr>
                <w:rFonts w:asciiTheme="minorEastAsia" w:hAnsiTheme="minorEastAsia"/>
                <w:color w:val="000000" w:themeColor="text1"/>
              </w:rPr>
            </w:pPr>
          </w:p>
          <w:p w14:paraId="58CA83A0" w14:textId="77777777" w:rsidR="00E27C23" w:rsidRDefault="00E27C23" w:rsidP="00E27C23">
            <w:pPr>
              <w:ind w:left="210" w:hangingChars="100" w:hanging="210"/>
              <w:rPr>
                <w:rFonts w:asciiTheme="minorEastAsia" w:hAnsiTheme="minorEastAsia"/>
                <w:color w:val="000000" w:themeColor="text1"/>
              </w:rPr>
            </w:pPr>
          </w:p>
          <w:p w14:paraId="6C287AFF" w14:textId="77777777" w:rsidR="00E27C23" w:rsidRDefault="00E27C23" w:rsidP="00E27C23">
            <w:pPr>
              <w:ind w:left="210" w:hangingChars="100" w:hanging="210"/>
              <w:rPr>
                <w:rFonts w:asciiTheme="minorEastAsia" w:hAnsiTheme="minorEastAsia"/>
                <w:color w:val="000000" w:themeColor="text1"/>
              </w:rPr>
            </w:pPr>
          </w:p>
          <w:p w14:paraId="68037BB9" w14:textId="77777777" w:rsidR="00E27C23" w:rsidRDefault="00E27C23" w:rsidP="00E27C23">
            <w:pPr>
              <w:ind w:left="210" w:hangingChars="100" w:hanging="210"/>
              <w:rPr>
                <w:rFonts w:asciiTheme="minorEastAsia" w:hAnsiTheme="minorEastAsia"/>
                <w:color w:val="000000" w:themeColor="text1"/>
              </w:rPr>
            </w:pPr>
          </w:p>
          <w:p w14:paraId="68AE6868" w14:textId="77777777" w:rsidR="00E27C23" w:rsidRDefault="00E27C23" w:rsidP="00E27C23">
            <w:pPr>
              <w:ind w:left="210" w:hangingChars="100" w:hanging="210"/>
              <w:rPr>
                <w:rFonts w:asciiTheme="minorEastAsia" w:hAnsiTheme="minorEastAsia"/>
                <w:color w:val="000000" w:themeColor="text1"/>
              </w:rPr>
            </w:pPr>
          </w:p>
          <w:p w14:paraId="05E855D2" w14:textId="77777777" w:rsidR="00E27C23" w:rsidRDefault="00E27C23" w:rsidP="00E27C23">
            <w:pPr>
              <w:ind w:left="210" w:hangingChars="100" w:hanging="210"/>
              <w:rPr>
                <w:rFonts w:asciiTheme="minorEastAsia" w:hAnsiTheme="minorEastAsia"/>
                <w:color w:val="000000" w:themeColor="text1"/>
              </w:rPr>
            </w:pPr>
          </w:p>
          <w:p w14:paraId="3D310C51" w14:textId="77777777" w:rsidR="00E27C23" w:rsidRDefault="00E27C23" w:rsidP="00E27C23">
            <w:pPr>
              <w:ind w:left="210" w:hangingChars="100" w:hanging="210"/>
              <w:rPr>
                <w:rFonts w:asciiTheme="minorEastAsia" w:hAnsiTheme="minorEastAsia"/>
                <w:color w:val="000000" w:themeColor="text1"/>
              </w:rPr>
            </w:pPr>
          </w:p>
          <w:p w14:paraId="1DB24DA7" w14:textId="77777777" w:rsidR="00E27C23" w:rsidRDefault="00E27C23" w:rsidP="00E27C23">
            <w:pPr>
              <w:ind w:left="210" w:hangingChars="100" w:hanging="210"/>
              <w:rPr>
                <w:rFonts w:asciiTheme="minorEastAsia" w:hAnsiTheme="minorEastAsia"/>
                <w:color w:val="000000" w:themeColor="text1"/>
              </w:rPr>
            </w:pPr>
          </w:p>
          <w:p w14:paraId="5C59CB6B" w14:textId="77777777" w:rsidR="00E27C23" w:rsidRDefault="00E27C23" w:rsidP="00E27C23">
            <w:pPr>
              <w:ind w:left="210" w:hangingChars="100" w:hanging="210"/>
              <w:rPr>
                <w:rFonts w:asciiTheme="minorEastAsia" w:hAnsiTheme="minorEastAsia"/>
                <w:color w:val="000000" w:themeColor="text1"/>
              </w:rPr>
            </w:pPr>
          </w:p>
          <w:p w14:paraId="7BDDBA35" w14:textId="77777777" w:rsidR="00E27C23" w:rsidRDefault="00E27C23" w:rsidP="00E27C23">
            <w:pPr>
              <w:ind w:left="210" w:hangingChars="100" w:hanging="210"/>
              <w:rPr>
                <w:rFonts w:asciiTheme="minorEastAsia" w:hAnsiTheme="minorEastAsia"/>
                <w:color w:val="000000" w:themeColor="text1"/>
              </w:rPr>
            </w:pPr>
          </w:p>
          <w:p w14:paraId="043D8A81" w14:textId="77777777" w:rsidR="00E27C23" w:rsidRDefault="00E27C23" w:rsidP="00E27C23">
            <w:pPr>
              <w:ind w:left="210" w:hangingChars="100" w:hanging="210"/>
              <w:rPr>
                <w:rFonts w:asciiTheme="minorEastAsia" w:hAnsiTheme="minorEastAsia"/>
                <w:color w:val="000000" w:themeColor="text1"/>
              </w:rPr>
            </w:pPr>
          </w:p>
          <w:p w14:paraId="47F72518" w14:textId="77777777" w:rsidR="00E27C23" w:rsidRDefault="00E27C23" w:rsidP="00E27C23">
            <w:pPr>
              <w:ind w:left="210" w:hangingChars="100" w:hanging="210"/>
              <w:rPr>
                <w:rFonts w:asciiTheme="minorEastAsia" w:hAnsiTheme="minorEastAsia"/>
                <w:color w:val="000000" w:themeColor="text1"/>
              </w:rPr>
            </w:pPr>
          </w:p>
          <w:p w14:paraId="6F56E654" w14:textId="77777777" w:rsidR="00E27C23" w:rsidRDefault="00E27C23" w:rsidP="00E27C23">
            <w:pPr>
              <w:ind w:left="210" w:hangingChars="100" w:hanging="210"/>
              <w:rPr>
                <w:rFonts w:asciiTheme="minorEastAsia" w:hAnsiTheme="minorEastAsia"/>
                <w:color w:val="000000" w:themeColor="text1"/>
              </w:rPr>
            </w:pPr>
          </w:p>
          <w:p w14:paraId="73CF11D5" w14:textId="77777777" w:rsidR="00E27C23" w:rsidRDefault="00E27C23" w:rsidP="00E27C23">
            <w:pPr>
              <w:ind w:left="210" w:hangingChars="100" w:hanging="210"/>
              <w:rPr>
                <w:rFonts w:asciiTheme="minorEastAsia" w:hAnsiTheme="minorEastAsia"/>
                <w:color w:val="000000" w:themeColor="text1"/>
              </w:rPr>
            </w:pPr>
          </w:p>
          <w:p w14:paraId="69EC192E" w14:textId="77777777" w:rsidR="00E27C23" w:rsidRDefault="00E27C23" w:rsidP="00E27C23">
            <w:pPr>
              <w:ind w:left="210" w:hangingChars="100" w:hanging="210"/>
              <w:rPr>
                <w:rFonts w:asciiTheme="minorEastAsia" w:hAnsiTheme="minorEastAsia"/>
                <w:color w:val="000000" w:themeColor="text1"/>
              </w:rPr>
            </w:pPr>
          </w:p>
          <w:p w14:paraId="218EDCD8" w14:textId="77777777" w:rsidR="00E27C23" w:rsidRDefault="00E27C23" w:rsidP="00E27C23">
            <w:pPr>
              <w:ind w:left="210" w:hangingChars="100" w:hanging="210"/>
              <w:rPr>
                <w:rFonts w:asciiTheme="minorEastAsia" w:hAnsiTheme="minorEastAsia"/>
                <w:color w:val="000000" w:themeColor="text1"/>
              </w:rPr>
            </w:pPr>
          </w:p>
          <w:p w14:paraId="00BB09DD" w14:textId="77777777" w:rsidR="00E27C23" w:rsidRDefault="00E27C23" w:rsidP="00E27C23">
            <w:pPr>
              <w:ind w:left="210" w:hangingChars="100" w:hanging="210"/>
              <w:rPr>
                <w:rFonts w:asciiTheme="minorEastAsia" w:hAnsiTheme="minorEastAsia"/>
                <w:color w:val="000000" w:themeColor="text1"/>
              </w:rPr>
            </w:pPr>
          </w:p>
          <w:p w14:paraId="22760A06" w14:textId="77777777" w:rsidR="00E27C23" w:rsidRDefault="00E27C23" w:rsidP="00E27C23">
            <w:pPr>
              <w:ind w:left="210" w:hangingChars="100" w:hanging="210"/>
              <w:rPr>
                <w:rFonts w:asciiTheme="minorEastAsia" w:hAnsiTheme="minorEastAsia"/>
                <w:color w:val="000000" w:themeColor="text1"/>
              </w:rPr>
            </w:pPr>
          </w:p>
          <w:p w14:paraId="256B5E80" w14:textId="77777777" w:rsidR="00E27C23" w:rsidRDefault="00E27C23" w:rsidP="00E27C23">
            <w:pPr>
              <w:ind w:left="210" w:hangingChars="100" w:hanging="210"/>
              <w:rPr>
                <w:rFonts w:asciiTheme="minorEastAsia" w:hAnsiTheme="minorEastAsia"/>
                <w:color w:val="000000" w:themeColor="text1"/>
              </w:rPr>
            </w:pPr>
          </w:p>
          <w:p w14:paraId="23151D12" w14:textId="77777777" w:rsidR="00E27C23" w:rsidRDefault="00E27C23" w:rsidP="00E27C23">
            <w:pPr>
              <w:ind w:left="210" w:hangingChars="100" w:hanging="210"/>
              <w:rPr>
                <w:rFonts w:asciiTheme="minorEastAsia" w:hAnsiTheme="minorEastAsia"/>
                <w:color w:val="000000" w:themeColor="text1"/>
              </w:rPr>
            </w:pPr>
          </w:p>
          <w:p w14:paraId="7C08FF15" w14:textId="77777777" w:rsidR="00E27C23" w:rsidRDefault="00E27C23" w:rsidP="00E27C23">
            <w:pPr>
              <w:ind w:left="210" w:hangingChars="100" w:hanging="210"/>
              <w:rPr>
                <w:rFonts w:asciiTheme="minorEastAsia" w:hAnsiTheme="minorEastAsia"/>
                <w:color w:val="000000" w:themeColor="text1"/>
              </w:rPr>
            </w:pPr>
          </w:p>
          <w:p w14:paraId="002ED264" w14:textId="77777777" w:rsidR="00E27C23" w:rsidRDefault="00E27C23" w:rsidP="00E27C23">
            <w:pPr>
              <w:ind w:left="210" w:hangingChars="100" w:hanging="210"/>
              <w:rPr>
                <w:rFonts w:asciiTheme="minorEastAsia" w:hAnsiTheme="minorEastAsia"/>
                <w:color w:val="000000" w:themeColor="text1"/>
              </w:rPr>
            </w:pPr>
          </w:p>
          <w:p w14:paraId="1F49E4AD" w14:textId="77777777" w:rsidR="00E27C23" w:rsidRDefault="00E27C23" w:rsidP="00E27C23">
            <w:pPr>
              <w:ind w:left="210" w:hangingChars="100" w:hanging="210"/>
              <w:rPr>
                <w:rFonts w:asciiTheme="minorEastAsia" w:hAnsiTheme="minorEastAsia"/>
                <w:color w:val="000000" w:themeColor="text1"/>
              </w:rPr>
            </w:pPr>
          </w:p>
          <w:p w14:paraId="70D689FA" w14:textId="77777777" w:rsidR="00E27C23" w:rsidRDefault="00E27C23" w:rsidP="00E27C23">
            <w:pPr>
              <w:ind w:left="210" w:hangingChars="100" w:hanging="210"/>
              <w:rPr>
                <w:rFonts w:asciiTheme="minorEastAsia" w:hAnsiTheme="minorEastAsia"/>
                <w:color w:val="000000" w:themeColor="text1"/>
              </w:rPr>
            </w:pPr>
          </w:p>
          <w:p w14:paraId="71782ED5" w14:textId="77777777" w:rsidR="00E27C23" w:rsidRDefault="00E27C23" w:rsidP="00E27C23">
            <w:pPr>
              <w:ind w:left="210" w:hangingChars="100" w:hanging="210"/>
              <w:rPr>
                <w:rFonts w:asciiTheme="minorEastAsia" w:hAnsiTheme="minorEastAsia"/>
                <w:color w:val="000000" w:themeColor="text1"/>
              </w:rPr>
            </w:pPr>
          </w:p>
          <w:p w14:paraId="2AA99AB0" w14:textId="77777777" w:rsidR="00E27C23" w:rsidRDefault="00E27C23" w:rsidP="00E27C23">
            <w:pPr>
              <w:ind w:left="210" w:hangingChars="100" w:hanging="210"/>
              <w:rPr>
                <w:rFonts w:asciiTheme="minorEastAsia" w:hAnsiTheme="minorEastAsia"/>
                <w:color w:val="000000" w:themeColor="text1"/>
              </w:rPr>
            </w:pPr>
          </w:p>
          <w:p w14:paraId="47A02EC6" w14:textId="77777777" w:rsidR="00E27C23" w:rsidRDefault="00E27C23" w:rsidP="00E27C23">
            <w:pPr>
              <w:ind w:left="210" w:hangingChars="100" w:hanging="210"/>
              <w:rPr>
                <w:rFonts w:asciiTheme="minorEastAsia" w:hAnsiTheme="minorEastAsia"/>
                <w:color w:val="000000" w:themeColor="text1"/>
              </w:rPr>
            </w:pPr>
          </w:p>
          <w:p w14:paraId="672F3DCA" w14:textId="77777777" w:rsidR="00E27C23" w:rsidRDefault="00E27C23" w:rsidP="00E27C23">
            <w:pPr>
              <w:ind w:left="210" w:hangingChars="100" w:hanging="210"/>
              <w:rPr>
                <w:rFonts w:asciiTheme="minorEastAsia" w:hAnsiTheme="minorEastAsia"/>
                <w:color w:val="000000" w:themeColor="text1"/>
              </w:rPr>
            </w:pPr>
          </w:p>
          <w:p w14:paraId="1A6262C0" w14:textId="77777777" w:rsidR="00E27C23" w:rsidRDefault="00E27C23" w:rsidP="00E27C23">
            <w:pPr>
              <w:ind w:left="210" w:hangingChars="100" w:hanging="210"/>
              <w:rPr>
                <w:rFonts w:asciiTheme="minorEastAsia" w:hAnsiTheme="minorEastAsia"/>
                <w:color w:val="000000" w:themeColor="text1"/>
              </w:rPr>
            </w:pPr>
          </w:p>
          <w:p w14:paraId="4B731699" w14:textId="77777777" w:rsidR="00E27C23" w:rsidRDefault="00E27C23" w:rsidP="00E27C23">
            <w:pPr>
              <w:ind w:left="210" w:hangingChars="100" w:hanging="210"/>
              <w:rPr>
                <w:rFonts w:asciiTheme="minorEastAsia" w:hAnsiTheme="minorEastAsia"/>
                <w:color w:val="000000" w:themeColor="text1"/>
              </w:rPr>
            </w:pPr>
          </w:p>
          <w:p w14:paraId="1936C3ED" w14:textId="77777777" w:rsidR="00E27C23" w:rsidRDefault="00E27C23" w:rsidP="00E27C23">
            <w:pPr>
              <w:ind w:left="210" w:hangingChars="100" w:hanging="210"/>
              <w:rPr>
                <w:rFonts w:asciiTheme="minorEastAsia" w:hAnsiTheme="minorEastAsia"/>
                <w:color w:val="000000" w:themeColor="text1"/>
              </w:rPr>
            </w:pPr>
          </w:p>
          <w:p w14:paraId="6507147E" w14:textId="77777777" w:rsidR="00E27C23" w:rsidRDefault="00E27C23" w:rsidP="00E27C23">
            <w:pPr>
              <w:ind w:left="210" w:hangingChars="100" w:hanging="210"/>
              <w:rPr>
                <w:rFonts w:asciiTheme="minorEastAsia" w:hAnsiTheme="minorEastAsia"/>
                <w:color w:val="000000" w:themeColor="text1"/>
              </w:rPr>
            </w:pPr>
          </w:p>
          <w:p w14:paraId="5BAA04DB" w14:textId="77777777" w:rsidR="00E27C23" w:rsidRDefault="00E27C23" w:rsidP="00E27C23">
            <w:pPr>
              <w:ind w:left="210" w:hangingChars="100" w:hanging="210"/>
              <w:rPr>
                <w:rFonts w:asciiTheme="minorEastAsia" w:hAnsiTheme="minorEastAsia"/>
                <w:color w:val="000000" w:themeColor="text1"/>
              </w:rPr>
            </w:pPr>
          </w:p>
          <w:p w14:paraId="248932A8" w14:textId="77777777" w:rsidR="00E27C23" w:rsidRDefault="00E27C23" w:rsidP="00E27C23">
            <w:pPr>
              <w:ind w:left="210" w:hangingChars="100" w:hanging="210"/>
              <w:rPr>
                <w:rFonts w:asciiTheme="minorEastAsia" w:hAnsiTheme="minorEastAsia"/>
                <w:color w:val="000000" w:themeColor="text1"/>
              </w:rPr>
            </w:pPr>
          </w:p>
          <w:p w14:paraId="3E691C7D" w14:textId="77777777" w:rsidR="00E27C23" w:rsidRDefault="00E27C23" w:rsidP="00E27C23">
            <w:pPr>
              <w:ind w:left="210" w:hangingChars="100" w:hanging="210"/>
              <w:rPr>
                <w:rFonts w:asciiTheme="minorEastAsia" w:hAnsiTheme="minorEastAsia"/>
                <w:color w:val="000000" w:themeColor="text1"/>
              </w:rPr>
            </w:pPr>
          </w:p>
          <w:p w14:paraId="6176CFDC" w14:textId="77777777" w:rsidR="00E27C23" w:rsidRDefault="00E27C23" w:rsidP="00E27C23">
            <w:pPr>
              <w:ind w:left="210" w:hangingChars="100" w:hanging="210"/>
              <w:rPr>
                <w:rFonts w:asciiTheme="minorEastAsia" w:hAnsiTheme="minorEastAsia"/>
                <w:color w:val="000000" w:themeColor="text1"/>
              </w:rPr>
            </w:pPr>
          </w:p>
          <w:p w14:paraId="26110CB5" w14:textId="77777777" w:rsidR="00E27C23" w:rsidRDefault="00E27C23" w:rsidP="00E27C23">
            <w:pPr>
              <w:ind w:left="210" w:hangingChars="100" w:hanging="210"/>
              <w:rPr>
                <w:rFonts w:asciiTheme="minorEastAsia" w:hAnsiTheme="minorEastAsia"/>
                <w:color w:val="000000" w:themeColor="text1"/>
              </w:rPr>
            </w:pPr>
          </w:p>
          <w:p w14:paraId="772130CD" w14:textId="77777777" w:rsidR="00E27C23" w:rsidRDefault="00E27C23" w:rsidP="00E27C23">
            <w:pPr>
              <w:ind w:left="210" w:hangingChars="100" w:hanging="210"/>
              <w:rPr>
                <w:rFonts w:asciiTheme="minorEastAsia" w:hAnsiTheme="minorEastAsia"/>
                <w:color w:val="000000" w:themeColor="text1"/>
              </w:rPr>
            </w:pPr>
          </w:p>
          <w:p w14:paraId="4F5A1964" w14:textId="77777777" w:rsidR="00E27C23" w:rsidRDefault="00E27C23" w:rsidP="00E27C23">
            <w:pPr>
              <w:ind w:left="210" w:hangingChars="100" w:hanging="210"/>
              <w:rPr>
                <w:rFonts w:asciiTheme="minorEastAsia" w:hAnsiTheme="minorEastAsia"/>
                <w:color w:val="000000" w:themeColor="text1"/>
              </w:rPr>
            </w:pPr>
          </w:p>
          <w:p w14:paraId="4E8CE0FA" w14:textId="77777777" w:rsidR="00E27C23" w:rsidRDefault="00E27C23" w:rsidP="00E27C23">
            <w:pPr>
              <w:ind w:left="210" w:hangingChars="100" w:hanging="210"/>
              <w:rPr>
                <w:rFonts w:asciiTheme="minorEastAsia" w:hAnsiTheme="minorEastAsia"/>
                <w:color w:val="000000" w:themeColor="text1"/>
              </w:rPr>
            </w:pPr>
          </w:p>
          <w:p w14:paraId="0D9FB3E2" w14:textId="77777777" w:rsidR="00E27C23" w:rsidRDefault="00E27C23" w:rsidP="00E27C23">
            <w:pPr>
              <w:ind w:left="210" w:hangingChars="100" w:hanging="210"/>
              <w:rPr>
                <w:rFonts w:asciiTheme="minorEastAsia" w:hAnsiTheme="minorEastAsia"/>
                <w:color w:val="000000" w:themeColor="text1"/>
              </w:rPr>
            </w:pPr>
          </w:p>
          <w:p w14:paraId="42C4AF81" w14:textId="77777777" w:rsidR="00E27C23" w:rsidRDefault="00E27C23" w:rsidP="00E27C23">
            <w:pPr>
              <w:ind w:left="210" w:hangingChars="100" w:hanging="210"/>
              <w:rPr>
                <w:rFonts w:asciiTheme="minorEastAsia" w:hAnsiTheme="minorEastAsia"/>
                <w:color w:val="000000" w:themeColor="text1"/>
              </w:rPr>
            </w:pPr>
          </w:p>
          <w:p w14:paraId="0E8DCFDE" w14:textId="77777777" w:rsidR="00E27C23" w:rsidRDefault="00E27C23" w:rsidP="00E27C23">
            <w:pPr>
              <w:ind w:left="210" w:hangingChars="100" w:hanging="210"/>
              <w:rPr>
                <w:rFonts w:asciiTheme="minorEastAsia" w:hAnsiTheme="minorEastAsia"/>
                <w:color w:val="000000" w:themeColor="text1"/>
              </w:rPr>
            </w:pPr>
          </w:p>
          <w:p w14:paraId="716C2F9E" w14:textId="77777777" w:rsidR="00E27C23" w:rsidRDefault="00E27C23" w:rsidP="00E27C23">
            <w:pPr>
              <w:ind w:left="210" w:hangingChars="100" w:hanging="210"/>
              <w:rPr>
                <w:rFonts w:asciiTheme="minorEastAsia" w:hAnsiTheme="minorEastAsia"/>
                <w:color w:val="000000" w:themeColor="text1"/>
              </w:rPr>
            </w:pPr>
          </w:p>
          <w:p w14:paraId="5E6BB489" w14:textId="77777777" w:rsidR="00E27C23" w:rsidRDefault="00E27C23" w:rsidP="00E27C23">
            <w:pPr>
              <w:ind w:left="210" w:hangingChars="100" w:hanging="210"/>
              <w:rPr>
                <w:rFonts w:asciiTheme="minorEastAsia" w:hAnsiTheme="minorEastAsia"/>
                <w:color w:val="000000" w:themeColor="text1"/>
              </w:rPr>
            </w:pPr>
          </w:p>
          <w:p w14:paraId="64F9DA96" w14:textId="77777777" w:rsidR="00E27C23" w:rsidRDefault="00E27C23" w:rsidP="00E27C23">
            <w:pPr>
              <w:ind w:left="210" w:hangingChars="100" w:hanging="210"/>
              <w:rPr>
                <w:rFonts w:asciiTheme="minorEastAsia" w:hAnsiTheme="minorEastAsia"/>
                <w:color w:val="000000" w:themeColor="text1"/>
              </w:rPr>
            </w:pPr>
          </w:p>
          <w:p w14:paraId="60439F21" w14:textId="77777777" w:rsidR="00E27C23" w:rsidRDefault="00E27C23" w:rsidP="00E27C23">
            <w:pPr>
              <w:ind w:left="210" w:hangingChars="100" w:hanging="210"/>
              <w:rPr>
                <w:rFonts w:asciiTheme="minorEastAsia" w:hAnsiTheme="minorEastAsia"/>
                <w:color w:val="000000" w:themeColor="text1"/>
              </w:rPr>
            </w:pPr>
          </w:p>
          <w:p w14:paraId="1D3CB1BF" w14:textId="77777777" w:rsidR="00E27C23" w:rsidRDefault="00E27C23" w:rsidP="00E27C23">
            <w:pPr>
              <w:ind w:left="210" w:hangingChars="100" w:hanging="210"/>
              <w:rPr>
                <w:rFonts w:asciiTheme="minorEastAsia" w:hAnsiTheme="minorEastAsia"/>
                <w:color w:val="000000" w:themeColor="text1"/>
              </w:rPr>
            </w:pPr>
          </w:p>
          <w:p w14:paraId="3C7BB06C" w14:textId="77777777" w:rsidR="00E27C23" w:rsidRDefault="00E27C23" w:rsidP="00E27C23">
            <w:pPr>
              <w:ind w:left="210" w:hangingChars="100" w:hanging="210"/>
              <w:rPr>
                <w:rFonts w:asciiTheme="minorEastAsia" w:hAnsiTheme="minorEastAsia"/>
                <w:color w:val="000000" w:themeColor="text1"/>
              </w:rPr>
            </w:pPr>
          </w:p>
          <w:p w14:paraId="702BF660" w14:textId="77777777" w:rsidR="00E27C23" w:rsidRDefault="00E27C23" w:rsidP="00E27C23">
            <w:pPr>
              <w:ind w:left="210" w:hangingChars="100" w:hanging="210"/>
              <w:rPr>
                <w:rFonts w:asciiTheme="minorEastAsia" w:hAnsiTheme="minorEastAsia"/>
                <w:color w:val="000000" w:themeColor="text1"/>
              </w:rPr>
            </w:pPr>
          </w:p>
          <w:p w14:paraId="6197A43A" w14:textId="77777777" w:rsidR="00E27C23" w:rsidRDefault="00E27C23" w:rsidP="00E27C23">
            <w:pPr>
              <w:ind w:left="210" w:hangingChars="100" w:hanging="210"/>
              <w:rPr>
                <w:rFonts w:asciiTheme="minorEastAsia" w:hAnsiTheme="minorEastAsia"/>
                <w:color w:val="000000" w:themeColor="text1"/>
              </w:rPr>
            </w:pPr>
          </w:p>
          <w:p w14:paraId="11843FE2" w14:textId="77777777" w:rsidR="00E27C23" w:rsidRDefault="00E27C23" w:rsidP="00E27C23">
            <w:pPr>
              <w:ind w:left="210" w:hangingChars="100" w:hanging="210"/>
              <w:rPr>
                <w:rFonts w:asciiTheme="minorEastAsia" w:hAnsiTheme="minorEastAsia"/>
                <w:color w:val="000000" w:themeColor="text1"/>
              </w:rPr>
            </w:pPr>
          </w:p>
          <w:p w14:paraId="1993696A" w14:textId="77777777" w:rsidR="00E27C23" w:rsidRDefault="00E27C23" w:rsidP="00E27C23">
            <w:pPr>
              <w:ind w:left="210" w:hangingChars="100" w:hanging="210"/>
              <w:rPr>
                <w:rFonts w:asciiTheme="minorEastAsia" w:hAnsiTheme="minorEastAsia"/>
                <w:color w:val="000000" w:themeColor="text1"/>
              </w:rPr>
            </w:pPr>
          </w:p>
          <w:p w14:paraId="473FD6B5" w14:textId="77777777" w:rsidR="00E27C23" w:rsidRDefault="00E27C23" w:rsidP="00E27C23">
            <w:pPr>
              <w:ind w:left="210" w:hangingChars="100" w:hanging="210"/>
              <w:rPr>
                <w:rFonts w:asciiTheme="minorEastAsia" w:hAnsiTheme="minorEastAsia"/>
                <w:color w:val="000000" w:themeColor="text1"/>
              </w:rPr>
            </w:pPr>
          </w:p>
          <w:p w14:paraId="771CB75D" w14:textId="77777777" w:rsidR="00E27C23" w:rsidRDefault="00E27C23" w:rsidP="00E27C23">
            <w:pPr>
              <w:ind w:left="210" w:hangingChars="100" w:hanging="210"/>
              <w:rPr>
                <w:rFonts w:asciiTheme="minorEastAsia" w:hAnsiTheme="minorEastAsia"/>
                <w:color w:val="000000" w:themeColor="text1"/>
              </w:rPr>
            </w:pPr>
          </w:p>
          <w:p w14:paraId="23B37448" w14:textId="77777777" w:rsidR="00E27C23" w:rsidRDefault="00E27C23" w:rsidP="00E27C23">
            <w:pPr>
              <w:ind w:left="210" w:hangingChars="100" w:hanging="210"/>
              <w:rPr>
                <w:rFonts w:asciiTheme="minorEastAsia" w:hAnsiTheme="minorEastAsia"/>
                <w:color w:val="000000" w:themeColor="text1"/>
              </w:rPr>
            </w:pPr>
          </w:p>
          <w:p w14:paraId="3680AD9F" w14:textId="77777777" w:rsidR="00E27C23" w:rsidRDefault="00E27C23" w:rsidP="00E27C23">
            <w:pPr>
              <w:ind w:left="210" w:hangingChars="100" w:hanging="210"/>
              <w:rPr>
                <w:rFonts w:asciiTheme="minorEastAsia" w:hAnsiTheme="minorEastAsia"/>
                <w:color w:val="000000" w:themeColor="text1"/>
              </w:rPr>
            </w:pPr>
          </w:p>
          <w:p w14:paraId="019180D6" w14:textId="77777777" w:rsidR="00E27C23" w:rsidRDefault="00E27C23" w:rsidP="00E27C23">
            <w:pPr>
              <w:ind w:left="210" w:hangingChars="100" w:hanging="210"/>
              <w:rPr>
                <w:rFonts w:asciiTheme="minorEastAsia" w:hAnsiTheme="minorEastAsia"/>
                <w:color w:val="000000" w:themeColor="text1"/>
              </w:rPr>
            </w:pPr>
          </w:p>
          <w:p w14:paraId="46083D93" w14:textId="77777777" w:rsidR="00E27C23" w:rsidRDefault="00E27C23" w:rsidP="00E27C23">
            <w:pPr>
              <w:ind w:left="210" w:hangingChars="100" w:hanging="210"/>
              <w:rPr>
                <w:rFonts w:asciiTheme="minorEastAsia" w:hAnsiTheme="minorEastAsia"/>
                <w:color w:val="000000" w:themeColor="text1"/>
              </w:rPr>
            </w:pPr>
          </w:p>
          <w:p w14:paraId="452F1435" w14:textId="77777777" w:rsidR="00E27C23" w:rsidRDefault="00E27C23" w:rsidP="00E27C23">
            <w:pPr>
              <w:ind w:left="210" w:hangingChars="100" w:hanging="210"/>
              <w:rPr>
                <w:rFonts w:asciiTheme="minorEastAsia" w:hAnsiTheme="minorEastAsia"/>
                <w:color w:val="000000" w:themeColor="text1"/>
              </w:rPr>
            </w:pPr>
          </w:p>
          <w:p w14:paraId="08E22D3B" w14:textId="77777777" w:rsidR="00E27C23" w:rsidRPr="005D208B" w:rsidRDefault="00E27C23" w:rsidP="00E27C23">
            <w:pPr>
              <w:ind w:left="210" w:hangingChars="100" w:hanging="210"/>
              <w:rPr>
                <w:rFonts w:asciiTheme="minorEastAsia" w:hAnsiTheme="minorEastAsia"/>
                <w:color w:val="000000" w:themeColor="text1"/>
              </w:rPr>
            </w:pPr>
            <w:r w:rsidRPr="005D208B">
              <w:rPr>
                <w:rFonts w:asciiTheme="minorEastAsia" w:hAnsiTheme="minorEastAsia" w:hint="eastAsia"/>
                <w:color w:val="000000" w:themeColor="text1"/>
              </w:rPr>
              <w:t>②新型コロナウイルス感染症の影響を踏まえた令和２年度指定管理者の目標</w:t>
            </w:r>
          </w:p>
          <w:p w14:paraId="67EDD30C" w14:textId="77777777" w:rsidR="00E27C23" w:rsidRPr="005D208B" w:rsidRDefault="00E27C23" w:rsidP="00E27C23">
            <w:pPr>
              <w:rPr>
                <w:rFonts w:asciiTheme="minorEastAsia" w:hAnsiTheme="minorEastAsia"/>
                <w:color w:val="000000" w:themeColor="text1"/>
              </w:rPr>
            </w:pPr>
            <w:r w:rsidRPr="005D208B">
              <w:rPr>
                <w:rFonts w:asciiTheme="minorEastAsia" w:hAnsiTheme="minorEastAsia" w:hint="eastAsia"/>
                <w:color w:val="000000" w:themeColor="text1"/>
              </w:rPr>
              <w:t>・公の施設利用料金収入　175,338千円</w:t>
            </w:r>
          </w:p>
          <w:p w14:paraId="29C6706B" w14:textId="77777777" w:rsidR="00E27C23" w:rsidRPr="005D208B" w:rsidRDefault="00E27C23" w:rsidP="00E27C23">
            <w:pPr>
              <w:ind w:firstLineChars="800" w:firstLine="1680"/>
              <w:rPr>
                <w:rFonts w:asciiTheme="minorEastAsia" w:hAnsiTheme="minorEastAsia"/>
                <w:color w:val="000000" w:themeColor="text1"/>
              </w:rPr>
            </w:pPr>
            <w:r w:rsidRPr="005D208B">
              <w:rPr>
                <w:rFonts w:asciiTheme="minorEastAsia" w:hAnsiTheme="minorEastAsia" w:hint="eastAsia"/>
                <w:color w:val="000000" w:themeColor="text1"/>
              </w:rPr>
              <w:t>（当初：280,690千円）</w:t>
            </w:r>
          </w:p>
          <w:p w14:paraId="3CD3726B" w14:textId="77777777" w:rsidR="00E27C23" w:rsidRPr="005D208B" w:rsidRDefault="00E27C23" w:rsidP="00E27C23">
            <w:pPr>
              <w:rPr>
                <w:rFonts w:asciiTheme="minorEastAsia" w:hAnsiTheme="minorEastAsia"/>
                <w:color w:val="000000" w:themeColor="text1"/>
              </w:rPr>
            </w:pPr>
            <w:r w:rsidRPr="005D208B">
              <w:rPr>
                <w:rFonts w:asciiTheme="minorEastAsia" w:hAnsiTheme="minorEastAsia" w:hint="eastAsia"/>
                <w:color w:val="000000" w:themeColor="text1"/>
              </w:rPr>
              <w:t xml:space="preserve">・公の施設利用率　　</w:t>
            </w:r>
          </w:p>
          <w:p w14:paraId="16D93988" w14:textId="77777777" w:rsidR="00E27C23" w:rsidRPr="005D208B" w:rsidRDefault="00E27C23" w:rsidP="00E27C23">
            <w:pPr>
              <w:ind w:firstLineChars="100" w:firstLine="210"/>
              <w:rPr>
                <w:rFonts w:asciiTheme="minorEastAsia" w:hAnsiTheme="minorEastAsia"/>
                <w:color w:val="000000" w:themeColor="text1"/>
              </w:rPr>
            </w:pPr>
            <w:r w:rsidRPr="005D208B">
              <w:rPr>
                <w:rFonts w:asciiTheme="minorEastAsia" w:hAnsiTheme="minorEastAsia" w:hint="eastAsia"/>
                <w:color w:val="000000" w:themeColor="text1"/>
              </w:rPr>
              <w:t xml:space="preserve">会議室：35％（当初：60%）　　　　　　　　　　　　</w:t>
            </w:r>
          </w:p>
          <w:p w14:paraId="0766316A" w14:textId="2680D4E6" w:rsidR="00E27C23" w:rsidRPr="00125660" w:rsidRDefault="00E27C23" w:rsidP="00E27C23">
            <w:pPr>
              <w:ind w:leftChars="100" w:left="210"/>
              <w:rPr>
                <w:rFonts w:asciiTheme="minorEastAsia" w:hAnsiTheme="minorEastAsia"/>
                <w:color w:val="000000" w:themeColor="text1"/>
              </w:rPr>
            </w:pPr>
            <w:r w:rsidRPr="005D208B">
              <w:rPr>
                <w:rFonts w:asciiTheme="minorEastAsia" w:hAnsiTheme="minorEastAsia" w:hint="eastAsia"/>
                <w:color w:val="000000" w:themeColor="text1"/>
              </w:rPr>
              <w:t>大ホール（エル・ シアター）：15％（当初：50%）</w:t>
            </w:r>
          </w:p>
        </w:tc>
        <w:tc>
          <w:tcPr>
            <w:tcW w:w="5103" w:type="dxa"/>
          </w:tcPr>
          <w:p w14:paraId="377441C3" w14:textId="77777777" w:rsidR="00E27C23" w:rsidRPr="005072E4" w:rsidRDefault="00E27C23" w:rsidP="00E27C23">
            <w:pPr>
              <w:rPr>
                <w:rFonts w:asciiTheme="minorEastAsia" w:hAnsiTheme="minorEastAsia"/>
              </w:rPr>
            </w:pPr>
            <w:r w:rsidRPr="005072E4">
              <w:rPr>
                <w:rFonts w:asciiTheme="minorEastAsia" w:hAnsiTheme="minorEastAsia" w:hint="eastAsia"/>
              </w:rPr>
              <w:lastRenderedPageBreak/>
              <w:t>①利用者増加を図るために実施した具体策</w:t>
            </w:r>
          </w:p>
          <w:p w14:paraId="020BB740" w14:textId="77777777" w:rsidR="00E27C23" w:rsidRPr="005072E4" w:rsidRDefault="00E27C23" w:rsidP="00E27C23">
            <w:pPr>
              <w:rPr>
                <w:rFonts w:asciiTheme="minorEastAsia" w:hAnsiTheme="minorEastAsia"/>
              </w:rPr>
            </w:pPr>
            <w:r w:rsidRPr="005072E4">
              <w:rPr>
                <w:rFonts w:asciiTheme="minorEastAsia" w:hAnsiTheme="minorEastAsia" w:hint="eastAsia"/>
              </w:rPr>
              <w:t>（１）広報・PR活動</w:t>
            </w:r>
          </w:p>
          <w:p w14:paraId="1681CAD3"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・これまで一貫性、統一感がなかった「エル・おおさか」のロゴを制定し、利用者に身近な施設に感じてもらうとともに、これまで以上にエル・おおさかのPRを行っている。</w:t>
            </w:r>
          </w:p>
          <w:p w14:paraId="0C4EB974" w14:textId="77777777" w:rsidR="00E27C23" w:rsidRPr="005072E4" w:rsidRDefault="00E27C23" w:rsidP="00E27C23">
            <w:pPr>
              <w:rPr>
                <w:rFonts w:asciiTheme="minorEastAsia" w:hAnsiTheme="minorEastAsia"/>
              </w:rPr>
            </w:pPr>
            <w:r w:rsidRPr="005072E4">
              <w:rPr>
                <w:rFonts w:asciiTheme="minorEastAsia" w:hAnsiTheme="minorEastAsia" w:hint="eastAsia"/>
              </w:rPr>
              <w:t>（エル・おおさかのロゴを配した物品等）</w:t>
            </w:r>
          </w:p>
          <w:p w14:paraId="432D557B" w14:textId="77777777" w:rsidR="00E27C23" w:rsidRPr="005072E4" w:rsidRDefault="00E27C23" w:rsidP="00E27C23">
            <w:pPr>
              <w:rPr>
                <w:rFonts w:asciiTheme="minorEastAsia" w:hAnsiTheme="minorEastAsia"/>
              </w:rPr>
            </w:pPr>
            <w:r w:rsidRPr="005072E4">
              <w:rPr>
                <w:rFonts w:asciiTheme="minorEastAsia" w:hAnsiTheme="minorEastAsia" w:hint="eastAsia"/>
              </w:rPr>
              <w:t xml:space="preserve">　　・各種セミナー、イベントチラシ</w:t>
            </w:r>
          </w:p>
          <w:p w14:paraId="3D352E52" w14:textId="77777777" w:rsidR="00E27C23" w:rsidRPr="005072E4" w:rsidRDefault="00E27C23" w:rsidP="00E27C23">
            <w:pPr>
              <w:rPr>
                <w:rFonts w:asciiTheme="minorEastAsia" w:hAnsiTheme="minorEastAsia"/>
              </w:rPr>
            </w:pPr>
            <w:r w:rsidRPr="005072E4">
              <w:rPr>
                <w:rFonts w:asciiTheme="minorEastAsia" w:hAnsiTheme="minorEastAsia" w:hint="eastAsia"/>
              </w:rPr>
              <w:t xml:space="preserve">　　・エルちゃん☆通信</w:t>
            </w:r>
          </w:p>
          <w:p w14:paraId="3C3EC313" w14:textId="77777777" w:rsidR="00E27C23" w:rsidRPr="005072E4" w:rsidRDefault="00E27C23" w:rsidP="00E27C23">
            <w:pPr>
              <w:rPr>
                <w:rFonts w:asciiTheme="minorEastAsia" w:hAnsiTheme="minorEastAsia"/>
              </w:rPr>
            </w:pPr>
            <w:r w:rsidRPr="005072E4">
              <w:rPr>
                <w:rFonts w:asciiTheme="minorEastAsia" w:hAnsiTheme="minorEastAsia" w:hint="eastAsia"/>
              </w:rPr>
              <w:t xml:space="preserve">　　・卓上カレンダー</w:t>
            </w:r>
          </w:p>
          <w:p w14:paraId="4ECE8E16" w14:textId="77777777" w:rsidR="00E27C23" w:rsidRPr="005072E4" w:rsidRDefault="00E27C23" w:rsidP="00E27C23">
            <w:pPr>
              <w:rPr>
                <w:rFonts w:asciiTheme="minorEastAsia" w:hAnsiTheme="minorEastAsia"/>
              </w:rPr>
            </w:pPr>
            <w:r w:rsidRPr="005072E4">
              <w:rPr>
                <w:rFonts w:asciiTheme="minorEastAsia" w:hAnsiTheme="minorEastAsia" w:hint="eastAsia"/>
              </w:rPr>
              <w:t xml:space="preserve">　　・職員名刺</w:t>
            </w:r>
          </w:p>
          <w:p w14:paraId="652DC831" w14:textId="77777777" w:rsidR="00E27C23" w:rsidRPr="005072E4" w:rsidRDefault="00E27C23" w:rsidP="00E27C23">
            <w:pPr>
              <w:ind w:firstLineChars="200" w:firstLine="420"/>
              <w:rPr>
                <w:rFonts w:asciiTheme="minorEastAsia" w:hAnsiTheme="minorEastAsia"/>
              </w:rPr>
            </w:pPr>
            <w:r w:rsidRPr="005072E4">
              <w:rPr>
                <w:rFonts w:asciiTheme="minorEastAsia" w:hAnsiTheme="minorEastAsia" w:hint="eastAsia"/>
              </w:rPr>
              <w:lastRenderedPageBreak/>
              <w:t>・封筒</w:t>
            </w:r>
          </w:p>
          <w:p w14:paraId="2865F6B7" w14:textId="77777777" w:rsidR="00E27C23" w:rsidRPr="005072E4" w:rsidRDefault="00E27C23" w:rsidP="00E27C23">
            <w:pPr>
              <w:ind w:firstLineChars="200" w:firstLine="420"/>
              <w:rPr>
                <w:rFonts w:asciiTheme="minorEastAsia" w:hAnsiTheme="minorEastAsia"/>
              </w:rPr>
            </w:pPr>
            <w:r w:rsidRPr="005072E4">
              <w:rPr>
                <w:rFonts w:asciiTheme="minorEastAsia" w:hAnsiTheme="minorEastAsia" w:hint="eastAsia"/>
              </w:rPr>
              <w:t>・ホームページ</w:t>
            </w:r>
          </w:p>
          <w:p w14:paraId="6AB68812" w14:textId="77777777" w:rsidR="00E27C23" w:rsidRPr="005072E4" w:rsidRDefault="00E27C23" w:rsidP="00E27C23">
            <w:pPr>
              <w:rPr>
                <w:rFonts w:asciiTheme="minorEastAsia" w:hAnsiTheme="minorEastAsia"/>
              </w:rPr>
            </w:pPr>
            <w:r w:rsidRPr="005072E4">
              <w:rPr>
                <w:rFonts w:asciiTheme="minorEastAsia" w:hAnsiTheme="minorEastAsia" w:hint="eastAsia"/>
              </w:rPr>
              <w:t xml:space="preserve">　　・看板、サイン類</w:t>
            </w:r>
          </w:p>
          <w:p w14:paraId="778F0037" w14:textId="77777777" w:rsidR="00E27C23" w:rsidRPr="005072E4" w:rsidRDefault="00E27C23" w:rsidP="00E27C23">
            <w:pPr>
              <w:ind w:left="840" w:hangingChars="400" w:hanging="840"/>
              <w:rPr>
                <w:rFonts w:asciiTheme="minorEastAsia" w:hAnsiTheme="minorEastAsia"/>
              </w:rPr>
            </w:pPr>
            <w:r w:rsidRPr="005072E4">
              <w:rPr>
                <w:rFonts w:asciiTheme="minorEastAsia" w:hAnsiTheme="minorEastAsia" w:hint="eastAsia"/>
              </w:rPr>
              <w:t xml:space="preserve">　　・施設リーフレット、会議室、大ホール（エル・</w:t>
            </w:r>
          </w:p>
          <w:p w14:paraId="44082A7A" w14:textId="77777777" w:rsidR="00E27C23" w:rsidRPr="005072E4" w:rsidRDefault="00E27C23" w:rsidP="00E27C23">
            <w:pPr>
              <w:ind w:firstLineChars="250" w:firstLine="525"/>
              <w:rPr>
                <w:rFonts w:asciiTheme="minorEastAsia" w:hAnsiTheme="minorEastAsia"/>
              </w:rPr>
            </w:pPr>
            <w:r w:rsidRPr="005072E4">
              <w:rPr>
                <w:rFonts w:asciiTheme="minorEastAsia" w:hAnsiTheme="minorEastAsia" w:hint="eastAsia"/>
              </w:rPr>
              <w:t xml:space="preserve"> シアター）施設ちらし</w:t>
            </w:r>
          </w:p>
          <w:p w14:paraId="085264C3" w14:textId="77777777" w:rsidR="00E27C23" w:rsidRPr="005072E4" w:rsidRDefault="00E27C23" w:rsidP="00E27C23">
            <w:pPr>
              <w:ind w:leftChars="100" w:left="210"/>
              <w:rPr>
                <w:rFonts w:asciiTheme="minorEastAsia" w:hAnsiTheme="minorEastAsia"/>
              </w:rPr>
            </w:pPr>
            <w:r w:rsidRPr="005072E4">
              <w:rPr>
                <w:rFonts w:asciiTheme="minorEastAsia" w:hAnsiTheme="minorEastAsia" w:hint="eastAsia"/>
              </w:rPr>
              <w:t>・令和２年１月にパソコン用、スマートフォン用のホームページのデザインを一新し、見やすく、分かりやすくするとともに、利用者からのニーズに対応するため下記の内容をホームページに掲載した。（一部再掲）</w:t>
            </w:r>
          </w:p>
          <w:p w14:paraId="5BF04988" w14:textId="77777777" w:rsidR="00E27C23" w:rsidRPr="005072E4" w:rsidRDefault="00E27C23" w:rsidP="00E27C23">
            <w:pPr>
              <w:ind w:firstLineChars="100" w:firstLine="210"/>
              <w:rPr>
                <w:rFonts w:asciiTheme="minorEastAsia" w:hAnsiTheme="minorEastAsia"/>
              </w:rPr>
            </w:pPr>
            <w:r w:rsidRPr="005072E4">
              <w:rPr>
                <w:rFonts w:asciiTheme="minorEastAsia" w:hAnsiTheme="minorEastAsia" w:hint="eastAsia"/>
              </w:rPr>
              <w:t>○利用者から質問の多い項目を</w:t>
            </w:r>
            <w:r w:rsidRPr="005072E4">
              <w:rPr>
                <w:rFonts w:asciiTheme="minorEastAsia" w:hAnsiTheme="minorEastAsia"/>
              </w:rPr>
              <w:t>Q</w:t>
            </w:r>
            <w:r w:rsidRPr="005072E4">
              <w:rPr>
                <w:rFonts w:asciiTheme="minorEastAsia" w:hAnsiTheme="minorEastAsia" w:hint="eastAsia"/>
              </w:rPr>
              <w:t>＆</w:t>
            </w:r>
            <w:r w:rsidRPr="005072E4">
              <w:rPr>
                <w:rFonts w:asciiTheme="minorEastAsia" w:hAnsiTheme="minorEastAsia"/>
              </w:rPr>
              <w:t>A</w:t>
            </w:r>
            <w:r w:rsidRPr="005072E4">
              <w:rPr>
                <w:rFonts w:asciiTheme="minorEastAsia" w:hAnsiTheme="minorEastAsia" w:hint="eastAsia"/>
              </w:rPr>
              <w:t>方式で掲載</w:t>
            </w:r>
          </w:p>
          <w:p w14:paraId="2C41C531" w14:textId="77777777" w:rsidR="00E27C23" w:rsidRPr="005072E4" w:rsidRDefault="00E27C23" w:rsidP="00E27C23">
            <w:pPr>
              <w:ind w:firstLineChars="100" w:firstLine="210"/>
              <w:rPr>
                <w:rFonts w:asciiTheme="minorEastAsia" w:hAnsiTheme="minorEastAsia"/>
              </w:rPr>
            </w:pPr>
            <w:r w:rsidRPr="005072E4">
              <w:rPr>
                <w:rFonts w:asciiTheme="minorEastAsia" w:hAnsiTheme="minorEastAsia" w:hint="eastAsia"/>
              </w:rPr>
              <w:t>○大ホール（エル・ シアター）や主要な会議室の</w:t>
            </w:r>
          </w:p>
          <w:p w14:paraId="7236BA05" w14:textId="77777777" w:rsidR="00E27C23" w:rsidRPr="005072E4" w:rsidRDefault="00E27C23" w:rsidP="00E27C23">
            <w:pPr>
              <w:ind w:firstLineChars="200" w:firstLine="420"/>
              <w:rPr>
                <w:rFonts w:asciiTheme="minorEastAsia" w:hAnsiTheme="minorEastAsia"/>
              </w:rPr>
            </w:pPr>
            <w:r w:rsidRPr="005072E4">
              <w:rPr>
                <w:rFonts w:asciiTheme="minorEastAsia" w:hAnsiTheme="minorEastAsia" w:hint="eastAsia"/>
              </w:rPr>
              <w:t>内部画像を360度見渡せるパノビューンを導入</w:t>
            </w:r>
          </w:p>
          <w:p w14:paraId="388B4E20" w14:textId="77777777" w:rsidR="00E27C23" w:rsidRPr="005072E4" w:rsidRDefault="00E27C23" w:rsidP="00E27C23">
            <w:pPr>
              <w:ind w:firstLineChars="100" w:firstLine="210"/>
              <w:rPr>
                <w:rFonts w:asciiTheme="minorEastAsia" w:hAnsiTheme="minorEastAsia"/>
              </w:rPr>
            </w:pPr>
            <w:r w:rsidRPr="005072E4">
              <w:rPr>
                <w:rFonts w:asciiTheme="minorEastAsia" w:hAnsiTheme="minorEastAsia" w:hint="eastAsia"/>
              </w:rPr>
              <w:t>○天満橋・北浜からのアクセスを写真を掲載して</w:t>
            </w:r>
          </w:p>
          <w:p w14:paraId="5340E24A" w14:textId="77777777" w:rsidR="00E27C23" w:rsidRPr="005072E4" w:rsidRDefault="00E27C23" w:rsidP="00E27C23">
            <w:pPr>
              <w:ind w:firstLineChars="200" w:firstLine="420"/>
              <w:rPr>
                <w:rFonts w:asciiTheme="minorEastAsia" w:hAnsiTheme="minorEastAsia"/>
              </w:rPr>
            </w:pPr>
            <w:r w:rsidRPr="005072E4">
              <w:rPr>
                <w:rFonts w:asciiTheme="minorEastAsia" w:hAnsiTheme="minorEastAsia" w:hint="eastAsia"/>
              </w:rPr>
              <w:t>案内</w:t>
            </w:r>
          </w:p>
          <w:p w14:paraId="7B36015A" w14:textId="77777777" w:rsidR="00E27C23" w:rsidRPr="005072E4" w:rsidRDefault="00E27C23" w:rsidP="00E27C23">
            <w:pPr>
              <w:ind w:leftChars="100" w:left="420" w:hangingChars="100" w:hanging="210"/>
              <w:rPr>
                <w:rFonts w:asciiTheme="minorEastAsia" w:hAnsiTheme="minorEastAsia"/>
              </w:rPr>
            </w:pPr>
            <w:r w:rsidRPr="005072E4">
              <w:rPr>
                <w:rFonts w:asciiTheme="minorEastAsia" w:hAnsiTheme="minorEastAsia" w:hint="eastAsia"/>
              </w:rPr>
              <w:t>○視覚障がい者の方々にもご利用しやすくするため、音声読み上げソフトに対応できるように配慮（再掲）</w:t>
            </w:r>
          </w:p>
          <w:p w14:paraId="61DEDD0B" w14:textId="77777777" w:rsidR="00E27C23" w:rsidRPr="005072E4" w:rsidRDefault="00E27C23" w:rsidP="00E27C23">
            <w:pPr>
              <w:ind w:left="420" w:hangingChars="200" w:hanging="420"/>
              <w:rPr>
                <w:rFonts w:asciiTheme="minorEastAsia" w:hAnsiTheme="minorEastAsia"/>
              </w:rPr>
            </w:pPr>
            <w:r w:rsidRPr="005072E4">
              <w:rPr>
                <w:rFonts w:asciiTheme="minorEastAsia" w:hAnsiTheme="minorEastAsia"/>
              </w:rPr>
              <w:t xml:space="preserve"> </w:t>
            </w:r>
            <w:r w:rsidRPr="005072E4">
              <w:rPr>
                <w:rFonts w:asciiTheme="minorEastAsia" w:hAnsiTheme="minorEastAsia" w:hint="eastAsia"/>
              </w:rPr>
              <w:t xml:space="preserve"> ○室料、貸出備品等の利用料金の合計がすぐわかるように簡易見積りシステムを導入</w:t>
            </w:r>
          </w:p>
          <w:p w14:paraId="3DD2D8DF"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会議の会場を検索する手段として広く活用されているインターネット検索サイト「会議室ドットコム」に登録し、エル・おおさかが安くて便利で使いやすい会場であることを強くアピールしている。（令和２年10月末現在の検索数は1,718件）</w:t>
            </w:r>
          </w:p>
          <w:p w14:paraId="5CD6AFBD"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・毎月１回発行の広報紙「エルちゃん☆通信」を令和元年10月号よりカラー化し、各種講座やセミナーをはじめ、大ホール（エル・ シアター）やプチ・エル、ギャラリーの催しを掲載し、大阪府内の団体や関係機関、公共施設に配架している。（臨時休館により５月号休刊）</w:t>
            </w:r>
          </w:p>
          <w:p w14:paraId="3320BF80" w14:textId="58495DB9"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・これまで各施設の専用チラシを作成しているが、令和元年度に作成したエル・おおさかのロゴ入りチラシを利用が見込める企業・団体・学校へ送付する予定をしている。その</w:t>
            </w:r>
            <w:r w:rsidR="00A733D0">
              <w:rPr>
                <w:rFonts w:asciiTheme="minorEastAsia" w:hAnsiTheme="minorEastAsia" w:hint="eastAsia"/>
              </w:rPr>
              <w:t>際に会議室内に卓上パーテーションの設置、非接触型体温計の貸出し</w:t>
            </w:r>
            <w:r w:rsidRPr="005072E4">
              <w:rPr>
                <w:rFonts w:asciiTheme="minorEastAsia" w:hAnsiTheme="minorEastAsia" w:hint="eastAsia"/>
              </w:rPr>
              <w:t>する等の新型コロナウイルス感染症拡大防止の実施状況を合わせてＰＲする。【一部新規】</w:t>
            </w:r>
          </w:p>
          <w:p w14:paraId="0A5F632D"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・エル・ふれんど（メール配信希望者）登録者に対して、館内で開催される催しやセミナー、講座等の情報を毎月１回メルマガで配信している。</w:t>
            </w:r>
          </w:p>
          <w:p w14:paraId="086C6861"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・エル・おおさかの利用者層に比較的活用されてい</w:t>
            </w:r>
            <w:r w:rsidRPr="005072E4">
              <w:rPr>
                <w:rFonts w:asciiTheme="minorEastAsia" w:hAnsiTheme="minorEastAsia" w:hint="eastAsia"/>
              </w:rPr>
              <w:lastRenderedPageBreak/>
              <w:t>るＳＮＳである</w:t>
            </w:r>
            <w:proofErr w:type="spellStart"/>
            <w:r w:rsidRPr="005072E4">
              <w:rPr>
                <w:rFonts w:asciiTheme="minorEastAsia" w:hAnsiTheme="minorEastAsia" w:hint="eastAsia"/>
              </w:rPr>
              <w:t>facebook</w:t>
            </w:r>
            <w:proofErr w:type="spellEnd"/>
            <w:r w:rsidRPr="005072E4">
              <w:rPr>
                <w:rFonts w:asciiTheme="minorEastAsia" w:hAnsiTheme="minorEastAsia" w:hint="eastAsia"/>
              </w:rPr>
              <w:t>の公式ページで自主事業やイベントの事前告知、事業実施状況などを発信し、利用者の拡大を図っている。</w:t>
            </w:r>
          </w:p>
          <w:p w14:paraId="41ECF91A"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平成23年度に公募で決定したイメージキャラクター「エルちゃん」を使用した施設案内や団扇、手提げ袋を製作し利用促進を図るとともに、2021年版卓上カレンダーを作成し、スタッフ全員による営業活動を12月に予定している。</w:t>
            </w:r>
          </w:p>
          <w:p w14:paraId="3B1D2633"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・令和２年７月に大阪管工機材商業協同組合に会議室専用のチラシ及び大ホール（エル・ シアター）専用チラシ等を持参し利用促進を図った。</w:t>
            </w:r>
          </w:p>
          <w:p w14:paraId="684F3E81"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・エル・おおさかのホームページの閲覧の状況を調査し、地域や閲覧施設等の利用分析を行い利用増加に努める。【新規】</w:t>
            </w:r>
          </w:p>
          <w:p w14:paraId="431DBBBF"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・エル・プロジェクトの構成員である㈱コングレが運営する施設へエル・おおさかのチラシ等の配架を行った。</w:t>
            </w:r>
          </w:p>
          <w:p w14:paraId="66B862E7"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・京阪「天満橋駅」総合案内のタッチ式デジタルサイネージにエル・おおさかを掲載した。</w:t>
            </w:r>
          </w:p>
          <w:p w14:paraId="4AB733ED"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・本館１階及び南館１階のフロア図を本館１階・南館１階に設置し、また、本館１階エレベーター上の壁面に、ここが本館であると分かりやすくするために、「本館」の案内表示を設置した。（令和元年度）</w:t>
            </w:r>
          </w:p>
          <w:p w14:paraId="714FD62C" w14:textId="77777777" w:rsidR="00E27C23" w:rsidRPr="005072E4" w:rsidRDefault="00E27C23" w:rsidP="00E27C23">
            <w:pPr>
              <w:rPr>
                <w:rFonts w:asciiTheme="minorEastAsia" w:hAnsiTheme="minorEastAsia"/>
              </w:rPr>
            </w:pPr>
            <w:r w:rsidRPr="005072E4">
              <w:rPr>
                <w:rFonts w:asciiTheme="minorEastAsia" w:hAnsiTheme="minorEastAsia" w:hint="eastAsia"/>
              </w:rPr>
              <w:t>（２）施設改修</w:t>
            </w:r>
          </w:p>
          <w:p w14:paraId="1ED85657"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・令和２年度に実施を予定していた改修工事</w:t>
            </w:r>
          </w:p>
          <w:p w14:paraId="6C7500EC" w14:textId="77777777" w:rsidR="00E27C23" w:rsidRPr="005072E4" w:rsidRDefault="00E27C23" w:rsidP="00E27C23">
            <w:pPr>
              <w:ind w:leftChars="100" w:left="210"/>
              <w:rPr>
                <w:rFonts w:asciiTheme="minorEastAsia" w:hAnsiTheme="minorEastAsia"/>
              </w:rPr>
            </w:pPr>
            <w:r w:rsidRPr="005072E4">
              <w:rPr>
                <w:rFonts w:asciiTheme="minorEastAsia" w:hAnsiTheme="minorEastAsia" w:hint="eastAsia"/>
              </w:rPr>
              <w:t>○本館６階会議室扉の未実施部分の防音化</w:t>
            </w:r>
          </w:p>
          <w:p w14:paraId="5FB15C36" w14:textId="77777777" w:rsidR="00E27C23" w:rsidRPr="005072E4" w:rsidRDefault="00E27C23" w:rsidP="00E27C23">
            <w:pPr>
              <w:ind w:leftChars="100" w:left="210"/>
              <w:rPr>
                <w:rFonts w:asciiTheme="minorEastAsia" w:hAnsiTheme="minorEastAsia"/>
              </w:rPr>
            </w:pPr>
            <w:r w:rsidRPr="005072E4">
              <w:rPr>
                <w:rFonts w:asciiTheme="minorEastAsia" w:hAnsiTheme="minorEastAsia" w:hint="eastAsia"/>
              </w:rPr>
              <w:t>○本館５階、６階会議室内照明のＬＥＤ化</w:t>
            </w:r>
          </w:p>
          <w:p w14:paraId="322B74D6"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 xml:space="preserve">　○本館１階ロビー、玄関廻り等改装</w:t>
            </w:r>
          </w:p>
          <w:p w14:paraId="482DFAD3" w14:textId="77777777" w:rsidR="00E27C23" w:rsidRPr="005072E4" w:rsidRDefault="00E27C23" w:rsidP="00E27C23">
            <w:pPr>
              <w:ind w:leftChars="100" w:left="210"/>
              <w:rPr>
                <w:rFonts w:asciiTheme="minorEastAsia" w:hAnsiTheme="minorEastAsia"/>
              </w:rPr>
            </w:pPr>
            <w:r w:rsidRPr="005072E4">
              <w:rPr>
                <w:rFonts w:asciiTheme="minorEastAsia" w:hAnsiTheme="minorEastAsia" w:hint="eastAsia"/>
              </w:rPr>
              <w:t>○本館地下駐車場照明のＬＥＤ化</w:t>
            </w:r>
          </w:p>
          <w:p w14:paraId="26FC5CA0" w14:textId="77777777" w:rsidR="00E27C23" w:rsidRPr="005072E4" w:rsidRDefault="00E27C23" w:rsidP="00E27C23">
            <w:pPr>
              <w:ind w:leftChars="100" w:left="210"/>
              <w:rPr>
                <w:rFonts w:asciiTheme="minorEastAsia" w:hAnsiTheme="minorEastAsia"/>
              </w:rPr>
            </w:pPr>
            <w:r w:rsidRPr="005072E4">
              <w:rPr>
                <w:rFonts w:asciiTheme="minorEastAsia" w:hAnsiTheme="minorEastAsia" w:hint="eastAsia"/>
              </w:rPr>
              <w:t>○本館５階、６階会議室カーテン更新</w:t>
            </w:r>
          </w:p>
          <w:p w14:paraId="3A7A3626" w14:textId="77777777" w:rsidR="00E27C23" w:rsidRPr="005072E4" w:rsidRDefault="00E27C23" w:rsidP="00E27C23">
            <w:pPr>
              <w:ind w:leftChars="100" w:left="210"/>
              <w:rPr>
                <w:rFonts w:asciiTheme="minorEastAsia" w:hAnsiTheme="minorEastAsia"/>
              </w:rPr>
            </w:pPr>
            <w:r w:rsidRPr="005072E4">
              <w:rPr>
                <w:rFonts w:asciiTheme="minorEastAsia" w:hAnsiTheme="minorEastAsia" w:hint="eastAsia"/>
              </w:rPr>
              <w:t>○机・イス等備品の計画的更新</w:t>
            </w:r>
          </w:p>
          <w:p w14:paraId="7D7C2957"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 xml:space="preserve">　これらの工事については令和２年度に実施を予定していたが、新型コロナウイルス感染症により利用料金収入が大幅な減収見込みとなるため、次年度以降に先送りとし、緊急修繕のみ実施することとしている。</w:t>
            </w:r>
          </w:p>
          <w:p w14:paraId="1F4AF122" w14:textId="77777777" w:rsidR="00E27C23" w:rsidRPr="005072E4" w:rsidRDefault="00E27C23" w:rsidP="00E27C23">
            <w:pPr>
              <w:rPr>
                <w:rFonts w:asciiTheme="minorEastAsia" w:hAnsiTheme="minorEastAsia"/>
              </w:rPr>
            </w:pPr>
            <w:r w:rsidRPr="005072E4">
              <w:rPr>
                <w:rFonts w:asciiTheme="minorEastAsia" w:hAnsiTheme="minorEastAsia" w:hint="eastAsia"/>
              </w:rPr>
              <w:t>（３）ソフト面の取組み</w:t>
            </w:r>
          </w:p>
          <w:p w14:paraId="19116904"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・夜間の会議室の利用日３日前からの直前予約の利用者には、エル・プロジェクトが利用料金の20％を負担している。</w:t>
            </w:r>
          </w:p>
          <w:p w14:paraId="4BF672C1"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・夜間の利用促進を図るために、「ブレイクタイムサ</w:t>
            </w:r>
            <w:r w:rsidRPr="005072E4">
              <w:rPr>
                <w:rFonts w:asciiTheme="minorEastAsia" w:hAnsiTheme="minorEastAsia" w:hint="eastAsia"/>
              </w:rPr>
              <w:lastRenderedPageBreak/>
              <w:t>ービス」として近隣の飲食店（２店舗）の割引券をプレゼントしている。（令和２年10月12日～令和２年12月28日まで）</w:t>
            </w:r>
          </w:p>
          <w:p w14:paraId="489D27B6"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・夜間利用者にメンバーズカードを発行し、10回利用すれば、次回会議室利用時にエル・プロジェクトが利用料金相当額を負担している。</w:t>
            </w:r>
          </w:p>
          <w:p w14:paraId="5009438A"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・プチ・エル利用者のポイント制度（メンバーズカード）を導入し、５回プチ・エルを利用すれば、エル・プロジェクトが、次回平日午前練習利用料金相当額を負担している。</w:t>
            </w:r>
          </w:p>
          <w:p w14:paraId="0E70D77B"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・ギャラリーの新規利用者紹介制度を導入して、紹介をいただいた方、紹介を受けた方の双方の利用料金の20％をエル・プロジェクトが負担している。</w:t>
            </w:r>
          </w:p>
          <w:p w14:paraId="1A075510"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早い時期（１年前・10か月前）からの予約受付、会議室の利用開始時間30分前から鍵を貸し出すサービスと、後に利用がないときは最大15分を後片付けの時間として利用者に提供するサービスをホームページの「ご存知ですか？」の欄に掲載し実施している。</w:t>
            </w:r>
          </w:p>
          <w:p w14:paraId="26571650" w14:textId="77777777" w:rsidR="00E27C23" w:rsidRPr="005072E4" w:rsidRDefault="00E27C23" w:rsidP="00E27C23">
            <w:pPr>
              <w:rPr>
                <w:rFonts w:asciiTheme="minorEastAsia" w:hAnsiTheme="minorEastAsia"/>
              </w:rPr>
            </w:pPr>
            <w:r w:rsidRPr="005072E4">
              <w:rPr>
                <w:rFonts w:asciiTheme="minorEastAsia" w:hAnsiTheme="minorEastAsia" w:hint="eastAsia"/>
              </w:rPr>
              <w:t>（４）自主事業の実施</w:t>
            </w:r>
          </w:p>
          <w:p w14:paraId="75FFCA2F"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自主事業として歴史セミナー、文化芸術サロン、特別講演会、大阪労働大学講座、ランチたいむコンサート、メンタルヘルスセミナー、プチ・エルナイトコンサート等を開催して多くの府民の方にこの施設に来ていただくようにしている。</w:t>
            </w:r>
          </w:p>
          <w:p w14:paraId="70FC6615"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 xml:space="preserve">　ただし、新型コロナウイルス感染症拡大防止のため、実施回数を減らしたり、会場内が密にならないよう定員を減らしている。</w:t>
            </w:r>
          </w:p>
          <w:p w14:paraId="1DE51AF5"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第２回わくわく子どもフェスティバル」として科学実験ショーや万華鏡を作成するイベントをエル・プロジェクト構成員の（一財）大阪労働協会と㈱コングレとの共催で令和２年11月３日に実施した。（子供18名、保護者13名参加）</w:t>
            </w:r>
          </w:p>
          <w:p w14:paraId="7947EF0F"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・令和元年度に引き続き令和２年９月19日にプチ・エルに設置しているスタインウェイピアノの試弾会を実施し、プチ・エルの周知を図った。（10組参加）</w:t>
            </w:r>
          </w:p>
          <w:p w14:paraId="57AB0C48" w14:textId="77777777" w:rsidR="00E27C23" w:rsidRPr="005072E4" w:rsidRDefault="00E27C23" w:rsidP="00E27C23">
            <w:pPr>
              <w:rPr>
                <w:rFonts w:asciiTheme="minorEastAsia" w:hAnsiTheme="minorEastAsia"/>
              </w:rPr>
            </w:pPr>
            <w:r w:rsidRPr="005072E4">
              <w:rPr>
                <w:rFonts w:asciiTheme="minorEastAsia" w:hAnsiTheme="minorEastAsia" w:hint="eastAsia"/>
              </w:rPr>
              <w:t>（５）その他の取組み</w:t>
            </w:r>
          </w:p>
          <w:p w14:paraId="58030D7B"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・本館10階の集会室は午前・午後の時間帯の利用率が低いため、松の間に、机・椅子を常設配置して、会議にも利用できる集会室として利用者に貸し出している。</w:t>
            </w:r>
          </w:p>
          <w:p w14:paraId="08291409" w14:textId="77777777" w:rsidR="00E27C23" w:rsidRPr="005072E4" w:rsidRDefault="00E27C23" w:rsidP="00E27C23">
            <w:pPr>
              <w:ind w:leftChars="100" w:left="210"/>
              <w:rPr>
                <w:rFonts w:asciiTheme="minorEastAsia" w:hAnsiTheme="minorEastAsia"/>
              </w:rPr>
            </w:pPr>
            <w:r w:rsidRPr="005072E4">
              <w:rPr>
                <w:rFonts w:asciiTheme="minorEastAsia" w:hAnsiTheme="minorEastAsia" w:hint="eastAsia"/>
              </w:rPr>
              <w:lastRenderedPageBreak/>
              <w:t>また、松の間以外の集会室についても会議室として貸し出すことを検討している。【一部新規】</w:t>
            </w:r>
          </w:p>
          <w:p w14:paraId="2AF24369"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・近隣のコインパーキングにおいては「平日」と「日曜・祝日」に利用料金 に差を設けているため、エル・おおさかでも令和元年10月より日曜日の最大料金を2,400円から1,500円に引き下げた。</w:t>
            </w:r>
          </w:p>
          <w:p w14:paraId="2B10D815"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 xml:space="preserve">　また、新型コロナウイルス感染症拡大防止のため、自動車を活用する利用者のために令和２年８月１日より令和２年12月28日までの間、平日の駐車場料金は、24時間最大2,400円から2,000円に値下げした。</w:t>
            </w:r>
          </w:p>
          <w:p w14:paraId="403E554D" w14:textId="77777777" w:rsidR="00E27C23" w:rsidRPr="005072E4" w:rsidRDefault="00E27C23" w:rsidP="00E27C23">
            <w:pPr>
              <w:ind w:leftChars="100" w:left="210"/>
              <w:rPr>
                <w:rFonts w:asciiTheme="minorEastAsia" w:hAnsiTheme="minorEastAsia"/>
              </w:rPr>
            </w:pPr>
            <w:r w:rsidRPr="005072E4">
              <w:rPr>
                <w:rFonts w:asciiTheme="minorEastAsia" w:hAnsiTheme="minorEastAsia" w:hint="eastAsia"/>
              </w:rPr>
              <w:t>８月１日より従来からの日曜日に加えて、土曜日、祝日の駐車場料料金を24時間最大2,400円から1,500円に値下げした。【一部新規】</w:t>
            </w:r>
          </w:p>
          <w:p w14:paraId="325B433D"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・エル・プロジェクト内の広報・ＰＲに関する検討会（８月を除き、毎月１回開催）では、これまで以上に効率的、効果的な広報周知方法を検討してきた。この検討結果に基づき大ホール（エル・ シアター）では、予約から利用までのスケジュールや各種プランと概算費用を掲載した「ご利用案内」の冊子を作成し、営業活動を行い、ギャラリーでは、利用拡大を図るために、展示作品搬入時に備品等の使用方法の丁寧な説明など、利用者とのコミュニケーションを図るとともに、利用に対するお礼として館内利用券を提供している。</w:t>
            </w:r>
          </w:p>
          <w:p w14:paraId="722F53F3"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・利用頻度の多い利用者から要望のあった内容を以下のとおり改善した。</w:t>
            </w:r>
          </w:p>
          <w:p w14:paraId="1CB4747C"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エル・おおさか利用者の中からヘビーユーザーの団体にモニターを委嘱し、エル・プロジェクトが実施した施設改修やソフト面の取組みなどについて、アンケート調査だけでは得られない利用者の生の声を吸い上げ、今後の施設運営に反映させる取組を予定している。</w:t>
            </w:r>
          </w:p>
          <w:p w14:paraId="51E57F67"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・予約のない夜間の会議室をエル・プロジェクトが借り上げ、仕事帰りの読書や会議資料の事前準備等のため会員制自習室サービスを実施している。</w:t>
            </w:r>
          </w:p>
          <w:p w14:paraId="6C5581C2" w14:textId="77777777" w:rsidR="00E27C23" w:rsidRPr="005072E4" w:rsidRDefault="00E27C23" w:rsidP="00E27C23">
            <w:pPr>
              <w:ind w:left="420" w:hangingChars="200" w:hanging="420"/>
              <w:rPr>
                <w:rFonts w:asciiTheme="minorEastAsia" w:hAnsiTheme="minorEastAsia"/>
              </w:rPr>
            </w:pPr>
            <w:r w:rsidRPr="005072E4">
              <w:rPr>
                <w:rFonts w:asciiTheme="minorEastAsia" w:hAnsiTheme="minorEastAsia" w:hint="eastAsia"/>
              </w:rPr>
              <w:t xml:space="preserve">　（令和２年４月１日から５月31日まで新型コロナウイルス感染症拡大防止のため休止）</w:t>
            </w:r>
          </w:p>
          <w:p w14:paraId="275FEC89" w14:textId="77777777" w:rsidR="00E27C23" w:rsidRPr="005072E4" w:rsidRDefault="00E27C23" w:rsidP="00E27C23">
            <w:pPr>
              <w:rPr>
                <w:rFonts w:asciiTheme="minorEastAsia" w:hAnsiTheme="minorEastAsia"/>
              </w:rPr>
            </w:pPr>
            <w:r w:rsidRPr="005072E4">
              <w:rPr>
                <w:rFonts w:asciiTheme="minorEastAsia" w:hAnsiTheme="minorEastAsia" w:hint="eastAsia"/>
              </w:rPr>
              <w:t>（令和２年10月末現在の登録者数は721 名）</w:t>
            </w:r>
          </w:p>
          <w:p w14:paraId="2601FD64"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・新規利用者で営業訪問あるいはＤＭ送付の団体がないか確認している。また、新規利用者にはアンケートでエル・おおさかを何で知ったかを尋ねてい</w:t>
            </w:r>
            <w:r w:rsidRPr="005072E4">
              <w:rPr>
                <w:rFonts w:asciiTheme="minorEastAsia" w:hAnsiTheme="minorEastAsia" w:hint="eastAsia"/>
              </w:rPr>
              <w:lastRenderedPageBreak/>
              <w:t>る。</w:t>
            </w:r>
          </w:p>
          <w:p w14:paraId="3562B2F4" w14:textId="77777777" w:rsidR="00E27C23" w:rsidRPr="005072E4" w:rsidRDefault="00E27C23" w:rsidP="00E27C23">
            <w:pPr>
              <w:ind w:left="210" w:hangingChars="100" w:hanging="210"/>
              <w:rPr>
                <w:rFonts w:asciiTheme="minorEastAsia" w:hAnsiTheme="minorEastAsia"/>
              </w:rPr>
            </w:pPr>
            <w:r w:rsidRPr="005072E4">
              <w:rPr>
                <w:rFonts w:asciiTheme="minorEastAsia" w:hAnsiTheme="minorEastAsia" w:hint="eastAsia"/>
              </w:rPr>
              <w:t>②新型コロナウイルス感染症の影響を踏まえた令和２年度指定管理者の目標</w:t>
            </w:r>
          </w:p>
          <w:p w14:paraId="26781B60" w14:textId="77777777" w:rsidR="00E27C23" w:rsidRPr="005072E4" w:rsidRDefault="00E27C23" w:rsidP="00E27C23">
            <w:pPr>
              <w:rPr>
                <w:rFonts w:asciiTheme="minorEastAsia" w:hAnsiTheme="minorEastAsia"/>
              </w:rPr>
            </w:pPr>
            <w:r w:rsidRPr="005072E4">
              <w:rPr>
                <w:rFonts w:asciiTheme="minorEastAsia" w:hAnsiTheme="minorEastAsia" w:hint="eastAsia"/>
              </w:rPr>
              <w:t>●公の施設利用料金収入（令和２年９月末現在）</w:t>
            </w:r>
          </w:p>
          <w:p w14:paraId="68BEF875" w14:textId="77777777" w:rsidR="00E27C23" w:rsidRPr="005072E4" w:rsidRDefault="00E27C23" w:rsidP="00E27C23">
            <w:pPr>
              <w:ind w:firstLineChars="1000" w:firstLine="2100"/>
              <w:rPr>
                <w:rFonts w:asciiTheme="minorEastAsia" w:hAnsiTheme="minorEastAsia"/>
              </w:rPr>
            </w:pPr>
            <w:r w:rsidRPr="005072E4">
              <w:rPr>
                <w:rFonts w:asciiTheme="minorEastAsia" w:hAnsiTheme="minorEastAsia" w:hint="eastAsia"/>
              </w:rPr>
              <w:t xml:space="preserve">　　　 　67,009千円</w:t>
            </w:r>
          </w:p>
          <w:p w14:paraId="014E7E65" w14:textId="77777777" w:rsidR="00E27C23" w:rsidRPr="005072E4" w:rsidRDefault="00E27C23" w:rsidP="00E27C23">
            <w:pPr>
              <w:rPr>
                <w:rFonts w:asciiTheme="minorEastAsia" w:hAnsiTheme="minorEastAsia"/>
              </w:rPr>
            </w:pPr>
            <w:r w:rsidRPr="005072E4">
              <w:rPr>
                <w:rFonts w:asciiTheme="minorEastAsia" w:hAnsiTheme="minorEastAsia" w:hint="eastAsia"/>
              </w:rPr>
              <w:t>●公の施設利用率（令和２年９月末現在）</w:t>
            </w:r>
          </w:p>
          <w:p w14:paraId="3B538CA8" w14:textId="77777777" w:rsidR="00E27C23" w:rsidRPr="005072E4" w:rsidRDefault="00E27C23" w:rsidP="00E27C23">
            <w:pPr>
              <w:rPr>
                <w:rFonts w:asciiTheme="minorEastAsia" w:hAnsiTheme="minorEastAsia"/>
              </w:rPr>
            </w:pPr>
            <w:r w:rsidRPr="005072E4">
              <w:rPr>
                <w:rFonts w:asciiTheme="minorEastAsia" w:hAnsiTheme="minorEastAsia" w:hint="eastAsia"/>
              </w:rPr>
              <w:t xml:space="preserve">　　会議室　　　　　　　　　　  </w:t>
            </w:r>
            <w:r w:rsidRPr="005072E4">
              <w:rPr>
                <w:rFonts w:asciiTheme="minorEastAsia" w:hAnsiTheme="minorEastAsia"/>
              </w:rPr>
              <w:t xml:space="preserve"> </w:t>
            </w:r>
            <w:r w:rsidRPr="005072E4">
              <w:rPr>
                <w:rFonts w:asciiTheme="minorEastAsia" w:hAnsiTheme="minorEastAsia" w:hint="eastAsia"/>
              </w:rPr>
              <w:t>37.2％</w:t>
            </w:r>
          </w:p>
          <w:p w14:paraId="0F47EA11" w14:textId="77777777" w:rsidR="00E27C23" w:rsidRPr="005072E4" w:rsidRDefault="00E27C23" w:rsidP="00E27C23">
            <w:pPr>
              <w:ind w:firstLineChars="200" w:firstLine="420"/>
              <w:rPr>
                <w:rFonts w:asciiTheme="minorEastAsia" w:hAnsiTheme="minorEastAsia"/>
              </w:rPr>
            </w:pPr>
            <w:r w:rsidRPr="005072E4">
              <w:rPr>
                <w:rFonts w:asciiTheme="minorEastAsia" w:hAnsiTheme="minorEastAsia" w:hint="eastAsia"/>
              </w:rPr>
              <w:t>大ホール（エル・ シアター）　13.7％</w:t>
            </w:r>
          </w:p>
          <w:p w14:paraId="76825917" w14:textId="54EB55BB" w:rsidR="00E27C23" w:rsidRPr="005072E4" w:rsidRDefault="00E27C23" w:rsidP="00E27C23">
            <w:pPr>
              <w:rPr>
                <w:rFonts w:asciiTheme="minorEastAsia" w:hAnsiTheme="minorEastAsia"/>
              </w:rPr>
            </w:pPr>
            <w:r w:rsidRPr="005072E4">
              <w:rPr>
                <w:rFonts w:asciiTheme="minorEastAsia" w:hAnsiTheme="minorEastAsia" w:hint="eastAsia"/>
              </w:rPr>
              <w:t>昨年度の実績は会議室51.4％、大ホール（エル・ シアター）44.4％だったことから今年度の当初目標値を会議室60％、大ホール（エル・ シアター）を50％としていたが、新型コロナウイルス感染症の影響を踏まえた令和２年度指定管理者の目標値を会議室を35％、大ホール（エル・ シアター）を15％とした。</w:t>
            </w:r>
          </w:p>
        </w:tc>
        <w:tc>
          <w:tcPr>
            <w:tcW w:w="851" w:type="dxa"/>
          </w:tcPr>
          <w:p w14:paraId="01A0C04B" w14:textId="6344D2AE" w:rsidR="00E27C23" w:rsidRPr="005072E4" w:rsidRDefault="00E27C23" w:rsidP="00E27C23">
            <w:pPr>
              <w:jc w:val="center"/>
              <w:rPr>
                <w:rFonts w:asciiTheme="minorEastAsia" w:hAnsiTheme="minorEastAsia"/>
              </w:rPr>
            </w:pPr>
            <w:r w:rsidRPr="005072E4">
              <w:rPr>
                <w:rFonts w:asciiTheme="minorEastAsia" w:hAnsiTheme="minorEastAsia" w:hint="eastAsia"/>
              </w:rPr>
              <w:lastRenderedPageBreak/>
              <w:t>Ａ</w:t>
            </w:r>
          </w:p>
        </w:tc>
        <w:tc>
          <w:tcPr>
            <w:tcW w:w="4130" w:type="dxa"/>
          </w:tcPr>
          <w:p w14:paraId="62533EB1" w14:textId="77777777" w:rsidR="00E27C23" w:rsidRPr="005072E4" w:rsidRDefault="00E27C23" w:rsidP="00E27C23">
            <w:pPr>
              <w:rPr>
                <w:rFonts w:asciiTheme="minorEastAsia" w:hAnsiTheme="minorEastAsia"/>
              </w:rPr>
            </w:pPr>
            <w:r w:rsidRPr="005072E4">
              <w:rPr>
                <w:rFonts w:asciiTheme="minorEastAsia" w:hAnsiTheme="minorEastAsia" w:hint="eastAsia"/>
              </w:rPr>
              <w:t xml:space="preserve">　利用者の増加を図るためにホームページのデザインを一新し、大ホールや主な会議室の内部映像を360度見渡せるパノビューンの導入など工夫を凝らした広報に努めている。</w:t>
            </w:r>
          </w:p>
          <w:p w14:paraId="2E98F234" w14:textId="77777777" w:rsidR="00E27C23" w:rsidRPr="005072E4" w:rsidRDefault="00E27C23" w:rsidP="00CA5291">
            <w:pPr>
              <w:ind w:firstLineChars="100" w:firstLine="210"/>
              <w:rPr>
                <w:rFonts w:asciiTheme="minorEastAsia" w:hAnsiTheme="minorEastAsia"/>
              </w:rPr>
            </w:pPr>
            <w:r w:rsidRPr="005072E4">
              <w:rPr>
                <w:rFonts w:asciiTheme="minorEastAsia" w:hAnsiTheme="minorEastAsia" w:hint="eastAsia"/>
              </w:rPr>
              <w:t>また、利用者から質問の多い項目をQ＆Aに掲載、エル・おおさか利用者の中からよく利用される方にモニターを委嘱し、アンケート調査だけでは得られない利用者の生の声を吸い上げるなど意欲的に利用者の増加に努める点は評価できる。</w:t>
            </w:r>
          </w:p>
          <w:p w14:paraId="3C908FEE" w14:textId="77777777" w:rsidR="00E27C23" w:rsidRPr="005072E4" w:rsidRDefault="00E27C23" w:rsidP="00E601A9">
            <w:pPr>
              <w:ind w:firstLineChars="100" w:firstLine="210"/>
              <w:rPr>
                <w:rFonts w:asciiTheme="minorEastAsia" w:hAnsiTheme="minorEastAsia"/>
              </w:rPr>
            </w:pPr>
            <w:r w:rsidRPr="005072E4">
              <w:rPr>
                <w:rFonts w:asciiTheme="minorEastAsia" w:hAnsiTheme="minorEastAsia" w:hint="eastAsia"/>
              </w:rPr>
              <w:lastRenderedPageBreak/>
              <w:t>しかしながら、令和２年度に予定していた改修工事が新型コロナウイルス感染症による利用料金収入の大幅な減収見込みから、次年度以降に先送りされることになるなど、利用者満足度への影響が懸念される。</w:t>
            </w:r>
          </w:p>
          <w:p w14:paraId="10EE6B8A" w14:textId="77777777" w:rsidR="00E27C23" w:rsidRPr="005072E4" w:rsidRDefault="00E27C23" w:rsidP="00E601A9">
            <w:pPr>
              <w:ind w:firstLineChars="100" w:firstLine="210"/>
              <w:rPr>
                <w:rFonts w:asciiTheme="minorEastAsia" w:hAnsiTheme="minorEastAsia"/>
              </w:rPr>
            </w:pPr>
            <w:r w:rsidRPr="005072E4">
              <w:rPr>
                <w:rFonts w:asciiTheme="minorEastAsia" w:hAnsiTheme="minorEastAsia" w:hint="eastAsia"/>
              </w:rPr>
              <w:t>また、令和２年度の公の施設利用料金収入および公の施設利用率が新型コロナウイルス感染症の影響を踏まえて下方修正となったことは致し方ないと考える。</w:t>
            </w:r>
          </w:p>
          <w:p w14:paraId="25A04AF3" w14:textId="77777777" w:rsidR="00E27C23" w:rsidRPr="005072E4" w:rsidRDefault="00E27C23" w:rsidP="00E27C23">
            <w:pPr>
              <w:rPr>
                <w:rFonts w:asciiTheme="minorEastAsia" w:hAnsiTheme="minorEastAsia"/>
              </w:rPr>
            </w:pPr>
            <w:r w:rsidRPr="005072E4">
              <w:rPr>
                <w:rFonts w:asciiTheme="minorEastAsia" w:hAnsiTheme="minorEastAsia" w:hint="eastAsia"/>
              </w:rPr>
              <w:t>〔参考〕（修正後目標値）</w:t>
            </w:r>
          </w:p>
          <w:p w14:paraId="11682080" w14:textId="6D83F26A" w:rsidR="00E27C23" w:rsidRPr="005072E4" w:rsidRDefault="00E27C23" w:rsidP="00E27C23">
            <w:pPr>
              <w:rPr>
                <w:rFonts w:asciiTheme="minorEastAsia" w:hAnsiTheme="minorEastAsia"/>
              </w:rPr>
            </w:pPr>
            <w:r w:rsidRPr="005072E4">
              <w:rPr>
                <w:rFonts w:asciiTheme="minorEastAsia" w:hAnsiTheme="minorEastAsia" w:hint="eastAsia"/>
              </w:rPr>
              <w:t>・公の施設利用料金収入（９月</w:t>
            </w:r>
            <w:r w:rsidR="00BB33E8">
              <w:rPr>
                <w:rFonts w:asciiTheme="minorEastAsia" w:hAnsiTheme="minorEastAsia" w:hint="eastAsia"/>
              </w:rPr>
              <w:t>末</w:t>
            </w:r>
            <w:r w:rsidRPr="005072E4">
              <w:rPr>
                <w:rFonts w:asciiTheme="minorEastAsia" w:hAnsiTheme="minorEastAsia" w:hint="eastAsia"/>
              </w:rPr>
              <w:t>現在）</w:t>
            </w:r>
          </w:p>
          <w:p w14:paraId="62B38845" w14:textId="77777777" w:rsidR="00E27C23" w:rsidRPr="005072E4" w:rsidRDefault="00E27C23" w:rsidP="00E27C23">
            <w:pPr>
              <w:rPr>
                <w:rFonts w:asciiTheme="minorEastAsia" w:hAnsiTheme="minorEastAsia"/>
              </w:rPr>
            </w:pPr>
            <w:r w:rsidRPr="005072E4">
              <w:rPr>
                <w:rFonts w:asciiTheme="minorEastAsia" w:hAnsiTheme="minorEastAsia" w:hint="eastAsia"/>
              </w:rPr>
              <w:t xml:space="preserve">　67,009千円（修正後175,338千円の38%）</w:t>
            </w:r>
          </w:p>
          <w:p w14:paraId="1C7F9AA2" w14:textId="7D57DFC3" w:rsidR="00E27C23" w:rsidRPr="005072E4" w:rsidRDefault="00E27C23" w:rsidP="00E27C23">
            <w:pPr>
              <w:rPr>
                <w:rFonts w:asciiTheme="minorEastAsia" w:hAnsiTheme="minorEastAsia"/>
              </w:rPr>
            </w:pPr>
            <w:r w:rsidRPr="005072E4">
              <w:rPr>
                <w:rFonts w:asciiTheme="minorEastAsia" w:hAnsiTheme="minorEastAsia" w:hint="eastAsia"/>
              </w:rPr>
              <w:t>・公の施設利用率（９月</w:t>
            </w:r>
            <w:r w:rsidR="00BB33E8">
              <w:rPr>
                <w:rFonts w:asciiTheme="minorEastAsia" w:hAnsiTheme="minorEastAsia" w:hint="eastAsia"/>
              </w:rPr>
              <w:t>末</w:t>
            </w:r>
            <w:r w:rsidRPr="005072E4">
              <w:rPr>
                <w:rFonts w:asciiTheme="minorEastAsia" w:hAnsiTheme="minorEastAsia" w:hint="eastAsia"/>
              </w:rPr>
              <w:t>現在）</w:t>
            </w:r>
          </w:p>
          <w:p w14:paraId="665BEAFA" w14:textId="77777777" w:rsidR="00E27C23" w:rsidRPr="005072E4" w:rsidRDefault="00E27C23" w:rsidP="00E27C23">
            <w:pPr>
              <w:rPr>
                <w:rFonts w:asciiTheme="minorEastAsia" w:hAnsiTheme="minorEastAsia"/>
              </w:rPr>
            </w:pPr>
            <w:r w:rsidRPr="005072E4">
              <w:rPr>
                <w:rFonts w:asciiTheme="minorEastAsia" w:hAnsiTheme="minorEastAsia" w:hint="eastAsia"/>
              </w:rPr>
              <w:t xml:space="preserve">　会 議 室：37.2%（修正後35%）</w:t>
            </w:r>
          </w:p>
          <w:p w14:paraId="0EFDB752" w14:textId="6F526683" w:rsidR="00E27C23" w:rsidRPr="005072E4" w:rsidRDefault="00E27C23" w:rsidP="00E27C23">
            <w:pPr>
              <w:rPr>
                <w:rFonts w:asciiTheme="minorEastAsia" w:hAnsiTheme="minorEastAsia"/>
              </w:rPr>
            </w:pPr>
            <w:r w:rsidRPr="005072E4">
              <w:rPr>
                <w:rFonts w:asciiTheme="minorEastAsia" w:hAnsiTheme="minorEastAsia" w:hint="eastAsia"/>
              </w:rPr>
              <w:t xml:space="preserve">　大ホール：13.7%（修正後15%）</w:t>
            </w:r>
          </w:p>
        </w:tc>
        <w:tc>
          <w:tcPr>
            <w:tcW w:w="847" w:type="dxa"/>
          </w:tcPr>
          <w:p w14:paraId="366E6F80" w14:textId="4733ACCB" w:rsidR="00E27C23" w:rsidRPr="00125660" w:rsidRDefault="00E27C23" w:rsidP="00E27C23">
            <w:pPr>
              <w:jc w:val="center"/>
              <w:rPr>
                <w:rFonts w:asciiTheme="minorEastAsia" w:hAnsiTheme="minorEastAsia"/>
                <w:color w:val="000000" w:themeColor="text1"/>
              </w:rPr>
            </w:pPr>
            <w:r>
              <w:rPr>
                <w:rFonts w:asciiTheme="minorEastAsia" w:hAnsiTheme="minorEastAsia" w:hint="eastAsia"/>
                <w:color w:val="000000" w:themeColor="text1"/>
              </w:rPr>
              <w:lastRenderedPageBreak/>
              <w:t>Ａ</w:t>
            </w:r>
          </w:p>
        </w:tc>
        <w:tc>
          <w:tcPr>
            <w:tcW w:w="3806" w:type="dxa"/>
          </w:tcPr>
          <w:p w14:paraId="45B85502" w14:textId="3E394EB7" w:rsidR="00E27C23" w:rsidRPr="00125660" w:rsidRDefault="00DF56B4" w:rsidP="00DF56B4">
            <w:pPr>
              <w:rPr>
                <w:rFonts w:asciiTheme="minorEastAsia" w:hAnsiTheme="minorEastAsia"/>
                <w:color w:val="000000" w:themeColor="text1"/>
              </w:rPr>
            </w:pPr>
            <w:r>
              <w:rPr>
                <w:rFonts w:asciiTheme="minorEastAsia" w:hAnsiTheme="minorEastAsia" w:hint="eastAsia"/>
                <w:color w:val="000000" w:themeColor="text1"/>
              </w:rPr>
              <w:t xml:space="preserve">　ヘビーユーザーの意見を聞いて施設運営に反映するとあるが、抽象的である。何に取り組んだだけではなく、その結果、目的達成ができたのか、評価基準と照らし合わせてどうかという点について、評価できることが望ましい。</w:t>
            </w:r>
          </w:p>
        </w:tc>
      </w:tr>
      <w:tr w:rsidR="000F3E25" w:rsidRPr="00125660" w14:paraId="0A7D9EB9" w14:textId="77777777" w:rsidTr="00D47688">
        <w:trPr>
          <w:trHeight w:val="558"/>
        </w:trPr>
        <w:tc>
          <w:tcPr>
            <w:tcW w:w="582" w:type="dxa"/>
            <w:vMerge/>
            <w:shd w:val="clear" w:color="auto" w:fill="DDD9C3" w:themeFill="background2" w:themeFillShade="E6"/>
          </w:tcPr>
          <w:p w14:paraId="21AFFB5C" w14:textId="77777777" w:rsidR="000F3E25" w:rsidRPr="00125660" w:rsidRDefault="000F3E25" w:rsidP="000F3E25">
            <w:pPr>
              <w:rPr>
                <w:rFonts w:asciiTheme="minorEastAsia" w:hAnsiTheme="minorEastAsia"/>
                <w:color w:val="000000" w:themeColor="text1"/>
              </w:rPr>
            </w:pPr>
          </w:p>
        </w:tc>
        <w:tc>
          <w:tcPr>
            <w:tcW w:w="3241" w:type="dxa"/>
          </w:tcPr>
          <w:p w14:paraId="774AB81C" w14:textId="3C5BC949" w:rsidR="000F3E25" w:rsidRPr="00125660" w:rsidRDefault="000F3E25" w:rsidP="000F3E25">
            <w:pPr>
              <w:ind w:left="210" w:hangingChars="100" w:hanging="210"/>
              <w:rPr>
                <w:rFonts w:asciiTheme="minorEastAsia" w:hAnsiTheme="minorEastAsia"/>
                <w:color w:val="000000" w:themeColor="text1"/>
              </w:rPr>
            </w:pPr>
            <w:r w:rsidRPr="005D208B">
              <w:rPr>
                <w:rFonts w:asciiTheme="minorEastAsia" w:hAnsiTheme="minorEastAsia" w:hint="eastAsia"/>
                <w:color w:val="000000" w:themeColor="text1"/>
              </w:rPr>
              <w:t>(4)サービスの向上を図るための具体的手法・効果</w:t>
            </w:r>
          </w:p>
        </w:tc>
        <w:tc>
          <w:tcPr>
            <w:tcW w:w="4110" w:type="dxa"/>
          </w:tcPr>
          <w:p w14:paraId="0885F326" w14:textId="2845BE94" w:rsidR="000F3E25" w:rsidRPr="00125660" w:rsidRDefault="000F3E25" w:rsidP="000F3E25">
            <w:pPr>
              <w:ind w:left="210" w:hangingChars="100" w:hanging="210"/>
              <w:rPr>
                <w:rFonts w:asciiTheme="minorEastAsia" w:hAnsiTheme="minorEastAsia"/>
                <w:color w:val="000000" w:themeColor="text1"/>
              </w:rPr>
            </w:pPr>
            <w:r w:rsidRPr="005D208B">
              <w:rPr>
                <w:rFonts w:asciiTheme="minorEastAsia" w:hAnsiTheme="minorEastAsia" w:hint="eastAsia"/>
                <w:color w:val="000000" w:themeColor="text1"/>
              </w:rPr>
              <w:t>①指定管理者から提案のあった、サービス向上策の取組状況</w:t>
            </w:r>
          </w:p>
        </w:tc>
        <w:tc>
          <w:tcPr>
            <w:tcW w:w="5103" w:type="dxa"/>
          </w:tcPr>
          <w:p w14:paraId="16ACEB11" w14:textId="77777777" w:rsidR="000F3E25" w:rsidRPr="005072E4" w:rsidRDefault="000F3E25" w:rsidP="000F3E25">
            <w:pPr>
              <w:rPr>
                <w:rFonts w:asciiTheme="minorEastAsia" w:hAnsiTheme="minorEastAsia"/>
              </w:rPr>
            </w:pPr>
            <w:r w:rsidRPr="005072E4">
              <w:rPr>
                <w:rFonts w:asciiTheme="minorEastAsia" w:hAnsiTheme="minorEastAsia" w:hint="eastAsia"/>
              </w:rPr>
              <w:t>①指定管理者の指定申請時に、指定管理者から提案のあったサービス向上策の取組状況</w:t>
            </w:r>
          </w:p>
          <w:p w14:paraId="02C2A09B" w14:textId="77777777" w:rsidR="000F3E25" w:rsidRPr="005072E4" w:rsidRDefault="000F3E25" w:rsidP="000F3E25">
            <w:pPr>
              <w:rPr>
                <w:rFonts w:asciiTheme="minorEastAsia" w:hAnsiTheme="minorEastAsia"/>
              </w:rPr>
            </w:pPr>
            <w:r w:rsidRPr="005072E4">
              <w:rPr>
                <w:rFonts w:asciiTheme="minorEastAsia" w:hAnsiTheme="minorEastAsia" w:hint="eastAsia"/>
              </w:rPr>
              <w:t>（１）ソフト面の取組み</w:t>
            </w:r>
          </w:p>
          <w:p w14:paraId="7F97FAF9"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・利用申込書の受理方法をメールでも可能とした。</w:t>
            </w:r>
          </w:p>
          <w:p w14:paraId="04842A29"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・高齢者、障がい者へ的確に対応できるよう、スタッフ全員が講座を受講し、「サービス介助基礎検定」に合格、資格保有者として利用者に適切に対応している。（再掲）</w:t>
            </w:r>
          </w:p>
          <w:p w14:paraId="5D520923"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・会議室では利用開始時間の30分前から鍵を貸し出すサービスと、後の利用がないときは最大15分を後片付けの時間として利用者に提供するサービスを引き続き実施している。（再掲）</w:t>
            </w:r>
          </w:p>
          <w:p w14:paraId="2F355DEE"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・大ホール（エル・ シアター）の利用については、利用当日に空きがあれば、室料については、使用時間の前後各１時間を準備、後片付けの時間として利用者に無料で提供している。</w:t>
            </w:r>
          </w:p>
          <w:p w14:paraId="2D61419D"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・集会室を利用する場合、使用時間の前後１時間を準備、後片付けの時間として利用者に無料で提供している。</w:t>
            </w:r>
          </w:p>
          <w:p w14:paraId="071EE8D3"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・タブレット端末に、会議室や大ホール（エル・ シアター）の写真・動画を取り込み、営業活動を実施している。</w:t>
            </w:r>
          </w:p>
          <w:p w14:paraId="47D69063" w14:textId="77777777" w:rsidR="000F3E25" w:rsidRPr="005072E4" w:rsidRDefault="000F3E25" w:rsidP="000F3E25">
            <w:pPr>
              <w:ind w:leftChars="100" w:left="210"/>
              <w:rPr>
                <w:rFonts w:asciiTheme="minorEastAsia" w:hAnsiTheme="minorEastAsia"/>
              </w:rPr>
            </w:pPr>
            <w:r w:rsidRPr="005072E4">
              <w:rPr>
                <w:rFonts w:asciiTheme="minorEastAsia" w:hAnsiTheme="minorEastAsia" w:hint="eastAsia"/>
              </w:rPr>
              <w:t>また、受付では遠方からの来館者や高齢者のために「乗換案内」や「地図」等のアプリをタブレット端末にインストールし案内するなど、タブレット端末の活用により、利用者サービスを実施している。</w:t>
            </w:r>
          </w:p>
          <w:p w14:paraId="0D6E067A"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・本館１階に月極めコインロッカーを設置し、定期</w:t>
            </w:r>
            <w:r w:rsidRPr="005072E4">
              <w:rPr>
                <w:rFonts w:asciiTheme="minorEastAsia" w:hAnsiTheme="minorEastAsia" w:hint="eastAsia"/>
              </w:rPr>
              <w:lastRenderedPageBreak/>
              <w:t>的にエル・おおさかを利用される団体等の利便の向上を図っている。</w:t>
            </w:r>
          </w:p>
          <w:p w14:paraId="50FB27FF"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ワークステーションに、カラーコピーと両面コピー並びにＡ３からＢ５までの用紙に対応、また、ＵＳＢメモリからの印刷が可能な機能をもった複合機を設置し、比較的低廉な料金で利用者の利便に供している。また、データ出力サービスとして、パソコンの貸出も併せて行っている。</w:t>
            </w:r>
          </w:p>
          <w:p w14:paraId="4E3A4BE2"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・会議室等のリアルタイム空き情報をホームページで提供している。</w:t>
            </w:r>
          </w:p>
          <w:p w14:paraId="2D7E0CAC"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・貸室フロアに意見・要望等を直接伺う「意見箱」を設置し、利用者のご意見等に対する回答を１階受付横の掲示板とホームページに掲出している。</w:t>
            </w:r>
          </w:p>
          <w:p w14:paraId="57B8E7B8"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・毎月１日の利用受付開始日の抽選等の待ち時間に、お茶のペットボトルやエルちゃんグッズを抽選参加者に提供している。</w:t>
            </w:r>
          </w:p>
          <w:p w14:paraId="6B9E5163" w14:textId="77777777" w:rsidR="000F3E25" w:rsidRPr="005072E4" w:rsidRDefault="000F3E25" w:rsidP="000F3E25">
            <w:pPr>
              <w:ind w:leftChars="100" w:left="210"/>
              <w:rPr>
                <w:rFonts w:asciiTheme="minorEastAsia" w:hAnsiTheme="minorEastAsia"/>
              </w:rPr>
            </w:pPr>
            <w:r w:rsidRPr="005072E4">
              <w:rPr>
                <w:rFonts w:asciiTheme="minorEastAsia" w:hAnsiTheme="minorEastAsia" w:hint="eastAsia"/>
              </w:rPr>
              <w:t>また、1月４日の利用開始日の抽選時には福袋（卓上カレンダー、マスク、カイロ、お菓子）を提供している。</w:t>
            </w:r>
          </w:p>
          <w:p w14:paraId="33A5311C" w14:textId="77777777" w:rsidR="000F3E25" w:rsidRPr="005072E4" w:rsidRDefault="000F3E25" w:rsidP="000F3E25">
            <w:pPr>
              <w:rPr>
                <w:rFonts w:asciiTheme="minorEastAsia" w:hAnsiTheme="minorEastAsia"/>
              </w:rPr>
            </w:pPr>
            <w:r w:rsidRPr="005072E4">
              <w:rPr>
                <w:rFonts w:asciiTheme="minorEastAsia" w:hAnsiTheme="minorEastAsia" w:hint="eastAsia"/>
              </w:rPr>
              <w:t>（２）その他の取組み</w:t>
            </w:r>
          </w:p>
          <w:p w14:paraId="6359D99C"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・予約のない夜間の会議室をエル・プロジェクトが借り上げ、仕事帰りの読書や会議資料の事前準備等のため会員制自習室サービスを実施している。</w:t>
            </w:r>
          </w:p>
          <w:p w14:paraId="08FE18BB"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 xml:space="preserve">　（令和２年４月１日から５月31日まで新型コロナウイルス感染症拡大防止のため休止）（再掲）</w:t>
            </w:r>
          </w:p>
          <w:p w14:paraId="1707765C"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・提案・計画した改修工事、自主事業 が計画どおり実施されているかを検証するための事業進捗・検証委員会を設置し、改修工事等が利用者に満足のいく内容になっているかも併せて検証している。（８月を除き毎月１回開催している。）</w:t>
            </w:r>
          </w:p>
          <w:p w14:paraId="14545249"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・ホスピタリティあふれる施設づくりをめざすために、スタッフ情報交換会（出席者：事業・運営、警備、設備、清掃スタッフ）を継続実施している。（８月を除き毎月１回開催している。）</w:t>
            </w:r>
          </w:p>
          <w:p w14:paraId="01E56A1A" w14:textId="77777777" w:rsidR="000F3E25" w:rsidRPr="005072E4" w:rsidRDefault="000F3E25" w:rsidP="000F3E25">
            <w:pPr>
              <w:rPr>
                <w:rFonts w:asciiTheme="minorEastAsia" w:hAnsiTheme="minorEastAsia"/>
              </w:rPr>
            </w:pPr>
            <w:r w:rsidRPr="005072E4">
              <w:rPr>
                <w:rFonts w:asciiTheme="minorEastAsia" w:hAnsiTheme="minorEastAsia" w:hint="eastAsia"/>
              </w:rPr>
              <w:t xml:space="preserve">　【スタッフ情報交換会での検討内容等】</w:t>
            </w:r>
          </w:p>
          <w:p w14:paraId="59242808" w14:textId="77777777" w:rsidR="000F3E25" w:rsidRPr="005072E4" w:rsidRDefault="000F3E25" w:rsidP="000F3E25">
            <w:pPr>
              <w:ind w:firstLineChars="100" w:firstLine="210"/>
              <w:rPr>
                <w:rFonts w:asciiTheme="minorEastAsia" w:hAnsiTheme="minorEastAsia"/>
              </w:rPr>
            </w:pPr>
            <w:r w:rsidRPr="005072E4">
              <w:rPr>
                <w:rFonts w:asciiTheme="minorEastAsia" w:hAnsiTheme="minorEastAsia" w:hint="eastAsia"/>
              </w:rPr>
              <w:t>○駐輪場での車路逆走の防止</w:t>
            </w:r>
          </w:p>
          <w:p w14:paraId="5B20AAC6" w14:textId="77777777" w:rsidR="000F3E25" w:rsidRPr="005072E4" w:rsidRDefault="000F3E25" w:rsidP="000F3E25">
            <w:pPr>
              <w:ind w:left="420" w:hangingChars="200" w:hanging="420"/>
              <w:rPr>
                <w:rFonts w:asciiTheme="minorEastAsia" w:hAnsiTheme="minorEastAsia"/>
              </w:rPr>
            </w:pPr>
            <w:r w:rsidRPr="005072E4">
              <w:rPr>
                <w:rFonts w:asciiTheme="minorEastAsia" w:hAnsiTheme="minorEastAsia" w:hint="eastAsia"/>
              </w:rPr>
              <w:t xml:space="preserve">　⇒令和元年度に引続き利用者が駐輪する際に車路は一方通行であることを伝えるようにした。</w:t>
            </w:r>
          </w:p>
          <w:p w14:paraId="0F44660B" w14:textId="77777777" w:rsidR="000F3E25" w:rsidRPr="005072E4" w:rsidRDefault="000F3E25" w:rsidP="000F3E25">
            <w:pPr>
              <w:ind w:firstLineChars="100" w:firstLine="210"/>
              <w:rPr>
                <w:rFonts w:asciiTheme="minorEastAsia" w:hAnsiTheme="minorEastAsia"/>
              </w:rPr>
            </w:pPr>
            <w:r w:rsidRPr="005072E4">
              <w:rPr>
                <w:rFonts w:asciiTheme="minorEastAsia" w:hAnsiTheme="minorEastAsia" w:hint="eastAsia"/>
              </w:rPr>
              <w:t>○防犯カメラの増設について</w:t>
            </w:r>
          </w:p>
          <w:p w14:paraId="4E0B6DFD" w14:textId="77777777" w:rsidR="000F3E25" w:rsidRPr="005072E4" w:rsidRDefault="000F3E25" w:rsidP="000F3E25">
            <w:pPr>
              <w:ind w:left="420" w:hangingChars="200" w:hanging="420"/>
              <w:rPr>
                <w:rFonts w:asciiTheme="minorEastAsia" w:hAnsiTheme="minorEastAsia"/>
              </w:rPr>
            </w:pPr>
            <w:r w:rsidRPr="005072E4">
              <w:rPr>
                <w:rFonts w:asciiTheme="minorEastAsia" w:hAnsiTheme="minorEastAsia" w:hint="eastAsia"/>
              </w:rPr>
              <w:t xml:space="preserve">   ⇒平成28年度に設置された本館１、５～７、９、10階、１階車路及び非常用エレベーターロビーに加え地下１・２階駐車場及び南館５・７・10階</w:t>
            </w:r>
            <w:r w:rsidRPr="005072E4">
              <w:rPr>
                <w:rFonts w:asciiTheme="minorEastAsia" w:hAnsiTheme="minorEastAsia" w:hint="eastAsia"/>
              </w:rPr>
              <w:lastRenderedPageBreak/>
              <w:t>に増設した。（一部再掲）</w:t>
            </w:r>
          </w:p>
          <w:p w14:paraId="27877361"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・職員による会議室内の机や椅子等の備品の点検を毎月１回継続実施している。また、普段利用者等が立ち入らない倉庫等の点検も毎月１回実施している。</w:t>
            </w:r>
          </w:p>
          <w:p w14:paraId="12621C5E"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・大阪府から貸与を受けている絵画を多くの利用者に鑑賞していただけるようロビー、会議室内に展示し、毎月１回以上紛失や破損がないか点検確認を行っている。</w:t>
            </w:r>
          </w:p>
          <w:p w14:paraId="58E70A9A"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・高齢者や障がい者接遇が適切に行えるよう研修を実施している。（再掲）</w:t>
            </w:r>
          </w:p>
          <w:p w14:paraId="328EA896" w14:textId="77777777" w:rsidR="000F3E25" w:rsidRPr="005072E4" w:rsidRDefault="000F3E25" w:rsidP="000F3E25">
            <w:pPr>
              <w:ind w:leftChars="100" w:left="210"/>
              <w:rPr>
                <w:rFonts w:asciiTheme="minorEastAsia" w:hAnsiTheme="minorEastAsia"/>
              </w:rPr>
            </w:pPr>
            <w:r w:rsidRPr="005072E4">
              <w:rPr>
                <w:rFonts w:asciiTheme="minorEastAsia" w:hAnsiTheme="minorEastAsia" w:hint="eastAsia"/>
              </w:rPr>
              <w:t>令和２年度も指定管理業務に従事する全職員を対象にした研修を予定している。（11月24、25日）（再掲）</w:t>
            </w:r>
          </w:p>
          <w:p w14:paraId="25E658E3" w14:textId="77777777" w:rsidR="000F3E25" w:rsidRPr="005072E4" w:rsidRDefault="000F3E25" w:rsidP="000F3E25">
            <w:pPr>
              <w:ind w:leftChars="100" w:left="210"/>
              <w:rPr>
                <w:rFonts w:asciiTheme="minorEastAsia" w:hAnsiTheme="minorEastAsia"/>
              </w:rPr>
            </w:pPr>
            <w:r w:rsidRPr="005072E4">
              <w:rPr>
                <w:rFonts w:asciiTheme="minorEastAsia" w:hAnsiTheme="minorEastAsia" w:hint="eastAsia"/>
              </w:rPr>
              <w:t>また、利用者満足度向上のため、接遇研修を令和２年度は10月19日、11月２日に実施した。</w:t>
            </w:r>
          </w:p>
          <w:p w14:paraId="10ECC081"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・個人情報保護と適正管理のために、エル・プロジェクト個人情報適正管理委員会を令和２年10月27日に開催した。また、個人情報適正管理に関する研修会を令和３年１月に予定している。</w:t>
            </w:r>
          </w:p>
          <w:p w14:paraId="15CDBEB7" w14:textId="65A1C5A4"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・指定管理業務に従事する全職員を対象に人権意識の向上のため人権研修を実施している。令和２年度は12月16、17日に予定している。</w:t>
            </w:r>
          </w:p>
        </w:tc>
        <w:tc>
          <w:tcPr>
            <w:tcW w:w="851" w:type="dxa"/>
          </w:tcPr>
          <w:p w14:paraId="111A3804" w14:textId="0A2807F0" w:rsidR="000F3E25" w:rsidRPr="005072E4" w:rsidRDefault="000F3E25" w:rsidP="000F3E25">
            <w:pPr>
              <w:jc w:val="center"/>
              <w:rPr>
                <w:rFonts w:asciiTheme="minorEastAsia" w:hAnsiTheme="minorEastAsia"/>
              </w:rPr>
            </w:pPr>
            <w:r w:rsidRPr="005072E4">
              <w:rPr>
                <w:rFonts w:asciiTheme="minorEastAsia" w:hAnsiTheme="minorEastAsia" w:hint="eastAsia"/>
              </w:rPr>
              <w:lastRenderedPageBreak/>
              <w:t>Ａ</w:t>
            </w:r>
          </w:p>
        </w:tc>
        <w:tc>
          <w:tcPr>
            <w:tcW w:w="4130" w:type="dxa"/>
          </w:tcPr>
          <w:p w14:paraId="35E3BA82" w14:textId="3CC5301E" w:rsidR="000F3E25" w:rsidRPr="005072E4" w:rsidRDefault="000F3E25" w:rsidP="000F3E25">
            <w:pPr>
              <w:rPr>
                <w:rFonts w:asciiTheme="minorEastAsia" w:hAnsiTheme="minorEastAsia"/>
              </w:rPr>
            </w:pPr>
            <w:r w:rsidRPr="005072E4">
              <w:rPr>
                <w:rFonts w:asciiTheme="minorEastAsia" w:hAnsiTheme="minorEastAsia" w:hint="eastAsia"/>
              </w:rPr>
              <w:t xml:space="preserve">　指定管理者から提案のあったサービス向上策の取組については、貸室フロアに「意見箱」を設置して集めた利用者の意見等に対する回答をホームページ等に掲出、夜間予約のない会議室を会員制の自習室サービスとして開放、さらに指定管理者が自ら提案・計画した改修工事、自主事業等が計画どおり実施されているかを検証する「事業進捗・検証委員会」を設置し、利用者が満足するものとなっているのかも併せて検証するなど、ＰＤＣＡサイクルが意識して取り組まれており、評価できる。</w:t>
            </w:r>
          </w:p>
        </w:tc>
        <w:tc>
          <w:tcPr>
            <w:tcW w:w="847" w:type="dxa"/>
          </w:tcPr>
          <w:p w14:paraId="7C76EAE2" w14:textId="73D3D5FF" w:rsidR="000F3E25" w:rsidRPr="00125660" w:rsidRDefault="000F3E25" w:rsidP="000F3E25">
            <w:pPr>
              <w:jc w:val="center"/>
              <w:rPr>
                <w:rFonts w:asciiTheme="minorEastAsia" w:hAnsiTheme="minorEastAsia"/>
                <w:color w:val="000000" w:themeColor="text1"/>
              </w:rPr>
            </w:pPr>
            <w:r>
              <w:rPr>
                <w:rFonts w:asciiTheme="minorEastAsia" w:hAnsiTheme="minorEastAsia" w:hint="eastAsia"/>
                <w:color w:val="000000" w:themeColor="text1"/>
              </w:rPr>
              <w:t>Ａ</w:t>
            </w:r>
          </w:p>
        </w:tc>
        <w:tc>
          <w:tcPr>
            <w:tcW w:w="3806" w:type="dxa"/>
          </w:tcPr>
          <w:p w14:paraId="791DE240" w14:textId="17806F48" w:rsidR="000F3E25" w:rsidRPr="00125660" w:rsidRDefault="00BB5AFE" w:rsidP="000F3E25">
            <w:pPr>
              <w:rPr>
                <w:rFonts w:asciiTheme="minorEastAsia" w:hAnsiTheme="minorEastAsia"/>
                <w:color w:val="000000" w:themeColor="text1"/>
              </w:rPr>
            </w:pPr>
            <w:r>
              <w:rPr>
                <w:rFonts w:asciiTheme="minorEastAsia" w:hAnsiTheme="minorEastAsia" w:hint="eastAsia"/>
                <w:color w:val="000000" w:themeColor="text1"/>
              </w:rPr>
              <w:t xml:space="preserve">　特になし。</w:t>
            </w:r>
          </w:p>
        </w:tc>
      </w:tr>
      <w:tr w:rsidR="000F3E25" w:rsidRPr="00125660" w14:paraId="0D8E116A" w14:textId="77777777" w:rsidTr="00D47688">
        <w:trPr>
          <w:trHeight w:val="699"/>
        </w:trPr>
        <w:tc>
          <w:tcPr>
            <w:tcW w:w="582" w:type="dxa"/>
            <w:vMerge/>
            <w:shd w:val="clear" w:color="auto" w:fill="DDD9C3" w:themeFill="background2" w:themeFillShade="E6"/>
          </w:tcPr>
          <w:p w14:paraId="103EE139" w14:textId="77777777" w:rsidR="000F3E25" w:rsidRPr="00125660" w:rsidRDefault="000F3E25" w:rsidP="000F3E25">
            <w:pPr>
              <w:rPr>
                <w:rFonts w:asciiTheme="minorEastAsia" w:hAnsiTheme="minorEastAsia"/>
                <w:color w:val="000000" w:themeColor="text1"/>
              </w:rPr>
            </w:pPr>
          </w:p>
        </w:tc>
        <w:tc>
          <w:tcPr>
            <w:tcW w:w="3241" w:type="dxa"/>
          </w:tcPr>
          <w:p w14:paraId="5752FC28" w14:textId="0A1A6DB5" w:rsidR="000F3E25" w:rsidRPr="00125660" w:rsidRDefault="000F3E25" w:rsidP="000F3E25">
            <w:pPr>
              <w:ind w:left="210" w:hangingChars="100" w:hanging="210"/>
              <w:rPr>
                <w:rFonts w:asciiTheme="minorEastAsia" w:hAnsiTheme="minorEastAsia"/>
                <w:color w:val="000000" w:themeColor="text1"/>
              </w:rPr>
            </w:pPr>
            <w:r w:rsidRPr="005D208B">
              <w:rPr>
                <w:rFonts w:asciiTheme="minorEastAsia" w:hAnsiTheme="minorEastAsia" w:hint="eastAsia"/>
                <w:color w:val="000000" w:themeColor="text1"/>
              </w:rPr>
              <w:t>(5)施設の維持管理の内容、適格性及び実現の程度</w:t>
            </w:r>
          </w:p>
        </w:tc>
        <w:tc>
          <w:tcPr>
            <w:tcW w:w="4110" w:type="dxa"/>
          </w:tcPr>
          <w:p w14:paraId="32EF5C92" w14:textId="77777777" w:rsidR="000F3E25" w:rsidRPr="005D208B" w:rsidRDefault="000F3E25" w:rsidP="000F3E25">
            <w:pPr>
              <w:rPr>
                <w:rFonts w:asciiTheme="minorEastAsia" w:hAnsiTheme="minorEastAsia"/>
                <w:color w:val="000000" w:themeColor="text1"/>
              </w:rPr>
            </w:pPr>
            <w:r w:rsidRPr="005D208B">
              <w:rPr>
                <w:rFonts w:asciiTheme="minorEastAsia" w:hAnsiTheme="minorEastAsia" w:hint="eastAsia"/>
                <w:color w:val="000000" w:themeColor="text1"/>
              </w:rPr>
              <w:t>①安全で安心して快適に利用できる施設の維持</w:t>
            </w:r>
          </w:p>
          <w:p w14:paraId="23BF2023" w14:textId="77777777" w:rsidR="000F3E25" w:rsidRPr="005D208B" w:rsidRDefault="000F3E25" w:rsidP="000F3E25">
            <w:pPr>
              <w:ind w:left="210" w:hangingChars="100" w:hanging="210"/>
              <w:rPr>
                <w:rFonts w:asciiTheme="minorEastAsia" w:hAnsiTheme="minorEastAsia"/>
                <w:color w:val="000000" w:themeColor="text1"/>
              </w:rPr>
            </w:pPr>
            <w:r w:rsidRPr="005D208B">
              <w:rPr>
                <w:rFonts w:asciiTheme="minorEastAsia" w:hAnsiTheme="minorEastAsia" w:hint="eastAsia"/>
                <w:color w:val="000000" w:themeColor="text1"/>
              </w:rPr>
              <w:t>・特に、新型コロナウイルス感染症の拡大を踏まえ、大阪府からの要請等や業種ごとに定められた「新型コロナウイルス感染拡大予防ガイドライン（業種別ガイドライン）」を遵守するとともに、感染拡大防止に向けた独自の取り組み</w:t>
            </w:r>
          </w:p>
          <w:p w14:paraId="7640A30C" w14:textId="77777777" w:rsidR="000F3E25" w:rsidRDefault="000F3E25" w:rsidP="000F3E25">
            <w:pPr>
              <w:rPr>
                <w:rFonts w:asciiTheme="minorEastAsia" w:hAnsiTheme="minorEastAsia"/>
                <w:color w:val="000000" w:themeColor="text1"/>
              </w:rPr>
            </w:pPr>
          </w:p>
          <w:p w14:paraId="28BBF660" w14:textId="77777777" w:rsidR="000F3E25" w:rsidRDefault="000F3E25" w:rsidP="000F3E25">
            <w:pPr>
              <w:rPr>
                <w:rFonts w:asciiTheme="minorEastAsia" w:hAnsiTheme="minorEastAsia"/>
                <w:color w:val="000000" w:themeColor="text1"/>
              </w:rPr>
            </w:pPr>
          </w:p>
          <w:p w14:paraId="4DE793D2" w14:textId="77777777" w:rsidR="000F3E25" w:rsidRDefault="000F3E25" w:rsidP="000F3E25">
            <w:pPr>
              <w:rPr>
                <w:rFonts w:asciiTheme="minorEastAsia" w:hAnsiTheme="minorEastAsia"/>
                <w:color w:val="000000" w:themeColor="text1"/>
              </w:rPr>
            </w:pPr>
          </w:p>
          <w:p w14:paraId="481EBC0D" w14:textId="77777777" w:rsidR="000F3E25" w:rsidRDefault="000F3E25" w:rsidP="000F3E25">
            <w:pPr>
              <w:rPr>
                <w:rFonts w:asciiTheme="minorEastAsia" w:hAnsiTheme="minorEastAsia"/>
                <w:color w:val="000000" w:themeColor="text1"/>
              </w:rPr>
            </w:pPr>
          </w:p>
          <w:p w14:paraId="5E21139D" w14:textId="77777777" w:rsidR="000F3E25" w:rsidRDefault="000F3E25" w:rsidP="000F3E25">
            <w:pPr>
              <w:rPr>
                <w:rFonts w:asciiTheme="minorEastAsia" w:hAnsiTheme="minorEastAsia"/>
                <w:color w:val="000000" w:themeColor="text1"/>
              </w:rPr>
            </w:pPr>
          </w:p>
          <w:p w14:paraId="35FA6685" w14:textId="77777777" w:rsidR="000F3E25" w:rsidRDefault="000F3E25" w:rsidP="000F3E25">
            <w:pPr>
              <w:rPr>
                <w:rFonts w:asciiTheme="minorEastAsia" w:hAnsiTheme="minorEastAsia"/>
                <w:color w:val="000000" w:themeColor="text1"/>
              </w:rPr>
            </w:pPr>
          </w:p>
          <w:p w14:paraId="623BD927" w14:textId="77777777" w:rsidR="000F3E25" w:rsidRDefault="000F3E25" w:rsidP="000F3E25">
            <w:pPr>
              <w:rPr>
                <w:rFonts w:asciiTheme="minorEastAsia" w:hAnsiTheme="minorEastAsia"/>
                <w:color w:val="000000" w:themeColor="text1"/>
              </w:rPr>
            </w:pPr>
          </w:p>
          <w:p w14:paraId="2D068908" w14:textId="77777777" w:rsidR="000F3E25" w:rsidRDefault="000F3E25" w:rsidP="000F3E25">
            <w:pPr>
              <w:rPr>
                <w:rFonts w:asciiTheme="minorEastAsia" w:hAnsiTheme="minorEastAsia"/>
                <w:color w:val="000000" w:themeColor="text1"/>
              </w:rPr>
            </w:pPr>
          </w:p>
          <w:p w14:paraId="6EC3C5E7" w14:textId="77777777" w:rsidR="000F3E25" w:rsidRDefault="000F3E25" w:rsidP="000F3E25">
            <w:pPr>
              <w:rPr>
                <w:rFonts w:asciiTheme="minorEastAsia" w:hAnsiTheme="minorEastAsia"/>
                <w:color w:val="000000" w:themeColor="text1"/>
              </w:rPr>
            </w:pPr>
          </w:p>
          <w:p w14:paraId="678C327D" w14:textId="77777777" w:rsidR="000F3E25" w:rsidRDefault="000F3E25" w:rsidP="000F3E25">
            <w:pPr>
              <w:rPr>
                <w:rFonts w:asciiTheme="minorEastAsia" w:hAnsiTheme="minorEastAsia"/>
                <w:color w:val="000000" w:themeColor="text1"/>
              </w:rPr>
            </w:pPr>
          </w:p>
          <w:p w14:paraId="0879E41E" w14:textId="77777777" w:rsidR="000F3E25" w:rsidRDefault="000F3E25" w:rsidP="000F3E25">
            <w:pPr>
              <w:rPr>
                <w:rFonts w:asciiTheme="minorEastAsia" w:hAnsiTheme="minorEastAsia"/>
                <w:color w:val="000000" w:themeColor="text1"/>
              </w:rPr>
            </w:pPr>
          </w:p>
          <w:p w14:paraId="47310C4B" w14:textId="77777777" w:rsidR="000F3E25" w:rsidRDefault="000F3E25" w:rsidP="000F3E25">
            <w:pPr>
              <w:rPr>
                <w:rFonts w:asciiTheme="minorEastAsia" w:hAnsiTheme="minorEastAsia"/>
                <w:color w:val="000000" w:themeColor="text1"/>
              </w:rPr>
            </w:pPr>
          </w:p>
          <w:p w14:paraId="3FB17855" w14:textId="77777777" w:rsidR="000F3E25" w:rsidRDefault="000F3E25" w:rsidP="000F3E25">
            <w:pPr>
              <w:rPr>
                <w:rFonts w:asciiTheme="minorEastAsia" w:hAnsiTheme="minorEastAsia"/>
                <w:color w:val="000000" w:themeColor="text1"/>
              </w:rPr>
            </w:pPr>
          </w:p>
          <w:p w14:paraId="16621B9D" w14:textId="77777777" w:rsidR="000F3E25" w:rsidRDefault="000F3E25" w:rsidP="000F3E25">
            <w:pPr>
              <w:rPr>
                <w:rFonts w:asciiTheme="minorEastAsia" w:hAnsiTheme="minorEastAsia"/>
                <w:color w:val="000000" w:themeColor="text1"/>
              </w:rPr>
            </w:pPr>
          </w:p>
          <w:p w14:paraId="4CCA1B7E" w14:textId="77777777" w:rsidR="000F3E25" w:rsidRDefault="000F3E25" w:rsidP="000F3E25">
            <w:pPr>
              <w:rPr>
                <w:rFonts w:asciiTheme="minorEastAsia" w:hAnsiTheme="minorEastAsia"/>
                <w:color w:val="000000" w:themeColor="text1"/>
              </w:rPr>
            </w:pPr>
          </w:p>
          <w:p w14:paraId="008D993A" w14:textId="77777777" w:rsidR="000F3E25" w:rsidRDefault="000F3E25" w:rsidP="000F3E25">
            <w:pPr>
              <w:rPr>
                <w:rFonts w:asciiTheme="minorEastAsia" w:hAnsiTheme="minorEastAsia"/>
                <w:color w:val="000000" w:themeColor="text1"/>
              </w:rPr>
            </w:pPr>
          </w:p>
          <w:p w14:paraId="533C017D" w14:textId="77777777" w:rsidR="000F3E25" w:rsidRDefault="000F3E25" w:rsidP="000F3E25">
            <w:pPr>
              <w:rPr>
                <w:rFonts w:asciiTheme="minorEastAsia" w:hAnsiTheme="minorEastAsia"/>
                <w:color w:val="000000" w:themeColor="text1"/>
              </w:rPr>
            </w:pPr>
          </w:p>
          <w:p w14:paraId="4011F3D3" w14:textId="77777777" w:rsidR="000F3E25" w:rsidRDefault="000F3E25" w:rsidP="000F3E25">
            <w:pPr>
              <w:rPr>
                <w:rFonts w:asciiTheme="minorEastAsia" w:hAnsiTheme="minorEastAsia"/>
                <w:color w:val="000000" w:themeColor="text1"/>
              </w:rPr>
            </w:pPr>
          </w:p>
          <w:p w14:paraId="0BC3BBAC" w14:textId="77777777" w:rsidR="000F3E25" w:rsidRDefault="000F3E25" w:rsidP="000F3E25">
            <w:pPr>
              <w:rPr>
                <w:rFonts w:asciiTheme="minorEastAsia" w:hAnsiTheme="minorEastAsia"/>
                <w:color w:val="000000" w:themeColor="text1"/>
              </w:rPr>
            </w:pPr>
          </w:p>
          <w:p w14:paraId="6F037D0A" w14:textId="77777777" w:rsidR="000F3E25" w:rsidRDefault="000F3E25" w:rsidP="000F3E25">
            <w:pPr>
              <w:rPr>
                <w:rFonts w:asciiTheme="minorEastAsia" w:hAnsiTheme="minorEastAsia"/>
                <w:color w:val="000000" w:themeColor="text1"/>
              </w:rPr>
            </w:pPr>
          </w:p>
          <w:p w14:paraId="73E0D460" w14:textId="77777777" w:rsidR="000F3E25" w:rsidRDefault="000F3E25" w:rsidP="000F3E25">
            <w:pPr>
              <w:rPr>
                <w:rFonts w:asciiTheme="minorEastAsia" w:hAnsiTheme="minorEastAsia"/>
                <w:color w:val="000000" w:themeColor="text1"/>
              </w:rPr>
            </w:pPr>
          </w:p>
          <w:p w14:paraId="13406EDF" w14:textId="77777777" w:rsidR="000F3E25" w:rsidRDefault="000F3E25" w:rsidP="000F3E25">
            <w:pPr>
              <w:rPr>
                <w:rFonts w:asciiTheme="minorEastAsia" w:hAnsiTheme="minorEastAsia"/>
                <w:color w:val="000000" w:themeColor="text1"/>
              </w:rPr>
            </w:pPr>
          </w:p>
          <w:p w14:paraId="29EA2E90" w14:textId="77777777" w:rsidR="000F3E25" w:rsidRDefault="000F3E25" w:rsidP="000F3E25">
            <w:pPr>
              <w:rPr>
                <w:rFonts w:asciiTheme="minorEastAsia" w:hAnsiTheme="minorEastAsia"/>
                <w:color w:val="000000" w:themeColor="text1"/>
              </w:rPr>
            </w:pPr>
          </w:p>
          <w:p w14:paraId="18092414" w14:textId="77777777" w:rsidR="000F3E25" w:rsidRDefault="000F3E25" w:rsidP="000F3E25">
            <w:pPr>
              <w:rPr>
                <w:rFonts w:asciiTheme="minorEastAsia" w:hAnsiTheme="minorEastAsia"/>
                <w:color w:val="000000" w:themeColor="text1"/>
              </w:rPr>
            </w:pPr>
          </w:p>
          <w:p w14:paraId="31B9DDF8" w14:textId="77777777" w:rsidR="000F3E25" w:rsidRDefault="000F3E25" w:rsidP="000F3E25">
            <w:pPr>
              <w:rPr>
                <w:rFonts w:asciiTheme="minorEastAsia" w:hAnsiTheme="minorEastAsia"/>
                <w:color w:val="000000" w:themeColor="text1"/>
              </w:rPr>
            </w:pPr>
          </w:p>
          <w:p w14:paraId="4285509B" w14:textId="77777777" w:rsidR="000F3E25" w:rsidRDefault="000F3E25" w:rsidP="000F3E25">
            <w:pPr>
              <w:rPr>
                <w:rFonts w:asciiTheme="minorEastAsia" w:hAnsiTheme="minorEastAsia"/>
                <w:color w:val="000000" w:themeColor="text1"/>
              </w:rPr>
            </w:pPr>
          </w:p>
          <w:p w14:paraId="0F72182A" w14:textId="77777777" w:rsidR="000F3E25" w:rsidRDefault="000F3E25" w:rsidP="000F3E25">
            <w:pPr>
              <w:rPr>
                <w:rFonts w:asciiTheme="minorEastAsia" w:hAnsiTheme="minorEastAsia"/>
                <w:color w:val="000000" w:themeColor="text1"/>
              </w:rPr>
            </w:pPr>
          </w:p>
          <w:p w14:paraId="2715AC2C" w14:textId="77777777" w:rsidR="000F3E25" w:rsidRDefault="000F3E25" w:rsidP="000F3E25">
            <w:pPr>
              <w:rPr>
                <w:rFonts w:asciiTheme="minorEastAsia" w:hAnsiTheme="minorEastAsia"/>
                <w:color w:val="000000" w:themeColor="text1"/>
              </w:rPr>
            </w:pPr>
          </w:p>
          <w:p w14:paraId="057ACE35" w14:textId="77777777" w:rsidR="000F3E25" w:rsidRDefault="000F3E25" w:rsidP="000F3E25">
            <w:pPr>
              <w:rPr>
                <w:rFonts w:asciiTheme="minorEastAsia" w:hAnsiTheme="minorEastAsia"/>
                <w:color w:val="000000" w:themeColor="text1"/>
              </w:rPr>
            </w:pPr>
          </w:p>
          <w:p w14:paraId="53457FE6" w14:textId="77777777" w:rsidR="000F3E25" w:rsidRDefault="000F3E25" w:rsidP="000F3E25">
            <w:pPr>
              <w:rPr>
                <w:rFonts w:asciiTheme="minorEastAsia" w:hAnsiTheme="minorEastAsia"/>
                <w:color w:val="000000" w:themeColor="text1"/>
              </w:rPr>
            </w:pPr>
          </w:p>
          <w:p w14:paraId="2C4880AF" w14:textId="77777777" w:rsidR="000F3E25" w:rsidRDefault="000F3E25" w:rsidP="000F3E25">
            <w:pPr>
              <w:rPr>
                <w:rFonts w:asciiTheme="minorEastAsia" w:hAnsiTheme="minorEastAsia"/>
                <w:color w:val="000000" w:themeColor="text1"/>
              </w:rPr>
            </w:pPr>
          </w:p>
          <w:p w14:paraId="747D8327" w14:textId="77777777" w:rsidR="000F3E25" w:rsidRDefault="000F3E25" w:rsidP="000F3E25">
            <w:pPr>
              <w:rPr>
                <w:rFonts w:asciiTheme="minorEastAsia" w:hAnsiTheme="minorEastAsia"/>
                <w:color w:val="000000" w:themeColor="text1"/>
              </w:rPr>
            </w:pPr>
          </w:p>
          <w:p w14:paraId="0E1D573F" w14:textId="77777777" w:rsidR="000F3E25" w:rsidRDefault="000F3E25" w:rsidP="000F3E25">
            <w:pPr>
              <w:rPr>
                <w:rFonts w:asciiTheme="minorEastAsia" w:hAnsiTheme="minorEastAsia"/>
                <w:color w:val="000000" w:themeColor="text1"/>
              </w:rPr>
            </w:pPr>
          </w:p>
          <w:p w14:paraId="16A8CAE7" w14:textId="77777777" w:rsidR="000F3E25" w:rsidRDefault="000F3E25" w:rsidP="000F3E25">
            <w:pPr>
              <w:rPr>
                <w:rFonts w:asciiTheme="minorEastAsia" w:hAnsiTheme="minorEastAsia"/>
                <w:color w:val="000000" w:themeColor="text1"/>
              </w:rPr>
            </w:pPr>
          </w:p>
          <w:p w14:paraId="647CD08A" w14:textId="77777777" w:rsidR="000F3E25" w:rsidRDefault="000F3E25" w:rsidP="000F3E25">
            <w:pPr>
              <w:rPr>
                <w:rFonts w:asciiTheme="minorEastAsia" w:hAnsiTheme="minorEastAsia"/>
                <w:color w:val="000000" w:themeColor="text1"/>
              </w:rPr>
            </w:pPr>
          </w:p>
          <w:p w14:paraId="2359290F" w14:textId="77777777" w:rsidR="000F3E25" w:rsidRDefault="000F3E25" w:rsidP="000F3E25">
            <w:pPr>
              <w:rPr>
                <w:rFonts w:asciiTheme="minorEastAsia" w:hAnsiTheme="minorEastAsia"/>
                <w:color w:val="000000" w:themeColor="text1"/>
              </w:rPr>
            </w:pPr>
          </w:p>
          <w:p w14:paraId="2E88DFA5" w14:textId="77777777" w:rsidR="000F3E25" w:rsidRDefault="000F3E25" w:rsidP="000F3E25">
            <w:pPr>
              <w:rPr>
                <w:rFonts w:asciiTheme="minorEastAsia" w:hAnsiTheme="minorEastAsia"/>
                <w:color w:val="000000" w:themeColor="text1"/>
              </w:rPr>
            </w:pPr>
          </w:p>
          <w:p w14:paraId="53F88373" w14:textId="77777777" w:rsidR="000F3E25" w:rsidRDefault="000F3E25" w:rsidP="000F3E25">
            <w:pPr>
              <w:rPr>
                <w:rFonts w:asciiTheme="minorEastAsia" w:hAnsiTheme="minorEastAsia"/>
                <w:color w:val="000000" w:themeColor="text1"/>
              </w:rPr>
            </w:pPr>
          </w:p>
          <w:p w14:paraId="7FD7A9B1" w14:textId="77777777" w:rsidR="000F3E25" w:rsidRDefault="000F3E25" w:rsidP="000F3E25">
            <w:pPr>
              <w:rPr>
                <w:rFonts w:asciiTheme="minorEastAsia" w:hAnsiTheme="minorEastAsia"/>
                <w:color w:val="000000" w:themeColor="text1"/>
              </w:rPr>
            </w:pPr>
          </w:p>
          <w:p w14:paraId="0F95E01E" w14:textId="77777777" w:rsidR="000F3E25" w:rsidRDefault="000F3E25" w:rsidP="000F3E25">
            <w:pPr>
              <w:rPr>
                <w:rFonts w:asciiTheme="minorEastAsia" w:hAnsiTheme="minorEastAsia"/>
                <w:color w:val="000000" w:themeColor="text1"/>
              </w:rPr>
            </w:pPr>
          </w:p>
          <w:p w14:paraId="03C39946" w14:textId="77777777" w:rsidR="000F3E25" w:rsidRDefault="000F3E25" w:rsidP="000F3E25">
            <w:pPr>
              <w:rPr>
                <w:rFonts w:asciiTheme="minorEastAsia" w:hAnsiTheme="minorEastAsia"/>
                <w:color w:val="000000" w:themeColor="text1"/>
              </w:rPr>
            </w:pPr>
          </w:p>
          <w:p w14:paraId="01DBB2A7" w14:textId="77777777" w:rsidR="000F3E25" w:rsidRDefault="000F3E25" w:rsidP="000F3E25">
            <w:pPr>
              <w:rPr>
                <w:rFonts w:asciiTheme="minorEastAsia" w:hAnsiTheme="minorEastAsia"/>
                <w:color w:val="000000" w:themeColor="text1"/>
              </w:rPr>
            </w:pPr>
          </w:p>
          <w:p w14:paraId="64616830" w14:textId="77777777" w:rsidR="000F3E25" w:rsidRDefault="000F3E25" w:rsidP="000F3E25">
            <w:pPr>
              <w:rPr>
                <w:rFonts w:asciiTheme="minorEastAsia" w:hAnsiTheme="minorEastAsia"/>
                <w:color w:val="000000" w:themeColor="text1"/>
              </w:rPr>
            </w:pPr>
          </w:p>
          <w:p w14:paraId="07E6EA23" w14:textId="77777777" w:rsidR="000F3E25" w:rsidRDefault="000F3E25" w:rsidP="000F3E25">
            <w:pPr>
              <w:rPr>
                <w:rFonts w:asciiTheme="minorEastAsia" w:hAnsiTheme="minorEastAsia"/>
                <w:color w:val="000000" w:themeColor="text1"/>
              </w:rPr>
            </w:pPr>
          </w:p>
          <w:p w14:paraId="40B0EC06" w14:textId="77777777" w:rsidR="000F3E25" w:rsidRDefault="000F3E25" w:rsidP="000F3E25">
            <w:pPr>
              <w:rPr>
                <w:rFonts w:asciiTheme="minorEastAsia" w:hAnsiTheme="minorEastAsia"/>
                <w:color w:val="000000" w:themeColor="text1"/>
              </w:rPr>
            </w:pPr>
          </w:p>
          <w:p w14:paraId="5E5B7B91" w14:textId="77777777" w:rsidR="000F3E25" w:rsidRDefault="000F3E25" w:rsidP="000F3E25">
            <w:pPr>
              <w:rPr>
                <w:rFonts w:asciiTheme="minorEastAsia" w:hAnsiTheme="minorEastAsia"/>
                <w:color w:val="000000" w:themeColor="text1"/>
              </w:rPr>
            </w:pPr>
          </w:p>
          <w:p w14:paraId="76A05E43" w14:textId="77777777" w:rsidR="000F3E25" w:rsidRDefault="000F3E25" w:rsidP="000F3E25">
            <w:pPr>
              <w:rPr>
                <w:rFonts w:asciiTheme="minorEastAsia" w:hAnsiTheme="minorEastAsia"/>
                <w:color w:val="000000" w:themeColor="text1"/>
              </w:rPr>
            </w:pPr>
          </w:p>
          <w:p w14:paraId="014D2276" w14:textId="77777777" w:rsidR="000F3E25" w:rsidRDefault="000F3E25" w:rsidP="000F3E25">
            <w:pPr>
              <w:rPr>
                <w:rFonts w:asciiTheme="minorEastAsia" w:hAnsiTheme="minorEastAsia"/>
                <w:color w:val="000000" w:themeColor="text1"/>
              </w:rPr>
            </w:pPr>
          </w:p>
          <w:p w14:paraId="072FAE8F" w14:textId="77777777" w:rsidR="000F3E25" w:rsidRDefault="000F3E25" w:rsidP="000F3E25">
            <w:pPr>
              <w:rPr>
                <w:rFonts w:asciiTheme="minorEastAsia" w:hAnsiTheme="minorEastAsia"/>
                <w:color w:val="000000" w:themeColor="text1"/>
              </w:rPr>
            </w:pPr>
          </w:p>
          <w:p w14:paraId="4B486570" w14:textId="77777777" w:rsidR="000F3E25" w:rsidRDefault="000F3E25" w:rsidP="000F3E25">
            <w:pPr>
              <w:rPr>
                <w:rFonts w:asciiTheme="minorEastAsia" w:hAnsiTheme="minorEastAsia"/>
                <w:color w:val="000000" w:themeColor="text1"/>
              </w:rPr>
            </w:pPr>
          </w:p>
          <w:p w14:paraId="33685597" w14:textId="77777777" w:rsidR="000F3E25" w:rsidRDefault="000F3E25" w:rsidP="000F3E25">
            <w:pPr>
              <w:rPr>
                <w:rFonts w:asciiTheme="minorEastAsia" w:hAnsiTheme="minorEastAsia"/>
                <w:color w:val="000000" w:themeColor="text1"/>
              </w:rPr>
            </w:pPr>
          </w:p>
          <w:p w14:paraId="44A84032" w14:textId="77777777" w:rsidR="000F3E25" w:rsidRDefault="000F3E25" w:rsidP="000F3E25">
            <w:pPr>
              <w:rPr>
                <w:rFonts w:asciiTheme="minorEastAsia" w:hAnsiTheme="minorEastAsia"/>
                <w:color w:val="000000" w:themeColor="text1"/>
              </w:rPr>
            </w:pPr>
          </w:p>
          <w:p w14:paraId="05B39CCD" w14:textId="77777777" w:rsidR="000F3E25" w:rsidRDefault="000F3E25" w:rsidP="000F3E25">
            <w:pPr>
              <w:rPr>
                <w:rFonts w:asciiTheme="minorEastAsia" w:hAnsiTheme="minorEastAsia"/>
                <w:color w:val="000000" w:themeColor="text1"/>
              </w:rPr>
            </w:pPr>
          </w:p>
          <w:p w14:paraId="569327C2" w14:textId="77777777" w:rsidR="000F3E25" w:rsidRDefault="000F3E25" w:rsidP="000F3E25">
            <w:pPr>
              <w:rPr>
                <w:rFonts w:asciiTheme="minorEastAsia" w:hAnsiTheme="minorEastAsia"/>
                <w:color w:val="000000" w:themeColor="text1"/>
              </w:rPr>
            </w:pPr>
          </w:p>
          <w:p w14:paraId="66691BA9" w14:textId="77777777" w:rsidR="000F3E25" w:rsidRDefault="000F3E25" w:rsidP="000F3E25">
            <w:pPr>
              <w:rPr>
                <w:rFonts w:asciiTheme="minorEastAsia" w:hAnsiTheme="minorEastAsia"/>
                <w:color w:val="000000" w:themeColor="text1"/>
              </w:rPr>
            </w:pPr>
          </w:p>
          <w:p w14:paraId="69570898" w14:textId="77777777" w:rsidR="000F3E25" w:rsidRDefault="000F3E25" w:rsidP="000F3E25">
            <w:pPr>
              <w:rPr>
                <w:rFonts w:asciiTheme="minorEastAsia" w:hAnsiTheme="minorEastAsia"/>
                <w:color w:val="000000" w:themeColor="text1"/>
              </w:rPr>
            </w:pPr>
          </w:p>
          <w:p w14:paraId="4AF1A621" w14:textId="77777777" w:rsidR="000F3E25" w:rsidRDefault="000F3E25" w:rsidP="000F3E25">
            <w:pPr>
              <w:rPr>
                <w:rFonts w:asciiTheme="minorEastAsia" w:hAnsiTheme="minorEastAsia"/>
                <w:color w:val="000000" w:themeColor="text1"/>
              </w:rPr>
            </w:pPr>
          </w:p>
          <w:p w14:paraId="337F23F2" w14:textId="77777777" w:rsidR="000F3E25" w:rsidRDefault="000F3E25" w:rsidP="000F3E25">
            <w:pPr>
              <w:rPr>
                <w:rFonts w:asciiTheme="minorEastAsia" w:hAnsiTheme="minorEastAsia"/>
                <w:color w:val="000000" w:themeColor="text1"/>
              </w:rPr>
            </w:pPr>
          </w:p>
          <w:p w14:paraId="2F92BA3B" w14:textId="77777777" w:rsidR="000F3E25" w:rsidRDefault="000F3E25" w:rsidP="000F3E25">
            <w:pPr>
              <w:rPr>
                <w:rFonts w:asciiTheme="minorEastAsia" w:hAnsiTheme="minorEastAsia"/>
                <w:color w:val="000000" w:themeColor="text1"/>
              </w:rPr>
            </w:pPr>
          </w:p>
          <w:p w14:paraId="2AFF2F91" w14:textId="77777777" w:rsidR="000F3E25" w:rsidRDefault="000F3E25" w:rsidP="000F3E25">
            <w:pPr>
              <w:rPr>
                <w:rFonts w:asciiTheme="minorEastAsia" w:hAnsiTheme="minorEastAsia"/>
                <w:color w:val="000000" w:themeColor="text1"/>
              </w:rPr>
            </w:pPr>
          </w:p>
          <w:p w14:paraId="1AD0A81E" w14:textId="77777777" w:rsidR="000F3E25" w:rsidRDefault="000F3E25" w:rsidP="000F3E25">
            <w:pPr>
              <w:rPr>
                <w:rFonts w:asciiTheme="minorEastAsia" w:hAnsiTheme="minorEastAsia"/>
                <w:color w:val="000000" w:themeColor="text1"/>
              </w:rPr>
            </w:pPr>
          </w:p>
          <w:p w14:paraId="51CE4397" w14:textId="77777777" w:rsidR="000F3E25" w:rsidRDefault="000F3E25" w:rsidP="000F3E25">
            <w:pPr>
              <w:rPr>
                <w:rFonts w:asciiTheme="minorEastAsia" w:hAnsiTheme="minorEastAsia"/>
                <w:color w:val="000000" w:themeColor="text1"/>
              </w:rPr>
            </w:pPr>
          </w:p>
          <w:p w14:paraId="7103D6A3" w14:textId="77777777" w:rsidR="000F3E25" w:rsidRDefault="000F3E25" w:rsidP="000F3E25">
            <w:pPr>
              <w:rPr>
                <w:rFonts w:asciiTheme="minorEastAsia" w:hAnsiTheme="minorEastAsia"/>
                <w:color w:val="000000" w:themeColor="text1"/>
              </w:rPr>
            </w:pPr>
          </w:p>
          <w:p w14:paraId="3B4E22CD" w14:textId="77777777" w:rsidR="000F3E25" w:rsidRDefault="000F3E25" w:rsidP="000F3E25">
            <w:pPr>
              <w:rPr>
                <w:rFonts w:asciiTheme="minorEastAsia" w:hAnsiTheme="minorEastAsia"/>
                <w:color w:val="000000" w:themeColor="text1"/>
              </w:rPr>
            </w:pPr>
          </w:p>
          <w:p w14:paraId="3F99E86A" w14:textId="77777777" w:rsidR="000F3E25" w:rsidRDefault="000F3E25" w:rsidP="000F3E25">
            <w:pPr>
              <w:rPr>
                <w:rFonts w:asciiTheme="minorEastAsia" w:hAnsiTheme="minorEastAsia"/>
                <w:color w:val="000000" w:themeColor="text1"/>
              </w:rPr>
            </w:pPr>
          </w:p>
          <w:p w14:paraId="0E761176" w14:textId="77777777" w:rsidR="000F3E25" w:rsidRDefault="000F3E25" w:rsidP="000F3E25">
            <w:pPr>
              <w:rPr>
                <w:rFonts w:asciiTheme="minorEastAsia" w:hAnsiTheme="minorEastAsia"/>
                <w:color w:val="000000" w:themeColor="text1"/>
              </w:rPr>
            </w:pPr>
          </w:p>
          <w:p w14:paraId="6288A55F" w14:textId="77777777" w:rsidR="000F3E25" w:rsidRDefault="000F3E25" w:rsidP="000F3E25">
            <w:pPr>
              <w:rPr>
                <w:rFonts w:asciiTheme="minorEastAsia" w:hAnsiTheme="minorEastAsia"/>
                <w:color w:val="000000" w:themeColor="text1"/>
              </w:rPr>
            </w:pPr>
          </w:p>
          <w:p w14:paraId="2F3D0E9F" w14:textId="77777777" w:rsidR="000F3E25" w:rsidRDefault="000F3E25" w:rsidP="000F3E25">
            <w:pPr>
              <w:rPr>
                <w:rFonts w:asciiTheme="minorEastAsia" w:hAnsiTheme="minorEastAsia"/>
                <w:color w:val="000000" w:themeColor="text1"/>
              </w:rPr>
            </w:pPr>
          </w:p>
          <w:p w14:paraId="5466ACD2" w14:textId="77777777" w:rsidR="000F3E25" w:rsidRDefault="000F3E25" w:rsidP="000F3E25">
            <w:pPr>
              <w:rPr>
                <w:rFonts w:asciiTheme="minorEastAsia" w:hAnsiTheme="minorEastAsia"/>
                <w:color w:val="000000" w:themeColor="text1"/>
              </w:rPr>
            </w:pPr>
          </w:p>
          <w:p w14:paraId="0200E3F0" w14:textId="77777777" w:rsidR="000F3E25" w:rsidRDefault="000F3E25" w:rsidP="000F3E25">
            <w:pPr>
              <w:rPr>
                <w:rFonts w:asciiTheme="minorEastAsia" w:hAnsiTheme="minorEastAsia"/>
                <w:color w:val="000000" w:themeColor="text1"/>
              </w:rPr>
            </w:pPr>
          </w:p>
          <w:p w14:paraId="77351406" w14:textId="77777777" w:rsidR="000F3E25" w:rsidRDefault="000F3E25" w:rsidP="000F3E25">
            <w:pPr>
              <w:rPr>
                <w:rFonts w:asciiTheme="minorEastAsia" w:hAnsiTheme="minorEastAsia"/>
                <w:color w:val="000000" w:themeColor="text1"/>
              </w:rPr>
            </w:pPr>
          </w:p>
          <w:p w14:paraId="4A4E1FF8" w14:textId="77777777" w:rsidR="000F3E25" w:rsidRDefault="000F3E25" w:rsidP="000F3E25">
            <w:pPr>
              <w:rPr>
                <w:rFonts w:asciiTheme="minorEastAsia" w:hAnsiTheme="minorEastAsia"/>
                <w:color w:val="000000" w:themeColor="text1"/>
              </w:rPr>
            </w:pPr>
          </w:p>
          <w:p w14:paraId="322D4C54" w14:textId="77777777" w:rsidR="000F3E25" w:rsidRDefault="000F3E25" w:rsidP="000F3E25">
            <w:pPr>
              <w:rPr>
                <w:rFonts w:asciiTheme="minorEastAsia" w:hAnsiTheme="minorEastAsia"/>
                <w:color w:val="000000" w:themeColor="text1"/>
              </w:rPr>
            </w:pPr>
          </w:p>
          <w:p w14:paraId="43DE79A7" w14:textId="77777777" w:rsidR="000F3E25" w:rsidRDefault="000F3E25" w:rsidP="000F3E25">
            <w:pPr>
              <w:rPr>
                <w:rFonts w:asciiTheme="minorEastAsia" w:hAnsiTheme="minorEastAsia"/>
                <w:color w:val="000000" w:themeColor="text1"/>
              </w:rPr>
            </w:pPr>
          </w:p>
          <w:p w14:paraId="48EDE4DE" w14:textId="77777777" w:rsidR="000F3E25" w:rsidRDefault="000F3E25" w:rsidP="000F3E25">
            <w:pPr>
              <w:rPr>
                <w:rFonts w:asciiTheme="minorEastAsia" w:hAnsiTheme="minorEastAsia"/>
                <w:color w:val="000000" w:themeColor="text1"/>
              </w:rPr>
            </w:pPr>
          </w:p>
          <w:p w14:paraId="6971F362" w14:textId="77777777" w:rsidR="000F3E25" w:rsidRDefault="000F3E25" w:rsidP="000F3E25">
            <w:pPr>
              <w:rPr>
                <w:rFonts w:asciiTheme="minorEastAsia" w:hAnsiTheme="minorEastAsia"/>
                <w:color w:val="000000" w:themeColor="text1"/>
              </w:rPr>
            </w:pPr>
          </w:p>
          <w:p w14:paraId="5392F587" w14:textId="77777777" w:rsidR="000F3E25" w:rsidRDefault="000F3E25" w:rsidP="000F3E25">
            <w:pPr>
              <w:rPr>
                <w:rFonts w:asciiTheme="minorEastAsia" w:hAnsiTheme="minorEastAsia"/>
                <w:color w:val="000000" w:themeColor="text1"/>
              </w:rPr>
            </w:pPr>
          </w:p>
          <w:p w14:paraId="47E230B5" w14:textId="77777777" w:rsidR="000F3E25" w:rsidRDefault="000F3E25" w:rsidP="000F3E25">
            <w:pPr>
              <w:rPr>
                <w:rFonts w:asciiTheme="minorEastAsia" w:hAnsiTheme="minorEastAsia"/>
                <w:color w:val="000000" w:themeColor="text1"/>
              </w:rPr>
            </w:pPr>
          </w:p>
          <w:p w14:paraId="4B736279" w14:textId="701D1D4D" w:rsidR="000F3E25" w:rsidRPr="002E7D8D" w:rsidRDefault="002E7D8D" w:rsidP="002E7D8D">
            <w:pPr>
              <w:rPr>
                <w:rFonts w:asciiTheme="minorEastAsia" w:hAnsiTheme="minorEastAsia"/>
                <w:color w:val="000000" w:themeColor="text1"/>
              </w:rPr>
            </w:pPr>
            <w:r>
              <w:rPr>
                <w:rFonts w:asciiTheme="minorEastAsia" w:hAnsiTheme="minorEastAsia" w:hint="eastAsia"/>
                <w:color w:val="000000" w:themeColor="text1"/>
              </w:rPr>
              <w:t>②</w:t>
            </w:r>
            <w:r w:rsidR="000F3E25" w:rsidRPr="002E7D8D">
              <w:rPr>
                <w:rFonts w:asciiTheme="minorEastAsia" w:hAnsiTheme="minorEastAsia" w:hint="eastAsia"/>
                <w:color w:val="000000" w:themeColor="text1"/>
              </w:rPr>
              <w:t>効果的・効率的な修繕計画の実施</w:t>
            </w:r>
          </w:p>
          <w:p w14:paraId="2495AA2E" w14:textId="77777777" w:rsidR="000F3E25" w:rsidRPr="009C4601" w:rsidRDefault="000F3E25" w:rsidP="000F3E25">
            <w:pPr>
              <w:rPr>
                <w:rFonts w:asciiTheme="minorEastAsia" w:hAnsiTheme="minorEastAsia"/>
                <w:color w:val="000000" w:themeColor="text1"/>
              </w:rPr>
            </w:pPr>
          </w:p>
          <w:p w14:paraId="1CAE619B" w14:textId="77777777" w:rsidR="000F3E25" w:rsidRPr="002E7D8D" w:rsidRDefault="000F3E25" w:rsidP="000F3E25">
            <w:pPr>
              <w:rPr>
                <w:rFonts w:asciiTheme="minorEastAsia" w:hAnsiTheme="minorEastAsia"/>
                <w:color w:val="000000" w:themeColor="text1"/>
              </w:rPr>
            </w:pPr>
          </w:p>
          <w:p w14:paraId="68E3484E" w14:textId="77777777" w:rsidR="000F3E25" w:rsidRPr="009C4601" w:rsidRDefault="000F3E25" w:rsidP="000F3E25">
            <w:pPr>
              <w:rPr>
                <w:rFonts w:asciiTheme="minorEastAsia" w:hAnsiTheme="minorEastAsia"/>
                <w:color w:val="000000" w:themeColor="text1"/>
              </w:rPr>
            </w:pPr>
          </w:p>
          <w:p w14:paraId="7259BFBC" w14:textId="77777777" w:rsidR="000F3E25" w:rsidRPr="009C4601" w:rsidRDefault="000F3E25" w:rsidP="000F3E25">
            <w:pPr>
              <w:rPr>
                <w:rFonts w:asciiTheme="minorEastAsia" w:hAnsiTheme="minorEastAsia"/>
                <w:color w:val="000000" w:themeColor="text1"/>
              </w:rPr>
            </w:pPr>
          </w:p>
          <w:p w14:paraId="25A06A11" w14:textId="781D829C" w:rsidR="000F3E25" w:rsidRPr="00125660" w:rsidRDefault="000F3E25" w:rsidP="000F3E25">
            <w:pPr>
              <w:ind w:left="210" w:hangingChars="100" w:hanging="210"/>
              <w:rPr>
                <w:rFonts w:asciiTheme="minorEastAsia" w:hAnsiTheme="minorEastAsia"/>
                <w:color w:val="000000" w:themeColor="text1"/>
              </w:rPr>
            </w:pPr>
            <w:r w:rsidRPr="009C4601">
              <w:rPr>
                <w:rFonts w:asciiTheme="minorEastAsia" w:hAnsiTheme="minorEastAsia" w:hint="eastAsia"/>
                <w:color w:val="000000" w:themeColor="text1"/>
              </w:rPr>
              <w:t>③業務における適正手続きの遵守（再委託、運営委員会等）</w:t>
            </w:r>
          </w:p>
        </w:tc>
        <w:tc>
          <w:tcPr>
            <w:tcW w:w="5103" w:type="dxa"/>
          </w:tcPr>
          <w:p w14:paraId="1F28897E" w14:textId="77777777" w:rsidR="000F3E25" w:rsidRPr="005072E4" w:rsidRDefault="000F3E25" w:rsidP="000F3E25">
            <w:pPr>
              <w:rPr>
                <w:rFonts w:asciiTheme="minorEastAsia" w:hAnsiTheme="minorEastAsia"/>
              </w:rPr>
            </w:pPr>
            <w:r w:rsidRPr="005072E4">
              <w:rPr>
                <w:rFonts w:asciiTheme="minorEastAsia" w:hAnsiTheme="minorEastAsia" w:hint="eastAsia"/>
              </w:rPr>
              <w:lastRenderedPageBreak/>
              <w:t>①安全で安心して快適に利用できる施設の維持</w:t>
            </w:r>
          </w:p>
          <w:p w14:paraId="712F731F"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・令和元年５～６月に本館地下１階、地下２階の駐車場及び南館５、７、10階のフロアに防犯カメラを設置し、来場者の安全性の向上、安心を確保している。（再掲）</w:t>
            </w:r>
          </w:p>
          <w:p w14:paraId="44606FFC"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・午前11時30分から午後６時までの間、警備員を３名体制とし、館内の巡回業務を強化するとともに、車椅子利用者や身体障がい者等の介助を実施している。</w:t>
            </w:r>
          </w:p>
          <w:p w14:paraId="42B4FCF9"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・令和２年12月15日に消防防災訓練を予定している。</w:t>
            </w:r>
          </w:p>
          <w:p w14:paraId="3459C1E9"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・令和２年10月22日に、エレベーター内に閉じ込められた利用者がいることを想定した閉じ込め救出訓練を実施した。また、令和２年12月４日に急病人並びに不審者を想定した訓練を予定している。</w:t>
            </w:r>
          </w:p>
          <w:p w14:paraId="7270DF3C"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・大林ファシリティーズ㈱大阪支店が北浜ネクスビルに設置している「群管理センター」において、設備トラブルの対応や災害時などの緊急時の対応に</w:t>
            </w:r>
            <w:r w:rsidRPr="005072E4">
              <w:rPr>
                <w:rFonts w:asciiTheme="minorEastAsia" w:hAnsiTheme="minorEastAsia" w:hint="eastAsia"/>
              </w:rPr>
              <w:lastRenderedPageBreak/>
              <w:t>備えて24時間、365日、エル・おおさかのバックアップを行っている。</w:t>
            </w:r>
          </w:p>
          <w:p w14:paraId="6F30E799"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新型コロナウイルス感染症の拡大を踏まえ、大阪府からの要請等や業種ごとに定められた「新型コロナウイルス感染拡大予防ガイドライン（業種別ガイドライン）」を遵守するとともに、感染拡大防止に向けた独自の取り組みを下記のとおり実施している。</w:t>
            </w:r>
          </w:p>
          <w:p w14:paraId="4231BA83"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・本館1階総合受付には利用者とスタッフとの接触を避けるために、ビニールカーテンを設置。また、受付スタッフは常時マスクを着用し必要に応じてフェイスシールドを着用している。【新規】</w:t>
            </w:r>
          </w:p>
          <w:p w14:paraId="08CD1D05"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・本館1階総合受付のカウンターは、毎朝消毒を行っている。【新規】</w:t>
            </w:r>
          </w:p>
          <w:p w14:paraId="3FDEEBBC"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・会議室等の鍵の受け渡しを行う本館1階の守衛室には、お客様と守衛（常時マスクを着用）の接触を避けるためにビニールカーテンを設置している。【新規】</w:t>
            </w:r>
          </w:p>
          <w:p w14:paraId="6606577F"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・本館1階守衛室で非接触型体温計を会議室等の鍵と一緒に貸出している。【新規】</w:t>
            </w:r>
          </w:p>
          <w:p w14:paraId="1C5798ED"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・施設管理業務に従事するスタッフは常時マスクを着用し、適宜アルコール消毒液で手指の消毒を行っている。</w:t>
            </w:r>
          </w:p>
          <w:p w14:paraId="67928440"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・消毒用アルコールを本館（１階、５階、６階、７階、９階、10階、大ホール（エル・ シアター）、プチ・エル）、　南館（１階、５階、７階、10階）に設置している。【新規】</w:t>
            </w:r>
          </w:p>
          <w:p w14:paraId="7AE88861"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会議室等のドアノブ、照明スイッチ、内線電話、ホワイトボード用マーカー、案内板、アンプのスイッチ、ワイヤレスマイク、有線マイクは利用の都度、アルコール消毒液で消毒を実施。また、会議室等の机の天板は毎日消毒を行っている。【新規】</w:t>
            </w:r>
          </w:p>
          <w:p w14:paraId="45C4D81D"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・大ホール（エル・ シアター）の受付机、もぎり台、客席座席のひじ掛けについても、アルコール消毒液でご利用の都度、消毒を行っている。【新規】</w:t>
            </w:r>
          </w:p>
          <w:p w14:paraId="2BA3B983"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・貸出備品については、利用の都度、アルコール消毒液で消毒を行っている。【新規】</w:t>
            </w:r>
          </w:p>
          <w:p w14:paraId="43109C6C"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・トイレのドアノブ、便座、便座のふた、トイレットペーパーのふた、水洗レバーは毎日適宜消毒を行っている。【新規】</w:t>
            </w:r>
          </w:p>
          <w:p w14:paraId="6F4DC029"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・共用部分に設置している椅子テーブルは毎日適宜消毒を行っている。【新規】</w:t>
            </w:r>
          </w:p>
          <w:p w14:paraId="14D1D870"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lastRenderedPageBreak/>
              <w:t>・エレベータ内部のボタン（開閉、行先階等）及び乗場押ボタンについては、毎日適宜消毒を行っている。</w:t>
            </w:r>
          </w:p>
          <w:p w14:paraId="5168F7C2"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・演台の設置している会議室内に卓上パーテーションを順次設置している。【新規】</w:t>
            </w:r>
          </w:p>
          <w:p w14:paraId="42F5BAB9"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・会議室等の各室内は、常時機械換気を行っている。</w:t>
            </w:r>
          </w:p>
          <w:p w14:paraId="40E7DA27"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○利用にあたってお願いしていること</w:t>
            </w:r>
          </w:p>
          <w:p w14:paraId="19A8ECB4"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・利用の際はマスクの着用をお願いしており、マスクを持参していない方には主催者側でマスクを配布し、着用率100％でお願いしている。【新規】</w:t>
            </w:r>
          </w:p>
          <w:p w14:paraId="008D6367"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・手指の消毒をお願いしている。【新規】</w:t>
            </w:r>
          </w:p>
          <w:p w14:paraId="4B2B07C3"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・検温を行い発熱のある方や軽度であっても咳、咽頭痛などの症状がある方の来場は控えてもらっている。【新規】</w:t>
            </w:r>
          </w:p>
          <w:p w14:paraId="4CD59729"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・参加者の連絡先の確実な把握や、接触確認アプリ（COCOA）や大阪コロナ追跡システムの登録をお願いしている。【新規】</w:t>
            </w:r>
          </w:p>
          <w:p w14:paraId="3914E499"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・会場内で大声を出す方がいた場合は、個別に注意したり、対応等ができるような体制を整備してもらっている。【新規】</w:t>
            </w:r>
          </w:p>
          <w:p w14:paraId="7192A037"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・３密（密閉空間、密集場所、密接場面）の抑止をお願いしており、入退場時や休憩などの時間帯には密集しないようにしてもらっている。【新規】</w:t>
            </w:r>
          </w:p>
          <w:p w14:paraId="211947A2"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・演者と参加者間の接触や飛沫感染の防止の措置をしてもらっている。【新規】</w:t>
            </w:r>
          </w:p>
          <w:p w14:paraId="61DDC9D2" w14:textId="77777777" w:rsidR="000F3E25" w:rsidRPr="005072E4" w:rsidRDefault="000F3E25" w:rsidP="000F3E25">
            <w:pPr>
              <w:rPr>
                <w:rFonts w:asciiTheme="minorEastAsia" w:hAnsiTheme="minorEastAsia"/>
              </w:rPr>
            </w:pPr>
            <w:r w:rsidRPr="005072E4">
              <w:rPr>
                <w:rFonts w:asciiTheme="minorEastAsia" w:hAnsiTheme="minorEastAsia" w:hint="eastAsia"/>
              </w:rPr>
              <w:t>②効果的・効率的な修繕計画の実施</w:t>
            </w:r>
          </w:p>
          <w:p w14:paraId="1494716E"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・令和２年度に実施予定の改修工事は、新型コロナウイルス感染症により利用料金収入が大幅な減収見込みとなるため、次年度以降に先送りとし、緊急修繕のみ実施することとしている。（再掲）</w:t>
            </w:r>
          </w:p>
          <w:p w14:paraId="1DD05145"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③業務における適正手続きの遵守（再委託、運営委員会等）</w:t>
            </w:r>
          </w:p>
          <w:p w14:paraId="5BCA8268"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・エル・プロジェクトが再委託する業務については、「管理運営業務基本協定書」第23条の規定に則り、大阪府に申請し承諾を得ている。</w:t>
            </w:r>
          </w:p>
          <w:p w14:paraId="02F9AE6B"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・管理運営業務協定書別記の「特別仕様書Ⅱ個人情報取扱特記事項第３第１項」の規定に則り、個人情報の取扱いに係る作業責任者を大阪府に報告している。</w:t>
            </w:r>
          </w:p>
          <w:p w14:paraId="3FA50228"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・エル・プロジェクト運営委員会については、運営委員会規則に則り、付議する事柄が発生したときは、委員会を開催し協議・決定している。</w:t>
            </w:r>
          </w:p>
          <w:p w14:paraId="1611D85C" w14:textId="385096B8"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lastRenderedPageBreak/>
              <w:t xml:space="preserve">　令和元年度事業報告及び決算報告については、エル・プロジェクト運営委員会規則第８条第３号の規定に基づき、書面回付により審議を行い、委員全員の同意を得ている。</w:t>
            </w:r>
          </w:p>
        </w:tc>
        <w:tc>
          <w:tcPr>
            <w:tcW w:w="851" w:type="dxa"/>
          </w:tcPr>
          <w:p w14:paraId="45A5EE27" w14:textId="06B2E7B1" w:rsidR="000F3E25" w:rsidRPr="005072E4" w:rsidRDefault="000F3E25" w:rsidP="000F3E25">
            <w:pPr>
              <w:jc w:val="center"/>
              <w:rPr>
                <w:rFonts w:asciiTheme="minorEastAsia" w:hAnsiTheme="minorEastAsia"/>
              </w:rPr>
            </w:pPr>
            <w:r w:rsidRPr="005072E4">
              <w:rPr>
                <w:rFonts w:asciiTheme="minorEastAsia" w:hAnsiTheme="minorEastAsia" w:hint="eastAsia"/>
              </w:rPr>
              <w:lastRenderedPageBreak/>
              <w:t>Ａ</w:t>
            </w:r>
          </w:p>
        </w:tc>
        <w:tc>
          <w:tcPr>
            <w:tcW w:w="4130" w:type="dxa"/>
          </w:tcPr>
          <w:p w14:paraId="186F126C" w14:textId="77777777" w:rsidR="000F3E25" w:rsidRPr="005072E4" w:rsidRDefault="000F3E25" w:rsidP="000F3E25">
            <w:pPr>
              <w:ind w:firstLineChars="100" w:firstLine="210"/>
              <w:rPr>
                <w:rFonts w:asciiTheme="minorEastAsia" w:hAnsiTheme="minorEastAsia"/>
              </w:rPr>
            </w:pPr>
            <w:r w:rsidRPr="005072E4">
              <w:rPr>
                <w:rFonts w:asciiTheme="minorEastAsia" w:hAnsiTheme="minorEastAsia" w:hint="eastAsia"/>
              </w:rPr>
              <w:t>安全で安心して快適に利用できる施設の維持の点からは、防犯カメラの設置、警備員３名体制による館内巡回業務の強化や緊急時のバックアップ体制は評価できる。</w:t>
            </w:r>
          </w:p>
          <w:p w14:paraId="782277A6" w14:textId="77777777" w:rsidR="000F3E25" w:rsidRPr="005072E4" w:rsidRDefault="000F3E25" w:rsidP="000F3E25">
            <w:pPr>
              <w:ind w:firstLineChars="100" w:firstLine="210"/>
              <w:rPr>
                <w:rFonts w:asciiTheme="minorEastAsia" w:hAnsiTheme="minorEastAsia"/>
              </w:rPr>
            </w:pPr>
            <w:r w:rsidRPr="005072E4">
              <w:rPr>
                <w:rFonts w:asciiTheme="minorEastAsia" w:hAnsiTheme="minorEastAsia" w:hint="eastAsia"/>
              </w:rPr>
              <w:t>新型コロナウイルス感染症の拡大防止に向けた取り組みについても、総合受付のビニールカーテンの設置、消毒用アルコールの貸室フロア設置をはじめ、人の触れる箇所の毎日適宜消毒、各室内の常時機械換気、演台に卓上パーテーションの設置、各室貸出時の非接触型体温計の無償貸与などハード面での整備はもちろん、利用者には参加者の連絡先の確実な把握や接触確認アプリ（COCOA）や大阪コロナ追跡システムの登録を求めるなど感染拡大防止に努めていることは評価できる。</w:t>
            </w:r>
          </w:p>
          <w:p w14:paraId="5D5500E8" w14:textId="77777777" w:rsidR="000F3E25" w:rsidRPr="005072E4" w:rsidRDefault="000F3E25" w:rsidP="000F3E25">
            <w:pPr>
              <w:ind w:firstLineChars="100" w:firstLine="210"/>
              <w:rPr>
                <w:rFonts w:asciiTheme="minorEastAsia" w:hAnsiTheme="minorEastAsia"/>
              </w:rPr>
            </w:pPr>
            <w:r w:rsidRPr="005072E4">
              <w:rPr>
                <w:rFonts w:asciiTheme="minorEastAsia" w:hAnsiTheme="minorEastAsia" w:hint="eastAsia"/>
              </w:rPr>
              <w:t>効果的・効率的な修繕計画の実施については、令和２年度に実施予定の改修工事</w:t>
            </w:r>
            <w:r w:rsidRPr="005072E4">
              <w:rPr>
                <w:rFonts w:asciiTheme="minorEastAsia" w:hAnsiTheme="minorEastAsia" w:hint="eastAsia"/>
              </w:rPr>
              <w:lastRenderedPageBreak/>
              <w:t>が、新型コロナウイルス感染症による利用料金収入の大幅な減収見込みから次年度以降に見送られ、緊急修繕のみの対応となったことはやむを得ないと考える。</w:t>
            </w:r>
          </w:p>
          <w:p w14:paraId="2110A9D0" w14:textId="77777777" w:rsidR="000F3E25" w:rsidRPr="005072E4" w:rsidRDefault="000F3E25" w:rsidP="000F3E25">
            <w:pPr>
              <w:ind w:firstLineChars="100" w:firstLine="210"/>
              <w:rPr>
                <w:rFonts w:asciiTheme="minorEastAsia" w:hAnsiTheme="minorEastAsia"/>
              </w:rPr>
            </w:pPr>
            <w:r w:rsidRPr="005072E4">
              <w:rPr>
                <w:rFonts w:asciiTheme="minorEastAsia" w:hAnsiTheme="minorEastAsia" w:hint="eastAsia"/>
              </w:rPr>
              <w:t>指定管理者が再委託する業務の申請や個人情報の取扱いに係る作業責任者の大阪府への報告など手続きは管理運営業務基本協定書に基づき適正に行われている。</w:t>
            </w:r>
          </w:p>
          <w:p w14:paraId="174F48C3" w14:textId="77777777" w:rsidR="000F3E25" w:rsidRPr="005072E4" w:rsidRDefault="000F3E25" w:rsidP="000F3E25">
            <w:pPr>
              <w:rPr>
                <w:rFonts w:asciiTheme="minorEastAsia" w:hAnsiTheme="minorEastAsia"/>
              </w:rPr>
            </w:pPr>
            <w:r w:rsidRPr="005072E4">
              <w:rPr>
                <w:rFonts w:asciiTheme="minorEastAsia" w:hAnsiTheme="minorEastAsia" w:hint="eastAsia"/>
              </w:rPr>
              <w:t>〔参考〕</w:t>
            </w:r>
          </w:p>
          <w:p w14:paraId="57A71D28" w14:textId="77777777" w:rsidR="000F3E25" w:rsidRPr="005072E4" w:rsidRDefault="000F3E25" w:rsidP="000F3E25">
            <w:pPr>
              <w:rPr>
                <w:rFonts w:asciiTheme="minorEastAsia" w:hAnsiTheme="minorEastAsia"/>
              </w:rPr>
            </w:pPr>
            <w:r w:rsidRPr="005072E4">
              <w:rPr>
                <w:rFonts w:asciiTheme="minorEastAsia" w:hAnsiTheme="minorEastAsia" w:hint="eastAsia"/>
              </w:rPr>
              <w:t>管理運営業務基本協定書（抄）</w:t>
            </w:r>
          </w:p>
          <w:p w14:paraId="411669D6" w14:textId="77777777" w:rsidR="000F3E25" w:rsidRPr="005072E4" w:rsidRDefault="000F3E25" w:rsidP="000F3E25">
            <w:pPr>
              <w:rPr>
                <w:rFonts w:asciiTheme="minorEastAsia" w:hAnsiTheme="minorEastAsia"/>
              </w:rPr>
            </w:pPr>
            <w:r w:rsidRPr="005072E4">
              <w:rPr>
                <w:rFonts w:asciiTheme="minorEastAsia" w:hAnsiTheme="minorEastAsia" w:hint="eastAsia"/>
              </w:rPr>
              <w:t>（第三者への委託の禁止等）</w:t>
            </w:r>
          </w:p>
          <w:p w14:paraId="13E71C93" w14:textId="77777777" w:rsidR="000F3E25" w:rsidRPr="005072E4" w:rsidRDefault="000F3E25" w:rsidP="000F3E25">
            <w:pPr>
              <w:rPr>
                <w:rFonts w:asciiTheme="minorEastAsia" w:hAnsiTheme="minorEastAsia"/>
              </w:rPr>
            </w:pPr>
            <w:r w:rsidRPr="005072E4">
              <w:rPr>
                <w:rFonts w:asciiTheme="minorEastAsia" w:hAnsiTheme="minorEastAsia" w:hint="eastAsia"/>
              </w:rPr>
              <w:t>第23条　乙は、原則として、管理運営業務の全部または主要な部分を第三者に委任し、又は請け負わせてはならない。</w:t>
            </w:r>
          </w:p>
          <w:p w14:paraId="243FE11C" w14:textId="77777777" w:rsidR="000F3E25" w:rsidRPr="005072E4" w:rsidRDefault="000F3E25" w:rsidP="000F3E25">
            <w:pPr>
              <w:rPr>
                <w:rFonts w:asciiTheme="minorEastAsia" w:hAnsiTheme="minorEastAsia"/>
              </w:rPr>
            </w:pPr>
            <w:r w:rsidRPr="005072E4">
              <w:rPr>
                <w:rFonts w:asciiTheme="minorEastAsia" w:hAnsiTheme="minorEastAsia" w:hint="eastAsia"/>
              </w:rPr>
              <w:t>２　乙は、あらかじめ甲の書面による承諾を得た場合に限り、管理運営業務の一部（主要な部分を除く。）を第三者に委任し、又は請け負わせることができる。この場合において、乙は、当該第三者の行為のすべてについて責任を負うものとする。</w:t>
            </w:r>
          </w:p>
          <w:p w14:paraId="09AE38DF" w14:textId="41ABC15E" w:rsidR="000F3E25" w:rsidRPr="005072E4" w:rsidRDefault="000F3E25" w:rsidP="000F3E25">
            <w:pPr>
              <w:rPr>
                <w:rFonts w:asciiTheme="minorEastAsia" w:hAnsiTheme="minorEastAsia"/>
              </w:rPr>
            </w:pPr>
            <w:r w:rsidRPr="005072E4">
              <w:rPr>
                <w:rFonts w:asciiTheme="minorEastAsia" w:hAnsiTheme="minorEastAsia" w:hint="eastAsia"/>
              </w:rPr>
              <w:t>３　乙は、前項の承諾を得ようとするときは、第三者に委託等を行う業務の内容・範囲、受任者又は下請負人の住所・氏名、契約予定金額その他甲が必要とする事項を書面により甲に通知しなければならない。</w:t>
            </w:r>
          </w:p>
        </w:tc>
        <w:tc>
          <w:tcPr>
            <w:tcW w:w="847" w:type="dxa"/>
          </w:tcPr>
          <w:p w14:paraId="7BC8694C" w14:textId="752616F3" w:rsidR="000F3E25" w:rsidRPr="00125660" w:rsidRDefault="000F3E25" w:rsidP="000F3E25">
            <w:pPr>
              <w:jc w:val="center"/>
              <w:rPr>
                <w:rFonts w:asciiTheme="minorEastAsia" w:hAnsiTheme="minorEastAsia"/>
                <w:color w:val="000000" w:themeColor="text1"/>
              </w:rPr>
            </w:pPr>
            <w:r>
              <w:rPr>
                <w:rFonts w:asciiTheme="minorEastAsia" w:hAnsiTheme="minorEastAsia" w:hint="eastAsia"/>
                <w:color w:val="000000" w:themeColor="text1"/>
              </w:rPr>
              <w:lastRenderedPageBreak/>
              <w:t>Ａ</w:t>
            </w:r>
          </w:p>
        </w:tc>
        <w:tc>
          <w:tcPr>
            <w:tcW w:w="3806" w:type="dxa"/>
          </w:tcPr>
          <w:p w14:paraId="527C81D8" w14:textId="1AE73C1D" w:rsidR="000F3E25" w:rsidRPr="00125660" w:rsidRDefault="000A321F" w:rsidP="000F3E25">
            <w:pPr>
              <w:rPr>
                <w:rFonts w:asciiTheme="minorEastAsia" w:hAnsiTheme="minorEastAsia"/>
                <w:color w:val="000000" w:themeColor="text1"/>
              </w:rPr>
            </w:pPr>
            <w:r>
              <w:rPr>
                <w:rFonts w:asciiTheme="minorEastAsia" w:hAnsiTheme="minorEastAsia" w:hint="eastAsia"/>
                <w:color w:val="000000" w:themeColor="text1"/>
              </w:rPr>
              <w:t xml:space="preserve">　特になし。</w:t>
            </w:r>
          </w:p>
        </w:tc>
      </w:tr>
      <w:tr w:rsidR="000F3E25" w:rsidRPr="00125660" w14:paraId="5D251B87" w14:textId="77777777" w:rsidTr="00D47688">
        <w:trPr>
          <w:trHeight w:val="695"/>
        </w:trPr>
        <w:tc>
          <w:tcPr>
            <w:tcW w:w="582" w:type="dxa"/>
            <w:vMerge/>
            <w:tcBorders>
              <w:bottom w:val="single" w:sz="4" w:space="0" w:color="auto"/>
            </w:tcBorders>
            <w:shd w:val="clear" w:color="auto" w:fill="DDD9C3" w:themeFill="background2" w:themeFillShade="E6"/>
          </w:tcPr>
          <w:p w14:paraId="1E3ED019" w14:textId="77777777" w:rsidR="000F3E25" w:rsidRPr="00125660" w:rsidRDefault="000F3E25" w:rsidP="000F3E25">
            <w:pPr>
              <w:rPr>
                <w:rFonts w:asciiTheme="minorEastAsia" w:hAnsiTheme="minorEastAsia"/>
                <w:color w:val="000000" w:themeColor="text1"/>
              </w:rPr>
            </w:pPr>
          </w:p>
        </w:tc>
        <w:tc>
          <w:tcPr>
            <w:tcW w:w="3241" w:type="dxa"/>
          </w:tcPr>
          <w:p w14:paraId="6AC21896" w14:textId="02E8E92B" w:rsidR="000F3E25" w:rsidRPr="00125660" w:rsidRDefault="000F3E25" w:rsidP="000F3E25">
            <w:pPr>
              <w:rPr>
                <w:rFonts w:asciiTheme="minorEastAsia" w:hAnsiTheme="minorEastAsia"/>
                <w:color w:val="000000" w:themeColor="text1"/>
              </w:rPr>
            </w:pPr>
            <w:r w:rsidRPr="005D208B">
              <w:rPr>
                <w:rFonts w:asciiTheme="minorEastAsia" w:hAnsiTheme="minorEastAsia" w:hint="eastAsia"/>
                <w:color w:val="000000" w:themeColor="text1"/>
              </w:rPr>
              <w:t>(6)府施策との整合</w:t>
            </w:r>
          </w:p>
        </w:tc>
        <w:tc>
          <w:tcPr>
            <w:tcW w:w="4110" w:type="dxa"/>
          </w:tcPr>
          <w:p w14:paraId="3C45BBDC" w14:textId="77777777" w:rsidR="000F3E25" w:rsidRPr="005D208B" w:rsidRDefault="000F3E25" w:rsidP="000F3E25">
            <w:pPr>
              <w:rPr>
                <w:rFonts w:asciiTheme="minorEastAsia" w:hAnsiTheme="minorEastAsia"/>
                <w:color w:val="000000" w:themeColor="text1"/>
              </w:rPr>
            </w:pPr>
            <w:r w:rsidRPr="005D208B">
              <w:rPr>
                <w:rFonts w:asciiTheme="minorEastAsia" w:hAnsiTheme="minorEastAsia" w:hint="eastAsia"/>
                <w:color w:val="000000" w:themeColor="text1"/>
              </w:rPr>
              <w:t>①障がい者雇用率達成状況</w:t>
            </w:r>
          </w:p>
          <w:p w14:paraId="5A44CB54" w14:textId="77777777" w:rsidR="000F3E25" w:rsidRPr="005D208B" w:rsidRDefault="000F3E25" w:rsidP="000F3E25">
            <w:pPr>
              <w:rPr>
                <w:rFonts w:asciiTheme="minorEastAsia" w:hAnsiTheme="minorEastAsia"/>
                <w:color w:val="000000" w:themeColor="text1"/>
              </w:rPr>
            </w:pPr>
            <w:r w:rsidRPr="005D208B">
              <w:rPr>
                <w:rFonts w:asciiTheme="minorEastAsia" w:hAnsiTheme="minorEastAsia" w:hint="eastAsia"/>
                <w:color w:val="000000" w:themeColor="text1"/>
              </w:rPr>
              <w:t>・目標　2.2％</w:t>
            </w:r>
          </w:p>
          <w:p w14:paraId="1C392F48" w14:textId="77777777" w:rsidR="000F3E25" w:rsidRDefault="000F3E25" w:rsidP="000F3E25">
            <w:pPr>
              <w:rPr>
                <w:rFonts w:asciiTheme="minorEastAsia" w:hAnsiTheme="minorEastAsia"/>
                <w:color w:val="000000" w:themeColor="text1"/>
              </w:rPr>
            </w:pPr>
          </w:p>
          <w:p w14:paraId="58D7A7DC" w14:textId="77777777" w:rsidR="000F3E25" w:rsidRDefault="000F3E25" w:rsidP="000F3E25">
            <w:pPr>
              <w:rPr>
                <w:rFonts w:asciiTheme="minorEastAsia" w:hAnsiTheme="minorEastAsia"/>
                <w:color w:val="000000" w:themeColor="text1"/>
              </w:rPr>
            </w:pPr>
          </w:p>
          <w:p w14:paraId="644F806E" w14:textId="77777777" w:rsidR="000F3E25" w:rsidRDefault="000F3E25" w:rsidP="000F3E25">
            <w:pPr>
              <w:rPr>
                <w:rFonts w:asciiTheme="minorEastAsia" w:hAnsiTheme="minorEastAsia"/>
                <w:color w:val="000000" w:themeColor="text1"/>
              </w:rPr>
            </w:pPr>
          </w:p>
          <w:p w14:paraId="58FEF02C" w14:textId="77777777" w:rsidR="000F3E25" w:rsidRDefault="000F3E25" w:rsidP="000F3E25">
            <w:pPr>
              <w:rPr>
                <w:rFonts w:asciiTheme="minorEastAsia" w:hAnsiTheme="minorEastAsia"/>
                <w:color w:val="000000" w:themeColor="text1"/>
              </w:rPr>
            </w:pPr>
          </w:p>
          <w:p w14:paraId="4750BD9F" w14:textId="77777777" w:rsidR="000F3E25" w:rsidRDefault="000F3E25" w:rsidP="000F3E25">
            <w:pPr>
              <w:rPr>
                <w:rFonts w:asciiTheme="minorEastAsia" w:hAnsiTheme="minorEastAsia"/>
                <w:color w:val="000000" w:themeColor="text1"/>
              </w:rPr>
            </w:pPr>
          </w:p>
          <w:p w14:paraId="7F875D57" w14:textId="77777777" w:rsidR="000F3E25" w:rsidRDefault="000F3E25" w:rsidP="000F3E25">
            <w:pPr>
              <w:rPr>
                <w:rFonts w:asciiTheme="minorEastAsia" w:hAnsiTheme="minorEastAsia"/>
                <w:color w:val="000000" w:themeColor="text1"/>
              </w:rPr>
            </w:pPr>
          </w:p>
          <w:p w14:paraId="0714D7FB" w14:textId="77777777" w:rsidR="000F3E25" w:rsidRPr="002F5863" w:rsidRDefault="000F3E25" w:rsidP="000F3E25">
            <w:pPr>
              <w:rPr>
                <w:rFonts w:asciiTheme="minorEastAsia" w:hAnsiTheme="minorEastAsia"/>
                <w:color w:val="000000" w:themeColor="text1"/>
              </w:rPr>
            </w:pPr>
            <w:r>
              <w:rPr>
                <w:rFonts w:asciiTheme="minorEastAsia" w:hAnsiTheme="minorEastAsia" w:hint="eastAsia"/>
                <w:color w:val="000000" w:themeColor="text1"/>
              </w:rPr>
              <w:t>②</w:t>
            </w:r>
            <w:r w:rsidRPr="002F5863">
              <w:rPr>
                <w:rFonts w:asciiTheme="minorEastAsia" w:hAnsiTheme="minorEastAsia" w:hint="eastAsia"/>
                <w:color w:val="000000" w:themeColor="text1"/>
              </w:rPr>
              <w:t>知的障がい者就労に対する取組</w:t>
            </w:r>
          </w:p>
          <w:p w14:paraId="45AE77F3" w14:textId="77777777" w:rsidR="000F3E25" w:rsidRPr="002F5863" w:rsidRDefault="000F3E25" w:rsidP="000F3E25">
            <w:pPr>
              <w:rPr>
                <w:rFonts w:asciiTheme="minorEastAsia" w:hAnsiTheme="minorEastAsia"/>
                <w:color w:val="000000" w:themeColor="text1"/>
              </w:rPr>
            </w:pPr>
          </w:p>
          <w:p w14:paraId="513C6EDB" w14:textId="77777777" w:rsidR="000F3E25" w:rsidRPr="002F5863" w:rsidRDefault="000F3E25" w:rsidP="000F3E25">
            <w:pPr>
              <w:rPr>
                <w:rFonts w:asciiTheme="minorEastAsia" w:hAnsiTheme="minorEastAsia"/>
                <w:color w:val="000000" w:themeColor="text1"/>
              </w:rPr>
            </w:pPr>
          </w:p>
          <w:p w14:paraId="1675AFA3" w14:textId="77777777" w:rsidR="000F3E25" w:rsidRPr="002F5863" w:rsidRDefault="000F3E25" w:rsidP="000F3E25">
            <w:pPr>
              <w:rPr>
                <w:rFonts w:asciiTheme="minorEastAsia" w:hAnsiTheme="minorEastAsia"/>
                <w:color w:val="000000" w:themeColor="text1"/>
              </w:rPr>
            </w:pPr>
          </w:p>
          <w:p w14:paraId="3BDFBF28" w14:textId="77777777" w:rsidR="000F3E25" w:rsidRPr="002F5863" w:rsidRDefault="000F3E25" w:rsidP="000F3E25">
            <w:pPr>
              <w:rPr>
                <w:rFonts w:asciiTheme="minorEastAsia" w:hAnsiTheme="minorEastAsia"/>
                <w:color w:val="000000" w:themeColor="text1"/>
              </w:rPr>
            </w:pPr>
            <w:r>
              <w:rPr>
                <w:rFonts w:asciiTheme="minorEastAsia" w:hAnsiTheme="minorEastAsia" w:hint="eastAsia"/>
                <w:color w:val="000000" w:themeColor="text1"/>
              </w:rPr>
              <w:t>③</w:t>
            </w:r>
            <w:r w:rsidRPr="002F5863">
              <w:rPr>
                <w:rFonts w:asciiTheme="minorEastAsia" w:hAnsiTheme="minorEastAsia" w:hint="eastAsia"/>
                <w:color w:val="000000" w:themeColor="text1"/>
              </w:rPr>
              <w:t>府民、ＮＰＯとの協同</w:t>
            </w:r>
          </w:p>
          <w:p w14:paraId="11B52B30" w14:textId="77777777" w:rsidR="000F3E25" w:rsidRPr="002F5863" w:rsidRDefault="000F3E25" w:rsidP="000F3E25">
            <w:pPr>
              <w:rPr>
                <w:rFonts w:asciiTheme="minorEastAsia" w:hAnsiTheme="minorEastAsia"/>
                <w:color w:val="000000" w:themeColor="text1"/>
              </w:rPr>
            </w:pPr>
          </w:p>
          <w:p w14:paraId="6E46991E" w14:textId="77777777" w:rsidR="000F3E25" w:rsidRPr="002F5863" w:rsidRDefault="000F3E25" w:rsidP="000F3E25">
            <w:pPr>
              <w:rPr>
                <w:rFonts w:asciiTheme="minorEastAsia" w:hAnsiTheme="minorEastAsia"/>
                <w:color w:val="000000" w:themeColor="text1"/>
              </w:rPr>
            </w:pPr>
          </w:p>
          <w:p w14:paraId="256CF515" w14:textId="77777777" w:rsidR="000F3E25" w:rsidRPr="002F5863" w:rsidRDefault="000F3E25" w:rsidP="000F3E25">
            <w:pPr>
              <w:rPr>
                <w:rFonts w:asciiTheme="minorEastAsia" w:hAnsiTheme="minorEastAsia"/>
                <w:color w:val="000000" w:themeColor="text1"/>
              </w:rPr>
            </w:pPr>
          </w:p>
          <w:p w14:paraId="6002F0BB" w14:textId="77777777" w:rsidR="000F3E25" w:rsidRPr="002F5863" w:rsidRDefault="000F3E25" w:rsidP="000F3E25">
            <w:pPr>
              <w:rPr>
                <w:rFonts w:asciiTheme="minorEastAsia" w:hAnsiTheme="minorEastAsia"/>
                <w:color w:val="000000" w:themeColor="text1"/>
              </w:rPr>
            </w:pPr>
          </w:p>
          <w:p w14:paraId="6BDA286C" w14:textId="77777777" w:rsidR="000F3E25" w:rsidRPr="002F5863" w:rsidRDefault="000F3E25" w:rsidP="000F3E25">
            <w:pPr>
              <w:rPr>
                <w:rFonts w:asciiTheme="minorEastAsia" w:hAnsiTheme="minorEastAsia"/>
                <w:color w:val="000000" w:themeColor="text1"/>
              </w:rPr>
            </w:pPr>
          </w:p>
          <w:p w14:paraId="2B4DA60E" w14:textId="77777777" w:rsidR="000F3E25" w:rsidRDefault="000F3E25" w:rsidP="000F3E25">
            <w:pPr>
              <w:rPr>
                <w:rFonts w:asciiTheme="minorEastAsia" w:hAnsiTheme="minorEastAsia"/>
                <w:color w:val="000000" w:themeColor="text1"/>
              </w:rPr>
            </w:pPr>
          </w:p>
          <w:p w14:paraId="5CE83370" w14:textId="77777777" w:rsidR="000F3E25" w:rsidRDefault="000F3E25" w:rsidP="000F3E25">
            <w:pPr>
              <w:rPr>
                <w:rFonts w:asciiTheme="minorEastAsia" w:hAnsiTheme="minorEastAsia"/>
                <w:color w:val="000000" w:themeColor="text1"/>
              </w:rPr>
            </w:pPr>
          </w:p>
          <w:p w14:paraId="530A2D0C" w14:textId="77777777" w:rsidR="000F3E25" w:rsidRPr="002F5863" w:rsidRDefault="000F3E25" w:rsidP="000F3E25">
            <w:pPr>
              <w:rPr>
                <w:rFonts w:asciiTheme="minorEastAsia" w:hAnsiTheme="minorEastAsia"/>
                <w:color w:val="000000" w:themeColor="text1"/>
              </w:rPr>
            </w:pPr>
          </w:p>
          <w:p w14:paraId="486F0BA3" w14:textId="77777777" w:rsidR="000F3E25" w:rsidRPr="002F5863" w:rsidRDefault="000F3E25" w:rsidP="000F3E25">
            <w:pPr>
              <w:rPr>
                <w:rFonts w:asciiTheme="minorEastAsia" w:hAnsiTheme="minorEastAsia"/>
                <w:color w:val="000000" w:themeColor="text1"/>
              </w:rPr>
            </w:pPr>
          </w:p>
          <w:p w14:paraId="671E43BB" w14:textId="77777777" w:rsidR="000F3E25" w:rsidRPr="002F5863" w:rsidRDefault="000F3E25" w:rsidP="000F3E25">
            <w:pPr>
              <w:rPr>
                <w:rFonts w:asciiTheme="minorEastAsia" w:hAnsiTheme="minorEastAsia"/>
                <w:color w:val="000000" w:themeColor="text1"/>
              </w:rPr>
            </w:pPr>
          </w:p>
          <w:p w14:paraId="0F193CC5" w14:textId="77777777" w:rsidR="000F3E25" w:rsidRPr="002F5863" w:rsidRDefault="000F3E25" w:rsidP="000F3E25">
            <w:pPr>
              <w:rPr>
                <w:rFonts w:asciiTheme="minorEastAsia" w:hAnsiTheme="minorEastAsia"/>
                <w:color w:val="000000" w:themeColor="text1"/>
              </w:rPr>
            </w:pPr>
            <w:r>
              <w:rPr>
                <w:rFonts w:asciiTheme="minorEastAsia" w:hAnsiTheme="minorEastAsia" w:hint="eastAsia"/>
                <w:color w:val="000000" w:themeColor="text1"/>
              </w:rPr>
              <w:t>④</w:t>
            </w:r>
            <w:r w:rsidRPr="002F5863">
              <w:rPr>
                <w:rFonts w:asciiTheme="minorEastAsia" w:hAnsiTheme="minorEastAsia" w:hint="eastAsia"/>
                <w:color w:val="000000" w:themeColor="text1"/>
              </w:rPr>
              <w:t>環境問題への取組</w:t>
            </w:r>
          </w:p>
          <w:p w14:paraId="563D1141" w14:textId="77777777" w:rsidR="000F3E25" w:rsidRPr="002F5863" w:rsidRDefault="000F3E25" w:rsidP="000F3E25">
            <w:pPr>
              <w:rPr>
                <w:rFonts w:asciiTheme="minorEastAsia" w:hAnsiTheme="minorEastAsia"/>
                <w:color w:val="000000" w:themeColor="text1"/>
              </w:rPr>
            </w:pPr>
          </w:p>
          <w:p w14:paraId="7FCBD396" w14:textId="77777777" w:rsidR="000F3E25" w:rsidRDefault="000F3E25" w:rsidP="000F3E25">
            <w:pPr>
              <w:rPr>
                <w:rFonts w:asciiTheme="minorEastAsia" w:hAnsiTheme="minorEastAsia"/>
                <w:color w:val="000000" w:themeColor="text1"/>
              </w:rPr>
            </w:pPr>
          </w:p>
          <w:p w14:paraId="49810DB0" w14:textId="77777777" w:rsidR="000F3E25" w:rsidRDefault="000F3E25" w:rsidP="000F3E25">
            <w:pPr>
              <w:rPr>
                <w:rFonts w:asciiTheme="minorEastAsia" w:hAnsiTheme="minorEastAsia"/>
                <w:color w:val="000000" w:themeColor="text1"/>
              </w:rPr>
            </w:pPr>
          </w:p>
          <w:p w14:paraId="76F6FDDD" w14:textId="77777777" w:rsidR="000F3E25" w:rsidRDefault="000F3E25" w:rsidP="000F3E25">
            <w:pPr>
              <w:rPr>
                <w:rFonts w:asciiTheme="minorEastAsia" w:hAnsiTheme="minorEastAsia"/>
                <w:color w:val="000000" w:themeColor="text1"/>
              </w:rPr>
            </w:pPr>
          </w:p>
          <w:p w14:paraId="7C75FAD2" w14:textId="77777777" w:rsidR="000F3E25" w:rsidRDefault="000F3E25" w:rsidP="000F3E25">
            <w:pPr>
              <w:rPr>
                <w:rFonts w:asciiTheme="minorEastAsia" w:hAnsiTheme="minorEastAsia"/>
                <w:color w:val="000000" w:themeColor="text1"/>
              </w:rPr>
            </w:pPr>
          </w:p>
          <w:p w14:paraId="55244E16" w14:textId="77777777" w:rsidR="000F3E25" w:rsidRDefault="000F3E25" w:rsidP="000F3E25">
            <w:pPr>
              <w:rPr>
                <w:rFonts w:asciiTheme="minorEastAsia" w:hAnsiTheme="minorEastAsia"/>
                <w:color w:val="000000" w:themeColor="text1"/>
              </w:rPr>
            </w:pPr>
          </w:p>
          <w:p w14:paraId="6CD48F4F" w14:textId="77777777" w:rsidR="000F3E25" w:rsidRDefault="000F3E25" w:rsidP="000F3E25">
            <w:pPr>
              <w:rPr>
                <w:rFonts w:asciiTheme="minorEastAsia" w:hAnsiTheme="minorEastAsia"/>
                <w:color w:val="000000" w:themeColor="text1"/>
              </w:rPr>
            </w:pPr>
          </w:p>
          <w:p w14:paraId="318ACA6D" w14:textId="77777777" w:rsidR="000F3E25" w:rsidRDefault="000F3E25" w:rsidP="000F3E25">
            <w:pPr>
              <w:rPr>
                <w:rFonts w:asciiTheme="minorEastAsia" w:hAnsiTheme="minorEastAsia"/>
                <w:color w:val="000000" w:themeColor="text1"/>
              </w:rPr>
            </w:pPr>
          </w:p>
          <w:p w14:paraId="348493D6" w14:textId="77777777" w:rsidR="000F3E25" w:rsidRDefault="000F3E25" w:rsidP="000F3E25">
            <w:pPr>
              <w:rPr>
                <w:rFonts w:asciiTheme="minorEastAsia" w:hAnsiTheme="minorEastAsia"/>
                <w:color w:val="000000" w:themeColor="text1"/>
              </w:rPr>
            </w:pPr>
          </w:p>
          <w:p w14:paraId="5D284338" w14:textId="77777777" w:rsidR="000F3E25" w:rsidRDefault="000F3E25" w:rsidP="000F3E25">
            <w:pPr>
              <w:rPr>
                <w:rFonts w:asciiTheme="minorEastAsia" w:hAnsiTheme="minorEastAsia"/>
                <w:color w:val="000000" w:themeColor="text1"/>
              </w:rPr>
            </w:pPr>
          </w:p>
          <w:p w14:paraId="6CA7AA4F" w14:textId="77777777" w:rsidR="000F3E25" w:rsidRDefault="000F3E25" w:rsidP="000F3E25">
            <w:pPr>
              <w:rPr>
                <w:rFonts w:asciiTheme="minorEastAsia" w:hAnsiTheme="minorEastAsia"/>
                <w:color w:val="000000" w:themeColor="text1"/>
              </w:rPr>
            </w:pPr>
          </w:p>
          <w:p w14:paraId="773D9946" w14:textId="77777777" w:rsidR="000F3E25" w:rsidRDefault="000F3E25" w:rsidP="000F3E25">
            <w:pPr>
              <w:rPr>
                <w:rFonts w:asciiTheme="minorEastAsia" w:hAnsiTheme="minorEastAsia"/>
                <w:color w:val="000000" w:themeColor="text1"/>
              </w:rPr>
            </w:pPr>
          </w:p>
          <w:p w14:paraId="112E06F2" w14:textId="77777777" w:rsidR="000F3E25" w:rsidRDefault="000F3E25" w:rsidP="000F3E25">
            <w:pPr>
              <w:rPr>
                <w:rFonts w:asciiTheme="minorEastAsia" w:hAnsiTheme="minorEastAsia"/>
                <w:color w:val="000000" w:themeColor="text1"/>
              </w:rPr>
            </w:pPr>
          </w:p>
          <w:p w14:paraId="2DCD36C6" w14:textId="77777777" w:rsidR="000F3E25" w:rsidRDefault="000F3E25" w:rsidP="000F3E25">
            <w:pPr>
              <w:rPr>
                <w:rFonts w:asciiTheme="minorEastAsia" w:hAnsiTheme="minorEastAsia"/>
                <w:color w:val="000000" w:themeColor="text1"/>
              </w:rPr>
            </w:pPr>
          </w:p>
          <w:p w14:paraId="34BB20FF" w14:textId="77777777" w:rsidR="000F3E25" w:rsidRDefault="000F3E25" w:rsidP="000F3E25">
            <w:pPr>
              <w:rPr>
                <w:rFonts w:asciiTheme="minorEastAsia" w:hAnsiTheme="minorEastAsia"/>
                <w:color w:val="000000" w:themeColor="text1"/>
              </w:rPr>
            </w:pPr>
          </w:p>
          <w:p w14:paraId="09EDB307" w14:textId="77777777" w:rsidR="000F3E25" w:rsidRDefault="000F3E25" w:rsidP="000F3E25">
            <w:pPr>
              <w:rPr>
                <w:rFonts w:asciiTheme="minorEastAsia" w:hAnsiTheme="minorEastAsia"/>
                <w:color w:val="000000" w:themeColor="text1"/>
              </w:rPr>
            </w:pPr>
            <w:r w:rsidRPr="002F5863">
              <w:rPr>
                <w:rFonts w:asciiTheme="minorEastAsia" w:hAnsiTheme="minorEastAsia" w:hint="eastAsia"/>
                <w:color w:val="000000" w:themeColor="text1"/>
              </w:rPr>
              <w:t>⑤新型コロナウイルス感染症に係る雇用維持等に対する配慮</w:t>
            </w:r>
          </w:p>
          <w:p w14:paraId="7EF9C597" w14:textId="77777777" w:rsidR="000F3E25" w:rsidRDefault="000F3E25" w:rsidP="000F3E25">
            <w:pPr>
              <w:rPr>
                <w:rFonts w:asciiTheme="minorEastAsia" w:hAnsiTheme="minorEastAsia"/>
                <w:color w:val="000000" w:themeColor="text1"/>
              </w:rPr>
            </w:pPr>
          </w:p>
          <w:p w14:paraId="4F1E3EF2" w14:textId="77777777" w:rsidR="000F3E25" w:rsidRDefault="000F3E25" w:rsidP="000F3E25">
            <w:pPr>
              <w:rPr>
                <w:rFonts w:asciiTheme="minorEastAsia" w:hAnsiTheme="minorEastAsia"/>
                <w:color w:val="000000" w:themeColor="text1"/>
              </w:rPr>
            </w:pPr>
          </w:p>
          <w:p w14:paraId="3336139A" w14:textId="77777777" w:rsidR="000F3E25" w:rsidRPr="00125660" w:rsidRDefault="000F3E25" w:rsidP="00E601A9">
            <w:pPr>
              <w:rPr>
                <w:rFonts w:asciiTheme="minorEastAsia" w:hAnsiTheme="minorEastAsia"/>
                <w:color w:val="000000" w:themeColor="text1"/>
              </w:rPr>
            </w:pPr>
          </w:p>
        </w:tc>
        <w:tc>
          <w:tcPr>
            <w:tcW w:w="5103" w:type="dxa"/>
          </w:tcPr>
          <w:p w14:paraId="06DC39B1" w14:textId="77777777" w:rsidR="000F3E25" w:rsidRPr="005072E4" w:rsidRDefault="000F3E25" w:rsidP="000F3E25">
            <w:pPr>
              <w:rPr>
                <w:rFonts w:asciiTheme="minorEastAsia" w:hAnsiTheme="minorEastAsia"/>
              </w:rPr>
            </w:pPr>
            <w:r w:rsidRPr="005072E4">
              <w:rPr>
                <w:rFonts w:asciiTheme="minorEastAsia" w:hAnsiTheme="minorEastAsia" w:hint="eastAsia"/>
              </w:rPr>
              <w:lastRenderedPageBreak/>
              <w:t>①障がい者雇用率達成状況</w:t>
            </w:r>
          </w:p>
          <w:p w14:paraId="499DFC0A" w14:textId="77777777" w:rsidR="000F3E25" w:rsidRPr="005072E4" w:rsidRDefault="000F3E25" w:rsidP="000F3E25">
            <w:pPr>
              <w:rPr>
                <w:rFonts w:asciiTheme="minorEastAsia" w:hAnsiTheme="minorEastAsia"/>
              </w:rPr>
            </w:pPr>
            <w:r w:rsidRPr="005072E4">
              <w:rPr>
                <w:rFonts w:asciiTheme="minorEastAsia" w:hAnsiTheme="minorEastAsia" w:hint="eastAsia"/>
              </w:rPr>
              <w:t>（令和２年６月１日現在）</w:t>
            </w:r>
          </w:p>
          <w:p w14:paraId="4CDAE313" w14:textId="77777777" w:rsidR="000F3E25" w:rsidRPr="005072E4" w:rsidRDefault="000F3E25" w:rsidP="000F3E25">
            <w:pPr>
              <w:rPr>
                <w:rFonts w:asciiTheme="minorEastAsia" w:hAnsiTheme="minorEastAsia"/>
              </w:rPr>
            </w:pPr>
            <w:r w:rsidRPr="005072E4">
              <w:rPr>
                <w:rFonts w:asciiTheme="minorEastAsia" w:hAnsiTheme="minorEastAsia" w:hint="eastAsia"/>
              </w:rPr>
              <w:t>・（一財）大阪労働協会（2.61％）</w:t>
            </w:r>
          </w:p>
          <w:p w14:paraId="044628C5" w14:textId="77777777" w:rsidR="000F3E25" w:rsidRPr="005072E4" w:rsidRDefault="000F3E25" w:rsidP="000F3E25">
            <w:pPr>
              <w:rPr>
                <w:rFonts w:asciiTheme="minorEastAsia" w:hAnsiTheme="minorEastAsia"/>
              </w:rPr>
            </w:pPr>
            <w:r w:rsidRPr="005072E4">
              <w:rPr>
                <w:rFonts w:asciiTheme="minorEastAsia" w:hAnsiTheme="minorEastAsia" w:hint="eastAsia"/>
              </w:rPr>
              <w:t>・大林ﾌｧｼﾘﾃｨｰｽﾞ㈱ (2.47%)</w:t>
            </w:r>
          </w:p>
          <w:p w14:paraId="1296D161" w14:textId="77777777" w:rsidR="000F3E25" w:rsidRPr="005072E4" w:rsidRDefault="000F3E25" w:rsidP="000F3E25">
            <w:pPr>
              <w:rPr>
                <w:rFonts w:asciiTheme="minorEastAsia" w:hAnsiTheme="minorEastAsia"/>
              </w:rPr>
            </w:pPr>
            <w:r w:rsidRPr="005072E4">
              <w:rPr>
                <w:rFonts w:asciiTheme="minorEastAsia" w:hAnsiTheme="minorEastAsia" w:hint="eastAsia"/>
              </w:rPr>
              <w:t>・㈱コングレ（2.11%）</w:t>
            </w:r>
          </w:p>
          <w:p w14:paraId="3EEB387A" w14:textId="77777777" w:rsidR="000F3E25" w:rsidRPr="005072E4" w:rsidRDefault="000F3E25" w:rsidP="000F3E25">
            <w:pPr>
              <w:rPr>
                <w:rFonts w:asciiTheme="minorEastAsia" w:hAnsiTheme="minorEastAsia"/>
              </w:rPr>
            </w:pPr>
            <w:r w:rsidRPr="005072E4">
              <w:rPr>
                <w:rFonts w:asciiTheme="minorEastAsia" w:hAnsiTheme="minorEastAsia" w:hint="eastAsia"/>
              </w:rPr>
              <w:t>コングレについては令和２年12月１日に障がい者を１名雇用し障がい者雇用率を達成する予定（2.29％）である。</w:t>
            </w:r>
          </w:p>
          <w:p w14:paraId="60E269AC" w14:textId="77777777" w:rsidR="000F3E25" w:rsidRPr="005072E4" w:rsidRDefault="000F3E25" w:rsidP="000F3E25">
            <w:pPr>
              <w:rPr>
                <w:rFonts w:asciiTheme="minorEastAsia" w:hAnsiTheme="minorEastAsia"/>
              </w:rPr>
            </w:pPr>
            <w:r w:rsidRPr="005072E4">
              <w:rPr>
                <w:rFonts w:asciiTheme="minorEastAsia" w:hAnsiTheme="minorEastAsia" w:hint="eastAsia"/>
              </w:rPr>
              <w:t>②知的障がい者就労に対する取組</w:t>
            </w:r>
          </w:p>
          <w:p w14:paraId="68FCE504" w14:textId="77777777" w:rsidR="000F3E25" w:rsidRPr="005072E4" w:rsidRDefault="000F3E25" w:rsidP="000F3E25">
            <w:pPr>
              <w:ind w:leftChars="100" w:left="210"/>
              <w:rPr>
                <w:rFonts w:asciiTheme="minorEastAsia" w:hAnsiTheme="minorEastAsia"/>
              </w:rPr>
            </w:pPr>
            <w:r w:rsidRPr="005072E4">
              <w:rPr>
                <w:rFonts w:asciiTheme="minorEastAsia" w:hAnsiTheme="minorEastAsia" w:hint="eastAsia"/>
              </w:rPr>
              <w:t>知的障がい者の清掃業務について、本人の希望を尊重し、令和２年度も知的障がい者を継続雇用している。</w:t>
            </w:r>
          </w:p>
          <w:p w14:paraId="48EABC1E" w14:textId="77777777" w:rsidR="000F3E25" w:rsidRPr="005072E4" w:rsidRDefault="000F3E25" w:rsidP="000F3E25">
            <w:pPr>
              <w:rPr>
                <w:rFonts w:asciiTheme="minorEastAsia" w:hAnsiTheme="minorEastAsia"/>
              </w:rPr>
            </w:pPr>
            <w:r w:rsidRPr="005072E4">
              <w:rPr>
                <w:rFonts w:asciiTheme="minorEastAsia" w:hAnsiTheme="minorEastAsia" w:hint="eastAsia"/>
              </w:rPr>
              <w:t>③府民、ＮＰＯとの協働</w:t>
            </w:r>
          </w:p>
          <w:p w14:paraId="703FB9CA"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・エル・おおさか南館に入居する社会福祉法人吹田みどり福祉会キッズもみの木及びNPO法人女性と子育て支援グループ・</w:t>
            </w:r>
            <w:proofErr w:type="spellStart"/>
            <w:r w:rsidRPr="005072E4">
              <w:rPr>
                <w:rFonts w:asciiTheme="minorEastAsia" w:hAnsiTheme="minorEastAsia" w:hint="eastAsia"/>
              </w:rPr>
              <w:t>pokkapoka</w:t>
            </w:r>
            <w:proofErr w:type="spellEnd"/>
            <w:r w:rsidRPr="005072E4">
              <w:rPr>
                <w:rFonts w:asciiTheme="minorEastAsia" w:hAnsiTheme="minorEastAsia" w:hint="eastAsia"/>
              </w:rPr>
              <w:t>と連携し、自主事業で実施しているセミナーや特別講演会に一時保育を依頼している。</w:t>
            </w:r>
          </w:p>
          <w:p w14:paraId="57C773FE"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・NPO法人エコキャップ推進協議会が実施するエコキャップ運動に参画している。</w:t>
            </w:r>
          </w:p>
          <w:p w14:paraId="19B9A99F"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・（一社）大阪労働者福祉協議会と連携して、特別講演会、ランチたいむコンサート、プチ・エルナイトコンサートを開催している。（一部再掲）</w:t>
            </w:r>
          </w:p>
          <w:p w14:paraId="02AD0425" w14:textId="77777777" w:rsidR="000F3E25" w:rsidRPr="005072E4" w:rsidRDefault="000F3E25" w:rsidP="000F3E25">
            <w:pPr>
              <w:rPr>
                <w:rFonts w:asciiTheme="minorEastAsia" w:hAnsiTheme="minorEastAsia"/>
              </w:rPr>
            </w:pPr>
            <w:r w:rsidRPr="005072E4">
              <w:rPr>
                <w:rFonts w:asciiTheme="minorEastAsia" w:hAnsiTheme="minorEastAsia" w:hint="eastAsia"/>
              </w:rPr>
              <w:t>④環境問題への取組</w:t>
            </w:r>
          </w:p>
          <w:p w14:paraId="4284A894"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・適正冷暖房温度の設定・夏冬エコスタイル、ゴミの再資源化、自動車利用の抑制等の取組を実施し、エル・プロジェクトのうち、労働協会は「関西エコオフィス宣言」事業所に登録している。</w:t>
            </w:r>
          </w:p>
          <w:p w14:paraId="764404E4"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・本館各階ロビー、トイレ及び集会室の照明をLED化し、年間消費電力量及びＣＯ2排出量の削減に努めている。</w:t>
            </w:r>
          </w:p>
          <w:p w14:paraId="2A7C887B"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・雨天時には、エコの観点から傘袋を廃止し、しずくを落とせる装置を本館、南館の出入口に設置している。</w:t>
            </w:r>
          </w:p>
          <w:p w14:paraId="068C8EA9"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・施設内でのゴミを減らすため、ゴミ箱を撤去して、利用者にゴミは持ち帰りとし、ゴミの減量化、分別を継続実施している。</w:t>
            </w:r>
          </w:p>
          <w:p w14:paraId="594990CE"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 xml:space="preserve">　大阪市からは令和元年度ごみ減量優良建築物の決</w:t>
            </w:r>
            <w:r w:rsidRPr="005072E4">
              <w:rPr>
                <w:rFonts w:asciiTheme="minorEastAsia" w:hAnsiTheme="minorEastAsia" w:hint="eastAsia"/>
              </w:rPr>
              <w:lastRenderedPageBreak/>
              <w:t>定通知を受けている。</w:t>
            </w:r>
          </w:p>
          <w:p w14:paraId="76451D81"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⑤新型コロナウイルス感染症に係る雇用維持等に対する配慮</w:t>
            </w:r>
          </w:p>
          <w:p w14:paraId="5489C291" w14:textId="77777777" w:rsidR="000F3E25" w:rsidRPr="005072E4" w:rsidRDefault="000F3E25" w:rsidP="000F3E25">
            <w:pPr>
              <w:ind w:left="210" w:hangingChars="100" w:hanging="210"/>
              <w:rPr>
                <w:rFonts w:asciiTheme="minorEastAsia" w:hAnsiTheme="minorEastAsia"/>
              </w:rPr>
            </w:pPr>
            <w:r w:rsidRPr="005072E4">
              <w:rPr>
                <w:rFonts w:asciiTheme="minorEastAsia" w:hAnsiTheme="minorEastAsia" w:hint="eastAsia"/>
              </w:rPr>
              <w:t>・清掃員については、１人当たりの就業時間を減らし雇用の確保に努めた。また、職員については指定管理事業以外の事業に職員を派遣し従事させた。</w:t>
            </w:r>
          </w:p>
          <w:p w14:paraId="3C9ABE02" w14:textId="5D4BB5DC" w:rsidR="000F3E25" w:rsidRPr="005072E4" w:rsidRDefault="000F3E25" w:rsidP="00E601A9">
            <w:pPr>
              <w:rPr>
                <w:rFonts w:asciiTheme="minorEastAsia" w:hAnsiTheme="minorEastAsia"/>
              </w:rPr>
            </w:pPr>
          </w:p>
        </w:tc>
        <w:tc>
          <w:tcPr>
            <w:tcW w:w="851" w:type="dxa"/>
          </w:tcPr>
          <w:p w14:paraId="17781C02" w14:textId="6BC3A759" w:rsidR="000F3E25" w:rsidRPr="005072E4" w:rsidRDefault="000F3E25" w:rsidP="000F3E25">
            <w:pPr>
              <w:jc w:val="center"/>
              <w:rPr>
                <w:rFonts w:asciiTheme="minorEastAsia" w:hAnsiTheme="minorEastAsia"/>
              </w:rPr>
            </w:pPr>
            <w:r w:rsidRPr="005072E4">
              <w:rPr>
                <w:rFonts w:asciiTheme="minorEastAsia" w:hAnsiTheme="minorEastAsia" w:hint="eastAsia"/>
              </w:rPr>
              <w:lastRenderedPageBreak/>
              <w:t>Ｂ</w:t>
            </w:r>
          </w:p>
        </w:tc>
        <w:tc>
          <w:tcPr>
            <w:tcW w:w="4130" w:type="dxa"/>
          </w:tcPr>
          <w:p w14:paraId="4BF7DF84" w14:textId="7E680387" w:rsidR="000F3E25" w:rsidRPr="005072E4" w:rsidRDefault="000F3E25" w:rsidP="000F3E25">
            <w:pPr>
              <w:ind w:firstLineChars="100" w:firstLine="210"/>
              <w:rPr>
                <w:rFonts w:asciiTheme="minorEastAsia" w:hAnsiTheme="minorEastAsia"/>
              </w:rPr>
            </w:pPr>
            <w:r w:rsidRPr="005072E4">
              <w:rPr>
                <w:rFonts w:asciiTheme="minorEastAsia" w:hAnsiTheme="minorEastAsia" w:hint="eastAsia"/>
              </w:rPr>
              <w:t>府施策との整合性については、知的障がい者就労、府民・ＮＰＯとの</w:t>
            </w:r>
            <w:r w:rsidR="00303ACD">
              <w:rPr>
                <w:rFonts w:asciiTheme="minorEastAsia" w:hAnsiTheme="minorEastAsia" w:hint="eastAsia"/>
              </w:rPr>
              <w:t>協働</w:t>
            </w:r>
            <w:r w:rsidRPr="005072E4">
              <w:rPr>
                <w:rFonts w:asciiTheme="minorEastAsia" w:hAnsiTheme="minorEastAsia" w:hint="eastAsia"/>
              </w:rPr>
              <w:t>、環境問題への取組、新型コロナウイルス感染症に係る雇用維持に対する配慮は評価できる。</w:t>
            </w:r>
          </w:p>
          <w:p w14:paraId="7F46B13A" w14:textId="77777777" w:rsidR="000F3E25" w:rsidRPr="005072E4" w:rsidRDefault="000F3E25" w:rsidP="000F3E25">
            <w:pPr>
              <w:ind w:firstLineChars="100" w:firstLine="210"/>
              <w:rPr>
                <w:rFonts w:asciiTheme="minorEastAsia" w:hAnsiTheme="minorEastAsia"/>
              </w:rPr>
            </w:pPr>
            <w:r w:rsidRPr="005072E4">
              <w:rPr>
                <w:rFonts w:asciiTheme="minorEastAsia" w:hAnsiTheme="minorEastAsia" w:hint="eastAsia"/>
              </w:rPr>
              <w:t>令和２年12月１日現在、障がい者雇用率についても法定雇用率（2.</w:t>
            </w:r>
            <w:r w:rsidRPr="005072E4">
              <w:rPr>
                <w:rFonts w:asciiTheme="minorEastAsia" w:hAnsiTheme="minorEastAsia"/>
              </w:rPr>
              <w:t>2</w:t>
            </w:r>
            <w:r w:rsidRPr="005072E4">
              <w:rPr>
                <w:rFonts w:asciiTheme="minorEastAsia" w:hAnsiTheme="minorEastAsia" w:hint="eastAsia"/>
              </w:rPr>
              <w:t>%）に達しており、評価できる。</w:t>
            </w:r>
          </w:p>
          <w:p w14:paraId="5609FBF3" w14:textId="77777777" w:rsidR="000F3E25" w:rsidRPr="005072E4" w:rsidRDefault="000F3E25" w:rsidP="000F3E25">
            <w:pPr>
              <w:rPr>
                <w:rFonts w:asciiTheme="minorEastAsia" w:hAnsiTheme="minorEastAsia"/>
              </w:rPr>
            </w:pPr>
            <w:r w:rsidRPr="005072E4">
              <w:rPr>
                <w:rFonts w:asciiTheme="minorEastAsia" w:hAnsiTheme="minorEastAsia" w:hint="eastAsia"/>
              </w:rPr>
              <w:t>〔参考〕障がい者雇用率</w:t>
            </w:r>
          </w:p>
          <w:p w14:paraId="5813791C" w14:textId="77777777" w:rsidR="000F3E25" w:rsidRPr="005072E4" w:rsidRDefault="000F3E25" w:rsidP="000F3E25">
            <w:pPr>
              <w:rPr>
                <w:rFonts w:asciiTheme="minorEastAsia" w:hAnsiTheme="minorEastAsia"/>
              </w:rPr>
            </w:pPr>
            <w:r w:rsidRPr="005072E4">
              <w:rPr>
                <w:rFonts w:asciiTheme="minorEastAsia" w:hAnsiTheme="minorEastAsia" w:hint="eastAsia"/>
              </w:rPr>
              <w:t>（令和２年12月１日現在）</w:t>
            </w:r>
          </w:p>
          <w:p w14:paraId="7E1A0D39" w14:textId="77777777" w:rsidR="000F3E25" w:rsidRPr="005072E4" w:rsidRDefault="000F3E25" w:rsidP="000F3E25">
            <w:pPr>
              <w:rPr>
                <w:rFonts w:asciiTheme="minorEastAsia" w:hAnsiTheme="minorEastAsia"/>
              </w:rPr>
            </w:pPr>
            <w:r w:rsidRPr="005072E4">
              <w:rPr>
                <w:rFonts w:asciiTheme="minorEastAsia" w:hAnsiTheme="minorEastAsia" w:hint="eastAsia"/>
              </w:rPr>
              <w:t>・（一財）大阪労働協会（2.61％）</w:t>
            </w:r>
          </w:p>
          <w:p w14:paraId="487A2CAE" w14:textId="77777777" w:rsidR="000F3E25" w:rsidRPr="005072E4" w:rsidRDefault="000F3E25" w:rsidP="000F3E25">
            <w:pPr>
              <w:rPr>
                <w:rFonts w:asciiTheme="minorEastAsia" w:hAnsiTheme="minorEastAsia"/>
              </w:rPr>
            </w:pPr>
            <w:r w:rsidRPr="005072E4">
              <w:rPr>
                <w:rFonts w:asciiTheme="minorEastAsia" w:hAnsiTheme="minorEastAsia" w:hint="eastAsia"/>
              </w:rPr>
              <w:t>・大林ﾌｧｼﾘﾃｨｰｽﾞ㈱ (2.47%)</w:t>
            </w:r>
          </w:p>
          <w:p w14:paraId="75D744ED" w14:textId="1210FB7C" w:rsidR="000F3E25" w:rsidRPr="005072E4" w:rsidRDefault="000F3E25" w:rsidP="000F3E25">
            <w:pPr>
              <w:rPr>
                <w:rFonts w:asciiTheme="minorEastAsia" w:hAnsiTheme="minorEastAsia"/>
              </w:rPr>
            </w:pPr>
            <w:r w:rsidRPr="005072E4">
              <w:rPr>
                <w:rFonts w:asciiTheme="minorEastAsia" w:hAnsiTheme="minorEastAsia" w:hint="eastAsia"/>
              </w:rPr>
              <w:t>・㈱コングレ（R1：1.54%→R2：2.</w:t>
            </w:r>
            <w:r w:rsidRPr="005072E4">
              <w:rPr>
                <w:rFonts w:asciiTheme="minorEastAsia" w:hAnsiTheme="minorEastAsia"/>
              </w:rPr>
              <w:t>29</w:t>
            </w:r>
            <w:r w:rsidRPr="005072E4">
              <w:rPr>
                <w:rFonts w:asciiTheme="minorEastAsia" w:hAnsiTheme="minorEastAsia" w:hint="eastAsia"/>
              </w:rPr>
              <w:t>%）</w:t>
            </w:r>
          </w:p>
        </w:tc>
        <w:tc>
          <w:tcPr>
            <w:tcW w:w="847" w:type="dxa"/>
          </w:tcPr>
          <w:p w14:paraId="5E7C2DE2" w14:textId="31CB6DDA" w:rsidR="000F3E25" w:rsidRPr="00125660" w:rsidRDefault="00BA321D" w:rsidP="00BA321D">
            <w:pPr>
              <w:jc w:val="center"/>
              <w:rPr>
                <w:rFonts w:asciiTheme="minorEastAsia" w:hAnsiTheme="minorEastAsia"/>
                <w:color w:val="000000" w:themeColor="text1"/>
              </w:rPr>
            </w:pPr>
            <w:r>
              <w:rPr>
                <w:rFonts w:asciiTheme="minorEastAsia" w:hAnsiTheme="minorEastAsia" w:hint="eastAsia"/>
                <w:color w:val="000000" w:themeColor="text1"/>
              </w:rPr>
              <w:t>Ｂ</w:t>
            </w:r>
          </w:p>
        </w:tc>
        <w:tc>
          <w:tcPr>
            <w:tcW w:w="3806" w:type="dxa"/>
            <w:tcBorders>
              <w:bottom w:val="single" w:sz="4" w:space="0" w:color="auto"/>
            </w:tcBorders>
          </w:tcPr>
          <w:p w14:paraId="5CF9259F" w14:textId="3EEB4C63" w:rsidR="000F3E25" w:rsidRPr="00125660" w:rsidRDefault="00746E5D" w:rsidP="000F3E25">
            <w:pPr>
              <w:rPr>
                <w:rFonts w:asciiTheme="minorEastAsia" w:hAnsiTheme="minorEastAsia"/>
                <w:color w:val="000000" w:themeColor="text1"/>
              </w:rPr>
            </w:pPr>
            <w:r>
              <w:rPr>
                <w:rFonts w:asciiTheme="minorEastAsia" w:hAnsiTheme="minorEastAsia" w:hint="eastAsia"/>
                <w:color w:val="000000" w:themeColor="text1"/>
              </w:rPr>
              <w:t xml:space="preserve">　評価基準である障がい者雇用率は、今年度の評価としてみた場合、半年以上も達成されていなかった。</w:t>
            </w:r>
          </w:p>
        </w:tc>
      </w:tr>
    </w:tbl>
    <w:p w14:paraId="5A67B878" w14:textId="7AC63DBB" w:rsidR="00DE0651" w:rsidRDefault="00DE0651">
      <w:pPr>
        <w:rPr>
          <w:color w:val="000000" w:themeColor="text1"/>
        </w:rPr>
      </w:pPr>
    </w:p>
    <w:p w14:paraId="32CA89C1" w14:textId="04337FC9" w:rsidR="00DE0651" w:rsidRDefault="00DE0651">
      <w:pPr>
        <w:widowControl/>
        <w:jc w:val="left"/>
        <w:rPr>
          <w:color w:val="000000" w:themeColor="text1"/>
        </w:rPr>
      </w:pPr>
    </w:p>
    <w:tbl>
      <w:tblPr>
        <w:tblStyle w:val="a3"/>
        <w:tblW w:w="0" w:type="auto"/>
        <w:tblInd w:w="-5" w:type="dxa"/>
        <w:tblLook w:val="04A0" w:firstRow="1" w:lastRow="0" w:firstColumn="1" w:lastColumn="0" w:noHBand="0" w:noVBand="1"/>
      </w:tblPr>
      <w:tblGrid>
        <w:gridCol w:w="583"/>
        <w:gridCol w:w="3240"/>
        <w:gridCol w:w="4110"/>
        <w:gridCol w:w="5103"/>
        <w:gridCol w:w="851"/>
        <w:gridCol w:w="4137"/>
        <w:gridCol w:w="845"/>
        <w:gridCol w:w="3801"/>
      </w:tblGrid>
      <w:tr w:rsidR="00A218E2" w:rsidRPr="00125660" w14:paraId="15B4EC02" w14:textId="77777777" w:rsidTr="00D47688">
        <w:trPr>
          <w:trHeight w:val="373"/>
        </w:trPr>
        <w:tc>
          <w:tcPr>
            <w:tcW w:w="3823" w:type="dxa"/>
            <w:gridSpan w:val="2"/>
            <w:vMerge w:val="restart"/>
            <w:tcBorders>
              <w:left w:val="single" w:sz="4" w:space="0" w:color="auto"/>
            </w:tcBorders>
            <w:shd w:val="clear" w:color="auto" w:fill="auto"/>
            <w:vAlign w:val="center"/>
          </w:tcPr>
          <w:p w14:paraId="050F0743" w14:textId="77777777" w:rsidR="00A218E2" w:rsidRPr="0041498E" w:rsidRDefault="00A218E2" w:rsidP="00D47688">
            <w:pPr>
              <w:jc w:val="center"/>
              <w:rPr>
                <w:rFonts w:asciiTheme="minorEastAsia" w:hAnsiTheme="minorEastAsia"/>
                <w:color w:val="000000" w:themeColor="text1"/>
              </w:rPr>
            </w:pPr>
            <w:r w:rsidRPr="00125660">
              <w:rPr>
                <w:rFonts w:asciiTheme="minorEastAsia" w:hAnsiTheme="minorEastAsia" w:hint="eastAsia"/>
                <w:color w:val="000000" w:themeColor="text1"/>
              </w:rPr>
              <w:t>評価項目</w:t>
            </w:r>
          </w:p>
        </w:tc>
        <w:tc>
          <w:tcPr>
            <w:tcW w:w="4110" w:type="dxa"/>
            <w:vMerge w:val="restart"/>
            <w:vAlign w:val="center"/>
          </w:tcPr>
          <w:p w14:paraId="2C96449F" w14:textId="77777777" w:rsidR="00A218E2" w:rsidRPr="00125660" w:rsidRDefault="00A218E2" w:rsidP="00D47688">
            <w:pPr>
              <w:ind w:left="210" w:hangingChars="100" w:hanging="210"/>
              <w:jc w:val="center"/>
              <w:rPr>
                <w:rFonts w:asciiTheme="minorEastAsia" w:hAnsiTheme="minorEastAsia"/>
                <w:color w:val="000000" w:themeColor="text1"/>
              </w:rPr>
            </w:pPr>
            <w:r w:rsidRPr="00125660">
              <w:rPr>
                <w:rFonts w:asciiTheme="minorEastAsia" w:hAnsiTheme="minorEastAsia" w:hint="eastAsia"/>
                <w:color w:val="000000" w:themeColor="text1"/>
              </w:rPr>
              <w:t>評価基準（内容）</w:t>
            </w:r>
          </w:p>
        </w:tc>
        <w:tc>
          <w:tcPr>
            <w:tcW w:w="5103" w:type="dxa"/>
            <w:vMerge w:val="restart"/>
            <w:tcBorders>
              <w:right w:val="nil"/>
            </w:tcBorders>
            <w:vAlign w:val="center"/>
          </w:tcPr>
          <w:p w14:paraId="1BD352D8" w14:textId="77777777" w:rsidR="00A218E2" w:rsidRPr="00125660" w:rsidRDefault="00A218E2" w:rsidP="00D47688">
            <w:pPr>
              <w:ind w:left="210" w:hangingChars="100" w:hanging="210"/>
              <w:jc w:val="center"/>
              <w:rPr>
                <w:rFonts w:asciiTheme="minorEastAsia" w:hAnsiTheme="minorEastAsia"/>
                <w:color w:val="000000" w:themeColor="text1"/>
              </w:rPr>
            </w:pPr>
            <w:r w:rsidRPr="00125660">
              <w:rPr>
                <w:rFonts w:asciiTheme="minorEastAsia" w:hAnsiTheme="minorEastAsia" w:hint="eastAsia"/>
                <w:color w:val="000000" w:themeColor="text1"/>
              </w:rPr>
              <w:t>指定管理者の自己評価</w:t>
            </w:r>
          </w:p>
        </w:tc>
        <w:tc>
          <w:tcPr>
            <w:tcW w:w="851" w:type="dxa"/>
            <w:tcBorders>
              <w:left w:val="nil"/>
              <w:bottom w:val="single" w:sz="4" w:space="0" w:color="auto"/>
            </w:tcBorders>
            <w:vAlign w:val="center"/>
          </w:tcPr>
          <w:p w14:paraId="151DDC19" w14:textId="77777777" w:rsidR="00A218E2" w:rsidRPr="00125660" w:rsidRDefault="00A218E2" w:rsidP="00D47688">
            <w:pPr>
              <w:jc w:val="center"/>
              <w:rPr>
                <w:rFonts w:asciiTheme="minorEastAsia" w:hAnsiTheme="minorEastAsia"/>
                <w:color w:val="000000" w:themeColor="text1"/>
              </w:rPr>
            </w:pPr>
          </w:p>
        </w:tc>
        <w:tc>
          <w:tcPr>
            <w:tcW w:w="4137" w:type="dxa"/>
            <w:vMerge w:val="restart"/>
            <w:tcBorders>
              <w:right w:val="nil"/>
            </w:tcBorders>
            <w:vAlign w:val="center"/>
          </w:tcPr>
          <w:p w14:paraId="35916454" w14:textId="77777777" w:rsidR="00A218E2" w:rsidRPr="00125660" w:rsidRDefault="00A218E2" w:rsidP="00D47688">
            <w:pPr>
              <w:jc w:val="center"/>
              <w:rPr>
                <w:rFonts w:asciiTheme="minorEastAsia" w:hAnsiTheme="minorEastAsia"/>
                <w:color w:val="000000" w:themeColor="text1"/>
              </w:rPr>
            </w:pPr>
            <w:r w:rsidRPr="00125660">
              <w:rPr>
                <w:rFonts w:asciiTheme="minorEastAsia" w:hAnsiTheme="minorEastAsia" w:hint="eastAsia"/>
                <w:color w:val="000000" w:themeColor="text1"/>
              </w:rPr>
              <w:t>施設所管課の評価</w:t>
            </w:r>
          </w:p>
        </w:tc>
        <w:tc>
          <w:tcPr>
            <w:tcW w:w="845" w:type="dxa"/>
            <w:tcBorders>
              <w:left w:val="nil"/>
              <w:bottom w:val="single" w:sz="4" w:space="0" w:color="auto"/>
            </w:tcBorders>
            <w:vAlign w:val="center"/>
          </w:tcPr>
          <w:p w14:paraId="25C2BBAA" w14:textId="77777777" w:rsidR="00A218E2" w:rsidRPr="00125660" w:rsidRDefault="00A218E2" w:rsidP="00D47688">
            <w:pPr>
              <w:jc w:val="center"/>
              <w:rPr>
                <w:rFonts w:asciiTheme="minorEastAsia" w:hAnsiTheme="minorEastAsia"/>
                <w:color w:val="000000" w:themeColor="text1"/>
              </w:rPr>
            </w:pPr>
          </w:p>
        </w:tc>
        <w:tc>
          <w:tcPr>
            <w:tcW w:w="3801" w:type="dxa"/>
            <w:vMerge w:val="restart"/>
            <w:vAlign w:val="center"/>
          </w:tcPr>
          <w:p w14:paraId="3AA637BC" w14:textId="77777777" w:rsidR="00A218E2" w:rsidRPr="00125660" w:rsidRDefault="00A218E2" w:rsidP="00D47688">
            <w:pPr>
              <w:jc w:val="center"/>
              <w:rPr>
                <w:rFonts w:asciiTheme="minorEastAsia" w:hAnsiTheme="minorEastAsia"/>
                <w:color w:val="000000" w:themeColor="text1"/>
              </w:rPr>
            </w:pPr>
            <w:r w:rsidRPr="00C5361B">
              <w:rPr>
                <w:rFonts w:asciiTheme="minorEastAsia" w:hAnsiTheme="minorEastAsia" w:hint="eastAsia"/>
                <w:color w:val="000000" w:themeColor="text1"/>
              </w:rPr>
              <w:t>評価委員会の指摘・提言</w:t>
            </w:r>
          </w:p>
        </w:tc>
      </w:tr>
      <w:tr w:rsidR="00A218E2" w:rsidRPr="00125660" w14:paraId="19ABE073" w14:textId="77777777" w:rsidTr="00D47688">
        <w:trPr>
          <w:trHeight w:val="279"/>
        </w:trPr>
        <w:tc>
          <w:tcPr>
            <w:tcW w:w="3823" w:type="dxa"/>
            <w:gridSpan w:val="2"/>
            <w:vMerge/>
            <w:tcBorders>
              <w:left w:val="single" w:sz="4" w:space="0" w:color="auto"/>
            </w:tcBorders>
            <w:shd w:val="clear" w:color="auto" w:fill="auto"/>
          </w:tcPr>
          <w:p w14:paraId="58CED1DB" w14:textId="77777777" w:rsidR="00A218E2" w:rsidRPr="00125660" w:rsidRDefault="00A218E2" w:rsidP="00D47688">
            <w:pPr>
              <w:rPr>
                <w:rFonts w:asciiTheme="minorEastAsia" w:hAnsiTheme="minorEastAsia"/>
                <w:color w:val="000000" w:themeColor="text1"/>
              </w:rPr>
            </w:pPr>
          </w:p>
        </w:tc>
        <w:tc>
          <w:tcPr>
            <w:tcW w:w="4110" w:type="dxa"/>
            <w:vMerge/>
          </w:tcPr>
          <w:p w14:paraId="1155A331" w14:textId="77777777" w:rsidR="00A218E2" w:rsidRPr="00125660" w:rsidRDefault="00A218E2" w:rsidP="00D47688">
            <w:pPr>
              <w:ind w:left="210" w:hangingChars="100" w:hanging="210"/>
              <w:rPr>
                <w:rFonts w:asciiTheme="minorEastAsia" w:hAnsiTheme="minorEastAsia"/>
                <w:color w:val="000000" w:themeColor="text1"/>
              </w:rPr>
            </w:pPr>
          </w:p>
        </w:tc>
        <w:tc>
          <w:tcPr>
            <w:tcW w:w="5103" w:type="dxa"/>
            <w:vMerge/>
            <w:vAlign w:val="center"/>
          </w:tcPr>
          <w:p w14:paraId="1D62401B" w14:textId="77777777" w:rsidR="00A218E2" w:rsidRPr="00125660" w:rsidRDefault="00A218E2" w:rsidP="00D47688">
            <w:pPr>
              <w:ind w:left="210" w:hangingChars="100" w:hanging="210"/>
              <w:jc w:val="center"/>
              <w:rPr>
                <w:rFonts w:asciiTheme="minorEastAsia" w:hAnsiTheme="minorEastAsia"/>
                <w:color w:val="000000" w:themeColor="text1"/>
              </w:rPr>
            </w:pPr>
          </w:p>
        </w:tc>
        <w:tc>
          <w:tcPr>
            <w:tcW w:w="851" w:type="dxa"/>
            <w:tcBorders>
              <w:bottom w:val="dashed" w:sz="4" w:space="0" w:color="auto"/>
            </w:tcBorders>
            <w:vAlign w:val="center"/>
          </w:tcPr>
          <w:p w14:paraId="5D421337" w14:textId="77777777" w:rsidR="00A218E2" w:rsidRPr="00125660" w:rsidRDefault="00A218E2" w:rsidP="00D47688">
            <w:pPr>
              <w:jc w:val="center"/>
              <w:rPr>
                <w:rFonts w:asciiTheme="minorEastAsia" w:hAnsiTheme="minorEastAsia"/>
                <w:color w:val="000000" w:themeColor="text1"/>
              </w:rPr>
            </w:pPr>
            <w:r>
              <w:rPr>
                <w:rFonts w:asciiTheme="minorEastAsia" w:hAnsiTheme="minorEastAsia" w:hint="eastAsia"/>
                <w:color w:val="000000" w:themeColor="text1"/>
              </w:rPr>
              <w:t>評価</w:t>
            </w:r>
          </w:p>
        </w:tc>
        <w:tc>
          <w:tcPr>
            <w:tcW w:w="4137" w:type="dxa"/>
            <w:vMerge/>
            <w:tcBorders>
              <w:right w:val="single" w:sz="4" w:space="0" w:color="auto"/>
            </w:tcBorders>
          </w:tcPr>
          <w:p w14:paraId="4AE802CA" w14:textId="77777777" w:rsidR="00A218E2" w:rsidRPr="00125660" w:rsidRDefault="00A218E2" w:rsidP="00D47688">
            <w:pPr>
              <w:rPr>
                <w:rFonts w:asciiTheme="minorEastAsia" w:hAnsiTheme="minorEastAsia"/>
                <w:color w:val="000000" w:themeColor="text1"/>
              </w:rPr>
            </w:pPr>
          </w:p>
        </w:tc>
        <w:tc>
          <w:tcPr>
            <w:tcW w:w="845" w:type="dxa"/>
            <w:tcBorders>
              <w:left w:val="single" w:sz="4" w:space="0" w:color="auto"/>
              <w:bottom w:val="dashed" w:sz="4" w:space="0" w:color="auto"/>
            </w:tcBorders>
            <w:vAlign w:val="center"/>
          </w:tcPr>
          <w:p w14:paraId="41BFE91B" w14:textId="77777777" w:rsidR="00A218E2" w:rsidRPr="00125660" w:rsidRDefault="00A218E2" w:rsidP="00D47688">
            <w:pPr>
              <w:jc w:val="center"/>
              <w:rPr>
                <w:rFonts w:asciiTheme="minorEastAsia" w:hAnsiTheme="minorEastAsia"/>
                <w:color w:val="000000" w:themeColor="text1"/>
              </w:rPr>
            </w:pPr>
            <w:r>
              <w:rPr>
                <w:rFonts w:asciiTheme="minorEastAsia" w:hAnsiTheme="minorEastAsia" w:hint="eastAsia"/>
                <w:color w:val="000000" w:themeColor="text1"/>
              </w:rPr>
              <w:t>評価</w:t>
            </w:r>
          </w:p>
        </w:tc>
        <w:tc>
          <w:tcPr>
            <w:tcW w:w="3801" w:type="dxa"/>
            <w:vMerge/>
          </w:tcPr>
          <w:p w14:paraId="7A5E95F5" w14:textId="77777777" w:rsidR="00A218E2" w:rsidRPr="00125660" w:rsidRDefault="00A218E2" w:rsidP="00D47688">
            <w:pPr>
              <w:rPr>
                <w:rFonts w:asciiTheme="minorEastAsia" w:hAnsiTheme="minorEastAsia"/>
                <w:color w:val="000000" w:themeColor="text1"/>
              </w:rPr>
            </w:pPr>
          </w:p>
        </w:tc>
      </w:tr>
      <w:tr w:rsidR="00A218E2" w:rsidRPr="00125660" w14:paraId="69F1E070" w14:textId="77777777" w:rsidTr="00D47688">
        <w:trPr>
          <w:trHeight w:val="328"/>
        </w:trPr>
        <w:tc>
          <w:tcPr>
            <w:tcW w:w="3823" w:type="dxa"/>
            <w:gridSpan w:val="2"/>
            <w:vMerge/>
            <w:tcBorders>
              <w:left w:val="single" w:sz="4" w:space="0" w:color="auto"/>
            </w:tcBorders>
            <w:shd w:val="clear" w:color="auto" w:fill="auto"/>
          </w:tcPr>
          <w:p w14:paraId="71CE6CC6" w14:textId="77777777" w:rsidR="00A218E2" w:rsidRPr="00125660" w:rsidRDefault="00A218E2" w:rsidP="00D47688">
            <w:pPr>
              <w:rPr>
                <w:rFonts w:asciiTheme="minorEastAsia" w:hAnsiTheme="minorEastAsia"/>
                <w:color w:val="000000" w:themeColor="text1"/>
              </w:rPr>
            </w:pPr>
          </w:p>
        </w:tc>
        <w:tc>
          <w:tcPr>
            <w:tcW w:w="4110" w:type="dxa"/>
            <w:vMerge/>
          </w:tcPr>
          <w:p w14:paraId="172FCF55" w14:textId="77777777" w:rsidR="00A218E2" w:rsidRPr="00125660" w:rsidRDefault="00A218E2" w:rsidP="00D47688">
            <w:pPr>
              <w:ind w:left="210" w:hangingChars="100" w:hanging="210"/>
              <w:rPr>
                <w:rFonts w:asciiTheme="minorEastAsia" w:hAnsiTheme="minorEastAsia"/>
                <w:color w:val="000000" w:themeColor="text1"/>
              </w:rPr>
            </w:pPr>
          </w:p>
        </w:tc>
        <w:tc>
          <w:tcPr>
            <w:tcW w:w="5103" w:type="dxa"/>
            <w:vMerge/>
            <w:vAlign w:val="center"/>
          </w:tcPr>
          <w:p w14:paraId="2031BCD5" w14:textId="77777777" w:rsidR="00A218E2" w:rsidRPr="00125660" w:rsidRDefault="00A218E2" w:rsidP="00D47688">
            <w:pPr>
              <w:ind w:left="210" w:hangingChars="100" w:hanging="210"/>
              <w:jc w:val="center"/>
              <w:rPr>
                <w:rFonts w:asciiTheme="minorEastAsia" w:hAnsiTheme="minorEastAsia"/>
                <w:color w:val="000000" w:themeColor="text1"/>
              </w:rPr>
            </w:pPr>
          </w:p>
        </w:tc>
        <w:tc>
          <w:tcPr>
            <w:tcW w:w="851" w:type="dxa"/>
            <w:tcBorders>
              <w:top w:val="dashed" w:sz="4" w:space="0" w:color="auto"/>
            </w:tcBorders>
            <w:vAlign w:val="center"/>
          </w:tcPr>
          <w:p w14:paraId="2F25FFC3" w14:textId="77777777" w:rsidR="00A218E2" w:rsidRPr="00125660" w:rsidRDefault="00A218E2" w:rsidP="00D47688">
            <w:pPr>
              <w:jc w:val="center"/>
              <w:rPr>
                <w:rFonts w:asciiTheme="minorEastAsia" w:hAnsiTheme="minorEastAsia"/>
                <w:color w:val="000000" w:themeColor="text1"/>
              </w:rPr>
            </w:pPr>
            <w:r>
              <w:rPr>
                <w:rFonts w:asciiTheme="minorEastAsia" w:hAnsiTheme="minorEastAsia" w:hint="eastAsia"/>
                <w:color w:val="000000" w:themeColor="text1"/>
              </w:rPr>
              <w:t>Ｓ～Ｃ</w:t>
            </w:r>
          </w:p>
        </w:tc>
        <w:tc>
          <w:tcPr>
            <w:tcW w:w="4137" w:type="dxa"/>
            <w:vMerge/>
            <w:tcBorders>
              <w:right w:val="single" w:sz="4" w:space="0" w:color="auto"/>
            </w:tcBorders>
          </w:tcPr>
          <w:p w14:paraId="5FD1A126" w14:textId="77777777" w:rsidR="00A218E2" w:rsidRPr="00125660" w:rsidRDefault="00A218E2" w:rsidP="00D47688">
            <w:pPr>
              <w:rPr>
                <w:rFonts w:asciiTheme="minorEastAsia" w:hAnsiTheme="minorEastAsia"/>
                <w:color w:val="000000" w:themeColor="text1"/>
              </w:rPr>
            </w:pPr>
          </w:p>
        </w:tc>
        <w:tc>
          <w:tcPr>
            <w:tcW w:w="845" w:type="dxa"/>
            <w:tcBorders>
              <w:top w:val="dashed" w:sz="4" w:space="0" w:color="auto"/>
              <w:left w:val="single" w:sz="4" w:space="0" w:color="auto"/>
            </w:tcBorders>
            <w:vAlign w:val="center"/>
          </w:tcPr>
          <w:p w14:paraId="08200952" w14:textId="77777777" w:rsidR="00A218E2" w:rsidRPr="0041498E" w:rsidRDefault="00A218E2" w:rsidP="00D47688">
            <w:pPr>
              <w:jc w:val="center"/>
              <w:rPr>
                <w:rFonts w:asciiTheme="minorEastAsia" w:hAnsiTheme="minorEastAsia"/>
                <w:color w:val="000000" w:themeColor="text1"/>
                <w:spacing w:val="-20"/>
              </w:rPr>
            </w:pPr>
            <w:r w:rsidRPr="0041498E">
              <w:rPr>
                <w:rFonts w:asciiTheme="minorEastAsia" w:hAnsiTheme="minorEastAsia" w:hint="eastAsia"/>
                <w:color w:val="000000" w:themeColor="text1"/>
                <w:spacing w:val="-20"/>
              </w:rPr>
              <w:t>Ｓ～Ｃ</w:t>
            </w:r>
          </w:p>
        </w:tc>
        <w:tc>
          <w:tcPr>
            <w:tcW w:w="3801" w:type="dxa"/>
            <w:vMerge/>
          </w:tcPr>
          <w:p w14:paraId="50125273" w14:textId="77777777" w:rsidR="00A218E2" w:rsidRPr="00125660" w:rsidRDefault="00A218E2" w:rsidP="00D47688">
            <w:pPr>
              <w:rPr>
                <w:rFonts w:asciiTheme="minorEastAsia" w:hAnsiTheme="minorEastAsia"/>
                <w:color w:val="000000" w:themeColor="text1"/>
              </w:rPr>
            </w:pPr>
          </w:p>
        </w:tc>
      </w:tr>
      <w:tr w:rsidR="00FC38C9" w:rsidRPr="00125660" w14:paraId="10BA1E0F" w14:textId="77777777" w:rsidTr="00A218E2">
        <w:trPr>
          <w:trHeight w:val="2296"/>
        </w:trPr>
        <w:tc>
          <w:tcPr>
            <w:tcW w:w="583" w:type="dxa"/>
            <w:vMerge w:val="restart"/>
            <w:tcBorders>
              <w:left w:val="single" w:sz="4" w:space="0" w:color="auto"/>
            </w:tcBorders>
            <w:shd w:val="clear" w:color="auto" w:fill="DDD9C3" w:themeFill="background2" w:themeFillShade="E6"/>
            <w:textDirection w:val="tbRlV"/>
            <w:vAlign w:val="center"/>
          </w:tcPr>
          <w:p w14:paraId="7F3C20A5" w14:textId="43F4023C" w:rsidR="00FC38C9" w:rsidRPr="00125660" w:rsidRDefault="00FC38C9" w:rsidP="00FC38C9">
            <w:pPr>
              <w:ind w:left="113" w:right="113"/>
              <w:rPr>
                <w:rFonts w:asciiTheme="minorEastAsia" w:hAnsiTheme="minorEastAsia"/>
                <w:color w:val="000000" w:themeColor="text1"/>
              </w:rPr>
            </w:pPr>
            <w:r w:rsidRPr="00125660">
              <w:rPr>
                <w:rFonts w:asciiTheme="minorEastAsia" w:hAnsiTheme="minorEastAsia" w:hint="eastAsia"/>
                <w:color w:val="000000" w:themeColor="text1"/>
              </w:rPr>
              <w:t>Ⅱさらなるサービスの向上に関する事項</w:t>
            </w:r>
          </w:p>
        </w:tc>
        <w:tc>
          <w:tcPr>
            <w:tcW w:w="3240" w:type="dxa"/>
          </w:tcPr>
          <w:p w14:paraId="40BD52BA" w14:textId="3EBE1D2F" w:rsidR="00FC38C9" w:rsidRPr="00125660" w:rsidRDefault="00FC38C9" w:rsidP="00FC38C9">
            <w:pPr>
              <w:ind w:left="210" w:hangingChars="100" w:hanging="210"/>
              <w:rPr>
                <w:rFonts w:asciiTheme="minorEastAsia" w:hAnsiTheme="minorEastAsia"/>
                <w:color w:val="000000" w:themeColor="text1"/>
              </w:rPr>
            </w:pPr>
            <w:r w:rsidRPr="005D208B">
              <w:rPr>
                <w:rFonts w:asciiTheme="minorEastAsia" w:hAnsiTheme="minorEastAsia" w:hint="eastAsia"/>
                <w:color w:val="000000" w:themeColor="text1"/>
              </w:rPr>
              <w:t>(1)利用者満足度調査等</w:t>
            </w:r>
          </w:p>
        </w:tc>
        <w:tc>
          <w:tcPr>
            <w:tcW w:w="4110" w:type="dxa"/>
          </w:tcPr>
          <w:p w14:paraId="1E7273D6" w14:textId="77777777" w:rsidR="00FC38C9" w:rsidRPr="005D208B" w:rsidRDefault="00FC38C9" w:rsidP="00FC38C9">
            <w:pPr>
              <w:ind w:left="210" w:hangingChars="100" w:hanging="210"/>
              <w:rPr>
                <w:rFonts w:asciiTheme="minorEastAsia" w:hAnsiTheme="minorEastAsia"/>
                <w:color w:val="000000" w:themeColor="text1"/>
              </w:rPr>
            </w:pPr>
            <w:r w:rsidRPr="005D208B">
              <w:rPr>
                <w:rFonts w:asciiTheme="minorEastAsia" w:hAnsiTheme="minorEastAsia" w:hint="eastAsia"/>
                <w:color w:val="000000" w:themeColor="text1"/>
              </w:rPr>
              <w:t>①利用者の満足度を分析するために十分なサンプル数の確保</w:t>
            </w:r>
          </w:p>
          <w:p w14:paraId="27D29177" w14:textId="77777777" w:rsidR="00FC38C9" w:rsidRDefault="00FC38C9" w:rsidP="00FC38C9">
            <w:pPr>
              <w:ind w:left="210" w:hangingChars="100" w:hanging="210"/>
              <w:rPr>
                <w:rFonts w:asciiTheme="minorEastAsia" w:hAnsiTheme="minorEastAsia"/>
                <w:color w:val="000000" w:themeColor="text1"/>
              </w:rPr>
            </w:pPr>
          </w:p>
          <w:p w14:paraId="542348F6" w14:textId="77777777" w:rsidR="00FC38C9" w:rsidRDefault="00FC38C9" w:rsidP="00FC38C9">
            <w:pPr>
              <w:ind w:left="210" w:hangingChars="100" w:hanging="210"/>
              <w:rPr>
                <w:rFonts w:asciiTheme="minorEastAsia" w:hAnsiTheme="minorEastAsia"/>
                <w:color w:val="000000" w:themeColor="text1"/>
              </w:rPr>
            </w:pPr>
          </w:p>
          <w:p w14:paraId="68B2F130" w14:textId="77777777" w:rsidR="00FC38C9" w:rsidRDefault="00FC38C9" w:rsidP="00FC38C9">
            <w:pPr>
              <w:ind w:left="210" w:hangingChars="100" w:hanging="210"/>
              <w:rPr>
                <w:rFonts w:asciiTheme="minorEastAsia" w:hAnsiTheme="minorEastAsia"/>
                <w:color w:val="000000" w:themeColor="text1"/>
              </w:rPr>
            </w:pPr>
          </w:p>
          <w:p w14:paraId="33DBA6E3" w14:textId="77777777" w:rsidR="00FC38C9" w:rsidRDefault="00FC38C9" w:rsidP="00FC38C9">
            <w:pPr>
              <w:ind w:left="210" w:hangingChars="100" w:hanging="210"/>
              <w:rPr>
                <w:rFonts w:asciiTheme="minorEastAsia" w:hAnsiTheme="minorEastAsia"/>
                <w:color w:val="000000" w:themeColor="text1"/>
              </w:rPr>
            </w:pPr>
          </w:p>
          <w:p w14:paraId="0C9E3440" w14:textId="77777777" w:rsidR="00FC38C9" w:rsidRDefault="00FC38C9" w:rsidP="00FC38C9">
            <w:pPr>
              <w:ind w:left="210" w:hangingChars="100" w:hanging="210"/>
              <w:rPr>
                <w:rFonts w:asciiTheme="minorEastAsia" w:hAnsiTheme="minorEastAsia"/>
                <w:color w:val="000000" w:themeColor="text1"/>
              </w:rPr>
            </w:pPr>
          </w:p>
          <w:p w14:paraId="2C47304D" w14:textId="77777777" w:rsidR="00FC38C9" w:rsidRPr="005D208B" w:rsidRDefault="00FC38C9" w:rsidP="00FC38C9">
            <w:pPr>
              <w:ind w:left="210" w:hangingChars="100" w:hanging="210"/>
              <w:rPr>
                <w:rFonts w:asciiTheme="minorEastAsia" w:hAnsiTheme="minorEastAsia"/>
                <w:color w:val="000000" w:themeColor="text1"/>
              </w:rPr>
            </w:pPr>
            <w:r w:rsidRPr="005D208B">
              <w:rPr>
                <w:rFonts w:asciiTheme="minorEastAsia" w:hAnsiTheme="minorEastAsia" w:hint="eastAsia"/>
                <w:color w:val="000000" w:themeColor="text1"/>
              </w:rPr>
              <w:t>②アンケート結果から実施可能なものを次年度以降の運営へ反映</w:t>
            </w:r>
          </w:p>
          <w:p w14:paraId="4214C487" w14:textId="77777777" w:rsidR="00FC38C9" w:rsidRDefault="00FC38C9" w:rsidP="00FC38C9">
            <w:pPr>
              <w:ind w:left="210" w:hangingChars="100" w:hanging="210"/>
              <w:rPr>
                <w:rFonts w:asciiTheme="minorEastAsia" w:hAnsiTheme="minorEastAsia"/>
                <w:color w:val="000000" w:themeColor="text1"/>
              </w:rPr>
            </w:pPr>
          </w:p>
          <w:p w14:paraId="31C43E9E" w14:textId="77777777" w:rsidR="00FC38C9" w:rsidRDefault="00FC38C9" w:rsidP="00FC38C9">
            <w:pPr>
              <w:ind w:left="210" w:hangingChars="100" w:hanging="210"/>
              <w:rPr>
                <w:rFonts w:asciiTheme="minorEastAsia" w:hAnsiTheme="minorEastAsia"/>
                <w:color w:val="000000" w:themeColor="text1"/>
              </w:rPr>
            </w:pPr>
          </w:p>
          <w:p w14:paraId="50A3097E" w14:textId="77777777" w:rsidR="00FC38C9" w:rsidRDefault="00FC38C9" w:rsidP="00FC38C9">
            <w:pPr>
              <w:ind w:left="210" w:hangingChars="100" w:hanging="210"/>
              <w:rPr>
                <w:rFonts w:asciiTheme="minorEastAsia" w:hAnsiTheme="minorEastAsia"/>
                <w:color w:val="000000" w:themeColor="text1"/>
              </w:rPr>
            </w:pPr>
          </w:p>
          <w:p w14:paraId="19AFF54D" w14:textId="77777777" w:rsidR="00FC38C9" w:rsidRDefault="00FC38C9" w:rsidP="00FC38C9">
            <w:pPr>
              <w:ind w:left="210" w:hangingChars="100" w:hanging="210"/>
              <w:rPr>
                <w:rFonts w:asciiTheme="minorEastAsia" w:hAnsiTheme="minorEastAsia"/>
                <w:color w:val="000000" w:themeColor="text1"/>
              </w:rPr>
            </w:pPr>
          </w:p>
          <w:p w14:paraId="0E624C3D" w14:textId="77777777" w:rsidR="00FC38C9" w:rsidRDefault="00FC38C9" w:rsidP="00FC38C9">
            <w:pPr>
              <w:ind w:left="210" w:hangingChars="100" w:hanging="210"/>
              <w:rPr>
                <w:rFonts w:asciiTheme="minorEastAsia" w:hAnsiTheme="minorEastAsia"/>
                <w:color w:val="000000" w:themeColor="text1"/>
              </w:rPr>
            </w:pPr>
          </w:p>
          <w:p w14:paraId="6C137BA7" w14:textId="77777777" w:rsidR="00FC38C9" w:rsidRDefault="00FC38C9" w:rsidP="00FC38C9">
            <w:pPr>
              <w:ind w:left="210" w:hangingChars="100" w:hanging="210"/>
              <w:rPr>
                <w:rFonts w:asciiTheme="minorEastAsia" w:hAnsiTheme="minorEastAsia"/>
                <w:color w:val="000000" w:themeColor="text1"/>
              </w:rPr>
            </w:pPr>
          </w:p>
          <w:p w14:paraId="427B980D" w14:textId="77777777" w:rsidR="00FC38C9" w:rsidRDefault="00FC38C9" w:rsidP="00FC38C9">
            <w:pPr>
              <w:ind w:left="210" w:hangingChars="100" w:hanging="210"/>
              <w:rPr>
                <w:rFonts w:asciiTheme="minorEastAsia" w:hAnsiTheme="minorEastAsia"/>
                <w:color w:val="000000" w:themeColor="text1"/>
              </w:rPr>
            </w:pPr>
          </w:p>
          <w:p w14:paraId="1A84F13C" w14:textId="77777777" w:rsidR="00FC38C9" w:rsidRDefault="00FC38C9" w:rsidP="00FC38C9">
            <w:pPr>
              <w:ind w:left="210" w:hangingChars="100" w:hanging="210"/>
              <w:rPr>
                <w:rFonts w:asciiTheme="minorEastAsia" w:hAnsiTheme="minorEastAsia"/>
                <w:color w:val="000000" w:themeColor="text1"/>
              </w:rPr>
            </w:pPr>
          </w:p>
          <w:p w14:paraId="79273B59" w14:textId="77777777" w:rsidR="00FC38C9" w:rsidRDefault="00FC38C9" w:rsidP="00FC38C9">
            <w:pPr>
              <w:ind w:left="210" w:hangingChars="100" w:hanging="210"/>
              <w:rPr>
                <w:rFonts w:asciiTheme="minorEastAsia" w:hAnsiTheme="minorEastAsia"/>
                <w:color w:val="000000" w:themeColor="text1"/>
              </w:rPr>
            </w:pPr>
          </w:p>
          <w:p w14:paraId="711CBA24" w14:textId="77777777" w:rsidR="00FC38C9" w:rsidRDefault="00FC38C9" w:rsidP="00FC38C9">
            <w:pPr>
              <w:ind w:left="210" w:hangingChars="100" w:hanging="210"/>
              <w:rPr>
                <w:rFonts w:asciiTheme="minorEastAsia" w:hAnsiTheme="minorEastAsia"/>
                <w:color w:val="000000" w:themeColor="text1"/>
              </w:rPr>
            </w:pPr>
          </w:p>
          <w:p w14:paraId="761DFE2C" w14:textId="77777777" w:rsidR="00FC38C9" w:rsidRDefault="00FC38C9" w:rsidP="00FC38C9">
            <w:pPr>
              <w:ind w:left="210" w:hangingChars="100" w:hanging="210"/>
              <w:rPr>
                <w:rFonts w:asciiTheme="minorEastAsia" w:hAnsiTheme="minorEastAsia"/>
                <w:color w:val="000000" w:themeColor="text1"/>
              </w:rPr>
            </w:pPr>
          </w:p>
          <w:p w14:paraId="77ACCB01" w14:textId="77777777" w:rsidR="00FC38C9" w:rsidRDefault="00FC38C9" w:rsidP="00FC38C9">
            <w:pPr>
              <w:ind w:left="210" w:hangingChars="100" w:hanging="210"/>
              <w:rPr>
                <w:rFonts w:asciiTheme="minorEastAsia" w:hAnsiTheme="minorEastAsia"/>
                <w:color w:val="000000" w:themeColor="text1"/>
              </w:rPr>
            </w:pPr>
          </w:p>
          <w:p w14:paraId="3AF4CA4B" w14:textId="77777777" w:rsidR="00FC38C9" w:rsidRDefault="00FC38C9" w:rsidP="00FC38C9">
            <w:pPr>
              <w:ind w:left="210" w:hangingChars="100" w:hanging="210"/>
              <w:rPr>
                <w:rFonts w:asciiTheme="minorEastAsia" w:hAnsiTheme="minorEastAsia"/>
                <w:color w:val="000000" w:themeColor="text1"/>
              </w:rPr>
            </w:pPr>
          </w:p>
          <w:p w14:paraId="5C016C7F" w14:textId="77777777" w:rsidR="00FC38C9" w:rsidRDefault="00FC38C9" w:rsidP="00FC38C9">
            <w:pPr>
              <w:ind w:left="210" w:hangingChars="100" w:hanging="210"/>
              <w:rPr>
                <w:rFonts w:asciiTheme="minorEastAsia" w:hAnsiTheme="minorEastAsia"/>
                <w:color w:val="000000" w:themeColor="text1"/>
              </w:rPr>
            </w:pPr>
          </w:p>
          <w:p w14:paraId="3DAC2864" w14:textId="77777777" w:rsidR="00FC38C9" w:rsidRDefault="00FC38C9" w:rsidP="00FC38C9">
            <w:pPr>
              <w:ind w:left="210" w:hangingChars="100" w:hanging="210"/>
              <w:rPr>
                <w:rFonts w:asciiTheme="minorEastAsia" w:hAnsiTheme="minorEastAsia"/>
                <w:color w:val="000000" w:themeColor="text1"/>
              </w:rPr>
            </w:pPr>
          </w:p>
          <w:p w14:paraId="10965F85" w14:textId="77777777" w:rsidR="00FC38C9" w:rsidRDefault="00FC38C9" w:rsidP="00FC38C9">
            <w:pPr>
              <w:ind w:left="210" w:hangingChars="100" w:hanging="210"/>
              <w:rPr>
                <w:rFonts w:asciiTheme="minorEastAsia" w:hAnsiTheme="minorEastAsia"/>
                <w:color w:val="000000" w:themeColor="text1"/>
              </w:rPr>
            </w:pPr>
          </w:p>
          <w:p w14:paraId="73DB26F6" w14:textId="77777777" w:rsidR="00FC38C9" w:rsidRDefault="00FC38C9" w:rsidP="00FC38C9">
            <w:pPr>
              <w:ind w:left="210" w:hangingChars="100" w:hanging="210"/>
              <w:rPr>
                <w:rFonts w:asciiTheme="minorEastAsia" w:hAnsiTheme="minorEastAsia"/>
                <w:color w:val="000000" w:themeColor="text1"/>
              </w:rPr>
            </w:pPr>
          </w:p>
          <w:p w14:paraId="3972ADAB" w14:textId="77777777" w:rsidR="00FC38C9" w:rsidRDefault="00FC38C9" w:rsidP="00FC38C9">
            <w:pPr>
              <w:ind w:left="210" w:hangingChars="100" w:hanging="210"/>
              <w:rPr>
                <w:rFonts w:asciiTheme="minorEastAsia" w:hAnsiTheme="minorEastAsia"/>
                <w:color w:val="000000" w:themeColor="text1"/>
              </w:rPr>
            </w:pPr>
          </w:p>
          <w:p w14:paraId="7F7D4E29" w14:textId="77777777" w:rsidR="00FC38C9" w:rsidRDefault="00FC38C9" w:rsidP="00FC38C9">
            <w:pPr>
              <w:ind w:left="210" w:hangingChars="100" w:hanging="210"/>
              <w:rPr>
                <w:rFonts w:asciiTheme="minorEastAsia" w:hAnsiTheme="minorEastAsia"/>
                <w:color w:val="000000" w:themeColor="text1"/>
              </w:rPr>
            </w:pPr>
          </w:p>
          <w:p w14:paraId="052C8152" w14:textId="77777777" w:rsidR="00FC38C9" w:rsidRDefault="00FC38C9" w:rsidP="00FC38C9">
            <w:pPr>
              <w:ind w:left="210" w:hangingChars="100" w:hanging="210"/>
              <w:rPr>
                <w:rFonts w:asciiTheme="minorEastAsia" w:hAnsiTheme="minorEastAsia"/>
                <w:color w:val="000000" w:themeColor="text1"/>
              </w:rPr>
            </w:pPr>
          </w:p>
          <w:p w14:paraId="1769D52C" w14:textId="77777777" w:rsidR="00FC38C9" w:rsidRDefault="00FC38C9" w:rsidP="00FC38C9">
            <w:pPr>
              <w:ind w:left="210" w:hangingChars="100" w:hanging="210"/>
              <w:rPr>
                <w:rFonts w:asciiTheme="minorEastAsia" w:hAnsiTheme="minorEastAsia"/>
                <w:color w:val="000000" w:themeColor="text1"/>
              </w:rPr>
            </w:pPr>
          </w:p>
          <w:p w14:paraId="5223BD2B" w14:textId="77777777" w:rsidR="00FC38C9" w:rsidRDefault="00FC38C9" w:rsidP="00FC38C9">
            <w:pPr>
              <w:ind w:left="210" w:hangingChars="100" w:hanging="210"/>
              <w:rPr>
                <w:rFonts w:asciiTheme="minorEastAsia" w:hAnsiTheme="minorEastAsia"/>
                <w:color w:val="000000" w:themeColor="text1"/>
              </w:rPr>
            </w:pPr>
          </w:p>
          <w:p w14:paraId="401CFFB3" w14:textId="77777777" w:rsidR="00FC38C9" w:rsidRDefault="00FC38C9" w:rsidP="00FC38C9">
            <w:pPr>
              <w:ind w:left="210" w:hangingChars="100" w:hanging="210"/>
              <w:rPr>
                <w:rFonts w:asciiTheme="minorEastAsia" w:hAnsiTheme="minorEastAsia"/>
                <w:color w:val="000000" w:themeColor="text1"/>
              </w:rPr>
            </w:pPr>
          </w:p>
          <w:p w14:paraId="338A5124" w14:textId="77777777" w:rsidR="00FC38C9" w:rsidRDefault="00FC38C9" w:rsidP="00FC38C9">
            <w:pPr>
              <w:ind w:left="210" w:hangingChars="100" w:hanging="210"/>
              <w:rPr>
                <w:rFonts w:asciiTheme="minorEastAsia" w:hAnsiTheme="minorEastAsia"/>
                <w:color w:val="000000" w:themeColor="text1"/>
              </w:rPr>
            </w:pPr>
          </w:p>
          <w:p w14:paraId="5C57A71F" w14:textId="77777777" w:rsidR="00FC38C9" w:rsidRDefault="00FC38C9" w:rsidP="00FC38C9">
            <w:pPr>
              <w:ind w:left="210" w:hangingChars="100" w:hanging="210"/>
              <w:rPr>
                <w:rFonts w:asciiTheme="minorEastAsia" w:hAnsiTheme="minorEastAsia"/>
                <w:color w:val="000000" w:themeColor="text1"/>
              </w:rPr>
            </w:pPr>
          </w:p>
          <w:p w14:paraId="29B33052" w14:textId="77777777" w:rsidR="00FC38C9" w:rsidRDefault="00FC38C9" w:rsidP="00FC38C9">
            <w:pPr>
              <w:ind w:left="210" w:hangingChars="100" w:hanging="210"/>
              <w:rPr>
                <w:rFonts w:asciiTheme="minorEastAsia" w:hAnsiTheme="minorEastAsia"/>
                <w:color w:val="000000" w:themeColor="text1"/>
              </w:rPr>
            </w:pPr>
          </w:p>
          <w:p w14:paraId="5A518E62" w14:textId="77777777" w:rsidR="00FC38C9" w:rsidRDefault="00FC38C9" w:rsidP="00FC38C9">
            <w:pPr>
              <w:ind w:left="210" w:hangingChars="100" w:hanging="210"/>
              <w:rPr>
                <w:rFonts w:asciiTheme="minorEastAsia" w:hAnsiTheme="minorEastAsia"/>
                <w:color w:val="000000" w:themeColor="text1"/>
              </w:rPr>
            </w:pPr>
          </w:p>
          <w:p w14:paraId="05D02238" w14:textId="77777777" w:rsidR="00FC38C9" w:rsidRDefault="00FC38C9" w:rsidP="00FC38C9">
            <w:pPr>
              <w:ind w:left="210" w:hangingChars="100" w:hanging="210"/>
              <w:rPr>
                <w:rFonts w:asciiTheme="minorEastAsia" w:hAnsiTheme="minorEastAsia"/>
                <w:color w:val="000000" w:themeColor="text1"/>
              </w:rPr>
            </w:pPr>
          </w:p>
          <w:p w14:paraId="1CBD5EF1" w14:textId="77777777" w:rsidR="00FC38C9" w:rsidRDefault="00FC38C9" w:rsidP="00FC38C9">
            <w:pPr>
              <w:ind w:left="210" w:hangingChars="100" w:hanging="210"/>
              <w:rPr>
                <w:rFonts w:asciiTheme="minorEastAsia" w:hAnsiTheme="minorEastAsia"/>
                <w:color w:val="000000" w:themeColor="text1"/>
              </w:rPr>
            </w:pPr>
          </w:p>
          <w:p w14:paraId="27EFF78E" w14:textId="77777777" w:rsidR="00FC38C9" w:rsidRDefault="00FC38C9" w:rsidP="00FC38C9">
            <w:pPr>
              <w:ind w:left="210" w:hangingChars="100" w:hanging="210"/>
              <w:rPr>
                <w:rFonts w:asciiTheme="minorEastAsia" w:hAnsiTheme="minorEastAsia"/>
                <w:color w:val="000000" w:themeColor="text1"/>
              </w:rPr>
            </w:pPr>
          </w:p>
          <w:p w14:paraId="3BF8B84F" w14:textId="77777777" w:rsidR="00FC38C9" w:rsidRDefault="00FC38C9" w:rsidP="00FC38C9">
            <w:pPr>
              <w:ind w:left="210" w:hangingChars="100" w:hanging="210"/>
              <w:rPr>
                <w:rFonts w:asciiTheme="minorEastAsia" w:hAnsiTheme="minorEastAsia"/>
                <w:color w:val="000000" w:themeColor="text1"/>
              </w:rPr>
            </w:pPr>
          </w:p>
          <w:p w14:paraId="4FC3919B" w14:textId="77777777" w:rsidR="00FC38C9" w:rsidRDefault="00FC38C9" w:rsidP="00FC38C9">
            <w:pPr>
              <w:ind w:left="210" w:hangingChars="100" w:hanging="210"/>
              <w:rPr>
                <w:rFonts w:asciiTheme="minorEastAsia" w:hAnsiTheme="minorEastAsia"/>
                <w:color w:val="000000" w:themeColor="text1"/>
              </w:rPr>
            </w:pPr>
          </w:p>
          <w:p w14:paraId="1CB5B829" w14:textId="77777777" w:rsidR="00FC38C9" w:rsidRDefault="00FC38C9" w:rsidP="00FC38C9">
            <w:pPr>
              <w:ind w:left="210" w:hangingChars="100" w:hanging="210"/>
              <w:rPr>
                <w:rFonts w:asciiTheme="minorEastAsia" w:hAnsiTheme="minorEastAsia"/>
                <w:color w:val="000000" w:themeColor="text1"/>
              </w:rPr>
            </w:pPr>
          </w:p>
          <w:p w14:paraId="0266B000" w14:textId="77777777" w:rsidR="00FC38C9" w:rsidRDefault="00FC38C9" w:rsidP="00FC38C9">
            <w:pPr>
              <w:ind w:left="210" w:hangingChars="100" w:hanging="210"/>
              <w:rPr>
                <w:rFonts w:asciiTheme="minorEastAsia" w:hAnsiTheme="minorEastAsia"/>
                <w:color w:val="000000" w:themeColor="text1"/>
              </w:rPr>
            </w:pPr>
          </w:p>
          <w:p w14:paraId="387A9ED5" w14:textId="77777777" w:rsidR="00FC38C9" w:rsidRDefault="00FC38C9" w:rsidP="00FC38C9">
            <w:pPr>
              <w:ind w:left="210" w:hangingChars="100" w:hanging="210"/>
              <w:rPr>
                <w:rFonts w:asciiTheme="minorEastAsia" w:hAnsiTheme="minorEastAsia"/>
                <w:color w:val="000000" w:themeColor="text1"/>
              </w:rPr>
            </w:pPr>
          </w:p>
          <w:p w14:paraId="532C1903" w14:textId="77777777" w:rsidR="00FC38C9" w:rsidRDefault="00FC38C9" w:rsidP="00FC38C9">
            <w:pPr>
              <w:ind w:left="210" w:hangingChars="100" w:hanging="210"/>
              <w:rPr>
                <w:rFonts w:asciiTheme="minorEastAsia" w:hAnsiTheme="minorEastAsia"/>
                <w:color w:val="000000" w:themeColor="text1"/>
              </w:rPr>
            </w:pPr>
          </w:p>
          <w:p w14:paraId="5DC86B71" w14:textId="77777777" w:rsidR="00FC38C9" w:rsidRDefault="00FC38C9" w:rsidP="00FC38C9">
            <w:pPr>
              <w:ind w:left="210" w:hangingChars="100" w:hanging="210"/>
              <w:rPr>
                <w:rFonts w:asciiTheme="minorEastAsia" w:hAnsiTheme="minorEastAsia"/>
                <w:color w:val="000000" w:themeColor="text1"/>
              </w:rPr>
            </w:pPr>
          </w:p>
          <w:p w14:paraId="6CCEC8B5" w14:textId="77777777" w:rsidR="00FC38C9" w:rsidRDefault="00FC38C9" w:rsidP="00FC38C9">
            <w:pPr>
              <w:ind w:left="210" w:hangingChars="100" w:hanging="210"/>
              <w:rPr>
                <w:rFonts w:asciiTheme="minorEastAsia" w:hAnsiTheme="minorEastAsia"/>
                <w:color w:val="000000" w:themeColor="text1"/>
              </w:rPr>
            </w:pPr>
          </w:p>
          <w:p w14:paraId="3A1B7BEB" w14:textId="212B68B3" w:rsidR="00FC38C9" w:rsidRPr="00C4094F" w:rsidRDefault="00C4094F" w:rsidP="00C4094F">
            <w:pPr>
              <w:ind w:left="210" w:hangingChars="100" w:hanging="210"/>
              <w:rPr>
                <w:rFonts w:asciiTheme="minorEastAsia" w:hAnsiTheme="minorEastAsia"/>
                <w:color w:val="000000" w:themeColor="text1"/>
              </w:rPr>
            </w:pPr>
            <w:r>
              <w:rPr>
                <w:rFonts w:asciiTheme="minorEastAsia" w:hAnsiTheme="minorEastAsia" w:hint="eastAsia"/>
                <w:color w:val="000000" w:themeColor="text1"/>
              </w:rPr>
              <w:t>③</w:t>
            </w:r>
            <w:r w:rsidR="00FC38C9" w:rsidRPr="00C4094F">
              <w:rPr>
                <w:rFonts w:asciiTheme="minorEastAsia" w:hAnsiTheme="minorEastAsia" w:hint="eastAsia"/>
                <w:color w:val="000000" w:themeColor="text1"/>
              </w:rPr>
              <w:t>利用者満足度調査以外の、日常寄せられる要望・苦情等意見の集約及びその対応状況</w:t>
            </w:r>
          </w:p>
        </w:tc>
        <w:tc>
          <w:tcPr>
            <w:tcW w:w="5103" w:type="dxa"/>
          </w:tcPr>
          <w:p w14:paraId="399EDF00" w14:textId="77777777" w:rsidR="00FC38C9" w:rsidRPr="005072E4" w:rsidRDefault="00FC38C9" w:rsidP="00FC38C9">
            <w:pPr>
              <w:ind w:left="210" w:hangingChars="100" w:hanging="210"/>
              <w:rPr>
                <w:rFonts w:asciiTheme="minorEastAsia" w:hAnsiTheme="minorEastAsia"/>
              </w:rPr>
            </w:pPr>
            <w:r w:rsidRPr="005072E4">
              <w:rPr>
                <w:rFonts w:asciiTheme="minorEastAsia" w:hAnsiTheme="minorEastAsia" w:hint="eastAsia"/>
              </w:rPr>
              <w:lastRenderedPageBreak/>
              <w:t>①利用者の満足度を分析するために十分なサンプル数の確保</w:t>
            </w:r>
          </w:p>
          <w:p w14:paraId="1EDDDBDE" w14:textId="77777777" w:rsidR="00FC38C9" w:rsidRPr="005072E4" w:rsidRDefault="00FC38C9" w:rsidP="00FC38C9">
            <w:pPr>
              <w:ind w:left="210" w:hangingChars="100" w:hanging="210"/>
              <w:rPr>
                <w:rFonts w:asciiTheme="minorEastAsia" w:hAnsiTheme="minorEastAsia"/>
              </w:rPr>
            </w:pPr>
            <w:r w:rsidRPr="005072E4">
              <w:rPr>
                <w:rFonts w:asciiTheme="minorEastAsia" w:hAnsiTheme="minorEastAsia" w:hint="eastAsia"/>
              </w:rPr>
              <w:t>・会議室等の当日利用の際に当該室の鍵を渡しているが、そのときにアンケート用紙も渡し、鍵の返却時にアンケート用紙を回収することとしており、より多くの利用者からのアンケートの回収を図っている。</w:t>
            </w:r>
          </w:p>
          <w:p w14:paraId="40489775" w14:textId="77777777" w:rsidR="00FC38C9" w:rsidRPr="005072E4" w:rsidRDefault="00FC38C9" w:rsidP="00FC38C9">
            <w:pPr>
              <w:ind w:left="210" w:hangingChars="100" w:hanging="210"/>
              <w:rPr>
                <w:rFonts w:asciiTheme="minorEastAsia" w:hAnsiTheme="minorEastAsia"/>
              </w:rPr>
            </w:pPr>
            <w:r w:rsidRPr="005072E4">
              <w:rPr>
                <w:rFonts w:asciiTheme="minorEastAsia" w:hAnsiTheme="minorEastAsia" w:hint="eastAsia"/>
              </w:rPr>
              <w:t>②アンケート結果から実施可能なものを次年度以降の運営へ反映</w:t>
            </w:r>
          </w:p>
          <w:p w14:paraId="3BE74C1B" w14:textId="77777777" w:rsidR="00FC38C9" w:rsidRPr="005072E4" w:rsidRDefault="00FC38C9" w:rsidP="00FC38C9">
            <w:pPr>
              <w:ind w:left="210" w:hangingChars="100" w:hanging="210"/>
              <w:rPr>
                <w:rFonts w:asciiTheme="minorEastAsia" w:hAnsiTheme="minorEastAsia"/>
              </w:rPr>
            </w:pPr>
            <w:r w:rsidRPr="005072E4">
              <w:rPr>
                <w:rFonts w:asciiTheme="minorEastAsia" w:hAnsiTheme="minorEastAsia" w:hint="eastAsia"/>
              </w:rPr>
              <w:t>・アンケート結果を当該年度の評価に反映するため、実施時期を令和元年度に引き続いて令和２年度も８月～10月の期間で実施した。アンケート内容は、共通項目の他、会議室、大ホール（エル・ シアター）、宴会場、ギャラリー、プチ・エルの施設ごとの質問項目に細分化している。</w:t>
            </w:r>
          </w:p>
          <w:p w14:paraId="335F712A" w14:textId="565DD426" w:rsidR="00FC38C9" w:rsidRPr="005072E4" w:rsidRDefault="00FC38C9" w:rsidP="00FC38C9">
            <w:pPr>
              <w:rPr>
                <w:rFonts w:asciiTheme="minorEastAsia" w:hAnsiTheme="minorEastAsia"/>
              </w:rPr>
            </w:pPr>
            <w:r w:rsidRPr="005072E4">
              <w:rPr>
                <w:rFonts w:asciiTheme="minorEastAsia" w:hAnsiTheme="minorEastAsia" w:hint="eastAsia"/>
              </w:rPr>
              <w:t>≪令和２</w:t>
            </w:r>
            <w:r w:rsidR="0012368C">
              <w:rPr>
                <w:rFonts w:asciiTheme="minorEastAsia" w:hAnsiTheme="minorEastAsia" w:hint="eastAsia"/>
              </w:rPr>
              <w:t>年</w:t>
            </w:r>
            <w:r w:rsidRPr="005072E4">
              <w:rPr>
                <w:rFonts w:asciiTheme="minorEastAsia" w:hAnsiTheme="minorEastAsia" w:hint="eastAsia"/>
              </w:rPr>
              <w:t>度実施内容≫</w:t>
            </w:r>
          </w:p>
          <w:p w14:paraId="6F852B6D" w14:textId="77777777" w:rsidR="00FC38C9" w:rsidRPr="005072E4" w:rsidRDefault="00FC38C9" w:rsidP="00FC38C9">
            <w:pPr>
              <w:rPr>
                <w:rFonts w:asciiTheme="minorEastAsia" w:hAnsiTheme="minorEastAsia"/>
              </w:rPr>
            </w:pPr>
            <w:r w:rsidRPr="005072E4">
              <w:rPr>
                <w:rFonts w:asciiTheme="minorEastAsia" w:hAnsiTheme="minorEastAsia" w:hint="eastAsia"/>
              </w:rPr>
              <w:t>○実施期間：令和２年８月24日～10月27日</w:t>
            </w:r>
          </w:p>
          <w:p w14:paraId="62DFE643" w14:textId="77777777" w:rsidR="00FC38C9" w:rsidRPr="005072E4" w:rsidRDefault="00FC38C9" w:rsidP="00FC38C9">
            <w:pPr>
              <w:ind w:firstLineChars="100" w:firstLine="210"/>
              <w:rPr>
                <w:rFonts w:asciiTheme="minorEastAsia" w:hAnsiTheme="minorEastAsia"/>
              </w:rPr>
            </w:pPr>
            <w:r w:rsidRPr="005072E4">
              <w:rPr>
                <w:rFonts w:asciiTheme="minorEastAsia" w:hAnsiTheme="minorEastAsia" w:hint="eastAsia"/>
              </w:rPr>
              <w:t>回収数：458件</w:t>
            </w:r>
          </w:p>
          <w:p w14:paraId="4291874F" w14:textId="77777777" w:rsidR="00FC38C9" w:rsidRPr="005072E4" w:rsidRDefault="00FC38C9" w:rsidP="00FC38C9">
            <w:pPr>
              <w:rPr>
                <w:rFonts w:asciiTheme="minorEastAsia" w:hAnsiTheme="minorEastAsia"/>
              </w:rPr>
            </w:pPr>
            <w:r w:rsidRPr="005072E4">
              <w:rPr>
                <w:rFonts w:asciiTheme="minorEastAsia" w:hAnsiTheme="minorEastAsia" w:hint="eastAsia"/>
              </w:rPr>
              <w:t xml:space="preserve">　内　会議室　　　　　　　　　　 412件</w:t>
            </w:r>
          </w:p>
          <w:p w14:paraId="6400BBE9" w14:textId="77777777" w:rsidR="00FC38C9" w:rsidRPr="005072E4" w:rsidRDefault="00FC38C9" w:rsidP="00FC38C9">
            <w:pPr>
              <w:ind w:firstLineChars="300" w:firstLine="630"/>
              <w:rPr>
                <w:rFonts w:asciiTheme="minorEastAsia" w:hAnsiTheme="minorEastAsia"/>
              </w:rPr>
            </w:pPr>
            <w:r w:rsidRPr="005072E4">
              <w:rPr>
                <w:rFonts w:asciiTheme="minorEastAsia" w:hAnsiTheme="minorEastAsia" w:hint="eastAsia"/>
              </w:rPr>
              <w:t>大ホール（エル・ シアター）　6件</w:t>
            </w:r>
          </w:p>
          <w:p w14:paraId="0B35CE29" w14:textId="77777777" w:rsidR="00FC38C9" w:rsidRPr="005072E4" w:rsidRDefault="00FC38C9" w:rsidP="00FC38C9">
            <w:pPr>
              <w:ind w:firstLineChars="300" w:firstLine="630"/>
              <w:rPr>
                <w:rFonts w:asciiTheme="minorEastAsia" w:hAnsiTheme="minorEastAsia"/>
              </w:rPr>
            </w:pPr>
            <w:r w:rsidRPr="005072E4">
              <w:rPr>
                <w:rFonts w:asciiTheme="minorEastAsia" w:hAnsiTheme="minorEastAsia" w:hint="eastAsia"/>
              </w:rPr>
              <w:t>宴会場　　　　　　　　　　　14件</w:t>
            </w:r>
          </w:p>
          <w:p w14:paraId="2A32BFAE" w14:textId="77777777" w:rsidR="00FC38C9" w:rsidRPr="005072E4" w:rsidRDefault="00FC38C9" w:rsidP="00FC38C9">
            <w:pPr>
              <w:ind w:firstLineChars="300" w:firstLine="630"/>
              <w:rPr>
                <w:rFonts w:asciiTheme="minorEastAsia" w:hAnsiTheme="minorEastAsia"/>
              </w:rPr>
            </w:pPr>
            <w:r w:rsidRPr="005072E4">
              <w:rPr>
                <w:rFonts w:asciiTheme="minorEastAsia" w:hAnsiTheme="minorEastAsia" w:hint="eastAsia"/>
              </w:rPr>
              <w:t>ギャラリー　　　　　　　　 　5件</w:t>
            </w:r>
          </w:p>
          <w:p w14:paraId="77F0464E" w14:textId="77777777" w:rsidR="00FC38C9" w:rsidRPr="005072E4" w:rsidRDefault="00FC38C9" w:rsidP="00FC38C9">
            <w:pPr>
              <w:ind w:firstLineChars="300" w:firstLine="630"/>
              <w:rPr>
                <w:rFonts w:asciiTheme="minorEastAsia" w:hAnsiTheme="minorEastAsia"/>
              </w:rPr>
            </w:pPr>
            <w:r w:rsidRPr="005072E4">
              <w:rPr>
                <w:rFonts w:asciiTheme="minorEastAsia" w:hAnsiTheme="minorEastAsia" w:hint="eastAsia"/>
              </w:rPr>
              <w:t>プチ・エル　　　　　　　　　21件</w:t>
            </w:r>
          </w:p>
          <w:p w14:paraId="57C62535" w14:textId="77777777" w:rsidR="00FC38C9" w:rsidRPr="005072E4" w:rsidRDefault="00FC38C9" w:rsidP="00FC38C9">
            <w:pPr>
              <w:rPr>
                <w:rFonts w:asciiTheme="minorEastAsia" w:hAnsiTheme="minorEastAsia"/>
              </w:rPr>
            </w:pPr>
            <w:r w:rsidRPr="005072E4">
              <w:rPr>
                <w:rFonts w:asciiTheme="minorEastAsia" w:hAnsiTheme="minorEastAsia" w:hint="eastAsia"/>
              </w:rPr>
              <w:t xml:space="preserve">　エル・おおさか全体の評価</w:t>
            </w:r>
          </w:p>
          <w:p w14:paraId="678E3A4B" w14:textId="77777777" w:rsidR="00FC38C9" w:rsidRPr="005072E4" w:rsidRDefault="00FC38C9" w:rsidP="00FC38C9">
            <w:pPr>
              <w:rPr>
                <w:rFonts w:asciiTheme="minorEastAsia" w:hAnsiTheme="minorEastAsia"/>
              </w:rPr>
            </w:pPr>
            <w:r w:rsidRPr="005072E4">
              <w:rPr>
                <w:rFonts w:asciiTheme="minorEastAsia" w:hAnsiTheme="minorEastAsia" w:hint="eastAsia"/>
              </w:rPr>
              <w:t xml:space="preserve">　　　大変満足　  140件　 31.3％</w:t>
            </w:r>
          </w:p>
          <w:p w14:paraId="565F397E" w14:textId="77777777" w:rsidR="00FC38C9" w:rsidRPr="005072E4" w:rsidRDefault="00FC38C9" w:rsidP="00FC38C9">
            <w:pPr>
              <w:rPr>
                <w:rFonts w:asciiTheme="minorEastAsia" w:hAnsiTheme="minorEastAsia"/>
              </w:rPr>
            </w:pPr>
            <w:r w:rsidRPr="005072E4">
              <w:rPr>
                <w:rFonts w:asciiTheme="minorEastAsia" w:hAnsiTheme="minorEastAsia" w:hint="eastAsia"/>
              </w:rPr>
              <w:t xml:space="preserve">　　　満足　　　  301件   67.2％</w:t>
            </w:r>
          </w:p>
          <w:p w14:paraId="1E2D8658" w14:textId="77777777" w:rsidR="00FC38C9" w:rsidRPr="005072E4" w:rsidRDefault="00FC38C9" w:rsidP="00FC38C9">
            <w:pPr>
              <w:rPr>
                <w:rFonts w:asciiTheme="minorEastAsia" w:hAnsiTheme="minorEastAsia"/>
              </w:rPr>
            </w:pPr>
            <w:r w:rsidRPr="005072E4">
              <w:rPr>
                <w:rFonts w:asciiTheme="minorEastAsia" w:hAnsiTheme="minorEastAsia" w:hint="eastAsia"/>
              </w:rPr>
              <w:t xml:space="preserve">　　　不満　　　   </w:t>
            </w:r>
            <w:r w:rsidRPr="005072E4">
              <w:rPr>
                <w:rFonts w:asciiTheme="minorEastAsia" w:hAnsiTheme="minorEastAsia"/>
              </w:rPr>
              <w:t xml:space="preserve"> 5</w:t>
            </w:r>
            <w:r w:rsidRPr="005072E4">
              <w:rPr>
                <w:rFonts w:asciiTheme="minorEastAsia" w:hAnsiTheme="minorEastAsia" w:hint="eastAsia"/>
              </w:rPr>
              <w:t>件  　1.1％</w:t>
            </w:r>
          </w:p>
          <w:p w14:paraId="5387A334" w14:textId="77777777" w:rsidR="00FC38C9" w:rsidRPr="005072E4" w:rsidRDefault="00FC38C9" w:rsidP="00FC38C9">
            <w:pPr>
              <w:rPr>
                <w:rFonts w:asciiTheme="minorEastAsia" w:hAnsiTheme="minorEastAsia"/>
              </w:rPr>
            </w:pPr>
            <w:r w:rsidRPr="005072E4">
              <w:rPr>
                <w:rFonts w:asciiTheme="minorEastAsia" w:hAnsiTheme="minorEastAsia" w:hint="eastAsia"/>
              </w:rPr>
              <w:t xml:space="preserve">　　　大変不満　　  </w:t>
            </w:r>
            <w:r w:rsidRPr="005072E4">
              <w:rPr>
                <w:rFonts w:asciiTheme="minorEastAsia" w:hAnsiTheme="minorEastAsia"/>
              </w:rPr>
              <w:t>1</w:t>
            </w:r>
            <w:r w:rsidRPr="005072E4">
              <w:rPr>
                <w:rFonts w:asciiTheme="minorEastAsia" w:hAnsiTheme="minorEastAsia" w:hint="eastAsia"/>
              </w:rPr>
              <w:t>件　  0.2％</w:t>
            </w:r>
          </w:p>
          <w:p w14:paraId="158CD570" w14:textId="77777777" w:rsidR="00FC38C9" w:rsidRPr="005072E4" w:rsidRDefault="00FC38C9" w:rsidP="00FC38C9">
            <w:pPr>
              <w:rPr>
                <w:rFonts w:asciiTheme="minorEastAsia" w:hAnsiTheme="minorEastAsia"/>
              </w:rPr>
            </w:pPr>
            <w:r w:rsidRPr="005072E4">
              <w:rPr>
                <w:rFonts w:asciiTheme="minorEastAsia" w:hAnsiTheme="minorEastAsia" w:hint="eastAsia"/>
              </w:rPr>
              <w:t xml:space="preserve">　　　わからない　  </w:t>
            </w:r>
            <w:r w:rsidRPr="005072E4">
              <w:rPr>
                <w:rFonts w:asciiTheme="minorEastAsia" w:hAnsiTheme="minorEastAsia"/>
              </w:rPr>
              <w:t>1</w:t>
            </w:r>
            <w:r w:rsidRPr="005072E4">
              <w:rPr>
                <w:rFonts w:asciiTheme="minorEastAsia" w:hAnsiTheme="minorEastAsia" w:hint="eastAsia"/>
              </w:rPr>
              <w:t>件    0.2％</w:t>
            </w:r>
          </w:p>
          <w:p w14:paraId="56E4F178" w14:textId="77777777" w:rsidR="00FC38C9" w:rsidRPr="005072E4" w:rsidRDefault="00FC38C9" w:rsidP="00FC38C9">
            <w:pPr>
              <w:ind w:firstLineChars="100" w:firstLine="210"/>
              <w:rPr>
                <w:rFonts w:asciiTheme="minorEastAsia" w:hAnsiTheme="minorEastAsia"/>
              </w:rPr>
            </w:pPr>
            <w:r w:rsidRPr="005072E4">
              <w:rPr>
                <w:rFonts w:asciiTheme="minorEastAsia" w:hAnsiTheme="minorEastAsia" w:hint="eastAsia"/>
              </w:rPr>
              <w:t>大変満足・満足で98.5％、不満・大変不満は、1.3％。</w:t>
            </w:r>
          </w:p>
          <w:p w14:paraId="281062E2" w14:textId="77777777" w:rsidR="00FC38C9" w:rsidRPr="005072E4" w:rsidRDefault="00FC38C9" w:rsidP="00FC38C9">
            <w:pPr>
              <w:rPr>
                <w:rFonts w:asciiTheme="minorEastAsia" w:hAnsiTheme="minorEastAsia"/>
              </w:rPr>
            </w:pPr>
            <w:r w:rsidRPr="005072E4">
              <w:rPr>
                <w:rFonts w:asciiTheme="minorEastAsia" w:hAnsiTheme="minorEastAsia" w:hint="eastAsia"/>
              </w:rPr>
              <w:lastRenderedPageBreak/>
              <w:t>不満・大変不満の意見として、「100人を超える会議室がもう少しあるとありがたい」、「アクリルパーテーション等コロナ対策アイテムの貸出しをして欲しい。」というものがあるため、次の対応をしている。</w:t>
            </w:r>
          </w:p>
          <w:p w14:paraId="17AE4D39" w14:textId="77777777" w:rsidR="00FC38C9" w:rsidRPr="005072E4" w:rsidRDefault="00FC38C9" w:rsidP="00FC38C9">
            <w:pPr>
              <w:ind w:left="210" w:hangingChars="100" w:hanging="210"/>
              <w:rPr>
                <w:rFonts w:asciiTheme="minorEastAsia" w:hAnsiTheme="minorEastAsia"/>
              </w:rPr>
            </w:pPr>
            <w:r w:rsidRPr="005072E4">
              <w:rPr>
                <w:rFonts w:asciiTheme="minorEastAsia" w:hAnsiTheme="minorEastAsia" w:hint="eastAsia"/>
              </w:rPr>
              <w:t>・「100人を超える会議室がもう少しあるとありがたい」</w:t>
            </w:r>
          </w:p>
          <w:p w14:paraId="14D54460" w14:textId="77777777" w:rsidR="00FC38C9" w:rsidRPr="005072E4" w:rsidRDefault="00FC38C9" w:rsidP="00FC38C9">
            <w:pPr>
              <w:ind w:firstLineChars="100" w:firstLine="210"/>
              <w:rPr>
                <w:rFonts w:asciiTheme="minorEastAsia" w:hAnsiTheme="minorEastAsia"/>
              </w:rPr>
            </w:pPr>
            <w:r w:rsidRPr="005072E4">
              <w:rPr>
                <w:rFonts w:asciiTheme="minorEastAsia" w:hAnsiTheme="minorEastAsia" w:hint="eastAsia"/>
              </w:rPr>
              <w:t>本館10階宴会場「竹」を定員45名の会議室として貸出す予定をしている。</w:t>
            </w:r>
          </w:p>
          <w:p w14:paraId="54ACC0FC" w14:textId="77777777" w:rsidR="00FC38C9" w:rsidRPr="005072E4" w:rsidRDefault="00FC38C9" w:rsidP="00FC38C9">
            <w:pPr>
              <w:ind w:firstLineChars="100" w:firstLine="210"/>
              <w:rPr>
                <w:rFonts w:asciiTheme="minorEastAsia" w:hAnsiTheme="minorEastAsia"/>
              </w:rPr>
            </w:pPr>
            <w:r w:rsidRPr="005072E4">
              <w:rPr>
                <w:rFonts w:asciiTheme="minorEastAsia" w:hAnsiTheme="minorEastAsia" w:hint="eastAsia"/>
              </w:rPr>
              <w:t>また、すでに会議室として貸出している本館10階宴会場「松」（定員45名）に加え、隣接する宴会場「竹」も会議室として使用し、「松」「竹」を連結して定員108名の会議室として貸出す予定をしている。【一部新規】</w:t>
            </w:r>
          </w:p>
          <w:p w14:paraId="02746089" w14:textId="77777777" w:rsidR="00FC38C9" w:rsidRPr="005072E4" w:rsidRDefault="00FC38C9" w:rsidP="00FC38C9">
            <w:pPr>
              <w:rPr>
                <w:rFonts w:asciiTheme="minorEastAsia" w:hAnsiTheme="minorEastAsia"/>
              </w:rPr>
            </w:pPr>
            <w:r w:rsidRPr="005072E4">
              <w:rPr>
                <w:rFonts w:asciiTheme="minorEastAsia" w:hAnsiTheme="minorEastAsia" w:hint="eastAsia"/>
              </w:rPr>
              <w:t>・「アクリルパーテーション等コロナ対策アイテムの貸出しをして欲しい。」</w:t>
            </w:r>
          </w:p>
          <w:p w14:paraId="45A82B34" w14:textId="77777777" w:rsidR="00FC38C9" w:rsidRPr="005072E4" w:rsidRDefault="00FC38C9" w:rsidP="00FC38C9">
            <w:pPr>
              <w:ind w:firstLineChars="100" w:firstLine="210"/>
              <w:rPr>
                <w:rFonts w:asciiTheme="minorEastAsia" w:hAnsiTheme="minorEastAsia"/>
              </w:rPr>
            </w:pPr>
            <w:r w:rsidRPr="005072E4">
              <w:rPr>
                <w:rFonts w:asciiTheme="minorEastAsia" w:hAnsiTheme="minorEastAsia" w:hint="eastAsia"/>
              </w:rPr>
              <w:t>演台を設置している会議室内に卓上パーテーションを順次設置している。【新規】（再掲）</w:t>
            </w:r>
          </w:p>
          <w:p w14:paraId="5F8E5603" w14:textId="77777777" w:rsidR="00FC38C9" w:rsidRPr="005072E4" w:rsidRDefault="00FC38C9" w:rsidP="00FC38C9">
            <w:pPr>
              <w:ind w:left="210" w:hangingChars="100" w:hanging="210"/>
              <w:rPr>
                <w:rFonts w:asciiTheme="minorEastAsia" w:hAnsiTheme="minorEastAsia"/>
              </w:rPr>
            </w:pPr>
            <w:r w:rsidRPr="005072E4">
              <w:rPr>
                <w:rFonts w:asciiTheme="minorEastAsia" w:hAnsiTheme="minorEastAsia" w:hint="eastAsia"/>
              </w:rPr>
              <w:t>③利用者満足度調査以外の、日常寄せられる要望・苦情等意見の集約及びその対応状況</w:t>
            </w:r>
          </w:p>
          <w:p w14:paraId="7286A60D" w14:textId="77777777" w:rsidR="00FC38C9" w:rsidRPr="005072E4" w:rsidRDefault="00FC38C9" w:rsidP="00FC38C9">
            <w:pPr>
              <w:ind w:left="210" w:hangingChars="100" w:hanging="210"/>
              <w:rPr>
                <w:rFonts w:asciiTheme="minorEastAsia" w:hAnsiTheme="minorEastAsia"/>
              </w:rPr>
            </w:pPr>
            <w:r w:rsidRPr="005072E4">
              <w:rPr>
                <w:rFonts w:asciiTheme="minorEastAsia" w:hAnsiTheme="minorEastAsia" w:hint="eastAsia"/>
              </w:rPr>
              <w:t>・「空調の音が大きく、少し目立ちました。」との意見については、入口横の空調スイッチで室内への送風量を変えることができると案内している。</w:t>
            </w:r>
          </w:p>
          <w:p w14:paraId="329D2F51" w14:textId="77777777" w:rsidR="00FC38C9" w:rsidRPr="005072E4" w:rsidRDefault="00FC38C9" w:rsidP="00FC38C9">
            <w:pPr>
              <w:ind w:left="210" w:hangingChars="100" w:hanging="210"/>
              <w:rPr>
                <w:rFonts w:asciiTheme="minorEastAsia" w:hAnsiTheme="minorEastAsia"/>
              </w:rPr>
            </w:pPr>
            <w:r w:rsidRPr="005072E4">
              <w:rPr>
                <w:rFonts w:asciiTheme="minorEastAsia" w:hAnsiTheme="minorEastAsia" w:hint="eastAsia"/>
              </w:rPr>
              <w:t>・「各フロア毎の平面図をＨＰ上に出してほしい。」との意見については、本館１階受付でお渡しするか、ＦＡＸやメールにて送付すると案内している。</w:t>
            </w:r>
          </w:p>
          <w:p w14:paraId="4B6DB1C0" w14:textId="532D1429" w:rsidR="00FC38C9" w:rsidRPr="005072E4" w:rsidRDefault="00FC38C9" w:rsidP="00FC38C9">
            <w:pPr>
              <w:rPr>
                <w:rFonts w:asciiTheme="minorEastAsia" w:hAnsiTheme="minorEastAsia"/>
              </w:rPr>
            </w:pPr>
            <w:r w:rsidRPr="005072E4">
              <w:rPr>
                <w:rFonts w:asciiTheme="minorEastAsia" w:hAnsiTheme="minorEastAsia" w:hint="eastAsia"/>
              </w:rPr>
              <w:t>また、ホームページにも掲載するよう検討している。</w:t>
            </w:r>
          </w:p>
        </w:tc>
        <w:tc>
          <w:tcPr>
            <w:tcW w:w="851" w:type="dxa"/>
          </w:tcPr>
          <w:p w14:paraId="4A48E240" w14:textId="036B4BA7" w:rsidR="00FC38C9" w:rsidRPr="005072E4" w:rsidRDefault="00FC38C9" w:rsidP="00FC38C9">
            <w:pPr>
              <w:jc w:val="center"/>
              <w:rPr>
                <w:rFonts w:asciiTheme="minorEastAsia" w:hAnsiTheme="minorEastAsia"/>
              </w:rPr>
            </w:pPr>
            <w:r w:rsidRPr="005072E4">
              <w:rPr>
                <w:rFonts w:asciiTheme="minorEastAsia" w:hAnsiTheme="minorEastAsia" w:hint="eastAsia"/>
              </w:rPr>
              <w:lastRenderedPageBreak/>
              <w:t xml:space="preserve">　Ａ</w:t>
            </w:r>
          </w:p>
        </w:tc>
        <w:tc>
          <w:tcPr>
            <w:tcW w:w="4137" w:type="dxa"/>
          </w:tcPr>
          <w:p w14:paraId="691C805F" w14:textId="46420894" w:rsidR="00FC38C9" w:rsidRPr="005072E4" w:rsidRDefault="00FC38C9" w:rsidP="00E601A9">
            <w:pPr>
              <w:ind w:firstLineChars="100" w:firstLine="210"/>
              <w:rPr>
                <w:rFonts w:asciiTheme="minorEastAsia" w:hAnsiTheme="minorEastAsia"/>
              </w:rPr>
            </w:pPr>
            <w:r w:rsidRPr="005072E4">
              <w:rPr>
                <w:rFonts w:asciiTheme="minorEastAsia" w:hAnsiTheme="minorEastAsia" w:hint="eastAsia"/>
              </w:rPr>
              <w:t>利用者からは非常に高い満足度（満足以上で98.5％）を得ており、高く評価できる。今後も引き続き、利用者からの今回のアンケートで寄せられた意見および日常寄せられる苦情・要望等意見への適切な対応をお願いしたい。</w:t>
            </w:r>
          </w:p>
        </w:tc>
        <w:tc>
          <w:tcPr>
            <w:tcW w:w="845" w:type="dxa"/>
          </w:tcPr>
          <w:p w14:paraId="0575B586" w14:textId="7041AE63" w:rsidR="00FC38C9" w:rsidRPr="00125660" w:rsidRDefault="005A60BF" w:rsidP="005A60BF">
            <w:pPr>
              <w:jc w:val="center"/>
              <w:rPr>
                <w:rFonts w:asciiTheme="minorEastAsia" w:hAnsiTheme="minorEastAsia"/>
                <w:color w:val="000000" w:themeColor="text1"/>
              </w:rPr>
            </w:pPr>
            <w:r>
              <w:rPr>
                <w:rFonts w:asciiTheme="minorEastAsia" w:hAnsiTheme="minorEastAsia" w:hint="eastAsia"/>
                <w:color w:val="000000" w:themeColor="text1"/>
              </w:rPr>
              <w:t>Ａ</w:t>
            </w:r>
          </w:p>
        </w:tc>
        <w:tc>
          <w:tcPr>
            <w:tcW w:w="3801" w:type="dxa"/>
          </w:tcPr>
          <w:p w14:paraId="0FC19692" w14:textId="3676ECF1" w:rsidR="00FC38C9" w:rsidRPr="00125660" w:rsidRDefault="005A60BF" w:rsidP="005A60BF">
            <w:pPr>
              <w:rPr>
                <w:rFonts w:asciiTheme="minorEastAsia" w:hAnsiTheme="minorEastAsia"/>
                <w:color w:val="000000" w:themeColor="text1"/>
              </w:rPr>
            </w:pPr>
            <w:r>
              <w:rPr>
                <w:rFonts w:asciiTheme="minorEastAsia" w:hAnsiTheme="minorEastAsia" w:hint="eastAsia"/>
                <w:color w:val="000000" w:themeColor="text1"/>
              </w:rPr>
              <w:t xml:space="preserve">　利用者の満足度は高いとしか言えない。施設所管課は、満足度以外の個別の意見に対し、どのように優先順位をつけて、どのように対応したのか、その結果、満足度がどれだけ上がったかを評価することとし、あらかじめ評価基準を決めておくことを指定管理者に意見として伝えておくことである。</w:t>
            </w:r>
          </w:p>
        </w:tc>
      </w:tr>
      <w:tr w:rsidR="00FC38C9" w:rsidRPr="00125660" w14:paraId="7F7D97B5" w14:textId="77777777" w:rsidTr="00DE0651">
        <w:trPr>
          <w:trHeight w:val="1556"/>
        </w:trPr>
        <w:tc>
          <w:tcPr>
            <w:tcW w:w="583" w:type="dxa"/>
            <w:vMerge/>
            <w:tcBorders>
              <w:left w:val="single" w:sz="4" w:space="0" w:color="auto"/>
            </w:tcBorders>
            <w:shd w:val="clear" w:color="auto" w:fill="DDD9C3" w:themeFill="background2" w:themeFillShade="E6"/>
          </w:tcPr>
          <w:p w14:paraId="4F1FCFB5" w14:textId="77777777" w:rsidR="00FC38C9" w:rsidRPr="00125660" w:rsidRDefault="00FC38C9" w:rsidP="00FC38C9">
            <w:pPr>
              <w:rPr>
                <w:rFonts w:asciiTheme="minorEastAsia" w:hAnsiTheme="minorEastAsia"/>
                <w:color w:val="000000" w:themeColor="text1"/>
              </w:rPr>
            </w:pPr>
          </w:p>
        </w:tc>
        <w:tc>
          <w:tcPr>
            <w:tcW w:w="3240" w:type="dxa"/>
          </w:tcPr>
          <w:p w14:paraId="12703DAE" w14:textId="343FC030" w:rsidR="00FC38C9" w:rsidRPr="00125660" w:rsidRDefault="00FC38C9" w:rsidP="00FC38C9">
            <w:pPr>
              <w:ind w:left="210" w:hangingChars="100" w:hanging="210"/>
              <w:rPr>
                <w:rFonts w:asciiTheme="minorEastAsia" w:hAnsiTheme="minorEastAsia"/>
                <w:color w:val="000000" w:themeColor="text1"/>
              </w:rPr>
            </w:pPr>
            <w:r w:rsidRPr="005D208B">
              <w:rPr>
                <w:rFonts w:asciiTheme="minorEastAsia" w:hAnsiTheme="minorEastAsia" w:hint="eastAsia"/>
                <w:color w:val="000000" w:themeColor="text1"/>
              </w:rPr>
              <w:t>(2)その他創意工夫</w:t>
            </w:r>
          </w:p>
        </w:tc>
        <w:tc>
          <w:tcPr>
            <w:tcW w:w="4110" w:type="dxa"/>
          </w:tcPr>
          <w:p w14:paraId="76FAF767" w14:textId="0CBCB8D9" w:rsidR="00FC38C9" w:rsidRPr="00C5361B" w:rsidRDefault="00FC38C9" w:rsidP="00FC38C9">
            <w:pPr>
              <w:ind w:left="210" w:hangingChars="100" w:hanging="210"/>
              <w:rPr>
                <w:rFonts w:asciiTheme="minorEastAsia" w:hAnsiTheme="minorEastAsia"/>
                <w:color w:val="000000" w:themeColor="text1"/>
              </w:rPr>
            </w:pPr>
            <w:r w:rsidRPr="005D208B">
              <w:rPr>
                <w:rFonts w:asciiTheme="minorEastAsia" w:hAnsiTheme="minorEastAsia" w:hint="eastAsia"/>
                <w:color w:val="000000" w:themeColor="text1"/>
              </w:rPr>
              <w:t>・その他指定管理者によるサービス向上につながる取組み、創意工夫、特に、サービス向上のための、前期指定管理期間になかった新たな取組み</w:t>
            </w:r>
          </w:p>
        </w:tc>
        <w:tc>
          <w:tcPr>
            <w:tcW w:w="5103" w:type="dxa"/>
          </w:tcPr>
          <w:p w14:paraId="3F0C1448" w14:textId="77777777" w:rsidR="00FC38C9" w:rsidRPr="005072E4" w:rsidRDefault="00FC38C9" w:rsidP="00FC38C9">
            <w:pPr>
              <w:rPr>
                <w:rFonts w:asciiTheme="minorEastAsia" w:hAnsiTheme="minorEastAsia"/>
              </w:rPr>
            </w:pPr>
            <w:r w:rsidRPr="005072E4">
              <w:rPr>
                <w:rFonts w:asciiTheme="minorEastAsia" w:hAnsiTheme="minorEastAsia" w:hint="eastAsia"/>
              </w:rPr>
              <w:t>[その他指定管理者によるサービス向上につながる取組み、創意工夫]</w:t>
            </w:r>
          </w:p>
          <w:p w14:paraId="4D72D184" w14:textId="77777777" w:rsidR="00FC38C9" w:rsidRPr="005072E4" w:rsidRDefault="00FC38C9" w:rsidP="00FC38C9">
            <w:pPr>
              <w:ind w:left="210" w:hangingChars="100" w:hanging="210"/>
              <w:rPr>
                <w:rFonts w:asciiTheme="minorEastAsia" w:hAnsiTheme="minorEastAsia"/>
              </w:rPr>
            </w:pPr>
            <w:r w:rsidRPr="005072E4">
              <w:rPr>
                <w:rFonts w:asciiTheme="minorEastAsia" w:hAnsiTheme="minorEastAsia" w:hint="eastAsia"/>
              </w:rPr>
              <w:t>・労働センター運営等に係る評価を委ねるため、第１期指定管理期間内の平成22年６月に設置された外部の有識者による評価委員会を今期も毎年１回開催し、令和２年度においても事業内容や財政面の評価に加え、満足度調査の結果分析や利用者から寄せられた意見・要望等についても委員会に諮った。</w:t>
            </w:r>
          </w:p>
          <w:p w14:paraId="48DC9A1B" w14:textId="77777777" w:rsidR="00FC38C9" w:rsidRPr="005072E4" w:rsidRDefault="00FC38C9" w:rsidP="00FC38C9">
            <w:pPr>
              <w:rPr>
                <w:rFonts w:asciiTheme="minorEastAsia" w:hAnsiTheme="minorEastAsia"/>
              </w:rPr>
            </w:pPr>
            <w:r w:rsidRPr="005072E4">
              <w:rPr>
                <w:rFonts w:asciiTheme="minorEastAsia" w:hAnsiTheme="minorEastAsia" w:hint="eastAsia"/>
              </w:rPr>
              <w:t>〇委員からのコメント</w:t>
            </w:r>
          </w:p>
          <w:p w14:paraId="5210DFE4" w14:textId="77777777" w:rsidR="00FC38C9" w:rsidRPr="005072E4" w:rsidRDefault="00FC38C9" w:rsidP="00FC38C9">
            <w:pPr>
              <w:ind w:left="210" w:hangingChars="100" w:hanging="210"/>
              <w:rPr>
                <w:rFonts w:asciiTheme="minorEastAsia" w:hAnsiTheme="minorEastAsia"/>
              </w:rPr>
            </w:pPr>
            <w:r w:rsidRPr="005072E4">
              <w:rPr>
                <w:rFonts w:asciiTheme="minorEastAsia" w:hAnsiTheme="minorEastAsia" w:hint="eastAsia"/>
              </w:rPr>
              <w:t>・利用者に「夜間利用者対象のポイントカード」や「プチ・エルの利用者メンバーズカード」等を発行しているようだが、カードが複数枚あるのならアプリを使用してそれらの特典付きのカードを一本化出来ればいいと思う。最近ではアプリを利用して、個人等に情報提供しながらポイントも貯まる</w:t>
            </w:r>
            <w:r w:rsidRPr="005072E4">
              <w:rPr>
                <w:rFonts w:asciiTheme="minorEastAsia" w:hAnsiTheme="minorEastAsia" w:hint="eastAsia"/>
              </w:rPr>
              <w:lastRenderedPageBreak/>
              <w:t>ツールになってきているのでうまく活用できないか。</w:t>
            </w:r>
          </w:p>
          <w:p w14:paraId="6C69FEC0" w14:textId="77777777" w:rsidR="00FC38C9" w:rsidRPr="005072E4" w:rsidRDefault="00FC38C9" w:rsidP="00FC38C9">
            <w:pPr>
              <w:ind w:leftChars="100" w:left="210"/>
              <w:rPr>
                <w:rFonts w:asciiTheme="minorEastAsia" w:hAnsiTheme="minorEastAsia"/>
              </w:rPr>
            </w:pPr>
            <w:r w:rsidRPr="005072E4">
              <w:rPr>
                <w:rFonts w:asciiTheme="minorEastAsia" w:hAnsiTheme="minorEastAsia" w:hint="eastAsia"/>
              </w:rPr>
              <w:t>次のステップとしてアナログからデジタル化を視野に入れてみてはどうか。</w:t>
            </w:r>
          </w:p>
          <w:p w14:paraId="395EEC2F" w14:textId="77777777" w:rsidR="00FC38C9" w:rsidRPr="005072E4" w:rsidRDefault="00FC38C9" w:rsidP="00FC38C9">
            <w:pPr>
              <w:ind w:left="210" w:hangingChars="100" w:hanging="210"/>
              <w:rPr>
                <w:rFonts w:asciiTheme="minorEastAsia" w:hAnsiTheme="minorEastAsia"/>
              </w:rPr>
            </w:pPr>
            <w:r w:rsidRPr="005072E4">
              <w:rPr>
                <w:rFonts w:asciiTheme="minorEastAsia" w:hAnsiTheme="minorEastAsia" w:hint="eastAsia"/>
              </w:rPr>
              <w:t>・令和元年９月から公の施設のフロアに設置したＷｉ-Ｆｉは、来館者に評判がよいようだが、高額の設置工事費用が発生している。また、ランニングコストも高額なため、Ｗｉ-Ｆｉを設置することでどれだけ利用に結びついているか費用対効果の検証をしてみてはどうか。</w:t>
            </w:r>
          </w:p>
          <w:p w14:paraId="0997983A" w14:textId="77777777" w:rsidR="00FC38C9" w:rsidRPr="005072E4" w:rsidRDefault="00FC38C9" w:rsidP="00FC38C9">
            <w:pPr>
              <w:ind w:left="210" w:hangingChars="100" w:hanging="210"/>
              <w:rPr>
                <w:rFonts w:asciiTheme="minorEastAsia" w:hAnsiTheme="minorEastAsia"/>
              </w:rPr>
            </w:pPr>
            <w:r w:rsidRPr="005072E4">
              <w:rPr>
                <w:rFonts w:asciiTheme="minorEastAsia" w:hAnsiTheme="minorEastAsia" w:hint="eastAsia"/>
              </w:rPr>
              <w:t>・エル・おおさかの各室内は機械換気を行っているようだが、機械換気で新型コロナウイルス感染症拡大防止の対応が出来ているのか。他に換気する方法はないのか。現状の換気方法で安心して施設を利用できるのか。</w:t>
            </w:r>
          </w:p>
          <w:p w14:paraId="17B791AF" w14:textId="77777777" w:rsidR="00FC38C9" w:rsidRPr="005072E4" w:rsidRDefault="00FC38C9" w:rsidP="00FC38C9">
            <w:pPr>
              <w:ind w:leftChars="100" w:left="210"/>
              <w:rPr>
                <w:rFonts w:asciiTheme="minorEastAsia" w:hAnsiTheme="minorEastAsia"/>
              </w:rPr>
            </w:pPr>
            <w:r w:rsidRPr="005072E4">
              <w:rPr>
                <w:rFonts w:asciiTheme="minorEastAsia" w:hAnsiTheme="minorEastAsia" w:hint="eastAsia"/>
              </w:rPr>
              <w:t>航空機内は５分間程度で機内の空気が外の空気と入れ換わっているようだが、エル・おおさかの各室内の空気の入れ換わりのデータがあれば知りたい。</w:t>
            </w:r>
          </w:p>
          <w:p w14:paraId="785CAB48" w14:textId="77777777" w:rsidR="00FC38C9" w:rsidRPr="005072E4" w:rsidRDefault="00FC38C9" w:rsidP="00FC38C9">
            <w:pPr>
              <w:ind w:left="210" w:hangingChars="100" w:hanging="210"/>
              <w:rPr>
                <w:rFonts w:asciiTheme="minorEastAsia" w:hAnsiTheme="minorEastAsia"/>
              </w:rPr>
            </w:pPr>
            <w:r w:rsidRPr="005072E4">
              <w:rPr>
                <w:rFonts w:asciiTheme="minorEastAsia" w:hAnsiTheme="minorEastAsia" w:hint="eastAsia"/>
              </w:rPr>
              <w:t>・エル・おおさかを初めて利用する方にとって、各種表示や本館１階あるいは南館１階に設置している現在地の入ったサイン等は丁寧でわかりやすく利用しやすいと思う。</w:t>
            </w:r>
          </w:p>
          <w:p w14:paraId="1623D8A7" w14:textId="77777777" w:rsidR="00FC38C9" w:rsidRPr="005072E4" w:rsidRDefault="00FC38C9" w:rsidP="00FC38C9">
            <w:pPr>
              <w:ind w:leftChars="100" w:left="210"/>
              <w:rPr>
                <w:rFonts w:asciiTheme="minorEastAsia" w:hAnsiTheme="minorEastAsia"/>
              </w:rPr>
            </w:pPr>
            <w:r w:rsidRPr="005072E4">
              <w:rPr>
                <w:rFonts w:asciiTheme="minorEastAsia" w:hAnsiTheme="minorEastAsia" w:hint="eastAsia"/>
              </w:rPr>
              <w:t>また、新型コロナウイルス感染症拡大防止対策として、マスクの着用や大阪コロナ追跡システムへの協力依頼等のお願いと、エル・おおさかが新型コロナウイルス感染症の感染拡大防止に向けた取組み等を主催者に配布したり、取組内容をホームページにも掲載していることは利用者に対して丁寧な対応だと思う。</w:t>
            </w:r>
          </w:p>
          <w:p w14:paraId="783B3CEE" w14:textId="77777777" w:rsidR="00FC38C9" w:rsidRPr="005072E4" w:rsidRDefault="00FC38C9" w:rsidP="00FC38C9">
            <w:pPr>
              <w:ind w:left="210" w:hangingChars="100" w:hanging="210"/>
              <w:rPr>
                <w:rFonts w:asciiTheme="minorEastAsia" w:hAnsiTheme="minorEastAsia"/>
              </w:rPr>
            </w:pPr>
            <w:r w:rsidRPr="005072E4">
              <w:rPr>
                <w:rFonts w:asciiTheme="minorEastAsia" w:hAnsiTheme="minorEastAsia" w:hint="eastAsia"/>
              </w:rPr>
              <w:t>・南海トラフ地震などの災害時に、施設利用者が帰宅困難者になることを想定して非常用寝具、非常用食料品等の備蓄を行ったり、災害時において短期的なマニュアルは作成しているようだが、阪神・淡路大震災のように長期的な対応が必要になることもあるため、今後はそれらを視野に入れた対応が必要になってくると思う。</w:t>
            </w:r>
          </w:p>
          <w:p w14:paraId="139D747E" w14:textId="77777777" w:rsidR="00FC38C9" w:rsidRPr="005072E4" w:rsidRDefault="00FC38C9" w:rsidP="00FC38C9">
            <w:pPr>
              <w:ind w:firstLineChars="100" w:firstLine="210"/>
              <w:rPr>
                <w:rFonts w:asciiTheme="minorEastAsia" w:hAnsiTheme="minorEastAsia"/>
              </w:rPr>
            </w:pPr>
            <w:r w:rsidRPr="005072E4">
              <w:rPr>
                <w:rFonts w:asciiTheme="minorEastAsia" w:hAnsiTheme="minorEastAsia" w:hint="eastAsia"/>
              </w:rPr>
              <w:t>以上の委員から出された主な意見、要望を踏まえ、今後、取組みについて検討していく。</w:t>
            </w:r>
          </w:p>
          <w:p w14:paraId="1A8ACD55" w14:textId="77777777" w:rsidR="00FC38C9" w:rsidRPr="005072E4" w:rsidRDefault="00FC38C9" w:rsidP="00FC38C9">
            <w:pPr>
              <w:rPr>
                <w:rFonts w:asciiTheme="minorEastAsia" w:hAnsiTheme="minorEastAsia"/>
              </w:rPr>
            </w:pPr>
            <w:r w:rsidRPr="005072E4">
              <w:rPr>
                <w:rFonts w:asciiTheme="minorEastAsia" w:hAnsiTheme="minorEastAsia" w:hint="eastAsia"/>
              </w:rPr>
              <w:t>[サービス向上のための、前期指定管理期間になかった新たな取組み]</w:t>
            </w:r>
          </w:p>
          <w:p w14:paraId="59F3FB43" w14:textId="77777777" w:rsidR="00FC38C9" w:rsidRPr="005072E4" w:rsidRDefault="00FC38C9" w:rsidP="00FC38C9">
            <w:pPr>
              <w:ind w:left="210" w:hangingChars="100" w:hanging="210"/>
              <w:rPr>
                <w:rFonts w:asciiTheme="minorEastAsia" w:hAnsiTheme="minorEastAsia"/>
              </w:rPr>
            </w:pPr>
            <w:r w:rsidRPr="005072E4">
              <w:rPr>
                <w:rFonts w:asciiTheme="minorEastAsia" w:hAnsiTheme="minorEastAsia" w:hint="eastAsia"/>
              </w:rPr>
              <w:t>・本館１階及び南館１階のフロア図を本館１階・南</w:t>
            </w:r>
            <w:r w:rsidRPr="005072E4">
              <w:rPr>
                <w:rFonts w:asciiTheme="minorEastAsia" w:hAnsiTheme="minorEastAsia" w:hint="eastAsia"/>
              </w:rPr>
              <w:lastRenderedPageBreak/>
              <w:t>館１階に設置した。また、本館１階エレベーター上の壁面に、ここが本館であると分かりやすくするために、「本館」の案内表示を設置した。（再掲）</w:t>
            </w:r>
          </w:p>
          <w:p w14:paraId="14F2174B" w14:textId="7FFB1AD1" w:rsidR="00FC38C9" w:rsidRPr="005072E4" w:rsidRDefault="00FC38C9" w:rsidP="00FC38C9">
            <w:pPr>
              <w:ind w:left="210" w:hangingChars="100" w:hanging="210"/>
              <w:rPr>
                <w:rFonts w:asciiTheme="minorEastAsia" w:hAnsiTheme="minorEastAsia"/>
              </w:rPr>
            </w:pPr>
            <w:r w:rsidRPr="005072E4">
              <w:rPr>
                <w:rFonts w:asciiTheme="minorEastAsia" w:hAnsiTheme="minorEastAsia" w:hint="eastAsia"/>
              </w:rPr>
              <w:t>・近隣のコインパーキングにおいて「平日」と「日曜・祝日」に利用料金 に差を設けているため、エル・おおさかでも令和元年10月より日曜日の最大料金を2,400円から1,500円に引き下げているが、令和２年８月１日（土）より令和２年12月28日（月）までの間、平日の駐車場料金は、24時間最大2,400円から2,000円に値下げした。８月１日（土）より土曜日、祝日の駐車場料金についても24時間最大2,400円から1,500円に値下げした。【新規】（再掲）</w:t>
            </w:r>
          </w:p>
        </w:tc>
        <w:tc>
          <w:tcPr>
            <w:tcW w:w="851" w:type="dxa"/>
          </w:tcPr>
          <w:p w14:paraId="267448E0" w14:textId="5F40D031" w:rsidR="00FC38C9" w:rsidRPr="005072E4" w:rsidRDefault="00FC38C9" w:rsidP="00FC38C9">
            <w:pPr>
              <w:jc w:val="center"/>
              <w:rPr>
                <w:rFonts w:asciiTheme="minorEastAsia" w:hAnsiTheme="minorEastAsia"/>
              </w:rPr>
            </w:pPr>
            <w:r w:rsidRPr="005072E4">
              <w:rPr>
                <w:rFonts w:asciiTheme="minorEastAsia" w:hAnsiTheme="minorEastAsia" w:hint="eastAsia"/>
              </w:rPr>
              <w:lastRenderedPageBreak/>
              <w:t>Ａ</w:t>
            </w:r>
          </w:p>
        </w:tc>
        <w:tc>
          <w:tcPr>
            <w:tcW w:w="4137" w:type="dxa"/>
          </w:tcPr>
          <w:p w14:paraId="561C8ECB" w14:textId="2AFFA534" w:rsidR="00FC38C9" w:rsidRPr="005072E4" w:rsidRDefault="00FC38C9" w:rsidP="009A3162">
            <w:pPr>
              <w:ind w:firstLineChars="100" w:firstLine="210"/>
              <w:rPr>
                <w:rFonts w:asciiTheme="minorEastAsia" w:hAnsiTheme="minorEastAsia"/>
              </w:rPr>
            </w:pPr>
            <w:r w:rsidRPr="005072E4">
              <w:rPr>
                <w:rFonts w:asciiTheme="minorEastAsia" w:hAnsiTheme="minorEastAsia" w:hint="eastAsia"/>
              </w:rPr>
              <w:t>指定管理者によるサービス向上につながる取組み、創意工夫、特に、サービス向上のための、前期指定管理期間になかった新たな取組みについては、外部有識者による評価委員会から意見・要望を聞きながら取り組むこととしており、評価できる。引き続き、利用者サービスの向上に努めていただきたい。</w:t>
            </w:r>
          </w:p>
        </w:tc>
        <w:tc>
          <w:tcPr>
            <w:tcW w:w="845" w:type="dxa"/>
          </w:tcPr>
          <w:p w14:paraId="209EDE49" w14:textId="4462802E" w:rsidR="00FC38C9" w:rsidRPr="00125660" w:rsidRDefault="00FC38C9" w:rsidP="00FC38C9">
            <w:pPr>
              <w:jc w:val="center"/>
              <w:rPr>
                <w:rFonts w:asciiTheme="minorEastAsia" w:hAnsiTheme="minorEastAsia"/>
                <w:color w:val="000000" w:themeColor="text1"/>
              </w:rPr>
            </w:pPr>
            <w:r>
              <w:rPr>
                <w:rFonts w:asciiTheme="minorEastAsia" w:hAnsiTheme="minorEastAsia" w:hint="eastAsia"/>
                <w:color w:val="000000" w:themeColor="text1"/>
              </w:rPr>
              <w:t>Ａ</w:t>
            </w:r>
          </w:p>
        </w:tc>
        <w:tc>
          <w:tcPr>
            <w:tcW w:w="3801" w:type="dxa"/>
          </w:tcPr>
          <w:p w14:paraId="09C25683" w14:textId="6C0C9478" w:rsidR="00FC38C9" w:rsidRPr="00125660" w:rsidRDefault="00854AB9" w:rsidP="00FC38C9">
            <w:pPr>
              <w:rPr>
                <w:rFonts w:asciiTheme="minorEastAsia" w:hAnsiTheme="minorEastAsia"/>
                <w:color w:val="000000" w:themeColor="text1"/>
              </w:rPr>
            </w:pPr>
            <w:r>
              <w:rPr>
                <w:rFonts w:asciiTheme="minorEastAsia" w:hAnsiTheme="minorEastAsia" w:hint="eastAsia"/>
                <w:color w:val="000000" w:themeColor="text1"/>
              </w:rPr>
              <w:t xml:space="preserve">　指定管理者が外部有識者による評価委員会を設置していることは評価できる。</w:t>
            </w:r>
          </w:p>
        </w:tc>
      </w:tr>
    </w:tbl>
    <w:p w14:paraId="366F4723" w14:textId="0694C999" w:rsidR="00DE0651" w:rsidRDefault="00DE0651">
      <w:pPr>
        <w:rPr>
          <w:color w:val="000000" w:themeColor="text1"/>
        </w:rPr>
      </w:pPr>
    </w:p>
    <w:p w14:paraId="1506B280" w14:textId="77777777" w:rsidR="00DE0651" w:rsidRDefault="00DE0651">
      <w:pPr>
        <w:rPr>
          <w:color w:val="000000" w:themeColor="text1"/>
        </w:rPr>
      </w:pPr>
    </w:p>
    <w:tbl>
      <w:tblPr>
        <w:tblStyle w:val="a3"/>
        <w:tblW w:w="0" w:type="auto"/>
        <w:tblInd w:w="-5" w:type="dxa"/>
        <w:tblLook w:val="04A0" w:firstRow="1" w:lastRow="0" w:firstColumn="1" w:lastColumn="0" w:noHBand="0" w:noVBand="1"/>
      </w:tblPr>
      <w:tblGrid>
        <w:gridCol w:w="583"/>
        <w:gridCol w:w="3240"/>
        <w:gridCol w:w="4110"/>
        <w:gridCol w:w="5103"/>
        <w:gridCol w:w="851"/>
        <w:gridCol w:w="4137"/>
        <w:gridCol w:w="845"/>
        <w:gridCol w:w="3801"/>
      </w:tblGrid>
      <w:tr w:rsidR="00E914E6" w:rsidRPr="00125660" w14:paraId="11EB5335" w14:textId="77777777" w:rsidTr="00E914E6">
        <w:trPr>
          <w:trHeight w:val="373"/>
        </w:trPr>
        <w:tc>
          <w:tcPr>
            <w:tcW w:w="3823" w:type="dxa"/>
            <w:gridSpan w:val="2"/>
            <w:vMerge w:val="restart"/>
            <w:tcBorders>
              <w:left w:val="single" w:sz="4" w:space="0" w:color="auto"/>
            </w:tcBorders>
            <w:shd w:val="clear" w:color="auto" w:fill="auto"/>
            <w:vAlign w:val="center"/>
          </w:tcPr>
          <w:p w14:paraId="1AB81FDF" w14:textId="77777777" w:rsidR="00E914E6" w:rsidRPr="0041498E" w:rsidRDefault="00E914E6" w:rsidP="00D47688">
            <w:pPr>
              <w:jc w:val="center"/>
              <w:rPr>
                <w:rFonts w:asciiTheme="minorEastAsia" w:hAnsiTheme="minorEastAsia"/>
                <w:color w:val="000000" w:themeColor="text1"/>
              </w:rPr>
            </w:pPr>
            <w:r w:rsidRPr="00125660">
              <w:rPr>
                <w:rFonts w:asciiTheme="minorEastAsia" w:hAnsiTheme="minorEastAsia" w:hint="eastAsia"/>
                <w:color w:val="000000" w:themeColor="text1"/>
              </w:rPr>
              <w:t>評価項目</w:t>
            </w:r>
          </w:p>
        </w:tc>
        <w:tc>
          <w:tcPr>
            <w:tcW w:w="4110" w:type="dxa"/>
            <w:vMerge w:val="restart"/>
            <w:vAlign w:val="center"/>
          </w:tcPr>
          <w:p w14:paraId="24AB7B91" w14:textId="77777777" w:rsidR="00E914E6" w:rsidRPr="00125660" w:rsidRDefault="00E914E6" w:rsidP="00D47688">
            <w:pPr>
              <w:ind w:left="210" w:hangingChars="100" w:hanging="210"/>
              <w:jc w:val="center"/>
              <w:rPr>
                <w:rFonts w:asciiTheme="minorEastAsia" w:hAnsiTheme="minorEastAsia"/>
                <w:color w:val="000000" w:themeColor="text1"/>
              </w:rPr>
            </w:pPr>
            <w:r w:rsidRPr="00125660">
              <w:rPr>
                <w:rFonts w:asciiTheme="minorEastAsia" w:hAnsiTheme="minorEastAsia" w:hint="eastAsia"/>
                <w:color w:val="000000" w:themeColor="text1"/>
              </w:rPr>
              <w:t>評価基準（内容）</w:t>
            </w:r>
          </w:p>
        </w:tc>
        <w:tc>
          <w:tcPr>
            <w:tcW w:w="5103" w:type="dxa"/>
            <w:vMerge w:val="restart"/>
            <w:tcBorders>
              <w:right w:val="nil"/>
            </w:tcBorders>
            <w:vAlign w:val="center"/>
          </w:tcPr>
          <w:p w14:paraId="61B01D13" w14:textId="77777777" w:rsidR="00E914E6" w:rsidRPr="00125660" w:rsidRDefault="00E914E6" w:rsidP="00D47688">
            <w:pPr>
              <w:ind w:left="210" w:hangingChars="100" w:hanging="210"/>
              <w:jc w:val="center"/>
              <w:rPr>
                <w:rFonts w:asciiTheme="minorEastAsia" w:hAnsiTheme="minorEastAsia"/>
                <w:color w:val="000000" w:themeColor="text1"/>
              </w:rPr>
            </w:pPr>
            <w:r w:rsidRPr="00125660">
              <w:rPr>
                <w:rFonts w:asciiTheme="minorEastAsia" w:hAnsiTheme="minorEastAsia" w:hint="eastAsia"/>
                <w:color w:val="000000" w:themeColor="text1"/>
              </w:rPr>
              <w:t>指定管理者の自己評価</w:t>
            </w:r>
          </w:p>
        </w:tc>
        <w:tc>
          <w:tcPr>
            <w:tcW w:w="851" w:type="dxa"/>
            <w:tcBorders>
              <w:left w:val="nil"/>
              <w:bottom w:val="single" w:sz="4" w:space="0" w:color="auto"/>
            </w:tcBorders>
            <w:vAlign w:val="center"/>
          </w:tcPr>
          <w:p w14:paraId="3C5852F8" w14:textId="77777777" w:rsidR="00E914E6" w:rsidRPr="00125660" w:rsidRDefault="00E914E6" w:rsidP="00D47688">
            <w:pPr>
              <w:jc w:val="center"/>
              <w:rPr>
                <w:rFonts w:asciiTheme="minorEastAsia" w:hAnsiTheme="minorEastAsia"/>
                <w:color w:val="000000" w:themeColor="text1"/>
              </w:rPr>
            </w:pPr>
          </w:p>
        </w:tc>
        <w:tc>
          <w:tcPr>
            <w:tcW w:w="4137" w:type="dxa"/>
            <w:vMerge w:val="restart"/>
            <w:tcBorders>
              <w:right w:val="nil"/>
            </w:tcBorders>
            <w:vAlign w:val="center"/>
          </w:tcPr>
          <w:p w14:paraId="2373D19B" w14:textId="77777777" w:rsidR="00E914E6" w:rsidRPr="00125660" w:rsidRDefault="00E914E6" w:rsidP="00D47688">
            <w:pPr>
              <w:jc w:val="center"/>
              <w:rPr>
                <w:rFonts w:asciiTheme="minorEastAsia" w:hAnsiTheme="minorEastAsia"/>
                <w:color w:val="000000" w:themeColor="text1"/>
              </w:rPr>
            </w:pPr>
            <w:r w:rsidRPr="00125660">
              <w:rPr>
                <w:rFonts w:asciiTheme="minorEastAsia" w:hAnsiTheme="minorEastAsia" w:hint="eastAsia"/>
                <w:color w:val="000000" w:themeColor="text1"/>
              </w:rPr>
              <w:t>施設所管課の評価</w:t>
            </w:r>
          </w:p>
        </w:tc>
        <w:tc>
          <w:tcPr>
            <w:tcW w:w="845" w:type="dxa"/>
            <w:tcBorders>
              <w:left w:val="nil"/>
              <w:bottom w:val="single" w:sz="4" w:space="0" w:color="auto"/>
            </w:tcBorders>
            <w:vAlign w:val="center"/>
          </w:tcPr>
          <w:p w14:paraId="2D3CF529" w14:textId="77777777" w:rsidR="00E914E6" w:rsidRPr="00125660" w:rsidRDefault="00E914E6" w:rsidP="00D47688">
            <w:pPr>
              <w:jc w:val="center"/>
              <w:rPr>
                <w:rFonts w:asciiTheme="minorEastAsia" w:hAnsiTheme="minorEastAsia"/>
                <w:color w:val="000000" w:themeColor="text1"/>
              </w:rPr>
            </w:pPr>
          </w:p>
        </w:tc>
        <w:tc>
          <w:tcPr>
            <w:tcW w:w="3801" w:type="dxa"/>
            <w:vMerge w:val="restart"/>
            <w:vAlign w:val="center"/>
          </w:tcPr>
          <w:p w14:paraId="1695F52C" w14:textId="77777777" w:rsidR="00E914E6" w:rsidRPr="00125660" w:rsidRDefault="00E914E6" w:rsidP="00D47688">
            <w:pPr>
              <w:jc w:val="center"/>
              <w:rPr>
                <w:rFonts w:asciiTheme="minorEastAsia" w:hAnsiTheme="minorEastAsia"/>
                <w:color w:val="000000" w:themeColor="text1"/>
              </w:rPr>
            </w:pPr>
            <w:r w:rsidRPr="00C5361B">
              <w:rPr>
                <w:rFonts w:asciiTheme="minorEastAsia" w:hAnsiTheme="minorEastAsia" w:hint="eastAsia"/>
                <w:color w:val="000000" w:themeColor="text1"/>
              </w:rPr>
              <w:t>評価委員会の指摘・提言</w:t>
            </w:r>
          </w:p>
        </w:tc>
      </w:tr>
      <w:tr w:rsidR="00E914E6" w:rsidRPr="00125660" w14:paraId="2B383471" w14:textId="77777777" w:rsidTr="00E914E6">
        <w:trPr>
          <w:trHeight w:val="279"/>
        </w:trPr>
        <w:tc>
          <w:tcPr>
            <w:tcW w:w="3823" w:type="dxa"/>
            <w:gridSpan w:val="2"/>
            <w:vMerge/>
            <w:tcBorders>
              <w:left w:val="single" w:sz="4" w:space="0" w:color="auto"/>
            </w:tcBorders>
            <w:shd w:val="clear" w:color="auto" w:fill="auto"/>
          </w:tcPr>
          <w:p w14:paraId="0BE3D0E7" w14:textId="77777777" w:rsidR="00E914E6" w:rsidRPr="00125660" w:rsidRDefault="00E914E6" w:rsidP="00D47688">
            <w:pPr>
              <w:rPr>
                <w:rFonts w:asciiTheme="minorEastAsia" w:hAnsiTheme="minorEastAsia"/>
                <w:color w:val="000000" w:themeColor="text1"/>
              </w:rPr>
            </w:pPr>
          </w:p>
        </w:tc>
        <w:tc>
          <w:tcPr>
            <w:tcW w:w="4110" w:type="dxa"/>
            <w:vMerge/>
          </w:tcPr>
          <w:p w14:paraId="3DD1EDAF" w14:textId="77777777" w:rsidR="00E914E6" w:rsidRPr="00125660" w:rsidRDefault="00E914E6" w:rsidP="00D47688">
            <w:pPr>
              <w:ind w:left="210" w:hangingChars="100" w:hanging="210"/>
              <w:rPr>
                <w:rFonts w:asciiTheme="minorEastAsia" w:hAnsiTheme="minorEastAsia"/>
                <w:color w:val="000000" w:themeColor="text1"/>
              </w:rPr>
            </w:pPr>
          </w:p>
        </w:tc>
        <w:tc>
          <w:tcPr>
            <w:tcW w:w="5103" w:type="dxa"/>
            <w:vMerge/>
            <w:vAlign w:val="center"/>
          </w:tcPr>
          <w:p w14:paraId="39981C28" w14:textId="77777777" w:rsidR="00E914E6" w:rsidRPr="00125660" w:rsidRDefault="00E914E6" w:rsidP="00D47688">
            <w:pPr>
              <w:ind w:left="210" w:hangingChars="100" w:hanging="210"/>
              <w:jc w:val="center"/>
              <w:rPr>
                <w:rFonts w:asciiTheme="minorEastAsia" w:hAnsiTheme="minorEastAsia"/>
                <w:color w:val="000000" w:themeColor="text1"/>
              </w:rPr>
            </w:pPr>
          </w:p>
        </w:tc>
        <w:tc>
          <w:tcPr>
            <w:tcW w:w="851" w:type="dxa"/>
            <w:tcBorders>
              <w:bottom w:val="dashed" w:sz="4" w:space="0" w:color="auto"/>
            </w:tcBorders>
            <w:vAlign w:val="center"/>
          </w:tcPr>
          <w:p w14:paraId="1B7CEC3F" w14:textId="77777777" w:rsidR="00E914E6" w:rsidRPr="00125660" w:rsidRDefault="00E914E6" w:rsidP="00D47688">
            <w:pPr>
              <w:jc w:val="center"/>
              <w:rPr>
                <w:rFonts w:asciiTheme="minorEastAsia" w:hAnsiTheme="minorEastAsia"/>
                <w:color w:val="000000" w:themeColor="text1"/>
              </w:rPr>
            </w:pPr>
            <w:r>
              <w:rPr>
                <w:rFonts w:asciiTheme="minorEastAsia" w:hAnsiTheme="minorEastAsia" w:hint="eastAsia"/>
                <w:color w:val="000000" w:themeColor="text1"/>
              </w:rPr>
              <w:t>評価</w:t>
            </w:r>
          </w:p>
        </w:tc>
        <w:tc>
          <w:tcPr>
            <w:tcW w:w="4137" w:type="dxa"/>
            <w:vMerge/>
            <w:tcBorders>
              <w:right w:val="single" w:sz="4" w:space="0" w:color="auto"/>
            </w:tcBorders>
          </w:tcPr>
          <w:p w14:paraId="227FEBD4" w14:textId="77777777" w:rsidR="00E914E6" w:rsidRPr="00125660" w:rsidRDefault="00E914E6" w:rsidP="00D47688">
            <w:pPr>
              <w:rPr>
                <w:rFonts w:asciiTheme="minorEastAsia" w:hAnsiTheme="minorEastAsia"/>
                <w:color w:val="000000" w:themeColor="text1"/>
              </w:rPr>
            </w:pPr>
          </w:p>
        </w:tc>
        <w:tc>
          <w:tcPr>
            <w:tcW w:w="845" w:type="dxa"/>
            <w:tcBorders>
              <w:left w:val="single" w:sz="4" w:space="0" w:color="auto"/>
              <w:bottom w:val="dashed" w:sz="4" w:space="0" w:color="auto"/>
            </w:tcBorders>
            <w:vAlign w:val="center"/>
          </w:tcPr>
          <w:p w14:paraId="2086EDAC" w14:textId="77777777" w:rsidR="00E914E6" w:rsidRPr="00125660" w:rsidRDefault="00E914E6" w:rsidP="00D47688">
            <w:pPr>
              <w:jc w:val="center"/>
              <w:rPr>
                <w:rFonts w:asciiTheme="minorEastAsia" w:hAnsiTheme="minorEastAsia"/>
                <w:color w:val="000000" w:themeColor="text1"/>
              </w:rPr>
            </w:pPr>
            <w:r>
              <w:rPr>
                <w:rFonts w:asciiTheme="minorEastAsia" w:hAnsiTheme="minorEastAsia" w:hint="eastAsia"/>
                <w:color w:val="000000" w:themeColor="text1"/>
              </w:rPr>
              <w:t>評価</w:t>
            </w:r>
          </w:p>
        </w:tc>
        <w:tc>
          <w:tcPr>
            <w:tcW w:w="3801" w:type="dxa"/>
            <w:vMerge/>
          </w:tcPr>
          <w:p w14:paraId="7358A829" w14:textId="77777777" w:rsidR="00E914E6" w:rsidRPr="00125660" w:rsidRDefault="00E914E6" w:rsidP="00D47688">
            <w:pPr>
              <w:rPr>
                <w:rFonts w:asciiTheme="minorEastAsia" w:hAnsiTheme="minorEastAsia"/>
                <w:color w:val="000000" w:themeColor="text1"/>
              </w:rPr>
            </w:pPr>
          </w:p>
        </w:tc>
      </w:tr>
      <w:tr w:rsidR="00E914E6" w:rsidRPr="00125660" w14:paraId="55BCDE42" w14:textId="77777777" w:rsidTr="00E914E6">
        <w:trPr>
          <w:trHeight w:val="328"/>
        </w:trPr>
        <w:tc>
          <w:tcPr>
            <w:tcW w:w="3823" w:type="dxa"/>
            <w:gridSpan w:val="2"/>
            <w:vMerge/>
            <w:tcBorders>
              <w:left w:val="single" w:sz="4" w:space="0" w:color="auto"/>
            </w:tcBorders>
            <w:shd w:val="clear" w:color="auto" w:fill="auto"/>
          </w:tcPr>
          <w:p w14:paraId="26409D28" w14:textId="77777777" w:rsidR="00E914E6" w:rsidRPr="00125660" w:rsidRDefault="00E914E6" w:rsidP="00D47688">
            <w:pPr>
              <w:rPr>
                <w:rFonts w:asciiTheme="minorEastAsia" w:hAnsiTheme="minorEastAsia"/>
                <w:color w:val="000000" w:themeColor="text1"/>
              </w:rPr>
            </w:pPr>
          </w:p>
        </w:tc>
        <w:tc>
          <w:tcPr>
            <w:tcW w:w="4110" w:type="dxa"/>
            <w:vMerge/>
          </w:tcPr>
          <w:p w14:paraId="17D9D3A9" w14:textId="77777777" w:rsidR="00E914E6" w:rsidRPr="00125660" w:rsidRDefault="00E914E6" w:rsidP="00D47688">
            <w:pPr>
              <w:ind w:left="210" w:hangingChars="100" w:hanging="210"/>
              <w:rPr>
                <w:rFonts w:asciiTheme="minorEastAsia" w:hAnsiTheme="minorEastAsia"/>
                <w:color w:val="000000" w:themeColor="text1"/>
              </w:rPr>
            </w:pPr>
          </w:p>
        </w:tc>
        <w:tc>
          <w:tcPr>
            <w:tcW w:w="5103" w:type="dxa"/>
            <w:vMerge/>
            <w:vAlign w:val="center"/>
          </w:tcPr>
          <w:p w14:paraId="1A99C2DA" w14:textId="77777777" w:rsidR="00E914E6" w:rsidRPr="00125660" w:rsidRDefault="00E914E6" w:rsidP="00D47688">
            <w:pPr>
              <w:ind w:left="210" w:hangingChars="100" w:hanging="210"/>
              <w:jc w:val="center"/>
              <w:rPr>
                <w:rFonts w:asciiTheme="minorEastAsia" w:hAnsiTheme="minorEastAsia"/>
                <w:color w:val="000000" w:themeColor="text1"/>
              </w:rPr>
            </w:pPr>
          </w:p>
        </w:tc>
        <w:tc>
          <w:tcPr>
            <w:tcW w:w="851" w:type="dxa"/>
            <w:tcBorders>
              <w:top w:val="dashed" w:sz="4" w:space="0" w:color="auto"/>
            </w:tcBorders>
            <w:vAlign w:val="center"/>
          </w:tcPr>
          <w:p w14:paraId="17D4F17A" w14:textId="77777777" w:rsidR="00E914E6" w:rsidRPr="00125660" w:rsidRDefault="00E914E6" w:rsidP="00D47688">
            <w:pPr>
              <w:jc w:val="center"/>
              <w:rPr>
                <w:rFonts w:asciiTheme="minorEastAsia" w:hAnsiTheme="minorEastAsia"/>
                <w:color w:val="000000" w:themeColor="text1"/>
              </w:rPr>
            </w:pPr>
            <w:r>
              <w:rPr>
                <w:rFonts w:asciiTheme="minorEastAsia" w:hAnsiTheme="minorEastAsia" w:hint="eastAsia"/>
                <w:color w:val="000000" w:themeColor="text1"/>
              </w:rPr>
              <w:t>Ｓ～Ｃ</w:t>
            </w:r>
          </w:p>
        </w:tc>
        <w:tc>
          <w:tcPr>
            <w:tcW w:w="4137" w:type="dxa"/>
            <w:vMerge/>
            <w:tcBorders>
              <w:right w:val="single" w:sz="4" w:space="0" w:color="auto"/>
            </w:tcBorders>
          </w:tcPr>
          <w:p w14:paraId="5F408559" w14:textId="77777777" w:rsidR="00E914E6" w:rsidRPr="00125660" w:rsidRDefault="00E914E6" w:rsidP="00D47688">
            <w:pPr>
              <w:rPr>
                <w:rFonts w:asciiTheme="minorEastAsia" w:hAnsiTheme="minorEastAsia"/>
                <w:color w:val="000000" w:themeColor="text1"/>
              </w:rPr>
            </w:pPr>
          </w:p>
        </w:tc>
        <w:tc>
          <w:tcPr>
            <w:tcW w:w="845" w:type="dxa"/>
            <w:tcBorders>
              <w:top w:val="dashed" w:sz="4" w:space="0" w:color="auto"/>
              <w:left w:val="single" w:sz="4" w:space="0" w:color="auto"/>
            </w:tcBorders>
            <w:vAlign w:val="center"/>
          </w:tcPr>
          <w:p w14:paraId="494891BB" w14:textId="77777777" w:rsidR="00E914E6" w:rsidRPr="0041498E" w:rsidRDefault="00E914E6" w:rsidP="00D47688">
            <w:pPr>
              <w:jc w:val="center"/>
              <w:rPr>
                <w:rFonts w:asciiTheme="minorEastAsia" w:hAnsiTheme="minorEastAsia"/>
                <w:color w:val="000000" w:themeColor="text1"/>
                <w:spacing w:val="-20"/>
              </w:rPr>
            </w:pPr>
            <w:r w:rsidRPr="0041498E">
              <w:rPr>
                <w:rFonts w:asciiTheme="minorEastAsia" w:hAnsiTheme="minorEastAsia" w:hint="eastAsia"/>
                <w:color w:val="000000" w:themeColor="text1"/>
                <w:spacing w:val="-20"/>
              </w:rPr>
              <w:t>Ｓ～Ｃ</w:t>
            </w:r>
          </w:p>
        </w:tc>
        <w:tc>
          <w:tcPr>
            <w:tcW w:w="3801" w:type="dxa"/>
            <w:vMerge/>
          </w:tcPr>
          <w:p w14:paraId="000B8A14" w14:textId="77777777" w:rsidR="00E914E6" w:rsidRPr="00125660" w:rsidRDefault="00E914E6" w:rsidP="00D47688">
            <w:pPr>
              <w:rPr>
                <w:rFonts w:asciiTheme="minorEastAsia" w:hAnsiTheme="minorEastAsia"/>
                <w:color w:val="000000" w:themeColor="text1"/>
              </w:rPr>
            </w:pPr>
          </w:p>
        </w:tc>
      </w:tr>
      <w:tr w:rsidR="00FC38C9" w:rsidRPr="00125660" w14:paraId="517C65D5" w14:textId="77777777" w:rsidTr="00A218E2">
        <w:trPr>
          <w:trHeight w:val="3143"/>
        </w:trPr>
        <w:tc>
          <w:tcPr>
            <w:tcW w:w="583" w:type="dxa"/>
            <w:vMerge w:val="restart"/>
            <w:tcBorders>
              <w:left w:val="single" w:sz="4" w:space="0" w:color="auto"/>
            </w:tcBorders>
            <w:shd w:val="clear" w:color="auto" w:fill="DDD9C3" w:themeFill="background2" w:themeFillShade="E6"/>
            <w:textDirection w:val="tbRlV"/>
            <w:vAlign w:val="center"/>
          </w:tcPr>
          <w:p w14:paraId="49A75E46" w14:textId="77777777" w:rsidR="00FC38C9" w:rsidRPr="00125660" w:rsidRDefault="00FC38C9" w:rsidP="00FC38C9">
            <w:pPr>
              <w:ind w:left="113" w:right="113"/>
              <w:rPr>
                <w:rFonts w:asciiTheme="minorEastAsia" w:hAnsiTheme="minorEastAsia"/>
                <w:color w:val="000000" w:themeColor="text1"/>
              </w:rPr>
            </w:pPr>
            <w:r w:rsidRPr="00125660">
              <w:rPr>
                <w:rFonts w:asciiTheme="minorEastAsia" w:hAnsiTheme="minorEastAsia" w:hint="eastAsia"/>
                <w:color w:val="000000" w:themeColor="text1"/>
                <w:w w:val="90"/>
              </w:rPr>
              <w:t>Ⅲ適正な管理業務の遂行を図ることができる能力及び財政基盤に関する項目</w:t>
            </w:r>
          </w:p>
        </w:tc>
        <w:tc>
          <w:tcPr>
            <w:tcW w:w="3240" w:type="dxa"/>
          </w:tcPr>
          <w:p w14:paraId="34D871CE" w14:textId="26EECA68" w:rsidR="00FC38C9" w:rsidRPr="00125660" w:rsidRDefault="00FC38C9" w:rsidP="00FC38C9">
            <w:pPr>
              <w:ind w:left="210" w:hangingChars="100" w:hanging="210"/>
              <w:rPr>
                <w:rFonts w:asciiTheme="minorEastAsia" w:hAnsiTheme="minorEastAsia"/>
                <w:color w:val="000000" w:themeColor="text1"/>
              </w:rPr>
            </w:pPr>
            <w:r w:rsidRPr="005D208B">
              <w:rPr>
                <w:rFonts w:asciiTheme="minorEastAsia" w:hAnsiTheme="minorEastAsia" w:hint="eastAsia"/>
                <w:color w:val="000000" w:themeColor="text1"/>
              </w:rPr>
              <w:t>(1)収支計画の内容、適格性及び実現の程度</w:t>
            </w:r>
          </w:p>
        </w:tc>
        <w:tc>
          <w:tcPr>
            <w:tcW w:w="4110" w:type="dxa"/>
          </w:tcPr>
          <w:p w14:paraId="31D7D24C" w14:textId="77777777" w:rsidR="00FC38C9" w:rsidRPr="005D208B" w:rsidRDefault="00FC38C9" w:rsidP="00FC38C9">
            <w:pPr>
              <w:rPr>
                <w:rFonts w:asciiTheme="minorEastAsia" w:hAnsiTheme="minorEastAsia"/>
                <w:color w:val="000000" w:themeColor="text1"/>
              </w:rPr>
            </w:pPr>
            <w:r w:rsidRPr="005D208B">
              <w:rPr>
                <w:rFonts w:asciiTheme="minorEastAsia" w:hAnsiTheme="minorEastAsia" w:hint="eastAsia"/>
                <w:color w:val="000000" w:themeColor="text1"/>
              </w:rPr>
              <w:t>・収入の確保及び適正な経費の執行</w:t>
            </w:r>
          </w:p>
          <w:p w14:paraId="6E92C586" w14:textId="70C66F25" w:rsidR="00FC38C9" w:rsidRPr="00125660" w:rsidRDefault="00FC38C9" w:rsidP="005C1387">
            <w:pPr>
              <w:ind w:firstLineChars="100" w:firstLine="210"/>
              <w:rPr>
                <w:rFonts w:asciiTheme="minorEastAsia" w:hAnsiTheme="minorEastAsia"/>
                <w:color w:val="000000" w:themeColor="text1"/>
              </w:rPr>
            </w:pPr>
            <w:r w:rsidRPr="005D208B">
              <w:rPr>
                <w:rFonts w:asciiTheme="minorEastAsia" w:hAnsiTheme="minorEastAsia" w:hint="eastAsia"/>
                <w:color w:val="000000" w:themeColor="text1"/>
              </w:rPr>
              <w:t>納付金　37,100千円</w:t>
            </w:r>
          </w:p>
        </w:tc>
        <w:tc>
          <w:tcPr>
            <w:tcW w:w="5103" w:type="dxa"/>
          </w:tcPr>
          <w:p w14:paraId="2F253EBB" w14:textId="77777777" w:rsidR="00FC38C9" w:rsidRPr="005072E4" w:rsidRDefault="00FC38C9" w:rsidP="00FC38C9">
            <w:pPr>
              <w:rPr>
                <w:rFonts w:asciiTheme="minorEastAsia" w:hAnsiTheme="minorEastAsia"/>
              </w:rPr>
            </w:pPr>
            <w:r w:rsidRPr="005072E4">
              <w:rPr>
                <w:rFonts w:asciiTheme="minorEastAsia" w:hAnsiTheme="minorEastAsia" w:hint="eastAsia"/>
              </w:rPr>
              <w:t>[収入の確保及び適正な経費の執行]</w:t>
            </w:r>
          </w:p>
          <w:p w14:paraId="0FB08FC8" w14:textId="42E45D88" w:rsidR="00FC38C9" w:rsidRPr="005072E4" w:rsidRDefault="00FC38C9" w:rsidP="00FC38C9">
            <w:pPr>
              <w:rPr>
                <w:rFonts w:asciiTheme="minorEastAsia" w:hAnsiTheme="minorEastAsia"/>
              </w:rPr>
            </w:pPr>
            <w:r w:rsidRPr="005072E4">
              <w:rPr>
                <w:rFonts w:asciiTheme="minorEastAsia" w:hAnsiTheme="minorEastAsia" w:hint="eastAsia"/>
              </w:rPr>
              <w:t>納付金については、新型コロナウイルス感染症拡大防止のため、大阪府の方針のもと、令和２年４月10日から５月17日までの間、公の施設は臨時休館となり、５月18日から公の施設のうち南ホールを除く会議室と駐車場は再開し、その他の施設は５月31日まで継続して休館し、６月１日からは全施設の利用を再開したが、利用料金収入が大幅に減少しているので、令和元年度と同様の納付金減額措置と、収入補填について大阪府と協議している。</w:t>
            </w:r>
          </w:p>
        </w:tc>
        <w:tc>
          <w:tcPr>
            <w:tcW w:w="851" w:type="dxa"/>
          </w:tcPr>
          <w:p w14:paraId="0388A6EE" w14:textId="4DE4FCD4" w:rsidR="00FC38C9" w:rsidRPr="005072E4" w:rsidRDefault="00FC38C9" w:rsidP="00FC38C9">
            <w:pPr>
              <w:jc w:val="center"/>
              <w:rPr>
                <w:rFonts w:asciiTheme="minorEastAsia" w:hAnsiTheme="minorEastAsia"/>
              </w:rPr>
            </w:pPr>
            <w:r w:rsidRPr="005072E4">
              <w:rPr>
                <w:rFonts w:asciiTheme="minorEastAsia" w:hAnsiTheme="minorEastAsia" w:hint="eastAsia"/>
              </w:rPr>
              <w:t>Ｂ</w:t>
            </w:r>
          </w:p>
        </w:tc>
        <w:tc>
          <w:tcPr>
            <w:tcW w:w="4137" w:type="dxa"/>
          </w:tcPr>
          <w:p w14:paraId="2C789F93" w14:textId="033B7A06" w:rsidR="00FC38C9" w:rsidRPr="005072E4" w:rsidRDefault="00FC38C9" w:rsidP="005C1387">
            <w:pPr>
              <w:ind w:firstLineChars="100" w:firstLine="210"/>
              <w:rPr>
                <w:rFonts w:asciiTheme="minorEastAsia" w:hAnsiTheme="minorEastAsia"/>
              </w:rPr>
            </w:pPr>
            <w:r w:rsidRPr="005072E4">
              <w:rPr>
                <w:rFonts w:asciiTheme="minorEastAsia" w:hAnsiTheme="minorEastAsia" w:hint="eastAsia"/>
              </w:rPr>
              <w:t>今年度は新型コロナウイルス感染症の影響が大きく、また、</w:t>
            </w:r>
            <w:r w:rsidR="001F63E3" w:rsidRPr="005072E4">
              <w:rPr>
                <w:rFonts w:asciiTheme="minorEastAsia" w:hAnsiTheme="minorEastAsia" w:hint="eastAsia"/>
              </w:rPr>
              <w:t>府有施設を休館とする府の方針に協力する</w:t>
            </w:r>
            <w:r w:rsidRPr="005072E4">
              <w:rPr>
                <w:rFonts w:asciiTheme="minorEastAsia" w:hAnsiTheme="minorEastAsia" w:hint="eastAsia"/>
              </w:rPr>
              <w:t>など、利用者の激減による収入の確保が厳しい状況にある。府は施設利用のキャンセル料並びに休館中に得られたはずの利用料金収入分の補てんを行うこととしており、</w:t>
            </w:r>
            <w:r w:rsidR="005C1387">
              <w:rPr>
                <w:rFonts w:asciiTheme="minorEastAsia" w:hAnsiTheme="minorEastAsia" w:hint="eastAsia"/>
              </w:rPr>
              <w:t>府への</w:t>
            </w:r>
            <w:r w:rsidRPr="005072E4">
              <w:rPr>
                <w:rFonts w:asciiTheme="minorEastAsia" w:hAnsiTheme="minorEastAsia" w:hint="eastAsia"/>
              </w:rPr>
              <w:t>納付金</w:t>
            </w:r>
            <w:r w:rsidR="005C1387">
              <w:rPr>
                <w:rFonts w:asciiTheme="minorEastAsia" w:hAnsiTheme="minorEastAsia" w:hint="eastAsia"/>
              </w:rPr>
              <w:t>の支払いについては</w:t>
            </w:r>
            <w:r w:rsidRPr="005072E4">
              <w:rPr>
                <w:rFonts w:asciiTheme="minorEastAsia" w:hAnsiTheme="minorEastAsia" w:hint="eastAsia"/>
              </w:rPr>
              <w:t>、指定管理者と協議中である。</w:t>
            </w:r>
          </w:p>
        </w:tc>
        <w:tc>
          <w:tcPr>
            <w:tcW w:w="845" w:type="dxa"/>
          </w:tcPr>
          <w:p w14:paraId="2A8E9D33" w14:textId="538D722A" w:rsidR="00FC38C9" w:rsidRPr="00125660" w:rsidRDefault="00FC38C9" w:rsidP="00FC38C9">
            <w:pPr>
              <w:jc w:val="center"/>
              <w:rPr>
                <w:rFonts w:asciiTheme="minorEastAsia" w:hAnsiTheme="minorEastAsia"/>
                <w:color w:val="000000" w:themeColor="text1"/>
              </w:rPr>
            </w:pPr>
            <w:r>
              <w:rPr>
                <w:rFonts w:asciiTheme="minorEastAsia" w:hAnsiTheme="minorEastAsia" w:hint="eastAsia"/>
                <w:color w:val="000000" w:themeColor="text1"/>
              </w:rPr>
              <w:t>Ｂ</w:t>
            </w:r>
          </w:p>
        </w:tc>
        <w:tc>
          <w:tcPr>
            <w:tcW w:w="3801" w:type="dxa"/>
          </w:tcPr>
          <w:p w14:paraId="3C317C5A" w14:textId="3329E1D1" w:rsidR="00FC38C9" w:rsidRPr="00125660" w:rsidRDefault="00D67376" w:rsidP="00FC38C9">
            <w:pPr>
              <w:rPr>
                <w:rFonts w:asciiTheme="minorEastAsia" w:hAnsiTheme="minorEastAsia"/>
                <w:color w:val="000000" w:themeColor="text1"/>
              </w:rPr>
            </w:pPr>
            <w:r>
              <w:rPr>
                <w:rFonts w:asciiTheme="minorEastAsia" w:hAnsiTheme="minorEastAsia" w:hint="eastAsia"/>
                <w:color w:val="000000" w:themeColor="text1"/>
              </w:rPr>
              <w:t xml:space="preserve">　納付金額は減額されないことが分かるような表現とするべきである。</w:t>
            </w:r>
          </w:p>
        </w:tc>
      </w:tr>
      <w:tr w:rsidR="00FC38C9" w:rsidRPr="00125660" w14:paraId="1FC5EE7E" w14:textId="77777777" w:rsidTr="00A218E2">
        <w:trPr>
          <w:trHeight w:val="2855"/>
        </w:trPr>
        <w:tc>
          <w:tcPr>
            <w:tcW w:w="583" w:type="dxa"/>
            <w:vMerge/>
            <w:tcBorders>
              <w:left w:val="single" w:sz="4" w:space="0" w:color="auto"/>
            </w:tcBorders>
            <w:shd w:val="clear" w:color="auto" w:fill="DDD9C3" w:themeFill="background2" w:themeFillShade="E6"/>
          </w:tcPr>
          <w:p w14:paraId="2C5B6DC1" w14:textId="77777777" w:rsidR="00FC38C9" w:rsidRPr="00125660" w:rsidRDefault="00FC38C9" w:rsidP="00FC38C9">
            <w:pPr>
              <w:rPr>
                <w:rFonts w:asciiTheme="minorEastAsia" w:hAnsiTheme="minorEastAsia"/>
                <w:color w:val="000000" w:themeColor="text1"/>
              </w:rPr>
            </w:pPr>
          </w:p>
        </w:tc>
        <w:tc>
          <w:tcPr>
            <w:tcW w:w="3240" w:type="dxa"/>
          </w:tcPr>
          <w:p w14:paraId="4A8E42A1" w14:textId="687463D1" w:rsidR="00FC38C9" w:rsidRPr="00125660" w:rsidRDefault="00FC38C9" w:rsidP="00FC38C9">
            <w:pPr>
              <w:ind w:left="210" w:hangingChars="100" w:hanging="210"/>
              <w:rPr>
                <w:rFonts w:asciiTheme="minorEastAsia" w:hAnsiTheme="minorEastAsia"/>
                <w:color w:val="000000" w:themeColor="text1"/>
              </w:rPr>
            </w:pPr>
            <w:r w:rsidRPr="005D208B">
              <w:rPr>
                <w:rFonts w:asciiTheme="minorEastAsia" w:hAnsiTheme="minorEastAsia" w:hint="eastAsia"/>
                <w:color w:val="000000" w:themeColor="text1"/>
              </w:rPr>
              <w:t>(2)安定的な運営が可能となる人的能力</w:t>
            </w:r>
          </w:p>
        </w:tc>
        <w:tc>
          <w:tcPr>
            <w:tcW w:w="4110" w:type="dxa"/>
          </w:tcPr>
          <w:p w14:paraId="4E9EF932" w14:textId="542636EB" w:rsidR="00FC38C9" w:rsidRPr="00C5361B" w:rsidRDefault="00FC38C9" w:rsidP="00FC38C9">
            <w:pPr>
              <w:ind w:left="210" w:hangingChars="100" w:hanging="210"/>
              <w:rPr>
                <w:rFonts w:asciiTheme="minorEastAsia" w:hAnsiTheme="minorEastAsia"/>
                <w:color w:val="000000" w:themeColor="text1"/>
              </w:rPr>
            </w:pPr>
            <w:r w:rsidRPr="005D208B">
              <w:rPr>
                <w:rFonts w:asciiTheme="minorEastAsia" w:hAnsiTheme="minorEastAsia" w:hint="eastAsia"/>
                <w:color w:val="000000" w:themeColor="text1"/>
              </w:rPr>
              <w:t>・事業実施に必要な人員数の確保・配置従事者への管理監督体制・責任体制・適切な労働環境・安全衛生管理</w:t>
            </w:r>
          </w:p>
        </w:tc>
        <w:tc>
          <w:tcPr>
            <w:tcW w:w="5103" w:type="dxa"/>
          </w:tcPr>
          <w:p w14:paraId="5915C816" w14:textId="77777777" w:rsidR="00FC38C9" w:rsidRPr="005072E4" w:rsidRDefault="00FC38C9" w:rsidP="00FC38C9">
            <w:pPr>
              <w:ind w:left="210" w:hangingChars="100" w:hanging="210"/>
              <w:rPr>
                <w:rFonts w:asciiTheme="minorEastAsia" w:hAnsiTheme="minorEastAsia"/>
              </w:rPr>
            </w:pPr>
            <w:r w:rsidRPr="005072E4">
              <w:rPr>
                <w:rFonts w:asciiTheme="minorEastAsia" w:hAnsiTheme="minorEastAsia" w:hint="eastAsia"/>
              </w:rPr>
              <w:t>[事業実施に必要な人員数の確保・配置従事者への管</w:t>
            </w:r>
          </w:p>
          <w:p w14:paraId="33A9D15B" w14:textId="77777777" w:rsidR="00FC38C9" w:rsidRPr="005072E4" w:rsidRDefault="00FC38C9" w:rsidP="00FC38C9">
            <w:pPr>
              <w:ind w:left="210" w:hangingChars="100" w:hanging="210"/>
              <w:rPr>
                <w:rFonts w:asciiTheme="minorEastAsia" w:hAnsiTheme="minorEastAsia"/>
              </w:rPr>
            </w:pPr>
            <w:r w:rsidRPr="005072E4">
              <w:rPr>
                <w:rFonts w:asciiTheme="minorEastAsia" w:hAnsiTheme="minorEastAsia" w:hint="eastAsia"/>
              </w:rPr>
              <w:t>理監督体制・責任体制・適切な労働環境・安全衛生管</w:t>
            </w:r>
          </w:p>
          <w:p w14:paraId="14D14FFA" w14:textId="77777777" w:rsidR="00FC38C9" w:rsidRPr="005072E4" w:rsidRDefault="00FC38C9" w:rsidP="00FC38C9">
            <w:pPr>
              <w:ind w:left="210" w:hangingChars="100" w:hanging="210"/>
              <w:rPr>
                <w:rFonts w:asciiTheme="minorEastAsia" w:hAnsiTheme="minorEastAsia"/>
              </w:rPr>
            </w:pPr>
            <w:r w:rsidRPr="005072E4">
              <w:rPr>
                <w:rFonts w:asciiTheme="minorEastAsia" w:hAnsiTheme="minorEastAsia" w:hint="eastAsia"/>
              </w:rPr>
              <w:t>理]</w:t>
            </w:r>
          </w:p>
          <w:p w14:paraId="3CF5DAF9" w14:textId="77777777" w:rsidR="00FC38C9" w:rsidRPr="005072E4" w:rsidRDefault="00FC38C9" w:rsidP="00FC38C9">
            <w:pPr>
              <w:ind w:left="210" w:hangingChars="100" w:hanging="210"/>
              <w:rPr>
                <w:rFonts w:asciiTheme="minorEastAsia" w:hAnsiTheme="minorEastAsia"/>
              </w:rPr>
            </w:pPr>
            <w:r w:rsidRPr="005072E4">
              <w:rPr>
                <w:rFonts w:asciiTheme="minorEastAsia" w:hAnsiTheme="minorEastAsia" w:hint="eastAsia"/>
              </w:rPr>
              <w:t>・当初どおりの人員配置で継続的に管理運営を行っており、可能な限り利用者サービスに努めている。</w:t>
            </w:r>
          </w:p>
          <w:p w14:paraId="3EDE624A" w14:textId="5E33C6EE" w:rsidR="00FC38C9" w:rsidRPr="005072E4" w:rsidRDefault="00FC38C9" w:rsidP="00FC38C9">
            <w:pPr>
              <w:ind w:left="210" w:hangingChars="100" w:hanging="210"/>
              <w:rPr>
                <w:rFonts w:asciiTheme="minorEastAsia" w:hAnsiTheme="minorEastAsia"/>
              </w:rPr>
            </w:pPr>
            <w:r w:rsidRPr="005072E4">
              <w:rPr>
                <w:rFonts w:asciiTheme="minorEastAsia" w:hAnsiTheme="minorEastAsia" w:hint="eastAsia"/>
              </w:rPr>
              <w:t>・職員の健康管理として、昨年度に引き続き、９月にストレスチェックを実施した他、産業医による健康相談、メンタル相談を毎月実施している。また、メンタル不調者への対応が適切に行えるように、毎年、管理監督者向けのメンタルヘルス研修も実施している。</w:t>
            </w:r>
          </w:p>
          <w:p w14:paraId="746D96EF" w14:textId="77777777" w:rsidR="00FC38C9" w:rsidRPr="005072E4" w:rsidRDefault="00FC38C9" w:rsidP="00FC38C9">
            <w:pPr>
              <w:ind w:left="210" w:hangingChars="100" w:hanging="210"/>
              <w:rPr>
                <w:rFonts w:asciiTheme="minorEastAsia" w:hAnsiTheme="minorEastAsia"/>
              </w:rPr>
            </w:pPr>
            <w:r w:rsidRPr="005072E4">
              <w:rPr>
                <w:rFonts w:asciiTheme="minorEastAsia" w:hAnsiTheme="minorEastAsia" w:hint="eastAsia"/>
              </w:rPr>
              <w:t>・新型コロナウイルス感染症拡大防止のため施設管理業務に従事するスタッフは常時マスクを着用し、適宜アルコール消毒液で手指の消毒を行った</w:t>
            </w:r>
            <w:r w:rsidRPr="005072E4">
              <w:rPr>
                <w:rFonts w:asciiTheme="minorEastAsia" w:hAnsiTheme="minorEastAsia" w:hint="eastAsia"/>
              </w:rPr>
              <w:lastRenderedPageBreak/>
              <w:t>り、本館1階総合受付のカウンターは、毎朝消毒を行っている。【新規】（再掲）</w:t>
            </w:r>
          </w:p>
          <w:p w14:paraId="43CAE3C8" w14:textId="57E7933F" w:rsidR="00FC38C9" w:rsidRPr="005072E4" w:rsidRDefault="00FC38C9" w:rsidP="00597074">
            <w:pPr>
              <w:ind w:left="210" w:hangingChars="100" w:hanging="210"/>
              <w:rPr>
                <w:rFonts w:asciiTheme="minorEastAsia" w:hAnsiTheme="minorEastAsia"/>
              </w:rPr>
            </w:pPr>
            <w:r w:rsidRPr="005072E4">
              <w:rPr>
                <w:rFonts w:asciiTheme="minorEastAsia" w:hAnsiTheme="minorEastAsia" w:hint="eastAsia"/>
              </w:rPr>
              <w:t>・冬期には職場に加湿器を設置するとともに、平成30年度からインフルエンザ予防接種を受けた職員には、一人当たり２千円を上限とする補助金を支給している。</w:t>
            </w:r>
          </w:p>
        </w:tc>
        <w:tc>
          <w:tcPr>
            <w:tcW w:w="851" w:type="dxa"/>
          </w:tcPr>
          <w:p w14:paraId="599149B8" w14:textId="731D7961" w:rsidR="00FC38C9" w:rsidRPr="005072E4" w:rsidRDefault="00FC38C9" w:rsidP="00FC38C9">
            <w:pPr>
              <w:jc w:val="center"/>
              <w:rPr>
                <w:rFonts w:asciiTheme="minorEastAsia" w:hAnsiTheme="minorEastAsia"/>
              </w:rPr>
            </w:pPr>
            <w:r w:rsidRPr="005072E4">
              <w:rPr>
                <w:rFonts w:asciiTheme="minorEastAsia" w:hAnsiTheme="minorEastAsia" w:hint="eastAsia"/>
              </w:rPr>
              <w:lastRenderedPageBreak/>
              <w:t>Ａ</w:t>
            </w:r>
          </w:p>
        </w:tc>
        <w:tc>
          <w:tcPr>
            <w:tcW w:w="4137" w:type="dxa"/>
          </w:tcPr>
          <w:p w14:paraId="35C5FE6C" w14:textId="6C95F22B" w:rsidR="00FC38C9" w:rsidRPr="005072E4" w:rsidRDefault="00FC38C9" w:rsidP="001F63E3">
            <w:pPr>
              <w:ind w:firstLineChars="100" w:firstLine="210"/>
              <w:rPr>
                <w:rFonts w:asciiTheme="minorEastAsia" w:hAnsiTheme="minorEastAsia"/>
              </w:rPr>
            </w:pPr>
            <w:r w:rsidRPr="005072E4">
              <w:rPr>
                <w:rFonts w:asciiTheme="minorEastAsia" w:hAnsiTheme="minorEastAsia" w:hint="eastAsia"/>
              </w:rPr>
              <w:t>新型コロナウイルス感染症拡大防止への対応も含めた職員の健康管理など労働環境に配慮しつつ、指定管理</w:t>
            </w:r>
            <w:r w:rsidR="001F63E3" w:rsidRPr="005072E4">
              <w:rPr>
                <w:rFonts w:asciiTheme="minorEastAsia" w:hAnsiTheme="minorEastAsia" w:hint="eastAsia"/>
              </w:rPr>
              <w:t>施設</w:t>
            </w:r>
            <w:r w:rsidRPr="005072E4">
              <w:rPr>
                <w:rFonts w:asciiTheme="minorEastAsia" w:hAnsiTheme="minorEastAsia" w:hint="eastAsia"/>
              </w:rPr>
              <w:t>運営に支障のないよう努めている。</w:t>
            </w:r>
          </w:p>
        </w:tc>
        <w:tc>
          <w:tcPr>
            <w:tcW w:w="845" w:type="dxa"/>
          </w:tcPr>
          <w:p w14:paraId="07BE4244" w14:textId="72E289C4" w:rsidR="00FC38C9" w:rsidRPr="00125660" w:rsidRDefault="00FC38C9" w:rsidP="00FC38C9">
            <w:pPr>
              <w:jc w:val="center"/>
              <w:rPr>
                <w:rFonts w:asciiTheme="minorEastAsia" w:hAnsiTheme="minorEastAsia"/>
                <w:color w:val="000000" w:themeColor="text1"/>
              </w:rPr>
            </w:pPr>
            <w:r>
              <w:rPr>
                <w:rFonts w:asciiTheme="minorEastAsia" w:hAnsiTheme="minorEastAsia" w:hint="eastAsia"/>
                <w:color w:val="000000" w:themeColor="text1"/>
              </w:rPr>
              <w:t>Ａ</w:t>
            </w:r>
          </w:p>
        </w:tc>
        <w:tc>
          <w:tcPr>
            <w:tcW w:w="3801" w:type="dxa"/>
          </w:tcPr>
          <w:p w14:paraId="2900D3B1" w14:textId="76D1631A" w:rsidR="00FC38C9" w:rsidRPr="00125660" w:rsidRDefault="00D67376" w:rsidP="00FC38C9">
            <w:pPr>
              <w:rPr>
                <w:rFonts w:asciiTheme="minorEastAsia" w:hAnsiTheme="minorEastAsia"/>
                <w:color w:val="000000" w:themeColor="text1"/>
              </w:rPr>
            </w:pPr>
            <w:r>
              <w:rPr>
                <w:rFonts w:asciiTheme="minorEastAsia" w:hAnsiTheme="minorEastAsia" w:hint="eastAsia"/>
                <w:color w:val="000000" w:themeColor="text1"/>
              </w:rPr>
              <w:t xml:space="preserve">　特になし。</w:t>
            </w:r>
          </w:p>
        </w:tc>
      </w:tr>
      <w:tr w:rsidR="00FC38C9" w:rsidRPr="00125660" w14:paraId="521A1645" w14:textId="77777777" w:rsidTr="00DE0651">
        <w:trPr>
          <w:trHeight w:val="1939"/>
        </w:trPr>
        <w:tc>
          <w:tcPr>
            <w:tcW w:w="583" w:type="dxa"/>
            <w:vMerge/>
            <w:tcBorders>
              <w:left w:val="single" w:sz="4" w:space="0" w:color="auto"/>
            </w:tcBorders>
            <w:shd w:val="clear" w:color="auto" w:fill="DDD9C3" w:themeFill="background2" w:themeFillShade="E6"/>
          </w:tcPr>
          <w:p w14:paraId="075B0C4D" w14:textId="77777777" w:rsidR="00FC38C9" w:rsidRPr="00125660" w:rsidRDefault="00FC38C9" w:rsidP="00FC38C9">
            <w:pPr>
              <w:rPr>
                <w:rFonts w:asciiTheme="minorEastAsia" w:hAnsiTheme="minorEastAsia"/>
                <w:color w:val="000000" w:themeColor="text1"/>
              </w:rPr>
            </w:pPr>
          </w:p>
        </w:tc>
        <w:tc>
          <w:tcPr>
            <w:tcW w:w="3240" w:type="dxa"/>
          </w:tcPr>
          <w:p w14:paraId="4AF3A61C" w14:textId="0FD108CE" w:rsidR="00FC38C9" w:rsidRPr="00125660" w:rsidRDefault="00FC38C9" w:rsidP="00FC38C9">
            <w:pPr>
              <w:ind w:left="210" w:hangingChars="100" w:hanging="210"/>
              <w:rPr>
                <w:rFonts w:asciiTheme="minorEastAsia" w:hAnsiTheme="minorEastAsia"/>
                <w:color w:val="000000" w:themeColor="text1"/>
              </w:rPr>
            </w:pPr>
            <w:r w:rsidRPr="005D208B">
              <w:rPr>
                <w:rFonts w:asciiTheme="minorEastAsia" w:hAnsiTheme="minorEastAsia" w:hint="eastAsia"/>
                <w:color w:val="000000" w:themeColor="text1"/>
              </w:rPr>
              <w:t>(3)安定的な運営が可能となる財政的基盤</w:t>
            </w:r>
          </w:p>
        </w:tc>
        <w:tc>
          <w:tcPr>
            <w:tcW w:w="4110" w:type="dxa"/>
          </w:tcPr>
          <w:p w14:paraId="00386C99" w14:textId="614B7AFC" w:rsidR="00FC38C9" w:rsidRPr="00125660" w:rsidRDefault="00FC38C9" w:rsidP="00FC38C9">
            <w:pPr>
              <w:rPr>
                <w:rFonts w:asciiTheme="minorEastAsia" w:hAnsiTheme="minorEastAsia"/>
                <w:color w:val="000000" w:themeColor="text1"/>
              </w:rPr>
            </w:pPr>
            <w:r w:rsidRPr="005D208B">
              <w:rPr>
                <w:rFonts w:asciiTheme="minorEastAsia" w:hAnsiTheme="minorEastAsia" w:hint="eastAsia"/>
                <w:color w:val="000000" w:themeColor="text1"/>
              </w:rPr>
              <w:t>・法人の経営状況</w:t>
            </w:r>
          </w:p>
        </w:tc>
        <w:tc>
          <w:tcPr>
            <w:tcW w:w="5103" w:type="dxa"/>
          </w:tcPr>
          <w:p w14:paraId="27B9FF92" w14:textId="77777777" w:rsidR="00FC38C9" w:rsidRPr="005072E4" w:rsidRDefault="00FC38C9" w:rsidP="00FC38C9">
            <w:pPr>
              <w:rPr>
                <w:rFonts w:asciiTheme="minorEastAsia" w:hAnsiTheme="minorEastAsia"/>
              </w:rPr>
            </w:pPr>
            <w:r w:rsidRPr="005072E4">
              <w:rPr>
                <w:rFonts w:asciiTheme="minorEastAsia" w:hAnsiTheme="minorEastAsia" w:hint="eastAsia"/>
              </w:rPr>
              <w:t>[法人の経営状況]</w:t>
            </w:r>
          </w:p>
          <w:p w14:paraId="0FAAD6B1" w14:textId="258E5EB4" w:rsidR="00FC38C9" w:rsidRPr="005072E4" w:rsidRDefault="00FC38C9" w:rsidP="00FC38C9">
            <w:pPr>
              <w:rPr>
                <w:rFonts w:asciiTheme="minorEastAsia" w:hAnsiTheme="minorEastAsia"/>
              </w:rPr>
            </w:pPr>
            <w:r w:rsidRPr="005072E4">
              <w:rPr>
                <w:rFonts w:asciiTheme="minorEastAsia" w:hAnsiTheme="minorEastAsia" w:hint="eastAsia"/>
              </w:rPr>
              <w:t>新型コロナウイルス感染症の影響により、単年度の収支状況はかなり厳しいが、運営可能な財政的基盤は維持している。</w:t>
            </w:r>
          </w:p>
        </w:tc>
        <w:tc>
          <w:tcPr>
            <w:tcW w:w="851" w:type="dxa"/>
          </w:tcPr>
          <w:p w14:paraId="27FB051E" w14:textId="61D3F0FC" w:rsidR="00FC38C9" w:rsidRPr="005072E4" w:rsidRDefault="00FC38C9" w:rsidP="00FC38C9">
            <w:pPr>
              <w:jc w:val="center"/>
              <w:rPr>
                <w:rFonts w:asciiTheme="minorEastAsia" w:hAnsiTheme="minorEastAsia"/>
              </w:rPr>
            </w:pPr>
            <w:r w:rsidRPr="005072E4">
              <w:rPr>
                <w:rFonts w:asciiTheme="minorEastAsia" w:hAnsiTheme="minorEastAsia" w:hint="eastAsia"/>
              </w:rPr>
              <w:t>Ａ</w:t>
            </w:r>
          </w:p>
        </w:tc>
        <w:tc>
          <w:tcPr>
            <w:tcW w:w="4137" w:type="dxa"/>
          </w:tcPr>
          <w:p w14:paraId="6400164F" w14:textId="1EF214A5" w:rsidR="00FC38C9" w:rsidRPr="005072E4" w:rsidRDefault="00FC38C9" w:rsidP="00D73A3F">
            <w:pPr>
              <w:ind w:firstLineChars="100" w:firstLine="210"/>
              <w:rPr>
                <w:rFonts w:asciiTheme="minorEastAsia" w:hAnsiTheme="minorEastAsia"/>
              </w:rPr>
            </w:pPr>
            <w:r w:rsidRPr="005072E4">
              <w:rPr>
                <w:rFonts w:asciiTheme="minorEastAsia" w:hAnsiTheme="minorEastAsia" w:hint="eastAsia"/>
              </w:rPr>
              <w:t>利用料金収入が大幅な減収となる見込みではあるが、すぐに資金不足に陥る状況ではなく、また、</w:t>
            </w:r>
            <w:r w:rsidR="00247FD6">
              <w:rPr>
                <w:rFonts w:asciiTheme="minorEastAsia" w:hAnsiTheme="minorEastAsia" w:hint="eastAsia"/>
              </w:rPr>
              <w:t>施設利用のキャンセル料相当額及び休館中の利用料金相当額の</w:t>
            </w:r>
            <w:r w:rsidRPr="005072E4">
              <w:rPr>
                <w:rFonts w:asciiTheme="minorEastAsia" w:hAnsiTheme="minorEastAsia" w:hint="eastAsia"/>
              </w:rPr>
              <w:t>府の補てんも２月補正まで待つなど財政基盤は比較的安定している。</w:t>
            </w:r>
          </w:p>
        </w:tc>
        <w:tc>
          <w:tcPr>
            <w:tcW w:w="845" w:type="dxa"/>
          </w:tcPr>
          <w:p w14:paraId="7264D2E0" w14:textId="5C074B39" w:rsidR="00FC38C9" w:rsidRPr="00125660" w:rsidRDefault="00FC38C9" w:rsidP="00FC38C9">
            <w:pPr>
              <w:jc w:val="center"/>
              <w:rPr>
                <w:rFonts w:asciiTheme="minorEastAsia" w:hAnsiTheme="minorEastAsia"/>
                <w:color w:val="000000" w:themeColor="text1"/>
              </w:rPr>
            </w:pPr>
            <w:r>
              <w:rPr>
                <w:rFonts w:asciiTheme="minorEastAsia" w:hAnsiTheme="minorEastAsia" w:hint="eastAsia"/>
                <w:color w:val="000000" w:themeColor="text1"/>
              </w:rPr>
              <w:t>Ａ</w:t>
            </w:r>
          </w:p>
        </w:tc>
        <w:tc>
          <w:tcPr>
            <w:tcW w:w="3801" w:type="dxa"/>
          </w:tcPr>
          <w:p w14:paraId="20FAD715" w14:textId="742E4669" w:rsidR="00FC38C9" w:rsidRPr="00125660" w:rsidRDefault="008C1BBF" w:rsidP="00FC38C9">
            <w:pPr>
              <w:rPr>
                <w:rFonts w:asciiTheme="minorEastAsia" w:hAnsiTheme="minorEastAsia"/>
                <w:color w:val="000000" w:themeColor="text1"/>
              </w:rPr>
            </w:pPr>
            <w:r>
              <w:rPr>
                <w:rFonts w:asciiTheme="minorEastAsia" w:hAnsiTheme="minorEastAsia" w:hint="eastAsia"/>
                <w:color w:val="000000" w:themeColor="text1"/>
              </w:rPr>
              <w:t xml:space="preserve">　特になし。</w:t>
            </w:r>
          </w:p>
        </w:tc>
      </w:tr>
    </w:tbl>
    <w:p w14:paraId="2DA5D25C" w14:textId="4D83E05F" w:rsidR="00E914E6" w:rsidRPr="00E914E6" w:rsidRDefault="00E914E6">
      <w:pPr>
        <w:rPr>
          <w:color w:val="000000" w:themeColor="text1"/>
        </w:rPr>
      </w:pPr>
    </w:p>
    <w:p w14:paraId="2490DC20" w14:textId="00C79EE9" w:rsidR="00E914E6" w:rsidRDefault="00E914E6">
      <w:pPr>
        <w:rPr>
          <w:color w:val="000000" w:themeColor="text1"/>
        </w:rPr>
      </w:pPr>
    </w:p>
    <w:p w14:paraId="05280818" w14:textId="77777777" w:rsidR="00DE0651" w:rsidRDefault="00DE0651">
      <w:pPr>
        <w:rPr>
          <w:color w:val="000000" w:themeColor="text1"/>
        </w:rPr>
      </w:pPr>
    </w:p>
    <w:p w14:paraId="751CB7C0" w14:textId="39F13AB4" w:rsidR="000D08EB" w:rsidRDefault="00D47688">
      <w:pPr>
        <w:rPr>
          <w:color w:val="000000" w:themeColor="text1"/>
        </w:rPr>
      </w:pPr>
      <w:r>
        <w:rPr>
          <w:rFonts w:hint="eastAsia"/>
          <w:color w:val="000000" w:themeColor="text1"/>
        </w:rPr>
        <w:t>■</w:t>
      </w:r>
      <w:r w:rsidR="000D08EB">
        <w:rPr>
          <w:rFonts w:hint="eastAsia"/>
          <w:color w:val="000000" w:themeColor="text1"/>
        </w:rPr>
        <w:t>評価の基準</w:t>
      </w:r>
    </w:p>
    <w:tbl>
      <w:tblPr>
        <w:tblStyle w:val="a3"/>
        <w:tblW w:w="22686" w:type="dxa"/>
        <w:tblLook w:val="04A0" w:firstRow="1" w:lastRow="0" w:firstColumn="1" w:lastColumn="0" w:noHBand="0" w:noVBand="1"/>
      </w:tblPr>
      <w:tblGrid>
        <w:gridCol w:w="7562"/>
        <w:gridCol w:w="7562"/>
        <w:gridCol w:w="7562"/>
      </w:tblGrid>
      <w:tr w:rsidR="000D08EB" w14:paraId="096D113C" w14:textId="260C85A9" w:rsidTr="00816617">
        <w:trPr>
          <w:trHeight w:val="462"/>
        </w:trPr>
        <w:tc>
          <w:tcPr>
            <w:tcW w:w="7562" w:type="dxa"/>
            <w:shd w:val="clear" w:color="auto" w:fill="BFBFBF" w:themeFill="background1" w:themeFillShade="BF"/>
            <w:vAlign w:val="center"/>
          </w:tcPr>
          <w:p w14:paraId="4690465B" w14:textId="4849658F" w:rsidR="000D08EB" w:rsidRDefault="000D08EB" w:rsidP="000D08EB">
            <w:pPr>
              <w:jc w:val="center"/>
              <w:rPr>
                <w:color w:val="000000" w:themeColor="text1"/>
              </w:rPr>
            </w:pPr>
            <w:r>
              <w:rPr>
                <w:rFonts w:hint="eastAsia"/>
                <w:color w:val="000000" w:themeColor="text1"/>
              </w:rPr>
              <w:t>項目ごとの評価</w:t>
            </w:r>
          </w:p>
        </w:tc>
        <w:tc>
          <w:tcPr>
            <w:tcW w:w="7562" w:type="dxa"/>
            <w:shd w:val="clear" w:color="auto" w:fill="BFBFBF" w:themeFill="background1" w:themeFillShade="BF"/>
            <w:vAlign w:val="center"/>
          </w:tcPr>
          <w:p w14:paraId="27E7F9F6" w14:textId="0D77930C" w:rsidR="000D08EB" w:rsidRDefault="000D08EB" w:rsidP="000D08EB">
            <w:pPr>
              <w:jc w:val="center"/>
              <w:rPr>
                <w:color w:val="000000" w:themeColor="text1"/>
              </w:rPr>
            </w:pPr>
            <w:r>
              <w:rPr>
                <w:rFonts w:hint="eastAsia"/>
                <w:color w:val="000000" w:themeColor="text1"/>
              </w:rPr>
              <w:t>年度評価</w:t>
            </w:r>
          </w:p>
        </w:tc>
        <w:tc>
          <w:tcPr>
            <w:tcW w:w="7562" w:type="dxa"/>
            <w:shd w:val="clear" w:color="auto" w:fill="BFBFBF" w:themeFill="background1" w:themeFillShade="BF"/>
            <w:vAlign w:val="center"/>
          </w:tcPr>
          <w:p w14:paraId="49705BFE" w14:textId="00FD760F" w:rsidR="000D08EB" w:rsidRDefault="000D08EB" w:rsidP="000D08EB">
            <w:pPr>
              <w:jc w:val="center"/>
              <w:rPr>
                <w:color w:val="000000" w:themeColor="text1"/>
              </w:rPr>
            </w:pPr>
            <w:r>
              <w:rPr>
                <w:rFonts w:hint="eastAsia"/>
                <w:color w:val="000000" w:themeColor="text1"/>
              </w:rPr>
              <w:t>総合評価</w:t>
            </w:r>
            <w:r w:rsidR="00816617">
              <w:rPr>
                <w:rFonts w:hint="eastAsia"/>
                <w:color w:val="000000" w:themeColor="text1"/>
              </w:rPr>
              <w:t>および最終評価</w:t>
            </w:r>
          </w:p>
        </w:tc>
      </w:tr>
      <w:tr w:rsidR="000D08EB" w14:paraId="1836B7A4" w14:textId="7685F091" w:rsidTr="00816617">
        <w:trPr>
          <w:trHeight w:val="808"/>
        </w:trPr>
        <w:tc>
          <w:tcPr>
            <w:tcW w:w="7562" w:type="dxa"/>
          </w:tcPr>
          <w:p w14:paraId="2532CFE5" w14:textId="6CAB738B" w:rsidR="000D08EB" w:rsidRDefault="000D08EB">
            <w:pPr>
              <w:rPr>
                <w:color w:val="000000" w:themeColor="text1"/>
              </w:rPr>
            </w:pPr>
            <w:r>
              <w:rPr>
                <w:rFonts w:hint="eastAsia"/>
                <w:color w:val="000000" w:themeColor="text1"/>
              </w:rPr>
              <w:t>Ｓ：計画を上回る優良な実施状況</w:t>
            </w:r>
          </w:p>
          <w:p w14:paraId="1A8218F3" w14:textId="3C42B584" w:rsidR="000D08EB" w:rsidRDefault="000D08EB">
            <w:pPr>
              <w:rPr>
                <w:color w:val="000000" w:themeColor="text1"/>
              </w:rPr>
            </w:pPr>
            <w:r>
              <w:rPr>
                <w:rFonts w:hint="eastAsia"/>
                <w:color w:val="000000" w:themeColor="text1"/>
              </w:rPr>
              <w:t>Ａ：計画どおりの良好な実施状況</w:t>
            </w:r>
          </w:p>
          <w:p w14:paraId="3CE07FBE" w14:textId="7A9FA4CD" w:rsidR="000D08EB" w:rsidRDefault="000D08EB">
            <w:pPr>
              <w:rPr>
                <w:color w:val="000000" w:themeColor="text1"/>
              </w:rPr>
            </w:pPr>
            <w:r>
              <w:rPr>
                <w:rFonts w:hint="eastAsia"/>
                <w:color w:val="000000" w:themeColor="text1"/>
              </w:rPr>
              <w:t>Ｂ：計画どおりではないが、ほぼ良好な実施状況</w:t>
            </w:r>
          </w:p>
          <w:p w14:paraId="383AED7C" w14:textId="754095F2" w:rsidR="000D08EB" w:rsidRDefault="000D08EB">
            <w:pPr>
              <w:rPr>
                <w:color w:val="000000" w:themeColor="text1"/>
              </w:rPr>
            </w:pPr>
            <w:r>
              <w:rPr>
                <w:rFonts w:hint="eastAsia"/>
                <w:color w:val="000000" w:themeColor="text1"/>
              </w:rPr>
              <w:t>Ｃ：改善を要する実施状況</w:t>
            </w:r>
          </w:p>
        </w:tc>
        <w:tc>
          <w:tcPr>
            <w:tcW w:w="7562" w:type="dxa"/>
          </w:tcPr>
          <w:p w14:paraId="2084FF4F" w14:textId="542B4B03" w:rsidR="000D08EB" w:rsidRDefault="000D08EB" w:rsidP="000D08EB">
            <w:pPr>
              <w:rPr>
                <w:color w:val="000000" w:themeColor="text1"/>
              </w:rPr>
            </w:pPr>
            <w:r>
              <w:rPr>
                <w:rFonts w:hint="eastAsia"/>
                <w:color w:val="000000" w:themeColor="text1"/>
              </w:rPr>
              <w:t>Ｓ：項目ごとの</w:t>
            </w:r>
            <w:r w:rsidR="007220E0">
              <w:rPr>
                <w:rFonts w:hint="eastAsia"/>
                <w:color w:val="000000" w:themeColor="text1"/>
              </w:rPr>
              <w:t>評価のうちＳが５割以上で、Ｂ・Ｃがない。</w:t>
            </w:r>
          </w:p>
          <w:p w14:paraId="29434E98" w14:textId="43A1E114" w:rsidR="000D08EB" w:rsidRDefault="000D08EB" w:rsidP="000D08EB">
            <w:pPr>
              <w:rPr>
                <w:color w:val="000000" w:themeColor="text1"/>
              </w:rPr>
            </w:pPr>
            <w:r>
              <w:rPr>
                <w:rFonts w:hint="eastAsia"/>
                <w:color w:val="000000" w:themeColor="text1"/>
              </w:rPr>
              <w:t>Ａ：</w:t>
            </w:r>
            <w:r w:rsidR="007220E0">
              <w:rPr>
                <w:rFonts w:hint="eastAsia"/>
                <w:color w:val="000000" w:themeColor="text1"/>
              </w:rPr>
              <w:t>項目ごとの評価のうちＢが２割未満で、Ｃがない。</w:t>
            </w:r>
          </w:p>
          <w:p w14:paraId="162AEF58" w14:textId="42B7818B" w:rsidR="000D08EB" w:rsidRDefault="000D08EB" w:rsidP="000D08EB">
            <w:pPr>
              <w:rPr>
                <w:color w:val="000000" w:themeColor="text1"/>
              </w:rPr>
            </w:pPr>
            <w:r>
              <w:rPr>
                <w:rFonts w:hint="eastAsia"/>
                <w:color w:val="000000" w:themeColor="text1"/>
              </w:rPr>
              <w:t>Ｂ：</w:t>
            </w:r>
            <w:r w:rsidR="007220E0">
              <w:rPr>
                <w:rFonts w:hint="eastAsia"/>
                <w:color w:val="000000" w:themeColor="text1"/>
              </w:rPr>
              <w:t>Ｓ・Ａ・Ｃ以外</w:t>
            </w:r>
          </w:p>
          <w:p w14:paraId="47B57AD9" w14:textId="0A98BECA" w:rsidR="000D08EB" w:rsidRDefault="000D08EB" w:rsidP="000D08EB">
            <w:pPr>
              <w:rPr>
                <w:color w:val="000000" w:themeColor="text1"/>
              </w:rPr>
            </w:pPr>
            <w:r>
              <w:rPr>
                <w:rFonts w:hint="eastAsia"/>
                <w:color w:val="000000" w:themeColor="text1"/>
              </w:rPr>
              <w:t>Ｃ：</w:t>
            </w:r>
            <w:r w:rsidR="007220E0">
              <w:rPr>
                <w:rFonts w:hint="eastAsia"/>
                <w:color w:val="000000" w:themeColor="text1"/>
              </w:rPr>
              <w:t>項目ごとの評価のうちＣが２割以上。又はＣが２割未満であっても、文書による是正指示を複数回行う等、特に認める場合</w:t>
            </w:r>
          </w:p>
        </w:tc>
        <w:tc>
          <w:tcPr>
            <w:tcW w:w="7562" w:type="dxa"/>
          </w:tcPr>
          <w:p w14:paraId="7B9F2E30" w14:textId="00731777" w:rsidR="000D08EB" w:rsidRDefault="000D08EB" w:rsidP="000D08EB">
            <w:pPr>
              <w:rPr>
                <w:color w:val="000000" w:themeColor="text1"/>
              </w:rPr>
            </w:pPr>
            <w:r>
              <w:rPr>
                <w:rFonts w:hint="eastAsia"/>
                <w:color w:val="000000" w:themeColor="text1"/>
              </w:rPr>
              <w:t>Ⅰ：</w:t>
            </w:r>
            <w:r w:rsidR="007220E0">
              <w:rPr>
                <w:rFonts w:hint="eastAsia"/>
                <w:color w:val="000000" w:themeColor="text1"/>
              </w:rPr>
              <w:t>評価対象となる年度の年度評価のうちＳが５割以上で、Ｂ・Ｃがない。</w:t>
            </w:r>
          </w:p>
          <w:p w14:paraId="40AC6EF6" w14:textId="3E89F1D9" w:rsidR="000D08EB" w:rsidRDefault="000D08EB" w:rsidP="000D08EB">
            <w:pPr>
              <w:rPr>
                <w:color w:val="000000" w:themeColor="text1"/>
              </w:rPr>
            </w:pPr>
            <w:r>
              <w:rPr>
                <w:rFonts w:hint="eastAsia"/>
                <w:color w:val="000000" w:themeColor="text1"/>
              </w:rPr>
              <w:t>Ⅱ：</w:t>
            </w:r>
            <w:r w:rsidR="007220E0">
              <w:rPr>
                <w:rFonts w:hint="eastAsia"/>
                <w:color w:val="000000" w:themeColor="text1"/>
              </w:rPr>
              <w:t>評価対象となる年度の年度評価のうちＢが３割未満で、Ｃがない。</w:t>
            </w:r>
          </w:p>
          <w:p w14:paraId="2B41C30E" w14:textId="4392A658" w:rsidR="000D08EB" w:rsidRDefault="000D08EB" w:rsidP="000D08EB">
            <w:pPr>
              <w:rPr>
                <w:color w:val="000000" w:themeColor="text1"/>
              </w:rPr>
            </w:pPr>
            <w:r>
              <w:rPr>
                <w:rFonts w:hint="eastAsia"/>
                <w:color w:val="000000" w:themeColor="text1"/>
              </w:rPr>
              <w:t>Ⅲ：</w:t>
            </w:r>
            <w:r w:rsidR="007220E0">
              <w:rPr>
                <w:rFonts w:hint="eastAsia"/>
                <w:color w:val="000000" w:themeColor="text1"/>
              </w:rPr>
              <w:t>Ⅰ・Ⅱ・Ⅲ以外</w:t>
            </w:r>
          </w:p>
          <w:p w14:paraId="0B6AEDF4" w14:textId="5D5E6E97" w:rsidR="000D08EB" w:rsidRDefault="000D08EB" w:rsidP="000D08EB">
            <w:pPr>
              <w:rPr>
                <w:color w:val="000000" w:themeColor="text1"/>
              </w:rPr>
            </w:pPr>
            <w:r>
              <w:rPr>
                <w:rFonts w:hint="eastAsia"/>
                <w:color w:val="000000" w:themeColor="text1"/>
              </w:rPr>
              <w:t>Ⅳ：</w:t>
            </w:r>
            <w:r w:rsidR="007220E0">
              <w:rPr>
                <w:rFonts w:hint="eastAsia"/>
                <w:color w:val="000000" w:themeColor="text1"/>
              </w:rPr>
              <w:t>評価対象となる年度の年度評価のうち</w:t>
            </w:r>
            <w:r w:rsidR="00816617">
              <w:rPr>
                <w:rFonts w:hint="eastAsia"/>
                <w:color w:val="000000" w:themeColor="text1"/>
              </w:rPr>
              <w:t>Ｃが５割以上。ただし、評価対象期間の後半、取組状況に継続的な改善傾向が認められる場合を除く。</w:t>
            </w:r>
          </w:p>
        </w:tc>
      </w:tr>
    </w:tbl>
    <w:p w14:paraId="18508597" w14:textId="1DD9F74D" w:rsidR="000D08EB" w:rsidRDefault="00816617">
      <w:pPr>
        <w:rPr>
          <w:color w:val="000000" w:themeColor="text1"/>
        </w:rPr>
      </w:pPr>
      <w:r>
        <w:rPr>
          <w:rFonts w:hint="eastAsia"/>
          <w:color w:val="000000" w:themeColor="text1"/>
        </w:rPr>
        <w:t>※総合評価がⅣとなった場合には、次回の指定管理者選定時に減点措置を講じることとする。</w:t>
      </w:r>
    </w:p>
    <w:p w14:paraId="40AA03CE" w14:textId="77777777" w:rsidR="00D47688" w:rsidRDefault="00D47688" w:rsidP="00D47688">
      <w:pPr>
        <w:rPr>
          <w:color w:val="000000" w:themeColor="text1"/>
        </w:rPr>
      </w:pPr>
    </w:p>
    <w:p w14:paraId="0A3EA7E0" w14:textId="5EAA2714" w:rsidR="00D47688" w:rsidRDefault="00D47688" w:rsidP="00D47688">
      <w:pPr>
        <w:rPr>
          <w:color w:val="000000" w:themeColor="text1"/>
        </w:rPr>
      </w:pPr>
      <w:r>
        <w:rPr>
          <w:rFonts w:hint="eastAsia"/>
          <w:color w:val="000000" w:themeColor="text1"/>
        </w:rPr>
        <w:t>■年度評価</w:t>
      </w:r>
    </w:p>
    <w:p w14:paraId="20BAE3B7" w14:textId="19DB6B58" w:rsidR="00D47688" w:rsidRPr="00125660" w:rsidRDefault="00D47688" w:rsidP="00D47688">
      <w:pPr>
        <w:rPr>
          <w:color w:val="000000" w:themeColor="text1"/>
        </w:rPr>
      </w:pPr>
      <w:r>
        <w:rPr>
          <w:rFonts w:hint="eastAsia"/>
          <w:color w:val="000000" w:themeColor="text1"/>
        </w:rPr>
        <w:t xml:space="preserve">　令和２年度の項目ごとの評価は、</w:t>
      </w:r>
      <w:r w:rsidRPr="00E442D8">
        <w:rPr>
          <w:rFonts w:asciiTheme="minorEastAsia" w:hAnsiTheme="minorEastAsia" w:hint="eastAsia"/>
          <w:color w:val="000000" w:themeColor="text1"/>
        </w:rPr>
        <w:t>全11評価項目中、</w:t>
      </w:r>
      <w:r>
        <w:rPr>
          <w:rFonts w:asciiTheme="minorEastAsia" w:hAnsiTheme="minorEastAsia" w:hint="eastAsia"/>
          <w:color w:val="000000" w:themeColor="text1"/>
        </w:rPr>
        <w:t>Ｓが</w:t>
      </w:r>
      <w:r w:rsidR="008C1BBF">
        <w:rPr>
          <w:rFonts w:asciiTheme="minorEastAsia" w:hAnsiTheme="minorEastAsia" w:hint="eastAsia"/>
          <w:color w:val="000000" w:themeColor="text1"/>
        </w:rPr>
        <w:t>０</w:t>
      </w:r>
      <w:r>
        <w:rPr>
          <w:rFonts w:asciiTheme="minorEastAsia" w:hAnsiTheme="minorEastAsia" w:hint="eastAsia"/>
          <w:color w:val="000000" w:themeColor="text1"/>
        </w:rPr>
        <w:t>、</w:t>
      </w:r>
      <w:r w:rsidRPr="00E442D8">
        <w:rPr>
          <w:rFonts w:asciiTheme="minorEastAsia" w:hAnsiTheme="minorEastAsia" w:hint="eastAsia"/>
          <w:color w:val="000000" w:themeColor="text1"/>
        </w:rPr>
        <w:t>Ａが</w:t>
      </w:r>
      <w:r>
        <w:rPr>
          <w:rFonts w:asciiTheme="minorEastAsia" w:hAnsiTheme="minorEastAsia" w:hint="eastAsia"/>
          <w:color w:val="000000" w:themeColor="text1"/>
        </w:rPr>
        <w:t>９</w:t>
      </w:r>
      <w:r w:rsidRPr="00E442D8">
        <w:rPr>
          <w:rFonts w:asciiTheme="minorEastAsia" w:hAnsiTheme="minorEastAsia" w:hint="eastAsia"/>
          <w:color w:val="000000" w:themeColor="text1"/>
        </w:rPr>
        <w:t>、</w:t>
      </w:r>
      <w:r>
        <w:rPr>
          <w:rFonts w:asciiTheme="minorEastAsia" w:hAnsiTheme="minorEastAsia" w:hint="eastAsia"/>
          <w:color w:val="000000" w:themeColor="text1"/>
        </w:rPr>
        <w:t>Ｂ</w:t>
      </w:r>
      <w:r w:rsidRPr="00E442D8">
        <w:rPr>
          <w:rFonts w:asciiTheme="minorEastAsia" w:hAnsiTheme="minorEastAsia" w:hint="eastAsia"/>
          <w:color w:val="000000" w:themeColor="text1"/>
        </w:rPr>
        <w:t>が</w:t>
      </w:r>
      <w:r w:rsidR="008C1BBF">
        <w:rPr>
          <w:rFonts w:asciiTheme="minorEastAsia" w:hAnsiTheme="minorEastAsia" w:hint="eastAsia"/>
          <w:color w:val="000000" w:themeColor="text1"/>
        </w:rPr>
        <w:t>２</w:t>
      </w:r>
      <w:r>
        <w:rPr>
          <w:rFonts w:asciiTheme="minorEastAsia" w:hAnsiTheme="minorEastAsia" w:hint="eastAsia"/>
          <w:color w:val="000000" w:themeColor="text1"/>
        </w:rPr>
        <w:t>、Ｃ</w:t>
      </w:r>
      <w:r w:rsidR="008D3840">
        <w:rPr>
          <w:rFonts w:asciiTheme="minorEastAsia" w:hAnsiTheme="minorEastAsia" w:hint="eastAsia"/>
          <w:color w:val="000000" w:themeColor="text1"/>
        </w:rPr>
        <w:t>が</w:t>
      </w:r>
      <w:r>
        <w:rPr>
          <w:rFonts w:asciiTheme="minorEastAsia" w:hAnsiTheme="minorEastAsia" w:hint="eastAsia"/>
          <w:color w:val="000000" w:themeColor="text1"/>
        </w:rPr>
        <w:t>０</w:t>
      </w:r>
      <w:r w:rsidR="008D3840">
        <w:rPr>
          <w:rFonts w:asciiTheme="minorEastAsia" w:hAnsiTheme="minorEastAsia" w:hint="eastAsia"/>
          <w:color w:val="000000" w:themeColor="text1"/>
        </w:rPr>
        <w:t>であ</w:t>
      </w:r>
      <w:r>
        <w:rPr>
          <w:rFonts w:asciiTheme="minorEastAsia" w:hAnsiTheme="minorEastAsia" w:hint="eastAsia"/>
          <w:color w:val="000000" w:themeColor="text1"/>
        </w:rPr>
        <w:t>る</w:t>
      </w:r>
      <w:r>
        <w:rPr>
          <w:rFonts w:hint="eastAsia"/>
          <w:color w:val="000000" w:themeColor="text1"/>
        </w:rPr>
        <w:t>。</w:t>
      </w:r>
    </w:p>
    <w:p w14:paraId="6B6EB4B2" w14:textId="17905D1B" w:rsidR="00E56F81" w:rsidRPr="00125660" w:rsidRDefault="00316080">
      <w:pPr>
        <w:rPr>
          <w:color w:val="000000" w:themeColor="text1"/>
        </w:rPr>
      </w:pPr>
      <w:r w:rsidRPr="00125660">
        <w:rPr>
          <w:rFonts w:ascii="Century" w:eastAsia="ＭＳ 明朝" w:hAnsi="Century" w:cs="Times New Roman"/>
          <w:noProof/>
          <w:color w:val="000000" w:themeColor="text1"/>
          <w:szCs w:val="24"/>
        </w:rPr>
        <mc:AlternateContent>
          <mc:Choice Requires="wps">
            <w:drawing>
              <wp:anchor distT="0" distB="0" distL="114300" distR="114300" simplePos="0" relativeHeight="251659264" behindDoc="0" locked="0" layoutInCell="1" allowOverlap="1" wp14:anchorId="1116FFC9" wp14:editId="3A5F83E2">
                <wp:simplePos x="0" y="0"/>
                <wp:positionH relativeFrom="column">
                  <wp:posOffset>12060555</wp:posOffset>
                </wp:positionH>
                <wp:positionV relativeFrom="paragraph">
                  <wp:posOffset>344805</wp:posOffset>
                </wp:positionV>
                <wp:extent cx="2276475" cy="3238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23850"/>
                        </a:xfrm>
                        <a:prstGeom prst="rect">
                          <a:avLst/>
                        </a:prstGeom>
                        <a:solidFill>
                          <a:srgbClr val="FFFFFF"/>
                        </a:solidFill>
                        <a:ln w="19050">
                          <a:solidFill>
                            <a:srgbClr val="000000"/>
                          </a:solidFill>
                          <a:miter lim="800000"/>
                          <a:headEnd/>
                          <a:tailEnd/>
                        </a:ln>
                      </wps:spPr>
                      <wps:txbx>
                        <w:txbxContent>
                          <w:p w14:paraId="0A439040" w14:textId="463587E8" w:rsidR="00DF56B4" w:rsidRDefault="00DF56B4" w:rsidP="00316080">
                            <w:pPr>
                              <w:ind w:firstLineChars="100" w:firstLine="210"/>
                            </w:pPr>
                            <w:r>
                              <w:rPr>
                                <w:rFonts w:hint="eastAsia"/>
                              </w:rPr>
                              <w:t>年度評価：</w:t>
                            </w:r>
                            <w:r w:rsidR="008C1BBF">
                              <w:rPr>
                                <w:rFonts w:hint="eastAsia"/>
                              </w:rPr>
                              <w:t xml:space="preserve">　</w:t>
                            </w:r>
                            <w:r w:rsidR="008C1BBF" w:rsidRPr="008C1BBF">
                              <w:rPr>
                                <w:rFonts w:asciiTheme="majorEastAsia" w:eastAsiaTheme="majorEastAsia" w:hAnsiTheme="majorEastAsia"/>
                                <w:sz w:val="24"/>
                              </w:rPr>
                              <w:t>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6FFC9" id="テキスト ボックス 2" o:spid="_x0000_s1028" type="#_x0000_t202" style="position:absolute;left:0;text-align:left;margin-left:949.65pt;margin-top:27.15pt;width:179.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" strokeweight="1.5pt">
                <v:textbox>
                  <w:txbxContent>
                    <w:p w14:paraId="0A439040" w14:textId="463587E8" w:rsidR="00DF56B4" w:rsidRDefault="00DF56B4" w:rsidP="00316080">
                      <w:pPr>
                        <w:ind w:firstLineChars="100" w:firstLine="210"/>
                        <w:rPr>
                          <w:rFonts w:hint="eastAsia"/>
                        </w:rPr>
                      </w:pPr>
                      <w:r>
                        <w:rPr>
                          <w:rFonts w:hint="eastAsia"/>
                        </w:rPr>
                        <w:t>年度評価：</w:t>
                      </w:r>
                      <w:r w:rsidR="008C1BBF">
                        <w:rPr>
                          <w:rFonts w:hint="eastAsia"/>
                        </w:rPr>
                        <w:t xml:space="preserve">　</w:t>
                      </w:r>
                      <w:r w:rsidR="008C1BBF" w:rsidRPr="008C1BBF">
                        <w:rPr>
                          <w:rFonts w:asciiTheme="majorEastAsia" w:eastAsiaTheme="majorEastAsia" w:hAnsiTheme="majorEastAsia"/>
                          <w:sz w:val="24"/>
                        </w:rPr>
                        <w:t>Ａ</w:t>
                      </w:r>
                    </w:p>
                  </w:txbxContent>
                </v:textbox>
              </v:shape>
            </w:pict>
          </mc:Fallback>
        </mc:AlternateContent>
      </w:r>
    </w:p>
    <w:sectPr w:rsidR="00E56F81" w:rsidRPr="00125660" w:rsidSect="00DE0651">
      <w:footerReference w:type="default" r:id="rId11"/>
      <w:pgSz w:w="23814" w:h="16840" w:orient="landscape" w:code="8"/>
      <w:pgMar w:top="567" w:right="567" w:bottom="567" w:left="567" w:header="340" w:footer="34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5D169" w14:textId="77777777" w:rsidR="00DF56B4" w:rsidRDefault="00DF56B4" w:rsidP="00014A51">
      <w:r>
        <w:separator/>
      </w:r>
    </w:p>
  </w:endnote>
  <w:endnote w:type="continuationSeparator" w:id="0">
    <w:p w14:paraId="6545D8B7" w14:textId="77777777" w:rsidR="00DF56B4" w:rsidRDefault="00DF56B4" w:rsidP="0001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284525"/>
      <w:docPartObj>
        <w:docPartGallery w:val="Page Numbers (Bottom of Page)"/>
        <w:docPartUnique/>
      </w:docPartObj>
    </w:sdtPr>
    <w:sdtEndPr/>
    <w:sdtContent>
      <w:p w14:paraId="2AB1BEBB" w14:textId="593E72CB" w:rsidR="00DF56B4" w:rsidRDefault="00DF56B4" w:rsidP="00D850B2">
        <w:pPr>
          <w:pStyle w:val="a6"/>
          <w:jc w:val="center"/>
        </w:pPr>
        <w:r>
          <w:fldChar w:fldCharType="begin"/>
        </w:r>
        <w:r>
          <w:instrText>PAGE   \* MERGEFORMAT</w:instrText>
        </w:r>
        <w:r>
          <w:fldChar w:fldCharType="separate"/>
        </w:r>
        <w:r w:rsidR="0051346E" w:rsidRPr="0051346E">
          <w:rPr>
            <w:noProof/>
            <w:lang w:val="ja-JP"/>
          </w:rPr>
          <w:t>-</w:t>
        </w:r>
        <w:r w:rsidR="0051346E">
          <w:rPr>
            <w:noProof/>
          </w:rPr>
          <w:t xml:space="preserve"> 18 -</w:t>
        </w:r>
        <w:r>
          <w:fldChar w:fldCharType="end"/>
        </w:r>
      </w:p>
    </w:sdtContent>
  </w:sdt>
  <w:p w14:paraId="6C981A0B" w14:textId="77777777" w:rsidR="00DF56B4" w:rsidRDefault="00DF56B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CE080" w14:textId="77777777" w:rsidR="00DF56B4" w:rsidRDefault="00DF56B4" w:rsidP="00014A51">
      <w:r>
        <w:separator/>
      </w:r>
    </w:p>
  </w:footnote>
  <w:footnote w:type="continuationSeparator" w:id="0">
    <w:p w14:paraId="3A5C524C" w14:textId="77777777" w:rsidR="00DF56B4" w:rsidRDefault="00DF56B4" w:rsidP="00014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62AC8"/>
    <w:multiLevelType w:val="multilevel"/>
    <w:tmpl w:val="0DB2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FE2C3B"/>
    <w:multiLevelType w:val="hybridMultilevel"/>
    <w:tmpl w:val="BA2474E4"/>
    <w:lvl w:ilvl="0" w:tplc="0FF69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14A51"/>
    <w:rsid w:val="000156FF"/>
    <w:rsid w:val="000239DC"/>
    <w:rsid w:val="00032938"/>
    <w:rsid w:val="000741D2"/>
    <w:rsid w:val="000A321F"/>
    <w:rsid w:val="000B0181"/>
    <w:rsid w:val="000B224D"/>
    <w:rsid w:val="000C63BE"/>
    <w:rsid w:val="000D08EB"/>
    <w:rsid w:val="000F3E25"/>
    <w:rsid w:val="00103BE5"/>
    <w:rsid w:val="00106CFB"/>
    <w:rsid w:val="0012368C"/>
    <w:rsid w:val="00125660"/>
    <w:rsid w:val="00132C54"/>
    <w:rsid w:val="0015229B"/>
    <w:rsid w:val="00167274"/>
    <w:rsid w:val="001A5234"/>
    <w:rsid w:val="001C3BFC"/>
    <w:rsid w:val="001F144C"/>
    <w:rsid w:val="001F63E3"/>
    <w:rsid w:val="00210825"/>
    <w:rsid w:val="00222554"/>
    <w:rsid w:val="00234AFF"/>
    <w:rsid w:val="00247FD6"/>
    <w:rsid w:val="002547B2"/>
    <w:rsid w:val="0026074F"/>
    <w:rsid w:val="00263CE0"/>
    <w:rsid w:val="00267D8D"/>
    <w:rsid w:val="00272E22"/>
    <w:rsid w:val="00296F78"/>
    <w:rsid w:val="002B68AE"/>
    <w:rsid w:val="002B7F28"/>
    <w:rsid w:val="002C21C1"/>
    <w:rsid w:val="002C67E0"/>
    <w:rsid w:val="002E7D8D"/>
    <w:rsid w:val="00302245"/>
    <w:rsid w:val="00303ACD"/>
    <w:rsid w:val="00303FCB"/>
    <w:rsid w:val="003053E5"/>
    <w:rsid w:val="00316080"/>
    <w:rsid w:val="0036092F"/>
    <w:rsid w:val="00362902"/>
    <w:rsid w:val="00363055"/>
    <w:rsid w:val="0038486B"/>
    <w:rsid w:val="003915AC"/>
    <w:rsid w:val="0039583C"/>
    <w:rsid w:val="003A026D"/>
    <w:rsid w:val="003A31D2"/>
    <w:rsid w:val="003B140D"/>
    <w:rsid w:val="003C3DBC"/>
    <w:rsid w:val="003E421D"/>
    <w:rsid w:val="003E68AB"/>
    <w:rsid w:val="003E73B8"/>
    <w:rsid w:val="00401BCE"/>
    <w:rsid w:val="004026F5"/>
    <w:rsid w:val="0041498E"/>
    <w:rsid w:val="00416DD9"/>
    <w:rsid w:val="00432BCE"/>
    <w:rsid w:val="0044186C"/>
    <w:rsid w:val="00464B31"/>
    <w:rsid w:val="004702DA"/>
    <w:rsid w:val="00482A2E"/>
    <w:rsid w:val="00485169"/>
    <w:rsid w:val="004B0553"/>
    <w:rsid w:val="004B3889"/>
    <w:rsid w:val="004C7422"/>
    <w:rsid w:val="004F2148"/>
    <w:rsid w:val="00500474"/>
    <w:rsid w:val="005022B9"/>
    <w:rsid w:val="00506001"/>
    <w:rsid w:val="005072E4"/>
    <w:rsid w:val="0051346E"/>
    <w:rsid w:val="00520EC8"/>
    <w:rsid w:val="00542121"/>
    <w:rsid w:val="00557551"/>
    <w:rsid w:val="00563FC4"/>
    <w:rsid w:val="00570651"/>
    <w:rsid w:val="00571A38"/>
    <w:rsid w:val="00593972"/>
    <w:rsid w:val="00597074"/>
    <w:rsid w:val="005A35A7"/>
    <w:rsid w:val="005A60BF"/>
    <w:rsid w:val="005C1387"/>
    <w:rsid w:val="005C3215"/>
    <w:rsid w:val="005D68A9"/>
    <w:rsid w:val="005F4932"/>
    <w:rsid w:val="0060770B"/>
    <w:rsid w:val="006172B7"/>
    <w:rsid w:val="00617711"/>
    <w:rsid w:val="00622D55"/>
    <w:rsid w:val="0062310D"/>
    <w:rsid w:val="006358E4"/>
    <w:rsid w:val="00642F09"/>
    <w:rsid w:val="00647FF5"/>
    <w:rsid w:val="00651D0A"/>
    <w:rsid w:val="0069540B"/>
    <w:rsid w:val="0069573D"/>
    <w:rsid w:val="006B0178"/>
    <w:rsid w:val="006B6F36"/>
    <w:rsid w:val="006D691D"/>
    <w:rsid w:val="00701D02"/>
    <w:rsid w:val="00720CA0"/>
    <w:rsid w:val="007220E0"/>
    <w:rsid w:val="007278C5"/>
    <w:rsid w:val="00730E0A"/>
    <w:rsid w:val="0073347D"/>
    <w:rsid w:val="00734623"/>
    <w:rsid w:val="00741EB2"/>
    <w:rsid w:val="00742DAA"/>
    <w:rsid w:val="00742E07"/>
    <w:rsid w:val="00746E5D"/>
    <w:rsid w:val="00756CAA"/>
    <w:rsid w:val="007649A8"/>
    <w:rsid w:val="00765627"/>
    <w:rsid w:val="00777106"/>
    <w:rsid w:val="007A10D2"/>
    <w:rsid w:val="007B1C6B"/>
    <w:rsid w:val="007C2C28"/>
    <w:rsid w:val="007D7E96"/>
    <w:rsid w:val="007E57E5"/>
    <w:rsid w:val="007E7658"/>
    <w:rsid w:val="00802C2E"/>
    <w:rsid w:val="00816617"/>
    <w:rsid w:val="00837F62"/>
    <w:rsid w:val="00845182"/>
    <w:rsid w:val="00847BA9"/>
    <w:rsid w:val="00854AB9"/>
    <w:rsid w:val="008977C6"/>
    <w:rsid w:val="008A3C10"/>
    <w:rsid w:val="008B3389"/>
    <w:rsid w:val="008C1BBF"/>
    <w:rsid w:val="008C1EF1"/>
    <w:rsid w:val="008D3840"/>
    <w:rsid w:val="008F00A8"/>
    <w:rsid w:val="0093753A"/>
    <w:rsid w:val="00964CCE"/>
    <w:rsid w:val="00982204"/>
    <w:rsid w:val="00997D51"/>
    <w:rsid w:val="009A3162"/>
    <w:rsid w:val="009A5552"/>
    <w:rsid w:val="009C0EE1"/>
    <w:rsid w:val="009C340C"/>
    <w:rsid w:val="009C51E8"/>
    <w:rsid w:val="009C72C9"/>
    <w:rsid w:val="009E1714"/>
    <w:rsid w:val="009F6557"/>
    <w:rsid w:val="00A032C6"/>
    <w:rsid w:val="00A0531E"/>
    <w:rsid w:val="00A20A53"/>
    <w:rsid w:val="00A218E2"/>
    <w:rsid w:val="00A44D74"/>
    <w:rsid w:val="00A572B0"/>
    <w:rsid w:val="00A60571"/>
    <w:rsid w:val="00A733D0"/>
    <w:rsid w:val="00A76ED6"/>
    <w:rsid w:val="00A941AF"/>
    <w:rsid w:val="00A97A99"/>
    <w:rsid w:val="00AD6327"/>
    <w:rsid w:val="00B15EB7"/>
    <w:rsid w:val="00B37932"/>
    <w:rsid w:val="00B9370D"/>
    <w:rsid w:val="00BA0130"/>
    <w:rsid w:val="00BA321D"/>
    <w:rsid w:val="00BB33E8"/>
    <w:rsid w:val="00BB35F2"/>
    <w:rsid w:val="00BB5222"/>
    <w:rsid w:val="00BB5AFE"/>
    <w:rsid w:val="00BB79CF"/>
    <w:rsid w:val="00BC44B3"/>
    <w:rsid w:val="00BD709C"/>
    <w:rsid w:val="00BE5133"/>
    <w:rsid w:val="00BF091F"/>
    <w:rsid w:val="00C069DB"/>
    <w:rsid w:val="00C21B53"/>
    <w:rsid w:val="00C31580"/>
    <w:rsid w:val="00C4094F"/>
    <w:rsid w:val="00C41EBD"/>
    <w:rsid w:val="00C5361B"/>
    <w:rsid w:val="00C73391"/>
    <w:rsid w:val="00C9135A"/>
    <w:rsid w:val="00CA5291"/>
    <w:rsid w:val="00D002F6"/>
    <w:rsid w:val="00D0062F"/>
    <w:rsid w:val="00D16778"/>
    <w:rsid w:val="00D16864"/>
    <w:rsid w:val="00D16ADA"/>
    <w:rsid w:val="00D41030"/>
    <w:rsid w:val="00D47688"/>
    <w:rsid w:val="00D47BCC"/>
    <w:rsid w:val="00D573D2"/>
    <w:rsid w:val="00D67376"/>
    <w:rsid w:val="00D67D75"/>
    <w:rsid w:val="00D73A3F"/>
    <w:rsid w:val="00D84B59"/>
    <w:rsid w:val="00D850B2"/>
    <w:rsid w:val="00DA32DE"/>
    <w:rsid w:val="00DB29D0"/>
    <w:rsid w:val="00DC6F58"/>
    <w:rsid w:val="00DE0651"/>
    <w:rsid w:val="00DE1161"/>
    <w:rsid w:val="00DE77E4"/>
    <w:rsid w:val="00DF56B4"/>
    <w:rsid w:val="00E0201D"/>
    <w:rsid w:val="00E02485"/>
    <w:rsid w:val="00E150ED"/>
    <w:rsid w:val="00E27C23"/>
    <w:rsid w:val="00E3350A"/>
    <w:rsid w:val="00E56F81"/>
    <w:rsid w:val="00E601A9"/>
    <w:rsid w:val="00E61EC8"/>
    <w:rsid w:val="00E67C61"/>
    <w:rsid w:val="00E914E6"/>
    <w:rsid w:val="00EB0A26"/>
    <w:rsid w:val="00EC460D"/>
    <w:rsid w:val="00EE49B7"/>
    <w:rsid w:val="00EE6289"/>
    <w:rsid w:val="00EF09F0"/>
    <w:rsid w:val="00EF67C6"/>
    <w:rsid w:val="00F05D3B"/>
    <w:rsid w:val="00F57596"/>
    <w:rsid w:val="00F57B60"/>
    <w:rsid w:val="00F96C55"/>
    <w:rsid w:val="00FB48BD"/>
    <w:rsid w:val="00FC2706"/>
    <w:rsid w:val="00FC38C9"/>
    <w:rsid w:val="00FC61C6"/>
    <w:rsid w:val="00FC75CB"/>
    <w:rsid w:val="00FE1937"/>
    <w:rsid w:val="00FE3B5D"/>
    <w:rsid w:val="00FF0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84A16EF"/>
  <w15:docId w15:val="{B613373E-5A3B-4FE9-B12B-6D66CE08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8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4A51"/>
    <w:pPr>
      <w:tabs>
        <w:tab w:val="center" w:pos="4252"/>
        <w:tab w:val="right" w:pos="8504"/>
      </w:tabs>
      <w:snapToGrid w:val="0"/>
    </w:pPr>
  </w:style>
  <w:style w:type="character" w:customStyle="1" w:styleId="a5">
    <w:name w:val="ヘッダー (文字)"/>
    <w:basedOn w:val="a0"/>
    <w:link w:val="a4"/>
    <w:uiPriority w:val="99"/>
    <w:rsid w:val="00014A51"/>
  </w:style>
  <w:style w:type="paragraph" w:styleId="a6">
    <w:name w:val="footer"/>
    <w:basedOn w:val="a"/>
    <w:link w:val="a7"/>
    <w:uiPriority w:val="99"/>
    <w:unhideWhenUsed/>
    <w:rsid w:val="00014A51"/>
    <w:pPr>
      <w:tabs>
        <w:tab w:val="center" w:pos="4252"/>
        <w:tab w:val="right" w:pos="8504"/>
      </w:tabs>
      <w:snapToGrid w:val="0"/>
    </w:pPr>
  </w:style>
  <w:style w:type="character" w:customStyle="1" w:styleId="a7">
    <w:name w:val="フッター (文字)"/>
    <w:basedOn w:val="a0"/>
    <w:link w:val="a6"/>
    <w:uiPriority w:val="99"/>
    <w:rsid w:val="00014A51"/>
  </w:style>
  <w:style w:type="paragraph" w:styleId="a8">
    <w:name w:val="Balloon Text"/>
    <w:basedOn w:val="a"/>
    <w:link w:val="a9"/>
    <w:uiPriority w:val="99"/>
    <w:semiHidden/>
    <w:unhideWhenUsed/>
    <w:rsid w:val="003E42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421D"/>
    <w:rPr>
      <w:rFonts w:asciiTheme="majorHAnsi" w:eastAsiaTheme="majorEastAsia" w:hAnsiTheme="majorHAnsi" w:cstheme="majorBidi"/>
      <w:sz w:val="18"/>
      <w:szCs w:val="18"/>
    </w:rPr>
  </w:style>
  <w:style w:type="paragraph" w:styleId="aa">
    <w:name w:val="List Paragraph"/>
    <w:basedOn w:val="a"/>
    <w:uiPriority w:val="34"/>
    <w:qFormat/>
    <w:rsid w:val="00E27C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38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C13F1-E576-4433-A66B-71E362192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3.xml><?xml version="1.0" encoding="utf-8"?>
<ds:datastoreItem xmlns:ds="http://schemas.openxmlformats.org/officeDocument/2006/customXml" ds:itemID="{21D0291F-44B7-486A-89BF-56F674A353EB}">
  <ds:schemaRefs>
    <ds:schemaRef ds:uri="http://schemas.microsoft.com/office/2006/metadata/properties"/>
  </ds:schemaRefs>
</ds:datastoreItem>
</file>

<file path=customXml/itemProps4.xml><?xml version="1.0" encoding="utf-8"?>
<ds:datastoreItem xmlns:ds="http://schemas.openxmlformats.org/officeDocument/2006/customXml" ds:itemID="{378173DF-3503-44A2-8775-C4A6827F0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18</Pages>
  <Words>2894</Words>
  <Characters>16497</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平井　尚子</cp:lastModifiedBy>
  <cp:revision>51</cp:revision>
  <cp:lastPrinted>2020-11-14T01:55:00Z</cp:lastPrinted>
  <dcterms:created xsi:type="dcterms:W3CDTF">2020-11-16T02:52:00Z</dcterms:created>
  <dcterms:modified xsi:type="dcterms:W3CDTF">2021-05-25T07:59:00Z</dcterms:modified>
</cp:coreProperties>
</file>