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C" w:rsidRPr="00772DA8" w:rsidRDefault="00A10D78" w:rsidP="0097165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令和元年度</w:t>
      </w:r>
      <w:r w:rsidR="00E5514B" w:rsidRPr="00772DA8">
        <w:rPr>
          <w:rFonts w:hint="eastAsia"/>
          <w:b/>
          <w:sz w:val="24"/>
          <w:szCs w:val="24"/>
        </w:rPr>
        <w:t>モニタリング評価実施による改善のための対応方針</w:t>
      </w:r>
    </w:p>
    <w:p w:rsidR="00971652" w:rsidRDefault="00C17EEB" w:rsidP="0076419B">
      <w:pPr>
        <w:wordWrap w:val="0"/>
        <w:ind w:right="840"/>
        <w:jc w:val="right"/>
      </w:pPr>
      <w:r>
        <w:rPr>
          <w:rFonts w:hint="eastAsia"/>
        </w:rPr>
        <w:t>施</w:t>
      </w:r>
      <w:r w:rsidR="00B94728">
        <w:rPr>
          <w:rFonts w:hint="eastAsia"/>
        </w:rPr>
        <w:t>設名：花の文化園</w:t>
      </w:r>
      <w:r w:rsidR="00971652">
        <w:rPr>
          <w:rFonts w:hint="eastAsia"/>
        </w:rPr>
        <w:t xml:space="preserve">　　</w:t>
      </w:r>
    </w:p>
    <w:tbl>
      <w:tblPr>
        <w:tblStyle w:val="a3"/>
        <w:tblW w:w="14847" w:type="dxa"/>
        <w:tblLook w:val="04A0" w:firstRow="1" w:lastRow="0" w:firstColumn="1" w:lastColumn="0" w:noHBand="0" w:noVBand="1"/>
      </w:tblPr>
      <w:tblGrid>
        <w:gridCol w:w="2235"/>
        <w:gridCol w:w="2125"/>
        <w:gridCol w:w="3149"/>
        <w:gridCol w:w="3842"/>
        <w:gridCol w:w="3496"/>
      </w:tblGrid>
      <w:tr w:rsidR="00FE5B50" w:rsidTr="00A10D78">
        <w:trPr>
          <w:trHeight w:val="459"/>
        </w:trPr>
        <w:tc>
          <w:tcPr>
            <w:tcW w:w="2235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125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評価基準</w:t>
            </w:r>
          </w:p>
        </w:tc>
        <w:tc>
          <w:tcPr>
            <w:tcW w:w="3149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評価委員の指摘・提言等</w:t>
            </w:r>
          </w:p>
        </w:tc>
        <w:tc>
          <w:tcPr>
            <w:tcW w:w="3842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改善のための対応方針</w:t>
            </w:r>
          </w:p>
        </w:tc>
        <w:tc>
          <w:tcPr>
            <w:tcW w:w="3496" w:type="dxa"/>
          </w:tcPr>
          <w:p w:rsidR="00971652" w:rsidRDefault="00971652" w:rsidP="00971652">
            <w:pPr>
              <w:jc w:val="center"/>
            </w:pPr>
            <w:r>
              <w:rPr>
                <w:rFonts w:hint="eastAsia"/>
              </w:rPr>
              <w:t>次年度以降の事業計画等への反映内容</w:t>
            </w:r>
          </w:p>
        </w:tc>
      </w:tr>
      <w:tr w:rsidR="0037193C" w:rsidRPr="0037193C" w:rsidTr="00A10D78">
        <w:trPr>
          <w:trHeight w:val="1802"/>
        </w:trPr>
        <w:tc>
          <w:tcPr>
            <w:tcW w:w="2235" w:type="dxa"/>
          </w:tcPr>
          <w:p w:rsidR="00D74CCB" w:rsidRPr="0037193C" w:rsidRDefault="00D74CCB" w:rsidP="00D74CCB">
            <w:pPr>
              <w:rPr>
                <w:rFonts w:asciiTheme="minorEastAsia" w:hAnsiTheme="minorEastAsia"/>
              </w:rPr>
            </w:pPr>
            <w:r w:rsidRPr="0037193C">
              <w:rPr>
                <w:rFonts w:asciiTheme="minorEastAsia" w:hAnsiTheme="minorEastAsia" w:hint="eastAsia"/>
              </w:rPr>
              <w:t>Ⅰ提案の履行状況に関する項目</w:t>
            </w:r>
          </w:p>
          <w:p w:rsidR="00BD6641" w:rsidRPr="0037193C" w:rsidRDefault="00014B9D" w:rsidP="00014B9D">
            <w:r w:rsidRPr="00C06594">
              <w:rPr>
                <w:rFonts w:asciiTheme="minorEastAsia" w:hAnsiTheme="minorEastAsia" w:hint="eastAsia"/>
                <w:szCs w:val="21"/>
              </w:rPr>
              <w:t>(２)花きに関する講習会、展示会及び品評会等を開催する業務</w:t>
            </w:r>
          </w:p>
        </w:tc>
        <w:tc>
          <w:tcPr>
            <w:tcW w:w="2125" w:type="dxa"/>
          </w:tcPr>
          <w:p w:rsidR="00BD6641" w:rsidRPr="0037193C" w:rsidRDefault="00014B9D" w:rsidP="00D74CC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②新たに</w:t>
            </w:r>
            <w:r>
              <w:rPr>
                <w:rFonts w:asciiTheme="minorEastAsia" w:hAnsiTheme="minorEastAsia"/>
                <w:szCs w:val="21"/>
              </w:rPr>
              <w:t>開催する講習会等</w:t>
            </w:r>
          </w:p>
          <w:p w:rsidR="00D74CCB" w:rsidRPr="0037193C" w:rsidRDefault="00D74CCB" w:rsidP="00D74CC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49" w:type="dxa"/>
          </w:tcPr>
          <w:p w:rsidR="00BD6641" w:rsidRPr="0037193C" w:rsidRDefault="00014B9D" w:rsidP="00606A5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8B567F">
              <w:rPr>
                <w:rFonts w:asciiTheme="minorEastAsia" w:hAnsiTheme="minorEastAsia"/>
                <w:color w:val="000000" w:themeColor="text1"/>
                <w:szCs w:val="21"/>
              </w:rPr>
              <w:t>多様な客層の確保に向け、来園意欲</w:t>
            </w:r>
            <w:r w:rsidR="008B567F">
              <w:rPr>
                <w:rFonts w:asciiTheme="minorEastAsia" w:hAnsiTheme="minorEastAsia" w:hint="eastAsia"/>
                <w:color w:val="000000" w:themeColor="text1"/>
                <w:szCs w:val="21"/>
              </w:rPr>
              <w:t>に</w:t>
            </w:r>
            <w:r w:rsidR="008B567F">
              <w:rPr>
                <w:rFonts w:asciiTheme="minorEastAsia" w:hAnsiTheme="minorEastAsia"/>
                <w:color w:val="000000" w:themeColor="text1"/>
                <w:szCs w:val="21"/>
              </w:rPr>
              <w:t>直結するような魅力あるイベント等の企画を</w:t>
            </w:r>
            <w:r w:rsidR="008B567F">
              <w:rPr>
                <w:rFonts w:asciiTheme="minorEastAsia" w:hAnsiTheme="minorEastAsia" w:hint="eastAsia"/>
                <w:color w:val="000000" w:themeColor="text1"/>
                <w:szCs w:val="21"/>
              </w:rPr>
              <w:t>検討されたい。</w:t>
            </w:r>
          </w:p>
        </w:tc>
        <w:tc>
          <w:tcPr>
            <w:tcW w:w="3842" w:type="dxa"/>
          </w:tcPr>
          <w:p w:rsidR="00BD6641" w:rsidRPr="0037193C" w:rsidRDefault="00F523B4" w:rsidP="00606A5B">
            <w:r w:rsidRPr="0037193C">
              <w:rPr>
                <w:rFonts w:hint="eastAsia"/>
              </w:rPr>
              <w:t>・</w:t>
            </w:r>
            <w:r w:rsidR="00701DB1">
              <w:rPr>
                <w:rFonts w:hint="eastAsia"/>
              </w:rPr>
              <w:t>来園</w:t>
            </w:r>
            <w:r w:rsidR="00701DB1">
              <w:t>意欲につながるような</w:t>
            </w:r>
            <w:r w:rsidR="00014B9D">
              <w:rPr>
                <w:rFonts w:hint="eastAsia"/>
              </w:rPr>
              <w:t>企画</w:t>
            </w:r>
            <w:r w:rsidR="00014B9D">
              <w:t>（</w:t>
            </w:r>
            <w:r w:rsidR="00014B9D">
              <w:rPr>
                <w:rFonts w:hint="eastAsia"/>
              </w:rPr>
              <w:t>講習会</w:t>
            </w:r>
            <w:r w:rsidR="00014B9D">
              <w:t>や</w:t>
            </w:r>
            <w:r w:rsidR="00014B9D">
              <w:rPr>
                <w:rFonts w:hint="eastAsia"/>
              </w:rPr>
              <w:t>コンテスト</w:t>
            </w:r>
            <w:r w:rsidR="0047073B">
              <w:rPr>
                <w:rFonts w:hint="eastAsia"/>
              </w:rPr>
              <w:t>等</w:t>
            </w:r>
            <w:bookmarkStart w:id="0" w:name="_GoBack"/>
            <w:bookmarkEnd w:id="0"/>
            <w:r w:rsidR="00014B9D">
              <w:rPr>
                <w:rFonts w:hint="eastAsia"/>
              </w:rPr>
              <w:t>）</w:t>
            </w:r>
            <w:r w:rsidR="00572F99">
              <w:rPr>
                <w:rFonts w:hint="eastAsia"/>
              </w:rPr>
              <w:t>や植栽</w:t>
            </w:r>
            <w:r w:rsidR="00014B9D">
              <w:t>につ</w:t>
            </w:r>
            <w:r w:rsidR="00014B9D">
              <w:rPr>
                <w:rFonts w:hint="eastAsia"/>
              </w:rPr>
              <w:t>いて、</w:t>
            </w:r>
            <w:r w:rsidR="00014B9D">
              <w:t>指定管理者と</w:t>
            </w:r>
            <w:r w:rsidR="00014B9D">
              <w:rPr>
                <w:rFonts w:hint="eastAsia"/>
              </w:rPr>
              <w:t>検討</w:t>
            </w:r>
            <w:r w:rsidR="00014B9D">
              <w:t>していく。</w:t>
            </w:r>
          </w:p>
        </w:tc>
        <w:tc>
          <w:tcPr>
            <w:tcW w:w="3496" w:type="dxa"/>
          </w:tcPr>
          <w:p w:rsidR="00BD6641" w:rsidRPr="0037193C" w:rsidRDefault="007E0B81" w:rsidP="00606A5B">
            <w:r w:rsidRPr="0037193C">
              <w:rPr>
                <w:rFonts w:hint="eastAsia"/>
              </w:rPr>
              <w:t>・</w:t>
            </w:r>
            <w:r w:rsidR="00701DB1">
              <w:rPr>
                <w:rFonts w:hint="eastAsia"/>
              </w:rPr>
              <w:t>来園</w:t>
            </w:r>
            <w:r w:rsidR="00701DB1">
              <w:t>意欲につながるような</w:t>
            </w:r>
            <w:r w:rsidR="00014B9D">
              <w:t>企画</w:t>
            </w:r>
            <w:r w:rsidR="00572F99">
              <w:rPr>
                <w:rFonts w:hint="eastAsia"/>
              </w:rPr>
              <w:t>や植栽</w:t>
            </w:r>
            <w:r w:rsidR="00014B9D">
              <w:t>の検討</w:t>
            </w:r>
            <w:r w:rsidRPr="0037193C">
              <w:rPr>
                <w:rFonts w:asciiTheme="minorEastAsia" w:hAnsiTheme="minorEastAsia" w:hint="eastAsia"/>
                <w:szCs w:val="21"/>
              </w:rPr>
              <w:t>について、次年度以降の事業計画等へ反映させる。</w:t>
            </w:r>
          </w:p>
        </w:tc>
      </w:tr>
      <w:tr w:rsidR="00FF3E86" w:rsidRPr="0037193C" w:rsidTr="00A10D78">
        <w:trPr>
          <w:trHeight w:val="1946"/>
        </w:trPr>
        <w:tc>
          <w:tcPr>
            <w:tcW w:w="2235" w:type="dxa"/>
          </w:tcPr>
          <w:p w:rsidR="00FF3E86" w:rsidRDefault="00FF3E86" w:rsidP="00FF3E86">
            <w:pPr>
              <w:rPr>
                <w:rFonts w:asciiTheme="minorEastAsia" w:hAnsiTheme="minorEastAsia"/>
              </w:rPr>
            </w:pPr>
            <w:r w:rsidRPr="0037193C">
              <w:rPr>
                <w:rFonts w:asciiTheme="minorEastAsia" w:hAnsiTheme="minorEastAsia" w:hint="eastAsia"/>
              </w:rPr>
              <w:t>Ⅰ提案の履行状況に関する項目</w:t>
            </w:r>
          </w:p>
          <w:p w:rsidR="00A10D78" w:rsidRPr="0037193C" w:rsidRDefault="00A10D78" w:rsidP="00FF3E8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（９）周辺施設と連携したイベント開催等による地域活性化に係る業務</w:t>
            </w:r>
          </w:p>
          <w:p w:rsidR="00FF3E86" w:rsidRPr="00FF3E86" w:rsidRDefault="00210DFE" w:rsidP="00014B9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（１１）府施策との整合等</w:t>
            </w:r>
          </w:p>
        </w:tc>
        <w:tc>
          <w:tcPr>
            <w:tcW w:w="2125" w:type="dxa"/>
          </w:tcPr>
          <w:p w:rsidR="00A10D78" w:rsidRDefault="00A10D78" w:rsidP="00A10D78">
            <w:pPr>
              <w:rPr>
                <w:rFonts w:asciiTheme="minorEastAsia" w:hAnsiTheme="minorEastAsia"/>
                <w:szCs w:val="21"/>
              </w:rPr>
            </w:pPr>
          </w:p>
          <w:p w:rsidR="00A10D78" w:rsidRDefault="00A10D78" w:rsidP="00A10D78">
            <w:pPr>
              <w:rPr>
                <w:rFonts w:asciiTheme="minorEastAsia" w:hAnsiTheme="minorEastAsia"/>
                <w:szCs w:val="21"/>
              </w:rPr>
            </w:pPr>
          </w:p>
          <w:p w:rsidR="00A10D78" w:rsidRDefault="00FF3E86" w:rsidP="00A10D7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  <w:r w:rsidR="00A10D78">
              <w:rPr>
                <w:rFonts w:asciiTheme="minorEastAsia" w:hAnsiTheme="minorEastAsia" w:hint="eastAsia"/>
                <w:szCs w:val="21"/>
              </w:rPr>
              <w:t>くろまろの郷、ふるさと歴史資料館との連携</w:t>
            </w:r>
          </w:p>
          <w:p w:rsidR="00A10D78" w:rsidRPr="00FF3E86" w:rsidRDefault="00A10D78" w:rsidP="00A10D78">
            <w:pPr>
              <w:rPr>
                <w:rFonts w:asciiTheme="minorEastAsia" w:hAnsiTheme="minorEastAsia"/>
                <w:szCs w:val="21"/>
              </w:rPr>
            </w:pPr>
          </w:p>
          <w:p w:rsidR="00FF3E86" w:rsidRPr="00FF3E86" w:rsidRDefault="00A10D78" w:rsidP="00014B9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⑥利用者数</w:t>
            </w:r>
          </w:p>
        </w:tc>
        <w:tc>
          <w:tcPr>
            <w:tcW w:w="3149" w:type="dxa"/>
          </w:tcPr>
          <w:p w:rsidR="00A10D78" w:rsidRPr="00FF3E86" w:rsidRDefault="00FF3E86" w:rsidP="00701D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701DB1">
              <w:rPr>
                <w:rFonts w:asciiTheme="minorEastAsia" w:hAnsiTheme="minorEastAsia" w:hint="eastAsia"/>
                <w:szCs w:val="21"/>
              </w:rPr>
              <w:t>直売所</w:t>
            </w:r>
            <w:r w:rsidR="00701DB1">
              <w:rPr>
                <w:rFonts w:asciiTheme="minorEastAsia" w:hAnsiTheme="minorEastAsia"/>
                <w:szCs w:val="21"/>
              </w:rPr>
              <w:t>や</w:t>
            </w:r>
            <w:r w:rsidR="00701DB1">
              <w:rPr>
                <w:rFonts w:asciiTheme="minorEastAsia" w:hAnsiTheme="minorEastAsia" w:hint="eastAsia"/>
                <w:szCs w:val="21"/>
              </w:rPr>
              <w:t>くろまろの郷等の連携強化を図り</w:t>
            </w:r>
            <w:r w:rsidR="00A10D78">
              <w:rPr>
                <w:rFonts w:asciiTheme="minorEastAsia" w:hAnsiTheme="minorEastAsia" w:hint="eastAsia"/>
                <w:szCs w:val="21"/>
              </w:rPr>
              <w:t>、</w:t>
            </w:r>
            <w:r w:rsidR="00701DB1">
              <w:rPr>
                <w:rFonts w:asciiTheme="minorEastAsia" w:hAnsiTheme="minorEastAsia" w:hint="eastAsia"/>
                <w:szCs w:val="21"/>
              </w:rPr>
              <w:t>施設</w:t>
            </w:r>
            <w:r w:rsidR="0047073B">
              <w:rPr>
                <w:rFonts w:asciiTheme="minorEastAsia" w:hAnsiTheme="minorEastAsia" w:hint="eastAsia"/>
                <w:szCs w:val="21"/>
              </w:rPr>
              <w:t>間</w:t>
            </w:r>
            <w:r w:rsidR="00701DB1">
              <w:rPr>
                <w:rFonts w:asciiTheme="minorEastAsia" w:hAnsiTheme="minorEastAsia"/>
                <w:szCs w:val="21"/>
              </w:rPr>
              <w:t>での来客の流動化を促すような、</w:t>
            </w:r>
            <w:r w:rsidR="00A10D78">
              <w:rPr>
                <w:rFonts w:asciiTheme="minorEastAsia" w:hAnsiTheme="minorEastAsia" w:hint="eastAsia"/>
                <w:szCs w:val="21"/>
              </w:rPr>
              <w:t>効果的な集客方法を検討されたい。</w:t>
            </w:r>
          </w:p>
        </w:tc>
        <w:tc>
          <w:tcPr>
            <w:tcW w:w="3842" w:type="dxa"/>
          </w:tcPr>
          <w:p w:rsidR="00A10D78" w:rsidRPr="00FF3E86" w:rsidRDefault="00A10D78" w:rsidP="00572F99">
            <w:r>
              <w:rPr>
                <w:rFonts w:hint="eastAsia"/>
              </w:rPr>
              <w:t>・くろまろの郷</w:t>
            </w:r>
            <w:r w:rsidR="00701DB1">
              <w:rPr>
                <w:rFonts w:hint="eastAsia"/>
              </w:rPr>
              <w:t>等との連携チケットの発行</w:t>
            </w:r>
            <w:r w:rsidR="00701DB1">
              <w:t>など</w:t>
            </w:r>
            <w:r>
              <w:rPr>
                <w:rFonts w:hint="eastAsia"/>
              </w:rPr>
              <w:t>、</w:t>
            </w:r>
            <w:r w:rsidR="00701DB1">
              <w:rPr>
                <w:rFonts w:hint="eastAsia"/>
              </w:rPr>
              <w:t>周辺施設と</w:t>
            </w:r>
            <w:r w:rsidR="00701DB1">
              <w:t>連携した集客増について</w:t>
            </w:r>
            <w:r>
              <w:rPr>
                <w:rFonts w:hint="eastAsia"/>
              </w:rPr>
              <w:t>指定管理者と検討していく。</w:t>
            </w:r>
          </w:p>
        </w:tc>
        <w:tc>
          <w:tcPr>
            <w:tcW w:w="3496" w:type="dxa"/>
          </w:tcPr>
          <w:p w:rsidR="00FF3E86" w:rsidRPr="00FF3E86" w:rsidRDefault="00FF3E86" w:rsidP="00A10D78">
            <w:r>
              <w:rPr>
                <w:rFonts w:hint="eastAsia"/>
              </w:rPr>
              <w:t>・引き続き</w:t>
            </w:r>
            <w:r>
              <w:t>、次年度以降の事業計画等へ反映させる。</w:t>
            </w:r>
          </w:p>
        </w:tc>
      </w:tr>
    </w:tbl>
    <w:p w:rsidR="00E5514B" w:rsidRPr="0037193C" w:rsidRDefault="00E5514B" w:rsidP="00300207"/>
    <w:sectPr w:rsidR="00E5514B" w:rsidRPr="0037193C" w:rsidSect="0088568A">
      <w:pgSz w:w="16839" w:h="11907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AB" w:rsidRDefault="00C525AB" w:rsidP="005639F0">
      <w:r>
        <w:separator/>
      </w:r>
    </w:p>
  </w:endnote>
  <w:endnote w:type="continuationSeparator" w:id="0">
    <w:p w:rsidR="00C525AB" w:rsidRDefault="00C525AB" w:rsidP="0056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AB" w:rsidRDefault="00C525AB" w:rsidP="005639F0">
      <w:r>
        <w:separator/>
      </w:r>
    </w:p>
  </w:footnote>
  <w:footnote w:type="continuationSeparator" w:id="0">
    <w:p w:rsidR="00C525AB" w:rsidRDefault="00C525AB" w:rsidP="00563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D7C23"/>
    <w:multiLevelType w:val="hybridMultilevel"/>
    <w:tmpl w:val="61A0B606"/>
    <w:lvl w:ilvl="0" w:tplc="83B8CA4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52"/>
    <w:rsid w:val="00010EEF"/>
    <w:rsid w:val="00014B9D"/>
    <w:rsid w:val="000727A9"/>
    <w:rsid w:val="000879F5"/>
    <w:rsid w:val="0014788F"/>
    <w:rsid w:val="002104F8"/>
    <w:rsid w:val="00210DFE"/>
    <w:rsid w:val="00283D8F"/>
    <w:rsid w:val="00284B61"/>
    <w:rsid w:val="00300207"/>
    <w:rsid w:val="00325701"/>
    <w:rsid w:val="0037193C"/>
    <w:rsid w:val="003A3620"/>
    <w:rsid w:val="0047073B"/>
    <w:rsid w:val="005337C5"/>
    <w:rsid w:val="00540465"/>
    <w:rsid w:val="005639F0"/>
    <w:rsid w:val="00572F99"/>
    <w:rsid w:val="00606A5B"/>
    <w:rsid w:val="006A2DE9"/>
    <w:rsid w:val="00701DB1"/>
    <w:rsid w:val="007041D5"/>
    <w:rsid w:val="00733188"/>
    <w:rsid w:val="00753E83"/>
    <w:rsid w:val="0076419B"/>
    <w:rsid w:val="00772DA8"/>
    <w:rsid w:val="00777DCE"/>
    <w:rsid w:val="00795C56"/>
    <w:rsid w:val="007B5D68"/>
    <w:rsid w:val="007E0B81"/>
    <w:rsid w:val="008035F2"/>
    <w:rsid w:val="00873BB4"/>
    <w:rsid w:val="0088568A"/>
    <w:rsid w:val="008B567F"/>
    <w:rsid w:val="00971652"/>
    <w:rsid w:val="00997E59"/>
    <w:rsid w:val="009A328D"/>
    <w:rsid w:val="009A414B"/>
    <w:rsid w:val="00A10D78"/>
    <w:rsid w:val="00A41BD9"/>
    <w:rsid w:val="00AE5939"/>
    <w:rsid w:val="00B00496"/>
    <w:rsid w:val="00B1225B"/>
    <w:rsid w:val="00B94728"/>
    <w:rsid w:val="00BA36D9"/>
    <w:rsid w:val="00BD6641"/>
    <w:rsid w:val="00BE07D3"/>
    <w:rsid w:val="00BF296C"/>
    <w:rsid w:val="00BF5CBD"/>
    <w:rsid w:val="00C127A8"/>
    <w:rsid w:val="00C17EEB"/>
    <w:rsid w:val="00C25D83"/>
    <w:rsid w:val="00C31DE7"/>
    <w:rsid w:val="00C525AB"/>
    <w:rsid w:val="00C532BB"/>
    <w:rsid w:val="00C543C5"/>
    <w:rsid w:val="00CD33CF"/>
    <w:rsid w:val="00D35C10"/>
    <w:rsid w:val="00D74CCB"/>
    <w:rsid w:val="00E25298"/>
    <w:rsid w:val="00E5514B"/>
    <w:rsid w:val="00E86F32"/>
    <w:rsid w:val="00F523B4"/>
    <w:rsid w:val="00FD0A55"/>
    <w:rsid w:val="00FD1C4C"/>
    <w:rsid w:val="00FE5B50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0D8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9F0"/>
  </w:style>
  <w:style w:type="paragraph" w:styleId="a6">
    <w:name w:val="footer"/>
    <w:basedOn w:val="a"/>
    <w:link w:val="a7"/>
    <w:uiPriority w:val="99"/>
    <w:unhideWhenUsed/>
    <w:rsid w:val="00563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9F0"/>
  </w:style>
  <w:style w:type="paragraph" w:styleId="a8">
    <w:name w:val="List Paragraph"/>
    <w:basedOn w:val="a"/>
    <w:uiPriority w:val="34"/>
    <w:qFormat/>
    <w:rsid w:val="00D74C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2020-03-19T02:56:00Z</dcterms:created>
  <dcterms:modified xsi:type="dcterms:W3CDTF">2020-03-30T03:10:00Z</dcterms:modified>
</cp:coreProperties>
</file>