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37" w:rsidRPr="00A1680D" w:rsidRDefault="00653399" w:rsidP="00FE1937">
      <w:pPr>
        <w:jc w:val="center"/>
        <w:rPr>
          <w:rFonts w:asciiTheme="minorEastAsia" w:hAnsiTheme="minorEastAsia"/>
          <w:b/>
          <w:sz w:val="22"/>
          <w:szCs w:val="24"/>
        </w:rPr>
      </w:pPr>
      <w:r>
        <w:rPr>
          <w:rFonts w:asciiTheme="minorEastAsia" w:hAnsiTheme="minorEastAsia" w:hint="eastAsia"/>
          <w:b/>
          <w:noProof/>
          <w:sz w:val="22"/>
          <w:szCs w:val="24"/>
        </w:rPr>
        <mc:AlternateContent>
          <mc:Choice Requires="wps">
            <w:drawing>
              <wp:anchor distT="0" distB="0" distL="114300" distR="114300" simplePos="0" relativeHeight="251659264" behindDoc="0" locked="0" layoutInCell="1" allowOverlap="1">
                <wp:simplePos x="0" y="0"/>
                <wp:positionH relativeFrom="column">
                  <wp:posOffset>13775690</wp:posOffset>
                </wp:positionH>
                <wp:positionV relativeFrom="paragraph">
                  <wp:posOffset>-176843</wp:posOffset>
                </wp:positionV>
                <wp:extent cx="668361" cy="286603"/>
                <wp:effectExtent l="0" t="0" r="17780" b="18415"/>
                <wp:wrapNone/>
                <wp:docPr id="1" name="テキスト ボックス 1"/>
                <wp:cNvGraphicFramePr/>
                <a:graphic xmlns:a="http://schemas.openxmlformats.org/drawingml/2006/main">
                  <a:graphicData uri="http://schemas.microsoft.com/office/word/2010/wordprocessingShape">
                    <wps:wsp>
                      <wps:cNvSpPr txBox="1"/>
                      <wps:spPr>
                        <a:xfrm>
                          <a:off x="0" y="0"/>
                          <a:ext cx="668361" cy="2866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3835" w:rsidRPr="00653399" w:rsidRDefault="00073835" w:rsidP="00653399">
                            <w:pPr>
                              <w:jc w:val="center"/>
                              <w:rPr>
                                <w:sz w:val="24"/>
                              </w:rPr>
                            </w:pPr>
                            <w:r w:rsidRPr="00653399">
                              <w:rPr>
                                <w:rFonts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4.7pt;margin-top:-13.9pt;width:52.6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" fillcolor="white [3201]" strokeweight=".5pt">
                <v:textbox>
                  <w:txbxContent>
                    <w:p w:rsidR="00073835" w:rsidRPr="00653399" w:rsidRDefault="00073835" w:rsidP="00653399">
                      <w:pPr>
                        <w:jc w:val="center"/>
                        <w:rPr>
                          <w:sz w:val="24"/>
                        </w:rPr>
                      </w:pPr>
                      <w:r w:rsidRPr="00653399">
                        <w:rPr>
                          <w:rFonts w:hint="eastAsia"/>
                          <w:sz w:val="24"/>
                        </w:rPr>
                        <w:t>資料１</w:t>
                      </w:r>
                    </w:p>
                  </w:txbxContent>
                </v:textbox>
              </v:shape>
            </w:pict>
          </mc:Fallback>
        </mc:AlternateContent>
      </w:r>
      <w:r w:rsidR="0070584E" w:rsidRPr="00A1680D">
        <w:rPr>
          <w:rFonts w:asciiTheme="minorEastAsia" w:hAnsiTheme="minorEastAsia" w:hint="eastAsia"/>
          <w:b/>
          <w:sz w:val="22"/>
          <w:szCs w:val="24"/>
        </w:rPr>
        <w:t>平成</w:t>
      </w:r>
      <w:r w:rsidR="00D1674D">
        <w:rPr>
          <w:rFonts w:asciiTheme="minorEastAsia" w:hAnsiTheme="minorEastAsia" w:hint="eastAsia"/>
          <w:b/>
          <w:sz w:val="22"/>
          <w:szCs w:val="24"/>
        </w:rPr>
        <w:t>30</w:t>
      </w:r>
      <w:r w:rsidR="00DE1161" w:rsidRPr="00A1680D">
        <w:rPr>
          <w:rFonts w:asciiTheme="minorEastAsia" w:hAnsiTheme="minorEastAsia" w:hint="eastAsia"/>
          <w:b/>
          <w:sz w:val="22"/>
          <w:szCs w:val="24"/>
        </w:rPr>
        <w:t>年度指定管理運営業務評価票</w:t>
      </w:r>
    </w:p>
    <w:tbl>
      <w:tblPr>
        <w:tblStyle w:val="a3"/>
        <w:tblW w:w="22930" w:type="dxa"/>
        <w:tblLook w:val="04A0" w:firstRow="1" w:lastRow="0" w:firstColumn="1" w:lastColumn="0" w:noHBand="0" w:noVBand="1"/>
      </w:tblPr>
      <w:tblGrid>
        <w:gridCol w:w="4219"/>
        <w:gridCol w:w="7229"/>
        <w:gridCol w:w="5529"/>
        <w:gridCol w:w="5953"/>
      </w:tblGrid>
      <w:tr w:rsidR="00FE1937" w:rsidRPr="00A1680D" w:rsidTr="0070584E">
        <w:trPr>
          <w:trHeight w:val="484"/>
        </w:trPr>
        <w:tc>
          <w:tcPr>
            <w:tcW w:w="4219" w:type="dxa"/>
            <w:vAlign w:val="center"/>
          </w:tcPr>
          <w:p w:rsidR="00FE1937" w:rsidRPr="00A1680D" w:rsidRDefault="00FE1937" w:rsidP="00416DD9">
            <w:pPr>
              <w:rPr>
                <w:rFonts w:asciiTheme="minorEastAsia" w:hAnsiTheme="minorEastAsia"/>
                <w:szCs w:val="21"/>
              </w:rPr>
            </w:pPr>
            <w:r w:rsidRPr="00A1680D">
              <w:rPr>
                <w:rFonts w:asciiTheme="minorEastAsia" w:hAnsiTheme="minorEastAsia" w:hint="eastAsia"/>
                <w:szCs w:val="21"/>
              </w:rPr>
              <w:t>施設名称：</w:t>
            </w:r>
            <w:r w:rsidR="0000414E" w:rsidRPr="00A1680D">
              <w:rPr>
                <w:rFonts w:asciiTheme="minorEastAsia" w:hAnsiTheme="minorEastAsia" w:hint="eastAsia"/>
                <w:szCs w:val="21"/>
              </w:rPr>
              <w:t>大阪府立花の文化園</w:t>
            </w:r>
          </w:p>
        </w:tc>
        <w:tc>
          <w:tcPr>
            <w:tcW w:w="7229" w:type="dxa"/>
            <w:vAlign w:val="center"/>
          </w:tcPr>
          <w:p w:rsidR="00FE1937" w:rsidRPr="00A1680D" w:rsidRDefault="00FE1937" w:rsidP="0070584E">
            <w:pPr>
              <w:rPr>
                <w:rFonts w:asciiTheme="minorEastAsia" w:hAnsiTheme="minorEastAsia"/>
                <w:szCs w:val="21"/>
              </w:rPr>
            </w:pPr>
            <w:r w:rsidRPr="00A1680D">
              <w:rPr>
                <w:rFonts w:asciiTheme="minorEastAsia" w:hAnsiTheme="minorEastAsia" w:hint="eastAsia"/>
                <w:szCs w:val="21"/>
              </w:rPr>
              <w:t>指定管理者：</w:t>
            </w:r>
            <w:r w:rsidR="0070584E" w:rsidRPr="00A1680D">
              <w:rPr>
                <w:rFonts w:asciiTheme="minorEastAsia" w:hAnsiTheme="minorEastAsia" w:hint="eastAsia"/>
                <w:szCs w:val="21"/>
              </w:rPr>
              <w:t>住友林業緑化・E-DESIGN共同企業体</w:t>
            </w:r>
            <w:r w:rsidR="0070584E" w:rsidRPr="00A1680D">
              <w:rPr>
                <w:rFonts w:asciiTheme="minorEastAsia" w:hAnsiTheme="minorEastAsia"/>
                <w:szCs w:val="21"/>
              </w:rPr>
              <w:t xml:space="preserve"> </w:t>
            </w:r>
          </w:p>
        </w:tc>
        <w:tc>
          <w:tcPr>
            <w:tcW w:w="5529" w:type="dxa"/>
            <w:vAlign w:val="center"/>
          </w:tcPr>
          <w:p w:rsidR="00FE1937" w:rsidRPr="00A1680D" w:rsidRDefault="0000414E" w:rsidP="0070584E">
            <w:pPr>
              <w:rPr>
                <w:rFonts w:asciiTheme="minorEastAsia" w:hAnsiTheme="minorEastAsia"/>
                <w:szCs w:val="21"/>
              </w:rPr>
            </w:pPr>
            <w:r w:rsidRPr="00A1680D">
              <w:rPr>
                <w:rFonts w:asciiTheme="minorEastAsia" w:hAnsiTheme="minorEastAsia" w:hint="eastAsia"/>
                <w:szCs w:val="21"/>
              </w:rPr>
              <w:t>指定期間：平成</w:t>
            </w:r>
            <w:r w:rsidR="0070584E" w:rsidRPr="00A1680D">
              <w:rPr>
                <w:rFonts w:asciiTheme="minorEastAsia" w:hAnsiTheme="minorEastAsia" w:hint="eastAsia"/>
                <w:szCs w:val="21"/>
              </w:rPr>
              <w:t>28</w:t>
            </w:r>
            <w:r w:rsidR="00FE1937" w:rsidRPr="00A1680D">
              <w:rPr>
                <w:rFonts w:asciiTheme="minorEastAsia" w:hAnsiTheme="minorEastAsia" w:hint="eastAsia"/>
                <w:szCs w:val="21"/>
              </w:rPr>
              <w:t>年4月1</w:t>
            </w:r>
            <w:r w:rsidRPr="00A1680D">
              <w:rPr>
                <w:rFonts w:asciiTheme="minorEastAsia" w:hAnsiTheme="minorEastAsia" w:hint="eastAsia"/>
                <w:szCs w:val="21"/>
              </w:rPr>
              <w:t>日～平成</w:t>
            </w:r>
            <w:r w:rsidR="0070584E" w:rsidRPr="00A1680D">
              <w:rPr>
                <w:rFonts w:asciiTheme="minorEastAsia" w:hAnsiTheme="minorEastAsia" w:hint="eastAsia"/>
                <w:szCs w:val="21"/>
              </w:rPr>
              <w:t>33</w:t>
            </w:r>
            <w:r w:rsidR="00FE1937" w:rsidRPr="00A1680D">
              <w:rPr>
                <w:rFonts w:asciiTheme="minorEastAsia" w:hAnsiTheme="minorEastAsia" w:hint="eastAsia"/>
                <w:szCs w:val="21"/>
              </w:rPr>
              <w:t>年3月31日</w:t>
            </w:r>
          </w:p>
        </w:tc>
        <w:tc>
          <w:tcPr>
            <w:tcW w:w="5953" w:type="dxa"/>
            <w:vAlign w:val="center"/>
          </w:tcPr>
          <w:p w:rsidR="00FE1937" w:rsidRPr="00A1680D" w:rsidRDefault="0000414E" w:rsidP="0000414E">
            <w:pPr>
              <w:rPr>
                <w:rFonts w:asciiTheme="minorEastAsia" w:hAnsiTheme="minorEastAsia"/>
                <w:szCs w:val="21"/>
              </w:rPr>
            </w:pPr>
            <w:r w:rsidRPr="00A1680D">
              <w:rPr>
                <w:rFonts w:asciiTheme="minorEastAsia" w:hAnsiTheme="minorEastAsia" w:hint="eastAsia"/>
                <w:szCs w:val="21"/>
              </w:rPr>
              <w:t>所管課：環境農林水産部農政室推進課</w:t>
            </w:r>
          </w:p>
        </w:tc>
      </w:tr>
    </w:tbl>
    <w:tbl>
      <w:tblPr>
        <w:tblStyle w:val="a3"/>
        <w:tblpPr w:leftFromText="142" w:rightFromText="142" w:vertAnchor="page" w:horzAnchor="margin" w:tblpXSpec="center" w:tblpY="1699"/>
        <w:tblW w:w="22964" w:type="dxa"/>
        <w:tblLayout w:type="fixed"/>
        <w:tblLook w:val="04A0" w:firstRow="1" w:lastRow="0" w:firstColumn="1" w:lastColumn="0" w:noHBand="0" w:noVBand="1"/>
      </w:tblPr>
      <w:tblGrid>
        <w:gridCol w:w="582"/>
        <w:gridCol w:w="1234"/>
        <w:gridCol w:w="1381"/>
        <w:gridCol w:w="786"/>
        <w:gridCol w:w="2223"/>
        <w:gridCol w:w="10"/>
        <w:gridCol w:w="1280"/>
        <w:gridCol w:w="7"/>
        <w:gridCol w:w="8806"/>
        <w:gridCol w:w="734"/>
        <w:gridCol w:w="3592"/>
        <w:gridCol w:w="816"/>
        <w:gridCol w:w="1513"/>
      </w:tblGrid>
      <w:tr w:rsidR="00DD0D66" w:rsidRPr="00A1680D" w:rsidTr="00A742DF">
        <w:trPr>
          <w:trHeight w:val="276"/>
        </w:trPr>
        <w:tc>
          <w:tcPr>
            <w:tcW w:w="3197" w:type="dxa"/>
            <w:gridSpan w:val="3"/>
            <w:vMerge w:val="restart"/>
            <w:vAlign w:val="center"/>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評価項目</w:t>
            </w:r>
          </w:p>
        </w:tc>
        <w:tc>
          <w:tcPr>
            <w:tcW w:w="3019" w:type="dxa"/>
            <w:gridSpan w:val="3"/>
            <w:vMerge w:val="restart"/>
            <w:shd w:val="clear" w:color="auto" w:fill="auto"/>
            <w:vAlign w:val="center"/>
          </w:tcPr>
          <w:p w:rsidR="00DD0D66" w:rsidRPr="00A742DF" w:rsidRDefault="00DD0D66" w:rsidP="00BE3704">
            <w:pPr>
              <w:jc w:val="center"/>
              <w:rPr>
                <w:rFonts w:asciiTheme="minorEastAsia" w:hAnsiTheme="minorEastAsia"/>
                <w:szCs w:val="21"/>
              </w:rPr>
            </w:pPr>
            <w:r w:rsidRPr="00A742DF">
              <w:rPr>
                <w:rFonts w:asciiTheme="minorEastAsia" w:hAnsiTheme="minorEastAsia" w:hint="eastAsia"/>
                <w:szCs w:val="21"/>
              </w:rPr>
              <w:t>評価基準（内容）</w:t>
            </w:r>
          </w:p>
        </w:tc>
        <w:tc>
          <w:tcPr>
            <w:tcW w:w="1287" w:type="dxa"/>
            <w:gridSpan w:val="2"/>
            <w:vMerge w:val="restart"/>
            <w:shd w:val="clear" w:color="auto" w:fill="auto"/>
            <w:vAlign w:val="center"/>
          </w:tcPr>
          <w:p w:rsidR="00DD0D66" w:rsidRPr="00A742DF" w:rsidRDefault="00DD0D66" w:rsidP="00BE3704">
            <w:pPr>
              <w:jc w:val="center"/>
              <w:rPr>
                <w:rFonts w:asciiTheme="minorEastAsia" w:hAnsiTheme="minorEastAsia"/>
                <w:szCs w:val="21"/>
              </w:rPr>
            </w:pPr>
            <w:r w:rsidRPr="00A742DF">
              <w:rPr>
                <w:rFonts w:asciiTheme="minorEastAsia" w:hAnsiTheme="minorEastAsia" w:hint="eastAsia"/>
                <w:szCs w:val="21"/>
              </w:rPr>
              <w:t>実施予定</w:t>
            </w:r>
          </w:p>
          <w:p w:rsidR="00DD0D66" w:rsidRPr="00A742DF" w:rsidRDefault="00DD0D66" w:rsidP="00BE3704">
            <w:pPr>
              <w:jc w:val="center"/>
              <w:rPr>
                <w:rFonts w:asciiTheme="minorEastAsia" w:hAnsiTheme="minorEastAsia"/>
                <w:szCs w:val="21"/>
              </w:rPr>
            </w:pPr>
            <w:r w:rsidRPr="00A742DF">
              <w:rPr>
                <w:rFonts w:asciiTheme="minorEastAsia" w:hAnsiTheme="minorEastAsia" w:hint="eastAsia"/>
                <w:szCs w:val="21"/>
              </w:rPr>
              <w:t>年度</w:t>
            </w:r>
          </w:p>
        </w:tc>
        <w:tc>
          <w:tcPr>
            <w:tcW w:w="8806" w:type="dxa"/>
            <w:vMerge w:val="restart"/>
            <w:tcBorders>
              <w:right w:val="nil"/>
            </w:tcBorders>
            <w:shd w:val="clear" w:color="auto" w:fill="auto"/>
            <w:vAlign w:val="center"/>
          </w:tcPr>
          <w:p w:rsidR="00DD0D66" w:rsidRPr="00A742DF" w:rsidRDefault="00DD0D66" w:rsidP="00BE3704">
            <w:pPr>
              <w:jc w:val="center"/>
              <w:rPr>
                <w:rFonts w:asciiTheme="minorEastAsia" w:hAnsiTheme="minorEastAsia"/>
                <w:szCs w:val="21"/>
              </w:rPr>
            </w:pPr>
            <w:r w:rsidRPr="00A742DF">
              <w:rPr>
                <w:rFonts w:asciiTheme="minorEastAsia" w:hAnsiTheme="minorEastAsia" w:hint="eastAsia"/>
                <w:szCs w:val="21"/>
              </w:rPr>
              <w:t>指定管理者の自己評価</w:t>
            </w:r>
          </w:p>
        </w:tc>
        <w:tc>
          <w:tcPr>
            <w:tcW w:w="734" w:type="dxa"/>
            <w:tcBorders>
              <w:left w:val="nil"/>
            </w:tcBorders>
          </w:tcPr>
          <w:p w:rsidR="00DD0D66" w:rsidRPr="00A1680D" w:rsidRDefault="00DD0D66" w:rsidP="00BE3704">
            <w:pPr>
              <w:rPr>
                <w:rFonts w:asciiTheme="minorEastAsia" w:hAnsiTheme="minorEastAsia"/>
                <w:szCs w:val="21"/>
              </w:rPr>
            </w:pPr>
            <w:r w:rsidRPr="00A1680D">
              <w:rPr>
                <w:rFonts w:asciiTheme="minorEastAsia" w:hAnsiTheme="minorEastAsia" w:hint="eastAsia"/>
                <w:szCs w:val="21"/>
              </w:rPr>
              <w:t xml:space="preserve">　　</w:t>
            </w:r>
          </w:p>
        </w:tc>
        <w:tc>
          <w:tcPr>
            <w:tcW w:w="3592" w:type="dxa"/>
            <w:vMerge w:val="restart"/>
            <w:tcBorders>
              <w:right w:val="nil"/>
            </w:tcBorders>
            <w:vAlign w:val="center"/>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施設所管課の評価</w:t>
            </w:r>
          </w:p>
        </w:tc>
        <w:tc>
          <w:tcPr>
            <w:tcW w:w="816" w:type="dxa"/>
            <w:tcBorders>
              <w:left w:val="nil"/>
            </w:tcBorders>
          </w:tcPr>
          <w:p w:rsidR="00DD0D66" w:rsidRPr="00A1680D" w:rsidRDefault="00DD0D66" w:rsidP="00BE3704">
            <w:pPr>
              <w:rPr>
                <w:rFonts w:asciiTheme="minorEastAsia" w:hAnsiTheme="minorEastAsia"/>
                <w:szCs w:val="21"/>
              </w:rPr>
            </w:pPr>
            <w:r w:rsidRPr="00A1680D">
              <w:rPr>
                <w:rFonts w:asciiTheme="minorEastAsia" w:hAnsiTheme="minorEastAsia" w:hint="eastAsia"/>
                <w:szCs w:val="21"/>
              </w:rPr>
              <w:t xml:space="preserve">　</w:t>
            </w:r>
          </w:p>
        </w:tc>
        <w:tc>
          <w:tcPr>
            <w:tcW w:w="1513" w:type="dxa"/>
            <w:vMerge w:val="restart"/>
            <w:tcBorders>
              <w:right w:val="single" w:sz="4" w:space="0" w:color="auto"/>
            </w:tcBorders>
            <w:vAlign w:val="center"/>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評価委員会の指摘・提言</w:t>
            </w:r>
          </w:p>
        </w:tc>
      </w:tr>
      <w:tr w:rsidR="00DD0D66" w:rsidRPr="00A1680D" w:rsidTr="00A742DF">
        <w:tc>
          <w:tcPr>
            <w:tcW w:w="3197" w:type="dxa"/>
            <w:gridSpan w:val="3"/>
            <w:vMerge/>
          </w:tcPr>
          <w:p w:rsidR="00DD0D66" w:rsidRPr="00A1680D" w:rsidRDefault="00DD0D66" w:rsidP="00BE3704">
            <w:pPr>
              <w:rPr>
                <w:rFonts w:asciiTheme="minorEastAsia" w:hAnsiTheme="minorEastAsia"/>
                <w:szCs w:val="21"/>
              </w:rPr>
            </w:pPr>
          </w:p>
        </w:tc>
        <w:tc>
          <w:tcPr>
            <w:tcW w:w="3019" w:type="dxa"/>
            <w:gridSpan w:val="3"/>
            <w:vMerge/>
            <w:shd w:val="clear" w:color="auto" w:fill="auto"/>
          </w:tcPr>
          <w:p w:rsidR="00DD0D66" w:rsidRPr="00A742DF" w:rsidRDefault="00DD0D66" w:rsidP="00BE3704">
            <w:pPr>
              <w:rPr>
                <w:rFonts w:asciiTheme="minorEastAsia" w:hAnsiTheme="minorEastAsia"/>
                <w:szCs w:val="21"/>
              </w:rPr>
            </w:pPr>
          </w:p>
        </w:tc>
        <w:tc>
          <w:tcPr>
            <w:tcW w:w="1287" w:type="dxa"/>
            <w:gridSpan w:val="2"/>
            <w:vMerge/>
            <w:shd w:val="clear" w:color="auto" w:fill="auto"/>
          </w:tcPr>
          <w:p w:rsidR="00DD0D66" w:rsidRPr="00A742DF" w:rsidRDefault="00DD0D66" w:rsidP="00BE3704">
            <w:pPr>
              <w:rPr>
                <w:rFonts w:asciiTheme="minorEastAsia" w:hAnsiTheme="minorEastAsia"/>
                <w:szCs w:val="21"/>
              </w:rPr>
            </w:pPr>
          </w:p>
        </w:tc>
        <w:tc>
          <w:tcPr>
            <w:tcW w:w="8806" w:type="dxa"/>
            <w:vMerge/>
            <w:shd w:val="clear" w:color="auto" w:fill="auto"/>
          </w:tcPr>
          <w:p w:rsidR="00DD0D66" w:rsidRPr="00A742DF" w:rsidRDefault="00DD0D66" w:rsidP="00BE3704">
            <w:pPr>
              <w:rPr>
                <w:rFonts w:asciiTheme="minorEastAsia" w:hAnsiTheme="minorEastAsia"/>
                <w:szCs w:val="21"/>
              </w:rPr>
            </w:pPr>
          </w:p>
        </w:tc>
        <w:tc>
          <w:tcPr>
            <w:tcW w:w="734" w:type="dxa"/>
            <w:tcBorders>
              <w:bottom w:val="dashed" w:sz="4" w:space="0" w:color="auto"/>
            </w:tcBorders>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評価</w:t>
            </w:r>
          </w:p>
        </w:tc>
        <w:tc>
          <w:tcPr>
            <w:tcW w:w="3592" w:type="dxa"/>
            <w:vMerge/>
          </w:tcPr>
          <w:p w:rsidR="00DD0D66" w:rsidRPr="00A1680D" w:rsidRDefault="00DD0D66" w:rsidP="00BE3704">
            <w:pPr>
              <w:rPr>
                <w:rFonts w:asciiTheme="minorEastAsia" w:hAnsiTheme="minorEastAsia"/>
                <w:szCs w:val="21"/>
              </w:rPr>
            </w:pPr>
          </w:p>
        </w:tc>
        <w:tc>
          <w:tcPr>
            <w:tcW w:w="816" w:type="dxa"/>
            <w:tcBorders>
              <w:bottom w:val="dashed" w:sz="4" w:space="0" w:color="auto"/>
            </w:tcBorders>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評価</w:t>
            </w:r>
          </w:p>
        </w:tc>
        <w:tc>
          <w:tcPr>
            <w:tcW w:w="1513" w:type="dxa"/>
            <w:vMerge/>
            <w:tcBorders>
              <w:right w:val="single" w:sz="4" w:space="0" w:color="auto"/>
            </w:tcBorders>
          </w:tcPr>
          <w:p w:rsidR="00DD0D66" w:rsidRPr="00A1680D" w:rsidRDefault="00DD0D66" w:rsidP="00BE3704">
            <w:pPr>
              <w:rPr>
                <w:rFonts w:asciiTheme="minorEastAsia" w:hAnsiTheme="minorEastAsia"/>
                <w:szCs w:val="21"/>
              </w:rPr>
            </w:pPr>
          </w:p>
        </w:tc>
      </w:tr>
      <w:tr w:rsidR="00DD0D66" w:rsidRPr="00A1680D" w:rsidTr="00A742DF">
        <w:tc>
          <w:tcPr>
            <w:tcW w:w="3197" w:type="dxa"/>
            <w:gridSpan w:val="3"/>
            <w:vMerge/>
          </w:tcPr>
          <w:p w:rsidR="00DD0D66" w:rsidRPr="00A1680D" w:rsidRDefault="00DD0D66" w:rsidP="00BE3704">
            <w:pPr>
              <w:rPr>
                <w:rFonts w:asciiTheme="minorEastAsia" w:hAnsiTheme="minorEastAsia"/>
                <w:szCs w:val="21"/>
              </w:rPr>
            </w:pPr>
          </w:p>
        </w:tc>
        <w:tc>
          <w:tcPr>
            <w:tcW w:w="3019" w:type="dxa"/>
            <w:gridSpan w:val="3"/>
            <w:vMerge/>
            <w:shd w:val="clear" w:color="auto" w:fill="auto"/>
          </w:tcPr>
          <w:p w:rsidR="00DD0D66" w:rsidRPr="00A742DF" w:rsidRDefault="00DD0D66" w:rsidP="00BE3704">
            <w:pPr>
              <w:rPr>
                <w:rFonts w:asciiTheme="minorEastAsia" w:hAnsiTheme="minorEastAsia"/>
                <w:szCs w:val="21"/>
              </w:rPr>
            </w:pPr>
          </w:p>
        </w:tc>
        <w:tc>
          <w:tcPr>
            <w:tcW w:w="1287" w:type="dxa"/>
            <w:gridSpan w:val="2"/>
            <w:vMerge/>
            <w:shd w:val="clear" w:color="auto" w:fill="auto"/>
          </w:tcPr>
          <w:p w:rsidR="00DD0D66" w:rsidRPr="00A742DF" w:rsidRDefault="00DD0D66" w:rsidP="00BE3704">
            <w:pPr>
              <w:rPr>
                <w:rFonts w:asciiTheme="minorEastAsia" w:hAnsiTheme="minorEastAsia"/>
                <w:szCs w:val="21"/>
              </w:rPr>
            </w:pPr>
          </w:p>
        </w:tc>
        <w:tc>
          <w:tcPr>
            <w:tcW w:w="8806" w:type="dxa"/>
            <w:vMerge/>
            <w:shd w:val="clear" w:color="auto" w:fill="auto"/>
          </w:tcPr>
          <w:p w:rsidR="00DD0D66" w:rsidRPr="00A742DF" w:rsidRDefault="00DD0D66" w:rsidP="00BE3704">
            <w:pPr>
              <w:rPr>
                <w:rFonts w:asciiTheme="minorEastAsia" w:hAnsiTheme="minorEastAsia"/>
                <w:szCs w:val="21"/>
              </w:rPr>
            </w:pPr>
          </w:p>
        </w:tc>
        <w:tc>
          <w:tcPr>
            <w:tcW w:w="734" w:type="dxa"/>
            <w:tcBorders>
              <w:top w:val="dashed" w:sz="4" w:space="0" w:color="auto"/>
            </w:tcBorders>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S～C</w:t>
            </w:r>
          </w:p>
        </w:tc>
        <w:tc>
          <w:tcPr>
            <w:tcW w:w="3592" w:type="dxa"/>
            <w:vMerge/>
          </w:tcPr>
          <w:p w:rsidR="00DD0D66" w:rsidRPr="00A1680D" w:rsidRDefault="00DD0D66" w:rsidP="00BE3704">
            <w:pPr>
              <w:rPr>
                <w:rFonts w:asciiTheme="minorEastAsia" w:hAnsiTheme="minorEastAsia"/>
                <w:szCs w:val="21"/>
              </w:rPr>
            </w:pPr>
          </w:p>
        </w:tc>
        <w:tc>
          <w:tcPr>
            <w:tcW w:w="816" w:type="dxa"/>
            <w:tcBorders>
              <w:top w:val="dashed" w:sz="4" w:space="0" w:color="auto"/>
            </w:tcBorders>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S～C</w:t>
            </w:r>
          </w:p>
        </w:tc>
        <w:tc>
          <w:tcPr>
            <w:tcW w:w="1513" w:type="dxa"/>
            <w:vMerge/>
            <w:tcBorders>
              <w:right w:val="single" w:sz="4" w:space="0" w:color="auto"/>
            </w:tcBorders>
          </w:tcPr>
          <w:p w:rsidR="00DD0D66" w:rsidRPr="00A1680D" w:rsidRDefault="00DD0D66" w:rsidP="00BE3704">
            <w:pPr>
              <w:rPr>
                <w:rFonts w:asciiTheme="minorEastAsia" w:hAnsiTheme="minorEastAsia"/>
                <w:szCs w:val="21"/>
              </w:rPr>
            </w:pPr>
          </w:p>
        </w:tc>
      </w:tr>
      <w:tr w:rsidR="00EC6065" w:rsidRPr="00A1680D" w:rsidTr="00A742DF">
        <w:trPr>
          <w:cantSplit/>
          <w:trHeight w:val="680"/>
        </w:trPr>
        <w:tc>
          <w:tcPr>
            <w:tcW w:w="582" w:type="dxa"/>
            <w:vMerge w:val="restart"/>
            <w:shd w:val="clear" w:color="auto" w:fill="DDD9C3" w:themeFill="background2" w:themeFillShade="E6"/>
            <w:textDirection w:val="tbRlV"/>
            <w:vAlign w:val="center"/>
          </w:tcPr>
          <w:p w:rsidR="00EC6065" w:rsidRPr="00A1680D" w:rsidRDefault="00EC6065" w:rsidP="00BE3704">
            <w:pPr>
              <w:ind w:left="113" w:right="113"/>
              <w:rPr>
                <w:rFonts w:asciiTheme="minorEastAsia" w:hAnsiTheme="minorEastAsia"/>
                <w:szCs w:val="21"/>
              </w:rPr>
            </w:pPr>
            <w:r w:rsidRPr="00A1680D">
              <w:rPr>
                <w:rFonts w:asciiTheme="minorEastAsia" w:hAnsiTheme="minorEastAsia" w:hint="eastAsia"/>
                <w:szCs w:val="21"/>
              </w:rPr>
              <w:t>Ⅰ提案の履行状況に関する項目</w:t>
            </w:r>
          </w:p>
        </w:tc>
        <w:tc>
          <w:tcPr>
            <w:tcW w:w="1234" w:type="dxa"/>
            <w:vMerge w:val="restart"/>
          </w:tcPr>
          <w:p w:rsidR="00EC6065" w:rsidRPr="00A1680D" w:rsidRDefault="00EC6065" w:rsidP="00BE3704">
            <w:pPr>
              <w:rPr>
                <w:rFonts w:asciiTheme="minorEastAsia" w:hAnsiTheme="minorEastAsia"/>
                <w:szCs w:val="21"/>
              </w:rPr>
            </w:pPr>
            <w:r w:rsidRPr="00A1680D">
              <w:rPr>
                <w:rFonts w:asciiTheme="minorEastAsia" w:hAnsiTheme="minorEastAsia" w:hint="eastAsia"/>
                <w:szCs w:val="21"/>
              </w:rPr>
              <w:t>施設の位置づけや特性、社会的役割等効用を最大限発揮するための方策</w:t>
            </w:r>
          </w:p>
        </w:tc>
        <w:tc>
          <w:tcPr>
            <w:tcW w:w="1381" w:type="dxa"/>
            <w:vMerge w:val="restart"/>
          </w:tcPr>
          <w:p w:rsidR="00EC6065" w:rsidRPr="00A1680D" w:rsidRDefault="00EC6065" w:rsidP="00BE3704">
            <w:pPr>
              <w:rPr>
                <w:rFonts w:asciiTheme="minorEastAsia" w:hAnsiTheme="minorEastAsia"/>
                <w:szCs w:val="21"/>
              </w:rPr>
            </w:pPr>
            <w:r w:rsidRPr="00A1680D">
              <w:rPr>
                <w:rFonts w:asciiTheme="minorEastAsia" w:hAnsiTheme="minorEastAsia" w:hint="eastAsia"/>
                <w:szCs w:val="21"/>
              </w:rPr>
              <w:t>(1)花きを収集し、栽培し及び展示する業務</w:t>
            </w:r>
          </w:p>
        </w:tc>
        <w:tc>
          <w:tcPr>
            <w:tcW w:w="3019" w:type="dxa"/>
            <w:gridSpan w:val="3"/>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①絶滅危惧種や希少植物の収集</w:t>
            </w:r>
          </w:p>
        </w:tc>
        <w:tc>
          <w:tcPr>
            <w:tcW w:w="1287" w:type="dxa"/>
            <w:gridSpan w:val="2"/>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szCs w:val="21"/>
              </w:rPr>
              <w:t>H30</w:t>
            </w:r>
          </w:p>
        </w:tc>
        <w:tc>
          <w:tcPr>
            <w:tcW w:w="8806" w:type="dxa"/>
            <w:shd w:val="clear" w:color="auto" w:fill="auto"/>
          </w:tcPr>
          <w:p w:rsidR="00EC6065" w:rsidRPr="00A742DF" w:rsidRDefault="00275D87" w:rsidP="00BE3704">
            <w:pPr>
              <w:rPr>
                <w:rFonts w:asciiTheme="minorEastAsia" w:hAnsiTheme="minorEastAsia"/>
                <w:szCs w:val="21"/>
              </w:rPr>
            </w:pPr>
            <w:r w:rsidRPr="00A742DF">
              <w:rPr>
                <w:rFonts w:asciiTheme="minorEastAsia" w:hAnsiTheme="minorEastAsia" w:hint="eastAsia"/>
                <w:szCs w:val="21"/>
              </w:rPr>
              <w:t>絶滅危惧種・希少種の種苗交換を他の植物園と実施した。環境省の</w:t>
            </w:r>
            <w:r w:rsidR="00053F35" w:rsidRPr="00A742DF">
              <w:rPr>
                <w:rFonts w:asciiTheme="minorEastAsia" w:hAnsiTheme="minorEastAsia" w:hint="eastAsia"/>
                <w:szCs w:val="21"/>
              </w:rPr>
              <w:t>｢生物多様性保全推進支援事業｣の認定を受け園内での展示エリア(ふるさと</w:t>
            </w:r>
            <w:r w:rsidR="00D4696C" w:rsidRPr="00A742DF">
              <w:rPr>
                <w:rFonts w:asciiTheme="minorEastAsia" w:hAnsiTheme="minorEastAsia" w:hint="eastAsia"/>
                <w:szCs w:val="21"/>
              </w:rPr>
              <w:t>の</w:t>
            </w:r>
            <w:r w:rsidR="00053F35" w:rsidRPr="00A742DF">
              <w:rPr>
                <w:rFonts w:asciiTheme="minorEastAsia" w:hAnsiTheme="minorEastAsia" w:hint="eastAsia"/>
                <w:szCs w:val="21"/>
              </w:rPr>
              <w:t>花園)を整備した。</w:t>
            </w:r>
          </w:p>
        </w:tc>
        <w:tc>
          <w:tcPr>
            <w:tcW w:w="734" w:type="dxa"/>
            <w:vMerge w:val="restart"/>
            <w:vAlign w:val="center"/>
          </w:tcPr>
          <w:p w:rsidR="00EC6065" w:rsidRPr="00A1680D" w:rsidRDefault="00D95F86" w:rsidP="00BE3704">
            <w:pPr>
              <w:jc w:val="center"/>
              <w:rPr>
                <w:rFonts w:asciiTheme="minorEastAsia" w:hAnsiTheme="minorEastAsia"/>
                <w:szCs w:val="21"/>
              </w:rPr>
            </w:pPr>
            <w:r>
              <w:rPr>
                <w:rFonts w:asciiTheme="minorEastAsia" w:hAnsiTheme="minorEastAsia" w:hint="eastAsia"/>
                <w:szCs w:val="21"/>
              </w:rPr>
              <w:t>Ａ</w:t>
            </w:r>
          </w:p>
        </w:tc>
        <w:tc>
          <w:tcPr>
            <w:tcW w:w="3592" w:type="dxa"/>
            <w:vMerge w:val="restart"/>
          </w:tcPr>
          <w:p w:rsidR="00EC6065" w:rsidRDefault="00D04148" w:rsidP="00BE3704">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台風21号によ</w:t>
            </w:r>
            <w:r>
              <w:rPr>
                <w:rFonts w:asciiTheme="minorEastAsia" w:hAnsiTheme="minorEastAsia" w:hint="eastAsia"/>
                <w:szCs w:val="21"/>
              </w:rPr>
              <w:t>り多数の倒木被害が発生した</w:t>
            </w:r>
            <w:r>
              <w:rPr>
                <w:rFonts w:asciiTheme="minorEastAsia" w:hAnsiTheme="minorEastAsia"/>
                <w:szCs w:val="21"/>
              </w:rPr>
              <w:t>影響</w:t>
            </w:r>
            <w:r w:rsidR="00681AB1">
              <w:rPr>
                <w:rFonts w:asciiTheme="minorEastAsia" w:hAnsiTheme="minorEastAsia" w:hint="eastAsia"/>
                <w:szCs w:val="21"/>
              </w:rPr>
              <w:t>等</w:t>
            </w:r>
            <w:r w:rsidR="00681AB1">
              <w:rPr>
                <w:rFonts w:asciiTheme="minorEastAsia" w:hAnsiTheme="minorEastAsia"/>
                <w:szCs w:val="21"/>
              </w:rPr>
              <w:t>により</w:t>
            </w:r>
            <w:r>
              <w:rPr>
                <w:rFonts w:asciiTheme="minorEastAsia" w:hAnsiTheme="minorEastAsia"/>
                <w:szCs w:val="21"/>
              </w:rPr>
              <w:t>、バラ園、</w:t>
            </w:r>
            <w:r w:rsidR="00681AB1">
              <w:rPr>
                <w:rFonts w:asciiTheme="minorEastAsia" w:hAnsiTheme="minorEastAsia" w:hint="eastAsia"/>
                <w:szCs w:val="21"/>
              </w:rPr>
              <w:t>クレマチス園</w:t>
            </w:r>
            <w:r w:rsidR="00681AB1">
              <w:rPr>
                <w:rFonts w:asciiTheme="minorEastAsia" w:hAnsiTheme="minorEastAsia"/>
                <w:szCs w:val="21"/>
              </w:rPr>
              <w:t>、</w:t>
            </w:r>
            <w:r>
              <w:rPr>
                <w:rFonts w:asciiTheme="minorEastAsia" w:hAnsiTheme="minorEastAsia" w:hint="eastAsia"/>
                <w:szCs w:val="21"/>
              </w:rPr>
              <w:t>香りの丘など</w:t>
            </w:r>
            <w:r>
              <w:rPr>
                <w:rFonts w:asciiTheme="minorEastAsia" w:hAnsiTheme="minorEastAsia"/>
                <w:szCs w:val="21"/>
              </w:rPr>
              <w:t>の改修や補植</w:t>
            </w:r>
            <w:r>
              <w:rPr>
                <w:rFonts w:asciiTheme="minorEastAsia" w:hAnsiTheme="minorEastAsia" w:hint="eastAsia"/>
                <w:szCs w:val="21"/>
              </w:rPr>
              <w:t>が</w:t>
            </w:r>
            <w:r>
              <w:rPr>
                <w:rFonts w:asciiTheme="minorEastAsia" w:hAnsiTheme="minorEastAsia"/>
                <w:szCs w:val="21"/>
              </w:rPr>
              <w:t>延期となったことはやむを得ないと考える。</w:t>
            </w:r>
          </w:p>
          <w:p w:rsidR="00D04148" w:rsidRPr="00A742DF" w:rsidRDefault="00D04148" w:rsidP="00BE3704">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そのような中でも、装飾花壇</w:t>
            </w:r>
            <w:r>
              <w:rPr>
                <w:rFonts w:asciiTheme="minorEastAsia" w:hAnsiTheme="minorEastAsia" w:hint="eastAsia"/>
                <w:szCs w:val="21"/>
              </w:rPr>
              <w:t>の勾配</w:t>
            </w:r>
            <w:r>
              <w:rPr>
                <w:rFonts w:asciiTheme="minorEastAsia" w:hAnsiTheme="minorEastAsia"/>
                <w:szCs w:val="21"/>
              </w:rPr>
              <w:t>変更、</w:t>
            </w:r>
            <w:r>
              <w:rPr>
                <w:rFonts w:asciiTheme="minorEastAsia" w:hAnsiTheme="minorEastAsia" w:hint="eastAsia"/>
                <w:szCs w:val="21"/>
              </w:rPr>
              <w:t>ふるさとの花園</w:t>
            </w:r>
            <w:r w:rsidR="00681AB1" w:rsidRPr="00A742DF">
              <w:rPr>
                <w:rFonts w:asciiTheme="minorEastAsia" w:hAnsiTheme="minorEastAsia" w:hint="eastAsia"/>
                <w:szCs w:val="21"/>
              </w:rPr>
              <w:t>の</w:t>
            </w:r>
            <w:r w:rsidR="00D4696C" w:rsidRPr="00A742DF">
              <w:rPr>
                <w:rFonts w:asciiTheme="minorEastAsia" w:hAnsiTheme="minorEastAsia" w:hint="eastAsia"/>
                <w:szCs w:val="21"/>
              </w:rPr>
              <w:t>整備</w:t>
            </w:r>
            <w:r w:rsidR="00681AB1" w:rsidRPr="00A742DF">
              <w:rPr>
                <w:rFonts w:asciiTheme="minorEastAsia" w:hAnsiTheme="minorEastAsia"/>
                <w:szCs w:val="21"/>
              </w:rPr>
              <w:t>、ハーブ園の移転等</w:t>
            </w:r>
            <w:r w:rsidR="00681AB1" w:rsidRPr="00A742DF">
              <w:rPr>
                <w:rFonts w:asciiTheme="minorEastAsia" w:hAnsiTheme="minorEastAsia" w:hint="eastAsia"/>
                <w:szCs w:val="21"/>
              </w:rPr>
              <w:t>、</w:t>
            </w:r>
            <w:r w:rsidR="00681AB1" w:rsidRPr="00A742DF">
              <w:rPr>
                <w:rFonts w:asciiTheme="minorEastAsia" w:hAnsiTheme="minorEastAsia"/>
                <w:szCs w:val="21"/>
              </w:rPr>
              <w:t>植栽展示の向上につながる</w:t>
            </w:r>
            <w:r w:rsidR="00681AB1" w:rsidRPr="00A742DF">
              <w:rPr>
                <w:rFonts w:asciiTheme="minorEastAsia" w:hAnsiTheme="minorEastAsia" w:hint="eastAsia"/>
                <w:szCs w:val="21"/>
              </w:rPr>
              <w:t>改修</w:t>
            </w:r>
            <w:r w:rsidR="00681AB1" w:rsidRPr="00A742DF">
              <w:rPr>
                <w:rFonts w:asciiTheme="minorEastAsia" w:hAnsiTheme="minorEastAsia"/>
                <w:szCs w:val="21"/>
              </w:rPr>
              <w:t>を実施できたことは評価できる。</w:t>
            </w:r>
          </w:p>
          <w:p w:rsidR="00681AB1" w:rsidRDefault="00681AB1" w:rsidP="00681AB1">
            <w:pPr>
              <w:rPr>
                <w:rFonts w:asciiTheme="minorEastAsia" w:hAnsiTheme="minorEastAsia"/>
                <w:szCs w:val="21"/>
              </w:rPr>
            </w:pPr>
            <w:r>
              <w:rPr>
                <w:rFonts w:asciiTheme="minorEastAsia" w:hAnsiTheme="minorEastAsia" w:hint="eastAsia"/>
                <w:szCs w:val="21"/>
              </w:rPr>
              <w:t>・28年度より</w:t>
            </w:r>
            <w:r>
              <w:rPr>
                <w:rFonts w:asciiTheme="minorEastAsia" w:hAnsiTheme="minorEastAsia"/>
                <w:szCs w:val="21"/>
              </w:rPr>
              <w:t>取り組んできた既存植物の同定作業を完了</w:t>
            </w:r>
            <w:r>
              <w:rPr>
                <w:rFonts w:asciiTheme="minorEastAsia" w:hAnsiTheme="minorEastAsia" w:hint="eastAsia"/>
                <w:szCs w:val="21"/>
              </w:rPr>
              <w:t>し</w:t>
            </w:r>
            <w:r>
              <w:rPr>
                <w:rFonts w:asciiTheme="minorEastAsia" w:hAnsiTheme="minorEastAsia"/>
                <w:szCs w:val="21"/>
              </w:rPr>
              <w:t>たこと</w:t>
            </w:r>
            <w:r>
              <w:rPr>
                <w:rFonts w:asciiTheme="minorEastAsia" w:hAnsiTheme="minorEastAsia" w:hint="eastAsia"/>
                <w:szCs w:val="21"/>
              </w:rPr>
              <w:t>及び植物サインの</w:t>
            </w:r>
            <w:r>
              <w:rPr>
                <w:rFonts w:asciiTheme="minorEastAsia" w:hAnsiTheme="minorEastAsia"/>
                <w:szCs w:val="21"/>
              </w:rPr>
              <w:t>統一</w:t>
            </w:r>
            <w:r>
              <w:rPr>
                <w:rFonts w:asciiTheme="minorEastAsia" w:hAnsiTheme="minorEastAsia" w:hint="eastAsia"/>
                <w:szCs w:val="21"/>
              </w:rPr>
              <w:t>したことにより、展示植物</w:t>
            </w:r>
            <w:r>
              <w:rPr>
                <w:rFonts w:asciiTheme="minorEastAsia" w:hAnsiTheme="minorEastAsia"/>
                <w:szCs w:val="21"/>
              </w:rPr>
              <w:t>に関するより詳しい情報を来園者に提供する</w:t>
            </w:r>
            <w:r>
              <w:rPr>
                <w:rFonts w:asciiTheme="minorEastAsia" w:hAnsiTheme="minorEastAsia" w:hint="eastAsia"/>
                <w:szCs w:val="21"/>
              </w:rPr>
              <w:t>ための</w:t>
            </w:r>
            <w:r>
              <w:rPr>
                <w:rFonts w:asciiTheme="minorEastAsia" w:hAnsiTheme="minorEastAsia"/>
                <w:szCs w:val="21"/>
              </w:rPr>
              <w:t>基礎</w:t>
            </w:r>
            <w:r>
              <w:rPr>
                <w:rFonts w:asciiTheme="minorEastAsia" w:hAnsiTheme="minorEastAsia" w:hint="eastAsia"/>
                <w:szCs w:val="21"/>
              </w:rPr>
              <w:t>が</w:t>
            </w:r>
            <w:r>
              <w:rPr>
                <w:rFonts w:asciiTheme="minorEastAsia" w:hAnsiTheme="minorEastAsia"/>
                <w:szCs w:val="21"/>
              </w:rPr>
              <w:t>できあがった</w:t>
            </w:r>
            <w:r>
              <w:rPr>
                <w:rFonts w:asciiTheme="minorEastAsia" w:hAnsiTheme="minorEastAsia" w:hint="eastAsia"/>
                <w:szCs w:val="21"/>
              </w:rPr>
              <w:t>ことは評価できる。</w:t>
            </w:r>
          </w:p>
          <w:p w:rsidR="00681AB1" w:rsidRPr="00A1680D" w:rsidRDefault="00681AB1" w:rsidP="00550466">
            <w:pPr>
              <w:rPr>
                <w:rFonts w:asciiTheme="minorEastAsia" w:hAnsiTheme="minorEastAsia"/>
                <w:szCs w:val="21"/>
              </w:rPr>
            </w:pPr>
            <w:r>
              <w:rPr>
                <w:rFonts w:asciiTheme="minorEastAsia" w:hAnsiTheme="minorEastAsia" w:hint="eastAsia"/>
                <w:szCs w:val="21"/>
              </w:rPr>
              <w:t>・</w:t>
            </w:r>
            <w:r w:rsidR="00550466">
              <w:rPr>
                <w:rFonts w:asciiTheme="minorEastAsia" w:hAnsiTheme="minorEastAsia" w:hint="eastAsia"/>
                <w:szCs w:val="21"/>
              </w:rPr>
              <w:t>植物サインに</w:t>
            </w:r>
            <w:r w:rsidR="00550466">
              <w:rPr>
                <w:rFonts w:asciiTheme="minorEastAsia" w:hAnsiTheme="minorEastAsia"/>
                <w:szCs w:val="21"/>
              </w:rPr>
              <w:t>QRコード</w:t>
            </w:r>
            <w:r w:rsidR="00550466">
              <w:rPr>
                <w:rFonts w:asciiTheme="minorEastAsia" w:hAnsiTheme="minorEastAsia" w:hint="eastAsia"/>
                <w:szCs w:val="21"/>
              </w:rPr>
              <w:t>を表示</w:t>
            </w:r>
            <w:r w:rsidR="00550466">
              <w:rPr>
                <w:rFonts w:asciiTheme="minorEastAsia" w:hAnsiTheme="minorEastAsia"/>
                <w:szCs w:val="21"/>
              </w:rPr>
              <w:t>し、</w:t>
            </w:r>
            <w:r w:rsidR="00550466">
              <w:rPr>
                <w:rFonts w:asciiTheme="minorEastAsia" w:hAnsiTheme="minorEastAsia" w:hint="eastAsia"/>
                <w:szCs w:val="21"/>
              </w:rPr>
              <w:t>データベース</w:t>
            </w:r>
            <w:r w:rsidR="00550466">
              <w:rPr>
                <w:rFonts w:asciiTheme="minorEastAsia" w:hAnsiTheme="minorEastAsia"/>
                <w:szCs w:val="21"/>
              </w:rPr>
              <w:t>「花の散歩道」にリンクさせるという提案について</w:t>
            </w:r>
            <w:r w:rsidR="00550466">
              <w:rPr>
                <w:rFonts w:asciiTheme="minorEastAsia" w:hAnsiTheme="minorEastAsia" w:hint="eastAsia"/>
                <w:szCs w:val="21"/>
              </w:rPr>
              <w:t>は</w:t>
            </w:r>
            <w:r w:rsidR="00550466">
              <w:rPr>
                <w:rFonts w:asciiTheme="minorEastAsia" w:hAnsiTheme="minorEastAsia"/>
                <w:szCs w:val="21"/>
              </w:rPr>
              <w:t>、費用面が課題となり</w:t>
            </w:r>
            <w:r w:rsidR="00550466">
              <w:rPr>
                <w:rFonts w:asciiTheme="minorEastAsia" w:hAnsiTheme="minorEastAsia" w:hint="eastAsia"/>
                <w:szCs w:val="21"/>
              </w:rPr>
              <w:t>実施時期が</w:t>
            </w:r>
            <w:r w:rsidR="00550466">
              <w:rPr>
                <w:rFonts w:asciiTheme="minorEastAsia" w:hAnsiTheme="minorEastAsia"/>
                <w:szCs w:val="21"/>
              </w:rPr>
              <w:t>延期</w:t>
            </w:r>
            <w:r w:rsidR="00550466">
              <w:rPr>
                <w:rFonts w:asciiTheme="minorEastAsia" w:hAnsiTheme="minorEastAsia" w:hint="eastAsia"/>
                <w:szCs w:val="21"/>
              </w:rPr>
              <w:t>されてきたが、</w:t>
            </w:r>
            <w:r w:rsidR="00550466">
              <w:rPr>
                <w:rFonts w:asciiTheme="minorEastAsia" w:hAnsiTheme="minorEastAsia"/>
                <w:szCs w:val="21"/>
              </w:rPr>
              <w:t>データベース閲覧用端末を</w:t>
            </w:r>
            <w:r w:rsidR="00550466">
              <w:rPr>
                <w:rFonts w:asciiTheme="minorEastAsia" w:hAnsiTheme="minorEastAsia" w:hint="eastAsia"/>
                <w:szCs w:val="21"/>
              </w:rPr>
              <w:t>図書室に設置（H31.3月</w:t>
            </w:r>
            <w:r w:rsidR="00550466">
              <w:rPr>
                <w:rFonts w:asciiTheme="minorEastAsia" w:hAnsiTheme="minorEastAsia"/>
                <w:szCs w:val="21"/>
              </w:rPr>
              <w:t>予定）</w:t>
            </w:r>
            <w:r w:rsidR="00550466">
              <w:rPr>
                <w:rFonts w:asciiTheme="minorEastAsia" w:hAnsiTheme="minorEastAsia" w:hint="eastAsia"/>
                <w:szCs w:val="21"/>
              </w:rPr>
              <w:t>することにより一定の対応済みと見なす。</w:t>
            </w:r>
          </w:p>
        </w:tc>
        <w:tc>
          <w:tcPr>
            <w:tcW w:w="816" w:type="dxa"/>
            <w:vMerge w:val="restart"/>
            <w:vAlign w:val="center"/>
          </w:tcPr>
          <w:p w:rsidR="00EC6065" w:rsidRPr="00A1680D" w:rsidRDefault="009601D0" w:rsidP="00A910EE">
            <w:pPr>
              <w:jc w:val="center"/>
              <w:rPr>
                <w:rFonts w:asciiTheme="minorEastAsia" w:hAnsiTheme="minorEastAsia"/>
                <w:szCs w:val="21"/>
              </w:rPr>
            </w:pPr>
            <w:r>
              <w:rPr>
                <w:rFonts w:asciiTheme="minorEastAsia" w:hAnsiTheme="minorEastAsia" w:hint="eastAsia"/>
                <w:szCs w:val="21"/>
              </w:rPr>
              <w:t>Ａ</w:t>
            </w:r>
          </w:p>
        </w:tc>
        <w:tc>
          <w:tcPr>
            <w:tcW w:w="1513" w:type="dxa"/>
            <w:vMerge w:val="restart"/>
            <w:tcBorders>
              <w:right w:val="single" w:sz="4" w:space="0" w:color="auto"/>
            </w:tcBorders>
          </w:tcPr>
          <w:p w:rsidR="00EC6065" w:rsidRPr="00A1680D" w:rsidRDefault="00073835" w:rsidP="00073835">
            <w:pPr>
              <w:rPr>
                <w:rFonts w:asciiTheme="minorEastAsia" w:hAnsiTheme="minorEastAsia"/>
                <w:szCs w:val="21"/>
              </w:rPr>
            </w:pPr>
            <w:r>
              <w:rPr>
                <w:rFonts w:asciiTheme="minorEastAsia" w:hAnsiTheme="minorEastAsia" w:hint="eastAsia"/>
                <w:szCs w:val="21"/>
              </w:rPr>
              <w:t>・施設所管課</w:t>
            </w:r>
            <w:r>
              <w:rPr>
                <w:rFonts w:asciiTheme="minorEastAsia" w:hAnsiTheme="minorEastAsia"/>
                <w:szCs w:val="21"/>
              </w:rPr>
              <w:t>の評価の</w:t>
            </w:r>
            <w:r>
              <w:rPr>
                <w:rFonts w:asciiTheme="minorEastAsia" w:hAnsiTheme="minorEastAsia" w:hint="eastAsia"/>
                <w:szCs w:val="21"/>
              </w:rPr>
              <w:t>とおり</w:t>
            </w:r>
            <w:r>
              <w:rPr>
                <w:rFonts w:asciiTheme="minorEastAsia" w:hAnsiTheme="minorEastAsia"/>
                <w:szCs w:val="21"/>
              </w:rPr>
              <w:t>、</w:t>
            </w:r>
            <w:r>
              <w:rPr>
                <w:rFonts w:asciiTheme="minorEastAsia" w:hAnsiTheme="minorEastAsia" w:hint="eastAsia"/>
                <w:szCs w:val="21"/>
              </w:rPr>
              <w:t>一部</w:t>
            </w:r>
            <w:r>
              <w:rPr>
                <w:rFonts w:asciiTheme="minorEastAsia" w:hAnsiTheme="minorEastAsia"/>
                <w:szCs w:val="21"/>
              </w:rPr>
              <w:t>災害により</w:t>
            </w:r>
            <w:r>
              <w:rPr>
                <w:rFonts w:asciiTheme="minorEastAsia" w:hAnsiTheme="minorEastAsia" w:hint="eastAsia"/>
                <w:szCs w:val="21"/>
              </w:rPr>
              <w:t>やむを得なく</w:t>
            </w:r>
            <w:r>
              <w:rPr>
                <w:rFonts w:asciiTheme="minorEastAsia" w:hAnsiTheme="minorEastAsia"/>
                <w:szCs w:val="21"/>
              </w:rPr>
              <w:t>延期</w:t>
            </w:r>
            <w:r>
              <w:rPr>
                <w:rFonts w:asciiTheme="minorEastAsia" w:hAnsiTheme="minorEastAsia" w:hint="eastAsia"/>
                <w:szCs w:val="21"/>
              </w:rPr>
              <w:t>と</w:t>
            </w:r>
            <w:r>
              <w:rPr>
                <w:rFonts w:asciiTheme="minorEastAsia" w:hAnsiTheme="minorEastAsia"/>
                <w:szCs w:val="21"/>
              </w:rPr>
              <w:t>した</w:t>
            </w:r>
            <w:r>
              <w:rPr>
                <w:rFonts w:asciiTheme="minorEastAsia" w:hAnsiTheme="minorEastAsia" w:hint="eastAsia"/>
                <w:szCs w:val="21"/>
              </w:rPr>
              <w:t>項目</w:t>
            </w:r>
            <w:r>
              <w:rPr>
                <w:rFonts w:asciiTheme="minorEastAsia" w:hAnsiTheme="minorEastAsia"/>
                <w:szCs w:val="21"/>
              </w:rPr>
              <w:t>もあるが、</w:t>
            </w:r>
            <w:r>
              <w:rPr>
                <w:rFonts w:asciiTheme="minorEastAsia" w:hAnsiTheme="minorEastAsia" w:hint="eastAsia"/>
                <w:szCs w:val="21"/>
              </w:rPr>
              <w:t>実施された</w:t>
            </w:r>
            <w:r>
              <w:rPr>
                <w:rFonts w:asciiTheme="minorEastAsia" w:hAnsiTheme="minorEastAsia"/>
                <w:szCs w:val="21"/>
              </w:rPr>
              <w:t>項目については、いずれも提案に沿って実施されたと評価できる。</w:t>
            </w:r>
          </w:p>
        </w:tc>
      </w:tr>
      <w:tr w:rsidR="00EC6065" w:rsidRPr="00A1680D" w:rsidTr="00A742DF">
        <w:trPr>
          <w:trHeight w:val="416"/>
        </w:trPr>
        <w:tc>
          <w:tcPr>
            <w:tcW w:w="582" w:type="dxa"/>
            <w:vMerge/>
            <w:shd w:val="clear" w:color="auto" w:fill="DDD9C3" w:themeFill="background2" w:themeFillShade="E6"/>
            <w:textDirection w:val="tbRlV"/>
          </w:tcPr>
          <w:p w:rsidR="00EC6065" w:rsidRPr="00A1680D" w:rsidRDefault="00EC6065" w:rsidP="00BE3704">
            <w:pPr>
              <w:ind w:left="113" w:right="113"/>
              <w:jc w:val="center"/>
              <w:rPr>
                <w:rFonts w:asciiTheme="minorEastAsia" w:hAnsiTheme="minorEastAsia"/>
                <w:szCs w:val="21"/>
              </w:rPr>
            </w:pPr>
          </w:p>
        </w:tc>
        <w:tc>
          <w:tcPr>
            <w:tcW w:w="1234" w:type="dxa"/>
            <w:vMerge/>
            <w:vAlign w:val="center"/>
          </w:tcPr>
          <w:p w:rsidR="00EC6065" w:rsidRPr="00A1680D" w:rsidRDefault="00EC6065" w:rsidP="00BE3704">
            <w:pPr>
              <w:ind w:left="210" w:hangingChars="100" w:hanging="210"/>
              <w:rPr>
                <w:rFonts w:asciiTheme="minorEastAsia" w:hAnsiTheme="minorEastAsia"/>
                <w:szCs w:val="21"/>
              </w:rPr>
            </w:pPr>
          </w:p>
        </w:tc>
        <w:tc>
          <w:tcPr>
            <w:tcW w:w="1381" w:type="dxa"/>
            <w:vMerge/>
          </w:tcPr>
          <w:p w:rsidR="00EC6065" w:rsidRPr="00A1680D" w:rsidRDefault="00EC6065" w:rsidP="00BE3704">
            <w:pPr>
              <w:rPr>
                <w:rFonts w:asciiTheme="minorEastAsia" w:hAnsiTheme="minorEastAsia"/>
                <w:szCs w:val="21"/>
              </w:rPr>
            </w:pPr>
          </w:p>
        </w:tc>
        <w:tc>
          <w:tcPr>
            <w:tcW w:w="13112" w:type="dxa"/>
            <w:gridSpan w:val="6"/>
            <w:tcBorders>
              <w:bottom w:val="nil"/>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②ゾーニングの変更</w:t>
            </w:r>
          </w:p>
        </w:tc>
        <w:tc>
          <w:tcPr>
            <w:tcW w:w="734" w:type="dxa"/>
            <w:vMerge/>
            <w:vAlign w:val="center"/>
          </w:tcPr>
          <w:p w:rsidR="00EC6065" w:rsidRPr="00A1680D" w:rsidRDefault="00EC6065" w:rsidP="00BE3704">
            <w:pPr>
              <w:rPr>
                <w:rFonts w:asciiTheme="minorEastAsia" w:hAnsiTheme="minorEastAsia"/>
                <w:szCs w:val="21"/>
              </w:rPr>
            </w:pPr>
          </w:p>
        </w:tc>
        <w:tc>
          <w:tcPr>
            <w:tcW w:w="3592" w:type="dxa"/>
            <w:vMerge/>
          </w:tcPr>
          <w:p w:rsidR="00EC6065" w:rsidRPr="00A1680D" w:rsidRDefault="00EC6065" w:rsidP="00BE3704">
            <w:pPr>
              <w:rPr>
                <w:rFonts w:asciiTheme="minorEastAsia" w:hAnsiTheme="minorEastAsia"/>
                <w:szCs w:val="21"/>
              </w:rPr>
            </w:pPr>
          </w:p>
        </w:tc>
        <w:tc>
          <w:tcPr>
            <w:tcW w:w="816" w:type="dxa"/>
            <w:vMerge/>
          </w:tcPr>
          <w:p w:rsidR="00EC6065" w:rsidRPr="00A1680D" w:rsidRDefault="00EC6065" w:rsidP="00BE3704">
            <w:pPr>
              <w:rPr>
                <w:rFonts w:asciiTheme="minorEastAsia" w:hAnsiTheme="minorEastAsia"/>
                <w:szCs w:val="21"/>
              </w:rPr>
            </w:pPr>
          </w:p>
        </w:tc>
        <w:tc>
          <w:tcPr>
            <w:tcW w:w="1513" w:type="dxa"/>
            <w:vMerge/>
            <w:tcBorders>
              <w:right w:val="single" w:sz="4" w:space="0" w:color="auto"/>
            </w:tcBorders>
          </w:tcPr>
          <w:p w:rsidR="00EC6065" w:rsidRPr="00A1680D" w:rsidRDefault="00EC6065" w:rsidP="00BE3704">
            <w:pPr>
              <w:rPr>
                <w:rFonts w:asciiTheme="minorEastAsia" w:hAnsiTheme="minorEastAsia"/>
                <w:szCs w:val="21"/>
              </w:rPr>
            </w:pPr>
          </w:p>
        </w:tc>
      </w:tr>
      <w:tr w:rsidR="00EC6065" w:rsidRPr="00C06594" w:rsidTr="00A742DF">
        <w:trPr>
          <w:trHeight w:val="1601"/>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val="restart"/>
            <w:tcBorders>
              <w:top w:val="nil"/>
            </w:tcBorders>
            <w:shd w:val="clear" w:color="auto" w:fill="auto"/>
          </w:tcPr>
          <w:p w:rsidR="00EC6065" w:rsidRPr="00A742DF" w:rsidRDefault="00EC6065" w:rsidP="00BE3704">
            <w:pPr>
              <w:rPr>
                <w:rFonts w:asciiTheme="minorEastAsia" w:hAnsiTheme="minorEastAsia"/>
                <w:szCs w:val="21"/>
              </w:rPr>
            </w:pPr>
          </w:p>
        </w:tc>
        <w:tc>
          <w:tcPr>
            <w:tcW w:w="2233" w:type="dxa"/>
            <w:gridSpan w:val="2"/>
            <w:tcBorders>
              <w:bottom w:val="single" w:sz="4" w:space="0" w:color="auto"/>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〈エントランスゾーン〉</w:t>
            </w:r>
          </w:p>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・プランターによる演出（季節毎に植替）</w:t>
            </w:r>
          </w:p>
        </w:tc>
        <w:tc>
          <w:tcPr>
            <w:tcW w:w="1287" w:type="dxa"/>
            <w:gridSpan w:val="2"/>
            <w:tcBorders>
              <w:bottom w:val="single" w:sz="4" w:space="0" w:color="auto"/>
            </w:tcBorders>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H28～H30</w:t>
            </w:r>
          </w:p>
        </w:tc>
        <w:tc>
          <w:tcPr>
            <w:tcW w:w="8806" w:type="dxa"/>
            <w:tcBorders>
              <w:bottom w:val="single" w:sz="4" w:space="0" w:color="auto"/>
            </w:tcBorders>
            <w:shd w:val="clear" w:color="auto" w:fill="auto"/>
          </w:tcPr>
          <w:p w:rsidR="006E4429" w:rsidRPr="00A742DF" w:rsidRDefault="006E4429" w:rsidP="006E4429">
            <w:pPr>
              <w:rPr>
                <w:rFonts w:asciiTheme="minorEastAsia" w:hAnsiTheme="minorEastAsia"/>
                <w:szCs w:val="21"/>
              </w:rPr>
            </w:pPr>
            <w:r w:rsidRPr="00A742DF">
              <w:rPr>
                <w:rFonts w:asciiTheme="minorEastAsia" w:hAnsiTheme="minorEastAsia" w:hint="eastAsia"/>
                <w:szCs w:val="21"/>
              </w:rPr>
              <w:t>H28:老朽化の激しいテラコッタドール及びクジラのオブジェを撤去し、花の少ない夏期の魅力向上のためシロバナサルスベリ、ベニバナスモモ（2本）を植栽した。エントランスゲート外の花壇の芝生を常緑化し、季節ごとに花を植え替えることで、おもてなしの空間演出を行った。エントランスゲートを入った広場にテラコッタ鉢を設置、花による季節ごとの演出を行った。</w:t>
            </w:r>
            <w:r w:rsidRPr="00A742DF">
              <w:rPr>
                <w:rFonts w:asciiTheme="minorEastAsia" w:hAnsiTheme="minorEastAsia"/>
                <w:szCs w:val="21"/>
              </w:rPr>
              <w:t xml:space="preserve"> </w:t>
            </w:r>
          </w:p>
          <w:p w:rsidR="006E4429" w:rsidRPr="00A742DF" w:rsidRDefault="006E4429" w:rsidP="006E4429">
            <w:pPr>
              <w:rPr>
                <w:rFonts w:asciiTheme="minorEastAsia" w:hAnsiTheme="minorEastAsia"/>
                <w:szCs w:val="21"/>
              </w:rPr>
            </w:pPr>
            <w:r w:rsidRPr="00A742DF">
              <w:rPr>
                <w:rFonts w:asciiTheme="minorEastAsia" w:hAnsiTheme="minorEastAsia" w:hint="eastAsia"/>
                <w:szCs w:val="21"/>
              </w:rPr>
              <w:t>H29:エントランスゲゲート花壇の芝生を部分的に切取り、花苗を植栽し華やかにした。</w:t>
            </w:r>
          </w:p>
          <w:p w:rsidR="006E4429" w:rsidRPr="00A742DF" w:rsidRDefault="006E4429" w:rsidP="006E4429">
            <w:pPr>
              <w:rPr>
                <w:rFonts w:asciiTheme="minorEastAsia" w:hAnsiTheme="minorEastAsia"/>
                <w:szCs w:val="21"/>
              </w:rPr>
            </w:pPr>
            <w:r w:rsidRPr="00A742DF">
              <w:rPr>
                <w:rFonts w:asciiTheme="minorEastAsia" w:hAnsiTheme="minorEastAsia" w:hint="eastAsia"/>
                <w:szCs w:val="21"/>
              </w:rPr>
              <w:t>エントランスゲート前とゲートに、特大テラコッタを置き、季節の花を中心にした寄せ植えをして、お客様をお迎えした。</w:t>
            </w:r>
          </w:p>
          <w:p w:rsidR="00053F35" w:rsidRPr="00A742DF" w:rsidRDefault="00053F35" w:rsidP="00BE3704">
            <w:pPr>
              <w:rPr>
                <w:rFonts w:asciiTheme="minorEastAsia" w:hAnsiTheme="minorEastAsia"/>
                <w:szCs w:val="21"/>
              </w:rPr>
            </w:pPr>
            <w:r w:rsidRPr="00A742DF">
              <w:rPr>
                <w:rFonts w:asciiTheme="minorEastAsia" w:hAnsiTheme="minorEastAsia" w:hint="eastAsia"/>
                <w:szCs w:val="21"/>
              </w:rPr>
              <w:t>H</w:t>
            </w:r>
            <w:r w:rsidR="006E4429" w:rsidRPr="00A742DF">
              <w:rPr>
                <w:rFonts w:asciiTheme="minorEastAsia" w:hAnsiTheme="minorEastAsia" w:hint="eastAsia"/>
                <w:szCs w:val="21"/>
              </w:rPr>
              <w:t>30:H29</w:t>
            </w:r>
            <w:r w:rsidRPr="00A742DF">
              <w:rPr>
                <w:rFonts w:asciiTheme="minorEastAsia" w:hAnsiTheme="minorEastAsia" w:hint="eastAsia"/>
                <w:szCs w:val="21"/>
              </w:rPr>
              <w:t>に設置した特大テラコッタを装飾花檀と連動して</w:t>
            </w:r>
            <w:r w:rsidR="006E4429" w:rsidRPr="00A742DF">
              <w:rPr>
                <w:rFonts w:asciiTheme="minorEastAsia" w:hAnsiTheme="minorEastAsia" w:hint="eastAsia"/>
                <w:szCs w:val="21"/>
              </w:rPr>
              <w:t>季節の花を中心にした寄せ植えをして、エントランス中心には特大のオリーブの鉢植えを置き、お客様をお迎えした。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803"/>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single" w:sz="4" w:space="0" w:color="auto"/>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 xml:space="preserve">・花壇の整備　</w:t>
            </w:r>
          </w:p>
          <w:p w:rsidR="00EC6065" w:rsidRPr="00A742DF" w:rsidRDefault="00EC6065" w:rsidP="00BE3704">
            <w:pPr>
              <w:rPr>
                <w:rFonts w:asciiTheme="minorEastAsia" w:hAnsiTheme="minorEastAsia"/>
                <w:szCs w:val="21"/>
              </w:rPr>
            </w:pPr>
          </w:p>
        </w:tc>
        <w:tc>
          <w:tcPr>
            <w:tcW w:w="1287" w:type="dxa"/>
            <w:gridSpan w:val="2"/>
            <w:tcBorders>
              <w:top w:val="single" w:sz="4" w:space="0" w:color="auto"/>
            </w:tcBorders>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H29,</w:t>
            </w:r>
            <w:r w:rsidRPr="00A742DF">
              <w:rPr>
                <w:rFonts w:asciiTheme="minorEastAsia" w:hAnsiTheme="minorEastAsia"/>
                <w:szCs w:val="21"/>
              </w:rPr>
              <w:t>H30</w:t>
            </w:r>
          </w:p>
        </w:tc>
        <w:tc>
          <w:tcPr>
            <w:tcW w:w="8806" w:type="dxa"/>
            <w:tcBorders>
              <w:top w:val="single" w:sz="4" w:space="0" w:color="auto"/>
            </w:tcBorders>
            <w:shd w:val="clear" w:color="auto" w:fill="auto"/>
          </w:tcPr>
          <w:p w:rsidR="00EC6065" w:rsidRPr="00A742DF" w:rsidRDefault="001266DA" w:rsidP="00BE3704">
            <w:pPr>
              <w:rPr>
                <w:rFonts w:asciiTheme="minorEastAsia" w:hAnsiTheme="minorEastAsia"/>
                <w:szCs w:val="21"/>
              </w:rPr>
            </w:pPr>
            <w:r w:rsidRPr="00A742DF">
              <w:rPr>
                <w:rFonts w:asciiTheme="minorEastAsia" w:hAnsiTheme="minorEastAsia" w:hint="eastAsia"/>
                <w:szCs w:val="21"/>
              </w:rPr>
              <w:t>H29:装飾花壇内に敷いた白玉砂利を撤去し植栽部分を増やした。花の湧きたつようなボリュームを見せたい為、細かく区切られていた植栽桝を大きなサイズに変更した。</w:t>
            </w:r>
          </w:p>
          <w:p w:rsidR="001266DA" w:rsidRPr="00A742DF" w:rsidRDefault="001266DA" w:rsidP="00BE3704">
            <w:pPr>
              <w:rPr>
                <w:rFonts w:asciiTheme="minorEastAsia" w:hAnsiTheme="minorEastAsia"/>
                <w:szCs w:val="21"/>
              </w:rPr>
            </w:pPr>
            <w:r w:rsidRPr="00A742DF">
              <w:rPr>
                <w:rFonts w:asciiTheme="minorEastAsia" w:hAnsiTheme="minorEastAsia" w:hint="eastAsia"/>
                <w:szCs w:val="21"/>
              </w:rPr>
              <w:t>H30:大きくした植栽枡に高さが異なる花を植えることで立体的な３次元の植栽を実施した。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trHeight w:val="1601"/>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 xml:space="preserve">〈ガーデンゾーン（メイン園路沿い）〉　　</w:t>
            </w:r>
          </w:p>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・現況撤去、ガーデン新設</w:t>
            </w:r>
          </w:p>
        </w:tc>
        <w:tc>
          <w:tcPr>
            <w:tcW w:w="1287" w:type="dxa"/>
            <w:gridSpan w:val="2"/>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1266DA" w:rsidRPr="00A742DF" w:rsidRDefault="001266DA" w:rsidP="001266DA">
            <w:pPr>
              <w:rPr>
                <w:rFonts w:asciiTheme="minorEastAsia" w:hAnsiTheme="minorEastAsia"/>
                <w:szCs w:val="21"/>
              </w:rPr>
            </w:pPr>
            <w:r w:rsidRPr="00A742DF">
              <w:rPr>
                <w:rFonts w:asciiTheme="minorEastAsia" w:hAnsiTheme="minorEastAsia" w:hint="eastAsia"/>
                <w:szCs w:val="21"/>
              </w:rPr>
              <w:t>H28:園路沿いに設置されていたプラスチックプランターを撤去、流れ末端に花壇を新設し、シェードガーデンから花壇をつなげることで、花の演出スペースを増やした。園路沿いに寄せ植えをしたテラコッタプランターやハンギングバスケットを設置し、季節ごとに花の植替えを行った。球根園横の園路沿い花壇の低木を撤去し、季節の花を見ていただけるような花壇を整備した。</w:t>
            </w:r>
          </w:p>
          <w:p w:rsidR="00EC6065" w:rsidRPr="00A742DF" w:rsidRDefault="001266DA" w:rsidP="001266DA">
            <w:pPr>
              <w:rPr>
                <w:rFonts w:asciiTheme="minorEastAsia" w:hAnsiTheme="minorEastAsia"/>
                <w:szCs w:val="21"/>
              </w:rPr>
            </w:pPr>
            <w:r w:rsidRPr="00A742DF">
              <w:rPr>
                <w:rFonts w:asciiTheme="minorEastAsia" w:hAnsiTheme="minorEastAsia" w:hint="eastAsia"/>
                <w:szCs w:val="21"/>
              </w:rPr>
              <w:t>H29:園路沿いの花壇の砂利を撤去し、花の植栽面積を増やし季節の花いっぱいでお客様をお迎えした。</w:t>
            </w:r>
          </w:p>
          <w:p w:rsidR="00812719" w:rsidRPr="00A742DF" w:rsidRDefault="00812719" w:rsidP="001266DA">
            <w:pPr>
              <w:rPr>
                <w:rFonts w:asciiTheme="minorEastAsia" w:hAnsiTheme="minorEastAsia"/>
                <w:szCs w:val="21"/>
              </w:rPr>
            </w:pPr>
            <w:r w:rsidRPr="00A742DF">
              <w:rPr>
                <w:rFonts w:asciiTheme="minorEastAsia" w:hAnsiTheme="minorEastAsia" w:hint="eastAsia"/>
                <w:szCs w:val="21"/>
              </w:rPr>
              <w:t>H30:</w:t>
            </w:r>
            <w:r w:rsidR="000B6F26" w:rsidRPr="00A742DF">
              <w:rPr>
                <w:rFonts w:asciiTheme="minorEastAsia" w:hAnsiTheme="minorEastAsia" w:hint="eastAsia"/>
                <w:szCs w:val="21"/>
              </w:rPr>
              <w:t>チューリップ、ユリのコンテナを用意し常設の展示エリア以外も季節毎に展示をすることで花いっぱいの園路でお客様をお迎えした。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trHeight w:val="782"/>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bottom w:val="dotted" w:sz="4" w:space="0" w:color="auto"/>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〈標本展示ゾーン〉</w:t>
            </w:r>
          </w:p>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 xml:space="preserve">・既存植物の同定　　</w:t>
            </w:r>
          </w:p>
        </w:tc>
        <w:tc>
          <w:tcPr>
            <w:tcW w:w="1287" w:type="dxa"/>
            <w:gridSpan w:val="2"/>
            <w:tcBorders>
              <w:bottom w:val="dotted" w:sz="4" w:space="0" w:color="auto"/>
            </w:tcBorders>
            <w:shd w:val="clear" w:color="auto" w:fill="auto"/>
          </w:tcPr>
          <w:p w:rsidR="00084F05" w:rsidRPr="00A742DF" w:rsidRDefault="00084F05" w:rsidP="00F95431">
            <w:pPr>
              <w:jc w:val="center"/>
              <w:rPr>
                <w:rFonts w:asciiTheme="minorEastAsia" w:hAnsiTheme="minorEastAsia"/>
                <w:szCs w:val="21"/>
              </w:rPr>
            </w:pPr>
            <w:r w:rsidRPr="00A742DF">
              <w:rPr>
                <w:rFonts w:asciiTheme="minorEastAsia" w:hAnsiTheme="minorEastAsia" w:hint="eastAsia"/>
                <w:szCs w:val="21"/>
              </w:rPr>
              <w:t>H28～H30</w:t>
            </w:r>
          </w:p>
          <w:p w:rsidR="00205857" w:rsidRPr="00A742DF" w:rsidRDefault="00084F05" w:rsidP="00F95431">
            <w:pPr>
              <w:jc w:val="center"/>
              <w:rPr>
                <w:rFonts w:asciiTheme="minorEastAsia" w:hAnsiTheme="minorEastAsia"/>
                <w:szCs w:val="21"/>
              </w:rPr>
            </w:pPr>
            <w:r w:rsidRPr="00A742DF">
              <w:rPr>
                <w:rFonts w:asciiTheme="minorEastAsia" w:hAnsiTheme="minorEastAsia" w:hint="eastAsia"/>
                <w:szCs w:val="21"/>
              </w:rPr>
              <w:t>(H30</w:t>
            </w:r>
            <w:r w:rsidR="00205857" w:rsidRPr="00A742DF">
              <w:rPr>
                <w:rFonts w:asciiTheme="minorEastAsia" w:hAnsiTheme="minorEastAsia" w:hint="eastAsia"/>
                <w:szCs w:val="21"/>
              </w:rPr>
              <w:t>延長</w:t>
            </w:r>
            <w:r w:rsidR="00F95431" w:rsidRPr="00A742DF">
              <w:rPr>
                <w:rFonts w:asciiTheme="minorEastAsia" w:hAnsiTheme="minorEastAsia" w:hint="eastAsia"/>
                <w:szCs w:val="21"/>
              </w:rPr>
              <w:t>)</w:t>
            </w:r>
          </w:p>
        </w:tc>
        <w:tc>
          <w:tcPr>
            <w:tcW w:w="8806" w:type="dxa"/>
            <w:tcBorders>
              <w:bottom w:val="dotted" w:sz="4" w:space="0" w:color="auto"/>
            </w:tcBorders>
            <w:shd w:val="clear" w:color="auto" w:fill="auto"/>
          </w:tcPr>
          <w:p w:rsidR="00BC1BF5" w:rsidRPr="00A742DF" w:rsidRDefault="00BC1BF5" w:rsidP="00BC1BF5">
            <w:pPr>
              <w:rPr>
                <w:rFonts w:asciiTheme="minorEastAsia" w:hAnsiTheme="minorEastAsia"/>
                <w:szCs w:val="21"/>
              </w:rPr>
            </w:pPr>
            <w:r w:rsidRPr="00A742DF">
              <w:rPr>
                <w:rFonts w:asciiTheme="minorEastAsia" w:hAnsiTheme="minorEastAsia" w:hint="eastAsia"/>
                <w:szCs w:val="21"/>
              </w:rPr>
              <w:t>H28:ボタン、シャクヤク、ハス、アジサイ、ウメ、クリスマスローズの品種同定及び数量確認を行った。</w:t>
            </w:r>
          </w:p>
          <w:p w:rsidR="00EC6065" w:rsidRPr="00A742DF" w:rsidRDefault="00BC1BF5" w:rsidP="00BC1BF5">
            <w:pPr>
              <w:rPr>
                <w:rFonts w:asciiTheme="minorEastAsia" w:hAnsiTheme="minorEastAsia"/>
                <w:szCs w:val="21"/>
              </w:rPr>
            </w:pPr>
            <w:r w:rsidRPr="00A742DF">
              <w:rPr>
                <w:rFonts w:asciiTheme="minorEastAsia" w:hAnsiTheme="minorEastAsia" w:hint="eastAsia"/>
                <w:szCs w:val="21"/>
              </w:rPr>
              <w:t>H29:モミジ谷、温室、バラ園等、品種同定及び数量確認を行った。一部未実施の場所があるため、来年度以降、引き続き実施する。</w:t>
            </w:r>
          </w:p>
          <w:p w:rsidR="00BC1BF5" w:rsidRPr="00A742DF" w:rsidRDefault="00BC1BF5" w:rsidP="00BC1BF5">
            <w:pPr>
              <w:rPr>
                <w:rFonts w:asciiTheme="minorEastAsia" w:hAnsiTheme="minorEastAsia"/>
                <w:szCs w:val="21"/>
              </w:rPr>
            </w:pPr>
            <w:r w:rsidRPr="00A742DF">
              <w:rPr>
                <w:rFonts w:asciiTheme="minorEastAsia" w:hAnsiTheme="minorEastAsia" w:hint="eastAsia"/>
                <w:szCs w:val="21"/>
              </w:rPr>
              <w:t>H30:ふるさとの花園における絶滅危惧種・希少種の品種同定及び数量確認を行い、既存植物の同定作業が完了した。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bottom w:val="dotted" w:sz="4" w:space="0" w:color="auto"/>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・補充及び展示の整備</w:t>
            </w:r>
          </w:p>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 xml:space="preserve">　</w:t>
            </w:r>
          </w:p>
        </w:tc>
        <w:tc>
          <w:tcPr>
            <w:tcW w:w="1287" w:type="dxa"/>
            <w:gridSpan w:val="2"/>
            <w:tcBorders>
              <w:top w:val="dotted" w:sz="4" w:space="0" w:color="auto"/>
              <w:bottom w:val="dotted" w:sz="4" w:space="0" w:color="auto"/>
            </w:tcBorders>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H28,H30</w:t>
            </w:r>
          </w:p>
        </w:tc>
        <w:tc>
          <w:tcPr>
            <w:tcW w:w="8806" w:type="dxa"/>
            <w:tcBorders>
              <w:top w:val="dotted" w:sz="4" w:space="0" w:color="auto"/>
              <w:bottom w:val="dotted" w:sz="4" w:space="0" w:color="auto"/>
            </w:tcBorders>
            <w:shd w:val="clear" w:color="auto" w:fill="auto"/>
          </w:tcPr>
          <w:p w:rsidR="00BC1BF5" w:rsidRPr="00A742DF" w:rsidRDefault="00BC1BF5" w:rsidP="00BC1BF5">
            <w:pPr>
              <w:rPr>
                <w:rFonts w:asciiTheme="minorEastAsia" w:hAnsiTheme="minorEastAsia"/>
                <w:szCs w:val="21"/>
              </w:rPr>
            </w:pPr>
            <w:r w:rsidRPr="00A742DF">
              <w:rPr>
                <w:rFonts w:asciiTheme="minorEastAsia" w:hAnsiTheme="minorEastAsia" w:hint="eastAsia"/>
                <w:szCs w:val="21"/>
              </w:rPr>
              <w:t>H28:ツバキ、ボタン、クリスマスローズを補充。</w:t>
            </w:r>
          </w:p>
          <w:p w:rsidR="00EC6065" w:rsidRPr="00A742DF" w:rsidRDefault="00BC1BF5" w:rsidP="00BC1BF5">
            <w:pPr>
              <w:rPr>
                <w:rFonts w:asciiTheme="minorEastAsia" w:hAnsiTheme="minorEastAsia"/>
                <w:szCs w:val="21"/>
              </w:rPr>
            </w:pPr>
            <w:r w:rsidRPr="00A742DF">
              <w:rPr>
                <w:rFonts w:asciiTheme="minorEastAsia" w:hAnsiTheme="minorEastAsia" w:hint="eastAsia"/>
                <w:szCs w:val="21"/>
              </w:rPr>
              <w:t>H29:大温室にてサクラソウ展、マドンナリリー展、ギボウシ展、変化朝顔展、ネリネ展、クリスマス展、冬咲きチューリップ展を開催。樹木を撤去して展示スペースとして整備した。</w:t>
            </w:r>
          </w:p>
          <w:p w:rsidR="00BC1BF5" w:rsidRPr="00A742DF" w:rsidRDefault="00BC1BF5" w:rsidP="00BC1BF5">
            <w:pPr>
              <w:rPr>
                <w:rFonts w:asciiTheme="minorEastAsia" w:hAnsiTheme="minorEastAsia"/>
                <w:szCs w:val="21"/>
              </w:rPr>
            </w:pPr>
            <w:r w:rsidRPr="00A742DF">
              <w:rPr>
                <w:rFonts w:asciiTheme="minorEastAsia" w:hAnsiTheme="minorEastAsia" w:hint="eastAsia"/>
                <w:szCs w:val="21"/>
              </w:rPr>
              <w:t>H30:大温室内コレクションガーデンを整備し、希少種を含むシャクナゲを補植</w:t>
            </w:r>
            <w:r w:rsidR="00C34C64" w:rsidRPr="00A742DF">
              <w:rPr>
                <w:rFonts w:asciiTheme="minorEastAsia" w:hAnsiTheme="minorEastAsia" w:hint="eastAsia"/>
                <w:szCs w:val="21"/>
              </w:rPr>
              <w:t>（原種35種、園芸種14種）し、H29同様に各種の植物展を実施した</w:t>
            </w:r>
            <w:r w:rsidRPr="00A742DF">
              <w:rPr>
                <w:rFonts w:asciiTheme="minorEastAsia" w:hAnsiTheme="minorEastAsia" w:hint="eastAsia"/>
                <w:szCs w:val="21"/>
              </w:rPr>
              <w:t>。</w:t>
            </w:r>
            <w:r w:rsidR="00C34C64" w:rsidRPr="00A742DF">
              <w:rPr>
                <w:rFonts w:asciiTheme="minorEastAsia" w:hAnsiTheme="minorEastAsia" w:hint="eastAsia"/>
                <w:szCs w:val="21"/>
              </w:rPr>
              <w:t>大温室には約20種程度の花きを捕植。</w:t>
            </w:r>
            <w:r w:rsidRPr="00A742DF">
              <w:rPr>
                <w:rFonts w:asciiTheme="minorEastAsia" w:hAnsiTheme="minorEastAsia" w:hint="eastAsia"/>
                <w:szCs w:val="21"/>
              </w:rPr>
              <w:t>ボタン園奥の花壇を整備し、季節毎の展示としていたハスの常設展示エリアとした。日</w:t>
            </w:r>
            <w:r w:rsidRPr="00A742DF">
              <w:rPr>
                <w:rFonts w:asciiTheme="minorEastAsia" w:hAnsiTheme="minorEastAsia" w:hint="eastAsia"/>
                <w:szCs w:val="21"/>
              </w:rPr>
              <w:lastRenderedPageBreak/>
              <w:t>当たりの悪かったハーブ園をモミジ谷入口付近のメイン園路沿いの日当たりの良いエリアに移設し、移設後のハーブ園をペレニアルガーデンとして整備した。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・サインの設置</w:t>
            </w:r>
          </w:p>
          <w:p w:rsidR="00EC6065" w:rsidRPr="00A742DF" w:rsidRDefault="00EC6065" w:rsidP="00BE3704">
            <w:pPr>
              <w:rPr>
                <w:rFonts w:asciiTheme="minorEastAsia" w:hAnsiTheme="minorEastAsia"/>
                <w:szCs w:val="21"/>
              </w:rPr>
            </w:pPr>
          </w:p>
        </w:tc>
        <w:tc>
          <w:tcPr>
            <w:tcW w:w="1287" w:type="dxa"/>
            <w:gridSpan w:val="2"/>
            <w:tcBorders>
              <w:top w:val="dotted" w:sz="4" w:space="0" w:color="auto"/>
            </w:tcBorders>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H29,</w:t>
            </w:r>
            <w:r w:rsidRPr="00A742DF">
              <w:rPr>
                <w:rFonts w:asciiTheme="minorEastAsia" w:hAnsiTheme="minorEastAsia"/>
                <w:szCs w:val="21"/>
              </w:rPr>
              <w:t>H30</w:t>
            </w:r>
          </w:p>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(H28延期)</w:t>
            </w:r>
          </w:p>
        </w:tc>
        <w:tc>
          <w:tcPr>
            <w:tcW w:w="8806" w:type="dxa"/>
            <w:tcBorders>
              <w:top w:val="dotted" w:sz="4" w:space="0" w:color="auto"/>
            </w:tcBorders>
            <w:shd w:val="clear" w:color="auto" w:fill="auto"/>
          </w:tcPr>
          <w:p w:rsidR="00842017" w:rsidRPr="00A742DF" w:rsidRDefault="00842017" w:rsidP="00842017">
            <w:pPr>
              <w:rPr>
                <w:rFonts w:asciiTheme="minorEastAsia" w:hAnsiTheme="minorEastAsia"/>
                <w:szCs w:val="21"/>
              </w:rPr>
            </w:pPr>
            <w:r w:rsidRPr="00A742DF">
              <w:rPr>
                <w:rFonts w:asciiTheme="minorEastAsia" w:hAnsiTheme="minorEastAsia" w:hint="eastAsia"/>
                <w:szCs w:val="21"/>
              </w:rPr>
              <w:t>H29:劣化が激しかった植物サインはデザインを統一し刷新した。</w:t>
            </w:r>
          </w:p>
          <w:p w:rsidR="00EC6065" w:rsidRPr="00A742DF" w:rsidRDefault="00842017" w:rsidP="00BE3704">
            <w:pPr>
              <w:rPr>
                <w:rFonts w:asciiTheme="minorEastAsia" w:hAnsiTheme="minorEastAsia"/>
                <w:szCs w:val="21"/>
              </w:rPr>
            </w:pPr>
            <w:r w:rsidRPr="00A742DF">
              <w:rPr>
                <w:rFonts w:asciiTheme="minorEastAsia" w:hAnsiTheme="minorEastAsia" w:hint="eastAsia"/>
                <w:szCs w:val="21"/>
              </w:rPr>
              <w:t>H30:</w:t>
            </w:r>
            <w:r w:rsidR="00C34C64" w:rsidRPr="00A742DF">
              <w:rPr>
                <w:rFonts w:asciiTheme="minorEastAsia" w:hAnsiTheme="minorEastAsia" w:hint="eastAsia"/>
                <w:szCs w:val="21"/>
              </w:rPr>
              <w:t>H29引き続きデザインを統一した植物サインを</w:t>
            </w:r>
            <w:r w:rsidR="00C01BA6" w:rsidRPr="00A742DF">
              <w:rPr>
                <w:rFonts w:asciiTheme="minorEastAsia" w:hAnsiTheme="minorEastAsia" w:hint="eastAsia"/>
                <w:szCs w:val="21"/>
              </w:rPr>
              <w:t>設置した。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13112" w:type="dxa"/>
            <w:gridSpan w:val="6"/>
            <w:tcBorders>
              <w:bottom w:val="nil"/>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③わかりやすい展示</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val="restart"/>
            <w:tcBorders>
              <w:top w:val="nil"/>
            </w:tcBorders>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〈園内サインの統一デザイン化〉</w:t>
            </w:r>
          </w:p>
          <w:p w:rsidR="00EC6065" w:rsidRPr="00A742DF" w:rsidRDefault="00032293" w:rsidP="00BE3704">
            <w:pPr>
              <w:rPr>
                <w:rFonts w:asciiTheme="minorEastAsia" w:hAnsiTheme="minorEastAsia"/>
                <w:szCs w:val="21"/>
              </w:rPr>
            </w:pPr>
            <w:r w:rsidRPr="00A742DF">
              <w:rPr>
                <w:rFonts w:asciiTheme="minorEastAsia" w:hAnsiTheme="minorEastAsia" w:hint="eastAsia"/>
                <w:szCs w:val="21"/>
              </w:rPr>
              <w:t>・ガーデンゾーンの植物サインの新設（検索</w:t>
            </w:r>
            <w:r w:rsidR="00084F05" w:rsidRPr="00A742DF">
              <w:rPr>
                <w:rFonts w:asciiTheme="minorEastAsia" w:hAnsiTheme="minorEastAsia" w:hint="eastAsia"/>
                <w:szCs w:val="21"/>
              </w:rPr>
              <w:t>閲覧</w:t>
            </w:r>
            <w:r w:rsidRPr="00A742DF">
              <w:rPr>
                <w:rFonts w:asciiTheme="minorEastAsia" w:hAnsiTheme="minorEastAsia" w:hint="eastAsia"/>
                <w:szCs w:val="21"/>
              </w:rPr>
              <w:t>用パソコン</w:t>
            </w:r>
            <w:r w:rsidR="00EC6065" w:rsidRPr="00A742DF">
              <w:rPr>
                <w:rFonts w:asciiTheme="minorEastAsia" w:hAnsiTheme="minorEastAsia" w:hint="eastAsia"/>
                <w:szCs w:val="21"/>
              </w:rPr>
              <w:t xml:space="preserve">）　　　　　</w:t>
            </w:r>
          </w:p>
        </w:tc>
        <w:tc>
          <w:tcPr>
            <w:tcW w:w="1287" w:type="dxa"/>
            <w:gridSpan w:val="2"/>
            <w:shd w:val="clear" w:color="auto" w:fill="auto"/>
          </w:tcPr>
          <w:p w:rsidR="00EC6065" w:rsidRPr="00A742DF" w:rsidRDefault="00084F05" w:rsidP="00BE3704">
            <w:pPr>
              <w:jc w:val="center"/>
              <w:rPr>
                <w:rFonts w:asciiTheme="minorEastAsia" w:hAnsiTheme="minorEastAsia"/>
                <w:szCs w:val="21"/>
              </w:rPr>
            </w:pPr>
            <w:r w:rsidRPr="00A742DF">
              <w:rPr>
                <w:rFonts w:asciiTheme="minorEastAsia" w:hAnsiTheme="minorEastAsia" w:hint="eastAsia"/>
                <w:szCs w:val="21"/>
              </w:rPr>
              <w:t>H28～H30</w:t>
            </w:r>
          </w:p>
          <w:p w:rsidR="00032293" w:rsidRPr="00A742DF" w:rsidRDefault="00032293" w:rsidP="00BE3704">
            <w:pPr>
              <w:jc w:val="center"/>
              <w:rPr>
                <w:rFonts w:asciiTheme="minorEastAsia" w:hAnsiTheme="minorEastAsia"/>
                <w:szCs w:val="21"/>
              </w:rPr>
            </w:pPr>
            <w:r w:rsidRPr="00A742DF">
              <w:rPr>
                <w:rFonts w:asciiTheme="minorEastAsia" w:hAnsiTheme="minorEastAsia" w:hint="eastAsia"/>
                <w:szCs w:val="21"/>
              </w:rPr>
              <w:t>(H30延長)</w:t>
            </w:r>
          </w:p>
        </w:tc>
        <w:tc>
          <w:tcPr>
            <w:tcW w:w="8806" w:type="dxa"/>
            <w:shd w:val="clear" w:color="auto" w:fill="auto"/>
          </w:tcPr>
          <w:p w:rsidR="0085087D" w:rsidRPr="00A742DF" w:rsidRDefault="0085087D" w:rsidP="0085087D">
            <w:pPr>
              <w:rPr>
                <w:rFonts w:asciiTheme="minorEastAsia" w:hAnsiTheme="minorEastAsia"/>
                <w:szCs w:val="21"/>
              </w:rPr>
            </w:pPr>
            <w:r w:rsidRPr="00A742DF">
              <w:rPr>
                <w:rFonts w:asciiTheme="minorEastAsia" w:hAnsiTheme="minorEastAsia" w:hint="eastAsia"/>
                <w:szCs w:val="21"/>
              </w:rPr>
              <w:t>H28:装飾花壇、花時計に植物サインを設置した。</w:t>
            </w:r>
          </w:p>
          <w:p w:rsidR="00EC6065" w:rsidRPr="00A742DF" w:rsidRDefault="0085087D" w:rsidP="0085087D">
            <w:pPr>
              <w:rPr>
                <w:rFonts w:asciiTheme="minorEastAsia" w:hAnsiTheme="minorEastAsia"/>
                <w:szCs w:val="21"/>
              </w:rPr>
            </w:pPr>
            <w:r w:rsidRPr="00A742DF">
              <w:rPr>
                <w:rFonts w:asciiTheme="minorEastAsia" w:hAnsiTheme="minorEastAsia" w:hint="eastAsia"/>
                <w:szCs w:val="21"/>
              </w:rPr>
              <w:t>H29:劣化が激しかった植物サインはデザインを統一し刷新した。QRコード植物検索での花の散歩道へのリンクについては、 H30年度中に園内にパソコン閲覧場所を設置し対応する予定。</w:t>
            </w:r>
          </w:p>
          <w:p w:rsidR="0085087D" w:rsidRPr="00A742DF" w:rsidRDefault="0085087D" w:rsidP="0085087D">
            <w:pPr>
              <w:rPr>
                <w:rFonts w:asciiTheme="minorEastAsia" w:hAnsiTheme="minorEastAsia"/>
                <w:szCs w:val="21"/>
              </w:rPr>
            </w:pPr>
            <w:r w:rsidRPr="00A742DF">
              <w:rPr>
                <w:rFonts w:asciiTheme="minorEastAsia" w:hAnsiTheme="minorEastAsia" w:hint="eastAsia"/>
                <w:szCs w:val="21"/>
              </w:rPr>
              <w:t>H30:3月にて図書室に｢花の散歩道｣閲覧用のパソコンを設置予定。</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・園の案内サインの再整備</w:t>
            </w:r>
          </w:p>
          <w:p w:rsidR="00EC6065" w:rsidRPr="00A742DF" w:rsidRDefault="00EC6065" w:rsidP="00BE3704">
            <w:pPr>
              <w:rPr>
                <w:rFonts w:asciiTheme="minorEastAsia" w:hAnsiTheme="minorEastAsia"/>
                <w:szCs w:val="21"/>
              </w:rPr>
            </w:pPr>
          </w:p>
        </w:tc>
        <w:tc>
          <w:tcPr>
            <w:tcW w:w="1287" w:type="dxa"/>
            <w:gridSpan w:val="2"/>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H29,H31</w:t>
            </w:r>
          </w:p>
          <w:p w:rsidR="00032293" w:rsidRPr="00A742DF" w:rsidRDefault="00032293" w:rsidP="00BE3704">
            <w:pPr>
              <w:jc w:val="center"/>
              <w:rPr>
                <w:rFonts w:asciiTheme="minorEastAsia" w:hAnsiTheme="minorEastAsia"/>
                <w:szCs w:val="21"/>
              </w:rPr>
            </w:pPr>
            <w:r w:rsidRPr="00A742DF">
              <w:rPr>
                <w:rFonts w:asciiTheme="minorEastAsia" w:hAnsiTheme="minorEastAsia" w:hint="eastAsia"/>
                <w:szCs w:val="21"/>
              </w:rPr>
              <w:t>(H30追加)</w:t>
            </w:r>
          </w:p>
        </w:tc>
        <w:tc>
          <w:tcPr>
            <w:tcW w:w="8806" w:type="dxa"/>
            <w:shd w:val="clear" w:color="auto" w:fill="auto"/>
          </w:tcPr>
          <w:p w:rsidR="0085087D" w:rsidRPr="00A742DF" w:rsidRDefault="0085087D" w:rsidP="0085087D">
            <w:pPr>
              <w:rPr>
                <w:rFonts w:asciiTheme="minorEastAsia" w:hAnsiTheme="minorEastAsia"/>
                <w:szCs w:val="21"/>
              </w:rPr>
            </w:pPr>
            <w:r w:rsidRPr="00A742DF">
              <w:rPr>
                <w:rFonts w:asciiTheme="minorEastAsia" w:hAnsiTheme="minorEastAsia" w:hint="eastAsia"/>
                <w:szCs w:val="21"/>
              </w:rPr>
              <w:t>H29:園内外に「のぼり」を設置、奥河内くろまろの郷の駐車場に「花の文化園駐車場の看板」を設置し、誘導を図った。</w:t>
            </w:r>
          </w:p>
          <w:p w:rsidR="0085087D" w:rsidRPr="00A742DF" w:rsidRDefault="0085087D" w:rsidP="0085087D">
            <w:pPr>
              <w:rPr>
                <w:rFonts w:asciiTheme="minorEastAsia" w:hAnsiTheme="minorEastAsia"/>
                <w:szCs w:val="21"/>
              </w:rPr>
            </w:pPr>
            <w:r w:rsidRPr="00A742DF">
              <w:rPr>
                <w:rFonts w:asciiTheme="minorEastAsia" w:hAnsiTheme="minorEastAsia" w:hint="eastAsia"/>
                <w:szCs w:val="21"/>
              </w:rPr>
              <w:t>エントランス上部に遠くからでも視認できる「はなぶん」看板を設置した。</w:t>
            </w:r>
          </w:p>
          <w:p w:rsidR="0085087D" w:rsidRPr="00A742DF" w:rsidRDefault="0085087D" w:rsidP="0085087D">
            <w:pPr>
              <w:rPr>
                <w:rFonts w:asciiTheme="minorEastAsia" w:hAnsiTheme="minorEastAsia"/>
                <w:szCs w:val="21"/>
              </w:rPr>
            </w:pPr>
            <w:r w:rsidRPr="00A742DF">
              <w:rPr>
                <w:rFonts w:asciiTheme="minorEastAsia" w:hAnsiTheme="minorEastAsia" w:hint="eastAsia"/>
                <w:szCs w:val="21"/>
              </w:rPr>
              <w:t>園内マップ案内看板を、より細部までわかるようにデザインを刷新した。</w:t>
            </w:r>
          </w:p>
          <w:p w:rsidR="00EC6065" w:rsidRPr="00A742DF" w:rsidRDefault="0085087D" w:rsidP="00BE3704">
            <w:pPr>
              <w:rPr>
                <w:rFonts w:asciiTheme="minorEastAsia" w:hAnsiTheme="minorEastAsia"/>
                <w:szCs w:val="21"/>
              </w:rPr>
            </w:pPr>
            <w:r w:rsidRPr="00A742DF">
              <w:rPr>
                <w:rFonts w:asciiTheme="minorEastAsia" w:hAnsiTheme="minorEastAsia" w:hint="eastAsia"/>
                <w:szCs w:val="21"/>
              </w:rPr>
              <w:t>ゾーンに属する主要な植物の文化や歴史を掲載した案内サインを設置した。</w:t>
            </w:r>
          </w:p>
          <w:p w:rsidR="0085087D" w:rsidRPr="00A742DF" w:rsidRDefault="0085087D" w:rsidP="00BE3704">
            <w:pPr>
              <w:rPr>
                <w:rFonts w:asciiTheme="minorEastAsia" w:hAnsiTheme="minorEastAsia"/>
                <w:szCs w:val="21"/>
              </w:rPr>
            </w:pPr>
            <w:r w:rsidRPr="00A742DF">
              <w:rPr>
                <w:rFonts w:asciiTheme="minorEastAsia" w:hAnsiTheme="minorEastAsia" w:hint="eastAsia"/>
                <w:szCs w:val="21"/>
              </w:rPr>
              <w:t>H30:</w:t>
            </w:r>
            <w:r w:rsidR="006F57FB" w:rsidRPr="00A742DF">
              <w:rPr>
                <w:rFonts w:asciiTheme="minorEastAsia" w:hAnsiTheme="minorEastAsia" w:hint="eastAsia"/>
                <w:szCs w:val="21"/>
              </w:rPr>
              <w:t>大温室カフェへの利用促進のため温室テラス手すりに看板を設置した。</w:t>
            </w:r>
          </w:p>
          <w:p w:rsidR="006F57FB" w:rsidRPr="00A742DF" w:rsidRDefault="006F57FB" w:rsidP="00BE3704">
            <w:pPr>
              <w:rPr>
                <w:rFonts w:asciiTheme="minorEastAsia" w:hAnsiTheme="minorEastAsia"/>
                <w:szCs w:val="21"/>
              </w:rPr>
            </w:pPr>
            <w:r w:rsidRPr="00A742DF">
              <w:rPr>
                <w:rFonts w:asciiTheme="minorEastAsia" w:hAnsiTheme="minorEastAsia" w:hint="eastAsia"/>
                <w:szCs w:val="21"/>
              </w:rPr>
              <w:t>利用者に分かりやすくするため｢ゆずりあい駐車場｣の案内板を設置した。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032293" w:rsidP="00BE3704">
            <w:pPr>
              <w:rPr>
                <w:rFonts w:asciiTheme="minorEastAsia" w:hAnsiTheme="minorEastAsia"/>
                <w:szCs w:val="21"/>
              </w:rPr>
            </w:pPr>
            <w:r w:rsidRPr="00A742DF">
              <w:rPr>
                <w:rFonts w:asciiTheme="minorEastAsia" w:hAnsiTheme="minorEastAsia" w:hint="eastAsia"/>
                <w:szCs w:val="21"/>
              </w:rPr>
              <w:t>・標本展示ゾーンの植物サインの再整備　（検索閲覧用のパソコン整備</w:t>
            </w:r>
            <w:r w:rsidR="00EC6065" w:rsidRPr="00A742DF">
              <w:rPr>
                <w:rFonts w:asciiTheme="minorEastAsia" w:hAnsiTheme="minorEastAsia" w:hint="eastAsia"/>
                <w:szCs w:val="21"/>
              </w:rPr>
              <w:t>）</w:t>
            </w:r>
          </w:p>
        </w:tc>
        <w:tc>
          <w:tcPr>
            <w:tcW w:w="1287" w:type="dxa"/>
            <w:gridSpan w:val="2"/>
            <w:shd w:val="clear" w:color="auto" w:fill="auto"/>
          </w:tcPr>
          <w:p w:rsidR="00EC6065" w:rsidRPr="00A742DF" w:rsidRDefault="00B075CA" w:rsidP="00BE3704">
            <w:pPr>
              <w:jc w:val="center"/>
              <w:rPr>
                <w:rFonts w:asciiTheme="minorEastAsia" w:hAnsiTheme="minorEastAsia"/>
                <w:szCs w:val="21"/>
              </w:rPr>
            </w:pPr>
            <w:r w:rsidRPr="00A742DF">
              <w:rPr>
                <w:rFonts w:asciiTheme="minorEastAsia" w:hAnsiTheme="minorEastAsia" w:hint="eastAsia"/>
                <w:szCs w:val="21"/>
              </w:rPr>
              <w:t>H28,H31</w:t>
            </w:r>
          </w:p>
          <w:p w:rsidR="00032293" w:rsidRPr="00A742DF" w:rsidRDefault="00B075CA" w:rsidP="00B13198">
            <w:pPr>
              <w:rPr>
                <w:rFonts w:asciiTheme="minorEastAsia" w:hAnsiTheme="minorEastAsia"/>
                <w:szCs w:val="21"/>
              </w:rPr>
            </w:pPr>
            <w:r w:rsidRPr="00A742DF">
              <w:rPr>
                <w:rFonts w:asciiTheme="minorEastAsia" w:hAnsiTheme="minorEastAsia" w:hint="eastAsia"/>
                <w:szCs w:val="21"/>
              </w:rPr>
              <w:t>(H30延期)</w:t>
            </w:r>
          </w:p>
          <w:p w:rsidR="00B075CA" w:rsidRPr="00A742DF" w:rsidRDefault="00B075CA" w:rsidP="00B13198">
            <w:pPr>
              <w:rPr>
                <w:rFonts w:asciiTheme="minorEastAsia" w:hAnsiTheme="minorEastAsia"/>
                <w:szCs w:val="21"/>
              </w:rPr>
            </w:pPr>
          </w:p>
        </w:tc>
        <w:tc>
          <w:tcPr>
            <w:tcW w:w="8806" w:type="dxa"/>
            <w:shd w:val="clear" w:color="auto" w:fill="auto"/>
          </w:tcPr>
          <w:p w:rsidR="00EC6065" w:rsidRPr="00A742DF" w:rsidRDefault="006F57FB" w:rsidP="00BE3704">
            <w:pPr>
              <w:rPr>
                <w:rFonts w:asciiTheme="minorEastAsia" w:hAnsiTheme="minorEastAsia"/>
                <w:szCs w:val="21"/>
              </w:rPr>
            </w:pPr>
            <w:r w:rsidRPr="00A742DF">
              <w:rPr>
                <w:rFonts w:asciiTheme="minorEastAsia" w:hAnsiTheme="minorEastAsia" w:hint="eastAsia"/>
                <w:szCs w:val="21"/>
              </w:rPr>
              <w:t>H30:3月にて図書室に｢花の散歩道｣閲覧用のパソコンを設置予定。</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13112" w:type="dxa"/>
            <w:gridSpan w:val="6"/>
            <w:tcBorders>
              <w:bottom w:val="nil"/>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④園内樹木について､樹木医による危険木調査を実施</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tcBorders>
              <w:top w:val="nil"/>
            </w:tcBorders>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rPr>
            </w:pPr>
            <w:r w:rsidRPr="00A742DF">
              <w:rPr>
                <w:rFonts w:asciiTheme="minorEastAsia" w:hAnsiTheme="minorEastAsia" w:hint="eastAsia"/>
                <w:szCs w:val="21"/>
              </w:rPr>
              <w:t>園内樹木について､樹木医による危険木調査を実施</w:t>
            </w:r>
          </w:p>
        </w:tc>
        <w:tc>
          <w:tcPr>
            <w:tcW w:w="1287" w:type="dxa"/>
            <w:gridSpan w:val="2"/>
            <w:shd w:val="clear" w:color="auto" w:fill="auto"/>
          </w:tcPr>
          <w:p w:rsidR="00EC6065" w:rsidRPr="00A742DF" w:rsidRDefault="00EC6065" w:rsidP="00BE3704">
            <w:pPr>
              <w:jc w:val="center"/>
              <w:rPr>
                <w:rFonts w:asciiTheme="minorEastAsia" w:hAnsiTheme="minorEastAsia"/>
              </w:rPr>
            </w:pPr>
            <w:r w:rsidRPr="00A742DF">
              <w:rPr>
                <w:rFonts w:asciiTheme="minorEastAsia" w:hAnsiTheme="minorEastAsia" w:hint="eastAsia"/>
                <w:szCs w:val="21"/>
              </w:rPr>
              <w:t>H29,H31</w:t>
            </w:r>
          </w:p>
        </w:tc>
        <w:tc>
          <w:tcPr>
            <w:tcW w:w="8806" w:type="dxa"/>
            <w:shd w:val="clear" w:color="auto" w:fill="auto"/>
          </w:tcPr>
          <w:p w:rsidR="00C74258" w:rsidRPr="00A742DF" w:rsidRDefault="00C74258" w:rsidP="00C74258">
            <w:pPr>
              <w:rPr>
                <w:rFonts w:asciiTheme="minorEastAsia" w:hAnsiTheme="minorEastAsia"/>
                <w:szCs w:val="21"/>
              </w:rPr>
            </w:pPr>
            <w:r w:rsidRPr="00A742DF">
              <w:rPr>
                <w:rFonts w:asciiTheme="minorEastAsia" w:hAnsiTheme="minorEastAsia" w:hint="eastAsia"/>
                <w:szCs w:val="21"/>
              </w:rPr>
              <w:t>H28:樹木医による園内樹木の調査を実施。樹木の状況の把握と園に適応した管理のアドバイスを受けた。モミジ谷の低木について過密気味との調査結果を受け、強剪定を実施した。</w:t>
            </w:r>
          </w:p>
          <w:p w:rsidR="00C74258" w:rsidRPr="00A742DF" w:rsidRDefault="00C74258" w:rsidP="00C74258">
            <w:pPr>
              <w:rPr>
                <w:rFonts w:asciiTheme="minorEastAsia" w:hAnsiTheme="minorEastAsia"/>
                <w:szCs w:val="21"/>
              </w:rPr>
            </w:pPr>
            <w:r w:rsidRPr="00A742DF">
              <w:rPr>
                <w:rFonts w:asciiTheme="minorEastAsia" w:hAnsiTheme="minorEastAsia" w:hint="eastAsia"/>
                <w:szCs w:val="21"/>
              </w:rPr>
              <w:t>H29:調査で危険と診断されたエドヒガンザクラ1本を伐採した。</w:t>
            </w:r>
          </w:p>
          <w:p w:rsidR="00EC6065" w:rsidRPr="00A742DF" w:rsidRDefault="00842017" w:rsidP="00BE3704">
            <w:pPr>
              <w:rPr>
                <w:rFonts w:asciiTheme="minorEastAsia" w:hAnsiTheme="minorEastAsia"/>
                <w:szCs w:val="21"/>
              </w:rPr>
            </w:pPr>
            <w:r w:rsidRPr="00A742DF">
              <w:rPr>
                <w:rFonts w:asciiTheme="minorEastAsia" w:hAnsiTheme="minorEastAsia" w:hint="eastAsia"/>
                <w:szCs w:val="21"/>
              </w:rPr>
              <w:t>H30:樹木医による</w:t>
            </w:r>
            <w:r w:rsidR="00C74258" w:rsidRPr="00A742DF">
              <w:rPr>
                <w:rFonts w:asciiTheme="minorEastAsia" w:hAnsiTheme="minorEastAsia" w:hint="eastAsia"/>
                <w:szCs w:val="21"/>
              </w:rPr>
              <w:t>特定外来生物(クビアカツヤカミキリ)の被害確認を実施した。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13112" w:type="dxa"/>
            <w:gridSpan w:val="6"/>
            <w:tcBorders>
              <w:bottom w:val="nil"/>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⑤個別植栽エリアの改修、拡張、充実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val="restart"/>
            <w:tcBorders>
              <w:top w:val="nil"/>
            </w:tcBorders>
            <w:shd w:val="clear" w:color="auto" w:fill="auto"/>
          </w:tcPr>
          <w:p w:rsidR="00EC6065" w:rsidRPr="00A742DF" w:rsidRDefault="00EC6065" w:rsidP="00BE3704">
            <w:pPr>
              <w:rPr>
                <w:rFonts w:asciiTheme="minorEastAsia" w:hAnsiTheme="minorEastAsia"/>
                <w:szCs w:val="21"/>
              </w:rPr>
            </w:pPr>
          </w:p>
        </w:tc>
        <w:tc>
          <w:tcPr>
            <w:tcW w:w="2233" w:type="dxa"/>
            <w:gridSpan w:val="2"/>
            <w:tcBorders>
              <w:bottom w:val="dotted" w:sz="4" w:space="0" w:color="auto"/>
            </w:tcBorders>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 xml:space="preserve">〈装飾花壇〉　　　　　　　　　　　　　　　　　　　</w:t>
            </w:r>
            <w:r w:rsidRPr="00A742DF">
              <w:rPr>
                <w:rFonts w:asciiTheme="minorEastAsia" w:hAnsiTheme="minorEastAsia" w:hint="eastAsia"/>
                <w:szCs w:val="21"/>
              </w:rPr>
              <w:br/>
              <w:t>・花壇の勾配変更</w:t>
            </w:r>
          </w:p>
        </w:tc>
        <w:tc>
          <w:tcPr>
            <w:tcW w:w="1287" w:type="dxa"/>
            <w:gridSpan w:val="2"/>
            <w:tcBorders>
              <w:bottom w:val="dotted" w:sz="4" w:space="0" w:color="auto"/>
            </w:tcBorders>
            <w:shd w:val="clear" w:color="auto" w:fill="auto"/>
          </w:tcPr>
          <w:p w:rsidR="00EC6065" w:rsidRPr="00A742DF" w:rsidRDefault="000F1864" w:rsidP="00BE3704">
            <w:pPr>
              <w:jc w:val="center"/>
              <w:rPr>
                <w:rFonts w:asciiTheme="minorEastAsia" w:hAnsiTheme="minorEastAsia"/>
                <w:szCs w:val="21"/>
              </w:rPr>
            </w:pPr>
            <w:r w:rsidRPr="00A742DF">
              <w:rPr>
                <w:rFonts w:asciiTheme="minorEastAsia" w:hAnsiTheme="minorEastAsia" w:hint="eastAsia"/>
                <w:szCs w:val="21"/>
              </w:rPr>
              <w:t>H30</w:t>
            </w:r>
          </w:p>
          <w:p w:rsidR="00F95431" w:rsidRPr="00A742DF" w:rsidRDefault="000F1864" w:rsidP="00F95431">
            <w:pPr>
              <w:jc w:val="center"/>
              <w:rPr>
                <w:rFonts w:asciiTheme="minorEastAsia" w:hAnsiTheme="minorEastAsia"/>
                <w:szCs w:val="21"/>
              </w:rPr>
            </w:pPr>
            <w:r w:rsidRPr="00A742DF">
              <w:rPr>
                <w:rFonts w:asciiTheme="minorEastAsia" w:hAnsiTheme="minorEastAsia" w:hint="eastAsia"/>
                <w:szCs w:val="21"/>
              </w:rPr>
              <w:t>(H29延期</w:t>
            </w:r>
            <w:r w:rsidR="00F95431" w:rsidRPr="00A742DF">
              <w:rPr>
                <w:rFonts w:asciiTheme="minorEastAsia" w:hAnsiTheme="minorEastAsia" w:hint="eastAsia"/>
                <w:szCs w:val="21"/>
              </w:rPr>
              <w:t>)</w:t>
            </w:r>
          </w:p>
        </w:tc>
        <w:tc>
          <w:tcPr>
            <w:tcW w:w="8806" w:type="dxa"/>
            <w:tcBorders>
              <w:bottom w:val="dotted" w:sz="4" w:space="0" w:color="auto"/>
            </w:tcBorders>
            <w:shd w:val="clear" w:color="auto" w:fill="auto"/>
          </w:tcPr>
          <w:p w:rsidR="00EC6065" w:rsidRPr="00A742DF" w:rsidRDefault="00C74258" w:rsidP="00BE3704">
            <w:pPr>
              <w:rPr>
                <w:rFonts w:asciiTheme="minorEastAsia" w:hAnsiTheme="minorEastAsia"/>
                <w:kern w:val="0"/>
              </w:rPr>
            </w:pPr>
            <w:r w:rsidRPr="00A742DF">
              <w:rPr>
                <w:rFonts w:asciiTheme="minorEastAsia" w:hAnsiTheme="minorEastAsia" w:hint="eastAsia"/>
                <w:kern w:val="0"/>
              </w:rPr>
              <w:t>H29:勾配変更の図面は作成済み。勾配変更工事時期がイルミネーション開催期間（12/15～3/4）と同時期になったため、工事はH30年度に延期する。</w:t>
            </w:r>
          </w:p>
          <w:p w:rsidR="00C74258" w:rsidRPr="00A742DF" w:rsidRDefault="00C74258" w:rsidP="00BE3704">
            <w:pPr>
              <w:rPr>
                <w:rFonts w:asciiTheme="minorEastAsia" w:hAnsiTheme="minorEastAsia"/>
                <w:szCs w:val="21"/>
              </w:rPr>
            </w:pPr>
            <w:r w:rsidRPr="00A742DF">
              <w:rPr>
                <w:rFonts w:asciiTheme="minorEastAsia" w:hAnsiTheme="minorEastAsia" w:hint="eastAsia"/>
                <w:kern w:val="0"/>
              </w:rPr>
              <w:t>H30:秋の一斉植え替えに合わせて最上段の花壇に盛土を実施し、モニュメントの付近を頂点とする約40cmのかさ上げを行い勾配を変更した。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tcBorders>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・背景樹木の植栽</w:t>
            </w:r>
          </w:p>
        </w:tc>
        <w:tc>
          <w:tcPr>
            <w:tcW w:w="1287" w:type="dxa"/>
            <w:gridSpan w:val="2"/>
            <w:tcBorders>
              <w:top w:val="dotted" w:sz="4" w:space="0" w:color="auto"/>
            </w:tcBorders>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H29</w:t>
            </w:r>
          </w:p>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(H28延期)</w:t>
            </w:r>
          </w:p>
        </w:tc>
        <w:tc>
          <w:tcPr>
            <w:tcW w:w="8806" w:type="dxa"/>
            <w:tcBorders>
              <w:top w:val="dotted" w:sz="4" w:space="0" w:color="auto"/>
            </w:tcBorders>
            <w:shd w:val="clear" w:color="auto" w:fill="auto"/>
          </w:tcPr>
          <w:p w:rsidR="00EC6065" w:rsidRPr="00A742DF" w:rsidRDefault="00084F05" w:rsidP="00BE3704">
            <w:pPr>
              <w:rPr>
                <w:rFonts w:asciiTheme="minorEastAsia" w:hAnsiTheme="minorEastAsia"/>
                <w:szCs w:val="21"/>
              </w:rPr>
            </w:pPr>
            <w:r w:rsidRPr="00A742DF">
              <w:rPr>
                <w:rFonts w:asciiTheme="minorEastAsia" w:hAnsiTheme="minorEastAsia" w:hint="eastAsia"/>
                <w:szCs w:val="21"/>
              </w:rPr>
              <w:t>H29に桜を植栽済み。</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〈花時計〉</w:t>
            </w:r>
            <w:r w:rsidRPr="00A742DF">
              <w:rPr>
                <w:rFonts w:asciiTheme="minorEastAsia" w:hAnsiTheme="minorEastAsia" w:hint="eastAsia"/>
                <w:szCs w:val="21"/>
              </w:rPr>
              <w:br/>
            </w:r>
            <w:r w:rsidR="00B13198" w:rsidRPr="00A742DF">
              <w:rPr>
                <w:rFonts w:asciiTheme="minorEastAsia" w:hAnsiTheme="minorEastAsia" w:hint="eastAsia"/>
                <w:szCs w:val="21"/>
              </w:rPr>
              <w:t>・物見台の設置</w:t>
            </w:r>
          </w:p>
        </w:tc>
        <w:tc>
          <w:tcPr>
            <w:tcW w:w="1287" w:type="dxa"/>
            <w:gridSpan w:val="2"/>
            <w:shd w:val="clear" w:color="auto" w:fill="auto"/>
          </w:tcPr>
          <w:p w:rsidR="00EC6065" w:rsidRPr="00A742DF" w:rsidRDefault="00B13198" w:rsidP="00BE3704">
            <w:pPr>
              <w:jc w:val="center"/>
              <w:rPr>
                <w:rFonts w:asciiTheme="minorEastAsia" w:hAnsiTheme="minorEastAsia"/>
                <w:szCs w:val="21"/>
              </w:rPr>
            </w:pPr>
            <w:r w:rsidRPr="00A742DF">
              <w:rPr>
                <w:rFonts w:asciiTheme="minorEastAsia" w:hAnsiTheme="minorEastAsia" w:hint="eastAsia"/>
                <w:szCs w:val="21"/>
              </w:rPr>
              <w:t>H30</w:t>
            </w:r>
          </w:p>
          <w:p w:rsidR="00B13198" w:rsidRPr="00A742DF" w:rsidRDefault="00B13198" w:rsidP="00BE3704">
            <w:pPr>
              <w:jc w:val="center"/>
              <w:rPr>
                <w:rFonts w:asciiTheme="minorEastAsia" w:hAnsiTheme="minorEastAsia" w:cs="ＭＳ Ｐゴシック"/>
                <w:szCs w:val="21"/>
              </w:rPr>
            </w:pPr>
            <w:r w:rsidRPr="00A742DF">
              <w:rPr>
                <w:rFonts w:asciiTheme="minorEastAsia" w:hAnsiTheme="minorEastAsia" w:hint="eastAsia"/>
                <w:szCs w:val="21"/>
              </w:rPr>
              <w:t>(H29延期)</w:t>
            </w:r>
          </w:p>
        </w:tc>
        <w:tc>
          <w:tcPr>
            <w:tcW w:w="8806" w:type="dxa"/>
            <w:shd w:val="clear" w:color="auto" w:fill="auto"/>
          </w:tcPr>
          <w:p w:rsidR="00EC6065" w:rsidRPr="00A742DF" w:rsidRDefault="004D70F0" w:rsidP="00BE3704">
            <w:pPr>
              <w:rPr>
                <w:rFonts w:asciiTheme="minorEastAsia" w:hAnsiTheme="minorEastAsia"/>
                <w:szCs w:val="21"/>
              </w:rPr>
            </w:pPr>
            <w:r w:rsidRPr="00A742DF">
              <w:rPr>
                <w:rFonts w:asciiTheme="minorEastAsia" w:hAnsiTheme="minorEastAsia" w:hint="eastAsia"/>
                <w:szCs w:val="21"/>
              </w:rPr>
              <w:t>H30:台風21号の被害に</w:t>
            </w:r>
            <w:r w:rsidR="00996FE3" w:rsidRPr="00A742DF">
              <w:rPr>
                <w:rFonts w:asciiTheme="minorEastAsia" w:hAnsiTheme="minorEastAsia" w:hint="eastAsia"/>
                <w:szCs w:val="21"/>
              </w:rPr>
              <w:t>より</w:t>
            </w:r>
            <w:r w:rsidRPr="00A742DF">
              <w:rPr>
                <w:rFonts w:asciiTheme="minorEastAsia" w:hAnsiTheme="minorEastAsia" w:hint="eastAsia"/>
                <w:szCs w:val="21"/>
              </w:rPr>
              <w:t>花時計物見台設置付近の樹木が倒木したため、新規植栽計画と</w:t>
            </w:r>
            <w:r w:rsidR="00996FE3" w:rsidRPr="00A742DF">
              <w:rPr>
                <w:rFonts w:asciiTheme="minorEastAsia" w:hAnsiTheme="minorEastAsia" w:hint="eastAsia"/>
                <w:szCs w:val="21"/>
              </w:rPr>
              <w:t>合わせて再計画が必要となり延期。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bottom w:val="dotted" w:sz="4" w:space="0" w:color="auto"/>
            </w:tcBorders>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 xml:space="preserve">〈バラ園〉　　　　　　　　　　　　　　　　　　　　　　　　　　　　　　　</w:t>
            </w:r>
            <w:r w:rsidRPr="00A742DF">
              <w:rPr>
                <w:rFonts w:asciiTheme="minorEastAsia" w:hAnsiTheme="minorEastAsia" w:hint="eastAsia"/>
                <w:szCs w:val="21"/>
              </w:rPr>
              <w:br/>
              <w:t xml:space="preserve">・アーチ及びトレリスの新設　　　</w:t>
            </w:r>
          </w:p>
        </w:tc>
        <w:tc>
          <w:tcPr>
            <w:tcW w:w="1287" w:type="dxa"/>
            <w:gridSpan w:val="2"/>
            <w:tcBorders>
              <w:bottom w:val="dotted" w:sz="4" w:space="0" w:color="auto"/>
            </w:tcBorders>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H30,H31</w:t>
            </w:r>
          </w:p>
        </w:tc>
        <w:tc>
          <w:tcPr>
            <w:tcW w:w="8806" w:type="dxa"/>
            <w:tcBorders>
              <w:bottom w:val="dotted" w:sz="4" w:space="0" w:color="auto"/>
            </w:tcBorders>
            <w:shd w:val="clear" w:color="auto" w:fill="auto"/>
          </w:tcPr>
          <w:p w:rsidR="00EC6065" w:rsidRPr="00A742DF" w:rsidRDefault="001A6898" w:rsidP="00BE3704">
            <w:pPr>
              <w:rPr>
                <w:rFonts w:asciiTheme="minorEastAsia" w:hAnsiTheme="minorEastAsia"/>
                <w:szCs w:val="21"/>
              </w:rPr>
            </w:pPr>
            <w:r w:rsidRPr="00A742DF">
              <w:rPr>
                <w:rFonts w:asciiTheme="minorEastAsia" w:hAnsiTheme="minorEastAsia" w:hint="eastAsia"/>
                <w:szCs w:val="21"/>
              </w:rPr>
              <w:t>H30:台風21</w:t>
            </w:r>
            <w:r w:rsidR="00996FE3" w:rsidRPr="00A742DF">
              <w:rPr>
                <w:rFonts w:asciiTheme="minorEastAsia" w:hAnsiTheme="minorEastAsia" w:hint="eastAsia"/>
                <w:szCs w:val="21"/>
              </w:rPr>
              <w:t>号の被害により</w:t>
            </w:r>
            <w:r w:rsidRPr="00A742DF">
              <w:rPr>
                <w:rFonts w:asciiTheme="minorEastAsia" w:hAnsiTheme="minorEastAsia" w:hint="eastAsia"/>
                <w:szCs w:val="21"/>
              </w:rPr>
              <w:t>既存アーチ、トレリス等が全壊。新設も含めて全体計画を立てての大規模回収が必要となり今年度は延期。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・株のボリュームを増加する管理の実施</w:t>
            </w:r>
          </w:p>
        </w:tc>
        <w:tc>
          <w:tcPr>
            <w:tcW w:w="1287" w:type="dxa"/>
            <w:gridSpan w:val="2"/>
            <w:tcBorders>
              <w:top w:val="dotted" w:sz="4" w:space="0" w:color="auto"/>
            </w:tcBorders>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随時</w:t>
            </w:r>
          </w:p>
        </w:tc>
        <w:tc>
          <w:tcPr>
            <w:tcW w:w="8806" w:type="dxa"/>
            <w:tcBorders>
              <w:top w:val="dotted" w:sz="4" w:space="0" w:color="auto"/>
            </w:tcBorders>
            <w:shd w:val="clear" w:color="auto" w:fill="auto"/>
          </w:tcPr>
          <w:p w:rsidR="00EC6065" w:rsidRPr="00A742DF" w:rsidRDefault="001A6898" w:rsidP="00BE3704">
            <w:pPr>
              <w:rPr>
                <w:rFonts w:asciiTheme="minorEastAsia" w:hAnsiTheme="minorEastAsia"/>
                <w:szCs w:val="21"/>
              </w:rPr>
            </w:pPr>
            <w:r w:rsidRPr="00A742DF">
              <w:rPr>
                <w:rFonts w:asciiTheme="minorEastAsia" w:hAnsiTheme="minorEastAsia" w:hint="eastAsia"/>
                <w:szCs w:val="21"/>
              </w:rPr>
              <w:t>品種数は保持し、株が混んでいるところは間引きをして風通しを良くし、栄養豊富な土作りをし、株が良好に育つ様な管理を実施。間引き株は鉢上げをし、花期には展示をする。</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bottom w:val="dotted" w:sz="4" w:space="0" w:color="auto"/>
            </w:tcBorders>
            <w:shd w:val="clear" w:color="auto" w:fill="auto"/>
            <w:vAlign w:val="center"/>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 xml:space="preserve">〈梅園〉　　　　　　　　　　　　　　</w:t>
            </w:r>
            <w:r w:rsidRPr="00A742DF">
              <w:rPr>
                <w:rFonts w:asciiTheme="minorEastAsia" w:hAnsiTheme="minorEastAsia" w:hint="eastAsia"/>
                <w:szCs w:val="21"/>
              </w:rPr>
              <w:br/>
              <w:t>・間引き</w:t>
            </w:r>
          </w:p>
        </w:tc>
        <w:tc>
          <w:tcPr>
            <w:tcW w:w="1287" w:type="dxa"/>
            <w:gridSpan w:val="2"/>
            <w:tcBorders>
              <w:bottom w:val="dotted" w:sz="4" w:space="0" w:color="auto"/>
            </w:tcBorders>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H29,H30</w:t>
            </w:r>
          </w:p>
        </w:tc>
        <w:tc>
          <w:tcPr>
            <w:tcW w:w="8806" w:type="dxa"/>
            <w:tcBorders>
              <w:bottom w:val="dotted" w:sz="4" w:space="0" w:color="auto"/>
            </w:tcBorders>
            <w:shd w:val="clear" w:color="auto" w:fill="auto"/>
          </w:tcPr>
          <w:p w:rsidR="00EC6065" w:rsidRPr="00A742DF" w:rsidRDefault="001A6898" w:rsidP="00BE3704">
            <w:pPr>
              <w:rPr>
                <w:rFonts w:asciiTheme="minorEastAsia" w:hAnsiTheme="minorEastAsia"/>
                <w:szCs w:val="21"/>
              </w:rPr>
            </w:pPr>
            <w:r w:rsidRPr="00A742DF">
              <w:rPr>
                <w:rFonts w:asciiTheme="minorEastAsia" w:hAnsiTheme="minorEastAsia" w:hint="eastAsia"/>
                <w:szCs w:val="21"/>
              </w:rPr>
              <w:t>H29:間引きによる管理を変更し、高頻度剪定を行う事により生育環境の改善を図る。H29,H30年度とも花後に剪定予定。</w:t>
            </w:r>
          </w:p>
          <w:p w:rsidR="001A6898" w:rsidRPr="00A742DF" w:rsidRDefault="001A6898" w:rsidP="00BE3704">
            <w:pPr>
              <w:rPr>
                <w:rFonts w:asciiTheme="minorEastAsia" w:hAnsiTheme="minorEastAsia"/>
                <w:szCs w:val="21"/>
              </w:rPr>
            </w:pPr>
            <w:r w:rsidRPr="00A742DF">
              <w:rPr>
                <w:rFonts w:asciiTheme="minorEastAsia" w:hAnsiTheme="minorEastAsia" w:hint="eastAsia"/>
                <w:szCs w:val="21"/>
              </w:rPr>
              <w:lastRenderedPageBreak/>
              <w:t>H30:</w:t>
            </w:r>
            <w:r w:rsidR="007E6766" w:rsidRPr="00A742DF">
              <w:rPr>
                <w:rFonts w:asciiTheme="minorEastAsia" w:hAnsiTheme="minorEastAsia" w:hint="eastAsia"/>
                <w:szCs w:val="21"/>
              </w:rPr>
              <w:t>H29同様に</w:t>
            </w:r>
            <w:r w:rsidRPr="00A742DF">
              <w:rPr>
                <w:rFonts w:asciiTheme="minorEastAsia" w:hAnsiTheme="minorEastAsia" w:hint="eastAsia"/>
                <w:szCs w:val="21"/>
              </w:rPr>
              <w:t>4月</w:t>
            </w:r>
            <w:r w:rsidR="007E6766" w:rsidRPr="00A742DF">
              <w:rPr>
                <w:rFonts w:asciiTheme="minorEastAsia" w:hAnsiTheme="minorEastAsia" w:hint="eastAsia"/>
                <w:szCs w:val="21"/>
              </w:rPr>
              <w:t>の花後に</w:t>
            </w:r>
            <w:r w:rsidRPr="00A742DF">
              <w:rPr>
                <w:rFonts w:asciiTheme="minorEastAsia" w:hAnsiTheme="minorEastAsia" w:hint="eastAsia"/>
                <w:szCs w:val="21"/>
              </w:rPr>
              <w:t>実施予定。</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tcBorders>
            <w:shd w:val="clear" w:color="auto" w:fill="auto"/>
          </w:tcPr>
          <w:p w:rsidR="00EC6065" w:rsidRPr="00A742DF" w:rsidRDefault="00EC6065" w:rsidP="00BE3704">
            <w:pPr>
              <w:rPr>
                <w:rFonts w:asciiTheme="minorEastAsia" w:hAnsiTheme="minorEastAsia"/>
              </w:rPr>
            </w:pPr>
            <w:r w:rsidRPr="00A742DF">
              <w:rPr>
                <w:rFonts w:asciiTheme="minorEastAsia" w:hAnsiTheme="minorEastAsia" w:hint="eastAsia"/>
              </w:rPr>
              <w:t>・低樹高化のための切り戻し</w:t>
            </w:r>
          </w:p>
        </w:tc>
        <w:tc>
          <w:tcPr>
            <w:tcW w:w="1287" w:type="dxa"/>
            <w:gridSpan w:val="2"/>
            <w:tcBorders>
              <w:top w:val="dotted" w:sz="4" w:space="0" w:color="auto"/>
            </w:tcBorders>
            <w:shd w:val="clear" w:color="auto" w:fill="auto"/>
          </w:tcPr>
          <w:p w:rsidR="00EC6065" w:rsidRPr="00A742DF" w:rsidRDefault="00EC6065" w:rsidP="00BE3704">
            <w:pPr>
              <w:jc w:val="center"/>
              <w:rPr>
                <w:rFonts w:asciiTheme="minorEastAsia" w:hAnsiTheme="minorEastAsia"/>
              </w:rPr>
            </w:pPr>
            <w:r w:rsidRPr="00A742DF">
              <w:rPr>
                <w:rFonts w:asciiTheme="minorEastAsia" w:hAnsiTheme="minorEastAsia" w:hint="eastAsia"/>
              </w:rPr>
              <w:t>H29,H30</w:t>
            </w:r>
          </w:p>
        </w:tc>
        <w:tc>
          <w:tcPr>
            <w:tcW w:w="8806" w:type="dxa"/>
            <w:tcBorders>
              <w:top w:val="dotted" w:sz="4" w:space="0" w:color="auto"/>
            </w:tcBorders>
            <w:shd w:val="clear" w:color="auto" w:fill="auto"/>
          </w:tcPr>
          <w:p w:rsidR="00EC6065" w:rsidRPr="00A742DF" w:rsidRDefault="001A6898" w:rsidP="00BE3704">
            <w:pPr>
              <w:rPr>
                <w:rFonts w:asciiTheme="minorEastAsia" w:hAnsiTheme="minorEastAsia"/>
                <w:szCs w:val="21"/>
              </w:rPr>
            </w:pPr>
            <w:r w:rsidRPr="00A742DF">
              <w:rPr>
                <w:rFonts w:asciiTheme="minorEastAsia" w:hAnsiTheme="minorEastAsia" w:hint="eastAsia"/>
                <w:szCs w:val="21"/>
              </w:rPr>
              <w:t>H28,H29:4月の花後に、切り戻しを実施した。</w:t>
            </w:r>
          </w:p>
          <w:p w:rsidR="001A6898" w:rsidRPr="00A742DF" w:rsidRDefault="001A6898" w:rsidP="00BE3704">
            <w:pPr>
              <w:rPr>
                <w:rFonts w:asciiTheme="minorEastAsia" w:hAnsiTheme="minorEastAsia"/>
                <w:szCs w:val="21"/>
              </w:rPr>
            </w:pPr>
            <w:r w:rsidRPr="00A742DF">
              <w:rPr>
                <w:rFonts w:asciiTheme="minorEastAsia" w:hAnsiTheme="minorEastAsia" w:hint="eastAsia"/>
                <w:szCs w:val="21"/>
              </w:rPr>
              <w:t>H30:H28,H29同様に4月の花後に実施予定。</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cs="ＭＳ Ｐゴシック"/>
                <w:szCs w:val="28"/>
              </w:rPr>
            </w:pPr>
            <w:r w:rsidRPr="00A742DF">
              <w:rPr>
                <w:rFonts w:asciiTheme="minorEastAsia" w:hAnsiTheme="minorEastAsia" w:hint="eastAsia"/>
                <w:szCs w:val="28"/>
              </w:rPr>
              <w:t>〈香りの丘〉</w:t>
            </w:r>
            <w:r w:rsidRPr="00A742DF">
              <w:rPr>
                <w:rFonts w:asciiTheme="minorEastAsia" w:hAnsiTheme="minorEastAsia" w:hint="eastAsia"/>
                <w:szCs w:val="28"/>
              </w:rPr>
              <w:br/>
              <w:t xml:space="preserve">・香りのある植物の補植〉　　　　　　</w:t>
            </w:r>
          </w:p>
        </w:tc>
        <w:tc>
          <w:tcPr>
            <w:tcW w:w="1287" w:type="dxa"/>
            <w:gridSpan w:val="2"/>
            <w:shd w:val="clear" w:color="auto" w:fill="auto"/>
          </w:tcPr>
          <w:p w:rsidR="00EC6065" w:rsidRPr="00A742DF" w:rsidRDefault="00EC6065" w:rsidP="00BE3704">
            <w:pPr>
              <w:jc w:val="center"/>
              <w:rPr>
                <w:rFonts w:asciiTheme="minorEastAsia" w:hAnsiTheme="minorEastAsia" w:cs="ＭＳ Ｐゴシック"/>
                <w:szCs w:val="28"/>
              </w:rPr>
            </w:pPr>
            <w:r w:rsidRPr="00A742DF">
              <w:rPr>
                <w:rFonts w:asciiTheme="minorEastAsia" w:hAnsiTheme="minorEastAsia" w:hint="eastAsia"/>
                <w:szCs w:val="28"/>
              </w:rPr>
              <w:t>H30～H32</w:t>
            </w:r>
          </w:p>
        </w:tc>
        <w:tc>
          <w:tcPr>
            <w:tcW w:w="8806" w:type="dxa"/>
            <w:shd w:val="clear" w:color="auto" w:fill="auto"/>
          </w:tcPr>
          <w:p w:rsidR="00EC6065" w:rsidRPr="00A742DF" w:rsidRDefault="00996FE3" w:rsidP="00BE3704">
            <w:pPr>
              <w:rPr>
                <w:rFonts w:asciiTheme="minorEastAsia" w:hAnsiTheme="minorEastAsia"/>
                <w:szCs w:val="21"/>
              </w:rPr>
            </w:pPr>
            <w:r w:rsidRPr="00A742DF">
              <w:rPr>
                <w:rFonts w:asciiTheme="minorEastAsia" w:hAnsiTheme="minorEastAsia" w:hint="eastAsia"/>
                <w:szCs w:val="21"/>
              </w:rPr>
              <w:t xml:space="preserve">H30:台風21号の被害により既存樹木が倒木した為、新規樹木植栽計画と合わせて再計画が必要となり今年度の補植は延期。　</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bottom w:val="dotted" w:sz="4" w:space="0" w:color="auto"/>
            </w:tcBorders>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 xml:space="preserve">〈大温室〉　　　　　　　　　　　　　　　　　　　　　　　　　　　　　</w:t>
            </w:r>
            <w:r w:rsidRPr="00A742DF">
              <w:rPr>
                <w:rFonts w:asciiTheme="minorEastAsia" w:hAnsiTheme="minorEastAsia" w:hint="eastAsia"/>
                <w:szCs w:val="21"/>
              </w:rPr>
              <w:br/>
              <w:t xml:space="preserve">・温室植物の補植　　　</w:t>
            </w:r>
          </w:p>
        </w:tc>
        <w:tc>
          <w:tcPr>
            <w:tcW w:w="1287" w:type="dxa"/>
            <w:gridSpan w:val="2"/>
            <w:tcBorders>
              <w:bottom w:val="dotted" w:sz="4" w:space="0" w:color="auto"/>
            </w:tcBorders>
            <w:shd w:val="clear" w:color="auto" w:fill="auto"/>
          </w:tcPr>
          <w:p w:rsidR="00084F05" w:rsidRPr="00A742DF" w:rsidRDefault="000F1864" w:rsidP="00BE3704">
            <w:pPr>
              <w:jc w:val="center"/>
              <w:rPr>
                <w:rFonts w:asciiTheme="minorEastAsia" w:hAnsiTheme="minorEastAsia"/>
                <w:szCs w:val="21"/>
              </w:rPr>
            </w:pPr>
            <w:r w:rsidRPr="00A742DF">
              <w:rPr>
                <w:rFonts w:asciiTheme="minorEastAsia" w:hAnsiTheme="minorEastAsia" w:hint="eastAsia"/>
                <w:szCs w:val="21"/>
              </w:rPr>
              <w:t>H29～</w:t>
            </w:r>
            <w:r w:rsidR="00EC6065" w:rsidRPr="00A742DF">
              <w:rPr>
                <w:rFonts w:asciiTheme="minorEastAsia" w:hAnsiTheme="minorEastAsia" w:hint="eastAsia"/>
                <w:szCs w:val="21"/>
              </w:rPr>
              <w:t>H31</w:t>
            </w:r>
          </w:p>
          <w:p w:rsidR="00EC6065" w:rsidRPr="00A742DF" w:rsidRDefault="000F1864" w:rsidP="00BE3704">
            <w:pPr>
              <w:jc w:val="center"/>
              <w:rPr>
                <w:rFonts w:asciiTheme="minorEastAsia" w:hAnsiTheme="minorEastAsia" w:cs="ＭＳ Ｐゴシック"/>
                <w:szCs w:val="21"/>
              </w:rPr>
            </w:pPr>
            <w:r w:rsidRPr="00A742DF">
              <w:rPr>
                <w:rFonts w:asciiTheme="minorEastAsia" w:hAnsiTheme="minorEastAsia" w:hint="eastAsia"/>
                <w:szCs w:val="21"/>
              </w:rPr>
              <w:t>(H30追加)</w:t>
            </w:r>
          </w:p>
        </w:tc>
        <w:tc>
          <w:tcPr>
            <w:tcW w:w="8806" w:type="dxa"/>
            <w:tcBorders>
              <w:bottom w:val="dotted" w:sz="4" w:space="0" w:color="auto"/>
            </w:tcBorders>
            <w:shd w:val="clear" w:color="auto" w:fill="auto"/>
          </w:tcPr>
          <w:p w:rsidR="00996FE3" w:rsidRPr="00A742DF" w:rsidRDefault="00996FE3" w:rsidP="00BE3704">
            <w:pPr>
              <w:rPr>
                <w:rFonts w:asciiTheme="minorEastAsia" w:hAnsiTheme="minorEastAsia"/>
                <w:szCs w:val="21"/>
              </w:rPr>
            </w:pPr>
            <w:r w:rsidRPr="00A742DF">
              <w:rPr>
                <w:rFonts w:asciiTheme="minorEastAsia" w:hAnsiTheme="minorEastAsia" w:hint="eastAsia"/>
                <w:szCs w:val="21"/>
              </w:rPr>
              <w:t>H30:</w:t>
            </w:r>
            <w:r w:rsidR="00C01BA6" w:rsidRPr="00A742DF">
              <w:rPr>
                <w:rFonts w:asciiTheme="minorEastAsia" w:hAnsiTheme="minorEastAsia" w:hint="eastAsia"/>
                <w:szCs w:val="21"/>
              </w:rPr>
              <w:t>植物の少ない部分や既存植物の一部を整理し新規植物</w:t>
            </w:r>
            <w:r w:rsidRPr="00A742DF">
              <w:rPr>
                <w:rFonts w:asciiTheme="minorEastAsia" w:hAnsiTheme="minorEastAsia" w:hint="eastAsia"/>
                <w:szCs w:val="21"/>
              </w:rPr>
              <w:t>を補植</w:t>
            </w:r>
            <w:r w:rsidR="00C01BA6" w:rsidRPr="00A742DF">
              <w:rPr>
                <w:rFonts w:asciiTheme="minorEastAsia" w:hAnsiTheme="minorEastAsia" w:hint="eastAsia"/>
                <w:szCs w:val="21"/>
              </w:rPr>
              <w:t>（約20種程度捕植）することで大温室をリニューアルした。エントランスと一部エリア</w:t>
            </w:r>
            <w:r w:rsidRPr="00A742DF">
              <w:rPr>
                <w:rFonts w:asciiTheme="minorEastAsia" w:hAnsiTheme="minorEastAsia" w:hint="eastAsia"/>
                <w:szCs w:val="21"/>
              </w:rPr>
              <w:t>をランの常設展示エリアとし</w:t>
            </w:r>
            <w:r w:rsidR="00342257" w:rsidRPr="00A742DF">
              <w:rPr>
                <w:rFonts w:asciiTheme="minorEastAsia" w:hAnsiTheme="minorEastAsia" w:hint="eastAsia"/>
                <w:szCs w:val="21"/>
              </w:rPr>
              <w:t>大温室への入館者を楽しませるようにした。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bottom w:val="dotted" w:sz="4" w:space="0" w:color="auto"/>
            </w:tcBorders>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・ベンチの設置</w:t>
            </w:r>
          </w:p>
        </w:tc>
        <w:tc>
          <w:tcPr>
            <w:tcW w:w="1287" w:type="dxa"/>
            <w:gridSpan w:val="2"/>
            <w:tcBorders>
              <w:top w:val="dotted" w:sz="4" w:space="0" w:color="auto"/>
              <w:bottom w:val="dotted" w:sz="4" w:space="0" w:color="auto"/>
            </w:tcBorders>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H31</w:t>
            </w:r>
          </w:p>
        </w:tc>
        <w:tc>
          <w:tcPr>
            <w:tcW w:w="8806" w:type="dxa"/>
            <w:tcBorders>
              <w:top w:val="dotted" w:sz="4" w:space="0" w:color="auto"/>
              <w:bottom w:val="dotted" w:sz="4" w:space="0" w:color="auto"/>
            </w:tcBorders>
            <w:shd w:val="clear" w:color="auto" w:fill="auto"/>
          </w:tcPr>
          <w:p w:rsidR="00EC6065" w:rsidRPr="00A742DF" w:rsidRDefault="00C473D7" w:rsidP="00BE3704">
            <w:pPr>
              <w:rPr>
                <w:rFonts w:asciiTheme="minorEastAsia" w:hAnsiTheme="minorEastAsia"/>
                <w:szCs w:val="21"/>
              </w:rPr>
            </w:pPr>
            <w:r w:rsidRPr="00A742DF">
              <w:rPr>
                <w:rFonts w:asciiTheme="minorEastAsia" w:hAnsiTheme="minorEastAsia" w:hint="eastAsia"/>
                <w:szCs w:val="21"/>
              </w:rPr>
              <w:t>H30:イベント広場、入口売店前を整理しパラソル付ベンチを新規に設置した。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tcBorders>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 xml:space="preserve">・文化を紹介するサインの設置　</w:t>
            </w:r>
          </w:p>
        </w:tc>
        <w:tc>
          <w:tcPr>
            <w:tcW w:w="1287" w:type="dxa"/>
            <w:gridSpan w:val="2"/>
            <w:tcBorders>
              <w:top w:val="dotted" w:sz="4" w:space="0" w:color="auto"/>
            </w:tcBorders>
            <w:shd w:val="clear" w:color="auto" w:fill="auto"/>
          </w:tcPr>
          <w:p w:rsidR="00084F05" w:rsidRPr="00A742DF" w:rsidRDefault="00EC6065" w:rsidP="00BE3704">
            <w:pPr>
              <w:jc w:val="center"/>
              <w:rPr>
                <w:rFonts w:asciiTheme="minorEastAsia" w:hAnsiTheme="minorEastAsia"/>
                <w:szCs w:val="21"/>
              </w:rPr>
            </w:pPr>
            <w:r w:rsidRPr="00A742DF">
              <w:rPr>
                <w:rFonts w:asciiTheme="minorEastAsia" w:hAnsiTheme="minorEastAsia" w:hint="eastAsia"/>
                <w:szCs w:val="21"/>
              </w:rPr>
              <w:t>H29</w:t>
            </w:r>
            <w:r w:rsidR="000F1864" w:rsidRPr="00A742DF">
              <w:rPr>
                <w:rFonts w:asciiTheme="minorEastAsia" w:hAnsiTheme="minorEastAsia" w:hint="eastAsia"/>
                <w:szCs w:val="21"/>
              </w:rPr>
              <w:t>,H30</w:t>
            </w:r>
          </w:p>
          <w:p w:rsidR="00EC6065" w:rsidRPr="00A742DF" w:rsidRDefault="000F1864" w:rsidP="00BE3704">
            <w:pPr>
              <w:jc w:val="center"/>
              <w:rPr>
                <w:rFonts w:asciiTheme="minorEastAsia" w:hAnsiTheme="minorEastAsia" w:cs="ＭＳ Ｐゴシック"/>
                <w:szCs w:val="21"/>
              </w:rPr>
            </w:pPr>
            <w:r w:rsidRPr="00A742DF">
              <w:rPr>
                <w:rFonts w:asciiTheme="minorEastAsia" w:hAnsiTheme="minorEastAsia" w:hint="eastAsia"/>
                <w:szCs w:val="21"/>
              </w:rPr>
              <w:t>(H30追加)</w:t>
            </w:r>
          </w:p>
        </w:tc>
        <w:tc>
          <w:tcPr>
            <w:tcW w:w="8806" w:type="dxa"/>
            <w:tcBorders>
              <w:top w:val="dotted" w:sz="4" w:space="0" w:color="auto"/>
            </w:tcBorders>
            <w:shd w:val="clear" w:color="auto" w:fill="auto"/>
          </w:tcPr>
          <w:p w:rsidR="00EC6065" w:rsidRPr="00A742DF" w:rsidRDefault="00342257" w:rsidP="00BE3704">
            <w:pPr>
              <w:rPr>
                <w:rFonts w:asciiTheme="minorEastAsia" w:hAnsiTheme="minorEastAsia"/>
                <w:szCs w:val="21"/>
              </w:rPr>
            </w:pPr>
            <w:r w:rsidRPr="00A742DF">
              <w:rPr>
                <w:rFonts w:asciiTheme="minorEastAsia" w:hAnsiTheme="minorEastAsia" w:hint="eastAsia"/>
                <w:szCs w:val="21"/>
              </w:rPr>
              <w:t>H29:大温室にコレクションガーデンを整備し、企画展（植博：しょくはく）を実施。植物文化に関する情報を展示紹介した。</w:t>
            </w:r>
          </w:p>
          <w:p w:rsidR="00342257" w:rsidRPr="00A742DF" w:rsidRDefault="00342257" w:rsidP="00BE3704">
            <w:pPr>
              <w:rPr>
                <w:rFonts w:asciiTheme="minorEastAsia" w:hAnsiTheme="minorEastAsia"/>
                <w:szCs w:val="21"/>
              </w:rPr>
            </w:pPr>
            <w:r w:rsidRPr="00A742DF">
              <w:rPr>
                <w:rFonts w:asciiTheme="minorEastAsia" w:hAnsiTheme="minorEastAsia" w:hint="eastAsia"/>
                <w:szCs w:val="21"/>
              </w:rPr>
              <w:t>H30:H29同様にコレクションガーデンにて企画展を実施。6月度には｢舞洲ゆり園｣との連携企画として｢マドンナリリー展｣を開催しユリに関する多くの情報を展示紹介した。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bottom w:val="dotted" w:sz="4" w:space="0" w:color="auto"/>
            </w:tcBorders>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 xml:space="preserve">〈もみじ谷〉　　　　　　　　　　　　　　　　　　　　　　　　　　　　</w:t>
            </w:r>
            <w:r w:rsidRPr="00A742DF">
              <w:rPr>
                <w:rFonts w:asciiTheme="minorEastAsia" w:hAnsiTheme="minorEastAsia" w:hint="eastAsia"/>
                <w:szCs w:val="21"/>
              </w:rPr>
              <w:br/>
              <w:t xml:space="preserve">・園芸品種の導入　</w:t>
            </w:r>
          </w:p>
        </w:tc>
        <w:tc>
          <w:tcPr>
            <w:tcW w:w="1287" w:type="dxa"/>
            <w:gridSpan w:val="2"/>
            <w:tcBorders>
              <w:bottom w:val="dotted" w:sz="4" w:space="0" w:color="auto"/>
            </w:tcBorders>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H30</w:t>
            </w:r>
          </w:p>
        </w:tc>
        <w:tc>
          <w:tcPr>
            <w:tcW w:w="8806" w:type="dxa"/>
            <w:tcBorders>
              <w:bottom w:val="dotted" w:sz="4" w:space="0" w:color="auto"/>
            </w:tcBorders>
            <w:shd w:val="clear" w:color="auto" w:fill="auto"/>
          </w:tcPr>
          <w:p w:rsidR="00EC6065" w:rsidRPr="00A742DF" w:rsidRDefault="006D436A" w:rsidP="00BE3704">
            <w:pPr>
              <w:rPr>
                <w:rFonts w:asciiTheme="minorEastAsia" w:hAnsiTheme="minorEastAsia"/>
                <w:szCs w:val="21"/>
              </w:rPr>
            </w:pPr>
            <w:r w:rsidRPr="00A742DF">
              <w:rPr>
                <w:rFonts w:asciiTheme="minorEastAsia" w:hAnsiTheme="minorEastAsia" w:hint="eastAsia"/>
                <w:szCs w:val="21"/>
              </w:rPr>
              <w:t>H30:台風21号の被害により延期。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tcBorders>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 xml:space="preserve">・樹名札の設置　　　　　　　</w:t>
            </w:r>
          </w:p>
        </w:tc>
        <w:tc>
          <w:tcPr>
            <w:tcW w:w="1287" w:type="dxa"/>
            <w:gridSpan w:val="2"/>
            <w:tcBorders>
              <w:top w:val="dotted" w:sz="4" w:space="0" w:color="auto"/>
            </w:tcBorders>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H31</w:t>
            </w:r>
          </w:p>
        </w:tc>
        <w:tc>
          <w:tcPr>
            <w:tcW w:w="8806" w:type="dxa"/>
            <w:tcBorders>
              <w:top w:val="dotted" w:sz="4" w:space="0" w:color="auto"/>
            </w:tcBorders>
            <w:shd w:val="clear" w:color="auto" w:fill="auto"/>
          </w:tcPr>
          <w:p w:rsidR="00EC6065" w:rsidRPr="00A742DF" w:rsidRDefault="006D436A" w:rsidP="00BE3704">
            <w:pPr>
              <w:rPr>
                <w:rFonts w:asciiTheme="minorEastAsia" w:hAnsiTheme="minorEastAsia"/>
                <w:szCs w:val="21"/>
              </w:rPr>
            </w:pPr>
            <w:r w:rsidRPr="00A742DF">
              <w:rPr>
                <w:rFonts w:asciiTheme="minorEastAsia" w:hAnsiTheme="minorEastAsia" w:hint="eastAsia"/>
                <w:szCs w:val="21"/>
              </w:rPr>
              <w:t>H29:H31年度に先立ち、モミジや低木類に樹名札を設置。</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〈クレマチスガーデン〉</w:t>
            </w:r>
            <w:r w:rsidRPr="00A742DF">
              <w:rPr>
                <w:rFonts w:asciiTheme="minorEastAsia" w:hAnsiTheme="minorEastAsia" w:hint="eastAsia"/>
                <w:szCs w:val="21"/>
              </w:rPr>
              <w:br/>
            </w:r>
            <w:r w:rsidR="00B13198" w:rsidRPr="00A742DF">
              <w:rPr>
                <w:rFonts w:asciiTheme="minorEastAsia" w:hAnsiTheme="minorEastAsia" w:hint="eastAsia"/>
                <w:szCs w:val="21"/>
              </w:rPr>
              <w:t>・改修</w:t>
            </w:r>
            <w:r w:rsidRPr="00A742DF">
              <w:rPr>
                <w:rFonts w:asciiTheme="minorEastAsia" w:hAnsiTheme="minorEastAsia" w:hint="eastAsia"/>
                <w:szCs w:val="21"/>
              </w:rPr>
              <w:t xml:space="preserve">　　　　　　　　</w:t>
            </w:r>
          </w:p>
        </w:tc>
        <w:tc>
          <w:tcPr>
            <w:tcW w:w="1287" w:type="dxa"/>
            <w:gridSpan w:val="2"/>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H29,H30</w:t>
            </w:r>
          </w:p>
        </w:tc>
        <w:tc>
          <w:tcPr>
            <w:tcW w:w="8806" w:type="dxa"/>
            <w:shd w:val="clear" w:color="auto" w:fill="auto"/>
          </w:tcPr>
          <w:p w:rsidR="00EC6065" w:rsidRPr="00A742DF" w:rsidRDefault="006D436A" w:rsidP="00BE3704">
            <w:pPr>
              <w:rPr>
                <w:rFonts w:asciiTheme="minorEastAsia" w:hAnsiTheme="minorEastAsia"/>
                <w:szCs w:val="21"/>
              </w:rPr>
            </w:pPr>
            <w:r w:rsidRPr="00A742DF">
              <w:rPr>
                <w:rFonts w:asciiTheme="minorEastAsia" w:hAnsiTheme="minorEastAsia" w:hint="eastAsia"/>
                <w:szCs w:val="21"/>
              </w:rPr>
              <w:t>H29:実績なし。</w:t>
            </w:r>
          </w:p>
          <w:p w:rsidR="006D436A" w:rsidRPr="00A742DF" w:rsidRDefault="006D436A" w:rsidP="00BE3704">
            <w:pPr>
              <w:rPr>
                <w:rFonts w:asciiTheme="minorEastAsia" w:hAnsiTheme="minorEastAsia"/>
                <w:szCs w:val="21"/>
              </w:rPr>
            </w:pPr>
            <w:r w:rsidRPr="00A742DF">
              <w:rPr>
                <w:rFonts w:asciiTheme="minorEastAsia" w:hAnsiTheme="minorEastAsia" w:hint="eastAsia"/>
                <w:szCs w:val="21"/>
              </w:rPr>
              <w:t>H30:改修計画を立案するも6月度の大阪北部地震の影響でクレマチスガーデン内のレンガ壁の解体が発生し再計画が必要となり今年度は延期。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〈コミュニティガーデン〉</w:t>
            </w:r>
            <w:r w:rsidRPr="00A742DF">
              <w:rPr>
                <w:rFonts w:asciiTheme="minorEastAsia" w:hAnsiTheme="minorEastAsia" w:hint="eastAsia"/>
                <w:szCs w:val="21"/>
              </w:rPr>
              <w:br/>
              <w:t>・ガーデンを整備し、カフェの設置</w:t>
            </w:r>
          </w:p>
        </w:tc>
        <w:tc>
          <w:tcPr>
            <w:tcW w:w="1287" w:type="dxa"/>
            <w:gridSpan w:val="2"/>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H30</w:t>
            </w:r>
          </w:p>
        </w:tc>
        <w:tc>
          <w:tcPr>
            <w:tcW w:w="8806" w:type="dxa"/>
            <w:shd w:val="clear" w:color="auto" w:fill="auto"/>
          </w:tcPr>
          <w:p w:rsidR="00EC6065" w:rsidRPr="00A742DF" w:rsidRDefault="006D436A" w:rsidP="00BE3704">
            <w:pPr>
              <w:rPr>
                <w:rFonts w:asciiTheme="minorEastAsia" w:hAnsiTheme="minorEastAsia"/>
                <w:szCs w:val="21"/>
              </w:rPr>
            </w:pPr>
            <w:r w:rsidRPr="00A742DF">
              <w:rPr>
                <w:rFonts w:asciiTheme="minorEastAsia" w:hAnsiTheme="minorEastAsia" w:hint="eastAsia"/>
                <w:szCs w:val="21"/>
              </w:rPr>
              <w:t>H30:ガーデン内のモニュメント、一部構造物を撤去し季節毎の花を新規に植栽し</w:t>
            </w:r>
            <w:r w:rsidR="00C473D7" w:rsidRPr="00A742DF">
              <w:rPr>
                <w:rFonts w:asciiTheme="minorEastAsia" w:hAnsiTheme="minorEastAsia" w:hint="eastAsia"/>
                <w:szCs w:val="21"/>
              </w:rPr>
              <w:t>、テーブルセットを設置して</w:t>
            </w:r>
            <w:r w:rsidRPr="00A742DF">
              <w:rPr>
                <w:rFonts w:asciiTheme="minorEastAsia" w:hAnsiTheme="minorEastAsia" w:hint="eastAsia"/>
                <w:szCs w:val="21"/>
              </w:rPr>
              <w:t>休憩場所として</w:t>
            </w:r>
            <w:r w:rsidR="00C473D7" w:rsidRPr="00A742DF">
              <w:rPr>
                <w:rFonts w:asciiTheme="minorEastAsia" w:hAnsiTheme="minorEastAsia" w:hint="eastAsia"/>
                <w:szCs w:val="21"/>
              </w:rPr>
              <w:t>開放した。カフェの設置については大温室カフェとの競合も考慮する必要を考え次年度へ延期。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bottom w:val="dotted" w:sz="4" w:space="0" w:color="auto"/>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 xml:space="preserve">〈球根園〉　　　　　　　　　　　　　</w:t>
            </w:r>
            <w:r w:rsidRPr="00A742DF">
              <w:rPr>
                <w:rFonts w:asciiTheme="minorEastAsia" w:hAnsiTheme="minorEastAsia" w:hint="eastAsia"/>
                <w:szCs w:val="21"/>
              </w:rPr>
              <w:br/>
            </w:r>
            <w:r w:rsidR="007C795C" w:rsidRPr="00A742DF">
              <w:rPr>
                <w:rFonts w:asciiTheme="minorEastAsia" w:hAnsiTheme="minorEastAsia" w:hint="eastAsia"/>
                <w:szCs w:val="21"/>
              </w:rPr>
              <w:t>・３種の球根ガーデンの補植</w:t>
            </w:r>
          </w:p>
        </w:tc>
        <w:tc>
          <w:tcPr>
            <w:tcW w:w="1287" w:type="dxa"/>
            <w:gridSpan w:val="2"/>
            <w:tcBorders>
              <w:bottom w:val="dotted" w:sz="4" w:space="0" w:color="auto"/>
            </w:tcBorders>
            <w:shd w:val="clear" w:color="auto" w:fill="auto"/>
          </w:tcPr>
          <w:p w:rsidR="00EC6065" w:rsidRPr="00A742DF" w:rsidRDefault="00CB7C1A" w:rsidP="00BE3704">
            <w:pPr>
              <w:jc w:val="center"/>
              <w:rPr>
                <w:rFonts w:asciiTheme="minorEastAsia" w:hAnsiTheme="minorEastAsia"/>
                <w:szCs w:val="21"/>
              </w:rPr>
            </w:pPr>
            <w:r w:rsidRPr="00A742DF">
              <w:rPr>
                <w:rFonts w:asciiTheme="minorEastAsia" w:hAnsiTheme="minorEastAsia" w:hint="eastAsia"/>
                <w:szCs w:val="21"/>
              </w:rPr>
              <w:t>H29,</w:t>
            </w:r>
            <w:r w:rsidR="007C795C" w:rsidRPr="00A742DF">
              <w:rPr>
                <w:rFonts w:asciiTheme="minorEastAsia" w:hAnsiTheme="minorEastAsia" w:hint="eastAsia"/>
                <w:szCs w:val="21"/>
              </w:rPr>
              <w:t>H30</w:t>
            </w:r>
          </w:p>
          <w:p w:rsidR="00CB7C1A" w:rsidRPr="00A742DF" w:rsidRDefault="00CB7C1A" w:rsidP="00BE3704">
            <w:pPr>
              <w:jc w:val="center"/>
              <w:rPr>
                <w:rFonts w:asciiTheme="minorEastAsia" w:hAnsiTheme="minorEastAsia" w:cs="ＭＳ Ｐゴシック"/>
                <w:szCs w:val="21"/>
              </w:rPr>
            </w:pPr>
            <w:r w:rsidRPr="00A742DF">
              <w:rPr>
                <w:rFonts w:asciiTheme="minorEastAsia" w:hAnsiTheme="minorEastAsia" w:hint="eastAsia"/>
                <w:szCs w:val="21"/>
              </w:rPr>
              <w:t>(H30追加)</w:t>
            </w:r>
          </w:p>
        </w:tc>
        <w:tc>
          <w:tcPr>
            <w:tcW w:w="8806" w:type="dxa"/>
            <w:tcBorders>
              <w:bottom w:val="dotted" w:sz="4" w:space="0" w:color="auto"/>
            </w:tcBorders>
            <w:shd w:val="clear" w:color="auto" w:fill="auto"/>
          </w:tcPr>
          <w:p w:rsidR="00EC6065" w:rsidRPr="00A742DF" w:rsidRDefault="007C795C" w:rsidP="00BE3704">
            <w:pPr>
              <w:rPr>
                <w:rFonts w:asciiTheme="minorEastAsia" w:hAnsiTheme="minorEastAsia"/>
                <w:szCs w:val="21"/>
              </w:rPr>
            </w:pPr>
            <w:r w:rsidRPr="00A742DF">
              <w:rPr>
                <w:rFonts w:asciiTheme="minorEastAsia" w:hAnsiTheme="minorEastAsia" w:hint="eastAsia"/>
                <w:szCs w:val="21"/>
              </w:rPr>
              <w:t>H29に３種の球根ガーデンに改修済み</w:t>
            </w:r>
          </w:p>
          <w:p w:rsidR="00F03F5A" w:rsidRPr="00A742DF" w:rsidRDefault="00C473D7" w:rsidP="00BE3704">
            <w:pPr>
              <w:rPr>
                <w:rFonts w:asciiTheme="minorEastAsia" w:hAnsiTheme="minorEastAsia"/>
                <w:szCs w:val="21"/>
              </w:rPr>
            </w:pPr>
            <w:r w:rsidRPr="00A742DF">
              <w:rPr>
                <w:rFonts w:asciiTheme="minorEastAsia" w:hAnsiTheme="minorEastAsia" w:hint="eastAsia"/>
                <w:szCs w:val="21"/>
              </w:rPr>
              <w:t>H30:</w:t>
            </w:r>
            <w:r w:rsidR="007003FD" w:rsidRPr="00A742DF">
              <w:rPr>
                <w:rFonts w:asciiTheme="minorEastAsia" w:hAnsiTheme="minorEastAsia" w:hint="eastAsia"/>
                <w:szCs w:val="21"/>
              </w:rPr>
              <w:t>一部をダリア</w:t>
            </w:r>
            <w:r w:rsidR="00CF3C8F" w:rsidRPr="00A742DF">
              <w:rPr>
                <w:rFonts w:asciiTheme="minorEastAsia" w:hAnsiTheme="minorEastAsia" w:hint="eastAsia"/>
                <w:szCs w:val="21"/>
              </w:rPr>
              <w:t>の展示</w:t>
            </w:r>
            <w:r w:rsidR="007003FD" w:rsidRPr="00A742DF">
              <w:rPr>
                <w:rFonts w:asciiTheme="minorEastAsia" w:hAnsiTheme="minorEastAsia" w:hint="eastAsia"/>
                <w:szCs w:val="21"/>
              </w:rPr>
              <w:t>エリアとして球根を植栽した。合わせてダリアの開花時期に合わせて鉢植えのダリアを球根ガーデン内、園内各通路に展示することで文化園</w:t>
            </w:r>
            <w:r w:rsidR="00CF3C8F" w:rsidRPr="00A742DF">
              <w:rPr>
                <w:rFonts w:asciiTheme="minorEastAsia" w:hAnsiTheme="minorEastAsia" w:hint="eastAsia"/>
                <w:szCs w:val="21"/>
              </w:rPr>
              <w:t>全体としての</w:t>
            </w:r>
            <w:r w:rsidR="007003FD" w:rsidRPr="00A742DF">
              <w:rPr>
                <w:rFonts w:asciiTheme="minorEastAsia" w:hAnsiTheme="minorEastAsia" w:hint="eastAsia"/>
                <w:szCs w:val="21"/>
              </w:rPr>
              <w:t>ダリアのイメージを入園者へアピールした。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tcBorders>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 xml:space="preserve">・植物を活用した講習会の実施　　　</w:t>
            </w:r>
          </w:p>
        </w:tc>
        <w:tc>
          <w:tcPr>
            <w:tcW w:w="1287" w:type="dxa"/>
            <w:gridSpan w:val="2"/>
            <w:tcBorders>
              <w:top w:val="dotted" w:sz="4" w:space="0" w:color="auto"/>
            </w:tcBorders>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H30～H32</w:t>
            </w:r>
          </w:p>
        </w:tc>
        <w:tc>
          <w:tcPr>
            <w:tcW w:w="8806" w:type="dxa"/>
            <w:tcBorders>
              <w:top w:val="dotted" w:sz="4" w:space="0" w:color="auto"/>
            </w:tcBorders>
            <w:shd w:val="clear" w:color="auto" w:fill="auto"/>
          </w:tcPr>
          <w:p w:rsidR="00EC6065" w:rsidRPr="00A742DF" w:rsidRDefault="000F1864" w:rsidP="00BE3704">
            <w:pPr>
              <w:rPr>
                <w:rFonts w:asciiTheme="minorEastAsia" w:hAnsiTheme="minorEastAsia"/>
                <w:szCs w:val="21"/>
              </w:rPr>
            </w:pPr>
            <w:r w:rsidRPr="00A742DF">
              <w:rPr>
                <w:rFonts w:asciiTheme="minorEastAsia" w:hAnsiTheme="minorEastAsia" w:hint="eastAsia"/>
                <w:szCs w:val="21"/>
              </w:rPr>
              <w:t>(２)花きに関する講習会、展示会及び品評会等を開催する業務　に移行</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bottom w:val="dotted" w:sz="4" w:space="0" w:color="auto"/>
            </w:tcBorders>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 xml:space="preserve">〈ハーブ園〉　　　　　　　　　　　　　　　　　　　　　　　　　　　　</w:t>
            </w:r>
            <w:r w:rsidRPr="00A742DF">
              <w:rPr>
                <w:rFonts w:asciiTheme="minorEastAsia" w:hAnsiTheme="minorEastAsia" w:hint="eastAsia"/>
                <w:szCs w:val="21"/>
              </w:rPr>
              <w:br/>
              <w:t xml:space="preserve">・ハーブの補植　</w:t>
            </w:r>
          </w:p>
        </w:tc>
        <w:tc>
          <w:tcPr>
            <w:tcW w:w="1287" w:type="dxa"/>
            <w:gridSpan w:val="2"/>
            <w:tcBorders>
              <w:bottom w:val="dotted" w:sz="4" w:space="0" w:color="auto"/>
            </w:tcBorders>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H30</w:t>
            </w:r>
          </w:p>
        </w:tc>
        <w:tc>
          <w:tcPr>
            <w:tcW w:w="8806" w:type="dxa"/>
            <w:tcBorders>
              <w:bottom w:val="dotted" w:sz="4" w:space="0" w:color="auto"/>
            </w:tcBorders>
            <w:shd w:val="clear" w:color="auto" w:fill="auto"/>
          </w:tcPr>
          <w:p w:rsidR="00EC6065" w:rsidRPr="00A742DF" w:rsidRDefault="007003FD" w:rsidP="00BE3704">
            <w:pPr>
              <w:rPr>
                <w:rFonts w:asciiTheme="minorEastAsia" w:hAnsiTheme="minorEastAsia"/>
                <w:szCs w:val="21"/>
              </w:rPr>
            </w:pPr>
            <w:r w:rsidRPr="00A742DF">
              <w:rPr>
                <w:rFonts w:asciiTheme="minorEastAsia" w:hAnsiTheme="minorEastAsia" w:hint="eastAsia"/>
                <w:szCs w:val="21"/>
              </w:rPr>
              <w:t>H30:ハーブ園をモミジ谷入口付近のメイン園路沿いの日当たりの良いエリアに移設し、合わせて新規品種の補植を実施した。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 xml:space="preserve">・講習会の実施　</w:t>
            </w:r>
          </w:p>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 xml:space="preserve">　　</w:t>
            </w:r>
          </w:p>
        </w:tc>
        <w:tc>
          <w:tcPr>
            <w:tcW w:w="1287" w:type="dxa"/>
            <w:gridSpan w:val="2"/>
            <w:tcBorders>
              <w:top w:val="dotted" w:sz="4" w:space="0" w:color="auto"/>
            </w:tcBorders>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H31，H32</w:t>
            </w:r>
          </w:p>
        </w:tc>
        <w:tc>
          <w:tcPr>
            <w:tcW w:w="8806" w:type="dxa"/>
            <w:tcBorders>
              <w:top w:val="dotted" w:sz="4" w:space="0" w:color="auto"/>
            </w:tcBorders>
            <w:shd w:val="clear" w:color="auto" w:fill="auto"/>
          </w:tcPr>
          <w:p w:rsidR="00EC6065" w:rsidRPr="00A742DF" w:rsidRDefault="000F1864" w:rsidP="00BE3704">
            <w:pPr>
              <w:rPr>
                <w:rFonts w:asciiTheme="minorEastAsia" w:hAnsiTheme="minorEastAsia"/>
                <w:szCs w:val="21"/>
              </w:rPr>
            </w:pPr>
            <w:r w:rsidRPr="00A742DF">
              <w:rPr>
                <w:rFonts w:asciiTheme="minorEastAsia" w:hAnsiTheme="minorEastAsia" w:hint="eastAsia"/>
                <w:szCs w:val="21"/>
              </w:rPr>
              <w:t>(２)花きに関する講習会、展示会及び品評会等を開催する業務　に移行</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727"/>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bottom w:val="dotted" w:sz="4" w:space="0" w:color="auto"/>
            </w:tcBorders>
            <w:shd w:val="clear" w:color="auto" w:fill="auto"/>
            <w:vAlign w:val="center"/>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〈芝生広場〉</w:t>
            </w:r>
          </w:p>
          <w:p w:rsidR="00EC6065" w:rsidRPr="00A742DF" w:rsidRDefault="00EC6065" w:rsidP="00BE3704">
            <w:pPr>
              <w:rPr>
                <w:rFonts w:asciiTheme="minorEastAsia" w:hAnsiTheme="minorEastAsia" w:cs="ＭＳ Ｐゴシック"/>
                <w:szCs w:val="21"/>
              </w:rPr>
            </w:pPr>
            <w:r w:rsidRPr="00A742DF">
              <w:rPr>
                <w:rFonts w:asciiTheme="minorEastAsia" w:hAnsiTheme="minorEastAsia" w:hint="eastAsia"/>
                <w:szCs w:val="21"/>
              </w:rPr>
              <w:t>・桜の補植</w:t>
            </w:r>
          </w:p>
        </w:tc>
        <w:tc>
          <w:tcPr>
            <w:tcW w:w="1287" w:type="dxa"/>
            <w:gridSpan w:val="2"/>
            <w:tcBorders>
              <w:bottom w:val="dotted" w:sz="4" w:space="0" w:color="auto"/>
            </w:tcBorders>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H29,H30</w:t>
            </w:r>
          </w:p>
        </w:tc>
        <w:tc>
          <w:tcPr>
            <w:tcW w:w="8806" w:type="dxa"/>
            <w:tcBorders>
              <w:bottom w:val="dotted" w:sz="4" w:space="0" w:color="auto"/>
            </w:tcBorders>
            <w:shd w:val="clear" w:color="auto" w:fill="auto"/>
          </w:tcPr>
          <w:p w:rsidR="00EC6065" w:rsidRPr="00A742DF" w:rsidRDefault="007003FD" w:rsidP="00BE3704">
            <w:pPr>
              <w:rPr>
                <w:rFonts w:asciiTheme="minorEastAsia" w:hAnsiTheme="minorEastAsia"/>
                <w:szCs w:val="21"/>
              </w:rPr>
            </w:pPr>
            <w:r w:rsidRPr="00A742DF">
              <w:rPr>
                <w:rFonts w:asciiTheme="minorEastAsia" w:hAnsiTheme="minorEastAsia" w:hint="eastAsia"/>
                <w:szCs w:val="21"/>
              </w:rPr>
              <w:t>H29:既存のサクラの間に幼木を9本植栽。それぞれが別の品種であり芝生広場には植栽されていなかった品種を補植し、春の華やかさを補強した。</w:t>
            </w:r>
          </w:p>
          <w:p w:rsidR="007003FD" w:rsidRPr="00A742DF" w:rsidRDefault="007003FD" w:rsidP="00BE3704">
            <w:pPr>
              <w:rPr>
                <w:rFonts w:asciiTheme="minorEastAsia" w:hAnsiTheme="minorEastAsia"/>
                <w:szCs w:val="21"/>
              </w:rPr>
            </w:pPr>
            <w:r w:rsidRPr="00A742DF">
              <w:rPr>
                <w:rFonts w:asciiTheme="minorEastAsia" w:hAnsiTheme="minorEastAsia" w:hint="eastAsia"/>
                <w:szCs w:val="21"/>
              </w:rPr>
              <w:t>H30:</w:t>
            </w:r>
            <w:r w:rsidR="000B6F26" w:rsidRPr="00A742DF">
              <w:rPr>
                <w:rFonts w:asciiTheme="minorEastAsia" w:hAnsiTheme="minorEastAsia" w:hint="eastAsia"/>
                <w:szCs w:val="21"/>
              </w:rPr>
              <w:t>H29の捕植により十分な密度になった為H30は捕植無し</w:t>
            </w:r>
            <w:r w:rsidRPr="00A742DF">
              <w:rPr>
                <w:rFonts w:asciiTheme="minorEastAsia" w:hAnsiTheme="minorEastAsia" w:hint="eastAsia"/>
                <w:szCs w:val="21"/>
              </w:rPr>
              <w:t>。</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tcBorders>
              <w:top w:val="dotted" w:sz="4" w:space="0" w:color="auto"/>
            </w:tcBorders>
            <w:shd w:val="clear" w:color="auto" w:fill="auto"/>
            <w:vAlign w:val="center"/>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・芝生の整備、養生</w:t>
            </w:r>
          </w:p>
          <w:p w:rsidR="00EC6065" w:rsidRPr="00A742DF" w:rsidRDefault="00EC6065" w:rsidP="00BE3704">
            <w:pPr>
              <w:rPr>
                <w:rFonts w:asciiTheme="minorEastAsia" w:hAnsiTheme="minorEastAsia" w:cs="ＭＳ Ｐゴシック"/>
                <w:szCs w:val="21"/>
              </w:rPr>
            </w:pPr>
          </w:p>
        </w:tc>
        <w:tc>
          <w:tcPr>
            <w:tcW w:w="1287" w:type="dxa"/>
            <w:gridSpan w:val="2"/>
            <w:tcBorders>
              <w:top w:val="dotted" w:sz="4" w:space="0" w:color="auto"/>
            </w:tcBorders>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hint="eastAsia"/>
                <w:szCs w:val="21"/>
              </w:rPr>
              <w:t>毎年</w:t>
            </w:r>
          </w:p>
        </w:tc>
        <w:tc>
          <w:tcPr>
            <w:tcW w:w="8806" w:type="dxa"/>
            <w:tcBorders>
              <w:top w:val="dotted" w:sz="4" w:space="0" w:color="auto"/>
            </w:tcBorders>
            <w:shd w:val="clear" w:color="auto" w:fill="auto"/>
          </w:tcPr>
          <w:p w:rsidR="00EC6065" w:rsidRPr="00A742DF" w:rsidRDefault="007003FD" w:rsidP="00BE3704">
            <w:pPr>
              <w:rPr>
                <w:rFonts w:asciiTheme="minorEastAsia" w:hAnsiTheme="minorEastAsia"/>
                <w:szCs w:val="21"/>
              </w:rPr>
            </w:pPr>
            <w:r w:rsidRPr="00A742DF">
              <w:rPr>
                <w:rFonts w:asciiTheme="minorEastAsia" w:hAnsiTheme="minorEastAsia" w:hint="eastAsia"/>
                <w:szCs w:val="21"/>
              </w:rPr>
              <w:t>H29:遊具撤去跡を整地し芝生の播種を行なった。芝生地に姫高麗芝を植栽。管理用の農機なども導入し、芝生の質を保っている。</w:t>
            </w:r>
          </w:p>
          <w:p w:rsidR="007003FD" w:rsidRPr="00A742DF" w:rsidRDefault="007003FD" w:rsidP="00BE3704">
            <w:pPr>
              <w:rPr>
                <w:rFonts w:asciiTheme="minorEastAsia" w:hAnsiTheme="minorEastAsia"/>
                <w:szCs w:val="21"/>
              </w:rPr>
            </w:pPr>
            <w:r w:rsidRPr="00A742DF">
              <w:rPr>
                <w:rFonts w:asciiTheme="minorEastAsia" w:hAnsiTheme="minorEastAsia" w:hint="eastAsia"/>
                <w:szCs w:val="21"/>
              </w:rPr>
              <w:t>H30:9</w:t>
            </w:r>
            <w:r w:rsidR="00BE79CE" w:rsidRPr="00A742DF">
              <w:rPr>
                <w:rFonts w:asciiTheme="minorEastAsia" w:hAnsiTheme="minorEastAsia" w:hint="eastAsia"/>
                <w:szCs w:val="21"/>
              </w:rPr>
              <w:t>月</w:t>
            </w:r>
            <w:r w:rsidRPr="00A742DF">
              <w:rPr>
                <w:rFonts w:asciiTheme="minorEastAsia" w:hAnsiTheme="minorEastAsia" w:hint="eastAsia"/>
                <w:szCs w:val="21"/>
              </w:rPr>
              <w:t>に専門業者によるメンテナンスを</w:t>
            </w:r>
            <w:r w:rsidR="00BE79CE" w:rsidRPr="00A742DF">
              <w:rPr>
                <w:rFonts w:asciiTheme="minorEastAsia" w:hAnsiTheme="minorEastAsia" w:hint="eastAsia"/>
                <w:szCs w:val="21"/>
              </w:rPr>
              <w:t>実施。</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vAlign w:val="center"/>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〈バックヤード〉</w:t>
            </w:r>
          </w:p>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・バックヤード見学</w:t>
            </w:r>
            <w:r w:rsidRPr="00A742DF">
              <w:rPr>
                <w:rFonts w:asciiTheme="minorEastAsia" w:hAnsiTheme="minorEastAsia" w:hint="eastAsia"/>
                <w:szCs w:val="21"/>
              </w:rPr>
              <w:lastRenderedPageBreak/>
              <w:t>会の実施</w:t>
            </w:r>
          </w:p>
        </w:tc>
        <w:tc>
          <w:tcPr>
            <w:tcW w:w="1287" w:type="dxa"/>
            <w:gridSpan w:val="2"/>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lastRenderedPageBreak/>
              <w:t>H29～H32</w:t>
            </w:r>
          </w:p>
        </w:tc>
        <w:tc>
          <w:tcPr>
            <w:tcW w:w="8806" w:type="dxa"/>
            <w:shd w:val="clear" w:color="auto" w:fill="auto"/>
          </w:tcPr>
          <w:p w:rsidR="00EC6065" w:rsidRPr="00A742DF" w:rsidRDefault="00186C71" w:rsidP="00BE3704">
            <w:pPr>
              <w:rPr>
                <w:rFonts w:asciiTheme="minorEastAsia" w:hAnsiTheme="minorEastAsia"/>
                <w:szCs w:val="21"/>
              </w:rPr>
            </w:pPr>
            <w:r w:rsidRPr="00A742DF">
              <w:rPr>
                <w:rFonts w:asciiTheme="minorEastAsia" w:hAnsiTheme="minorEastAsia" w:hint="eastAsia"/>
                <w:szCs w:val="21"/>
              </w:rPr>
              <w:t>H29:企業見学会、団体見学会時に3回実施。3月の府政学習会にて実施予定。</w:t>
            </w:r>
          </w:p>
          <w:p w:rsidR="00186C71" w:rsidRPr="00A742DF" w:rsidRDefault="00186C71" w:rsidP="00BE3704">
            <w:pPr>
              <w:rPr>
                <w:rFonts w:asciiTheme="minorEastAsia" w:hAnsiTheme="minorEastAsia"/>
                <w:szCs w:val="21"/>
              </w:rPr>
            </w:pPr>
            <w:r w:rsidRPr="00A742DF">
              <w:rPr>
                <w:rFonts w:asciiTheme="minorEastAsia" w:hAnsiTheme="minorEastAsia" w:hint="eastAsia"/>
                <w:szCs w:val="21"/>
              </w:rPr>
              <w:t>H30:H29同様に企業見学会時に2回実施。2月の府政学習会にて実施予定。</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13112" w:type="dxa"/>
            <w:gridSpan w:val="6"/>
            <w:tcBorders>
              <w:bottom w:val="nil"/>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⑥高木密度の適正化</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953"/>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val="restart"/>
            <w:tcBorders>
              <w:top w:val="nil"/>
            </w:tcBorders>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vAlign w:val="center"/>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・景観改善のための伐採・剪定</w:t>
            </w:r>
          </w:p>
        </w:tc>
        <w:tc>
          <w:tcPr>
            <w:tcW w:w="1287" w:type="dxa"/>
            <w:gridSpan w:val="2"/>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FC0824" w:rsidRPr="00A742DF" w:rsidRDefault="00154998" w:rsidP="00BE3704">
            <w:pPr>
              <w:rPr>
                <w:rFonts w:asciiTheme="minorEastAsia" w:hAnsiTheme="minorEastAsia"/>
                <w:szCs w:val="21"/>
              </w:rPr>
            </w:pPr>
            <w:r w:rsidRPr="00A742DF">
              <w:rPr>
                <w:rFonts w:asciiTheme="minorEastAsia" w:hAnsiTheme="minorEastAsia" w:hint="eastAsia"/>
                <w:szCs w:val="21"/>
              </w:rPr>
              <w:t>H29:</w:t>
            </w:r>
            <w:r w:rsidR="00FC0824" w:rsidRPr="00A742DF">
              <w:rPr>
                <w:rFonts w:asciiTheme="minorEastAsia" w:hAnsiTheme="minorEastAsia" w:hint="eastAsia"/>
                <w:szCs w:val="21"/>
              </w:rPr>
              <w:t>レストラン、芝生広場、モミジ谷周囲樹木の伐採、剪定を実施。</w:t>
            </w:r>
          </w:p>
          <w:p w:rsidR="00EC6065" w:rsidRPr="00A742DF" w:rsidRDefault="00FC0824" w:rsidP="00BE3704">
            <w:pPr>
              <w:rPr>
                <w:rFonts w:asciiTheme="minorEastAsia" w:hAnsiTheme="minorEastAsia"/>
                <w:szCs w:val="21"/>
              </w:rPr>
            </w:pPr>
            <w:r w:rsidRPr="00A742DF">
              <w:rPr>
                <w:rFonts w:asciiTheme="minorEastAsia" w:hAnsiTheme="minorEastAsia"/>
                <w:szCs w:val="21"/>
              </w:rPr>
              <w:t>H</w:t>
            </w:r>
            <w:r w:rsidRPr="00A742DF">
              <w:rPr>
                <w:rFonts w:asciiTheme="minorEastAsia" w:hAnsiTheme="minorEastAsia" w:hint="eastAsia"/>
                <w:szCs w:val="21"/>
              </w:rPr>
              <w:t>30:</w:t>
            </w:r>
            <w:r w:rsidR="00186C71" w:rsidRPr="00A742DF">
              <w:rPr>
                <w:rFonts w:asciiTheme="minorEastAsia" w:hAnsiTheme="minorEastAsia" w:hint="eastAsia"/>
                <w:szCs w:val="21"/>
              </w:rPr>
              <w:t>装飾花檀の後ろのマツ林の</w:t>
            </w:r>
            <w:r w:rsidRPr="00A742DF">
              <w:rPr>
                <w:rFonts w:asciiTheme="minorEastAsia" w:hAnsiTheme="minorEastAsia" w:hint="eastAsia"/>
                <w:szCs w:val="21"/>
              </w:rPr>
              <w:t>剪定を実施、林内部のツバキを伐採しエントランスからの景観を改善した。新規ハーブ園付近の高木を伐採し日当たりと景観の改善を実施した。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827"/>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vAlign w:val="center"/>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・樹木の健全性維持のための伐採、剪定</w:t>
            </w:r>
          </w:p>
        </w:tc>
        <w:tc>
          <w:tcPr>
            <w:tcW w:w="1287" w:type="dxa"/>
            <w:gridSpan w:val="2"/>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FC0824" w:rsidRPr="00A742DF" w:rsidRDefault="00154998" w:rsidP="00154998">
            <w:pPr>
              <w:rPr>
                <w:rFonts w:asciiTheme="minorEastAsia" w:hAnsiTheme="minorEastAsia"/>
                <w:szCs w:val="21"/>
              </w:rPr>
            </w:pPr>
            <w:r w:rsidRPr="00A742DF">
              <w:rPr>
                <w:rFonts w:asciiTheme="minorEastAsia" w:hAnsiTheme="minorEastAsia" w:hint="eastAsia"/>
                <w:szCs w:val="21"/>
              </w:rPr>
              <w:t>H29アジサイ園内の過密になり下に陰を落としていた杉の剪定を行い、杉本体とアジサイの状態の健全化を図った。</w:t>
            </w:r>
          </w:p>
          <w:p w:rsidR="00EC6065" w:rsidRPr="00A742DF" w:rsidRDefault="00FC0824" w:rsidP="00BE3704">
            <w:pPr>
              <w:rPr>
                <w:rFonts w:asciiTheme="minorEastAsia" w:hAnsiTheme="minorEastAsia"/>
                <w:szCs w:val="21"/>
              </w:rPr>
            </w:pPr>
            <w:r w:rsidRPr="00A742DF">
              <w:rPr>
                <w:rFonts w:asciiTheme="minorEastAsia" w:hAnsiTheme="minorEastAsia" w:hint="eastAsia"/>
                <w:szCs w:val="21"/>
              </w:rPr>
              <w:t>H30:大温室内の高木の剪定を実施し、温室内の日照の改善と樹木の健全化を図った。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tcPr>
          <w:p w:rsidR="00EC6065" w:rsidRPr="00C06594" w:rsidRDefault="00EC6065" w:rsidP="00BE3704">
            <w:pPr>
              <w:rPr>
                <w:rFonts w:asciiTheme="minorEastAsia" w:hAnsiTheme="minorEastAsia"/>
                <w:szCs w:val="21"/>
              </w:rPr>
            </w:pPr>
          </w:p>
        </w:tc>
        <w:tc>
          <w:tcPr>
            <w:tcW w:w="1381" w:type="dxa"/>
            <w:vMerge w:val="restart"/>
          </w:tcPr>
          <w:p w:rsidR="00EC6065" w:rsidRPr="00C06594" w:rsidRDefault="00EC6065" w:rsidP="00BE3704">
            <w:pPr>
              <w:rPr>
                <w:rFonts w:asciiTheme="minorEastAsia" w:hAnsiTheme="minorEastAsia"/>
                <w:szCs w:val="21"/>
              </w:rPr>
            </w:pPr>
            <w:r w:rsidRPr="00C06594">
              <w:rPr>
                <w:rFonts w:asciiTheme="minorEastAsia" w:hAnsiTheme="minorEastAsia" w:hint="eastAsia"/>
                <w:szCs w:val="21"/>
              </w:rPr>
              <w:t>(２)花きに関する講習会、展示会及び品評会等を開催する業務</w:t>
            </w:r>
          </w:p>
        </w:tc>
        <w:tc>
          <w:tcPr>
            <w:tcW w:w="13112" w:type="dxa"/>
            <w:gridSpan w:val="6"/>
            <w:tcBorders>
              <w:bottom w:val="nil"/>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①これまでに引き続き開催する講習会等</w:t>
            </w:r>
          </w:p>
        </w:tc>
        <w:tc>
          <w:tcPr>
            <w:tcW w:w="734" w:type="dxa"/>
            <w:vMerge w:val="restart"/>
            <w:vAlign w:val="center"/>
          </w:tcPr>
          <w:p w:rsidR="00EC6065" w:rsidRPr="00C06594" w:rsidRDefault="00D95F86" w:rsidP="00BE3704">
            <w:pPr>
              <w:rPr>
                <w:rFonts w:asciiTheme="minorEastAsia" w:hAnsiTheme="minorEastAsia"/>
                <w:szCs w:val="21"/>
              </w:rPr>
            </w:pPr>
            <w:r>
              <w:rPr>
                <w:rFonts w:asciiTheme="minorEastAsia" w:hAnsiTheme="minorEastAsia" w:hint="eastAsia"/>
                <w:szCs w:val="21"/>
              </w:rPr>
              <w:t xml:space="preserve">　Ａ</w:t>
            </w:r>
          </w:p>
        </w:tc>
        <w:tc>
          <w:tcPr>
            <w:tcW w:w="3592" w:type="dxa"/>
            <w:vMerge w:val="restart"/>
          </w:tcPr>
          <w:p w:rsidR="00550466" w:rsidRPr="001D75C2" w:rsidRDefault="00550466" w:rsidP="0055046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・これまでに引き続き開催する講習会等については、提案どおり開催されている。</w:t>
            </w:r>
          </w:p>
          <w:p w:rsidR="00EC6065" w:rsidRDefault="00550466" w:rsidP="00BE3704">
            <w:pPr>
              <w:rPr>
                <w:rFonts w:asciiTheme="minorEastAsia" w:hAnsiTheme="minorEastAsia"/>
                <w:szCs w:val="21"/>
              </w:rPr>
            </w:pPr>
            <w:r>
              <w:rPr>
                <w:rFonts w:asciiTheme="minorEastAsia" w:hAnsiTheme="minorEastAsia" w:hint="eastAsia"/>
                <w:szCs w:val="21"/>
              </w:rPr>
              <w:t>・</w:t>
            </w:r>
            <w:r w:rsidR="004A1024">
              <w:rPr>
                <w:rFonts w:asciiTheme="minorEastAsia" w:hAnsiTheme="minorEastAsia" w:hint="eastAsia"/>
                <w:szCs w:val="21"/>
              </w:rPr>
              <w:t>新たに開催する講習会等についても</w:t>
            </w:r>
            <w:r w:rsidR="00E5546F">
              <w:rPr>
                <w:rFonts w:asciiTheme="minorEastAsia" w:hAnsiTheme="minorEastAsia" w:hint="eastAsia"/>
                <w:szCs w:val="21"/>
              </w:rPr>
              <w:t>、植物アレンジレッスン（月1回開催）、子供・親子向けワークショップ（夏、秋、冬に一定期間開催）といった取組みが定着し、参加者数も増加していることは評価できる。</w:t>
            </w:r>
          </w:p>
          <w:p w:rsidR="00E5546F" w:rsidRPr="00550466" w:rsidRDefault="00E5546F" w:rsidP="00BE3704">
            <w:pPr>
              <w:rPr>
                <w:rFonts w:asciiTheme="minorEastAsia" w:hAnsiTheme="minorEastAsia"/>
                <w:szCs w:val="21"/>
              </w:rPr>
            </w:pPr>
            <w:r>
              <w:rPr>
                <w:rFonts w:asciiTheme="minorEastAsia" w:hAnsiTheme="minorEastAsia" w:hint="eastAsia"/>
                <w:szCs w:val="21"/>
              </w:rPr>
              <w:t>・花育を推進するため、今後もファミリー層が楽しめる講習会等の充実を図られたい。</w:t>
            </w:r>
          </w:p>
        </w:tc>
        <w:tc>
          <w:tcPr>
            <w:tcW w:w="816" w:type="dxa"/>
            <w:vMerge w:val="restart"/>
            <w:vAlign w:val="center"/>
          </w:tcPr>
          <w:p w:rsidR="00EC6065" w:rsidRPr="00C06594" w:rsidRDefault="009601D0" w:rsidP="00A910EE">
            <w:pPr>
              <w:jc w:val="center"/>
              <w:rPr>
                <w:rFonts w:asciiTheme="minorEastAsia" w:hAnsiTheme="minorEastAsia"/>
                <w:szCs w:val="21"/>
              </w:rPr>
            </w:pPr>
            <w:r>
              <w:rPr>
                <w:rFonts w:asciiTheme="minorEastAsia" w:hAnsiTheme="minorEastAsia" w:hint="eastAsia"/>
                <w:szCs w:val="21"/>
              </w:rPr>
              <w:t>Ａ</w:t>
            </w:r>
          </w:p>
        </w:tc>
        <w:tc>
          <w:tcPr>
            <w:tcW w:w="1513" w:type="dxa"/>
            <w:vMerge w:val="restart"/>
            <w:tcBorders>
              <w:right w:val="single" w:sz="4" w:space="0" w:color="auto"/>
            </w:tcBorders>
          </w:tcPr>
          <w:p w:rsidR="00EC6065" w:rsidRDefault="00073835" w:rsidP="00BE3704">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施設所管課の評価のとおり、</w:t>
            </w:r>
            <w:r>
              <w:rPr>
                <w:rFonts w:asciiTheme="minorEastAsia" w:hAnsiTheme="minorEastAsia" w:hint="eastAsia"/>
                <w:szCs w:val="21"/>
              </w:rPr>
              <w:t>新たなイベントを</w:t>
            </w:r>
            <w:r>
              <w:rPr>
                <w:rFonts w:asciiTheme="minorEastAsia" w:hAnsiTheme="minorEastAsia"/>
                <w:szCs w:val="21"/>
              </w:rPr>
              <w:t>開催</w:t>
            </w:r>
            <w:r>
              <w:rPr>
                <w:rFonts w:asciiTheme="minorEastAsia" w:hAnsiTheme="minorEastAsia" w:hint="eastAsia"/>
                <w:szCs w:val="21"/>
              </w:rPr>
              <w:t>する等</w:t>
            </w:r>
            <w:r>
              <w:rPr>
                <w:rFonts w:asciiTheme="minorEastAsia" w:hAnsiTheme="minorEastAsia"/>
                <w:szCs w:val="21"/>
              </w:rPr>
              <w:t>、</w:t>
            </w:r>
            <w:r>
              <w:rPr>
                <w:rFonts w:asciiTheme="minorEastAsia" w:hAnsiTheme="minorEastAsia" w:hint="eastAsia"/>
                <w:szCs w:val="21"/>
              </w:rPr>
              <w:t>提案された</w:t>
            </w:r>
            <w:r>
              <w:rPr>
                <w:rFonts w:asciiTheme="minorEastAsia" w:hAnsiTheme="minorEastAsia"/>
                <w:szCs w:val="21"/>
              </w:rPr>
              <w:t>項目についてはいずれも提案に沿って実施されたと評価できる。</w:t>
            </w:r>
          </w:p>
          <w:p w:rsidR="00EA3F66" w:rsidRPr="00C06594" w:rsidRDefault="00762985" w:rsidP="00762985">
            <w:pPr>
              <w:rPr>
                <w:rFonts w:asciiTheme="minorEastAsia" w:hAnsiTheme="minorEastAsia"/>
                <w:szCs w:val="21"/>
              </w:rPr>
            </w:pPr>
            <w:r>
              <w:rPr>
                <w:rFonts w:asciiTheme="minorEastAsia" w:hAnsiTheme="minorEastAsia" w:hint="eastAsia"/>
                <w:szCs w:val="21"/>
              </w:rPr>
              <w:t>・さらなる魅力</w:t>
            </w:r>
            <w:r>
              <w:rPr>
                <w:rFonts w:asciiTheme="minorEastAsia" w:hAnsiTheme="minorEastAsia"/>
                <w:szCs w:val="21"/>
              </w:rPr>
              <w:t>向上のためには、目玉となる取り組みが必要</w:t>
            </w:r>
            <w:r>
              <w:rPr>
                <w:rFonts w:asciiTheme="minorEastAsia" w:hAnsiTheme="minorEastAsia" w:hint="eastAsia"/>
                <w:szCs w:val="21"/>
              </w:rPr>
              <w:t>。</w:t>
            </w:r>
            <w:r>
              <w:rPr>
                <w:rFonts w:asciiTheme="minorEastAsia" w:hAnsiTheme="minorEastAsia"/>
                <w:szCs w:val="21"/>
              </w:rPr>
              <w:t>園芸愛好家</w:t>
            </w:r>
            <w:r>
              <w:rPr>
                <w:rFonts w:asciiTheme="minorEastAsia" w:hAnsiTheme="minorEastAsia" w:hint="eastAsia"/>
                <w:szCs w:val="21"/>
              </w:rPr>
              <w:t>を惹きつける</w:t>
            </w:r>
            <w:r>
              <w:rPr>
                <w:rFonts w:asciiTheme="minorEastAsia" w:hAnsiTheme="minorEastAsia"/>
                <w:szCs w:val="21"/>
              </w:rPr>
              <w:t>コンテストの開催等を検討されたい。</w:t>
            </w: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val="restart"/>
            <w:tcBorders>
              <w:top w:val="nil"/>
            </w:tcBorders>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cs="ＭＳ Ｐゴシック"/>
                <w:szCs w:val="21"/>
              </w:rPr>
            </w:pPr>
            <w:r w:rsidRPr="00A742DF">
              <w:rPr>
                <w:rFonts w:asciiTheme="minorEastAsia" w:hAnsiTheme="minorEastAsia" w:cs="ＭＳ Ｐゴシック" w:hint="eastAsia"/>
                <w:szCs w:val="21"/>
              </w:rPr>
              <w:t xml:space="preserve">・不思議植物展　　</w:t>
            </w:r>
          </w:p>
          <w:p w:rsidR="00EC6065" w:rsidRPr="00A742DF" w:rsidRDefault="00EC6065" w:rsidP="00BE3704">
            <w:pPr>
              <w:rPr>
                <w:rFonts w:asciiTheme="minorEastAsia" w:hAnsiTheme="minorEastAsia" w:cs="ＭＳ Ｐゴシック"/>
                <w:szCs w:val="21"/>
              </w:rPr>
            </w:pPr>
            <w:r w:rsidRPr="00A742DF">
              <w:rPr>
                <w:rFonts w:asciiTheme="minorEastAsia" w:hAnsiTheme="minorEastAsia" w:cs="ＭＳ Ｐゴシック" w:hint="eastAsia"/>
                <w:szCs w:val="21"/>
              </w:rPr>
              <w:t xml:space="preserve">　　　　　　　　　　　　　　　　　　　　　　</w:t>
            </w:r>
          </w:p>
        </w:tc>
        <w:tc>
          <w:tcPr>
            <w:tcW w:w="1287" w:type="dxa"/>
            <w:gridSpan w:val="2"/>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食虫植物をはじめとする植物の不思議な生態を解説パネルとともに生息地ごとに紹介した。虫眼鏡等で観察できたり、実際に触ったり、身につけて遊べる展示を行った。</w:t>
            </w:r>
          </w:p>
          <w:p w:rsidR="00EC6065" w:rsidRPr="00A742DF" w:rsidRDefault="00781054" w:rsidP="00781054">
            <w:pPr>
              <w:rPr>
                <w:rFonts w:asciiTheme="minorEastAsia" w:hAnsiTheme="minorEastAsia"/>
                <w:szCs w:val="21"/>
              </w:rPr>
            </w:pPr>
            <w:r w:rsidRPr="00A742DF">
              <w:rPr>
                <w:rFonts w:asciiTheme="minorEastAsia" w:hAnsiTheme="minorEastAsia" w:hint="eastAsia"/>
                <w:szCs w:val="21"/>
              </w:rPr>
              <w:t>8/7（火）～8/19（日）の期間中、食虫植物を使った子ども向けの寄せ植え体験教室を2日間開催。期間中入園者数は、3,156人（H29は2,479人）。</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・夏休み子ども講座</w:t>
            </w:r>
          </w:p>
          <w:p w:rsidR="00781054" w:rsidRPr="00A742DF" w:rsidRDefault="00781054" w:rsidP="00781054">
            <w:pPr>
              <w:rPr>
                <w:rFonts w:asciiTheme="minorEastAsia" w:hAnsiTheme="minorEastAsia" w:cs="ＭＳ Ｐゴシック"/>
                <w:szCs w:val="21"/>
              </w:rPr>
            </w:pP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「はなぶんサマースプラッシュ」の一環プログラムとして、「夏休みキッズワークショップ」を開催。7/2</w:t>
            </w:r>
            <w:r w:rsidRPr="00A742DF">
              <w:rPr>
                <w:rFonts w:asciiTheme="minorEastAsia" w:hAnsiTheme="minorEastAsia"/>
                <w:szCs w:val="21"/>
              </w:rPr>
              <w:t>1</w:t>
            </w:r>
            <w:r w:rsidRPr="00A742DF">
              <w:rPr>
                <w:rFonts w:asciiTheme="minorEastAsia" w:hAnsiTheme="minorEastAsia" w:hint="eastAsia"/>
                <w:szCs w:val="21"/>
              </w:rPr>
              <w:t>（土）～8/2</w:t>
            </w:r>
            <w:r w:rsidRPr="00A742DF">
              <w:rPr>
                <w:rFonts w:asciiTheme="minorEastAsia" w:hAnsiTheme="minorEastAsia"/>
                <w:szCs w:val="21"/>
              </w:rPr>
              <w:t>6</w:t>
            </w:r>
            <w:r w:rsidRPr="00A742DF">
              <w:rPr>
                <w:rFonts w:asciiTheme="minorEastAsia" w:hAnsiTheme="minorEastAsia" w:hint="eastAsia"/>
                <w:szCs w:val="21"/>
              </w:rPr>
              <w:t>（日）の期間中、週末の</w:t>
            </w:r>
            <w:r w:rsidRPr="00A742DF">
              <w:rPr>
                <w:rFonts w:asciiTheme="minorEastAsia" w:hAnsiTheme="minorEastAsia"/>
                <w:szCs w:val="21"/>
              </w:rPr>
              <w:t>9</w:t>
            </w:r>
            <w:r w:rsidRPr="00A742DF">
              <w:rPr>
                <w:rFonts w:asciiTheme="minorEastAsia" w:hAnsiTheme="minorEastAsia" w:hint="eastAsia"/>
                <w:szCs w:val="21"/>
              </w:rPr>
              <w:t>日間実施した。小さなお子様から楽しめる</w:t>
            </w:r>
            <w:r w:rsidRPr="00A742DF">
              <w:rPr>
                <w:rFonts w:asciiTheme="minorEastAsia" w:hAnsiTheme="minorEastAsia"/>
                <w:szCs w:val="21"/>
              </w:rPr>
              <w:t>38</w:t>
            </w:r>
            <w:r w:rsidRPr="00A742DF">
              <w:rPr>
                <w:rFonts w:asciiTheme="minorEastAsia" w:hAnsiTheme="minorEastAsia" w:hint="eastAsia"/>
                <w:szCs w:val="21"/>
              </w:rPr>
              <w:t>種類の体験教室に</w:t>
            </w:r>
            <w:r w:rsidRPr="00A742DF">
              <w:rPr>
                <w:rFonts w:asciiTheme="minorEastAsia" w:hAnsiTheme="minorEastAsia"/>
                <w:szCs w:val="21"/>
              </w:rPr>
              <w:t>3,251</w:t>
            </w:r>
            <w:r w:rsidRPr="00A742DF">
              <w:rPr>
                <w:rFonts w:asciiTheme="minorEastAsia" w:hAnsiTheme="minorEastAsia" w:hint="eastAsia"/>
                <w:szCs w:val="21"/>
              </w:rPr>
              <w:t>人の参加があった。（H29</w:t>
            </w:r>
            <w:r w:rsidRPr="00A742DF">
              <w:rPr>
                <w:rFonts w:asciiTheme="minorEastAsia" w:hAnsiTheme="minorEastAsia"/>
                <w:szCs w:val="21"/>
              </w:rPr>
              <w:t>は13日間で</w:t>
            </w:r>
            <w:r w:rsidRPr="00A742DF">
              <w:rPr>
                <w:rFonts w:asciiTheme="minorEastAsia" w:hAnsiTheme="minorEastAsia" w:hint="eastAsia"/>
                <w:szCs w:val="21"/>
              </w:rPr>
              <w:t>1,329人）スプラッシュガーデンや冒険クイズラリーなどを同時開催することで集客アップを図った。</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・花の文化園写真コンテスト作品展</w:t>
            </w: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kern w:val="0"/>
                <w:szCs w:val="21"/>
              </w:rPr>
              <w:t>「花の文化園写真コンテスト作品展」を、8/</w:t>
            </w:r>
            <w:r w:rsidRPr="00A742DF">
              <w:rPr>
                <w:rFonts w:asciiTheme="minorEastAsia" w:hAnsiTheme="minorEastAsia"/>
                <w:kern w:val="0"/>
                <w:szCs w:val="21"/>
              </w:rPr>
              <w:t>28</w:t>
            </w:r>
            <w:r w:rsidRPr="00A742DF">
              <w:rPr>
                <w:rFonts w:asciiTheme="minorEastAsia" w:hAnsiTheme="minorEastAsia" w:hint="eastAsia"/>
                <w:kern w:val="0"/>
                <w:szCs w:val="21"/>
              </w:rPr>
              <w:t>（火）～9/</w:t>
            </w:r>
            <w:r w:rsidRPr="00A742DF">
              <w:rPr>
                <w:rFonts w:asciiTheme="minorEastAsia" w:hAnsiTheme="minorEastAsia"/>
                <w:kern w:val="0"/>
                <w:szCs w:val="21"/>
              </w:rPr>
              <w:t>24</w:t>
            </w:r>
            <w:r w:rsidRPr="00A742DF">
              <w:rPr>
                <w:rFonts w:asciiTheme="minorEastAsia" w:hAnsiTheme="minorEastAsia" w:hint="eastAsia"/>
                <w:kern w:val="0"/>
                <w:szCs w:val="21"/>
              </w:rPr>
              <w:t>（月・祝）に実施した。（ただし、9/</w:t>
            </w:r>
            <w:r w:rsidRPr="00A742DF">
              <w:rPr>
                <w:rFonts w:asciiTheme="minorEastAsia" w:hAnsiTheme="minorEastAsia"/>
                <w:kern w:val="0"/>
                <w:szCs w:val="21"/>
              </w:rPr>
              <w:t>4/</w:t>
            </w:r>
            <w:r w:rsidRPr="00A742DF">
              <w:rPr>
                <w:rFonts w:asciiTheme="minorEastAsia" w:hAnsiTheme="minorEastAsia" w:hint="eastAsia"/>
                <w:kern w:val="0"/>
                <w:szCs w:val="21"/>
              </w:rPr>
              <w:t>（火）～9/14</w:t>
            </w:r>
            <w:r w:rsidRPr="00A742DF">
              <w:rPr>
                <w:rFonts w:asciiTheme="minorEastAsia" w:hAnsiTheme="minorEastAsia"/>
                <w:kern w:val="0"/>
                <w:szCs w:val="21"/>
              </w:rPr>
              <w:t>（</w:t>
            </w:r>
            <w:r w:rsidRPr="00A742DF">
              <w:rPr>
                <w:rFonts w:asciiTheme="minorEastAsia" w:hAnsiTheme="minorEastAsia" w:hint="eastAsia"/>
                <w:kern w:val="0"/>
                <w:szCs w:val="21"/>
              </w:rPr>
              <w:t>金</w:t>
            </w:r>
            <w:r w:rsidRPr="00A742DF">
              <w:rPr>
                <w:rFonts w:asciiTheme="minorEastAsia" w:hAnsiTheme="minorEastAsia"/>
                <w:kern w:val="0"/>
                <w:szCs w:val="21"/>
              </w:rPr>
              <w:t>）</w:t>
            </w:r>
            <w:r w:rsidRPr="00A742DF">
              <w:rPr>
                <w:rFonts w:asciiTheme="minorEastAsia" w:hAnsiTheme="minorEastAsia" w:hint="eastAsia"/>
                <w:kern w:val="0"/>
                <w:szCs w:val="21"/>
              </w:rPr>
              <w:t>までは</w:t>
            </w:r>
            <w:r w:rsidRPr="00A742DF">
              <w:rPr>
                <w:rFonts w:asciiTheme="minorEastAsia" w:hAnsiTheme="minorEastAsia"/>
                <w:kern w:val="0"/>
                <w:szCs w:val="21"/>
              </w:rPr>
              <w:t>臨時休園）</w:t>
            </w:r>
            <w:r w:rsidRPr="00A742DF">
              <w:rPr>
                <w:rFonts w:asciiTheme="minorEastAsia" w:hAnsiTheme="minorEastAsia" w:hint="eastAsia"/>
                <w:kern w:val="0"/>
                <w:szCs w:val="21"/>
              </w:rPr>
              <w:t>。園内で撮影された写真を対象とし、4月から5月に募集した。応募者数は</w:t>
            </w:r>
            <w:r w:rsidRPr="00A742DF">
              <w:rPr>
                <w:rFonts w:asciiTheme="minorEastAsia" w:hAnsiTheme="minorEastAsia"/>
                <w:kern w:val="0"/>
                <w:szCs w:val="21"/>
              </w:rPr>
              <w:t>157</w:t>
            </w:r>
            <w:r w:rsidRPr="00A742DF">
              <w:rPr>
                <w:rFonts w:asciiTheme="minorEastAsia" w:hAnsiTheme="minorEastAsia" w:hint="eastAsia"/>
                <w:kern w:val="0"/>
                <w:szCs w:val="21"/>
              </w:rPr>
              <w:t>点の内、68作品を展示。展示期間中の入園者数は</w:t>
            </w:r>
            <w:r w:rsidRPr="00A742DF">
              <w:rPr>
                <w:rFonts w:asciiTheme="minorEastAsia" w:hAnsiTheme="minorEastAsia"/>
                <w:kern w:val="0"/>
                <w:szCs w:val="21"/>
              </w:rPr>
              <w:t>5,223</w:t>
            </w:r>
            <w:r w:rsidRPr="00A742DF">
              <w:rPr>
                <w:rFonts w:asciiTheme="minorEastAsia" w:hAnsiTheme="minorEastAsia" w:hint="eastAsia"/>
                <w:kern w:val="0"/>
                <w:szCs w:val="21"/>
              </w:rPr>
              <w:t>人。（</w:t>
            </w:r>
            <w:r w:rsidRPr="00A742DF">
              <w:rPr>
                <w:rFonts w:asciiTheme="minorEastAsia" w:hAnsiTheme="minorEastAsia"/>
                <w:kern w:val="0"/>
                <w:szCs w:val="21"/>
              </w:rPr>
              <w:t>H29は、</w:t>
            </w:r>
            <w:r w:rsidRPr="00A742DF">
              <w:rPr>
                <w:rFonts w:asciiTheme="minorEastAsia" w:hAnsiTheme="minorEastAsia" w:hint="eastAsia"/>
                <w:kern w:val="0"/>
                <w:szCs w:val="21"/>
              </w:rPr>
              <w:t>期間</w:t>
            </w:r>
            <w:r w:rsidRPr="00A742DF">
              <w:rPr>
                <w:rFonts w:asciiTheme="minorEastAsia" w:hAnsiTheme="minorEastAsia"/>
                <w:kern w:val="0"/>
                <w:szCs w:val="21"/>
              </w:rPr>
              <w:t>入園者数</w:t>
            </w:r>
            <w:r w:rsidRPr="00A742DF">
              <w:rPr>
                <w:rFonts w:asciiTheme="minorEastAsia" w:hAnsiTheme="minorEastAsia" w:hint="eastAsia"/>
                <w:kern w:val="0"/>
                <w:szCs w:val="21"/>
              </w:rPr>
              <w:t>2</w:t>
            </w:r>
            <w:r w:rsidRPr="00A742DF">
              <w:rPr>
                <w:rFonts w:asciiTheme="minorEastAsia" w:hAnsiTheme="minorEastAsia"/>
                <w:kern w:val="0"/>
                <w:szCs w:val="21"/>
              </w:rPr>
              <w:t>,</w:t>
            </w:r>
            <w:r w:rsidRPr="00A742DF">
              <w:rPr>
                <w:rFonts w:asciiTheme="minorEastAsia" w:hAnsiTheme="minorEastAsia" w:hint="eastAsia"/>
                <w:kern w:val="0"/>
                <w:szCs w:val="21"/>
              </w:rPr>
              <w:t>893人）</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 xml:space="preserve">・幼児、小中学生花の絵画展　　　　　</w:t>
            </w: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「幼児、小中学生花の絵画展」を1/5（土）～2/</w:t>
            </w:r>
            <w:r w:rsidRPr="00A742DF">
              <w:rPr>
                <w:rFonts w:asciiTheme="minorEastAsia" w:hAnsiTheme="minorEastAsia"/>
                <w:szCs w:val="21"/>
              </w:rPr>
              <w:t>3</w:t>
            </w:r>
            <w:r w:rsidRPr="00A742DF">
              <w:rPr>
                <w:rFonts w:asciiTheme="minorEastAsia" w:hAnsiTheme="minorEastAsia" w:hint="eastAsia"/>
                <w:szCs w:val="21"/>
              </w:rPr>
              <w:t>（日）に開催。4月より画用紙の無料配布、画板の貸し出しを行い、夏休み期間中には絵画の指導員を迎えて、写生大会を2回実施した。園内を写生した応募作品</w:t>
            </w:r>
            <w:r w:rsidRPr="00A742DF">
              <w:rPr>
                <w:rFonts w:asciiTheme="minorEastAsia" w:hAnsiTheme="minorEastAsia"/>
                <w:szCs w:val="21"/>
              </w:rPr>
              <w:t>250</w:t>
            </w:r>
            <w:r w:rsidRPr="00A742DF">
              <w:rPr>
                <w:rFonts w:asciiTheme="minorEastAsia" w:hAnsiTheme="minorEastAsia" w:hint="eastAsia"/>
                <w:szCs w:val="21"/>
              </w:rPr>
              <w:t>点の中から審査により150点（内、特別賞10点）を展示。また1/5（土）～</w:t>
            </w:r>
            <w:r w:rsidRPr="00A742DF">
              <w:rPr>
                <w:rFonts w:asciiTheme="minorEastAsia" w:hAnsiTheme="minorEastAsia"/>
                <w:szCs w:val="21"/>
              </w:rPr>
              <w:t>1/20</w:t>
            </w:r>
            <w:r w:rsidRPr="00A742DF">
              <w:rPr>
                <w:rFonts w:asciiTheme="minorEastAsia" w:hAnsiTheme="minorEastAsia" w:hint="eastAsia"/>
                <w:szCs w:val="21"/>
              </w:rPr>
              <w:t>（日）の期間では、入園者の投票により上位30点（投票総数</w:t>
            </w:r>
            <w:r w:rsidRPr="00A742DF">
              <w:rPr>
                <w:rFonts w:asciiTheme="minorEastAsia" w:hAnsiTheme="minorEastAsia"/>
                <w:szCs w:val="21"/>
              </w:rPr>
              <w:t>1,295</w:t>
            </w:r>
            <w:r w:rsidRPr="00A742DF">
              <w:rPr>
                <w:rFonts w:asciiTheme="minorEastAsia" w:hAnsiTheme="minorEastAsia" w:hint="eastAsia"/>
                <w:szCs w:val="21"/>
              </w:rPr>
              <w:t>票）を花の文化園賞として表彰した。展示期間中の入園者数は、</w:t>
            </w:r>
            <w:r w:rsidRPr="00A742DF">
              <w:rPr>
                <w:rFonts w:asciiTheme="minorEastAsia" w:hAnsiTheme="minorEastAsia"/>
                <w:szCs w:val="21"/>
              </w:rPr>
              <w:t>4,210</w:t>
            </w:r>
            <w:r w:rsidRPr="00A742DF">
              <w:rPr>
                <w:rFonts w:asciiTheme="minorEastAsia" w:hAnsiTheme="minorEastAsia" w:hint="eastAsia"/>
                <w:szCs w:val="21"/>
              </w:rPr>
              <w:t>人。（H29</w:t>
            </w:r>
            <w:r w:rsidRPr="00A742DF">
              <w:rPr>
                <w:rFonts w:asciiTheme="minorEastAsia" w:hAnsiTheme="minorEastAsia"/>
                <w:szCs w:val="21"/>
              </w:rPr>
              <w:t>は、</w:t>
            </w:r>
            <w:r w:rsidRPr="00A742DF">
              <w:rPr>
                <w:rFonts w:asciiTheme="minorEastAsia" w:hAnsiTheme="minorEastAsia" w:hint="eastAsia"/>
                <w:szCs w:val="21"/>
              </w:rPr>
              <w:t>投票数</w:t>
            </w:r>
            <w:r w:rsidRPr="00A742DF">
              <w:rPr>
                <w:rFonts w:asciiTheme="minorEastAsia" w:hAnsiTheme="minorEastAsia"/>
                <w:szCs w:val="21"/>
              </w:rPr>
              <w:t>1,223</w:t>
            </w:r>
            <w:r w:rsidRPr="00A742DF">
              <w:rPr>
                <w:rFonts w:asciiTheme="minorEastAsia" w:hAnsiTheme="minorEastAsia" w:hint="eastAsia"/>
                <w:szCs w:val="21"/>
              </w:rPr>
              <w:t>票、</w:t>
            </w:r>
            <w:r w:rsidRPr="00A742DF">
              <w:rPr>
                <w:rFonts w:asciiTheme="minorEastAsia" w:hAnsiTheme="minorEastAsia"/>
                <w:szCs w:val="21"/>
              </w:rPr>
              <w:t>期間入園者数</w:t>
            </w:r>
            <w:r w:rsidRPr="00A742DF">
              <w:rPr>
                <w:rFonts w:asciiTheme="minorEastAsia" w:hAnsiTheme="minorEastAsia" w:hint="eastAsia"/>
                <w:szCs w:val="21"/>
              </w:rPr>
              <w:t>3,283人）</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・春を告げる盆梅展</w:t>
            </w:r>
          </w:p>
          <w:p w:rsidR="00781054" w:rsidRPr="00A742DF" w:rsidRDefault="00781054" w:rsidP="00781054">
            <w:pPr>
              <w:rPr>
                <w:rFonts w:asciiTheme="minorEastAsia" w:hAnsiTheme="minorEastAsia" w:cs="ＭＳ Ｐゴシック"/>
                <w:szCs w:val="21"/>
              </w:rPr>
            </w:pP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w:t>
            </w:r>
            <w:r w:rsidRPr="00A742DF">
              <w:rPr>
                <w:rFonts w:asciiTheme="minorEastAsia" w:hAnsiTheme="minorEastAsia"/>
                <w:szCs w:val="21"/>
              </w:rPr>
              <w:t>春を告げる</w:t>
            </w:r>
            <w:r w:rsidRPr="00A742DF">
              <w:rPr>
                <w:rFonts w:asciiTheme="minorEastAsia" w:hAnsiTheme="minorEastAsia" w:hint="eastAsia"/>
                <w:szCs w:val="21"/>
              </w:rPr>
              <w:t>盆梅展</w:t>
            </w:r>
            <w:r w:rsidRPr="00A742DF">
              <w:rPr>
                <w:rFonts w:asciiTheme="minorEastAsia" w:hAnsiTheme="minorEastAsia"/>
                <w:szCs w:val="21"/>
              </w:rPr>
              <w:t>」は、</w:t>
            </w:r>
            <w:r w:rsidRPr="00A742DF">
              <w:rPr>
                <w:rFonts w:asciiTheme="minorEastAsia" w:hAnsiTheme="minorEastAsia" w:hint="eastAsia"/>
                <w:szCs w:val="21"/>
              </w:rPr>
              <w:t>2/</w:t>
            </w:r>
            <w:r w:rsidRPr="00A742DF">
              <w:rPr>
                <w:rFonts w:asciiTheme="minorEastAsia" w:hAnsiTheme="minorEastAsia"/>
                <w:szCs w:val="21"/>
              </w:rPr>
              <w:t>5</w:t>
            </w:r>
            <w:r w:rsidRPr="00A742DF">
              <w:rPr>
                <w:rFonts w:asciiTheme="minorEastAsia" w:hAnsiTheme="minorEastAsia" w:hint="eastAsia"/>
                <w:szCs w:val="21"/>
              </w:rPr>
              <w:t>（火）～2/1</w:t>
            </w:r>
            <w:r w:rsidRPr="00A742DF">
              <w:rPr>
                <w:rFonts w:asciiTheme="minorEastAsia" w:hAnsiTheme="minorEastAsia"/>
                <w:szCs w:val="21"/>
              </w:rPr>
              <w:t>7</w:t>
            </w:r>
            <w:r w:rsidRPr="00A742DF">
              <w:rPr>
                <w:rFonts w:asciiTheme="minorEastAsia" w:hAnsiTheme="minorEastAsia" w:hint="eastAsia"/>
                <w:szCs w:val="21"/>
              </w:rPr>
              <w:t>（日）に開催する。園内で生育させた盆梅を万葉集や枕草子などの古典文学に見られる梅の和歌や文章と合わせて展示を行う。</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・クリスマスローズと春の草花展</w:t>
            </w: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「クリスマスローズと春の草花展」は2/</w:t>
            </w:r>
            <w:r w:rsidRPr="00A742DF">
              <w:rPr>
                <w:rFonts w:asciiTheme="minorEastAsia" w:hAnsiTheme="minorEastAsia"/>
                <w:szCs w:val="21"/>
              </w:rPr>
              <w:t>19</w:t>
            </w:r>
            <w:r w:rsidRPr="00A742DF">
              <w:rPr>
                <w:rFonts w:asciiTheme="minorEastAsia" w:hAnsiTheme="minorEastAsia" w:hint="eastAsia"/>
                <w:szCs w:val="21"/>
              </w:rPr>
              <w:t>（火）～3/</w:t>
            </w:r>
            <w:r w:rsidRPr="00A742DF">
              <w:rPr>
                <w:rFonts w:asciiTheme="minorEastAsia" w:hAnsiTheme="minorEastAsia"/>
                <w:szCs w:val="21"/>
              </w:rPr>
              <w:t>3</w:t>
            </w:r>
            <w:r w:rsidRPr="00A742DF">
              <w:rPr>
                <w:rFonts w:asciiTheme="minorEastAsia" w:hAnsiTheme="minorEastAsia" w:hint="eastAsia"/>
                <w:szCs w:val="21"/>
              </w:rPr>
              <w:t>（日）に開催する。園でみられるクリスマスローズの一覧も合わせて展示することで、クリスマスローズ園の案内も行う。</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上記以外もイベントホールの展示やその他施設を利用した外部団体主体のイベントについても、ポスター掲示や園のチラシへの案内の掲載、HP</w:t>
            </w:r>
            <w:r w:rsidRPr="00A742DF">
              <w:rPr>
                <w:rFonts w:asciiTheme="minorEastAsia" w:hAnsiTheme="minorEastAsia"/>
                <w:szCs w:val="21"/>
              </w:rPr>
              <w:t>や</w:t>
            </w:r>
            <w:r w:rsidRPr="00A742DF">
              <w:rPr>
                <w:rFonts w:asciiTheme="minorEastAsia" w:hAnsiTheme="minorEastAsia" w:hint="eastAsia"/>
                <w:szCs w:val="21"/>
              </w:rPr>
              <w:t>Facebook等の</w:t>
            </w:r>
            <w:r w:rsidRPr="00A742DF">
              <w:rPr>
                <w:rFonts w:asciiTheme="minorEastAsia" w:hAnsiTheme="minorEastAsia"/>
                <w:szCs w:val="21"/>
              </w:rPr>
              <w:t>SNS</w:t>
            </w:r>
            <w:r w:rsidRPr="00A742DF">
              <w:rPr>
                <w:rFonts w:asciiTheme="minorEastAsia" w:hAnsiTheme="minorEastAsia" w:hint="eastAsia"/>
                <w:szCs w:val="21"/>
              </w:rPr>
              <w:t>でＰＲしている。</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13112" w:type="dxa"/>
            <w:gridSpan w:val="6"/>
            <w:tcBorders>
              <w:bottom w:val="nil"/>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②新たに開催する講習会等</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val="restart"/>
            <w:tcBorders>
              <w:top w:val="nil"/>
            </w:tcBorders>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・吊りしのぶづくり</w:t>
            </w:r>
          </w:p>
          <w:p w:rsidR="00781054" w:rsidRPr="00A742DF" w:rsidRDefault="00781054" w:rsidP="00781054">
            <w:pPr>
              <w:rPr>
                <w:rFonts w:asciiTheme="minorEastAsia" w:hAnsiTheme="minorEastAsia" w:cs="ＭＳ Ｐゴシック"/>
                <w:szCs w:val="21"/>
              </w:rPr>
            </w:pP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410E27">
            <w:pPr>
              <w:rPr>
                <w:rFonts w:asciiTheme="minorEastAsia" w:hAnsiTheme="minorEastAsia"/>
                <w:szCs w:val="21"/>
              </w:rPr>
            </w:pPr>
            <w:r w:rsidRPr="00A742DF">
              <w:rPr>
                <w:rFonts w:asciiTheme="minorEastAsia" w:hAnsiTheme="minorEastAsia" w:hint="eastAsia"/>
                <w:szCs w:val="21"/>
              </w:rPr>
              <w:t>昨年の植物アレンジレッスンで制作した吊りしのぶを、職員指導の</w:t>
            </w:r>
            <w:r w:rsidR="00410E27" w:rsidRPr="00A742DF">
              <w:rPr>
                <w:rFonts w:asciiTheme="minorEastAsia" w:hAnsiTheme="minorEastAsia" w:hint="eastAsia"/>
                <w:szCs w:val="21"/>
              </w:rPr>
              <w:t>下</w:t>
            </w:r>
            <w:r w:rsidRPr="00A742DF">
              <w:rPr>
                <w:rFonts w:asciiTheme="minorEastAsia" w:hAnsiTheme="minorEastAsia" w:hint="eastAsia"/>
                <w:szCs w:val="21"/>
              </w:rPr>
              <w:t>、NPO法人フルルのメンバーと維持管理をした。今後も経過観察を続け、次年度開催に向けて準備をしている。（</w:t>
            </w:r>
            <w:r w:rsidRPr="00A742DF">
              <w:rPr>
                <w:rFonts w:asciiTheme="minorEastAsia" w:hAnsiTheme="minorEastAsia"/>
                <w:szCs w:val="21"/>
              </w:rPr>
              <w:t>H29</w:t>
            </w:r>
            <w:r w:rsidRPr="00A742DF">
              <w:rPr>
                <w:rFonts w:asciiTheme="minorEastAsia" w:hAnsiTheme="minorEastAsia" w:hint="eastAsia"/>
                <w:szCs w:val="21"/>
              </w:rPr>
              <w:t>：</w:t>
            </w:r>
            <w:r w:rsidRPr="00A742DF">
              <w:rPr>
                <w:rFonts w:asciiTheme="minorEastAsia" w:hAnsiTheme="minorEastAsia"/>
                <w:szCs w:val="21"/>
              </w:rPr>
              <w:t>参加者数</w:t>
            </w:r>
            <w:r w:rsidRPr="00A742DF">
              <w:rPr>
                <w:rFonts w:asciiTheme="minorEastAsia" w:hAnsiTheme="minorEastAsia" w:hint="eastAsia"/>
                <w:szCs w:val="21"/>
              </w:rPr>
              <w:t>13</w:t>
            </w:r>
            <w:r w:rsidRPr="00A742DF">
              <w:rPr>
                <w:rFonts w:asciiTheme="minorEastAsia" w:hAnsiTheme="minorEastAsia"/>
                <w:szCs w:val="21"/>
              </w:rPr>
              <w:t>人）</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・山野草を使った寄せ植え体験</w:t>
            </w: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植物</w:t>
            </w:r>
            <w:r w:rsidRPr="00A742DF">
              <w:rPr>
                <w:rFonts w:asciiTheme="minorEastAsia" w:hAnsiTheme="minorEastAsia"/>
                <w:szCs w:val="21"/>
              </w:rPr>
              <w:t>アレンジレッスンで</w:t>
            </w:r>
            <w:r w:rsidRPr="00A742DF">
              <w:rPr>
                <w:rFonts w:asciiTheme="minorEastAsia" w:hAnsiTheme="minorEastAsia" w:hint="eastAsia"/>
                <w:szCs w:val="21"/>
              </w:rPr>
              <w:t>「</w:t>
            </w:r>
            <w:r w:rsidRPr="00A742DF">
              <w:rPr>
                <w:rFonts w:asciiTheme="minorEastAsia" w:hAnsiTheme="minorEastAsia"/>
                <w:szCs w:val="21"/>
              </w:rPr>
              <w:t>和風の寄せ植え体験」を</w:t>
            </w:r>
            <w:r w:rsidRPr="00A742DF">
              <w:rPr>
                <w:rFonts w:asciiTheme="minorEastAsia" w:hAnsiTheme="minorEastAsia" w:hint="eastAsia"/>
                <w:szCs w:val="21"/>
              </w:rPr>
              <w:t>実施</w:t>
            </w:r>
            <w:r w:rsidRPr="00A742DF">
              <w:rPr>
                <w:rFonts w:asciiTheme="minorEastAsia" w:hAnsiTheme="minorEastAsia"/>
                <w:szCs w:val="21"/>
              </w:rPr>
              <w:t>した（</w:t>
            </w:r>
            <w:r w:rsidRPr="00A742DF">
              <w:rPr>
                <w:rFonts w:asciiTheme="minorEastAsia" w:hAnsiTheme="minorEastAsia" w:hint="eastAsia"/>
                <w:szCs w:val="21"/>
              </w:rPr>
              <w:t>6</w:t>
            </w:r>
            <w:r w:rsidRPr="00A742DF">
              <w:rPr>
                <w:rFonts w:asciiTheme="minorEastAsia" w:hAnsiTheme="minorEastAsia"/>
                <w:szCs w:val="21"/>
              </w:rPr>
              <w:t>/10）</w:t>
            </w:r>
            <w:r w:rsidRPr="00A742DF">
              <w:rPr>
                <w:rFonts w:asciiTheme="minorEastAsia" w:hAnsiTheme="minorEastAsia" w:hint="eastAsia"/>
                <w:szCs w:val="21"/>
              </w:rPr>
              <w:t>。</w:t>
            </w:r>
            <w:r w:rsidRPr="00A742DF">
              <w:rPr>
                <w:rFonts w:asciiTheme="minorEastAsia" w:hAnsiTheme="minorEastAsia"/>
                <w:szCs w:val="21"/>
              </w:rPr>
              <w:t>ガラス容器</w:t>
            </w:r>
            <w:r w:rsidRPr="00A742DF">
              <w:rPr>
                <w:rFonts w:asciiTheme="minorEastAsia" w:hAnsiTheme="minorEastAsia" w:hint="eastAsia"/>
                <w:szCs w:val="21"/>
              </w:rPr>
              <w:t>に山野草や</w:t>
            </w:r>
            <w:r w:rsidRPr="00A742DF">
              <w:rPr>
                <w:rFonts w:asciiTheme="minorEastAsia" w:hAnsiTheme="minorEastAsia"/>
                <w:szCs w:val="21"/>
              </w:rPr>
              <w:t>苔</w:t>
            </w:r>
            <w:r w:rsidRPr="00A742DF">
              <w:rPr>
                <w:rFonts w:asciiTheme="minorEastAsia" w:hAnsiTheme="minorEastAsia" w:hint="eastAsia"/>
                <w:szCs w:val="21"/>
              </w:rPr>
              <w:t>を入れて</w:t>
            </w:r>
            <w:r w:rsidRPr="00A742DF">
              <w:rPr>
                <w:rFonts w:asciiTheme="minorEastAsia" w:hAnsiTheme="minorEastAsia"/>
                <w:szCs w:val="21"/>
              </w:rPr>
              <w:t>、和風になりすぎず、</w:t>
            </w:r>
            <w:r w:rsidRPr="00A742DF">
              <w:rPr>
                <w:rFonts w:asciiTheme="minorEastAsia" w:hAnsiTheme="minorEastAsia" w:hint="eastAsia"/>
                <w:szCs w:val="21"/>
              </w:rPr>
              <w:t>若い世代</w:t>
            </w:r>
            <w:r w:rsidRPr="00A742DF">
              <w:rPr>
                <w:rFonts w:asciiTheme="minorEastAsia" w:hAnsiTheme="minorEastAsia"/>
                <w:szCs w:val="21"/>
              </w:rPr>
              <w:t>にも受け入れられるよう工夫をした。</w:t>
            </w:r>
            <w:r w:rsidRPr="00A742DF">
              <w:rPr>
                <w:rFonts w:asciiTheme="minorEastAsia" w:hAnsiTheme="minorEastAsia" w:hint="eastAsia"/>
                <w:szCs w:val="21"/>
              </w:rPr>
              <w:t>参加数は7人。（</w:t>
            </w:r>
            <w:r w:rsidRPr="00A742DF">
              <w:rPr>
                <w:rFonts w:asciiTheme="minorEastAsia" w:hAnsiTheme="minorEastAsia"/>
                <w:szCs w:val="21"/>
              </w:rPr>
              <w:t>H29：参加者数7人）</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・押し花ファイルづ</w:t>
            </w:r>
            <w:r w:rsidRPr="00A742DF">
              <w:rPr>
                <w:rFonts w:asciiTheme="minorEastAsia" w:hAnsiTheme="minorEastAsia" w:cs="ＭＳ Ｐゴシック" w:hint="eastAsia"/>
                <w:szCs w:val="21"/>
              </w:rPr>
              <w:lastRenderedPageBreak/>
              <w:t>くり</w:t>
            </w: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lastRenderedPageBreak/>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より魅力的</w:t>
            </w:r>
            <w:r w:rsidRPr="00A742DF">
              <w:rPr>
                <w:rFonts w:asciiTheme="minorEastAsia" w:hAnsiTheme="minorEastAsia"/>
                <w:szCs w:val="21"/>
              </w:rPr>
              <w:t>な</w:t>
            </w:r>
            <w:r w:rsidRPr="00A742DF">
              <w:rPr>
                <w:rFonts w:asciiTheme="minorEastAsia" w:hAnsiTheme="minorEastAsia" w:hint="eastAsia"/>
                <w:szCs w:val="21"/>
              </w:rPr>
              <w:t>講習会にする</w:t>
            </w:r>
            <w:r w:rsidRPr="00A742DF">
              <w:rPr>
                <w:rFonts w:asciiTheme="minorEastAsia" w:hAnsiTheme="minorEastAsia"/>
                <w:szCs w:val="21"/>
              </w:rPr>
              <w:t>ために、押し花でなくドライフラワーを</w:t>
            </w:r>
            <w:r w:rsidRPr="00A742DF">
              <w:rPr>
                <w:rFonts w:asciiTheme="minorEastAsia" w:hAnsiTheme="minorEastAsia" w:hint="eastAsia"/>
                <w:szCs w:val="21"/>
              </w:rPr>
              <w:t>生産</w:t>
            </w:r>
            <w:r w:rsidRPr="00A742DF">
              <w:rPr>
                <w:rFonts w:asciiTheme="minorEastAsia" w:hAnsiTheme="minorEastAsia"/>
                <w:szCs w:val="21"/>
              </w:rPr>
              <w:t>し、</w:t>
            </w:r>
            <w:r w:rsidRPr="00A742DF">
              <w:rPr>
                <w:rFonts w:asciiTheme="minorEastAsia" w:hAnsiTheme="minorEastAsia" w:hint="eastAsia"/>
                <w:szCs w:val="21"/>
              </w:rPr>
              <w:t>草花</w:t>
            </w:r>
            <w:r w:rsidRPr="00A742DF">
              <w:rPr>
                <w:rFonts w:asciiTheme="minorEastAsia" w:hAnsiTheme="minorEastAsia"/>
                <w:szCs w:val="21"/>
              </w:rPr>
              <w:t>ハーブ倶楽</w:t>
            </w:r>
            <w:r w:rsidRPr="00A742DF">
              <w:rPr>
                <w:rFonts w:asciiTheme="minorEastAsia" w:hAnsiTheme="minorEastAsia"/>
                <w:szCs w:val="21"/>
              </w:rPr>
              <w:lastRenderedPageBreak/>
              <w:t>部</w:t>
            </w:r>
            <w:r w:rsidRPr="00A742DF">
              <w:rPr>
                <w:rFonts w:asciiTheme="minorEastAsia" w:hAnsiTheme="minorEastAsia" w:hint="eastAsia"/>
                <w:szCs w:val="21"/>
              </w:rPr>
              <w:t>での</w:t>
            </w:r>
            <w:r w:rsidRPr="00A742DF">
              <w:rPr>
                <w:rFonts w:asciiTheme="minorEastAsia" w:hAnsiTheme="minorEastAsia"/>
                <w:szCs w:val="21"/>
              </w:rPr>
              <w:t>活動</w:t>
            </w:r>
            <w:r w:rsidRPr="00A742DF">
              <w:rPr>
                <w:rFonts w:asciiTheme="minorEastAsia" w:hAnsiTheme="minorEastAsia" w:hint="eastAsia"/>
                <w:szCs w:val="21"/>
              </w:rPr>
              <w:t>や</w:t>
            </w:r>
            <w:r w:rsidRPr="00A742DF">
              <w:rPr>
                <w:rFonts w:asciiTheme="minorEastAsia" w:hAnsiTheme="minorEastAsia"/>
                <w:szCs w:val="21"/>
              </w:rPr>
              <w:t>季節ごとのワークショップに</w:t>
            </w:r>
            <w:r w:rsidRPr="00A742DF">
              <w:rPr>
                <w:rFonts w:asciiTheme="minorEastAsia" w:hAnsiTheme="minorEastAsia" w:hint="eastAsia"/>
                <w:szCs w:val="21"/>
              </w:rPr>
              <w:t>活用</w:t>
            </w:r>
            <w:r w:rsidRPr="00A742DF">
              <w:rPr>
                <w:rFonts w:asciiTheme="minorEastAsia" w:hAnsiTheme="minorEastAsia"/>
                <w:szCs w:val="21"/>
              </w:rPr>
              <w:t>した</w:t>
            </w:r>
            <w:r w:rsidRPr="00A742DF">
              <w:rPr>
                <w:rFonts w:asciiTheme="minorEastAsia" w:hAnsiTheme="minorEastAsia" w:hint="eastAsia"/>
                <w:szCs w:val="21"/>
              </w:rPr>
              <w:t>。</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・高槻市都市</w:t>
            </w:r>
            <w:r w:rsidRPr="00A742DF">
              <w:rPr>
                <w:rFonts w:asciiTheme="minorEastAsia" w:hAnsiTheme="minorEastAsia"/>
                <w:szCs w:val="21"/>
              </w:rPr>
              <w:t>緑化フェアでのハーバリウム</w:t>
            </w:r>
            <w:r w:rsidRPr="00A742DF">
              <w:rPr>
                <w:rFonts w:asciiTheme="minorEastAsia" w:hAnsiTheme="minorEastAsia" w:hint="eastAsia"/>
                <w:szCs w:val="21"/>
              </w:rPr>
              <w:t>教室</w:t>
            </w:r>
            <w:r w:rsidRPr="00A742DF">
              <w:rPr>
                <w:rFonts w:asciiTheme="minorEastAsia" w:hAnsiTheme="minorEastAsia"/>
                <w:szCs w:val="21"/>
              </w:rPr>
              <w:t>（</w:t>
            </w:r>
            <w:r w:rsidRPr="00A742DF">
              <w:rPr>
                <w:rFonts w:asciiTheme="minorEastAsia" w:hAnsiTheme="minorEastAsia" w:hint="eastAsia"/>
                <w:szCs w:val="21"/>
              </w:rPr>
              <w:t>10/21</w:t>
            </w:r>
            <w:r w:rsidRPr="00A742DF">
              <w:rPr>
                <w:rFonts w:asciiTheme="minorEastAsia" w:hAnsiTheme="minorEastAsia"/>
                <w:szCs w:val="21"/>
              </w:rPr>
              <w:t>、</w:t>
            </w:r>
            <w:r w:rsidRPr="00A742DF">
              <w:rPr>
                <w:rFonts w:asciiTheme="minorEastAsia" w:hAnsiTheme="minorEastAsia" w:hint="eastAsia"/>
                <w:szCs w:val="21"/>
              </w:rPr>
              <w:t>参加者数80人</w:t>
            </w:r>
            <w:r w:rsidRPr="00A742DF">
              <w:rPr>
                <w:rFonts w:asciiTheme="minorEastAsia" w:hAnsiTheme="minorEastAsia"/>
                <w:szCs w:val="21"/>
              </w:rPr>
              <w:t>）</w:t>
            </w:r>
            <w:r w:rsidRPr="00A742DF">
              <w:rPr>
                <w:rFonts w:asciiTheme="minorEastAsia" w:hAnsiTheme="minorEastAsia" w:hint="eastAsia"/>
                <w:szCs w:val="21"/>
              </w:rPr>
              <w:t>。</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・植物</w:t>
            </w:r>
            <w:r w:rsidRPr="00A742DF">
              <w:rPr>
                <w:rFonts w:asciiTheme="minorEastAsia" w:hAnsiTheme="minorEastAsia"/>
                <w:szCs w:val="21"/>
              </w:rPr>
              <w:t>アレンジレッスン「</w:t>
            </w:r>
            <w:r w:rsidRPr="00A742DF">
              <w:rPr>
                <w:rFonts w:asciiTheme="minorEastAsia" w:hAnsiTheme="minorEastAsia" w:hint="eastAsia"/>
                <w:szCs w:val="21"/>
              </w:rPr>
              <w:t>木の実</w:t>
            </w:r>
            <w:r w:rsidRPr="00A742DF">
              <w:rPr>
                <w:rFonts w:asciiTheme="minorEastAsia" w:hAnsiTheme="minorEastAsia"/>
                <w:szCs w:val="21"/>
              </w:rPr>
              <w:t>で小物</w:t>
            </w:r>
            <w:r w:rsidRPr="00A742DF">
              <w:rPr>
                <w:rFonts w:asciiTheme="minorEastAsia" w:hAnsiTheme="minorEastAsia" w:hint="eastAsia"/>
                <w:szCs w:val="21"/>
              </w:rPr>
              <w:t>づくり」（</w:t>
            </w:r>
            <w:r w:rsidRPr="00A742DF">
              <w:rPr>
                <w:rFonts w:asciiTheme="minorEastAsia" w:hAnsiTheme="minorEastAsia"/>
                <w:szCs w:val="21"/>
              </w:rPr>
              <w:t>11/11、参加</w:t>
            </w:r>
            <w:r w:rsidRPr="00A742DF">
              <w:rPr>
                <w:rFonts w:asciiTheme="minorEastAsia" w:hAnsiTheme="minorEastAsia" w:hint="eastAsia"/>
                <w:szCs w:val="21"/>
              </w:rPr>
              <w:t>者数</w:t>
            </w:r>
            <w:r w:rsidRPr="00A742DF">
              <w:rPr>
                <w:rFonts w:asciiTheme="minorEastAsia" w:hAnsiTheme="minorEastAsia"/>
                <w:szCs w:val="21"/>
              </w:rPr>
              <w:t>16人）</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・アドベントカレンダー</w:t>
            </w:r>
            <w:r w:rsidRPr="00A742DF">
              <w:rPr>
                <w:rFonts w:asciiTheme="minorEastAsia" w:hAnsiTheme="minorEastAsia"/>
                <w:szCs w:val="21"/>
              </w:rPr>
              <w:t>作り（11/17，18、参加者</w:t>
            </w:r>
            <w:r w:rsidRPr="00A742DF">
              <w:rPr>
                <w:rFonts w:asciiTheme="minorEastAsia" w:hAnsiTheme="minorEastAsia" w:hint="eastAsia"/>
                <w:szCs w:val="21"/>
              </w:rPr>
              <w:t>数</w:t>
            </w:r>
            <w:r w:rsidRPr="00A742DF">
              <w:rPr>
                <w:rFonts w:asciiTheme="minorEastAsia" w:hAnsiTheme="minorEastAsia"/>
                <w:szCs w:val="21"/>
              </w:rPr>
              <w:t>24人</w:t>
            </w:r>
            <w:r w:rsidRPr="00A742DF">
              <w:rPr>
                <w:rFonts w:asciiTheme="minorEastAsia" w:hAnsiTheme="minorEastAsia" w:hint="eastAsia"/>
                <w:szCs w:val="21"/>
              </w:rPr>
              <w:t>）</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・こたつdeワークショップ（12/8.9.15.16.22.24、参加者数81人。</w:t>
            </w:r>
            <w:r w:rsidRPr="00A742DF">
              <w:rPr>
                <w:rFonts w:asciiTheme="minorEastAsia" w:hAnsiTheme="minorEastAsia"/>
                <w:szCs w:val="21"/>
              </w:rPr>
              <w:t>H29</w:t>
            </w:r>
            <w:r w:rsidRPr="00A742DF">
              <w:rPr>
                <w:rFonts w:asciiTheme="minorEastAsia" w:hAnsiTheme="minorEastAsia" w:hint="eastAsia"/>
                <w:szCs w:val="21"/>
              </w:rPr>
              <w:t>：</w:t>
            </w:r>
            <w:r w:rsidRPr="00A742DF">
              <w:rPr>
                <w:rFonts w:asciiTheme="minorEastAsia" w:hAnsiTheme="minorEastAsia"/>
                <w:szCs w:val="21"/>
              </w:rPr>
              <w:t>50人</w:t>
            </w:r>
            <w:r w:rsidRPr="00A742DF">
              <w:rPr>
                <w:rFonts w:asciiTheme="minorEastAsia" w:hAnsiTheme="minorEastAsia" w:hint="eastAsia"/>
                <w:szCs w:val="21"/>
              </w:rPr>
              <w:t>）</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・植物</w:t>
            </w:r>
            <w:r w:rsidRPr="00A742DF">
              <w:rPr>
                <w:rFonts w:asciiTheme="minorEastAsia" w:hAnsiTheme="minorEastAsia"/>
                <w:szCs w:val="21"/>
              </w:rPr>
              <w:t>アレンジレッスン「ポプリ作り</w:t>
            </w:r>
            <w:r w:rsidRPr="00A742DF">
              <w:rPr>
                <w:rFonts w:asciiTheme="minorEastAsia" w:hAnsiTheme="minorEastAsia" w:hint="eastAsia"/>
                <w:szCs w:val="21"/>
              </w:rPr>
              <w:t>」</w:t>
            </w:r>
            <w:r w:rsidRPr="00A742DF">
              <w:rPr>
                <w:rFonts w:asciiTheme="minorEastAsia" w:hAnsiTheme="minorEastAsia"/>
                <w:szCs w:val="21"/>
              </w:rPr>
              <w:t>（1/13</w:t>
            </w:r>
            <w:r w:rsidRPr="00A742DF">
              <w:rPr>
                <w:rFonts w:asciiTheme="minorEastAsia" w:hAnsiTheme="minorEastAsia" w:hint="eastAsia"/>
                <w:szCs w:val="21"/>
              </w:rPr>
              <w:t>、</w:t>
            </w:r>
            <w:r w:rsidRPr="00A742DF">
              <w:rPr>
                <w:rFonts w:asciiTheme="minorEastAsia" w:hAnsiTheme="minorEastAsia"/>
                <w:szCs w:val="21"/>
              </w:rPr>
              <w:t>参加者数9</w:t>
            </w:r>
            <w:r w:rsidRPr="00A742DF">
              <w:rPr>
                <w:rFonts w:asciiTheme="minorEastAsia" w:hAnsiTheme="minorEastAsia" w:hint="eastAsia"/>
                <w:szCs w:val="21"/>
              </w:rPr>
              <w:t>人</w:t>
            </w:r>
            <w:r w:rsidRPr="00A742DF">
              <w:rPr>
                <w:rFonts w:asciiTheme="minorEastAsia" w:hAnsiTheme="minorEastAsia"/>
                <w:szCs w:val="21"/>
              </w:rPr>
              <w:t>）</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こたつdeワークショップ以外</w:t>
            </w:r>
            <w:r w:rsidRPr="00A742DF">
              <w:rPr>
                <w:rFonts w:asciiTheme="minorEastAsia" w:hAnsiTheme="minorEastAsia"/>
                <w:szCs w:val="21"/>
              </w:rPr>
              <w:t>は今年度初開催。</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・植物標本づくり</w:t>
            </w: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次年度開催</w:t>
            </w:r>
            <w:r w:rsidRPr="00A742DF">
              <w:rPr>
                <w:rFonts w:asciiTheme="minorEastAsia" w:hAnsiTheme="minorEastAsia"/>
                <w:szCs w:val="21"/>
              </w:rPr>
              <w:t>に向けて、標本</w:t>
            </w:r>
            <w:r w:rsidRPr="00A742DF">
              <w:rPr>
                <w:rFonts w:asciiTheme="minorEastAsia" w:hAnsiTheme="minorEastAsia" w:hint="eastAsia"/>
                <w:szCs w:val="21"/>
              </w:rPr>
              <w:t>となる</w:t>
            </w:r>
            <w:r w:rsidRPr="00A742DF">
              <w:rPr>
                <w:rFonts w:asciiTheme="minorEastAsia" w:hAnsiTheme="minorEastAsia"/>
                <w:szCs w:val="21"/>
              </w:rPr>
              <w:t>植物を収集。</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・草木染ワークショップ</w:t>
            </w: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植物</w:t>
            </w:r>
            <w:r w:rsidRPr="00A742DF">
              <w:rPr>
                <w:rFonts w:asciiTheme="minorEastAsia" w:hAnsiTheme="minorEastAsia"/>
                <w:szCs w:val="21"/>
              </w:rPr>
              <w:t>アレンジレッスンで</w:t>
            </w:r>
            <w:r w:rsidRPr="00A742DF">
              <w:rPr>
                <w:rFonts w:asciiTheme="minorEastAsia" w:hAnsiTheme="minorEastAsia" w:hint="eastAsia"/>
                <w:szCs w:val="21"/>
              </w:rPr>
              <w:t>「サクラ</w:t>
            </w:r>
            <w:r w:rsidRPr="00A742DF">
              <w:rPr>
                <w:rFonts w:asciiTheme="minorEastAsia" w:hAnsiTheme="minorEastAsia"/>
                <w:szCs w:val="21"/>
              </w:rPr>
              <w:t>の</w:t>
            </w:r>
            <w:r w:rsidRPr="00A742DF">
              <w:rPr>
                <w:rFonts w:asciiTheme="minorEastAsia" w:hAnsiTheme="minorEastAsia" w:hint="eastAsia"/>
                <w:szCs w:val="21"/>
              </w:rPr>
              <w:t>草木</w:t>
            </w:r>
            <w:r w:rsidRPr="00A742DF">
              <w:rPr>
                <w:rFonts w:asciiTheme="minorEastAsia" w:hAnsiTheme="minorEastAsia"/>
                <w:szCs w:val="21"/>
              </w:rPr>
              <w:t>染め体験」を</w:t>
            </w:r>
            <w:r w:rsidRPr="00A742DF">
              <w:rPr>
                <w:rFonts w:asciiTheme="minorEastAsia" w:hAnsiTheme="minorEastAsia" w:hint="eastAsia"/>
                <w:szCs w:val="21"/>
              </w:rPr>
              <w:t>実施</w:t>
            </w:r>
            <w:r w:rsidRPr="00A742DF">
              <w:rPr>
                <w:rFonts w:asciiTheme="minorEastAsia" w:hAnsiTheme="minorEastAsia"/>
                <w:szCs w:val="21"/>
              </w:rPr>
              <w:t>した（4/8）</w:t>
            </w:r>
            <w:r w:rsidRPr="00A742DF">
              <w:rPr>
                <w:rFonts w:asciiTheme="minorEastAsia" w:hAnsiTheme="minorEastAsia" w:hint="eastAsia"/>
                <w:szCs w:val="21"/>
              </w:rPr>
              <w:t>。参加数は10人。（</w:t>
            </w:r>
            <w:r w:rsidRPr="00A742DF">
              <w:rPr>
                <w:rFonts w:asciiTheme="minorEastAsia" w:hAnsiTheme="minorEastAsia"/>
                <w:szCs w:val="21"/>
              </w:rPr>
              <w:t>H29：参加者数10人）</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「奥河内秋の文化祭」の一環プログラムとして、園で穫れたどんぐりを使って、ハンカチを染める「どんぐり染め体験」を開催。（11/17）参加数は7人。（今年度初</w:t>
            </w:r>
            <w:r w:rsidRPr="00A742DF">
              <w:rPr>
                <w:rFonts w:asciiTheme="minorEastAsia" w:hAnsiTheme="minorEastAsia"/>
                <w:szCs w:val="21"/>
              </w:rPr>
              <w:t>開催）</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7C795C" w:rsidP="00BE3704">
            <w:pPr>
              <w:rPr>
                <w:rFonts w:asciiTheme="minorEastAsia" w:hAnsiTheme="minorEastAsia" w:cs="ＭＳ Ｐゴシック"/>
                <w:szCs w:val="21"/>
              </w:rPr>
            </w:pPr>
            <w:r w:rsidRPr="00A742DF">
              <w:rPr>
                <w:rFonts w:asciiTheme="minorEastAsia" w:hAnsiTheme="minorEastAsia" w:cs="ＭＳ Ｐゴシック" w:hint="eastAsia"/>
                <w:szCs w:val="21"/>
              </w:rPr>
              <w:t>・花と趣味の切手展</w:t>
            </w:r>
          </w:p>
          <w:p w:rsidR="00EC6065" w:rsidRPr="00A742DF" w:rsidRDefault="00EC6065" w:rsidP="00BE3704">
            <w:pPr>
              <w:rPr>
                <w:rFonts w:asciiTheme="minorEastAsia" w:hAnsiTheme="minorEastAsia" w:cs="ＭＳ Ｐゴシック"/>
                <w:szCs w:val="21"/>
              </w:rPr>
            </w:pPr>
          </w:p>
        </w:tc>
        <w:tc>
          <w:tcPr>
            <w:tcW w:w="1287" w:type="dxa"/>
            <w:gridSpan w:val="2"/>
            <w:shd w:val="clear" w:color="auto" w:fill="auto"/>
          </w:tcPr>
          <w:p w:rsidR="00EC6065" w:rsidRPr="00A742DF" w:rsidRDefault="00EC6065" w:rsidP="00BE370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EC6065" w:rsidRPr="00A742DF" w:rsidRDefault="00C01001" w:rsidP="00BE3704">
            <w:pPr>
              <w:rPr>
                <w:rFonts w:asciiTheme="minorEastAsia" w:hAnsiTheme="minorEastAsia"/>
                <w:szCs w:val="21"/>
              </w:rPr>
            </w:pPr>
            <w:r w:rsidRPr="00A742DF">
              <w:rPr>
                <w:rFonts w:asciiTheme="minorEastAsia" w:hAnsiTheme="minorEastAsia" w:hint="eastAsia"/>
                <w:szCs w:val="21"/>
              </w:rPr>
              <w:t>イベントホールで、花の切手や花をテーマにした作品の展示をメインにして、各会員の作品を約30フレームに展示した。</w:t>
            </w:r>
            <w:r w:rsidRPr="00A742DF">
              <w:rPr>
                <w:rFonts w:asciiTheme="minorEastAsia" w:hAnsiTheme="minorEastAsia" w:hint="eastAsia"/>
                <w:szCs w:val="21"/>
                <w:lang w:eastAsia="zh-CN"/>
              </w:rPr>
              <w:t>主催： 河内長野郵趣会（5/8～5/13）</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・春の押し花展</w:t>
            </w:r>
          </w:p>
          <w:p w:rsidR="00781054" w:rsidRPr="00A742DF" w:rsidRDefault="00781054" w:rsidP="00781054">
            <w:pPr>
              <w:rPr>
                <w:rFonts w:asciiTheme="minorEastAsia" w:hAnsiTheme="minorEastAsia" w:cs="ＭＳ Ｐゴシック"/>
                <w:szCs w:val="21"/>
              </w:rPr>
            </w:pP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イベントホールで、様々な草花で作成した個性豊かな押し花の作品を展示した。</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主催： 花工房あじさい（5/15～5/20）</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・植物アレンジレッスン</w:t>
            </w: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p w:rsidR="00781054" w:rsidRPr="00A742DF" w:rsidRDefault="00781054" w:rsidP="00781054">
            <w:pPr>
              <w:jc w:val="center"/>
              <w:rPr>
                <w:rFonts w:asciiTheme="minorEastAsia" w:hAnsiTheme="minorEastAsia" w:cs="ＭＳ Ｐゴシック"/>
                <w:szCs w:val="21"/>
              </w:rPr>
            </w:pP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毎月1回、年間で12回開催をしている。伝統園芸植物であるサクラソウから、若い世代に人気の多肉植物や食虫植物を盛り込んだアレンジ等、バラエティの富んだ内容で、様々なニーズに対応している。参加者は多世代にわたる。</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 xml:space="preserve">・リース作り教室　</w:t>
            </w: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p w:rsidR="00781054" w:rsidRPr="00A742DF" w:rsidRDefault="00781054" w:rsidP="00781054">
            <w:pPr>
              <w:jc w:val="center"/>
              <w:rPr>
                <w:rFonts w:asciiTheme="minorEastAsia" w:hAnsiTheme="minorEastAsia" w:cs="ＭＳ Ｐゴシック"/>
                <w:szCs w:val="21"/>
              </w:rPr>
            </w:pP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植物アレンジレッスンの中で、「チランジアリースづくり」（10/14）を開催した。土を必要としない「エアプランツ（チランジア）」を使用することで、インテリアとしてもお家の中で飾ることができ、「暮らし」に取り入れやすい工夫をした。参加数は18人。（今年度初</w:t>
            </w:r>
            <w:r w:rsidRPr="00A742DF">
              <w:rPr>
                <w:rFonts w:asciiTheme="minorEastAsia" w:hAnsiTheme="minorEastAsia"/>
                <w:szCs w:val="21"/>
              </w:rPr>
              <w:t>開催）</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484"/>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・はなぶん昆虫観察会</w:t>
            </w:r>
          </w:p>
          <w:p w:rsidR="00781054" w:rsidRPr="00A742DF" w:rsidRDefault="00781054" w:rsidP="00781054">
            <w:pPr>
              <w:rPr>
                <w:rFonts w:asciiTheme="minorEastAsia" w:hAnsiTheme="minorEastAsia" w:cs="ＭＳ Ｐゴシック"/>
                <w:szCs w:val="21"/>
              </w:rPr>
            </w:pP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「はなぶんサマースプラッシュ」の一環プログラムとして、</w:t>
            </w:r>
            <w:r w:rsidRPr="00A742DF">
              <w:rPr>
                <w:rFonts w:asciiTheme="minorEastAsia" w:hAnsiTheme="minorEastAsia" w:hint="eastAsia"/>
                <w:kern w:val="0"/>
                <w:szCs w:val="21"/>
              </w:rPr>
              <w:t>外部から講師を招いて</w:t>
            </w:r>
            <w:r w:rsidRPr="00A742DF">
              <w:rPr>
                <w:rFonts w:asciiTheme="minorEastAsia" w:hAnsiTheme="minorEastAsia" w:hint="eastAsia"/>
                <w:szCs w:val="21"/>
              </w:rPr>
              <w:t>「昆虫標本づくり教室」（8/4、8/25）「植物園の生き物観察会」（8/5、8/26）を開催。昨年度、人気のプログラムであった為、受入れ枠を拡大した。参加数は145人。（</w:t>
            </w:r>
            <w:r w:rsidRPr="00A742DF">
              <w:rPr>
                <w:rFonts w:asciiTheme="minorEastAsia" w:hAnsiTheme="minorEastAsia"/>
                <w:szCs w:val="21"/>
              </w:rPr>
              <w:t>H29</w:t>
            </w:r>
            <w:r w:rsidRPr="00A742DF">
              <w:rPr>
                <w:rFonts w:asciiTheme="minorEastAsia" w:hAnsiTheme="minorEastAsia" w:hint="eastAsia"/>
                <w:szCs w:val="21"/>
              </w:rPr>
              <w:t>：参加者数</w:t>
            </w:r>
            <w:r w:rsidRPr="00A742DF">
              <w:rPr>
                <w:rFonts w:asciiTheme="minorEastAsia" w:hAnsiTheme="minorEastAsia"/>
                <w:szCs w:val="21"/>
              </w:rPr>
              <w:t>80人）</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519"/>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・花の写真教室</w:t>
            </w:r>
          </w:p>
          <w:p w:rsidR="00781054" w:rsidRPr="00A742DF" w:rsidRDefault="00781054" w:rsidP="00781054">
            <w:pPr>
              <w:rPr>
                <w:rFonts w:asciiTheme="minorEastAsia" w:hAnsiTheme="minorEastAsia" w:cs="ＭＳ Ｐゴシック"/>
                <w:szCs w:val="21"/>
              </w:rPr>
            </w:pP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Theme="minorEastAsia" w:hAnsiTheme="minorEastAsia"/>
                <w:kern w:val="0"/>
                <w:szCs w:val="21"/>
              </w:rPr>
            </w:pPr>
            <w:r w:rsidRPr="00A742DF">
              <w:rPr>
                <w:rFonts w:asciiTheme="minorEastAsia" w:hAnsiTheme="minorEastAsia" w:hint="eastAsia"/>
                <w:kern w:val="0"/>
                <w:szCs w:val="21"/>
              </w:rPr>
              <w:t>昨年に引き続き、外部の写真教室を受け入れている。</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文化園の取組としては、園内随所に花と撮影できる「フォトスポット」を毎週設定し、エントランスで</w:t>
            </w:r>
            <w:r w:rsidRPr="00A742DF">
              <w:rPr>
                <w:rFonts w:asciiTheme="minorEastAsia" w:hAnsiTheme="minorEastAsia"/>
                <w:szCs w:val="21"/>
              </w:rPr>
              <w:t>配布している散策マップに掲載した。</w:t>
            </w:r>
            <w:r w:rsidRPr="00A742DF">
              <w:rPr>
                <w:rFonts w:asciiTheme="minorEastAsia" w:hAnsiTheme="minorEastAsia" w:hint="eastAsia"/>
                <w:szCs w:val="21"/>
              </w:rPr>
              <w:t>また現地にはサインを設け、来園者に写真をとってもらうことを誘致した。</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781054" w:rsidRPr="00C06594" w:rsidTr="00A742DF">
        <w:trPr>
          <w:cantSplit/>
          <w:trHeight w:val="542"/>
        </w:trPr>
        <w:tc>
          <w:tcPr>
            <w:tcW w:w="582" w:type="dxa"/>
            <w:vMerge/>
            <w:shd w:val="clear" w:color="auto" w:fill="DDD9C3" w:themeFill="background2" w:themeFillShade="E6"/>
            <w:textDirection w:val="tbRlV"/>
          </w:tcPr>
          <w:p w:rsidR="00781054" w:rsidRPr="00C06594" w:rsidRDefault="00781054" w:rsidP="00781054">
            <w:pPr>
              <w:ind w:left="113" w:right="113"/>
              <w:jc w:val="center"/>
              <w:rPr>
                <w:rFonts w:asciiTheme="minorEastAsia" w:hAnsiTheme="minorEastAsia"/>
                <w:szCs w:val="21"/>
              </w:rPr>
            </w:pPr>
          </w:p>
        </w:tc>
        <w:tc>
          <w:tcPr>
            <w:tcW w:w="1234" w:type="dxa"/>
            <w:vMerge/>
            <w:vAlign w:val="center"/>
          </w:tcPr>
          <w:p w:rsidR="00781054" w:rsidRPr="00C06594" w:rsidRDefault="00781054" w:rsidP="00781054">
            <w:pPr>
              <w:ind w:left="210" w:hangingChars="100" w:hanging="210"/>
              <w:rPr>
                <w:rFonts w:asciiTheme="minorEastAsia" w:hAnsiTheme="minorEastAsia"/>
                <w:szCs w:val="21"/>
              </w:rPr>
            </w:pPr>
          </w:p>
        </w:tc>
        <w:tc>
          <w:tcPr>
            <w:tcW w:w="1381" w:type="dxa"/>
            <w:vMerge/>
          </w:tcPr>
          <w:p w:rsidR="00781054" w:rsidRPr="00C06594" w:rsidRDefault="00781054" w:rsidP="00781054">
            <w:pPr>
              <w:rPr>
                <w:rFonts w:asciiTheme="minorEastAsia" w:hAnsiTheme="minorEastAsia"/>
                <w:szCs w:val="21"/>
              </w:rPr>
            </w:pPr>
          </w:p>
        </w:tc>
        <w:tc>
          <w:tcPr>
            <w:tcW w:w="786" w:type="dxa"/>
            <w:vMerge/>
            <w:shd w:val="clear" w:color="auto" w:fill="auto"/>
          </w:tcPr>
          <w:p w:rsidR="00781054" w:rsidRPr="00A742DF" w:rsidRDefault="00781054" w:rsidP="00781054">
            <w:pPr>
              <w:rPr>
                <w:rFonts w:asciiTheme="minorEastAsia" w:hAnsiTheme="minorEastAsia"/>
                <w:szCs w:val="21"/>
              </w:rPr>
            </w:pPr>
          </w:p>
        </w:tc>
        <w:tc>
          <w:tcPr>
            <w:tcW w:w="2233" w:type="dxa"/>
            <w:gridSpan w:val="2"/>
            <w:shd w:val="clear" w:color="auto" w:fill="auto"/>
          </w:tcPr>
          <w:p w:rsidR="00781054" w:rsidRPr="00A742DF" w:rsidRDefault="00781054" w:rsidP="00781054">
            <w:pPr>
              <w:rPr>
                <w:rFonts w:asciiTheme="minorEastAsia" w:hAnsiTheme="minorEastAsia" w:cs="ＭＳ Ｐゴシック"/>
                <w:szCs w:val="21"/>
              </w:rPr>
            </w:pPr>
            <w:r w:rsidRPr="00A742DF">
              <w:rPr>
                <w:rFonts w:asciiTheme="minorEastAsia" w:hAnsiTheme="minorEastAsia" w:cs="ＭＳ Ｐゴシック" w:hint="eastAsia"/>
                <w:szCs w:val="21"/>
              </w:rPr>
              <w:t>・手作りアート教室</w:t>
            </w:r>
          </w:p>
          <w:p w:rsidR="00781054" w:rsidRPr="00A742DF" w:rsidRDefault="00781054" w:rsidP="00781054">
            <w:pPr>
              <w:rPr>
                <w:rFonts w:asciiTheme="minorEastAsia" w:hAnsiTheme="minorEastAsia" w:cs="ＭＳ Ｐゴシック"/>
                <w:szCs w:val="21"/>
              </w:rPr>
            </w:pPr>
          </w:p>
        </w:tc>
        <w:tc>
          <w:tcPr>
            <w:tcW w:w="1287" w:type="dxa"/>
            <w:gridSpan w:val="2"/>
            <w:shd w:val="clear" w:color="auto" w:fill="auto"/>
          </w:tcPr>
          <w:p w:rsidR="00781054" w:rsidRPr="00A742DF" w:rsidRDefault="00781054" w:rsidP="00781054">
            <w:pPr>
              <w:jc w:val="center"/>
              <w:rPr>
                <w:rFonts w:asciiTheme="minorEastAsia" w:hAnsiTheme="minorEastAsia" w:cs="ＭＳ Ｐゴシック"/>
                <w:szCs w:val="21"/>
              </w:rPr>
            </w:pPr>
            <w:r w:rsidRPr="00A742DF">
              <w:rPr>
                <w:rFonts w:asciiTheme="minorEastAsia" w:hAnsiTheme="minorEastAsia" w:cs="ＭＳ Ｐゴシック" w:hint="eastAsia"/>
                <w:szCs w:val="21"/>
              </w:rPr>
              <w:t>毎年</w:t>
            </w:r>
          </w:p>
        </w:tc>
        <w:tc>
          <w:tcPr>
            <w:tcW w:w="8806" w:type="dxa"/>
            <w:shd w:val="clear" w:color="auto" w:fill="auto"/>
          </w:tcPr>
          <w:p w:rsidR="00781054" w:rsidRPr="00A742DF" w:rsidRDefault="00781054" w:rsidP="00781054">
            <w:pPr>
              <w:rPr>
                <w:rFonts w:ascii="ＭＳ 明朝" w:eastAsia="ＭＳ 明朝" w:hAnsi="ＭＳ 明朝"/>
                <w:szCs w:val="21"/>
              </w:rPr>
            </w:pPr>
            <w:r w:rsidRPr="00A742DF">
              <w:rPr>
                <w:rFonts w:ascii="ＭＳ 明朝" w:eastAsia="ＭＳ 明朝" w:hAnsi="ＭＳ 明朝" w:hint="eastAsia"/>
                <w:szCs w:val="21"/>
              </w:rPr>
              <w:t>季節ごとに子どもまたは</w:t>
            </w:r>
            <w:r w:rsidRPr="00A742DF">
              <w:rPr>
                <w:rFonts w:ascii="ＭＳ 明朝" w:eastAsia="ＭＳ 明朝" w:hAnsi="ＭＳ 明朝"/>
                <w:szCs w:val="21"/>
              </w:rPr>
              <w:t>親子</w:t>
            </w:r>
            <w:r w:rsidRPr="00A742DF">
              <w:rPr>
                <w:rFonts w:ascii="ＭＳ 明朝" w:eastAsia="ＭＳ 明朝" w:hAnsi="ＭＳ 明朝" w:hint="eastAsia"/>
                <w:szCs w:val="21"/>
              </w:rPr>
              <w:t>を対象としたワークショップを開催した。</w:t>
            </w:r>
          </w:p>
          <w:p w:rsidR="00781054" w:rsidRPr="00A742DF" w:rsidRDefault="00781054" w:rsidP="00781054">
            <w:pPr>
              <w:rPr>
                <w:rFonts w:asciiTheme="minorEastAsia" w:hAnsiTheme="minorEastAsia"/>
                <w:szCs w:val="21"/>
              </w:rPr>
            </w:pPr>
            <w:r w:rsidRPr="00A742DF">
              <w:rPr>
                <w:rFonts w:ascii="ＭＳ 明朝" w:eastAsia="ＭＳ 明朝" w:hAnsi="ＭＳ 明朝" w:hint="eastAsia"/>
                <w:szCs w:val="21"/>
              </w:rPr>
              <w:t>◯</w:t>
            </w:r>
            <w:r w:rsidRPr="00A742DF">
              <w:rPr>
                <w:rFonts w:ascii="ＭＳ 明朝" w:eastAsia="ＭＳ 明朝" w:hAnsi="ＭＳ 明朝"/>
                <w:szCs w:val="21"/>
              </w:rPr>
              <w:t>7・8月</w:t>
            </w:r>
            <w:r w:rsidRPr="00A742DF">
              <w:rPr>
                <w:rFonts w:ascii="ＭＳ 明朝" w:eastAsia="ＭＳ 明朝" w:hAnsi="ＭＳ 明朝" w:hint="eastAsia"/>
                <w:szCs w:val="21"/>
              </w:rPr>
              <w:t>「</w:t>
            </w:r>
            <w:r w:rsidRPr="00A742DF">
              <w:rPr>
                <w:rFonts w:ascii="ＭＳ 明朝" w:eastAsia="ＭＳ 明朝" w:hAnsi="ＭＳ 明朝"/>
                <w:szCs w:val="21"/>
              </w:rPr>
              <w:t>キッズワークショップ</w:t>
            </w:r>
            <w:r w:rsidRPr="00A742DF">
              <w:rPr>
                <w:rFonts w:ascii="ＭＳ 明朝" w:eastAsia="ＭＳ 明朝" w:hAnsi="ＭＳ 明朝" w:hint="eastAsia"/>
                <w:szCs w:val="21"/>
              </w:rPr>
              <w:t>」</w:t>
            </w:r>
            <w:r w:rsidRPr="00A742DF">
              <w:rPr>
                <w:rFonts w:ascii="ＭＳ 明朝" w:eastAsia="ＭＳ 明朝" w:hAnsi="ＭＳ 明朝"/>
                <w:szCs w:val="21"/>
              </w:rPr>
              <w:t>（9日間　参加者：</w:t>
            </w:r>
            <w:r w:rsidRPr="00A742DF">
              <w:rPr>
                <w:rFonts w:asciiTheme="minorEastAsia" w:hAnsiTheme="minorEastAsia"/>
                <w:szCs w:val="21"/>
              </w:rPr>
              <w:t>3,251</w:t>
            </w:r>
            <w:r w:rsidRPr="00A742DF">
              <w:rPr>
                <w:rFonts w:asciiTheme="minorEastAsia" w:hAnsiTheme="minorEastAsia" w:hint="eastAsia"/>
                <w:szCs w:val="21"/>
              </w:rPr>
              <w:t>人）</w:t>
            </w:r>
          </w:p>
          <w:p w:rsidR="00781054" w:rsidRPr="00A742DF" w:rsidRDefault="00781054" w:rsidP="00781054">
            <w:pPr>
              <w:rPr>
                <w:rFonts w:ascii="ＭＳ 明朝" w:eastAsia="ＭＳ 明朝" w:hAnsi="ＭＳ 明朝"/>
                <w:szCs w:val="21"/>
              </w:rPr>
            </w:pPr>
            <w:r w:rsidRPr="00A742DF">
              <w:rPr>
                <w:rFonts w:asciiTheme="minorEastAsia" w:hAnsiTheme="minorEastAsia" w:hint="eastAsia"/>
                <w:szCs w:val="21"/>
              </w:rPr>
              <w:t>夏休み</w:t>
            </w:r>
            <w:r w:rsidRPr="00A742DF">
              <w:rPr>
                <w:rFonts w:asciiTheme="minorEastAsia" w:hAnsiTheme="minorEastAsia"/>
                <w:szCs w:val="21"/>
              </w:rPr>
              <w:t>の子供を対象とし</w:t>
            </w:r>
            <w:r w:rsidRPr="00A742DF">
              <w:rPr>
                <w:rFonts w:asciiTheme="minorEastAsia" w:hAnsiTheme="minorEastAsia" w:hint="eastAsia"/>
                <w:szCs w:val="21"/>
              </w:rPr>
              <w:t>た</w:t>
            </w:r>
            <w:r w:rsidRPr="00A742DF">
              <w:rPr>
                <w:rFonts w:asciiTheme="minorEastAsia" w:hAnsiTheme="minorEastAsia"/>
                <w:szCs w:val="21"/>
              </w:rPr>
              <w:t>38</w:t>
            </w:r>
            <w:r w:rsidRPr="00A742DF">
              <w:rPr>
                <w:rFonts w:asciiTheme="minorEastAsia" w:hAnsiTheme="minorEastAsia" w:hint="eastAsia"/>
                <w:szCs w:val="21"/>
              </w:rPr>
              <w:t>種類の体験</w:t>
            </w:r>
            <w:r w:rsidRPr="00A742DF">
              <w:rPr>
                <w:rFonts w:asciiTheme="minorEastAsia" w:hAnsiTheme="minorEastAsia"/>
                <w:szCs w:val="21"/>
              </w:rPr>
              <w:t>講座を屋内で開催。</w:t>
            </w:r>
            <w:r w:rsidRPr="00A742DF">
              <w:rPr>
                <w:rFonts w:asciiTheme="minorEastAsia" w:hAnsiTheme="minorEastAsia" w:hint="eastAsia"/>
                <w:szCs w:val="21"/>
              </w:rPr>
              <w:t>（H29：</w:t>
            </w:r>
            <w:r w:rsidRPr="00A742DF">
              <w:rPr>
                <w:rFonts w:asciiTheme="minorEastAsia" w:hAnsiTheme="minorEastAsia"/>
                <w:szCs w:val="21"/>
              </w:rPr>
              <w:t>13日間</w:t>
            </w:r>
            <w:r w:rsidRPr="00A742DF">
              <w:rPr>
                <w:rFonts w:asciiTheme="minorEastAsia" w:hAnsiTheme="minorEastAsia" w:hint="eastAsia"/>
                <w:szCs w:val="21"/>
              </w:rPr>
              <w:t>1,329人）</w:t>
            </w:r>
          </w:p>
          <w:p w:rsidR="00781054" w:rsidRPr="00A742DF" w:rsidRDefault="00781054" w:rsidP="00781054">
            <w:pPr>
              <w:rPr>
                <w:rFonts w:ascii="ＭＳ 明朝" w:eastAsia="ＭＳ 明朝" w:hAnsi="ＭＳ 明朝"/>
                <w:szCs w:val="21"/>
              </w:rPr>
            </w:pPr>
            <w:r w:rsidRPr="00A742DF">
              <w:rPr>
                <w:rFonts w:ascii="ＭＳ 明朝" w:eastAsia="ＭＳ 明朝" w:hAnsi="ＭＳ 明朝" w:hint="eastAsia"/>
                <w:szCs w:val="21"/>
              </w:rPr>
              <w:t>◯</w:t>
            </w:r>
            <w:r w:rsidRPr="00A742DF">
              <w:rPr>
                <w:rFonts w:ascii="ＭＳ 明朝" w:eastAsia="ＭＳ 明朝" w:hAnsi="ＭＳ 明朝"/>
                <w:szCs w:val="21"/>
              </w:rPr>
              <w:t>11月</w:t>
            </w:r>
            <w:r w:rsidRPr="00A742DF">
              <w:rPr>
                <w:rFonts w:ascii="ＭＳ 明朝" w:eastAsia="ＭＳ 明朝" w:hAnsi="ＭＳ 明朝" w:hint="eastAsia"/>
                <w:szCs w:val="21"/>
              </w:rPr>
              <w:t>「</w:t>
            </w:r>
            <w:r w:rsidRPr="00A742DF">
              <w:rPr>
                <w:rFonts w:ascii="ＭＳ 明朝" w:eastAsia="ＭＳ 明朝" w:hAnsi="ＭＳ 明朝"/>
                <w:szCs w:val="21"/>
              </w:rPr>
              <w:t>ものづくりワークショップ</w:t>
            </w:r>
            <w:r w:rsidRPr="00A742DF">
              <w:rPr>
                <w:rFonts w:ascii="ＭＳ 明朝" w:eastAsia="ＭＳ 明朝" w:hAnsi="ＭＳ 明朝" w:hint="eastAsia"/>
                <w:szCs w:val="21"/>
              </w:rPr>
              <w:t>」</w:t>
            </w:r>
            <w:r w:rsidRPr="00A742DF">
              <w:rPr>
                <w:rFonts w:ascii="ＭＳ 明朝" w:eastAsia="ＭＳ 明朝" w:hAnsi="ＭＳ 明朝"/>
                <w:szCs w:val="21"/>
              </w:rPr>
              <w:t>（</w:t>
            </w:r>
            <w:r w:rsidRPr="00A742DF">
              <w:rPr>
                <w:rFonts w:ascii="ＭＳ 明朝" w:eastAsia="ＭＳ 明朝" w:hAnsi="ＭＳ 明朝" w:hint="eastAsia"/>
                <w:szCs w:val="21"/>
              </w:rPr>
              <w:t>11</w:t>
            </w:r>
            <w:r w:rsidRPr="00A742DF">
              <w:rPr>
                <w:rFonts w:ascii="ＭＳ 明朝" w:eastAsia="ＭＳ 明朝" w:hAnsi="ＭＳ 明朝"/>
                <w:szCs w:val="21"/>
              </w:rPr>
              <w:t>日間　参加者：908人）</w:t>
            </w:r>
          </w:p>
          <w:p w:rsidR="00781054" w:rsidRPr="00A742DF" w:rsidRDefault="00781054" w:rsidP="00781054">
            <w:pPr>
              <w:rPr>
                <w:rFonts w:ascii="ＭＳ 明朝" w:eastAsia="ＭＳ 明朝" w:hAnsi="ＭＳ 明朝"/>
                <w:szCs w:val="21"/>
              </w:rPr>
            </w:pPr>
            <w:r w:rsidRPr="00A742DF">
              <w:rPr>
                <w:rFonts w:ascii="ＭＳ 明朝" w:eastAsia="ＭＳ 明朝" w:hAnsi="ＭＳ 明朝" w:hint="eastAsia"/>
                <w:szCs w:val="21"/>
              </w:rPr>
              <w:t>芸術の秋にぴったりの親子で楽しめる25種類のものづくり体験を屋外</w:t>
            </w:r>
            <w:r w:rsidRPr="00A742DF">
              <w:rPr>
                <w:rFonts w:ascii="ＭＳ 明朝" w:eastAsia="ＭＳ 明朝" w:hAnsi="ＭＳ 明朝"/>
                <w:szCs w:val="21"/>
              </w:rPr>
              <w:t>で</w:t>
            </w:r>
            <w:r w:rsidRPr="00A742DF">
              <w:rPr>
                <w:rFonts w:ascii="ＭＳ 明朝" w:eastAsia="ＭＳ 明朝" w:hAnsi="ＭＳ 明朝" w:hint="eastAsia"/>
                <w:szCs w:val="21"/>
              </w:rPr>
              <w:t>開催</w:t>
            </w:r>
            <w:r w:rsidRPr="00A742DF">
              <w:rPr>
                <w:rFonts w:ascii="ＭＳ 明朝" w:eastAsia="ＭＳ 明朝" w:hAnsi="ＭＳ 明朝"/>
                <w:szCs w:val="21"/>
              </w:rPr>
              <w:t>。</w:t>
            </w:r>
            <w:r w:rsidRPr="00A742DF">
              <w:rPr>
                <w:rFonts w:ascii="ＭＳ 明朝" w:eastAsia="ＭＳ 明朝" w:hAnsi="ＭＳ 明朝" w:hint="eastAsia"/>
                <w:szCs w:val="21"/>
              </w:rPr>
              <w:t>（H29：</w:t>
            </w:r>
            <w:r w:rsidRPr="00A742DF">
              <w:rPr>
                <w:rFonts w:ascii="ＭＳ 明朝" w:eastAsia="ＭＳ 明朝" w:hAnsi="ＭＳ 明朝"/>
                <w:szCs w:val="21"/>
              </w:rPr>
              <w:t>11日間746人）</w:t>
            </w:r>
          </w:p>
          <w:p w:rsidR="00781054" w:rsidRPr="00A742DF" w:rsidRDefault="00781054" w:rsidP="00781054">
            <w:pPr>
              <w:rPr>
                <w:rFonts w:asciiTheme="minorEastAsia" w:hAnsiTheme="minorEastAsia"/>
                <w:szCs w:val="21"/>
              </w:rPr>
            </w:pPr>
            <w:r w:rsidRPr="00A742DF">
              <w:rPr>
                <w:rFonts w:ascii="ＭＳ 明朝" w:eastAsia="ＭＳ 明朝" w:hAnsi="ＭＳ 明朝" w:hint="eastAsia"/>
                <w:szCs w:val="21"/>
              </w:rPr>
              <w:t>◯</w:t>
            </w:r>
            <w:r w:rsidRPr="00A742DF">
              <w:rPr>
                <w:rFonts w:asciiTheme="minorEastAsia" w:hAnsiTheme="minorEastAsia" w:hint="eastAsia"/>
                <w:szCs w:val="21"/>
              </w:rPr>
              <w:t>12月「こたつd</w:t>
            </w:r>
            <w:r w:rsidRPr="00A742DF">
              <w:rPr>
                <w:rFonts w:asciiTheme="minorEastAsia" w:hAnsiTheme="minorEastAsia"/>
                <w:szCs w:val="21"/>
              </w:rPr>
              <w:t>e</w:t>
            </w:r>
            <w:r w:rsidRPr="00A742DF">
              <w:rPr>
                <w:rFonts w:asciiTheme="minorEastAsia" w:hAnsiTheme="minorEastAsia" w:hint="eastAsia"/>
                <w:szCs w:val="21"/>
              </w:rPr>
              <w:t xml:space="preserve">ワークショップ」（6日間　</w:t>
            </w:r>
            <w:r w:rsidRPr="00A742DF">
              <w:rPr>
                <w:rFonts w:asciiTheme="minorEastAsia" w:hAnsiTheme="minorEastAsia"/>
                <w:szCs w:val="21"/>
              </w:rPr>
              <w:t>参加者：81人</w:t>
            </w:r>
            <w:r w:rsidRPr="00A742DF">
              <w:rPr>
                <w:rFonts w:asciiTheme="minorEastAsia" w:hAnsiTheme="minorEastAsia" w:hint="eastAsia"/>
                <w:szCs w:val="21"/>
              </w:rPr>
              <w:t>）</w:t>
            </w:r>
          </w:p>
          <w:p w:rsidR="00781054" w:rsidRPr="00A742DF" w:rsidRDefault="00781054" w:rsidP="00781054">
            <w:pPr>
              <w:rPr>
                <w:rFonts w:asciiTheme="minorEastAsia" w:hAnsiTheme="minorEastAsia"/>
                <w:szCs w:val="21"/>
              </w:rPr>
            </w:pPr>
            <w:r w:rsidRPr="00A742DF">
              <w:rPr>
                <w:rFonts w:asciiTheme="minorEastAsia" w:hAnsiTheme="minorEastAsia" w:hint="eastAsia"/>
                <w:szCs w:val="21"/>
              </w:rPr>
              <w:t>園内でとれる松ぼっくりや木の実、お花等を活用して、大人から子どもまで対象としたクリスマス</w:t>
            </w:r>
            <w:r w:rsidRPr="00A742DF">
              <w:rPr>
                <w:rFonts w:asciiTheme="minorEastAsia" w:hAnsiTheme="minorEastAsia"/>
                <w:szCs w:val="21"/>
              </w:rPr>
              <w:t>向けの</w:t>
            </w:r>
            <w:r w:rsidRPr="00A742DF">
              <w:rPr>
                <w:rFonts w:asciiTheme="minorEastAsia" w:hAnsiTheme="minorEastAsia" w:hint="eastAsia"/>
                <w:szCs w:val="21"/>
              </w:rPr>
              <w:t>ワークショップを開催。（</w:t>
            </w:r>
            <w:r w:rsidRPr="00A742DF">
              <w:rPr>
                <w:rFonts w:asciiTheme="minorEastAsia" w:hAnsiTheme="minorEastAsia"/>
                <w:szCs w:val="21"/>
              </w:rPr>
              <w:t>H29</w:t>
            </w:r>
            <w:r w:rsidRPr="00A742DF">
              <w:rPr>
                <w:rFonts w:asciiTheme="minorEastAsia" w:hAnsiTheme="minorEastAsia" w:hint="eastAsia"/>
                <w:szCs w:val="21"/>
              </w:rPr>
              <w:t>：</w:t>
            </w:r>
            <w:r w:rsidRPr="00A742DF">
              <w:rPr>
                <w:rFonts w:asciiTheme="minorEastAsia" w:hAnsiTheme="minorEastAsia"/>
                <w:szCs w:val="21"/>
              </w:rPr>
              <w:t>2日間50人）</w:t>
            </w:r>
          </w:p>
        </w:tc>
        <w:tc>
          <w:tcPr>
            <w:tcW w:w="734" w:type="dxa"/>
            <w:vMerge/>
            <w:vAlign w:val="center"/>
          </w:tcPr>
          <w:p w:rsidR="00781054" w:rsidRPr="00C06594" w:rsidRDefault="00781054" w:rsidP="00781054">
            <w:pPr>
              <w:rPr>
                <w:rFonts w:asciiTheme="minorEastAsia" w:hAnsiTheme="minorEastAsia"/>
                <w:szCs w:val="21"/>
              </w:rPr>
            </w:pPr>
          </w:p>
        </w:tc>
        <w:tc>
          <w:tcPr>
            <w:tcW w:w="3592" w:type="dxa"/>
            <w:vMerge/>
          </w:tcPr>
          <w:p w:rsidR="00781054" w:rsidRPr="00C06594" w:rsidRDefault="00781054" w:rsidP="00781054">
            <w:pPr>
              <w:rPr>
                <w:rFonts w:asciiTheme="minorEastAsia" w:hAnsiTheme="minorEastAsia"/>
                <w:szCs w:val="21"/>
              </w:rPr>
            </w:pPr>
          </w:p>
        </w:tc>
        <w:tc>
          <w:tcPr>
            <w:tcW w:w="816" w:type="dxa"/>
            <w:vMerge/>
          </w:tcPr>
          <w:p w:rsidR="00781054" w:rsidRPr="00C06594" w:rsidRDefault="00781054" w:rsidP="00781054">
            <w:pPr>
              <w:rPr>
                <w:rFonts w:asciiTheme="minorEastAsia" w:hAnsiTheme="minorEastAsia"/>
                <w:szCs w:val="21"/>
              </w:rPr>
            </w:pPr>
          </w:p>
        </w:tc>
        <w:tc>
          <w:tcPr>
            <w:tcW w:w="1513" w:type="dxa"/>
            <w:vMerge/>
            <w:tcBorders>
              <w:right w:val="single" w:sz="4" w:space="0" w:color="auto"/>
            </w:tcBorders>
          </w:tcPr>
          <w:p w:rsidR="00781054" w:rsidRPr="00C06594" w:rsidRDefault="00781054" w:rsidP="0078105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val="restart"/>
          </w:tcPr>
          <w:p w:rsidR="00EC6065" w:rsidRPr="00C06594" w:rsidRDefault="00EC6065" w:rsidP="00BE3704">
            <w:pPr>
              <w:rPr>
                <w:rFonts w:asciiTheme="minorEastAsia" w:hAnsiTheme="minorEastAsia"/>
                <w:szCs w:val="21"/>
              </w:rPr>
            </w:pPr>
            <w:r w:rsidRPr="00C06594">
              <w:rPr>
                <w:rFonts w:asciiTheme="minorEastAsia" w:hAnsiTheme="minorEastAsia" w:hint="eastAsia"/>
              </w:rPr>
              <w:t>(３)花きに関する講習会、展示会及び品評会等</w:t>
            </w:r>
            <w:r w:rsidRPr="00C06594">
              <w:rPr>
                <w:rFonts w:asciiTheme="minorEastAsia" w:hAnsiTheme="minorEastAsia" w:hint="eastAsia"/>
              </w:rPr>
              <w:lastRenderedPageBreak/>
              <w:t>のため、花の文化園の施設を府民の利用に供する業務</w:t>
            </w:r>
          </w:p>
        </w:tc>
        <w:tc>
          <w:tcPr>
            <w:tcW w:w="13112" w:type="dxa"/>
            <w:gridSpan w:val="6"/>
            <w:tcBorders>
              <w:bottom w:val="nil"/>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cs="ＭＳ Ｐゴシック" w:hint="eastAsia"/>
                <w:szCs w:val="21"/>
              </w:rPr>
              <w:lastRenderedPageBreak/>
              <w:t>①申し込み方法の簡略化</w:t>
            </w:r>
          </w:p>
        </w:tc>
        <w:tc>
          <w:tcPr>
            <w:tcW w:w="734" w:type="dxa"/>
            <w:vMerge w:val="restart"/>
            <w:vAlign w:val="center"/>
          </w:tcPr>
          <w:p w:rsidR="00EC6065" w:rsidRPr="00C06594" w:rsidRDefault="00D95F86" w:rsidP="00BE3704">
            <w:pPr>
              <w:rPr>
                <w:rFonts w:asciiTheme="minorEastAsia" w:hAnsiTheme="minorEastAsia"/>
                <w:szCs w:val="21"/>
              </w:rPr>
            </w:pPr>
            <w:r>
              <w:rPr>
                <w:rFonts w:asciiTheme="minorEastAsia" w:hAnsiTheme="minorEastAsia" w:hint="eastAsia"/>
                <w:szCs w:val="21"/>
              </w:rPr>
              <w:t xml:space="preserve">　Ａ</w:t>
            </w:r>
          </w:p>
        </w:tc>
        <w:tc>
          <w:tcPr>
            <w:tcW w:w="3592" w:type="dxa"/>
            <w:vMerge w:val="restart"/>
          </w:tcPr>
          <w:p w:rsidR="00BA4F7F" w:rsidRDefault="00BA4F7F" w:rsidP="00BA4F7F">
            <w:pPr>
              <w:rPr>
                <w:rFonts w:asciiTheme="minorEastAsia" w:hAnsiTheme="minorEastAsia"/>
                <w:szCs w:val="21"/>
              </w:rPr>
            </w:pPr>
            <w:r w:rsidRPr="001D75C2">
              <w:rPr>
                <w:rFonts w:asciiTheme="minorEastAsia" w:hAnsiTheme="minorEastAsia" w:hint="eastAsia"/>
                <w:color w:val="000000" w:themeColor="text1"/>
                <w:szCs w:val="21"/>
              </w:rPr>
              <w:t>・</w:t>
            </w:r>
            <w:r w:rsidRPr="001D75C2">
              <w:rPr>
                <w:rFonts w:asciiTheme="minorEastAsia" w:hAnsiTheme="minorEastAsia" w:hint="eastAsia"/>
                <w:color w:val="000000" w:themeColor="text1"/>
                <w:kern w:val="0"/>
                <w:szCs w:val="21"/>
              </w:rPr>
              <w:t>ホームページ（特にトップページ）において、貸出施設の貸出しを行っていることをよりわかりやすく表示するなど、より効果的な利用促進を</w:t>
            </w:r>
            <w:r w:rsidRPr="001D75C2">
              <w:rPr>
                <w:rFonts w:asciiTheme="minorEastAsia" w:hAnsiTheme="minorEastAsia" w:hint="eastAsia"/>
                <w:color w:val="000000" w:themeColor="text1"/>
                <w:kern w:val="0"/>
                <w:szCs w:val="21"/>
              </w:rPr>
              <w:lastRenderedPageBreak/>
              <w:t>図られたい。</w:t>
            </w:r>
          </w:p>
          <w:p w:rsidR="00EC6065" w:rsidRPr="00C06594" w:rsidRDefault="00BA4F7F" w:rsidP="00BA4F7F">
            <w:pPr>
              <w:rPr>
                <w:rFonts w:asciiTheme="minorEastAsia" w:hAnsiTheme="minorEastAsia"/>
                <w:szCs w:val="21"/>
              </w:rPr>
            </w:pPr>
            <w:r>
              <w:rPr>
                <w:rFonts w:asciiTheme="minorEastAsia" w:hAnsiTheme="minorEastAsia" w:hint="eastAsia"/>
                <w:szCs w:val="21"/>
              </w:rPr>
              <w:t>・</w:t>
            </w:r>
            <w:r w:rsidRPr="00BA4F7F">
              <w:rPr>
                <w:rFonts w:asciiTheme="minorEastAsia" w:hAnsiTheme="minorEastAsia" w:hint="eastAsia"/>
                <w:szCs w:val="21"/>
              </w:rPr>
              <w:t>大阪府立大型児童館ビッグバン</w:t>
            </w:r>
            <w:r>
              <w:rPr>
                <w:rFonts w:asciiTheme="minorEastAsia" w:hAnsiTheme="minorEastAsia" w:hint="eastAsia"/>
                <w:szCs w:val="21"/>
              </w:rPr>
              <w:t>・</w:t>
            </w:r>
            <w:r w:rsidRPr="00BA4F7F">
              <w:rPr>
                <w:rFonts w:asciiTheme="minorEastAsia" w:hAnsiTheme="minorEastAsia" w:hint="eastAsia"/>
                <w:szCs w:val="21"/>
              </w:rPr>
              <w:t>ハーベストの丘</w:t>
            </w:r>
            <w:r>
              <w:rPr>
                <w:rFonts w:asciiTheme="minorEastAsia" w:hAnsiTheme="minorEastAsia" w:hint="eastAsia"/>
                <w:szCs w:val="21"/>
              </w:rPr>
              <w:t>・</w:t>
            </w:r>
            <w:r w:rsidRPr="00BA4F7F">
              <w:rPr>
                <w:rFonts w:asciiTheme="minorEastAsia" w:hAnsiTheme="minorEastAsia" w:hint="eastAsia"/>
                <w:szCs w:val="21"/>
              </w:rPr>
              <w:t>さかい利晶の杜</w:t>
            </w:r>
            <w:r>
              <w:rPr>
                <w:rFonts w:asciiTheme="minorEastAsia" w:hAnsiTheme="minorEastAsia" w:hint="eastAsia"/>
                <w:szCs w:val="21"/>
              </w:rPr>
              <w:t>との合同イベントの開催、外部団体によるコーヒーイベントの誘致など新たな取組</w:t>
            </w:r>
            <w:r>
              <w:rPr>
                <w:rFonts w:asciiTheme="minorEastAsia" w:hAnsiTheme="minorEastAsia"/>
                <w:szCs w:val="21"/>
              </w:rPr>
              <w:t>み</w:t>
            </w:r>
            <w:r>
              <w:rPr>
                <w:rFonts w:asciiTheme="minorEastAsia" w:hAnsiTheme="minorEastAsia" w:hint="eastAsia"/>
                <w:szCs w:val="21"/>
              </w:rPr>
              <w:t>により屋外スペースを有効活用していることは評価できる。</w:t>
            </w:r>
          </w:p>
        </w:tc>
        <w:tc>
          <w:tcPr>
            <w:tcW w:w="816" w:type="dxa"/>
            <w:vMerge w:val="restart"/>
            <w:vAlign w:val="center"/>
          </w:tcPr>
          <w:p w:rsidR="00EC6065" w:rsidRPr="00C06594" w:rsidRDefault="00A910EE" w:rsidP="00A910EE">
            <w:pPr>
              <w:jc w:val="center"/>
              <w:rPr>
                <w:rFonts w:asciiTheme="minorEastAsia" w:hAnsiTheme="minorEastAsia"/>
                <w:szCs w:val="21"/>
              </w:rPr>
            </w:pPr>
            <w:r>
              <w:rPr>
                <w:rFonts w:asciiTheme="minorEastAsia" w:hAnsiTheme="minorEastAsia" w:hint="eastAsia"/>
                <w:szCs w:val="21"/>
              </w:rPr>
              <w:lastRenderedPageBreak/>
              <w:t>Ａ</w:t>
            </w:r>
          </w:p>
        </w:tc>
        <w:tc>
          <w:tcPr>
            <w:tcW w:w="1513" w:type="dxa"/>
            <w:vMerge w:val="restart"/>
            <w:tcBorders>
              <w:right w:val="single" w:sz="4" w:space="0" w:color="auto"/>
            </w:tcBorders>
          </w:tcPr>
          <w:p w:rsidR="00073835" w:rsidRPr="00C06594" w:rsidRDefault="00073835" w:rsidP="00BE3704">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施設所管課の評価のとおり、提案された項目につい</w:t>
            </w:r>
            <w:r>
              <w:rPr>
                <w:rFonts w:asciiTheme="minorEastAsia" w:hAnsiTheme="minorEastAsia"/>
                <w:szCs w:val="21"/>
              </w:rPr>
              <w:lastRenderedPageBreak/>
              <w:t>ては、いずれも提案に沿って実施されたと評価できる。</w:t>
            </w: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val="restart"/>
            <w:tcBorders>
              <w:top w:val="nil"/>
            </w:tcBorders>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vAlign w:val="center"/>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・申し込みフォーム及び空室情報を掲載したホームページの</w:t>
            </w:r>
            <w:r w:rsidRPr="00A742DF">
              <w:rPr>
                <w:rFonts w:asciiTheme="minorEastAsia" w:hAnsiTheme="minorEastAsia" w:hint="eastAsia"/>
                <w:szCs w:val="21"/>
              </w:rPr>
              <w:lastRenderedPageBreak/>
              <w:t>開設</w:t>
            </w:r>
          </w:p>
        </w:tc>
        <w:tc>
          <w:tcPr>
            <w:tcW w:w="1287" w:type="dxa"/>
            <w:gridSpan w:val="2"/>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szCs w:val="21"/>
              </w:rPr>
              <w:lastRenderedPageBreak/>
              <w:t>H28</w:t>
            </w:r>
          </w:p>
        </w:tc>
        <w:tc>
          <w:tcPr>
            <w:tcW w:w="8806" w:type="dxa"/>
            <w:shd w:val="clear" w:color="auto" w:fill="auto"/>
          </w:tcPr>
          <w:p w:rsidR="00EC6065" w:rsidRPr="00A742DF" w:rsidRDefault="007417EA" w:rsidP="00BE3704">
            <w:pPr>
              <w:rPr>
                <w:rFonts w:asciiTheme="minorEastAsia" w:hAnsiTheme="minorEastAsia"/>
                <w:szCs w:val="21"/>
              </w:rPr>
            </w:pPr>
            <w:r w:rsidRPr="00A742DF">
              <w:rPr>
                <w:rFonts w:asciiTheme="minorEastAsia" w:hAnsiTheme="minorEastAsia" w:hint="eastAsia"/>
                <w:szCs w:val="21"/>
              </w:rPr>
              <w:t>ホームページ開設済み。</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vMerge/>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・登録制度の新設（窓口及びFAXでも引き続き受付）</w:t>
            </w:r>
          </w:p>
        </w:tc>
        <w:tc>
          <w:tcPr>
            <w:tcW w:w="1287" w:type="dxa"/>
            <w:gridSpan w:val="2"/>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szCs w:val="21"/>
              </w:rPr>
              <w:t>H28</w:t>
            </w:r>
          </w:p>
        </w:tc>
        <w:tc>
          <w:tcPr>
            <w:tcW w:w="8806" w:type="dxa"/>
            <w:shd w:val="clear" w:color="auto" w:fill="auto"/>
          </w:tcPr>
          <w:p w:rsidR="00EC6065" w:rsidRPr="00A742DF" w:rsidRDefault="007417EA" w:rsidP="00BE3704">
            <w:pPr>
              <w:rPr>
                <w:rFonts w:asciiTheme="minorEastAsia" w:hAnsiTheme="minorEastAsia"/>
                <w:szCs w:val="21"/>
              </w:rPr>
            </w:pPr>
            <w:r w:rsidRPr="00A742DF">
              <w:rPr>
                <w:rFonts w:asciiTheme="minorEastAsia" w:hAnsiTheme="minorEastAsia" w:hint="eastAsia"/>
                <w:szCs w:val="21"/>
              </w:rPr>
              <w:t>登録制度を構築済み。</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4306" w:type="dxa"/>
            <w:gridSpan w:val="5"/>
            <w:tcBorders>
              <w:bottom w:val="nil"/>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②対象施設のPR</w:t>
            </w:r>
          </w:p>
        </w:tc>
        <w:tc>
          <w:tcPr>
            <w:tcW w:w="8806" w:type="dxa"/>
            <w:shd w:val="clear" w:color="auto" w:fill="auto"/>
          </w:tcPr>
          <w:p w:rsidR="00EC6065" w:rsidRPr="00A742DF" w:rsidRDefault="00EC6065" w:rsidP="00BE3704">
            <w:pPr>
              <w:rPr>
                <w:rFonts w:asciiTheme="minorEastAsia" w:hAnsiTheme="minorEastAsia"/>
                <w:szCs w:val="21"/>
              </w:rPr>
            </w:pP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tcBorders>
              <w:top w:val="nil"/>
            </w:tcBorders>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・施設の写真を掲載したホームページの開設（施設利用の提案及び展示アドバイスは随時）</w:t>
            </w:r>
          </w:p>
        </w:tc>
        <w:tc>
          <w:tcPr>
            <w:tcW w:w="1287" w:type="dxa"/>
            <w:gridSpan w:val="2"/>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szCs w:val="21"/>
              </w:rPr>
              <w:t>H28</w:t>
            </w:r>
          </w:p>
        </w:tc>
        <w:tc>
          <w:tcPr>
            <w:tcW w:w="8806" w:type="dxa"/>
            <w:shd w:val="clear" w:color="auto" w:fill="auto"/>
          </w:tcPr>
          <w:p w:rsidR="00EC6065" w:rsidRPr="00A742DF" w:rsidRDefault="007417EA" w:rsidP="00BE3704">
            <w:pPr>
              <w:rPr>
                <w:rFonts w:asciiTheme="minorEastAsia" w:hAnsiTheme="minorEastAsia"/>
                <w:szCs w:val="21"/>
              </w:rPr>
            </w:pPr>
            <w:r w:rsidRPr="00A742DF">
              <w:rPr>
                <w:rFonts w:asciiTheme="minorEastAsia" w:hAnsiTheme="minorEastAsia" w:hint="eastAsia"/>
                <w:szCs w:val="21"/>
              </w:rPr>
              <w:t>ホームページ開設済み。</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13112" w:type="dxa"/>
            <w:gridSpan w:val="6"/>
            <w:tcBorders>
              <w:bottom w:val="nil"/>
            </w:tcBorders>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③屋外スペースの積極的な活用</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EC6065" w:rsidRPr="00C06594" w:rsidTr="00A742DF">
        <w:trPr>
          <w:cantSplit/>
          <w:trHeight w:val="484"/>
        </w:trPr>
        <w:tc>
          <w:tcPr>
            <w:tcW w:w="582" w:type="dxa"/>
            <w:vMerge/>
            <w:shd w:val="clear" w:color="auto" w:fill="DDD9C3" w:themeFill="background2" w:themeFillShade="E6"/>
            <w:textDirection w:val="tbRlV"/>
          </w:tcPr>
          <w:p w:rsidR="00EC6065" w:rsidRPr="00C06594" w:rsidRDefault="00EC6065" w:rsidP="00BE3704">
            <w:pPr>
              <w:ind w:left="113" w:right="113"/>
              <w:jc w:val="center"/>
              <w:rPr>
                <w:rFonts w:asciiTheme="minorEastAsia" w:hAnsiTheme="minorEastAsia"/>
                <w:szCs w:val="21"/>
              </w:rPr>
            </w:pPr>
          </w:p>
        </w:tc>
        <w:tc>
          <w:tcPr>
            <w:tcW w:w="1234" w:type="dxa"/>
            <w:vMerge/>
            <w:vAlign w:val="center"/>
          </w:tcPr>
          <w:p w:rsidR="00EC6065" w:rsidRPr="00C06594" w:rsidRDefault="00EC6065" w:rsidP="00BE3704">
            <w:pPr>
              <w:ind w:left="210" w:hangingChars="100" w:hanging="210"/>
              <w:rPr>
                <w:rFonts w:asciiTheme="minorEastAsia" w:hAnsiTheme="minorEastAsia"/>
                <w:szCs w:val="21"/>
              </w:rPr>
            </w:pPr>
          </w:p>
        </w:tc>
        <w:tc>
          <w:tcPr>
            <w:tcW w:w="1381" w:type="dxa"/>
            <w:vMerge/>
          </w:tcPr>
          <w:p w:rsidR="00EC6065" w:rsidRPr="00C06594" w:rsidRDefault="00EC6065" w:rsidP="00BE3704">
            <w:pPr>
              <w:rPr>
                <w:rFonts w:asciiTheme="minorEastAsia" w:hAnsiTheme="minorEastAsia"/>
                <w:szCs w:val="21"/>
              </w:rPr>
            </w:pPr>
          </w:p>
        </w:tc>
        <w:tc>
          <w:tcPr>
            <w:tcW w:w="786" w:type="dxa"/>
            <w:tcBorders>
              <w:top w:val="nil"/>
            </w:tcBorders>
            <w:shd w:val="clear" w:color="auto" w:fill="auto"/>
          </w:tcPr>
          <w:p w:rsidR="00EC6065" w:rsidRPr="00A742DF" w:rsidRDefault="00EC6065" w:rsidP="00BE3704">
            <w:pPr>
              <w:rPr>
                <w:rFonts w:asciiTheme="minorEastAsia" w:hAnsiTheme="minorEastAsia"/>
                <w:szCs w:val="21"/>
              </w:rPr>
            </w:pPr>
          </w:p>
        </w:tc>
        <w:tc>
          <w:tcPr>
            <w:tcW w:w="2233" w:type="dxa"/>
            <w:gridSpan w:val="2"/>
            <w:shd w:val="clear" w:color="auto" w:fill="auto"/>
          </w:tcPr>
          <w:p w:rsidR="00EC6065" w:rsidRPr="00A742DF" w:rsidRDefault="00EC6065" w:rsidP="00BE3704">
            <w:pPr>
              <w:rPr>
                <w:rFonts w:asciiTheme="minorEastAsia" w:hAnsiTheme="minorEastAsia"/>
                <w:szCs w:val="21"/>
              </w:rPr>
            </w:pPr>
            <w:r w:rsidRPr="00A742DF">
              <w:rPr>
                <w:rFonts w:asciiTheme="minorEastAsia" w:hAnsiTheme="minorEastAsia" w:hint="eastAsia"/>
                <w:szCs w:val="21"/>
              </w:rPr>
              <w:t>・芝生広場及びイベント広場の利用誘致（広報誌に掲載等）</w:t>
            </w:r>
          </w:p>
          <w:p w:rsidR="00EC6065" w:rsidRPr="00A742DF" w:rsidRDefault="00EC6065" w:rsidP="00BE3704">
            <w:pPr>
              <w:rPr>
                <w:rFonts w:asciiTheme="minorEastAsia" w:hAnsiTheme="minorEastAsia"/>
                <w:szCs w:val="21"/>
              </w:rPr>
            </w:pPr>
          </w:p>
        </w:tc>
        <w:tc>
          <w:tcPr>
            <w:tcW w:w="1287" w:type="dxa"/>
            <w:gridSpan w:val="2"/>
            <w:shd w:val="clear" w:color="auto" w:fill="auto"/>
          </w:tcPr>
          <w:p w:rsidR="00EC6065" w:rsidRPr="00A742DF" w:rsidRDefault="00EC6065" w:rsidP="00BE3704">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C01001" w:rsidRPr="00A742DF" w:rsidRDefault="00C01001" w:rsidP="00C01001">
            <w:pPr>
              <w:rPr>
                <w:rFonts w:asciiTheme="minorEastAsia" w:hAnsiTheme="minorEastAsia"/>
                <w:szCs w:val="21"/>
              </w:rPr>
            </w:pPr>
            <w:r w:rsidRPr="00A742DF">
              <w:rPr>
                <w:rFonts w:asciiTheme="minorEastAsia" w:hAnsiTheme="minorEastAsia" w:hint="eastAsia"/>
                <w:szCs w:val="21"/>
              </w:rPr>
              <w:t>芝生広場をメインとしたイベントとして、「はなぶんサマースプラッシュ」（7/2</w:t>
            </w:r>
            <w:r w:rsidRPr="00A742DF">
              <w:rPr>
                <w:rFonts w:asciiTheme="minorEastAsia" w:hAnsiTheme="minorEastAsia"/>
                <w:szCs w:val="21"/>
              </w:rPr>
              <w:t>1</w:t>
            </w:r>
            <w:r w:rsidRPr="00A742DF">
              <w:rPr>
                <w:rFonts w:asciiTheme="minorEastAsia" w:hAnsiTheme="minorEastAsia" w:hint="eastAsia"/>
                <w:szCs w:val="21"/>
              </w:rPr>
              <w:t>-8/2</w:t>
            </w:r>
            <w:r w:rsidRPr="00A742DF">
              <w:rPr>
                <w:rFonts w:asciiTheme="minorEastAsia" w:hAnsiTheme="minorEastAsia"/>
                <w:szCs w:val="21"/>
              </w:rPr>
              <w:t>6</w:t>
            </w:r>
            <w:r w:rsidRPr="00A742DF">
              <w:rPr>
                <w:rFonts w:asciiTheme="minorEastAsia" w:hAnsiTheme="minorEastAsia" w:hint="eastAsia"/>
                <w:szCs w:val="21"/>
              </w:rPr>
              <w:t>）と「奥河内秋の文化祭」（10/</w:t>
            </w:r>
            <w:r w:rsidRPr="00A742DF">
              <w:rPr>
                <w:rFonts w:asciiTheme="minorEastAsia" w:hAnsiTheme="minorEastAsia"/>
                <w:szCs w:val="21"/>
              </w:rPr>
              <w:t>27,28,</w:t>
            </w:r>
            <w:r w:rsidRPr="00A742DF">
              <w:rPr>
                <w:rFonts w:asciiTheme="minorEastAsia" w:hAnsiTheme="minorEastAsia" w:hint="eastAsia"/>
                <w:szCs w:val="21"/>
              </w:rPr>
              <w:t>11/3,4,10,11,17,18,23-25）を開催した。</w:t>
            </w:r>
          </w:p>
          <w:p w:rsidR="00C01001" w:rsidRPr="00A742DF" w:rsidRDefault="00C01001" w:rsidP="00C01001">
            <w:pPr>
              <w:rPr>
                <w:rFonts w:asciiTheme="minorEastAsia" w:hAnsiTheme="minorEastAsia"/>
                <w:szCs w:val="21"/>
              </w:rPr>
            </w:pPr>
            <w:r w:rsidRPr="00A742DF">
              <w:rPr>
                <w:rFonts w:asciiTheme="minorEastAsia" w:hAnsiTheme="minorEastAsia" w:hint="eastAsia"/>
                <w:szCs w:val="21"/>
              </w:rPr>
              <w:t>「はなぶんサマースプラッシュ」では、毎日スプリンクラーを設置し、夏休み中の子どもたちの遊び場とし賑わいを創出できた。期間中子どもの入園者数は昨対比</w:t>
            </w:r>
            <w:r w:rsidRPr="00A742DF">
              <w:rPr>
                <w:rFonts w:asciiTheme="minorEastAsia" w:hAnsiTheme="minorEastAsia"/>
                <w:szCs w:val="21"/>
              </w:rPr>
              <w:t>132.4</w:t>
            </w:r>
            <w:r w:rsidRPr="00A742DF">
              <w:rPr>
                <w:rFonts w:asciiTheme="minorEastAsia" w:hAnsiTheme="minorEastAsia" w:hint="eastAsia"/>
                <w:szCs w:val="21"/>
              </w:rPr>
              <w:t>％となった。</w:t>
            </w:r>
          </w:p>
          <w:p w:rsidR="00C01001" w:rsidRPr="00A742DF" w:rsidRDefault="00C01001" w:rsidP="00C01001">
            <w:pPr>
              <w:rPr>
                <w:rFonts w:asciiTheme="minorEastAsia" w:hAnsiTheme="minorEastAsia"/>
                <w:szCs w:val="21"/>
              </w:rPr>
            </w:pPr>
            <w:r w:rsidRPr="00A742DF">
              <w:rPr>
                <w:rFonts w:asciiTheme="minorEastAsia" w:hAnsiTheme="minorEastAsia" w:hint="eastAsia"/>
                <w:szCs w:val="21"/>
              </w:rPr>
              <w:t>奥河内秋の文化祭では、ものづくりワークショップをはじめ、ふわふわドームや動物ふれあい体験など、20種類以上のイベントを芝生広場で行った。また</w:t>
            </w:r>
            <w:r w:rsidRPr="00A742DF">
              <w:rPr>
                <w:rFonts w:asciiTheme="minorEastAsia" w:hAnsiTheme="minorEastAsia"/>
                <w:szCs w:val="21"/>
              </w:rPr>
              <w:t>期間中に、</w:t>
            </w:r>
            <w:r w:rsidRPr="00A742DF">
              <w:rPr>
                <w:rFonts w:asciiTheme="minorEastAsia" w:hAnsiTheme="minorEastAsia" w:hint="eastAsia"/>
                <w:szCs w:val="21"/>
              </w:rPr>
              <w:t>南大阪4施設連携</w:t>
            </w:r>
            <w:r w:rsidRPr="00A742DF">
              <w:rPr>
                <w:rFonts w:asciiTheme="minorEastAsia" w:hAnsiTheme="minorEastAsia"/>
                <w:szCs w:val="21"/>
              </w:rPr>
              <w:t>イベント「こどもとおでかけするならここへ秋GO！</w:t>
            </w:r>
            <w:r w:rsidRPr="00A742DF">
              <w:rPr>
                <w:rFonts w:asciiTheme="minorEastAsia" w:hAnsiTheme="minorEastAsia" w:hint="eastAsia"/>
                <w:szCs w:val="21"/>
              </w:rPr>
              <w:t>」を</w:t>
            </w:r>
            <w:r w:rsidRPr="00A742DF">
              <w:rPr>
                <w:rFonts w:asciiTheme="minorEastAsia" w:hAnsiTheme="minorEastAsia"/>
                <w:szCs w:val="21"/>
              </w:rPr>
              <w:t>開催</w:t>
            </w:r>
            <w:r w:rsidRPr="00A742DF">
              <w:rPr>
                <w:rFonts w:asciiTheme="minorEastAsia" w:hAnsiTheme="minorEastAsia" w:hint="eastAsia"/>
                <w:szCs w:val="21"/>
              </w:rPr>
              <w:t>。新たなコンテンツ</w:t>
            </w:r>
            <w:r w:rsidRPr="00A742DF">
              <w:rPr>
                <w:rFonts w:asciiTheme="minorEastAsia" w:hAnsiTheme="minorEastAsia"/>
                <w:szCs w:val="21"/>
              </w:rPr>
              <w:t>によ</w:t>
            </w:r>
            <w:r w:rsidRPr="00A742DF">
              <w:rPr>
                <w:rFonts w:asciiTheme="minorEastAsia" w:hAnsiTheme="minorEastAsia" w:hint="eastAsia"/>
                <w:szCs w:val="21"/>
              </w:rPr>
              <w:t>る</w:t>
            </w:r>
            <w:r w:rsidRPr="00A742DF">
              <w:rPr>
                <w:rFonts w:asciiTheme="minorEastAsia" w:hAnsiTheme="minorEastAsia"/>
                <w:szCs w:val="21"/>
              </w:rPr>
              <w:t>集客</w:t>
            </w:r>
            <w:r w:rsidRPr="00A742DF">
              <w:rPr>
                <w:rFonts w:asciiTheme="minorEastAsia" w:hAnsiTheme="minorEastAsia" w:hint="eastAsia"/>
                <w:szCs w:val="21"/>
              </w:rPr>
              <w:t>を</w:t>
            </w:r>
            <w:r w:rsidRPr="00A742DF">
              <w:rPr>
                <w:rFonts w:asciiTheme="minorEastAsia" w:hAnsiTheme="minorEastAsia"/>
                <w:szCs w:val="21"/>
              </w:rPr>
              <w:t>狙った。</w:t>
            </w:r>
          </w:p>
          <w:p w:rsidR="00C01001" w:rsidRPr="00A742DF" w:rsidRDefault="00C01001" w:rsidP="00C01001">
            <w:pPr>
              <w:rPr>
                <w:rFonts w:asciiTheme="minorEastAsia" w:hAnsiTheme="minorEastAsia"/>
                <w:szCs w:val="21"/>
              </w:rPr>
            </w:pPr>
            <w:r w:rsidRPr="00A742DF">
              <w:rPr>
                <w:rFonts w:asciiTheme="minorEastAsia" w:hAnsiTheme="minorEastAsia" w:hint="eastAsia"/>
                <w:szCs w:val="21"/>
              </w:rPr>
              <w:t>他にも、外部団体によるフラダンスイベント、マルシェ</w:t>
            </w:r>
            <w:r w:rsidRPr="00A742DF">
              <w:rPr>
                <w:rFonts w:asciiTheme="minorEastAsia" w:hAnsiTheme="minorEastAsia"/>
                <w:szCs w:val="21"/>
              </w:rPr>
              <w:t>、</w:t>
            </w:r>
            <w:r w:rsidRPr="00A742DF">
              <w:rPr>
                <w:rFonts w:asciiTheme="minorEastAsia" w:hAnsiTheme="minorEastAsia" w:hint="eastAsia"/>
                <w:szCs w:val="21"/>
              </w:rPr>
              <w:t>自転車</w:t>
            </w:r>
            <w:r w:rsidRPr="00A742DF">
              <w:rPr>
                <w:rFonts w:asciiTheme="minorEastAsia" w:hAnsiTheme="minorEastAsia"/>
                <w:szCs w:val="21"/>
              </w:rPr>
              <w:t>イベント、</w:t>
            </w:r>
            <w:r w:rsidRPr="00A742DF">
              <w:rPr>
                <w:rFonts w:asciiTheme="minorEastAsia" w:hAnsiTheme="minorEastAsia" w:hint="eastAsia"/>
                <w:szCs w:val="21"/>
              </w:rPr>
              <w:t>講習会の実施などを誘致することができた。</w:t>
            </w:r>
          </w:p>
          <w:p w:rsidR="00EC6065" w:rsidRPr="00A742DF" w:rsidRDefault="00C01001" w:rsidP="00C01001">
            <w:pPr>
              <w:rPr>
                <w:rFonts w:asciiTheme="minorEastAsia" w:hAnsiTheme="minorEastAsia"/>
                <w:szCs w:val="21"/>
              </w:rPr>
            </w:pPr>
            <w:r w:rsidRPr="00A742DF">
              <w:rPr>
                <w:rFonts w:asciiTheme="minorEastAsia" w:hAnsiTheme="minorEastAsia" w:hint="eastAsia"/>
                <w:kern w:val="0"/>
                <w:szCs w:val="21"/>
              </w:rPr>
              <w:t>イベント広場では、春秋のフラワーコンサートの利用に加え、外部団体によるコーヒー</w:t>
            </w:r>
            <w:r w:rsidRPr="00A742DF">
              <w:rPr>
                <w:rFonts w:asciiTheme="minorEastAsia" w:hAnsiTheme="minorEastAsia"/>
                <w:kern w:val="0"/>
                <w:szCs w:val="21"/>
              </w:rPr>
              <w:t>イベント</w:t>
            </w:r>
            <w:r w:rsidRPr="00A742DF">
              <w:rPr>
                <w:rFonts w:asciiTheme="minorEastAsia" w:hAnsiTheme="minorEastAsia" w:hint="eastAsia"/>
                <w:kern w:val="0"/>
                <w:szCs w:val="21"/>
              </w:rPr>
              <w:t>を実施した。</w:t>
            </w:r>
          </w:p>
        </w:tc>
        <w:tc>
          <w:tcPr>
            <w:tcW w:w="734" w:type="dxa"/>
            <w:vMerge/>
            <w:vAlign w:val="center"/>
          </w:tcPr>
          <w:p w:rsidR="00EC6065" w:rsidRPr="00C06594" w:rsidRDefault="00EC6065" w:rsidP="00BE3704">
            <w:pPr>
              <w:rPr>
                <w:rFonts w:asciiTheme="minorEastAsia" w:hAnsiTheme="minorEastAsia"/>
                <w:szCs w:val="21"/>
              </w:rPr>
            </w:pPr>
          </w:p>
        </w:tc>
        <w:tc>
          <w:tcPr>
            <w:tcW w:w="3592" w:type="dxa"/>
            <w:vMerge/>
          </w:tcPr>
          <w:p w:rsidR="00EC6065" w:rsidRPr="00C06594" w:rsidRDefault="00EC6065" w:rsidP="00BE3704">
            <w:pPr>
              <w:rPr>
                <w:rFonts w:asciiTheme="minorEastAsia" w:hAnsiTheme="minorEastAsia"/>
                <w:szCs w:val="21"/>
              </w:rPr>
            </w:pPr>
          </w:p>
        </w:tc>
        <w:tc>
          <w:tcPr>
            <w:tcW w:w="816" w:type="dxa"/>
            <w:vMerge/>
          </w:tcPr>
          <w:p w:rsidR="00EC6065" w:rsidRPr="00C06594" w:rsidRDefault="00EC6065" w:rsidP="00BE3704">
            <w:pPr>
              <w:rPr>
                <w:rFonts w:asciiTheme="minorEastAsia" w:hAnsiTheme="minorEastAsia"/>
                <w:szCs w:val="21"/>
              </w:rPr>
            </w:pPr>
          </w:p>
        </w:tc>
        <w:tc>
          <w:tcPr>
            <w:tcW w:w="1513" w:type="dxa"/>
            <w:vMerge/>
            <w:tcBorders>
              <w:right w:val="single" w:sz="4" w:space="0" w:color="auto"/>
            </w:tcBorders>
          </w:tcPr>
          <w:p w:rsidR="00EC6065" w:rsidRPr="00C06594" w:rsidRDefault="00EC6065" w:rsidP="00BE3704">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val="restart"/>
          </w:tcPr>
          <w:p w:rsidR="00073835" w:rsidRPr="00C06594" w:rsidRDefault="00073835" w:rsidP="00073835">
            <w:pPr>
              <w:rPr>
                <w:rFonts w:asciiTheme="minorEastAsia" w:hAnsiTheme="minorEastAsia"/>
                <w:szCs w:val="21"/>
              </w:rPr>
            </w:pPr>
            <w:r w:rsidRPr="00C06594">
              <w:rPr>
                <w:rFonts w:asciiTheme="minorEastAsia" w:hAnsiTheme="minorEastAsia" w:hint="eastAsia"/>
              </w:rPr>
              <w:t>（４）花きに関する相談及び指導を行う業務</w:t>
            </w:r>
          </w:p>
          <w:p w:rsidR="00073835" w:rsidRPr="00C06594" w:rsidRDefault="00073835" w:rsidP="00073835">
            <w:pPr>
              <w:rPr>
                <w:rFonts w:asciiTheme="minorEastAsia" w:hAnsiTheme="minorEastAsia"/>
                <w:szCs w:val="21"/>
              </w:rPr>
            </w:pPr>
            <w:r w:rsidRPr="00C06594">
              <w:rPr>
                <w:rFonts w:asciiTheme="minorEastAsia" w:hAnsiTheme="minorEastAsia" w:hint="eastAsia"/>
                <w:szCs w:val="21"/>
              </w:rPr>
              <w:t xml:space="preserve">　</w:t>
            </w:r>
          </w:p>
        </w:tc>
        <w:tc>
          <w:tcPr>
            <w:tcW w:w="13112" w:type="dxa"/>
            <w:gridSpan w:val="6"/>
            <w:tcBorders>
              <w:bottom w:val="nil"/>
            </w:tcBorders>
            <w:shd w:val="clear" w:color="auto" w:fill="auto"/>
          </w:tcPr>
          <w:p w:rsidR="00073835" w:rsidRPr="00A742DF" w:rsidRDefault="00073835" w:rsidP="00073835">
            <w:pPr>
              <w:pStyle w:val="a8"/>
              <w:numPr>
                <w:ilvl w:val="0"/>
                <w:numId w:val="4"/>
              </w:numPr>
              <w:ind w:leftChars="0"/>
              <w:rPr>
                <w:rFonts w:asciiTheme="minorEastAsia" w:hAnsiTheme="minorEastAsia"/>
                <w:szCs w:val="21"/>
              </w:rPr>
            </w:pPr>
            <w:r w:rsidRPr="00A742DF">
              <w:rPr>
                <w:rFonts w:asciiTheme="minorEastAsia" w:hAnsiTheme="minorEastAsia" w:hint="eastAsia"/>
                <w:szCs w:val="21"/>
              </w:rPr>
              <w:t>相談所の設置</w:t>
            </w:r>
          </w:p>
        </w:tc>
        <w:tc>
          <w:tcPr>
            <w:tcW w:w="734" w:type="dxa"/>
            <w:vMerge w:val="restart"/>
            <w:vAlign w:val="center"/>
          </w:tcPr>
          <w:p w:rsidR="00073835" w:rsidRPr="00D95F86" w:rsidRDefault="00073835" w:rsidP="00073835">
            <w:pPr>
              <w:rPr>
                <w:rFonts w:asciiTheme="minorEastAsia" w:hAnsiTheme="minorEastAsia"/>
                <w:szCs w:val="21"/>
              </w:rPr>
            </w:pPr>
            <w:r>
              <w:rPr>
                <w:rFonts w:asciiTheme="minorEastAsia" w:hAnsiTheme="minorEastAsia" w:hint="eastAsia"/>
                <w:szCs w:val="21"/>
              </w:rPr>
              <w:t xml:space="preserve">　Ａ</w:t>
            </w:r>
          </w:p>
        </w:tc>
        <w:tc>
          <w:tcPr>
            <w:tcW w:w="3592" w:type="dxa"/>
            <w:vMerge w:val="restart"/>
          </w:tcPr>
          <w:p w:rsidR="00073835" w:rsidRPr="001D75C2" w:rsidRDefault="00073835" w:rsidP="00073835">
            <w:pPr>
              <w:rPr>
                <w:rFonts w:asciiTheme="minorEastAsia" w:hAnsiTheme="minorEastAsia"/>
              </w:rPr>
            </w:pPr>
            <w:r w:rsidRPr="001D75C2">
              <w:rPr>
                <w:rFonts w:asciiTheme="minorEastAsia" w:hAnsiTheme="minorEastAsia" w:hint="eastAsia"/>
              </w:rPr>
              <w:t>・来園者以外からの相談受付については、提案どおり整備されている。</w:t>
            </w:r>
          </w:p>
          <w:p w:rsidR="00073835" w:rsidRPr="00BE718B" w:rsidRDefault="00073835" w:rsidP="00073835">
            <w:pPr>
              <w:rPr>
                <w:rFonts w:asciiTheme="minorEastAsia" w:hAnsiTheme="minorEastAsia"/>
              </w:rPr>
            </w:pPr>
            <w:r w:rsidRPr="001D75C2">
              <w:rPr>
                <w:rFonts w:asciiTheme="minorEastAsia" w:hAnsiTheme="minorEastAsia" w:hint="eastAsia"/>
              </w:rPr>
              <w:t>・相談所の設置について、提案どおりではないものの、図書室及び保有資料の有効活用に向けた取組がなされている点は評価できる。より一層有効活用が図られるよう、努力されたい。</w:t>
            </w:r>
          </w:p>
        </w:tc>
        <w:tc>
          <w:tcPr>
            <w:tcW w:w="816" w:type="dxa"/>
            <w:vMerge w:val="restart"/>
            <w:vAlign w:val="center"/>
          </w:tcPr>
          <w:p w:rsidR="00073835" w:rsidRPr="00C06594" w:rsidRDefault="00073835" w:rsidP="00073835">
            <w:pPr>
              <w:jc w:val="center"/>
              <w:rPr>
                <w:rFonts w:asciiTheme="minorEastAsia" w:hAnsiTheme="minorEastAsia"/>
                <w:szCs w:val="21"/>
              </w:rPr>
            </w:pPr>
            <w:r>
              <w:rPr>
                <w:rFonts w:asciiTheme="minorEastAsia" w:hAnsiTheme="minorEastAsia" w:hint="eastAsia"/>
                <w:szCs w:val="21"/>
              </w:rPr>
              <w:t>Ａ</w:t>
            </w:r>
          </w:p>
        </w:tc>
        <w:tc>
          <w:tcPr>
            <w:tcW w:w="1513" w:type="dxa"/>
            <w:vMerge w:val="restart"/>
            <w:tcBorders>
              <w:right w:val="single" w:sz="4" w:space="0" w:color="auto"/>
            </w:tcBorders>
          </w:tcPr>
          <w:p w:rsidR="00073835" w:rsidRPr="00C06594" w:rsidRDefault="00073835" w:rsidP="00073835">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施設所管課の評価のとおり、</w:t>
            </w:r>
            <w:r>
              <w:rPr>
                <w:rFonts w:asciiTheme="minorEastAsia" w:hAnsiTheme="minorEastAsia" w:hint="eastAsia"/>
                <w:szCs w:val="21"/>
              </w:rPr>
              <w:t>一部</w:t>
            </w:r>
            <w:r>
              <w:rPr>
                <w:rFonts w:asciiTheme="minorEastAsia" w:hAnsiTheme="minorEastAsia"/>
                <w:szCs w:val="21"/>
              </w:rPr>
              <w:t>提案どおりでは</w:t>
            </w:r>
            <w:r w:rsidR="00762985">
              <w:rPr>
                <w:rFonts w:asciiTheme="minorEastAsia" w:hAnsiTheme="minorEastAsia" w:hint="eastAsia"/>
                <w:szCs w:val="21"/>
              </w:rPr>
              <w:t>ない</w:t>
            </w:r>
            <w:r>
              <w:rPr>
                <w:rFonts w:asciiTheme="minorEastAsia" w:hAnsiTheme="minorEastAsia" w:hint="eastAsia"/>
                <w:szCs w:val="21"/>
              </w:rPr>
              <w:t>が</w:t>
            </w:r>
            <w:r>
              <w:rPr>
                <w:rFonts w:asciiTheme="minorEastAsia" w:hAnsiTheme="minorEastAsia"/>
                <w:szCs w:val="21"/>
              </w:rPr>
              <w:t>、図書室や資料を有効活用されており</w:t>
            </w:r>
            <w:r>
              <w:rPr>
                <w:rFonts w:asciiTheme="minorEastAsia" w:hAnsiTheme="minorEastAsia" w:hint="eastAsia"/>
                <w:szCs w:val="21"/>
              </w:rPr>
              <w:t>、</w:t>
            </w:r>
            <w:r>
              <w:rPr>
                <w:rFonts w:asciiTheme="minorEastAsia" w:hAnsiTheme="minorEastAsia"/>
                <w:szCs w:val="21"/>
              </w:rPr>
              <w:t>概ね提案に沿って実施されたと評価できる。</w:t>
            </w:r>
            <w:r>
              <w:rPr>
                <w:rFonts w:asciiTheme="minorEastAsia" w:hAnsiTheme="minorEastAsia" w:hint="eastAsia"/>
                <w:szCs w:val="21"/>
              </w:rPr>
              <w:t>今後</w:t>
            </w:r>
            <w:r>
              <w:rPr>
                <w:rFonts w:asciiTheme="minorEastAsia" w:hAnsiTheme="minorEastAsia"/>
                <w:szCs w:val="21"/>
              </w:rPr>
              <w:t>にも期待したい。</w:t>
            </w: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・図書館の再整備（センター棟ホールに拡張、専門職員を常駐）</w:t>
            </w:r>
          </w:p>
          <w:p w:rsidR="00073835" w:rsidRPr="00A742DF" w:rsidRDefault="00073835" w:rsidP="00073835">
            <w:pPr>
              <w:rPr>
                <w:rFonts w:asciiTheme="minorEastAsia" w:hAnsiTheme="minorEastAsia"/>
                <w:szCs w:val="21"/>
              </w:rPr>
            </w:pP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H29,H30</w:t>
            </w:r>
          </w:p>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(H28延期,</w:t>
            </w:r>
          </w:p>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H30延長)</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※H29モニタリング評価対応方針：相談所を設置し専門職員を常駐するなど来園者が気軽に相談できる体制づくりを検討</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図書室の書庫を整理し一部を休憩室として開放して花の関する情報誌等を気軽に閲覧できるようにした。相談所を設置する代わりに｢花の散歩道｣閲覧用のパソコンを3月に設置することで気軽に花の情報を得られる機会を増やす予定。</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・書籍紹介、コピーサービス等サービスの充実</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H29以降(H28延期)</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図書紹介、コピーサービスを実施中。</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②来園者以外からの相談受付</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・ホームページに問い合わせフォームを設置　</w:t>
            </w:r>
          </w:p>
        </w:tc>
        <w:tc>
          <w:tcPr>
            <w:tcW w:w="1287"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H28，H30，H32</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H28設置済み</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・よくある問い合わせをホームページに掲載</w:t>
            </w:r>
          </w:p>
          <w:p w:rsidR="00073835" w:rsidRPr="00A742DF" w:rsidRDefault="00073835" w:rsidP="00073835">
            <w:pPr>
              <w:rPr>
                <w:rFonts w:asciiTheme="minorEastAsia" w:hAnsiTheme="minorEastAsia"/>
                <w:szCs w:val="21"/>
              </w:rPr>
            </w:pP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szCs w:val="21"/>
              </w:rPr>
              <w:t>H28</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掲載後、適宜更新中。</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③出張花の文化園　</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・車両の整備　</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szCs w:val="21"/>
              </w:rPr>
              <w:t>H30</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H30:資材仕入用バンを利用して、文化園の広報用の掲示板、花苗プランター等を積込み｢出張花の文化園｣を実施。（6施設へ出張）</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・園外活動の実施</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H30～H32</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H28:学校ガーデニングの継続(小中学校18校21回訪問)、園外イベントへのブース出展継続。（中之島公園）</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H29:学校ガーデニングの継続し、花育を実施（小中学校19校　24回訪問）、園外イベントへのブース出展継続。（舞洲ユリ園、南海難波駅）</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H30:学校ガーデニング継続実施。（幼稚園1園 小中学校15校 20回訪問）</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出張花の文化園6回実施。（大阪舞洲ゆり園、大阪府立江之子島文化芸術創造センター、大阪中之島公園、さかい利晶の杜、大阪府立大型児童館ビックバン、堺緑のミュージアムハーベストの丘）</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④ボラティアに対する教育</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・ボランティア養成講座の実施</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H28:全15回、52名参加</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H29:全10回、17名参加</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H30:全12回、47名参加</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・日々の管理の中での専門的な指導</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随時</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植物アレンジレッスン、ラン講習、バラ講習、安全講習、その他衛生関係指導実施。</w:t>
            </w:r>
          </w:p>
          <w:p w:rsidR="00073835" w:rsidRPr="00A742DF" w:rsidRDefault="00073835" w:rsidP="00073835">
            <w:pPr>
              <w:rPr>
                <w:rFonts w:asciiTheme="minorEastAsia" w:hAnsiTheme="minorEastAsia"/>
                <w:szCs w:val="21"/>
              </w:rPr>
            </w:pP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val="restart"/>
          </w:tcPr>
          <w:p w:rsidR="00073835" w:rsidRPr="00C06594" w:rsidRDefault="00073835" w:rsidP="00073835">
            <w:pPr>
              <w:rPr>
                <w:rFonts w:asciiTheme="minorEastAsia" w:hAnsiTheme="minorEastAsia"/>
                <w:szCs w:val="21"/>
              </w:rPr>
            </w:pPr>
            <w:r w:rsidRPr="00C06594">
              <w:rPr>
                <w:rFonts w:asciiTheme="minorEastAsia" w:hAnsiTheme="minorEastAsia" w:hint="eastAsia"/>
              </w:rPr>
              <w:t>（５）花きに関する情報の収集及び提供を行う業務</w:t>
            </w: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cs="ＭＳ Ｐゴシック" w:hint="eastAsia"/>
                <w:szCs w:val="21"/>
              </w:rPr>
              <w:t>①誰もが利用やすい図書館づくり</w:t>
            </w:r>
          </w:p>
        </w:tc>
        <w:tc>
          <w:tcPr>
            <w:tcW w:w="734" w:type="dxa"/>
            <w:vMerge w:val="restart"/>
            <w:vAlign w:val="center"/>
          </w:tcPr>
          <w:p w:rsidR="00073835" w:rsidRPr="00C06594" w:rsidRDefault="00073835" w:rsidP="00073835">
            <w:pPr>
              <w:rPr>
                <w:rFonts w:asciiTheme="minorEastAsia" w:hAnsiTheme="minorEastAsia"/>
                <w:szCs w:val="21"/>
              </w:rPr>
            </w:pPr>
            <w:r>
              <w:rPr>
                <w:rFonts w:asciiTheme="minorEastAsia" w:hAnsiTheme="minorEastAsia" w:hint="eastAsia"/>
                <w:szCs w:val="21"/>
              </w:rPr>
              <w:t xml:space="preserve">　Ａ</w:t>
            </w:r>
          </w:p>
        </w:tc>
        <w:tc>
          <w:tcPr>
            <w:tcW w:w="3592" w:type="dxa"/>
            <w:vMerge w:val="restart"/>
          </w:tcPr>
          <w:p w:rsidR="00073835" w:rsidRPr="001D75C2" w:rsidRDefault="00073835" w:rsidP="00073835">
            <w:pPr>
              <w:rPr>
                <w:rFonts w:asciiTheme="minorEastAsia" w:hAnsiTheme="minorEastAsia"/>
              </w:rPr>
            </w:pPr>
            <w:r w:rsidRPr="001D75C2">
              <w:rPr>
                <w:rFonts w:asciiTheme="minorEastAsia" w:hAnsiTheme="minorEastAsia" w:hint="eastAsia"/>
              </w:rPr>
              <w:t>・Web花図鑑「花の散歩道」の充実は、予算確保の上、対応されたい。</w:t>
            </w:r>
          </w:p>
          <w:p w:rsidR="00073835" w:rsidRPr="00C06594" w:rsidRDefault="00073835" w:rsidP="00073835">
            <w:pPr>
              <w:rPr>
                <w:rFonts w:asciiTheme="minorEastAsia" w:hAnsiTheme="minorEastAsia"/>
                <w:szCs w:val="21"/>
              </w:rPr>
            </w:pPr>
          </w:p>
        </w:tc>
        <w:tc>
          <w:tcPr>
            <w:tcW w:w="816" w:type="dxa"/>
            <w:vMerge w:val="restart"/>
            <w:vAlign w:val="center"/>
          </w:tcPr>
          <w:p w:rsidR="00073835" w:rsidRPr="00C06594" w:rsidRDefault="00073835" w:rsidP="00073835">
            <w:pPr>
              <w:jc w:val="center"/>
              <w:rPr>
                <w:rFonts w:asciiTheme="minorEastAsia" w:hAnsiTheme="minorEastAsia"/>
                <w:szCs w:val="21"/>
              </w:rPr>
            </w:pPr>
            <w:r>
              <w:rPr>
                <w:rFonts w:asciiTheme="minorEastAsia" w:hAnsiTheme="minorEastAsia" w:hint="eastAsia"/>
                <w:szCs w:val="21"/>
              </w:rPr>
              <w:t>Ａ</w:t>
            </w:r>
          </w:p>
        </w:tc>
        <w:tc>
          <w:tcPr>
            <w:tcW w:w="1513" w:type="dxa"/>
            <w:vMerge w:val="restart"/>
            <w:tcBorders>
              <w:right w:val="single" w:sz="4" w:space="0" w:color="auto"/>
            </w:tcBorders>
          </w:tcPr>
          <w:p w:rsidR="00073835" w:rsidRPr="00C06594" w:rsidRDefault="00073835" w:rsidP="00073835">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施設所管課の評価のとおり、</w:t>
            </w:r>
            <w:r>
              <w:rPr>
                <w:rFonts w:asciiTheme="minorEastAsia" w:hAnsiTheme="minorEastAsia" w:hint="eastAsia"/>
                <w:szCs w:val="21"/>
              </w:rPr>
              <w:t>次年度</w:t>
            </w:r>
            <w:r>
              <w:rPr>
                <w:rFonts w:asciiTheme="minorEastAsia" w:hAnsiTheme="minorEastAsia"/>
                <w:szCs w:val="21"/>
              </w:rPr>
              <w:t>以降に</w:t>
            </w:r>
            <w:r>
              <w:rPr>
                <w:rFonts w:asciiTheme="minorEastAsia" w:hAnsiTheme="minorEastAsia" w:hint="eastAsia"/>
                <w:szCs w:val="21"/>
              </w:rPr>
              <w:t>web花図鑑</w:t>
            </w:r>
            <w:r>
              <w:rPr>
                <w:rFonts w:asciiTheme="minorEastAsia" w:hAnsiTheme="minorEastAsia"/>
                <w:szCs w:val="21"/>
              </w:rPr>
              <w:t>については充実を図られたい。</w:t>
            </w: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・図書館の再整備（センター棟ホールに拡張、専門職員を常駐）</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H29,H30</w:t>
            </w:r>
          </w:p>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(H28延期)</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図書室の書庫を整理し一部を休憩室として開放して花の関する情報誌等を気軽に閲覧できるようにした。相談所を設置する代わりに｢花の散歩道｣閲覧用のパソコンを3月に設置することで気軽に花の情報を得られる機会を増やす予定。</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・雑誌や書籍の充実</w:t>
            </w:r>
          </w:p>
          <w:p w:rsidR="00073835" w:rsidRPr="00A742DF" w:rsidRDefault="00073835" w:rsidP="00073835">
            <w:pPr>
              <w:rPr>
                <w:rFonts w:asciiTheme="minorEastAsia" w:hAnsiTheme="minorEastAsia"/>
                <w:szCs w:val="21"/>
              </w:rPr>
            </w:pP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随時</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購読者の多い園芸雑誌の継続提供。</w:t>
            </w:r>
          </w:p>
          <w:p w:rsidR="00073835" w:rsidRPr="00A742DF" w:rsidRDefault="00073835" w:rsidP="00073835">
            <w:pPr>
              <w:rPr>
                <w:rFonts w:asciiTheme="minorEastAsia" w:hAnsiTheme="minorEastAsia"/>
                <w:szCs w:val="21"/>
              </w:rPr>
            </w:pP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top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cs="ＭＳ Ｐゴシック" w:hint="eastAsia"/>
                <w:szCs w:val="21"/>
              </w:rPr>
              <w:t xml:space="preserve">②インターネット上での情報公開　</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・Web花図鑑「花の散歩道」の充実</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H29,H32</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※H29モニタリング対応方針：検索用のパソコンを整備</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※H30｢花の散歩道｣閲覧用のパソコンを3月に設置予定</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③広報誌の刷新</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・新広報誌の作成（Letter from flowerｓ）</w:t>
            </w:r>
          </w:p>
          <w:p w:rsidR="00073835" w:rsidRPr="00A742DF" w:rsidRDefault="00073835" w:rsidP="00073835">
            <w:pPr>
              <w:rPr>
                <w:rFonts w:asciiTheme="minorEastAsia" w:hAnsiTheme="minorEastAsia"/>
                <w:szCs w:val="21"/>
              </w:rPr>
            </w:pP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szCs w:val="21"/>
              </w:rPr>
              <w:t>H28</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広報誌を作成し、広報活動を継続実施中。</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top w:val="nil"/>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④情報収集のためのネットワーク形成</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right w:val="single" w:sz="4" w:space="0" w:color="auto"/>
            </w:tcBorders>
            <w:shd w:val="clear" w:color="auto" w:fill="auto"/>
          </w:tcPr>
          <w:p w:rsidR="00073835" w:rsidRPr="00A742DF" w:rsidRDefault="00073835" w:rsidP="00073835">
            <w:pPr>
              <w:rPr>
                <w:rFonts w:asciiTheme="minorEastAsia" w:hAnsiTheme="minorEastAsia"/>
                <w:szCs w:val="21"/>
              </w:rPr>
            </w:pPr>
          </w:p>
        </w:tc>
        <w:tc>
          <w:tcPr>
            <w:tcW w:w="2233" w:type="dxa"/>
            <w:gridSpan w:val="2"/>
            <w:tcBorders>
              <w:left w:val="single" w:sz="4" w:space="0" w:color="auto"/>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・公益財団法人日本植物園協会への継続加入　</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継続加入中。</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・海外花き関係団体への加入</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H29～H32</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園にとっての意義が少ないと判断し、国内の協会での活動、交流を充実させる。</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val="restart"/>
          </w:tcPr>
          <w:p w:rsidR="00073835" w:rsidRPr="00C06594" w:rsidRDefault="00073835" w:rsidP="00073835">
            <w:pPr>
              <w:rPr>
                <w:rFonts w:asciiTheme="minorEastAsia" w:hAnsiTheme="minorEastAsia"/>
                <w:szCs w:val="21"/>
              </w:rPr>
            </w:pPr>
            <w:r w:rsidRPr="00C06594">
              <w:rPr>
                <w:rFonts w:asciiTheme="minorEastAsia" w:hAnsiTheme="minorEastAsia" w:hint="eastAsia"/>
              </w:rPr>
              <w:t>（６）花の文化園の維持及び補修に関する業務</w:t>
            </w: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①清掃及び施設点検の徹底</w:t>
            </w:r>
          </w:p>
        </w:tc>
        <w:tc>
          <w:tcPr>
            <w:tcW w:w="734" w:type="dxa"/>
            <w:vMerge w:val="restart"/>
            <w:vAlign w:val="center"/>
          </w:tcPr>
          <w:p w:rsidR="00073835" w:rsidRPr="00C06594" w:rsidRDefault="00073835" w:rsidP="00073835">
            <w:pPr>
              <w:rPr>
                <w:rFonts w:asciiTheme="minorEastAsia" w:hAnsiTheme="minorEastAsia"/>
                <w:szCs w:val="21"/>
              </w:rPr>
            </w:pPr>
            <w:r>
              <w:rPr>
                <w:rFonts w:asciiTheme="minorEastAsia" w:hAnsiTheme="minorEastAsia" w:hint="eastAsia"/>
                <w:szCs w:val="21"/>
              </w:rPr>
              <w:t xml:space="preserve">　Ａ</w:t>
            </w:r>
          </w:p>
        </w:tc>
        <w:tc>
          <w:tcPr>
            <w:tcW w:w="3592" w:type="dxa"/>
            <w:vMerge w:val="restart"/>
          </w:tcPr>
          <w:p w:rsidR="00073835" w:rsidRPr="00B75BD2" w:rsidRDefault="00073835" w:rsidP="00073835">
            <w:pPr>
              <w:rPr>
                <w:rFonts w:asciiTheme="minorEastAsia" w:hAnsiTheme="minorEastAsia"/>
                <w:szCs w:val="21"/>
              </w:rPr>
            </w:pPr>
            <w:r w:rsidRPr="00B75BD2">
              <w:rPr>
                <w:rFonts w:asciiTheme="minorEastAsia" w:hAnsiTheme="minorEastAsia" w:hint="eastAsia"/>
                <w:szCs w:val="21"/>
              </w:rPr>
              <w:t>・年度当初より危険箇所の把握と改善に努め、園内各所の改修・清掃に最優先に取り組んだことは高く評価できる。</w:t>
            </w:r>
          </w:p>
          <w:p w:rsidR="00073835" w:rsidRPr="00B75BD2" w:rsidRDefault="00073835" w:rsidP="00073835">
            <w:pPr>
              <w:rPr>
                <w:rFonts w:asciiTheme="minorEastAsia" w:hAnsiTheme="minorEastAsia"/>
                <w:szCs w:val="21"/>
              </w:rPr>
            </w:pPr>
            <w:r w:rsidRPr="00B75BD2">
              <w:rPr>
                <w:rFonts w:asciiTheme="minorEastAsia" w:hAnsiTheme="minorEastAsia" w:hint="eastAsia"/>
                <w:szCs w:val="21"/>
              </w:rPr>
              <w:t>・壁面緑化など老朽化を目立たなく</w:t>
            </w:r>
            <w:r w:rsidRPr="00B75BD2">
              <w:rPr>
                <w:rFonts w:asciiTheme="minorEastAsia" w:hAnsiTheme="minorEastAsia" w:hint="eastAsia"/>
                <w:szCs w:val="21"/>
              </w:rPr>
              <w:lastRenderedPageBreak/>
              <w:t>する工夫をされており、評価できる。</w:t>
            </w:r>
          </w:p>
          <w:p w:rsidR="00073835" w:rsidRPr="00C06594" w:rsidRDefault="00073835" w:rsidP="00073835">
            <w:pPr>
              <w:rPr>
                <w:rFonts w:asciiTheme="minorEastAsia" w:hAnsiTheme="minorEastAsia"/>
                <w:szCs w:val="21"/>
              </w:rPr>
            </w:pPr>
            <w:r w:rsidRPr="00B75BD2">
              <w:rPr>
                <w:rFonts w:asciiTheme="minorEastAsia" w:hAnsiTheme="minorEastAsia" w:hint="eastAsia"/>
                <w:szCs w:val="21"/>
              </w:rPr>
              <w:t>・清掃も行き届いており、評価できる。</w:t>
            </w:r>
          </w:p>
        </w:tc>
        <w:tc>
          <w:tcPr>
            <w:tcW w:w="816" w:type="dxa"/>
            <w:vMerge w:val="restart"/>
            <w:vAlign w:val="center"/>
          </w:tcPr>
          <w:p w:rsidR="00073835" w:rsidRPr="00C06594" w:rsidRDefault="00073835" w:rsidP="00073835">
            <w:pPr>
              <w:jc w:val="center"/>
              <w:rPr>
                <w:rFonts w:asciiTheme="minorEastAsia" w:hAnsiTheme="minorEastAsia"/>
                <w:szCs w:val="21"/>
              </w:rPr>
            </w:pPr>
            <w:r>
              <w:rPr>
                <w:rFonts w:asciiTheme="minorEastAsia" w:hAnsiTheme="minorEastAsia" w:hint="eastAsia"/>
                <w:szCs w:val="21"/>
              </w:rPr>
              <w:lastRenderedPageBreak/>
              <w:t>Ａ</w:t>
            </w:r>
          </w:p>
        </w:tc>
        <w:tc>
          <w:tcPr>
            <w:tcW w:w="1513" w:type="dxa"/>
            <w:vMerge w:val="restart"/>
            <w:tcBorders>
              <w:right w:val="single" w:sz="4" w:space="0" w:color="auto"/>
            </w:tcBorders>
          </w:tcPr>
          <w:p w:rsidR="00073835" w:rsidRDefault="00073835" w:rsidP="00073835">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施設所管課の評価のとおり、提案された項目については、いずれ</w:t>
            </w:r>
            <w:r>
              <w:rPr>
                <w:rFonts w:asciiTheme="minorEastAsia" w:hAnsiTheme="minorEastAsia"/>
                <w:szCs w:val="21"/>
              </w:rPr>
              <w:lastRenderedPageBreak/>
              <w:t>も提案に沿って実施されたと評価できる。</w:t>
            </w:r>
          </w:p>
          <w:p w:rsidR="00EA3F66" w:rsidRPr="00C06594" w:rsidRDefault="00EA3F66" w:rsidP="00073835">
            <w:pPr>
              <w:rPr>
                <w:rFonts w:asciiTheme="minorEastAsia" w:hAnsiTheme="minorEastAsia"/>
                <w:szCs w:val="21"/>
              </w:rPr>
            </w:pPr>
            <w:r>
              <w:rPr>
                <w:rFonts w:asciiTheme="minorEastAsia" w:hAnsiTheme="minorEastAsia" w:hint="eastAsia"/>
                <w:szCs w:val="21"/>
              </w:rPr>
              <w:t>・</w:t>
            </w:r>
            <w:r w:rsidR="00817384">
              <w:rPr>
                <w:rFonts w:asciiTheme="minorEastAsia" w:hAnsiTheme="minorEastAsia" w:hint="eastAsia"/>
                <w:szCs w:val="21"/>
              </w:rPr>
              <w:t>台風以外の</w:t>
            </w:r>
            <w:r>
              <w:rPr>
                <w:rFonts w:asciiTheme="minorEastAsia" w:hAnsiTheme="minorEastAsia" w:hint="eastAsia"/>
                <w:szCs w:val="21"/>
              </w:rPr>
              <w:t>地震</w:t>
            </w:r>
            <w:r>
              <w:rPr>
                <w:rFonts w:asciiTheme="minorEastAsia" w:hAnsiTheme="minorEastAsia"/>
                <w:szCs w:val="21"/>
              </w:rPr>
              <w:t>等</w:t>
            </w:r>
            <w:r>
              <w:rPr>
                <w:rFonts w:asciiTheme="minorEastAsia" w:hAnsiTheme="minorEastAsia" w:hint="eastAsia"/>
                <w:szCs w:val="21"/>
              </w:rPr>
              <w:t>の突発的な</w:t>
            </w:r>
            <w:r w:rsidR="00817384">
              <w:rPr>
                <w:rFonts w:asciiTheme="minorEastAsia" w:hAnsiTheme="minorEastAsia"/>
                <w:szCs w:val="21"/>
              </w:rPr>
              <w:t>災害</w:t>
            </w:r>
            <w:r w:rsidR="009E4AF9">
              <w:rPr>
                <w:rFonts w:asciiTheme="minorEastAsia" w:hAnsiTheme="minorEastAsia" w:hint="eastAsia"/>
                <w:szCs w:val="21"/>
              </w:rPr>
              <w:t>も見据え、一層の応急対応能力の向上に努められたい</w:t>
            </w:r>
            <w:r>
              <w:rPr>
                <w:rFonts w:asciiTheme="minorEastAsia" w:hAnsiTheme="minorEastAsia"/>
                <w:szCs w:val="21"/>
              </w:rPr>
              <w:t>。</w:t>
            </w: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・清掃チェックリストの作成　　</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szCs w:val="21"/>
              </w:rPr>
              <w:t>H28</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作成済み。</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・安全基準の作成及び点検実施（点検は随</w:t>
            </w:r>
            <w:r w:rsidRPr="00A742DF">
              <w:rPr>
                <w:rFonts w:asciiTheme="minorEastAsia" w:hAnsiTheme="minorEastAsia" w:hint="eastAsia"/>
                <w:szCs w:val="21"/>
              </w:rPr>
              <w:lastRenderedPageBreak/>
              <w:t>時）</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lastRenderedPageBreak/>
              <w:t>毎年</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園全体の危険個所について、舗装・安全柵、危険樹木、転倒危険性、その他に分類してリストアップを行い、随時改修及び清掃を実施した。継続実施中</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lastRenderedPageBreak/>
              <w:t>＜遊歩道＞</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H28:遊歩道の転落の危険性が高く、300ｍにわたり、木製の安全柵を新設した。</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H29:梅園、木製階段及び手すりの安全改修。</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＜モミジ谷＞</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H28:舗装の不陸及び階段部を改修した。</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H29:落枝樹木の剪定、伐採。</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H30:アスファルト・コンクリート舗装を全面改修した。</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＜階段＞</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H28、29:階段不陸補修。</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＜シェードガーデン園路＞</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H30:木の根の影響で凹凸状態の石畳の不陸補修。</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＜イベント広場＞</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H30:高圧洗浄により全面清掃を実施した。</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＜全体＞</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H28,H29,H30:落枝､倒木の危険が高い樹木の剪定及び伐採を実施。今後も継続</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H28,H29,H30:苔等により滑りやすく、危険性のある床面を清掃除去実施。今後も継続</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H28:エントランスのテラコッタドール及びクジラのオブジェは老朽化のため撤去。</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H28,H29,H30:消防計画書作成の上、消防訓練実施（3月実施予定）。</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H28,H29,H30:大阪府の建築物点検マニュアルを基に、ＩＳＯ14000に展開し、年4回遵守状況を確認している。</w:t>
            </w:r>
          </w:p>
          <w:p w:rsidR="00073835" w:rsidRPr="00A742DF" w:rsidRDefault="00073835" w:rsidP="00073835">
            <w:pPr>
              <w:rPr>
                <w:rFonts w:asciiTheme="minorEastAsia" w:hAnsiTheme="minorEastAsia"/>
                <w:szCs w:val="21"/>
              </w:rPr>
            </w:pPr>
            <w:r w:rsidRPr="00A742DF">
              <w:rPr>
                <w:rFonts w:asciiTheme="minorEastAsia" w:hAnsiTheme="minorEastAsia" w:hint="eastAsia"/>
                <w:kern w:val="0"/>
                <w:szCs w:val="21"/>
              </w:rPr>
              <w:t>H28:植栽エリアの点検個所については、樹木医による診断により樹木の健康度の確認を実施した。現在、管理時に日常点検中</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②各種施設の内装補修</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・壁紙の張り替え等軽微な補修</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H28,H29:レストランに本棚、つい立を設置し老朽化した壁面を保護。</w:t>
            </w:r>
          </w:p>
          <w:p w:rsidR="00073835" w:rsidRPr="00A742DF" w:rsidRDefault="00073835" w:rsidP="00073835">
            <w:pPr>
              <w:rPr>
                <w:rFonts w:asciiTheme="minorEastAsia" w:hAnsiTheme="minorEastAsia"/>
                <w:kern w:val="0"/>
                <w:szCs w:val="21"/>
              </w:rPr>
            </w:pPr>
            <w:r w:rsidRPr="00A742DF">
              <w:rPr>
                <w:rFonts w:asciiTheme="minorEastAsia" w:hAnsiTheme="minorEastAsia" w:hint="eastAsia"/>
                <w:kern w:val="0"/>
                <w:szCs w:val="21"/>
              </w:rPr>
              <w:t>H28,H29:ガーデンショップの内装を塗り直し。</w:t>
            </w:r>
          </w:p>
          <w:p w:rsidR="00073835" w:rsidRPr="00A742DF" w:rsidRDefault="00073835" w:rsidP="00073835">
            <w:pPr>
              <w:rPr>
                <w:rFonts w:asciiTheme="minorEastAsia" w:hAnsiTheme="minorEastAsia"/>
                <w:szCs w:val="21"/>
              </w:rPr>
            </w:pPr>
            <w:r w:rsidRPr="00A742DF">
              <w:rPr>
                <w:rFonts w:asciiTheme="minorEastAsia" w:hAnsiTheme="minorEastAsia" w:hint="eastAsia"/>
                <w:kern w:val="0"/>
                <w:szCs w:val="21"/>
              </w:rPr>
              <w:t>H30:イベント広場の休憩所を売店に改装し、室内壁の汚い部分にロールスクリーンを設置し明るい店内とした。</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③老朽化を目立たなくする演出</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・エスパリエ等の設置</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H29,H31</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H28,H29：レストランのファサードにつる植物の誘引。</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H29:フルルデッキに壁面緑化新設。</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H30:H29施工のフルルデッキ内壁面緑化を追加設置した。</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val="restart"/>
          </w:tcPr>
          <w:p w:rsidR="00073835" w:rsidRPr="00C06594" w:rsidRDefault="00073835" w:rsidP="00073835">
            <w:pPr>
              <w:rPr>
                <w:rFonts w:asciiTheme="minorEastAsia" w:hAnsiTheme="minorEastAsia"/>
                <w:szCs w:val="21"/>
              </w:rPr>
            </w:pPr>
            <w:r w:rsidRPr="00C06594">
              <w:rPr>
                <w:rFonts w:asciiTheme="minorEastAsia" w:hAnsiTheme="minorEastAsia" w:hint="eastAsia"/>
              </w:rPr>
              <w:t>（７）花きに関するボランティアの育成に関する業務</w:t>
            </w: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cs="ＭＳ Ｐゴシック" w:hint="eastAsia"/>
                <w:szCs w:val="21"/>
              </w:rPr>
              <w:t>①花きの専門知識の継続的教育</w:t>
            </w:r>
          </w:p>
        </w:tc>
        <w:tc>
          <w:tcPr>
            <w:tcW w:w="734" w:type="dxa"/>
            <w:vMerge w:val="restart"/>
            <w:vAlign w:val="center"/>
          </w:tcPr>
          <w:p w:rsidR="00073835" w:rsidRPr="00C06594" w:rsidRDefault="00073835" w:rsidP="00073835">
            <w:pPr>
              <w:rPr>
                <w:rFonts w:asciiTheme="minorEastAsia" w:hAnsiTheme="minorEastAsia"/>
                <w:szCs w:val="21"/>
              </w:rPr>
            </w:pPr>
            <w:r>
              <w:rPr>
                <w:rFonts w:asciiTheme="minorEastAsia" w:hAnsiTheme="minorEastAsia" w:hint="eastAsia"/>
                <w:szCs w:val="21"/>
              </w:rPr>
              <w:t xml:space="preserve">　Ａ</w:t>
            </w:r>
          </w:p>
        </w:tc>
        <w:tc>
          <w:tcPr>
            <w:tcW w:w="3592" w:type="dxa"/>
            <w:vMerge w:val="restart"/>
          </w:tcPr>
          <w:p w:rsidR="00073835" w:rsidRPr="001D75C2" w:rsidRDefault="00073835" w:rsidP="00073835">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・提案に基づき、今後も植栽展示・イベント・運営全般について様々な変化が伴うため、ボランティアとの意思疎通を密にし、連携体制を</w:t>
            </w:r>
            <w:r w:rsidR="009E4AF9">
              <w:rPr>
                <w:rFonts w:asciiTheme="minorEastAsia" w:hAnsiTheme="minorEastAsia" w:hint="eastAsia"/>
                <w:color w:val="000000" w:themeColor="text1"/>
                <w:szCs w:val="21"/>
              </w:rPr>
              <w:t>一層</w:t>
            </w:r>
            <w:r w:rsidRPr="001D75C2">
              <w:rPr>
                <w:rFonts w:asciiTheme="minorEastAsia" w:hAnsiTheme="minorEastAsia" w:hint="eastAsia"/>
                <w:color w:val="000000" w:themeColor="text1"/>
                <w:szCs w:val="21"/>
              </w:rPr>
              <w:t>強化されたい。</w:t>
            </w:r>
          </w:p>
          <w:p w:rsidR="00073835" w:rsidRPr="001D75C2" w:rsidRDefault="00073835" w:rsidP="00073835">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・ボランティアを対象とした講習会を充実されたことは高く評価できる。</w:t>
            </w:r>
          </w:p>
          <w:p w:rsidR="00073835" w:rsidRPr="00C06594" w:rsidRDefault="00073835" w:rsidP="00073835">
            <w:pPr>
              <w:rPr>
                <w:rFonts w:asciiTheme="minorEastAsia" w:hAnsiTheme="minorEastAsia"/>
                <w:szCs w:val="21"/>
              </w:rPr>
            </w:pPr>
            <w:r w:rsidRPr="001D75C2">
              <w:rPr>
                <w:rFonts w:asciiTheme="minorEastAsia" w:hAnsiTheme="minorEastAsia" w:hint="eastAsia"/>
                <w:color w:val="000000" w:themeColor="text1"/>
                <w:szCs w:val="21"/>
              </w:rPr>
              <w:t>・ボランティア養成講座の参加人数</w:t>
            </w:r>
            <w:r>
              <w:rPr>
                <w:rFonts w:asciiTheme="minorEastAsia" w:hAnsiTheme="minorEastAsia" w:hint="eastAsia"/>
                <w:color w:val="000000" w:themeColor="text1"/>
                <w:szCs w:val="21"/>
              </w:rPr>
              <w:t>を</w:t>
            </w:r>
            <w:r>
              <w:rPr>
                <w:rFonts w:asciiTheme="minorEastAsia" w:hAnsiTheme="minorEastAsia"/>
                <w:color w:val="000000" w:themeColor="text1"/>
                <w:szCs w:val="21"/>
              </w:rPr>
              <w:t>再び確保できたことは評価できる。</w:t>
            </w:r>
          </w:p>
        </w:tc>
        <w:tc>
          <w:tcPr>
            <w:tcW w:w="816" w:type="dxa"/>
            <w:vMerge w:val="restart"/>
            <w:vAlign w:val="center"/>
          </w:tcPr>
          <w:p w:rsidR="00073835" w:rsidRPr="00C06594" w:rsidRDefault="00073835" w:rsidP="00073835">
            <w:pPr>
              <w:jc w:val="center"/>
              <w:rPr>
                <w:rFonts w:asciiTheme="minorEastAsia" w:hAnsiTheme="minorEastAsia"/>
                <w:szCs w:val="21"/>
              </w:rPr>
            </w:pPr>
            <w:r>
              <w:rPr>
                <w:rFonts w:asciiTheme="minorEastAsia" w:hAnsiTheme="minorEastAsia" w:hint="eastAsia"/>
                <w:szCs w:val="21"/>
              </w:rPr>
              <w:t>Ａ</w:t>
            </w:r>
          </w:p>
        </w:tc>
        <w:tc>
          <w:tcPr>
            <w:tcW w:w="1513" w:type="dxa"/>
            <w:vMerge w:val="restart"/>
            <w:tcBorders>
              <w:right w:val="single" w:sz="4" w:space="0" w:color="auto"/>
            </w:tcBorders>
          </w:tcPr>
          <w:p w:rsidR="00073835" w:rsidRPr="00C06594" w:rsidRDefault="00073835" w:rsidP="00073835">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施設所管課の評価のとおり、提案された項目については、いずれも提案に沿って実施されたと評価できる。</w:t>
            </w: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・ボランティア活動の場の提供及び教育</w:t>
            </w:r>
          </w:p>
          <w:p w:rsidR="00073835" w:rsidRPr="00A742DF" w:rsidRDefault="00073835" w:rsidP="00073835">
            <w:pPr>
              <w:rPr>
                <w:rFonts w:asciiTheme="minorEastAsia" w:hAnsiTheme="minorEastAsia"/>
                <w:szCs w:val="21"/>
              </w:rPr>
            </w:pPr>
          </w:p>
          <w:p w:rsidR="00073835" w:rsidRPr="00A742DF" w:rsidRDefault="00073835" w:rsidP="00073835">
            <w:pPr>
              <w:rPr>
                <w:rFonts w:asciiTheme="minorEastAsia" w:hAnsiTheme="minorEastAsia"/>
                <w:szCs w:val="21"/>
              </w:rPr>
            </w:pPr>
          </w:p>
          <w:p w:rsidR="00073835" w:rsidRPr="00A742DF" w:rsidRDefault="00073835" w:rsidP="00073835">
            <w:pPr>
              <w:rPr>
                <w:rFonts w:asciiTheme="minorEastAsia" w:hAnsiTheme="minorEastAsia"/>
                <w:szCs w:val="21"/>
              </w:rPr>
            </w:pP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p w:rsidR="00073835" w:rsidRPr="00A742DF" w:rsidRDefault="00073835" w:rsidP="00073835">
            <w:pPr>
              <w:jc w:val="center"/>
              <w:rPr>
                <w:rFonts w:asciiTheme="minorEastAsia" w:hAnsiTheme="minorEastAsia"/>
                <w:szCs w:val="21"/>
              </w:rPr>
            </w:pPr>
          </w:p>
          <w:p w:rsidR="00073835" w:rsidRPr="00A742DF" w:rsidRDefault="00073835" w:rsidP="00073835">
            <w:pPr>
              <w:jc w:val="center"/>
              <w:rPr>
                <w:rFonts w:asciiTheme="minorEastAsia" w:hAnsiTheme="minorEastAsia"/>
                <w:szCs w:val="21"/>
              </w:rPr>
            </w:pPr>
          </w:p>
          <w:p w:rsidR="00073835" w:rsidRPr="00A742DF" w:rsidRDefault="00073835" w:rsidP="00073835">
            <w:pPr>
              <w:jc w:val="center"/>
              <w:rPr>
                <w:rFonts w:asciiTheme="minorEastAsia" w:hAnsiTheme="minorEastAsia"/>
                <w:szCs w:val="21"/>
              </w:rPr>
            </w:pP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ボランティア活動は毎週火・木・土に実施。園の職員が作業指示及び随時植物管理の教育を行っている。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「ＮＰＯ法人フルル花と福祉の地域応援ネット」の理事会と月に1度合同で会議を行い、ボランティア会員の要望を組み込んだ連携体制及び日々の活動を実施している。</w:t>
            </w:r>
          </w:p>
          <w:p w:rsidR="00073835" w:rsidRPr="00A742DF" w:rsidRDefault="00073835" w:rsidP="00073835">
            <w:pPr>
              <w:rPr>
                <w:rFonts w:asciiTheme="minorEastAsia" w:hAnsiTheme="minorEastAsia"/>
                <w:kern w:val="0"/>
                <w:szCs w:val="21"/>
              </w:rPr>
            </w:pPr>
            <w:r w:rsidRPr="00A742DF">
              <w:rPr>
                <w:rFonts w:asciiTheme="minorEastAsia" w:hAnsiTheme="minorEastAsia" w:hint="eastAsia"/>
                <w:kern w:val="0"/>
                <w:szCs w:val="21"/>
              </w:rPr>
              <w:t>園主催のイベントである「はなぶんサマースプラッシュ」のキッズワークショップにおいて、ボランティア会員によるクラフトづくりのブースを実施してもらうなど、協力して園の運営を実施している</w:t>
            </w:r>
          </w:p>
          <w:p w:rsidR="00073835" w:rsidRPr="00A742DF" w:rsidRDefault="00073835" w:rsidP="00073835">
            <w:pPr>
              <w:rPr>
                <w:rFonts w:asciiTheme="minorEastAsia" w:hAnsiTheme="minorEastAsia"/>
                <w:szCs w:val="21"/>
              </w:rPr>
            </w:pPr>
            <w:r w:rsidRPr="00A742DF">
              <w:rPr>
                <w:rFonts w:asciiTheme="minorEastAsia" w:hAnsiTheme="minorEastAsia" w:hint="eastAsia"/>
                <w:kern w:val="0"/>
                <w:szCs w:val="21"/>
              </w:rPr>
              <w:t>クリスマスリースとお正月飾りをボランティアと制作し、園の演出を高めた。</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・ボランティア養成講座の実施</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H28:全15回、52名参加</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H29:全10回、17名参加</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lastRenderedPageBreak/>
              <w:t>H30:全12回、47名参加</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②花の栽培以外のプログラムの充実　</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・ボランティアを対象とした各種講習会の実施　</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「花の文化園倶楽部活動」を発足。植物に特化した勉強会や活動を月に1度実施している。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（バラ倶楽部、クレマチス倶楽部、樹木・ラン倶楽部、草花・ハーブ倶楽部、自然観察・ガイド倶楽部）。</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バラの講習会</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「須磨離宮公園」・「本山街園」視察11/7（水）</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ランの専門家による洋ランの講習会</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「洋ラン講座」6/10（日）、9/9（日）、1/20（日）</w:t>
            </w:r>
          </w:p>
          <w:p w:rsidR="00073835" w:rsidRPr="00A742DF" w:rsidRDefault="00073835" w:rsidP="00073835">
            <w:pPr>
              <w:rPr>
                <w:rFonts w:asciiTheme="minorEastAsia" w:hAnsiTheme="minorEastAsia"/>
                <w:szCs w:val="21"/>
              </w:rPr>
            </w:pPr>
            <w:r w:rsidRPr="00A742DF">
              <w:rPr>
                <w:rFonts w:asciiTheme="minorEastAsia" w:hAnsiTheme="minorEastAsia" w:hint="eastAsia"/>
                <w:kern w:val="0"/>
                <w:szCs w:val="21"/>
              </w:rPr>
              <w:t>上記、講習会等はボランティア会員に優先的に案内。</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・他の園の活動を学ぶバスツアーの実施    </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H29～32</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H30:都市緑化フェア｢山口ゆめ花博｣視察。和歌山･白浜へのバスツアー実施（南方熊楠記念館、平原原公園）</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・ボランティアの活動の支援</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随時</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毎月「ＮＰＯ法人フルル花と地域の応援ネット」の理事会と会議を行い、ボランティア会員の方の要望を汲んだ日頃の活動内容の改善や今後の体制づくりについて検討している。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ボランティア会員のボランティア活動日の入園は無料としている。</w:t>
            </w:r>
          </w:p>
          <w:p w:rsidR="00073835" w:rsidRPr="00A742DF" w:rsidRDefault="00073835" w:rsidP="00073835">
            <w:pPr>
              <w:rPr>
                <w:rFonts w:asciiTheme="minorEastAsia" w:hAnsiTheme="minorEastAsia"/>
                <w:szCs w:val="21"/>
              </w:rPr>
            </w:pPr>
            <w:r w:rsidRPr="00A742DF">
              <w:rPr>
                <w:rFonts w:asciiTheme="minorEastAsia" w:hAnsiTheme="minorEastAsia" w:hint="eastAsia"/>
                <w:kern w:val="0"/>
                <w:szCs w:val="21"/>
              </w:rPr>
              <w:t>ボランティア活動における交通費の補助金を提供している。</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val="restart"/>
          </w:tcPr>
          <w:p w:rsidR="00073835" w:rsidRPr="00C06594" w:rsidRDefault="00073835" w:rsidP="00073835">
            <w:pPr>
              <w:rPr>
                <w:rFonts w:asciiTheme="minorEastAsia" w:hAnsiTheme="minorEastAsia"/>
                <w:szCs w:val="21"/>
              </w:rPr>
            </w:pPr>
            <w:r w:rsidRPr="00C06594">
              <w:rPr>
                <w:rFonts w:asciiTheme="minorEastAsia" w:hAnsiTheme="minorEastAsia" w:hint="eastAsia"/>
              </w:rPr>
              <w:t>（８）その他施設の管理運営に関する業務（売店、レストラン含む）</w:t>
            </w: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①売店</w:t>
            </w:r>
          </w:p>
        </w:tc>
        <w:tc>
          <w:tcPr>
            <w:tcW w:w="734" w:type="dxa"/>
            <w:vMerge w:val="restart"/>
            <w:vAlign w:val="center"/>
          </w:tcPr>
          <w:p w:rsidR="00073835" w:rsidRPr="00C06594" w:rsidRDefault="00073835" w:rsidP="00073835">
            <w:pPr>
              <w:rPr>
                <w:rFonts w:asciiTheme="minorEastAsia" w:hAnsiTheme="minorEastAsia"/>
                <w:szCs w:val="21"/>
              </w:rPr>
            </w:pPr>
            <w:r>
              <w:rPr>
                <w:rFonts w:asciiTheme="minorEastAsia" w:hAnsiTheme="minorEastAsia" w:hint="eastAsia"/>
                <w:szCs w:val="21"/>
              </w:rPr>
              <w:t xml:space="preserve">　Ａ</w:t>
            </w:r>
          </w:p>
        </w:tc>
        <w:tc>
          <w:tcPr>
            <w:tcW w:w="3592" w:type="dxa"/>
            <w:vMerge w:val="restart"/>
          </w:tcPr>
          <w:p w:rsidR="00073835" w:rsidRPr="001D75C2" w:rsidRDefault="00073835" w:rsidP="00073835">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・いずれも提案に沿った取組がなされており評価できる。</w:t>
            </w:r>
          </w:p>
          <w:p w:rsidR="00073835" w:rsidRPr="00C06594" w:rsidRDefault="00073835" w:rsidP="00073835">
            <w:pPr>
              <w:rPr>
                <w:rFonts w:asciiTheme="minorEastAsia" w:hAnsiTheme="minorEastAsia"/>
                <w:szCs w:val="21"/>
              </w:rPr>
            </w:pPr>
            <w:r w:rsidRPr="001D75C2">
              <w:rPr>
                <w:rFonts w:asciiTheme="minorEastAsia" w:hAnsiTheme="minorEastAsia" w:hint="eastAsia"/>
                <w:color w:val="000000" w:themeColor="text1"/>
                <w:szCs w:val="21"/>
              </w:rPr>
              <w:t>・</w:t>
            </w:r>
            <w:r>
              <w:rPr>
                <w:rFonts w:asciiTheme="minorEastAsia" w:hAnsiTheme="minorEastAsia" w:hint="eastAsia"/>
                <w:color w:val="000000" w:themeColor="text1"/>
                <w:szCs w:val="21"/>
              </w:rPr>
              <w:t>来園者数増加</w:t>
            </w:r>
            <w:r>
              <w:rPr>
                <w:rFonts w:asciiTheme="minorEastAsia" w:hAnsiTheme="minorEastAsia"/>
                <w:color w:val="000000" w:themeColor="text1"/>
                <w:szCs w:val="21"/>
              </w:rPr>
              <w:t>を図るため、</w:t>
            </w:r>
            <w:r>
              <w:rPr>
                <w:rFonts w:asciiTheme="minorEastAsia" w:hAnsiTheme="minorEastAsia" w:hint="eastAsia"/>
                <w:color w:val="000000" w:themeColor="text1"/>
                <w:szCs w:val="21"/>
              </w:rPr>
              <w:t>引き続き園内施設を活用した</w:t>
            </w:r>
            <w:r>
              <w:rPr>
                <w:rFonts w:asciiTheme="minorEastAsia" w:hAnsiTheme="minorEastAsia"/>
                <w:color w:val="000000" w:themeColor="text1"/>
                <w:szCs w:val="21"/>
              </w:rPr>
              <w:t>様々なイベントを開催</w:t>
            </w:r>
            <w:r>
              <w:rPr>
                <w:rFonts w:asciiTheme="minorEastAsia" w:hAnsiTheme="minorEastAsia" w:hint="eastAsia"/>
                <w:color w:val="000000" w:themeColor="text1"/>
                <w:szCs w:val="21"/>
              </w:rPr>
              <w:t>されたい。</w:t>
            </w:r>
          </w:p>
          <w:p w:rsidR="00073835" w:rsidRPr="00C06594" w:rsidRDefault="00073835" w:rsidP="00073835">
            <w:pPr>
              <w:rPr>
                <w:rFonts w:asciiTheme="minorEastAsia" w:hAnsiTheme="minorEastAsia"/>
                <w:szCs w:val="21"/>
              </w:rPr>
            </w:pPr>
          </w:p>
        </w:tc>
        <w:tc>
          <w:tcPr>
            <w:tcW w:w="816" w:type="dxa"/>
            <w:vMerge w:val="restart"/>
            <w:vAlign w:val="center"/>
          </w:tcPr>
          <w:p w:rsidR="00073835" w:rsidRPr="00C06594" w:rsidRDefault="00073835" w:rsidP="00073835">
            <w:pPr>
              <w:jc w:val="center"/>
              <w:rPr>
                <w:rFonts w:asciiTheme="minorEastAsia" w:hAnsiTheme="minorEastAsia"/>
                <w:szCs w:val="21"/>
              </w:rPr>
            </w:pPr>
            <w:r>
              <w:rPr>
                <w:rFonts w:asciiTheme="minorEastAsia" w:hAnsiTheme="minorEastAsia" w:hint="eastAsia"/>
                <w:szCs w:val="21"/>
              </w:rPr>
              <w:t>Ａ</w:t>
            </w:r>
          </w:p>
        </w:tc>
        <w:tc>
          <w:tcPr>
            <w:tcW w:w="1513" w:type="dxa"/>
            <w:vMerge w:val="restart"/>
            <w:tcBorders>
              <w:right w:val="single" w:sz="4" w:space="0" w:color="auto"/>
            </w:tcBorders>
          </w:tcPr>
          <w:p w:rsidR="00073835" w:rsidRDefault="00073835" w:rsidP="00073835">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施設所管課の評価のとおり、提案された項目については、いずれも提案に沿って実施されたと評価できる。</w:t>
            </w:r>
          </w:p>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・園の花と連動した商品の充実</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szCs w:val="21"/>
              </w:rPr>
              <w:t>H28</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花壇と販売苗をリンクするなど、継続実施中。</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・寄せ植えの販売</w:t>
            </w:r>
          </w:p>
          <w:p w:rsidR="00073835" w:rsidRPr="00A742DF" w:rsidRDefault="00073835" w:rsidP="00073835">
            <w:pPr>
              <w:rPr>
                <w:rFonts w:asciiTheme="minorEastAsia" w:hAnsiTheme="minorEastAsia"/>
                <w:szCs w:val="21"/>
              </w:rPr>
            </w:pP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szCs w:val="21"/>
              </w:rPr>
              <w:t>H28</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季節や行事に会わせた寄せ植えを継続販売中。</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②レストラン</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・プロデューサーを起用した新店舗の検討</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szCs w:val="21"/>
              </w:rPr>
              <w:t>H28</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プロデューサー指導のもと、新メニューの導入や、キッズスペースの設置等を実施済み。</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・温室カフェテリアの整備　</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szCs w:val="21"/>
              </w:rPr>
              <w:t>H28</w:t>
            </w:r>
            <w:r w:rsidRPr="00A742DF">
              <w:rPr>
                <w:rFonts w:asciiTheme="minorEastAsia" w:hAnsiTheme="minorEastAsia" w:hint="eastAsia"/>
                <w:szCs w:val="21"/>
              </w:rPr>
              <w:t>,H29</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整備済み。</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・ケータリングカーの誘致</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073835" w:rsidRPr="00A742DF" w:rsidRDefault="00073835" w:rsidP="00073835">
            <w:pPr>
              <w:rPr>
                <w:rFonts w:asciiTheme="minorEastAsia" w:hAnsiTheme="minorEastAsia"/>
                <w:kern w:val="0"/>
                <w:szCs w:val="21"/>
              </w:rPr>
            </w:pPr>
            <w:r w:rsidRPr="00A742DF">
              <w:rPr>
                <w:rFonts w:asciiTheme="minorEastAsia" w:hAnsiTheme="minorEastAsia" w:hint="eastAsia"/>
                <w:kern w:val="0"/>
                <w:szCs w:val="21"/>
              </w:rPr>
              <w:t>H28:夏休み子ども祭りでは3台のケータリングカーを誘致。</w:t>
            </w:r>
          </w:p>
          <w:p w:rsidR="00073835" w:rsidRPr="00A742DF" w:rsidRDefault="00073835" w:rsidP="00073835">
            <w:pPr>
              <w:rPr>
                <w:rFonts w:asciiTheme="minorEastAsia" w:hAnsiTheme="minorEastAsia"/>
                <w:kern w:val="0"/>
                <w:szCs w:val="21"/>
              </w:rPr>
            </w:pPr>
            <w:r w:rsidRPr="00A742DF">
              <w:rPr>
                <w:rFonts w:asciiTheme="minorEastAsia" w:hAnsiTheme="minorEastAsia" w:hint="eastAsia"/>
                <w:kern w:val="0"/>
                <w:szCs w:val="21"/>
              </w:rPr>
              <w:t>H29:「奥河内秋の文化祭」では2台、「はなぶんファンタジーシネマ」では4台のケータリングカーを誘致。</w:t>
            </w:r>
          </w:p>
          <w:p w:rsidR="00073835" w:rsidRPr="00A742DF" w:rsidRDefault="00073835" w:rsidP="00073835">
            <w:pPr>
              <w:rPr>
                <w:rFonts w:asciiTheme="minorEastAsia" w:hAnsiTheme="minorEastAsia"/>
                <w:kern w:val="0"/>
                <w:szCs w:val="21"/>
              </w:rPr>
            </w:pPr>
            <w:r w:rsidRPr="00A742DF">
              <w:rPr>
                <w:rFonts w:asciiTheme="minorEastAsia" w:hAnsiTheme="minorEastAsia"/>
                <w:kern w:val="0"/>
                <w:szCs w:val="21"/>
              </w:rPr>
              <w:t>H30：</w:t>
            </w:r>
            <w:r w:rsidRPr="00A742DF">
              <w:rPr>
                <w:rFonts w:asciiTheme="minorEastAsia" w:hAnsiTheme="minorEastAsia" w:hint="eastAsia"/>
                <w:kern w:val="0"/>
                <w:szCs w:val="21"/>
              </w:rPr>
              <w:t>「</w:t>
            </w:r>
            <w:r w:rsidRPr="00A742DF">
              <w:rPr>
                <w:rFonts w:asciiTheme="minorEastAsia" w:hAnsiTheme="minorEastAsia"/>
                <w:kern w:val="0"/>
                <w:szCs w:val="21"/>
              </w:rPr>
              <w:t>奥河内秋の文化祭」では</w:t>
            </w:r>
            <w:r w:rsidRPr="00A742DF">
              <w:rPr>
                <w:rFonts w:asciiTheme="minorEastAsia" w:hAnsiTheme="minorEastAsia" w:hint="eastAsia"/>
                <w:kern w:val="0"/>
                <w:szCs w:val="21"/>
              </w:rPr>
              <w:t>1台</w:t>
            </w:r>
            <w:r w:rsidRPr="00A742DF">
              <w:rPr>
                <w:rFonts w:asciiTheme="minorEastAsia" w:hAnsiTheme="minorEastAsia"/>
                <w:kern w:val="0"/>
                <w:szCs w:val="21"/>
              </w:rPr>
              <w:t>を</w:t>
            </w:r>
            <w:r w:rsidRPr="00A742DF">
              <w:rPr>
                <w:rFonts w:asciiTheme="minorEastAsia" w:hAnsiTheme="minorEastAsia" w:hint="eastAsia"/>
                <w:kern w:val="0"/>
                <w:szCs w:val="21"/>
              </w:rPr>
              <w:t>毎週末、外部団体</w:t>
            </w:r>
            <w:r w:rsidRPr="00A742DF">
              <w:rPr>
                <w:rFonts w:asciiTheme="minorEastAsia" w:hAnsiTheme="minorEastAsia"/>
                <w:kern w:val="0"/>
                <w:szCs w:val="21"/>
              </w:rPr>
              <w:t>主催のマルシェ</w:t>
            </w:r>
            <w:r w:rsidRPr="00A742DF">
              <w:rPr>
                <w:rFonts w:asciiTheme="minorEastAsia" w:hAnsiTheme="minorEastAsia" w:hint="eastAsia"/>
                <w:kern w:val="0"/>
                <w:szCs w:val="21"/>
              </w:rPr>
              <w:t>では各地で話題人気のお店を含めたケータリングカーを11台</w:t>
            </w:r>
            <w:r w:rsidRPr="00A742DF">
              <w:rPr>
                <w:rFonts w:asciiTheme="minorEastAsia" w:hAnsiTheme="minorEastAsia"/>
                <w:kern w:val="0"/>
                <w:szCs w:val="21"/>
              </w:rPr>
              <w:t>誘致。</w:t>
            </w:r>
          </w:p>
          <w:p w:rsidR="00073835" w:rsidRPr="00A742DF" w:rsidRDefault="00073835" w:rsidP="00073835">
            <w:pPr>
              <w:rPr>
                <w:rFonts w:asciiTheme="minorEastAsia" w:hAnsiTheme="minorEastAsia"/>
                <w:szCs w:val="21"/>
              </w:rPr>
            </w:pPr>
            <w:r w:rsidRPr="00A742DF">
              <w:rPr>
                <w:rFonts w:asciiTheme="minorEastAsia" w:hAnsiTheme="minorEastAsia" w:hint="eastAsia"/>
                <w:kern w:val="0"/>
                <w:szCs w:val="21"/>
              </w:rPr>
              <w:t>また、随時出展依頼のあったものは受け入れ、園の賑わいを創出した。</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・休憩所（ベンチ）の整備</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H28,H29</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整備済み。</w:t>
            </w:r>
          </w:p>
          <w:p w:rsidR="00073835" w:rsidRPr="00A742DF" w:rsidRDefault="00073835" w:rsidP="00073835">
            <w:pPr>
              <w:rPr>
                <w:rFonts w:asciiTheme="minorEastAsia" w:hAnsiTheme="minorEastAsia"/>
                <w:szCs w:val="21"/>
              </w:rPr>
            </w:pP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③その他施設</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・イベントホールとイベント広場が連動したイベント実施</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H29～32</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※H29モニタリング評価対応方針：入園者数増を目指した様々なイベントの実施とそのＰＲ方法を検討</w:t>
            </w:r>
          </w:p>
          <w:p w:rsidR="00073835" w:rsidRPr="00A742DF" w:rsidRDefault="00073835" w:rsidP="00073835">
            <w:pPr>
              <w:rPr>
                <w:rFonts w:asciiTheme="minorEastAsia" w:hAnsiTheme="minorEastAsia"/>
                <w:kern w:val="0"/>
                <w:szCs w:val="21"/>
              </w:rPr>
            </w:pPr>
            <w:r w:rsidRPr="00A742DF">
              <w:rPr>
                <w:rFonts w:asciiTheme="minorEastAsia" w:hAnsiTheme="minorEastAsia" w:hint="eastAsia"/>
                <w:kern w:val="0"/>
                <w:szCs w:val="21"/>
              </w:rPr>
              <w:t>H28：夏休み子ども祭りの際、イベントホールで各種ワークショップやクラフトづくり体験を行い、イベント広場ではケータリングカーによるにぎわい演出を行った。</w:t>
            </w:r>
          </w:p>
          <w:p w:rsidR="00073835" w:rsidRPr="00A742DF" w:rsidRDefault="00073835" w:rsidP="00073835">
            <w:pPr>
              <w:rPr>
                <w:rFonts w:asciiTheme="minorEastAsia" w:hAnsiTheme="minorEastAsia"/>
                <w:kern w:val="0"/>
                <w:szCs w:val="21"/>
              </w:rPr>
            </w:pPr>
            <w:r w:rsidRPr="00A742DF">
              <w:rPr>
                <w:rFonts w:asciiTheme="minorEastAsia" w:hAnsiTheme="minorEastAsia" w:hint="eastAsia"/>
                <w:kern w:val="0"/>
                <w:szCs w:val="21"/>
              </w:rPr>
              <w:t>H29：「ＮＰＯ法人フルル花と地域の応援ネット」と共催のフルル展を開催（10/24-29）し、</w:t>
            </w:r>
            <w:r w:rsidRPr="00A742DF">
              <w:rPr>
                <w:rFonts w:asciiTheme="minorEastAsia" w:hAnsiTheme="minorEastAsia" w:hint="eastAsia"/>
                <w:kern w:val="0"/>
                <w:szCs w:val="21"/>
              </w:rPr>
              <w:lastRenderedPageBreak/>
              <w:t>イベントホールで各種ワークショップを行い、イベント広場では園内栽培の花き類の即売会を行った。</w:t>
            </w:r>
          </w:p>
          <w:p w:rsidR="00073835" w:rsidRPr="00A742DF" w:rsidRDefault="00073835" w:rsidP="00073835">
            <w:pPr>
              <w:rPr>
                <w:rFonts w:asciiTheme="minorEastAsia" w:hAnsiTheme="minorEastAsia"/>
                <w:szCs w:val="21"/>
              </w:rPr>
            </w:pPr>
            <w:r w:rsidRPr="00A742DF">
              <w:rPr>
                <w:rFonts w:asciiTheme="minorEastAsia" w:hAnsiTheme="minorEastAsia" w:hint="eastAsia"/>
                <w:kern w:val="0"/>
                <w:szCs w:val="21"/>
              </w:rPr>
              <w:t>H30</w:t>
            </w:r>
            <w:r w:rsidRPr="00A742DF">
              <w:rPr>
                <w:rFonts w:asciiTheme="minorEastAsia" w:hAnsiTheme="minorEastAsia"/>
                <w:kern w:val="0"/>
                <w:szCs w:val="21"/>
              </w:rPr>
              <w:t>：</w:t>
            </w:r>
            <w:r w:rsidRPr="00A742DF">
              <w:rPr>
                <w:rFonts w:asciiTheme="minorEastAsia" w:hAnsiTheme="minorEastAsia" w:hint="eastAsia"/>
                <w:kern w:val="0"/>
                <w:szCs w:val="21"/>
              </w:rPr>
              <w:t>クリスマス展（12/4-12/24）では、イベントホールでクリスマス関連の展示を行い、イベント広場では、ワークショップを開催した。「ＮＰＯ法人フルル花と地域の応援ネット」のフルル展はH29年度同様に開催。また、イベントホールにて飲食ブース、イベント広場で物販ブースという外部団体主催のマルシェを誘致し賑わいを創出した。</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・花の工房事務室に授乳室を設置</w:t>
            </w:r>
          </w:p>
        </w:tc>
        <w:tc>
          <w:tcPr>
            <w:tcW w:w="1287"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H29以降(H28延期)</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キッズルームをセンター棟に新設したため、授乳室は現在の施設を活用し、図書室を含めてロビーの活用に変更。</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・花の工房休憩室にキッズスペースを併設</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センター棟ロビーへ計画変更し、設置済み</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val="restart"/>
          </w:tcPr>
          <w:p w:rsidR="00073835" w:rsidRPr="00C06594" w:rsidRDefault="00073835" w:rsidP="00073835">
            <w:pPr>
              <w:rPr>
                <w:rFonts w:asciiTheme="minorEastAsia" w:hAnsiTheme="minorEastAsia"/>
                <w:szCs w:val="21"/>
              </w:rPr>
            </w:pPr>
            <w:r w:rsidRPr="00C06594">
              <w:rPr>
                <w:rFonts w:asciiTheme="minorEastAsia" w:hAnsiTheme="minorEastAsia" w:hint="eastAsia"/>
              </w:rPr>
              <w:t>（９）周辺施設と連携したイベント開催等による地域活性化に係る業務</w:t>
            </w: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①木根館との連携</w:t>
            </w:r>
          </w:p>
        </w:tc>
        <w:tc>
          <w:tcPr>
            <w:tcW w:w="734" w:type="dxa"/>
            <w:vMerge w:val="restart"/>
            <w:vAlign w:val="center"/>
          </w:tcPr>
          <w:p w:rsidR="00073835" w:rsidRPr="00C06594" w:rsidRDefault="00073835" w:rsidP="00073835">
            <w:pPr>
              <w:rPr>
                <w:rFonts w:asciiTheme="minorEastAsia" w:hAnsiTheme="minorEastAsia"/>
                <w:szCs w:val="21"/>
              </w:rPr>
            </w:pPr>
            <w:r>
              <w:rPr>
                <w:rFonts w:asciiTheme="minorEastAsia" w:hAnsiTheme="minorEastAsia" w:hint="eastAsia"/>
                <w:szCs w:val="21"/>
              </w:rPr>
              <w:t xml:space="preserve">　Ａ</w:t>
            </w:r>
          </w:p>
        </w:tc>
        <w:tc>
          <w:tcPr>
            <w:tcW w:w="3592" w:type="dxa"/>
            <w:vMerge w:val="restart"/>
          </w:tcPr>
          <w:p w:rsidR="00073835" w:rsidRPr="001D75C2" w:rsidRDefault="00073835" w:rsidP="00073835">
            <w:pPr>
              <w:rPr>
                <w:rFonts w:asciiTheme="minorEastAsia" w:hAnsiTheme="minorEastAsia"/>
              </w:rPr>
            </w:pPr>
            <w:r>
              <w:rPr>
                <w:rFonts w:asciiTheme="minorEastAsia" w:hAnsiTheme="minorEastAsia" w:hint="eastAsia"/>
              </w:rPr>
              <w:t>・周辺施設との間で</w:t>
            </w:r>
            <w:r>
              <w:rPr>
                <w:rFonts w:asciiTheme="minorEastAsia" w:hAnsiTheme="minorEastAsia"/>
              </w:rPr>
              <w:t>イベントへの相互出展</w:t>
            </w:r>
            <w:r>
              <w:rPr>
                <w:rFonts w:asciiTheme="minorEastAsia" w:hAnsiTheme="minorEastAsia" w:hint="eastAsia"/>
              </w:rPr>
              <w:t>等を</w:t>
            </w:r>
            <w:r>
              <w:rPr>
                <w:rFonts w:asciiTheme="minorEastAsia" w:hAnsiTheme="minorEastAsia"/>
              </w:rPr>
              <w:t>していることは評価できる。</w:t>
            </w:r>
          </w:p>
          <w:p w:rsidR="00073835" w:rsidRPr="00FB6D64" w:rsidRDefault="00073835" w:rsidP="00073835">
            <w:pPr>
              <w:rPr>
                <w:rFonts w:asciiTheme="minorEastAsia" w:hAnsiTheme="minorEastAsia"/>
                <w:szCs w:val="21"/>
              </w:rPr>
            </w:pPr>
            <w:r>
              <w:rPr>
                <w:rFonts w:asciiTheme="minorEastAsia" w:hAnsiTheme="minorEastAsia" w:hint="eastAsia"/>
                <w:szCs w:val="21"/>
              </w:rPr>
              <w:t>・くろまろの郷との</w:t>
            </w:r>
            <w:r>
              <w:rPr>
                <w:rFonts w:asciiTheme="minorEastAsia" w:hAnsiTheme="minorEastAsia"/>
                <w:szCs w:val="21"/>
              </w:rPr>
              <w:t>共通チケットについては、</w:t>
            </w:r>
            <w:r>
              <w:rPr>
                <w:rFonts w:asciiTheme="minorEastAsia" w:hAnsiTheme="minorEastAsia" w:hint="eastAsia"/>
                <w:szCs w:val="21"/>
              </w:rPr>
              <w:t>くろまろの郷利用者</w:t>
            </w:r>
            <w:r>
              <w:rPr>
                <w:rFonts w:asciiTheme="minorEastAsia" w:hAnsiTheme="minorEastAsia"/>
                <w:szCs w:val="21"/>
              </w:rPr>
              <w:t>を花文へ誘致す</w:t>
            </w:r>
            <w:r>
              <w:rPr>
                <w:rFonts w:asciiTheme="minorEastAsia" w:hAnsiTheme="minorEastAsia" w:hint="eastAsia"/>
                <w:szCs w:val="21"/>
              </w:rPr>
              <w:t>る取組であり、</w:t>
            </w:r>
            <w:r>
              <w:rPr>
                <w:rFonts w:asciiTheme="minorEastAsia" w:hAnsiTheme="minorEastAsia"/>
                <w:szCs w:val="21"/>
              </w:rPr>
              <w:t>一定の成果もあったことから、高く評価できる。来年度の</w:t>
            </w:r>
            <w:r>
              <w:rPr>
                <w:rFonts w:asciiTheme="minorEastAsia" w:hAnsiTheme="minorEastAsia" w:hint="eastAsia"/>
                <w:szCs w:val="21"/>
              </w:rPr>
              <w:t>実施については</w:t>
            </w:r>
            <w:r>
              <w:rPr>
                <w:rFonts w:asciiTheme="minorEastAsia" w:hAnsiTheme="minorEastAsia"/>
                <w:szCs w:val="21"/>
              </w:rPr>
              <w:t>調整中とのことだが、同様の取組を継続されたい。</w:t>
            </w:r>
          </w:p>
        </w:tc>
        <w:tc>
          <w:tcPr>
            <w:tcW w:w="816" w:type="dxa"/>
            <w:vMerge w:val="restart"/>
            <w:vAlign w:val="center"/>
          </w:tcPr>
          <w:p w:rsidR="00073835" w:rsidRPr="00C06594" w:rsidRDefault="00073835" w:rsidP="00073835">
            <w:pPr>
              <w:jc w:val="center"/>
              <w:rPr>
                <w:rFonts w:asciiTheme="minorEastAsia" w:hAnsiTheme="minorEastAsia"/>
                <w:szCs w:val="21"/>
              </w:rPr>
            </w:pPr>
            <w:r>
              <w:rPr>
                <w:rFonts w:asciiTheme="minorEastAsia" w:hAnsiTheme="minorEastAsia" w:hint="eastAsia"/>
                <w:szCs w:val="21"/>
              </w:rPr>
              <w:t>Ａ</w:t>
            </w:r>
          </w:p>
        </w:tc>
        <w:tc>
          <w:tcPr>
            <w:tcW w:w="1513" w:type="dxa"/>
            <w:vMerge w:val="restart"/>
            <w:tcBorders>
              <w:right w:val="single" w:sz="4" w:space="0" w:color="auto"/>
            </w:tcBorders>
          </w:tcPr>
          <w:p w:rsidR="00073835" w:rsidRPr="00C06594" w:rsidRDefault="00073835" w:rsidP="00073835">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施設所管課の評価のとおり、提案された項目については、いずれも提案に沿って実施されたと評価できる。</w:t>
            </w: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・削りくず等のコンポスト化</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H29以降(H28延期)</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自然発火等のリスクがあるため、連携施設と協議の上で中止。</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・園内ベンチ等の製作及びイベント化</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連携せず、内部職員にて実施。</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②くろまろの郷、ふるさと歴史資料館との連携</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・マルシェや加工品による料理教室の実施</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H29～H32</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※H29モニタリング評価対応方針：入園者数増を目指した様々なイベントの実施とそのＰＲ方法を検討</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H28,29</w:t>
            </w:r>
            <w:r w:rsidRPr="00A742DF">
              <w:rPr>
                <w:rFonts w:asciiTheme="minorEastAsia" w:hAnsiTheme="minorEastAsia"/>
                <w:szCs w:val="21"/>
              </w:rPr>
              <w:t>,30</w:t>
            </w:r>
            <w:r w:rsidRPr="00A742DF">
              <w:rPr>
                <w:rFonts w:asciiTheme="minorEastAsia" w:hAnsiTheme="minorEastAsia" w:hint="eastAsia"/>
                <w:szCs w:val="21"/>
              </w:rPr>
              <w:t>:くろまろの郷施設連携会議へ月1回参加。(</w:t>
            </w:r>
            <w:r w:rsidRPr="00A742DF">
              <w:rPr>
                <w:rFonts w:asciiTheme="minorEastAsia" w:hAnsiTheme="minorEastAsia"/>
                <w:szCs w:val="21"/>
              </w:rPr>
              <w:t>H30</w:t>
            </w:r>
            <w:r w:rsidRPr="00A742DF">
              <w:rPr>
                <w:rFonts w:asciiTheme="minorEastAsia" w:hAnsiTheme="minorEastAsia" w:hint="eastAsia"/>
                <w:szCs w:val="21"/>
              </w:rPr>
              <w:t>は</w:t>
            </w:r>
            <w:r w:rsidRPr="00A742DF">
              <w:rPr>
                <w:rFonts w:asciiTheme="minorEastAsia" w:hAnsiTheme="minorEastAsia"/>
                <w:szCs w:val="21"/>
              </w:rPr>
              <w:t>各月開催</w:t>
            </w:r>
            <w:r w:rsidRPr="00A742DF">
              <w:rPr>
                <w:rFonts w:asciiTheme="minorEastAsia" w:hAnsiTheme="minorEastAsia" w:hint="eastAsia"/>
                <w:szCs w:val="21"/>
              </w:rPr>
              <w:t>)</w:t>
            </w:r>
          </w:p>
          <w:p w:rsidR="00073835" w:rsidRPr="00A742DF" w:rsidRDefault="00073835" w:rsidP="00073835">
            <w:pPr>
              <w:rPr>
                <w:rFonts w:asciiTheme="minorEastAsia" w:hAnsiTheme="minorEastAsia"/>
                <w:kern w:val="0"/>
                <w:szCs w:val="21"/>
              </w:rPr>
            </w:pPr>
            <w:r w:rsidRPr="00A742DF">
              <w:rPr>
                <w:rFonts w:asciiTheme="minorEastAsia" w:hAnsiTheme="minorEastAsia" w:hint="eastAsia"/>
                <w:kern w:val="0"/>
                <w:szCs w:val="21"/>
              </w:rPr>
              <w:t>H29:奥河内秋の文化祭イベントでは、周辺施設（くろまろの郷ビジターセンター、ＪＡあすかてくるで河内長野店、木根館、ふるさと歴史学習館）との連携強化を図るため、スタンプラリーポイントの設置、フライヤーへの情報掲載を行った。また、ワークショップへの出展協力もいただいている。他施設のイベント開催においては、物品の貸出やポスターの園内掲示の協力を随時行っている。</w:t>
            </w:r>
          </w:p>
          <w:p w:rsidR="00073835" w:rsidRPr="00A742DF" w:rsidRDefault="00073835" w:rsidP="00073835">
            <w:pPr>
              <w:rPr>
                <w:rFonts w:asciiTheme="minorEastAsia" w:hAnsiTheme="minorEastAsia"/>
                <w:szCs w:val="21"/>
              </w:rPr>
            </w:pPr>
            <w:r w:rsidRPr="00A742DF">
              <w:rPr>
                <w:rFonts w:asciiTheme="minorEastAsia" w:hAnsiTheme="minorEastAsia" w:hint="eastAsia"/>
                <w:kern w:val="0"/>
                <w:szCs w:val="21"/>
              </w:rPr>
              <w:t>H30</w:t>
            </w:r>
            <w:r w:rsidRPr="00A742DF">
              <w:rPr>
                <w:rFonts w:asciiTheme="minorEastAsia" w:hAnsiTheme="minorEastAsia"/>
                <w:kern w:val="0"/>
                <w:szCs w:val="21"/>
              </w:rPr>
              <w:t>：</w:t>
            </w:r>
            <w:r w:rsidRPr="00A742DF">
              <w:rPr>
                <w:rFonts w:asciiTheme="minorEastAsia" w:hAnsiTheme="minorEastAsia" w:hint="eastAsia"/>
                <w:kern w:val="0"/>
                <w:szCs w:val="21"/>
              </w:rPr>
              <w:t>はなぶん</w:t>
            </w:r>
            <w:r w:rsidRPr="00A742DF">
              <w:rPr>
                <w:rFonts w:asciiTheme="minorEastAsia" w:hAnsiTheme="minorEastAsia"/>
                <w:kern w:val="0"/>
                <w:szCs w:val="21"/>
              </w:rPr>
              <w:t>サマースプラッシュ</w:t>
            </w:r>
            <w:r w:rsidRPr="00A742DF">
              <w:rPr>
                <w:rFonts w:asciiTheme="minorEastAsia" w:hAnsiTheme="minorEastAsia" w:hint="eastAsia"/>
                <w:kern w:val="0"/>
                <w:szCs w:val="21"/>
              </w:rPr>
              <w:t>、奥河内秋の文化祭</w:t>
            </w:r>
            <w:r w:rsidRPr="00A742DF">
              <w:rPr>
                <w:rFonts w:asciiTheme="minorEastAsia" w:hAnsiTheme="minorEastAsia"/>
                <w:kern w:val="0"/>
                <w:szCs w:val="21"/>
              </w:rPr>
              <w:t>では、</w:t>
            </w:r>
            <w:r w:rsidRPr="00A742DF">
              <w:rPr>
                <w:rFonts w:asciiTheme="minorEastAsia" w:hAnsiTheme="minorEastAsia" w:hint="eastAsia"/>
                <w:kern w:val="0"/>
                <w:szCs w:val="21"/>
              </w:rPr>
              <w:t>フライヤーへの</w:t>
            </w:r>
            <w:r w:rsidRPr="00A742DF">
              <w:rPr>
                <w:rFonts w:asciiTheme="minorEastAsia" w:hAnsiTheme="minorEastAsia"/>
                <w:kern w:val="0"/>
                <w:szCs w:val="21"/>
              </w:rPr>
              <w:t>情報掲載を行</w:t>
            </w:r>
            <w:r w:rsidRPr="00A742DF">
              <w:rPr>
                <w:rFonts w:asciiTheme="minorEastAsia" w:hAnsiTheme="minorEastAsia" w:hint="eastAsia"/>
                <w:kern w:val="0"/>
                <w:szCs w:val="21"/>
              </w:rPr>
              <w:t>った。</w:t>
            </w:r>
            <w:r w:rsidRPr="00A742DF">
              <w:rPr>
                <w:rFonts w:asciiTheme="minorEastAsia" w:hAnsiTheme="minorEastAsia"/>
                <w:kern w:val="0"/>
                <w:szCs w:val="21"/>
              </w:rPr>
              <w:t>キッズ</w:t>
            </w:r>
            <w:r w:rsidRPr="00A742DF">
              <w:rPr>
                <w:rFonts w:asciiTheme="minorEastAsia" w:hAnsiTheme="minorEastAsia" w:hint="eastAsia"/>
                <w:kern w:val="0"/>
                <w:szCs w:val="21"/>
              </w:rPr>
              <w:t>ワークショップへの出展協力をいただいている。他施設のイベント開催においては、物品の貸出やポスターの園内掲示の協力を随時行っている。くろまろの郷レストラン及びビジターセンターが混雑して待ち時間が掛かる場合はレストランの予約をして文化園を先に見てからのレストラン利用を図る共通コラボチケットの試験運用を実施した。（5～7月の運用で430人の利用）</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・くろまろの郷への花による装飾の提供　　</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H29～H32</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※H29モニタリング評価対応方針：入園者数増を目指した様々なイベントの実施とそのＰＲ方法を検討</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H30:くろまろの郷から文化園へ向かう宮山橋にプランターを設置し、季節ごとのお花で入園者を出迎えた。</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・花見ツアーの開催</w:t>
            </w:r>
          </w:p>
          <w:p w:rsidR="00073835" w:rsidRPr="00A742DF" w:rsidRDefault="00073835" w:rsidP="00073835">
            <w:pPr>
              <w:rPr>
                <w:rFonts w:asciiTheme="minorEastAsia" w:hAnsiTheme="minorEastAsia"/>
                <w:szCs w:val="21"/>
              </w:rPr>
            </w:pP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H31～32</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H29:近隣地元自治会を招待し、夜間ライトアップ花見を実施。</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H30:近隣地元自治会を招待し花見を実施。</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val="restart"/>
          </w:tcPr>
          <w:p w:rsidR="00073835" w:rsidRPr="00C06594" w:rsidRDefault="00073835" w:rsidP="00073835">
            <w:pPr>
              <w:rPr>
                <w:rFonts w:asciiTheme="minorEastAsia" w:hAnsiTheme="minorEastAsia"/>
                <w:szCs w:val="21"/>
              </w:rPr>
            </w:pPr>
            <w:r w:rsidRPr="00C06594">
              <w:rPr>
                <w:rFonts w:asciiTheme="minorEastAsia" w:hAnsiTheme="minorEastAsia" w:hint="eastAsia"/>
              </w:rPr>
              <w:t>（１０）高齢者、障がい者等への利用援助</w:t>
            </w:r>
          </w:p>
        </w:tc>
        <w:tc>
          <w:tcPr>
            <w:tcW w:w="13112" w:type="dxa"/>
            <w:gridSpan w:val="6"/>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①高齢者、障がい者への利用援助</w:t>
            </w:r>
          </w:p>
        </w:tc>
        <w:tc>
          <w:tcPr>
            <w:tcW w:w="734" w:type="dxa"/>
            <w:vMerge w:val="restart"/>
            <w:vAlign w:val="center"/>
          </w:tcPr>
          <w:p w:rsidR="00073835" w:rsidRPr="00C06594" w:rsidRDefault="00073835" w:rsidP="00073835">
            <w:pPr>
              <w:rPr>
                <w:rFonts w:asciiTheme="minorEastAsia" w:hAnsiTheme="minorEastAsia"/>
                <w:szCs w:val="21"/>
              </w:rPr>
            </w:pPr>
            <w:r>
              <w:rPr>
                <w:rFonts w:asciiTheme="minorEastAsia" w:hAnsiTheme="minorEastAsia" w:hint="eastAsia"/>
                <w:szCs w:val="21"/>
              </w:rPr>
              <w:t xml:space="preserve">　Ａ</w:t>
            </w:r>
          </w:p>
        </w:tc>
        <w:tc>
          <w:tcPr>
            <w:tcW w:w="3592" w:type="dxa"/>
            <w:vMerge w:val="restart"/>
          </w:tcPr>
          <w:p w:rsidR="00073835" w:rsidRPr="009D3F14" w:rsidRDefault="00073835" w:rsidP="00073835">
            <w:pPr>
              <w:rPr>
                <w:rFonts w:asciiTheme="minorEastAsia" w:hAnsiTheme="minorEastAsia"/>
                <w:szCs w:val="21"/>
              </w:rPr>
            </w:pPr>
            <w:r w:rsidRPr="009D3F14">
              <w:rPr>
                <w:rFonts w:asciiTheme="minorEastAsia" w:hAnsiTheme="minorEastAsia" w:hint="eastAsia"/>
                <w:szCs w:val="21"/>
              </w:rPr>
              <w:t>・提案どおりレイズドベッド</w:t>
            </w:r>
            <w:r>
              <w:rPr>
                <w:rFonts w:asciiTheme="minorEastAsia" w:hAnsiTheme="minorEastAsia" w:hint="eastAsia"/>
                <w:szCs w:val="21"/>
              </w:rPr>
              <w:t>を利用した</w:t>
            </w:r>
            <w:r w:rsidRPr="009D3F14">
              <w:rPr>
                <w:rFonts w:asciiTheme="minorEastAsia" w:hAnsiTheme="minorEastAsia" w:hint="eastAsia"/>
                <w:szCs w:val="21"/>
              </w:rPr>
              <w:t>イベント実施をしていることは評価できる。</w:t>
            </w:r>
          </w:p>
          <w:p w:rsidR="00073835" w:rsidRPr="00C06594" w:rsidRDefault="00073835" w:rsidP="00073835">
            <w:pPr>
              <w:rPr>
                <w:rFonts w:asciiTheme="minorEastAsia" w:hAnsiTheme="minorEastAsia"/>
                <w:szCs w:val="21"/>
              </w:rPr>
            </w:pPr>
            <w:r w:rsidRPr="009D3F14">
              <w:rPr>
                <w:rFonts w:asciiTheme="minorEastAsia" w:hAnsiTheme="minorEastAsia" w:hint="eastAsia"/>
                <w:szCs w:val="21"/>
              </w:rPr>
              <w:t>・来園者の要望や意見、職員の気付きについて、職員間で十分に情報共</w:t>
            </w:r>
            <w:r w:rsidRPr="009D3F14">
              <w:rPr>
                <w:rFonts w:asciiTheme="minorEastAsia" w:hAnsiTheme="minorEastAsia" w:hint="eastAsia"/>
                <w:szCs w:val="21"/>
              </w:rPr>
              <w:lastRenderedPageBreak/>
              <w:t>有し、園の魅力を高め来園者の満足度を高めるために活かしていただきたい。</w:t>
            </w:r>
          </w:p>
        </w:tc>
        <w:tc>
          <w:tcPr>
            <w:tcW w:w="816" w:type="dxa"/>
            <w:vMerge w:val="restart"/>
            <w:vAlign w:val="center"/>
          </w:tcPr>
          <w:p w:rsidR="00073835" w:rsidRPr="00C06594" w:rsidRDefault="00073835" w:rsidP="00073835">
            <w:pPr>
              <w:jc w:val="center"/>
              <w:rPr>
                <w:rFonts w:asciiTheme="minorEastAsia" w:hAnsiTheme="minorEastAsia"/>
                <w:szCs w:val="21"/>
              </w:rPr>
            </w:pPr>
            <w:r>
              <w:rPr>
                <w:rFonts w:asciiTheme="minorEastAsia" w:hAnsiTheme="minorEastAsia" w:hint="eastAsia"/>
                <w:szCs w:val="21"/>
              </w:rPr>
              <w:lastRenderedPageBreak/>
              <w:t>Ａ</w:t>
            </w:r>
          </w:p>
        </w:tc>
        <w:tc>
          <w:tcPr>
            <w:tcW w:w="1513" w:type="dxa"/>
            <w:vMerge w:val="restart"/>
            <w:tcBorders>
              <w:right w:val="single" w:sz="4" w:space="0" w:color="auto"/>
            </w:tcBorders>
          </w:tcPr>
          <w:p w:rsidR="00073835" w:rsidRPr="00C06594" w:rsidRDefault="00073835" w:rsidP="00073835">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施設所管課の評価のとおり、提案された項目については、いずれ</w:t>
            </w:r>
            <w:r>
              <w:rPr>
                <w:rFonts w:asciiTheme="minorEastAsia" w:hAnsiTheme="minorEastAsia"/>
                <w:szCs w:val="21"/>
              </w:rPr>
              <w:lastRenderedPageBreak/>
              <w:t>も提案に沿って実施されたと評価できる。</w:t>
            </w: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・貸出し用車椅子の設置</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szCs w:val="21"/>
              </w:rPr>
              <w:t>H28</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設置済み。</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・レイズドベッドの整備およびイベント</w:t>
            </w:r>
            <w:r w:rsidRPr="00A742DF">
              <w:rPr>
                <w:rFonts w:asciiTheme="minorEastAsia" w:hAnsiTheme="minorEastAsia" w:hint="eastAsia"/>
                <w:szCs w:val="21"/>
              </w:rPr>
              <w:lastRenderedPageBreak/>
              <w:t>実施</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lastRenderedPageBreak/>
              <w:t>H30～32</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H29:レイズドベット整備済み。4月、10月に車椅子に座ったままレイズドベッドを利用した花の植え替えイベントを無料実施した。20組ほどの参加。</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lastRenderedPageBreak/>
              <w:t>H30:H29同様に福祉花壇にて4月、10月にレイズドベットを利用した花の植え替えイベントを実施した。17組ほどの参加。</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・貸出し用音声案内の設置</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szCs w:val="21"/>
              </w:rPr>
              <w:t>H29</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設置済み。</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786" w:type="dxa"/>
            <w:vMerge/>
            <w:tcBorders>
              <w:top w:val="nil"/>
            </w:tcBorders>
            <w:shd w:val="clear" w:color="auto" w:fill="auto"/>
          </w:tcPr>
          <w:p w:rsidR="00073835" w:rsidRPr="00A742DF" w:rsidRDefault="00073835" w:rsidP="00073835">
            <w:pPr>
              <w:rPr>
                <w:rFonts w:asciiTheme="minorEastAsia" w:hAnsiTheme="minorEastAsia"/>
                <w:szCs w:val="21"/>
              </w:rPr>
            </w:pPr>
          </w:p>
        </w:tc>
        <w:tc>
          <w:tcPr>
            <w:tcW w:w="223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・ヒヤリハット事例等の収集および改善</w:t>
            </w:r>
          </w:p>
        </w:tc>
        <w:tc>
          <w:tcPr>
            <w:tcW w:w="1287"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随時</w:t>
            </w: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お客様ヒアリングシート及び気づきシートを作成し、お客様からお聞きした要望やご意見をとりまとめ、随時改善に努めている。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気づきシートは職員自身も利用し、お客様目線での思考、行動面での「気づき」を大切にするよう指導している。</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val="restart"/>
          </w:tcPr>
          <w:p w:rsidR="00073835" w:rsidRPr="00C06594" w:rsidRDefault="00073835" w:rsidP="00073835">
            <w:pPr>
              <w:rPr>
                <w:rFonts w:asciiTheme="minorEastAsia" w:hAnsiTheme="minorEastAsia"/>
                <w:szCs w:val="21"/>
              </w:rPr>
            </w:pPr>
            <w:r w:rsidRPr="00C06594">
              <w:rPr>
                <w:rFonts w:asciiTheme="minorEastAsia" w:hAnsiTheme="minorEastAsia" w:hint="eastAsia"/>
              </w:rPr>
              <w:t>（１１）府施策との整合等</w:t>
            </w:r>
          </w:p>
        </w:tc>
        <w:tc>
          <w:tcPr>
            <w:tcW w:w="3009"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①府が主催、共催、後援する行事・イベントへの協力　　　　</w:t>
            </w:r>
          </w:p>
        </w:tc>
        <w:tc>
          <w:tcPr>
            <w:tcW w:w="1290"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tc>
        <w:tc>
          <w:tcPr>
            <w:tcW w:w="881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府政学習会への場所の提供及び、無料入園券の提供を行っている。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府政だより</w:t>
            </w:r>
            <w:r w:rsidRPr="00A742DF">
              <w:rPr>
                <w:rFonts w:asciiTheme="minorEastAsia" w:hAnsiTheme="minorEastAsia"/>
                <w:szCs w:val="21"/>
              </w:rPr>
              <w:t>への</w:t>
            </w:r>
            <w:r w:rsidRPr="00A742DF">
              <w:rPr>
                <w:rFonts w:asciiTheme="minorEastAsia" w:hAnsiTheme="minorEastAsia" w:hint="eastAsia"/>
                <w:szCs w:val="21"/>
              </w:rPr>
              <w:t>無料入園券の提供を行っている。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大阪府南河内府税事務所による</w:t>
            </w:r>
            <w:r w:rsidRPr="00A742DF">
              <w:rPr>
                <w:rFonts w:asciiTheme="minorEastAsia" w:hAnsiTheme="minorEastAsia"/>
                <w:szCs w:val="21"/>
              </w:rPr>
              <w:t>「</w:t>
            </w:r>
            <w:r w:rsidRPr="00A742DF">
              <w:rPr>
                <w:rFonts w:asciiTheme="minorEastAsia" w:hAnsiTheme="minorEastAsia" w:hint="eastAsia"/>
                <w:szCs w:val="21"/>
              </w:rPr>
              <w:t>税</w:t>
            </w:r>
            <w:r w:rsidRPr="00A742DF">
              <w:rPr>
                <w:rFonts w:asciiTheme="minorEastAsia" w:hAnsiTheme="minorEastAsia"/>
                <w:szCs w:val="21"/>
              </w:rPr>
              <w:t>を考え</w:t>
            </w:r>
            <w:r w:rsidRPr="00A742DF">
              <w:rPr>
                <w:rFonts w:asciiTheme="minorEastAsia" w:hAnsiTheme="minorEastAsia" w:hint="eastAsia"/>
                <w:szCs w:val="21"/>
              </w:rPr>
              <w:t>る</w:t>
            </w:r>
            <w:r w:rsidRPr="00A742DF">
              <w:rPr>
                <w:rFonts w:asciiTheme="minorEastAsia" w:hAnsiTheme="minorEastAsia"/>
                <w:szCs w:val="21"/>
              </w:rPr>
              <w:t>」特別イベントを開催（</w:t>
            </w:r>
            <w:r w:rsidRPr="00A742DF">
              <w:rPr>
                <w:rFonts w:asciiTheme="minorEastAsia" w:hAnsiTheme="minorEastAsia" w:hint="eastAsia"/>
                <w:szCs w:val="21"/>
              </w:rPr>
              <w:t>11/</w:t>
            </w:r>
            <w:r w:rsidRPr="00A742DF">
              <w:rPr>
                <w:rFonts w:asciiTheme="minorEastAsia" w:hAnsiTheme="minorEastAsia"/>
                <w:szCs w:val="21"/>
              </w:rPr>
              <w:t>18）</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「高齢労働者就労自立支援事業」の受け入れを行っている。</w:t>
            </w:r>
          </w:p>
        </w:tc>
        <w:tc>
          <w:tcPr>
            <w:tcW w:w="734" w:type="dxa"/>
            <w:vMerge w:val="restart"/>
            <w:vAlign w:val="center"/>
          </w:tcPr>
          <w:p w:rsidR="00073835" w:rsidRPr="00C06594" w:rsidRDefault="00073835" w:rsidP="00073835">
            <w:pPr>
              <w:rPr>
                <w:rFonts w:asciiTheme="minorEastAsia" w:hAnsiTheme="minorEastAsia"/>
                <w:szCs w:val="21"/>
              </w:rPr>
            </w:pPr>
            <w:r>
              <w:rPr>
                <w:rFonts w:asciiTheme="minorEastAsia" w:hAnsiTheme="minorEastAsia" w:hint="eastAsia"/>
                <w:szCs w:val="21"/>
              </w:rPr>
              <w:t xml:space="preserve">　Ａ</w:t>
            </w:r>
          </w:p>
        </w:tc>
        <w:tc>
          <w:tcPr>
            <w:tcW w:w="3592" w:type="dxa"/>
            <w:vMerge w:val="restart"/>
          </w:tcPr>
          <w:p w:rsidR="00073835" w:rsidRPr="009D3F14" w:rsidRDefault="00073835" w:rsidP="00073835">
            <w:pPr>
              <w:rPr>
                <w:rFonts w:asciiTheme="minorEastAsia" w:hAnsiTheme="minorEastAsia"/>
                <w:szCs w:val="21"/>
              </w:rPr>
            </w:pPr>
            <w:r w:rsidRPr="009D3F14">
              <w:rPr>
                <w:rFonts w:asciiTheme="minorEastAsia" w:hAnsiTheme="minorEastAsia" w:hint="eastAsia"/>
                <w:szCs w:val="21"/>
              </w:rPr>
              <w:t>・提案どおり府施策に協力いただけたことは評価できる。</w:t>
            </w:r>
          </w:p>
          <w:p w:rsidR="00073835" w:rsidRPr="00A742DF" w:rsidRDefault="00073835" w:rsidP="00073835">
            <w:pPr>
              <w:rPr>
                <w:rFonts w:asciiTheme="minorEastAsia" w:hAnsiTheme="minorEastAsia"/>
                <w:szCs w:val="21"/>
              </w:rPr>
            </w:pPr>
            <w:r w:rsidRPr="009D3F14">
              <w:rPr>
                <w:rFonts w:asciiTheme="minorEastAsia" w:hAnsiTheme="minorEastAsia" w:hint="eastAsia"/>
                <w:szCs w:val="21"/>
              </w:rPr>
              <w:t>・府内花き生産振興については、昨年度に引き続き、生産者のほ場確認や売店販売用の花苗の仕入れなど、これまでにない取組により府内花き生産振興について積極的に支援されて</w:t>
            </w:r>
            <w:r w:rsidRPr="00A742DF">
              <w:rPr>
                <w:rFonts w:asciiTheme="minorEastAsia" w:hAnsiTheme="minorEastAsia" w:hint="eastAsia"/>
                <w:szCs w:val="21"/>
              </w:rPr>
              <w:t>いることは高く評価できる。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・就職困難者等の雇用については、提案どおり実施しており</w:t>
            </w:r>
            <w:r w:rsidRPr="00A742DF">
              <w:rPr>
                <w:rFonts w:asciiTheme="minorEastAsia" w:hAnsiTheme="minorEastAsia"/>
                <w:szCs w:val="21"/>
              </w:rPr>
              <w:t>評価できる。</w:t>
            </w:r>
          </w:p>
          <w:p w:rsidR="00073835" w:rsidRDefault="00073835" w:rsidP="00073835">
            <w:pPr>
              <w:rPr>
                <w:rFonts w:asciiTheme="minorEastAsia" w:hAnsiTheme="minorEastAsia"/>
                <w:szCs w:val="21"/>
              </w:rPr>
            </w:pPr>
            <w:r w:rsidRPr="00A742DF">
              <w:rPr>
                <w:rFonts w:asciiTheme="minorEastAsia" w:hAnsiTheme="minorEastAsia" w:hint="eastAsia"/>
                <w:szCs w:val="21"/>
              </w:rPr>
              <w:t>・台風21号被害の影響による臨時休園が</w:t>
            </w:r>
            <w:r w:rsidRPr="00A742DF">
              <w:rPr>
                <w:rFonts w:asciiTheme="minorEastAsia" w:hAnsiTheme="minorEastAsia"/>
                <w:szCs w:val="21"/>
              </w:rPr>
              <w:t>あったにもかかわらず、総入園者数</w:t>
            </w:r>
            <w:r w:rsidRPr="00A742DF">
              <w:rPr>
                <w:rFonts w:asciiTheme="minorEastAsia" w:hAnsiTheme="minorEastAsia" w:hint="eastAsia"/>
                <w:szCs w:val="21"/>
              </w:rPr>
              <w:t>・</w:t>
            </w:r>
            <w:r w:rsidRPr="00A742DF">
              <w:rPr>
                <w:rFonts w:asciiTheme="minorEastAsia" w:hAnsiTheme="minorEastAsia"/>
                <w:szCs w:val="21"/>
              </w:rPr>
              <w:t>中</w:t>
            </w:r>
            <w:r>
              <w:rPr>
                <w:rFonts w:asciiTheme="minorEastAsia" w:hAnsiTheme="minorEastAsia"/>
                <w:szCs w:val="21"/>
              </w:rPr>
              <w:t>学生以下入園者数が</w:t>
            </w:r>
            <w:r>
              <w:rPr>
                <w:rFonts w:asciiTheme="minorEastAsia" w:hAnsiTheme="minorEastAsia" w:hint="eastAsia"/>
                <w:szCs w:val="21"/>
              </w:rPr>
              <w:t>増加していることは、</w:t>
            </w:r>
            <w:r>
              <w:rPr>
                <w:rFonts w:asciiTheme="minorEastAsia" w:hAnsiTheme="minorEastAsia"/>
                <w:szCs w:val="21"/>
              </w:rPr>
              <w:t>今年度の集客イベント及びＰＲ</w:t>
            </w:r>
            <w:r>
              <w:rPr>
                <w:rFonts w:asciiTheme="minorEastAsia" w:hAnsiTheme="minorEastAsia" w:hint="eastAsia"/>
                <w:szCs w:val="21"/>
              </w:rPr>
              <w:t>活動</w:t>
            </w:r>
            <w:r>
              <w:rPr>
                <w:rFonts w:asciiTheme="minorEastAsia" w:hAnsiTheme="minorEastAsia"/>
                <w:szCs w:val="21"/>
              </w:rPr>
              <w:t>の</w:t>
            </w:r>
            <w:r>
              <w:rPr>
                <w:rFonts w:asciiTheme="minorEastAsia" w:hAnsiTheme="minorEastAsia" w:hint="eastAsia"/>
                <w:szCs w:val="21"/>
              </w:rPr>
              <w:t>成果が</w:t>
            </w:r>
            <w:r>
              <w:rPr>
                <w:rFonts w:asciiTheme="minorEastAsia" w:hAnsiTheme="minorEastAsia"/>
                <w:szCs w:val="21"/>
              </w:rPr>
              <w:t>出ているものとして高く評価できる。</w:t>
            </w:r>
          </w:p>
          <w:p w:rsidR="00073835" w:rsidRDefault="00073835" w:rsidP="00073835">
            <w:pPr>
              <w:rPr>
                <w:rFonts w:asciiTheme="minorEastAsia" w:hAnsiTheme="minorEastAsia"/>
                <w:szCs w:val="21"/>
              </w:rPr>
            </w:pPr>
            <w:r>
              <w:rPr>
                <w:rFonts w:asciiTheme="minorEastAsia" w:hAnsiTheme="minorEastAsia" w:hint="eastAsia"/>
                <w:szCs w:val="21"/>
              </w:rPr>
              <w:t>・入園者数</w:t>
            </w:r>
            <w:r>
              <w:rPr>
                <w:rFonts w:asciiTheme="minorEastAsia" w:hAnsiTheme="minorEastAsia"/>
                <w:szCs w:val="21"/>
              </w:rPr>
              <w:t>については、</w:t>
            </w:r>
            <w:r>
              <w:rPr>
                <w:rFonts w:asciiTheme="minorEastAsia" w:hAnsiTheme="minorEastAsia" w:hint="eastAsia"/>
                <w:szCs w:val="21"/>
              </w:rPr>
              <w:t>1月末時点では総入園者数</w:t>
            </w:r>
            <w:r>
              <w:rPr>
                <w:rFonts w:asciiTheme="minorEastAsia" w:hAnsiTheme="minorEastAsia"/>
                <w:szCs w:val="21"/>
              </w:rPr>
              <w:t>が</w:t>
            </w:r>
            <w:r>
              <w:rPr>
                <w:rFonts w:asciiTheme="minorEastAsia" w:hAnsiTheme="minorEastAsia" w:hint="eastAsia"/>
                <w:szCs w:val="21"/>
              </w:rPr>
              <w:t>昨年対比</w:t>
            </w:r>
            <w:r>
              <w:rPr>
                <w:rFonts w:asciiTheme="minorEastAsia" w:hAnsiTheme="minorEastAsia"/>
                <w:szCs w:val="21"/>
              </w:rPr>
              <w:t>92%</w:t>
            </w:r>
            <w:r>
              <w:rPr>
                <w:rFonts w:asciiTheme="minorEastAsia" w:hAnsiTheme="minorEastAsia" w:hint="eastAsia"/>
                <w:szCs w:val="21"/>
              </w:rPr>
              <w:t>、</w:t>
            </w:r>
            <w:r>
              <w:rPr>
                <w:rFonts w:asciiTheme="minorEastAsia" w:hAnsiTheme="minorEastAsia"/>
                <w:szCs w:val="21"/>
              </w:rPr>
              <w:t>有料入園者数が101%</w:t>
            </w:r>
            <w:r>
              <w:rPr>
                <w:rFonts w:asciiTheme="minorEastAsia" w:hAnsiTheme="minorEastAsia" w:hint="eastAsia"/>
                <w:szCs w:val="21"/>
              </w:rPr>
              <w:t>で推移しており、現時点では総入園者数が年間約</w:t>
            </w:r>
            <w:r>
              <w:rPr>
                <w:rFonts w:asciiTheme="minorEastAsia" w:hAnsiTheme="minorEastAsia"/>
                <w:szCs w:val="21"/>
              </w:rPr>
              <w:t>103,000人</w:t>
            </w:r>
            <w:r>
              <w:rPr>
                <w:rFonts w:asciiTheme="minorEastAsia" w:hAnsiTheme="minorEastAsia" w:hint="eastAsia"/>
                <w:szCs w:val="21"/>
              </w:rPr>
              <w:t>（</w:t>
            </w:r>
            <w:r>
              <w:rPr>
                <w:rFonts w:asciiTheme="minorEastAsia" w:hAnsiTheme="minorEastAsia"/>
                <w:szCs w:val="21"/>
              </w:rPr>
              <w:t>H29入園者数111,811人</w:t>
            </w:r>
            <w:r>
              <w:rPr>
                <w:rFonts w:asciiTheme="minorEastAsia" w:hAnsiTheme="minorEastAsia" w:hint="eastAsia"/>
                <w:szCs w:val="21"/>
              </w:rPr>
              <w:t>（ボランティア除く）×</w:t>
            </w:r>
            <w:r>
              <w:rPr>
                <w:rFonts w:asciiTheme="minorEastAsia" w:hAnsiTheme="minorEastAsia"/>
                <w:szCs w:val="21"/>
              </w:rPr>
              <w:t>92%</w:t>
            </w:r>
            <w:r>
              <w:rPr>
                <w:rFonts w:asciiTheme="minorEastAsia" w:hAnsiTheme="minorEastAsia" w:hint="eastAsia"/>
                <w:szCs w:val="21"/>
              </w:rPr>
              <w:t>）、</w:t>
            </w:r>
            <w:r>
              <w:rPr>
                <w:rFonts w:asciiTheme="minorEastAsia" w:hAnsiTheme="minorEastAsia"/>
                <w:szCs w:val="21"/>
              </w:rPr>
              <w:t>有料入園者数は</w:t>
            </w:r>
            <w:r>
              <w:rPr>
                <w:rFonts w:asciiTheme="minorEastAsia" w:hAnsiTheme="minorEastAsia" w:hint="eastAsia"/>
                <w:szCs w:val="21"/>
              </w:rPr>
              <w:t>約</w:t>
            </w:r>
            <w:r>
              <w:rPr>
                <w:rFonts w:asciiTheme="minorEastAsia" w:hAnsiTheme="minorEastAsia"/>
                <w:szCs w:val="21"/>
              </w:rPr>
              <w:t>51,000人</w:t>
            </w:r>
            <w:r>
              <w:rPr>
                <w:rFonts w:asciiTheme="minorEastAsia" w:hAnsiTheme="minorEastAsia" w:hint="eastAsia"/>
                <w:szCs w:val="21"/>
              </w:rPr>
              <w:t>（H29有料入園者数</w:t>
            </w:r>
            <w:r>
              <w:rPr>
                <w:rFonts w:asciiTheme="minorEastAsia" w:hAnsiTheme="minorEastAsia"/>
                <w:szCs w:val="21"/>
              </w:rPr>
              <w:t>50,225人</w:t>
            </w:r>
            <w:r>
              <w:rPr>
                <w:rFonts w:asciiTheme="minorEastAsia" w:hAnsiTheme="minorEastAsia" w:hint="eastAsia"/>
                <w:szCs w:val="21"/>
              </w:rPr>
              <w:t>×</w:t>
            </w:r>
            <w:r>
              <w:rPr>
                <w:rFonts w:asciiTheme="minorEastAsia" w:hAnsiTheme="minorEastAsia"/>
                <w:szCs w:val="21"/>
              </w:rPr>
              <w:t>101%）と見込まれる</w:t>
            </w:r>
            <w:r>
              <w:rPr>
                <w:rFonts w:asciiTheme="minorEastAsia" w:hAnsiTheme="minorEastAsia" w:hint="eastAsia"/>
                <w:szCs w:val="21"/>
              </w:rPr>
              <w:t>。5カ年</w:t>
            </w:r>
            <w:r>
              <w:rPr>
                <w:rFonts w:asciiTheme="minorEastAsia" w:hAnsiTheme="minorEastAsia"/>
                <w:szCs w:val="21"/>
              </w:rPr>
              <w:t>事業計画で掲げた</w:t>
            </w:r>
            <w:r>
              <w:rPr>
                <w:rFonts w:asciiTheme="minorEastAsia" w:hAnsiTheme="minorEastAsia" w:hint="eastAsia"/>
                <w:szCs w:val="21"/>
              </w:rPr>
              <w:t>30年度の総入園者数100,000人及び有料入園者数50,000人を上回る</w:t>
            </w:r>
            <w:r w:rsidR="009E4AF9">
              <w:rPr>
                <w:rFonts w:asciiTheme="minorEastAsia" w:hAnsiTheme="minorEastAsia" w:hint="eastAsia"/>
                <w:szCs w:val="21"/>
              </w:rPr>
              <w:t>見込みの</w:t>
            </w:r>
            <w:bookmarkStart w:id="0" w:name="_GoBack"/>
            <w:bookmarkEnd w:id="0"/>
            <w:r>
              <w:rPr>
                <w:rFonts w:asciiTheme="minorEastAsia" w:hAnsiTheme="minorEastAsia" w:hint="eastAsia"/>
                <w:szCs w:val="21"/>
              </w:rPr>
              <w:t>ため、</w:t>
            </w:r>
            <w:r>
              <w:rPr>
                <w:rFonts w:asciiTheme="minorEastAsia" w:hAnsiTheme="minorEastAsia"/>
                <w:szCs w:val="21"/>
              </w:rPr>
              <w:t>評価できる。</w:t>
            </w:r>
          </w:p>
          <w:p w:rsidR="00073835" w:rsidRDefault="00073835" w:rsidP="00073835">
            <w:pPr>
              <w:rPr>
                <w:rFonts w:asciiTheme="minorEastAsia" w:hAnsiTheme="minorEastAsia"/>
                <w:szCs w:val="21"/>
              </w:rPr>
            </w:pPr>
            <w:r>
              <w:rPr>
                <w:rFonts w:asciiTheme="minorEastAsia" w:hAnsiTheme="minorEastAsia" w:hint="eastAsia"/>
                <w:szCs w:val="21"/>
              </w:rPr>
              <w:t>・園外での活動</w:t>
            </w:r>
            <w:r>
              <w:rPr>
                <w:rFonts w:asciiTheme="minorEastAsia" w:hAnsiTheme="minorEastAsia"/>
                <w:szCs w:val="21"/>
              </w:rPr>
              <w:t>についても</w:t>
            </w:r>
            <w:r>
              <w:rPr>
                <w:rFonts w:asciiTheme="minorEastAsia" w:hAnsiTheme="minorEastAsia" w:hint="eastAsia"/>
                <w:szCs w:val="21"/>
              </w:rPr>
              <w:t>、舞洲ユリ園</w:t>
            </w:r>
            <w:r>
              <w:rPr>
                <w:rFonts w:asciiTheme="minorEastAsia" w:hAnsiTheme="minorEastAsia"/>
                <w:szCs w:val="21"/>
              </w:rPr>
              <w:t>にて</w:t>
            </w:r>
            <w:r>
              <w:rPr>
                <w:rFonts w:asciiTheme="minorEastAsia" w:hAnsiTheme="minorEastAsia" w:hint="eastAsia"/>
                <w:szCs w:val="21"/>
              </w:rPr>
              <w:t>4.5万人に</w:t>
            </w:r>
            <w:r>
              <w:rPr>
                <w:rFonts w:asciiTheme="minorEastAsia" w:hAnsiTheme="minorEastAsia"/>
                <w:szCs w:val="21"/>
              </w:rPr>
              <w:t>ＰＲする</w:t>
            </w:r>
            <w:r>
              <w:rPr>
                <w:rFonts w:asciiTheme="minorEastAsia" w:hAnsiTheme="minorEastAsia" w:hint="eastAsia"/>
                <w:szCs w:val="21"/>
              </w:rPr>
              <w:t>など</w:t>
            </w:r>
            <w:r>
              <w:rPr>
                <w:rFonts w:asciiTheme="minorEastAsia" w:hAnsiTheme="minorEastAsia"/>
                <w:szCs w:val="21"/>
              </w:rPr>
              <w:t>5カ年事業計画で掲げた</w:t>
            </w:r>
            <w:r>
              <w:rPr>
                <w:rFonts w:asciiTheme="minorEastAsia" w:hAnsiTheme="minorEastAsia" w:hint="eastAsia"/>
                <w:szCs w:val="21"/>
              </w:rPr>
              <w:t>人数を上回るため、評価できる。</w:t>
            </w:r>
          </w:p>
          <w:p w:rsidR="00073835" w:rsidRPr="00C06594" w:rsidRDefault="00073835" w:rsidP="00073835">
            <w:pPr>
              <w:rPr>
                <w:rFonts w:asciiTheme="minorEastAsia" w:hAnsiTheme="minorEastAsia"/>
                <w:szCs w:val="21"/>
              </w:rPr>
            </w:pPr>
            <w:r>
              <w:rPr>
                <w:rFonts w:asciiTheme="minorEastAsia" w:hAnsiTheme="minorEastAsia" w:hint="eastAsia"/>
                <w:szCs w:val="21"/>
              </w:rPr>
              <w:t>・</w:t>
            </w:r>
            <w:r w:rsidRPr="009D3F14">
              <w:rPr>
                <w:rFonts w:asciiTheme="minorEastAsia" w:hAnsiTheme="minorEastAsia" w:hint="eastAsia"/>
                <w:szCs w:val="21"/>
              </w:rPr>
              <w:t>入園者数及び出前授業など花の文化園の活動を通して目標20万人を</w:t>
            </w:r>
            <w:r w:rsidRPr="009D3F14">
              <w:rPr>
                <w:rFonts w:asciiTheme="minorEastAsia" w:hAnsiTheme="minorEastAsia" w:hint="eastAsia"/>
                <w:szCs w:val="21"/>
              </w:rPr>
              <w:lastRenderedPageBreak/>
              <w:t>達成するには、更なる集客が必要である。引き続き、ＰＲ活動、多様なイベント開催、植栽展示及び植物に関する講習会等の充実に努め、来園者数の増加を図られたい。</w:t>
            </w:r>
          </w:p>
        </w:tc>
        <w:tc>
          <w:tcPr>
            <w:tcW w:w="816" w:type="dxa"/>
            <w:vMerge w:val="restart"/>
            <w:vAlign w:val="center"/>
          </w:tcPr>
          <w:p w:rsidR="00073835" w:rsidRPr="00C06594" w:rsidRDefault="00073835" w:rsidP="00073835">
            <w:pPr>
              <w:jc w:val="center"/>
              <w:rPr>
                <w:rFonts w:asciiTheme="minorEastAsia" w:hAnsiTheme="minorEastAsia"/>
                <w:szCs w:val="21"/>
              </w:rPr>
            </w:pPr>
            <w:r>
              <w:rPr>
                <w:rFonts w:asciiTheme="minorEastAsia" w:hAnsiTheme="minorEastAsia" w:hint="eastAsia"/>
                <w:szCs w:val="21"/>
              </w:rPr>
              <w:lastRenderedPageBreak/>
              <w:t>Ａ</w:t>
            </w:r>
          </w:p>
        </w:tc>
        <w:tc>
          <w:tcPr>
            <w:tcW w:w="1513" w:type="dxa"/>
            <w:vMerge w:val="restart"/>
            <w:tcBorders>
              <w:right w:val="single" w:sz="4" w:space="0" w:color="auto"/>
            </w:tcBorders>
          </w:tcPr>
          <w:p w:rsidR="00073835" w:rsidRDefault="00073835" w:rsidP="00073835">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施設所管課の評価のとおり、提案された項目については、いずれも提案に沿って実施されたと評価できる。</w:t>
            </w:r>
          </w:p>
          <w:p w:rsidR="00EA3F66" w:rsidRPr="00C06594" w:rsidRDefault="00EA3F66" w:rsidP="00073835">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利用者数については、施設規模や社会情勢から考慮しても</w:t>
            </w:r>
            <w:r>
              <w:rPr>
                <w:rFonts w:asciiTheme="minorEastAsia" w:hAnsiTheme="minorEastAsia" w:hint="eastAsia"/>
                <w:szCs w:val="21"/>
              </w:rPr>
              <w:t>、</w:t>
            </w:r>
            <w:r>
              <w:rPr>
                <w:rFonts w:asciiTheme="minorEastAsia" w:hAnsiTheme="minorEastAsia"/>
                <w:szCs w:val="21"/>
              </w:rPr>
              <w:t>目標を上回っており評価できる。</w:t>
            </w: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3009"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②府内花き生産振興支援</w:t>
            </w:r>
          </w:p>
          <w:p w:rsidR="00073835" w:rsidRPr="00A742DF" w:rsidRDefault="00073835" w:rsidP="00073835">
            <w:pPr>
              <w:rPr>
                <w:rFonts w:asciiTheme="minorEastAsia" w:hAnsiTheme="minorEastAsia"/>
                <w:szCs w:val="21"/>
              </w:rPr>
            </w:pPr>
          </w:p>
        </w:tc>
        <w:tc>
          <w:tcPr>
            <w:tcW w:w="1290"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tc>
        <w:tc>
          <w:tcPr>
            <w:tcW w:w="8813"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大阪府花き園芸連合会より装飾花檀に使用する花苗を購入。納品前に圃場での確認を行い、直接生産者と交流することで納品日等の調整を実施している。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圃場点検の際に生産苗を確認し、別途購入手配を行っている。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園内の植栽展示と売店販売を連携させ、売店販売用の花苗を仕入れている。</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3009" w:type="dxa"/>
            <w:gridSpan w:val="2"/>
            <w:shd w:val="clear" w:color="auto" w:fill="auto"/>
          </w:tcPr>
          <w:p w:rsidR="00073835" w:rsidRPr="00A742DF" w:rsidRDefault="00073835" w:rsidP="00073835">
            <w:pPr>
              <w:jc w:val="left"/>
              <w:rPr>
                <w:rFonts w:asciiTheme="minorEastAsia" w:hAnsiTheme="minorEastAsia"/>
                <w:szCs w:val="21"/>
              </w:rPr>
            </w:pPr>
            <w:r w:rsidRPr="00A742DF">
              <w:rPr>
                <w:rFonts w:asciiTheme="minorEastAsia" w:hAnsiTheme="minorEastAsia" w:hint="eastAsia"/>
                <w:szCs w:val="21"/>
              </w:rPr>
              <w:t>③教育、福祉への協力</w:t>
            </w:r>
          </w:p>
          <w:p w:rsidR="00073835" w:rsidRPr="00A742DF" w:rsidRDefault="00073835" w:rsidP="00073835">
            <w:pPr>
              <w:jc w:val="left"/>
              <w:rPr>
                <w:rFonts w:asciiTheme="minorEastAsia" w:hAnsiTheme="minorEastAsia"/>
                <w:szCs w:val="21"/>
              </w:rPr>
            </w:pPr>
          </w:p>
        </w:tc>
        <w:tc>
          <w:tcPr>
            <w:tcW w:w="1297" w:type="dxa"/>
            <w:gridSpan w:val="3"/>
            <w:shd w:val="clear" w:color="auto" w:fill="auto"/>
          </w:tcPr>
          <w:p w:rsidR="00073835" w:rsidRPr="00A742DF" w:rsidRDefault="00073835" w:rsidP="00073835">
            <w:pPr>
              <w:widowControl/>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学校ガーデニング事業では河内長野市内の小中学校へ花苗の提供と植付けの指導を実施。（H28:全21校、H29:全21校、H30:全1園15校）</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小中学校の生徒による職場体験の受け入れを実施。（H28:9校30名、H29:7校19名、H30:6校18名）</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職場体験では毎年新任の先生方の受け入れも実施。(H28:3校3名、H29:3校3名）</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こさえたんフェアを実施。（H28:春、秋、H29:秋、H30:秋）</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3009" w:type="dxa"/>
            <w:gridSpan w:val="2"/>
            <w:shd w:val="clear" w:color="auto" w:fill="auto"/>
          </w:tcPr>
          <w:p w:rsidR="00073835" w:rsidRPr="00A742DF" w:rsidRDefault="00073835" w:rsidP="00073835">
            <w:pPr>
              <w:jc w:val="left"/>
              <w:rPr>
                <w:rFonts w:asciiTheme="minorEastAsia" w:hAnsiTheme="minorEastAsia"/>
                <w:szCs w:val="21"/>
              </w:rPr>
            </w:pPr>
            <w:r w:rsidRPr="00A742DF">
              <w:rPr>
                <w:rFonts w:asciiTheme="minorEastAsia" w:hAnsiTheme="minorEastAsia" w:hint="eastAsia"/>
                <w:szCs w:val="21"/>
              </w:rPr>
              <w:t>④就職困難者等の雇用</w:t>
            </w:r>
          </w:p>
          <w:p w:rsidR="00073835" w:rsidRPr="00A742DF" w:rsidRDefault="00073835" w:rsidP="00073835">
            <w:pPr>
              <w:jc w:val="left"/>
              <w:rPr>
                <w:rFonts w:asciiTheme="minorEastAsia" w:hAnsiTheme="minorEastAsia"/>
                <w:szCs w:val="21"/>
              </w:rPr>
            </w:pPr>
          </w:p>
        </w:tc>
        <w:tc>
          <w:tcPr>
            <w:tcW w:w="1297" w:type="dxa"/>
            <w:gridSpan w:val="3"/>
            <w:shd w:val="clear" w:color="auto" w:fill="auto"/>
          </w:tcPr>
          <w:p w:rsidR="00073835" w:rsidRPr="00A742DF" w:rsidRDefault="00073835" w:rsidP="00073835">
            <w:pPr>
              <w:widowControl/>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支援センターを介して、パート職員として1名（男性）を採用。</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すながわ高等支援学校より職場体験希望者1名（女性）を受け入れた。</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H30年1月現在　就職困難者</w:t>
            </w:r>
            <w:r w:rsidRPr="00A742DF">
              <w:rPr>
                <w:rFonts w:asciiTheme="minorEastAsia" w:hAnsiTheme="minorEastAsia"/>
                <w:szCs w:val="21"/>
              </w:rPr>
              <w:t>3名</w:t>
            </w:r>
            <w:r w:rsidRPr="00A742DF">
              <w:rPr>
                <w:rFonts w:asciiTheme="minorEastAsia" w:hAnsiTheme="minorEastAsia" w:hint="eastAsia"/>
                <w:szCs w:val="21"/>
              </w:rPr>
              <w:t>及び</w:t>
            </w:r>
            <w:r w:rsidRPr="00A742DF">
              <w:rPr>
                <w:rFonts w:asciiTheme="minorEastAsia" w:hAnsiTheme="minorEastAsia"/>
                <w:szCs w:val="21"/>
              </w:rPr>
              <w:t>知的障害者1名を雇用。</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（提案</w:t>
            </w:r>
            <w:r w:rsidRPr="00A742DF">
              <w:rPr>
                <w:rFonts w:asciiTheme="minorEastAsia" w:hAnsiTheme="minorEastAsia"/>
                <w:szCs w:val="21"/>
              </w:rPr>
              <w:t>内容：就職困難者3名</w:t>
            </w:r>
            <w:r w:rsidRPr="00A742DF">
              <w:rPr>
                <w:rFonts w:asciiTheme="minorEastAsia" w:hAnsiTheme="minorEastAsia" w:hint="eastAsia"/>
                <w:szCs w:val="21"/>
              </w:rPr>
              <w:t>新規雇用</w:t>
            </w:r>
            <w:r w:rsidRPr="00A742DF">
              <w:rPr>
                <w:rFonts w:asciiTheme="minorEastAsia" w:hAnsiTheme="minorEastAsia"/>
                <w:szCs w:val="21"/>
              </w:rPr>
              <w:t>及び知的障害者1名</w:t>
            </w:r>
            <w:r w:rsidRPr="00A742DF">
              <w:rPr>
                <w:rFonts w:asciiTheme="minorEastAsia" w:hAnsiTheme="minorEastAsia" w:hint="eastAsia"/>
                <w:szCs w:val="21"/>
              </w:rPr>
              <w:t>継続雇用）</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3009" w:type="dxa"/>
            <w:gridSpan w:val="2"/>
            <w:shd w:val="clear" w:color="auto" w:fill="auto"/>
          </w:tcPr>
          <w:p w:rsidR="00073835" w:rsidRPr="00A742DF" w:rsidRDefault="00073835" w:rsidP="00073835">
            <w:pPr>
              <w:jc w:val="left"/>
              <w:rPr>
                <w:rFonts w:asciiTheme="minorEastAsia" w:hAnsiTheme="minorEastAsia"/>
                <w:szCs w:val="21"/>
              </w:rPr>
            </w:pPr>
            <w:r w:rsidRPr="00A742DF">
              <w:rPr>
                <w:rFonts w:asciiTheme="minorEastAsia" w:hAnsiTheme="minorEastAsia" w:hint="eastAsia"/>
                <w:szCs w:val="21"/>
              </w:rPr>
              <w:t>⑤利用者満足度調査</w:t>
            </w:r>
          </w:p>
          <w:p w:rsidR="00073835" w:rsidRPr="00A742DF" w:rsidRDefault="00073835" w:rsidP="00073835">
            <w:pPr>
              <w:jc w:val="left"/>
              <w:rPr>
                <w:rFonts w:asciiTheme="minorEastAsia" w:hAnsiTheme="minorEastAsia"/>
                <w:szCs w:val="21"/>
              </w:rPr>
            </w:pPr>
          </w:p>
        </w:tc>
        <w:tc>
          <w:tcPr>
            <w:tcW w:w="1297" w:type="dxa"/>
            <w:gridSpan w:val="3"/>
            <w:shd w:val="clear" w:color="auto" w:fill="auto"/>
          </w:tcPr>
          <w:p w:rsidR="00073835" w:rsidRPr="00A742DF" w:rsidRDefault="00073835" w:rsidP="00073835">
            <w:pPr>
              <w:widowControl/>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※H29利用者満足度調査実施による改善のための対応方針：多様なイベント、講習会の実施やそのＰＲ手法の見直し、およびレストランメニューの充実を図る。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春と秋にアンケートを実施。各回500名の方に協力をいただいた。「植物に関心がない」、「文化園を知らない」といった未開拓のお客様を呼込むため、大阪中ノ島公園での屋外イベント、さかい利晶の杜、堺緑のミュージアムハーベストの丘、大阪府立大型児童館ビックバンへ「出張花の文化園」として移動花摘み園やワークショップを開催し文化園のアピールをすると共に園内レストラン・売店割引チケットを配布を実施し入園者の呼込みを図った。</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742DF">
        <w:trPr>
          <w:cantSplit/>
          <w:trHeight w:val="484"/>
        </w:trPr>
        <w:tc>
          <w:tcPr>
            <w:tcW w:w="582" w:type="dxa"/>
            <w:vMerge/>
            <w:shd w:val="clear" w:color="auto" w:fill="DDD9C3" w:themeFill="background2" w:themeFillShade="E6"/>
            <w:textDirection w:val="tbRlV"/>
          </w:tcPr>
          <w:p w:rsidR="00073835" w:rsidRPr="00C06594" w:rsidRDefault="00073835" w:rsidP="00073835">
            <w:pPr>
              <w:ind w:left="113" w:right="113"/>
              <w:jc w:val="center"/>
              <w:rPr>
                <w:rFonts w:asciiTheme="minorEastAsia" w:hAnsiTheme="minorEastAsia"/>
                <w:szCs w:val="21"/>
              </w:rPr>
            </w:pPr>
          </w:p>
        </w:tc>
        <w:tc>
          <w:tcPr>
            <w:tcW w:w="1234" w:type="dxa"/>
            <w:vMerge/>
            <w:vAlign w:val="center"/>
          </w:tcPr>
          <w:p w:rsidR="00073835" w:rsidRPr="00C06594" w:rsidRDefault="00073835" w:rsidP="00073835">
            <w:pPr>
              <w:ind w:left="210" w:hangingChars="100" w:hanging="210"/>
              <w:rPr>
                <w:rFonts w:asciiTheme="minorEastAsia" w:hAnsiTheme="minorEastAsia"/>
                <w:szCs w:val="21"/>
              </w:rPr>
            </w:pPr>
          </w:p>
        </w:tc>
        <w:tc>
          <w:tcPr>
            <w:tcW w:w="1381" w:type="dxa"/>
            <w:vMerge/>
          </w:tcPr>
          <w:p w:rsidR="00073835" w:rsidRPr="00C06594" w:rsidRDefault="00073835" w:rsidP="00073835">
            <w:pPr>
              <w:rPr>
                <w:rFonts w:asciiTheme="minorEastAsia" w:hAnsiTheme="minorEastAsia"/>
                <w:szCs w:val="21"/>
              </w:rPr>
            </w:pPr>
          </w:p>
        </w:tc>
        <w:tc>
          <w:tcPr>
            <w:tcW w:w="3009" w:type="dxa"/>
            <w:gridSpan w:val="2"/>
            <w:shd w:val="clear" w:color="auto" w:fill="auto"/>
          </w:tcPr>
          <w:p w:rsidR="00073835" w:rsidRPr="00A742DF" w:rsidRDefault="00073835" w:rsidP="00073835">
            <w:pPr>
              <w:jc w:val="left"/>
              <w:rPr>
                <w:rFonts w:asciiTheme="minorEastAsia" w:hAnsiTheme="minorEastAsia"/>
                <w:szCs w:val="21"/>
              </w:rPr>
            </w:pPr>
            <w:r w:rsidRPr="00A742DF">
              <w:rPr>
                <w:rFonts w:asciiTheme="minorEastAsia" w:hAnsiTheme="minorEastAsia" w:hint="eastAsia"/>
                <w:szCs w:val="21"/>
              </w:rPr>
              <w:t>⑥利用者数</w:t>
            </w:r>
          </w:p>
          <w:p w:rsidR="00073835" w:rsidRPr="00A742DF" w:rsidRDefault="00073835" w:rsidP="00073835">
            <w:pPr>
              <w:jc w:val="left"/>
              <w:rPr>
                <w:rFonts w:asciiTheme="minorEastAsia" w:hAnsiTheme="minorEastAsia"/>
                <w:szCs w:val="21"/>
              </w:rPr>
            </w:pPr>
          </w:p>
        </w:tc>
        <w:tc>
          <w:tcPr>
            <w:tcW w:w="1297" w:type="dxa"/>
            <w:gridSpan w:val="3"/>
            <w:shd w:val="clear" w:color="auto" w:fill="auto"/>
          </w:tcPr>
          <w:p w:rsidR="00073835" w:rsidRPr="00A742DF" w:rsidRDefault="00073835" w:rsidP="00073835">
            <w:pPr>
              <w:widowControl/>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tc>
        <w:tc>
          <w:tcPr>
            <w:tcW w:w="880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※H29モニタリング評価対応方針：多様なイベント、講習会の実施やそのＰＲ手法の見直し、およびレストランメニューの充実を図る。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H29:総入園者数は89,588人（1月末 昨年対比 122%）、有料入園者数は40,948人（1月末　昨年対比 110%）である。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H30:総入園者数は82,555人（1月末 昨年対比 92%）、有料入園者数は41,149人（1月末 昨年対比 101%）である。昨年まで開催のイルミネーション（17:00以降）の入園者を除くと昨対比は総入園者数では101%である。実質の総入園者数、有料入園者ともに、過去2年間の経験を活かした年間イベント計画、効果的なＰＲの実施により、9月度の行楽シーズンにおける台風21号の被害による休園（14日間）があったにもかかわらず昨年度同様の成果をあげた。また、外部入園者数として「大阪舞洲ユリ園」における文化園の紹介活動にてユリ園入</w:t>
            </w:r>
            <w:r w:rsidRPr="00A742DF">
              <w:rPr>
                <w:rFonts w:asciiTheme="minorEastAsia" w:hAnsiTheme="minorEastAsia" w:hint="eastAsia"/>
                <w:szCs w:val="21"/>
              </w:rPr>
              <w:lastRenderedPageBreak/>
              <w:t>園者約10万人に対し4</w:t>
            </w:r>
            <w:r w:rsidRPr="00A742DF">
              <w:rPr>
                <w:rFonts w:asciiTheme="minorEastAsia" w:hAnsiTheme="minorEastAsia"/>
                <w:szCs w:val="21"/>
              </w:rPr>
              <w:t>.</w:t>
            </w:r>
            <w:r w:rsidRPr="00A742DF">
              <w:rPr>
                <w:rFonts w:asciiTheme="minorEastAsia" w:hAnsiTheme="minorEastAsia" w:hint="eastAsia"/>
                <w:szCs w:val="21"/>
              </w:rPr>
              <w:t>5万人へ案内することができた。</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障がい者の入園者数については8,165人（12月末 昨年対比 94%）である。幼児、小中学生の入園者数については、13,475人（12月末 昨年対比 109%）である。増加要因としては｢はなぶんサマースプラッシュ｣等の夏休みイベントの定着、子供向けのワークショップを多数開催した結果と思われる。</w:t>
            </w:r>
          </w:p>
        </w:tc>
        <w:tc>
          <w:tcPr>
            <w:tcW w:w="734" w:type="dxa"/>
            <w:vMerge/>
            <w:vAlign w:val="center"/>
          </w:tcPr>
          <w:p w:rsidR="00073835" w:rsidRPr="00C06594" w:rsidRDefault="00073835" w:rsidP="00073835">
            <w:pPr>
              <w:rPr>
                <w:rFonts w:asciiTheme="minorEastAsia" w:hAnsiTheme="minorEastAsia"/>
                <w:szCs w:val="21"/>
              </w:rPr>
            </w:pPr>
          </w:p>
        </w:tc>
        <w:tc>
          <w:tcPr>
            <w:tcW w:w="3592" w:type="dxa"/>
            <w:vMerge/>
          </w:tcPr>
          <w:p w:rsidR="00073835" w:rsidRPr="00C06594" w:rsidRDefault="00073835" w:rsidP="00073835">
            <w:pPr>
              <w:rPr>
                <w:rFonts w:asciiTheme="minorEastAsia" w:hAnsiTheme="minorEastAsia"/>
                <w:szCs w:val="21"/>
              </w:rPr>
            </w:pPr>
          </w:p>
        </w:tc>
        <w:tc>
          <w:tcPr>
            <w:tcW w:w="816" w:type="dxa"/>
            <w:vMerge/>
          </w:tcPr>
          <w:p w:rsidR="00073835" w:rsidRPr="00C06594" w:rsidRDefault="00073835" w:rsidP="00073835">
            <w:pPr>
              <w:rPr>
                <w:rFonts w:asciiTheme="minorEastAsia" w:hAnsiTheme="minorEastAsia"/>
                <w:szCs w:val="21"/>
              </w:rPr>
            </w:pPr>
          </w:p>
        </w:tc>
        <w:tc>
          <w:tcPr>
            <w:tcW w:w="1513" w:type="dxa"/>
            <w:vMerge/>
            <w:tcBorders>
              <w:right w:val="single" w:sz="4" w:space="0" w:color="auto"/>
            </w:tcBorders>
          </w:tcPr>
          <w:p w:rsidR="00073835" w:rsidRPr="00C06594" w:rsidRDefault="00073835" w:rsidP="00073835">
            <w:pPr>
              <w:rPr>
                <w:rFonts w:asciiTheme="minorEastAsia" w:hAnsiTheme="minorEastAsia"/>
                <w:szCs w:val="21"/>
              </w:rPr>
            </w:pPr>
          </w:p>
        </w:tc>
      </w:tr>
      <w:tr w:rsidR="00073835" w:rsidRPr="00C06594" w:rsidTr="00A910EE">
        <w:trPr>
          <w:cantSplit/>
          <w:trHeight w:val="753"/>
        </w:trPr>
        <w:tc>
          <w:tcPr>
            <w:tcW w:w="582" w:type="dxa"/>
            <w:vMerge/>
            <w:shd w:val="clear" w:color="auto" w:fill="DDD9C3" w:themeFill="background2" w:themeFillShade="E6"/>
            <w:vAlign w:val="center"/>
          </w:tcPr>
          <w:p w:rsidR="00073835" w:rsidRPr="00C06594" w:rsidRDefault="00073835" w:rsidP="00073835">
            <w:pPr>
              <w:jc w:val="center"/>
              <w:rPr>
                <w:rFonts w:asciiTheme="minorEastAsia" w:hAnsiTheme="minorEastAsia"/>
                <w:szCs w:val="21"/>
              </w:rPr>
            </w:pPr>
          </w:p>
        </w:tc>
        <w:tc>
          <w:tcPr>
            <w:tcW w:w="15727" w:type="dxa"/>
            <w:gridSpan w:val="8"/>
            <w:tcBorders>
              <w:top w:val="single" w:sz="4" w:space="0" w:color="auto"/>
            </w:tcBorders>
            <w:shd w:val="clear" w:color="auto" w:fill="DDD9C3" w:themeFill="background2" w:themeFillShade="E6"/>
            <w:vAlign w:val="center"/>
          </w:tcPr>
          <w:p w:rsidR="00073835" w:rsidRPr="00C06594" w:rsidRDefault="00073835" w:rsidP="00073835">
            <w:pPr>
              <w:jc w:val="center"/>
              <w:rPr>
                <w:rFonts w:asciiTheme="minorEastAsia" w:hAnsiTheme="minorEastAsia"/>
                <w:szCs w:val="21"/>
              </w:rPr>
            </w:pPr>
            <w:r w:rsidRPr="00C06594">
              <w:rPr>
                <w:rFonts w:asciiTheme="minorEastAsia" w:hAnsiTheme="minorEastAsia" w:hint="eastAsia"/>
                <w:szCs w:val="21"/>
              </w:rPr>
              <w:t>Ⅰ　総評</w:t>
            </w:r>
          </w:p>
        </w:tc>
        <w:tc>
          <w:tcPr>
            <w:tcW w:w="734" w:type="dxa"/>
            <w:tcBorders>
              <w:top w:val="single" w:sz="4" w:space="0" w:color="auto"/>
            </w:tcBorders>
            <w:shd w:val="clear" w:color="auto" w:fill="DDD9C3" w:themeFill="background2" w:themeFillShade="E6"/>
            <w:vAlign w:val="center"/>
          </w:tcPr>
          <w:p w:rsidR="00073835" w:rsidRPr="00C06594" w:rsidRDefault="00073835" w:rsidP="00073835">
            <w:pPr>
              <w:rPr>
                <w:rFonts w:asciiTheme="minorEastAsia" w:hAnsiTheme="minorEastAsia"/>
                <w:szCs w:val="21"/>
              </w:rPr>
            </w:pPr>
            <w:r>
              <w:rPr>
                <w:rFonts w:asciiTheme="minorEastAsia" w:hAnsiTheme="minorEastAsia" w:hint="eastAsia"/>
                <w:szCs w:val="21"/>
              </w:rPr>
              <w:t xml:space="preserve">　Ａ</w:t>
            </w:r>
          </w:p>
        </w:tc>
        <w:tc>
          <w:tcPr>
            <w:tcW w:w="3592" w:type="dxa"/>
            <w:tcBorders>
              <w:top w:val="single" w:sz="4" w:space="0" w:color="auto"/>
            </w:tcBorders>
            <w:shd w:val="clear" w:color="auto" w:fill="DDD9C3" w:themeFill="background2" w:themeFillShade="E6"/>
          </w:tcPr>
          <w:p w:rsidR="00073835" w:rsidRPr="00C06594" w:rsidRDefault="00073835" w:rsidP="00073835">
            <w:pPr>
              <w:rPr>
                <w:rFonts w:asciiTheme="minorEastAsia" w:hAnsiTheme="minorEastAsia"/>
                <w:szCs w:val="21"/>
              </w:rPr>
            </w:pPr>
          </w:p>
        </w:tc>
        <w:tc>
          <w:tcPr>
            <w:tcW w:w="816" w:type="dxa"/>
            <w:tcBorders>
              <w:top w:val="single" w:sz="4" w:space="0" w:color="auto"/>
            </w:tcBorders>
            <w:shd w:val="clear" w:color="auto" w:fill="DDD9C3" w:themeFill="background2" w:themeFillShade="E6"/>
            <w:vAlign w:val="center"/>
          </w:tcPr>
          <w:p w:rsidR="00073835" w:rsidRPr="00C06594" w:rsidRDefault="00073835" w:rsidP="00073835">
            <w:pPr>
              <w:jc w:val="center"/>
              <w:rPr>
                <w:rFonts w:asciiTheme="minorEastAsia" w:hAnsiTheme="minorEastAsia"/>
                <w:szCs w:val="21"/>
              </w:rPr>
            </w:pPr>
            <w:r>
              <w:rPr>
                <w:rFonts w:asciiTheme="minorEastAsia" w:hAnsiTheme="minorEastAsia" w:hint="eastAsia"/>
                <w:szCs w:val="21"/>
              </w:rPr>
              <w:t>Ａ</w:t>
            </w:r>
          </w:p>
        </w:tc>
        <w:tc>
          <w:tcPr>
            <w:tcW w:w="1513" w:type="dxa"/>
            <w:tcBorders>
              <w:top w:val="single" w:sz="4" w:space="0" w:color="auto"/>
              <w:right w:val="single" w:sz="4" w:space="0" w:color="auto"/>
            </w:tcBorders>
            <w:shd w:val="clear" w:color="auto" w:fill="DDD9C3" w:themeFill="background2" w:themeFillShade="E6"/>
          </w:tcPr>
          <w:p w:rsidR="00073835" w:rsidRPr="00C06594" w:rsidRDefault="00073835" w:rsidP="00073835">
            <w:pPr>
              <w:rPr>
                <w:rFonts w:asciiTheme="minorEastAsia" w:hAnsiTheme="minorEastAsia"/>
                <w:szCs w:val="21"/>
              </w:rPr>
            </w:pPr>
          </w:p>
        </w:tc>
      </w:tr>
    </w:tbl>
    <w:p w:rsidR="007F248F" w:rsidRPr="00C06594" w:rsidRDefault="007F248F" w:rsidP="005B00E7">
      <w:pPr>
        <w:widowControl/>
        <w:jc w:val="left"/>
        <w:rPr>
          <w:rFonts w:asciiTheme="minorEastAsia" w:hAnsiTheme="minorEastAsia"/>
        </w:rPr>
      </w:pPr>
    </w:p>
    <w:p w:rsidR="00E558CC" w:rsidRPr="00C06594" w:rsidRDefault="00E558CC">
      <w:pPr>
        <w:widowControl/>
        <w:jc w:val="left"/>
        <w:rPr>
          <w:rFonts w:asciiTheme="minorEastAsia" w:hAnsiTheme="minorEastAsia"/>
        </w:rPr>
      </w:pPr>
      <w:r w:rsidRPr="00C06594">
        <w:rPr>
          <w:rFonts w:asciiTheme="minorEastAsia" w:hAnsiTheme="minorEastAsia"/>
        </w:rPr>
        <w:br w:type="page"/>
      </w:r>
    </w:p>
    <w:tbl>
      <w:tblPr>
        <w:tblStyle w:val="a3"/>
        <w:tblpPr w:leftFromText="142" w:rightFromText="142" w:vertAnchor="page" w:horzAnchor="margin" w:tblpY="818"/>
        <w:tblW w:w="22958" w:type="dxa"/>
        <w:tblLayout w:type="fixed"/>
        <w:tblLook w:val="04A0" w:firstRow="1" w:lastRow="0" w:firstColumn="1" w:lastColumn="0" w:noHBand="0" w:noVBand="1"/>
      </w:tblPr>
      <w:tblGrid>
        <w:gridCol w:w="1803"/>
        <w:gridCol w:w="1424"/>
        <w:gridCol w:w="567"/>
        <w:gridCol w:w="3544"/>
        <w:gridCol w:w="1220"/>
        <w:gridCol w:w="55"/>
        <w:gridCol w:w="7655"/>
        <w:gridCol w:w="709"/>
        <w:gridCol w:w="3685"/>
        <w:gridCol w:w="709"/>
        <w:gridCol w:w="1587"/>
      </w:tblGrid>
      <w:tr w:rsidR="00C06594" w:rsidRPr="00C06594" w:rsidTr="000377D9">
        <w:trPr>
          <w:trHeight w:val="279"/>
        </w:trPr>
        <w:tc>
          <w:tcPr>
            <w:tcW w:w="3227" w:type="dxa"/>
            <w:gridSpan w:val="2"/>
            <w:vMerge w:val="restart"/>
            <w:shd w:val="clear" w:color="auto" w:fill="auto"/>
            <w:vAlign w:val="center"/>
          </w:tcPr>
          <w:p w:rsidR="002F68CD" w:rsidRPr="00C06594" w:rsidRDefault="002F68CD" w:rsidP="000377D9">
            <w:pPr>
              <w:jc w:val="center"/>
              <w:rPr>
                <w:rFonts w:asciiTheme="minorEastAsia" w:hAnsiTheme="minorEastAsia"/>
              </w:rPr>
            </w:pPr>
            <w:r w:rsidRPr="00C06594">
              <w:rPr>
                <w:rFonts w:asciiTheme="minorEastAsia" w:hAnsiTheme="minorEastAsia" w:hint="eastAsia"/>
              </w:rPr>
              <w:lastRenderedPageBreak/>
              <w:t>評価項目</w:t>
            </w:r>
          </w:p>
        </w:tc>
        <w:tc>
          <w:tcPr>
            <w:tcW w:w="4111" w:type="dxa"/>
            <w:gridSpan w:val="2"/>
            <w:vMerge w:val="restart"/>
            <w:tcBorders>
              <w:right w:val="single" w:sz="4" w:space="0" w:color="auto"/>
            </w:tcBorders>
            <w:vAlign w:val="center"/>
          </w:tcPr>
          <w:p w:rsidR="002F68CD" w:rsidRPr="00C06594" w:rsidRDefault="002F68CD" w:rsidP="000377D9">
            <w:pPr>
              <w:jc w:val="center"/>
              <w:rPr>
                <w:rFonts w:asciiTheme="minorEastAsia" w:hAnsiTheme="minorEastAsia" w:cs="ＭＳ Ｐゴシック"/>
                <w:szCs w:val="21"/>
              </w:rPr>
            </w:pPr>
            <w:r w:rsidRPr="00C06594">
              <w:rPr>
                <w:rFonts w:asciiTheme="minorEastAsia" w:hAnsiTheme="minorEastAsia" w:cs="ＭＳ Ｐゴシック" w:hint="eastAsia"/>
                <w:szCs w:val="21"/>
              </w:rPr>
              <w:t>評価基準（内容）</w:t>
            </w:r>
          </w:p>
        </w:tc>
        <w:tc>
          <w:tcPr>
            <w:tcW w:w="1220" w:type="dxa"/>
            <w:vMerge w:val="restart"/>
            <w:tcBorders>
              <w:left w:val="single" w:sz="4" w:space="0" w:color="auto"/>
              <w:right w:val="single" w:sz="4" w:space="0" w:color="auto"/>
            </w:tcBorders>
            <w:vAlign w:val="center"/>
          </w:tcPr>
          <w:p w:rsidR="002F68CD" w:rsidRPr="00C06594" w:rsidRDefault="002F68CD" w:rsidP="000377D9">
            <w:pPr>
              <w:jc w:val="center"/>
              <w:rPr>
                <w:rFonts w:asciiTheme="minorEastAsia" w:hAnsiTheme="minorEastAsia" w:cs="ＭＳ Ｐゴシック"/>
                <w:szCs w:val="21"/>
              </w:rPr>
            </w:pPr>
            <w:r w:rsidRPr="00C06594">
              <w:rPr>
                <w:rFonts w:asciiTheme="minorEastAsia" w:hAnsiTheme="minorEastAsia" w:cs="ＭＳ Ｐゴシック" w:hint="eastAsia"/>
                <w:szCs w:val="21"/>
              </w:rPr>
              <w:t>実施予定</w:t>
            </w:r>
          </w:p>
          <w:p w:rsidR="002F68CD" w:rsidRPr="00C06594" w:rsidRDefault="002F68CD" w:rsidP="000377D9">
            <w:pPr>
              <w:jc w:val="center"/>
              <w:rPr>
                <w:rFonts w:asciiTheme="minorEastAsia" w:hAnsiTheme="minorEastAsia" w:cs="ＭＳ Ｐゴシック"/>
                <w:szCs w:val="21"/>
              </w:rPr>
            </w:pPr>
            <w:r w:rsidRPr="00C06594">
              <w:rPr>
                <w:rFonts w:asciiTheme="minorEastAsia" w:hAnsiTheme="minorEastAsia" w:cs="ＭＳ Ｐゴシック" w:hint="eastAsia"/>
                <w:szCs w:val="21"/>
              </w:rPr>
              <w:t>年度</w:t>
            </w:r>
          </w:p>
        </w:tc>
        <w:tc>
          <w:tcPr>
            <w:tcW w:w="8419" w:type="dxa"/>
            <w:gridSpan w:val="3"/>
            <w:tcBorders>
              <w:left w:val="single" w:sz="4" w:space="0" w:color="auto"/>
              <w:bottom w:val="nil"/>
            </w:tcBorders>
          </w:tcPr>
          <w:p w:rsidR="002F68CD" w:rsidRPr="00C06594" w:rsidRDefault="002F68CD" w:rsidP="000377D9">
            <w:pPr>
              <w:jc w:val="center"/>
              <w:rPr>
                <w:rFonts w:asciiTheme="minorEastAsia" w:hAnsiTheme="minorEastAsia"/>
              </w:rPr>
            </w:pPr>
          </w:p>
        </w:tc>
        <w:tc>
          <w:tcPr>
            <w:tcW w:w="4394" w:type="dxa"/>
            <w:gridSpan w:val="2"/>
            <w:tcBorders>
              <w:bottom w:val="nil"/>
            </w:tcBorders>
          </w:tcPr>
          <w:p w:rsidR="002F68CD" w:rsidRPr="00C06594" w:rsidRDefault="002F68CD" w:rsidP="000377D9">
            <w:pPr>
              <w:jc w:val="center"/>
              <w:rPr>
                <w:rFonts w:asciiTheme="minorEastAsia" w:hAnsiTheme="minorEastAsia"/>
              </w:rPr>
            </w:pPr>
          </w:p>
        </w:tc>
        <w:tc>
          <w:tcPr>
            <w:tcW w:w="1587" w:type="dxa"/>
            <w:vMerge w:val="restart"/>
            <w:tcBorders>
              <w:right w:val="single" w:sz="4" w:space="0" w:color="auto"/>
            </w:tcBorders>
            <w:vAlign w:val="center"/>
          </w:tcPr>
          <w:p w:rsidR="002F68CD" w:rsidRPr="00C06594" w:rsidRDefault="001A7AA6" w:rsidP="000377D9">
            <w:pPr>
              <w:jc w:val="center"/>
              <w:rPr>
                <w:rFonts w:asciiTheme="minorEastAsia" w:hAnsiTheme="minorEastAsia"/>
              </w:rPr>
            </w:pPr>
            <w:r w:rsidRPr="00C06594">
              <w:rPr>
                <w:rFonts w:asciiTheme="minorEastAsia" w:hAnsiTheme="minorEastAsia" w:hint="eastAsia"/>
              </w:rPr>
              <w:t>評価委員会の</w:t>
            </w:r>
          </w:p>
          <w:p w:rsidR="001A7AA6" w:rsidRPr="00C06594" w:rsidRDefault="001A7AA6" w:rsidP="000377D9">
            <w:pPr>
              <w:jc w:val="center"/>
              <w:rPr>
                <w:rFonts w:asciiTheme="minorEastAsia" w:hAnsiTheme="minorEastAsia"/>
              </w:rPr>
            </w:pPr>
            <w:r w:rsidRPr="00C06594">
              <w:rPr>
                <w:rFonts w:asciiTheme="minorEastAsia" w:hAnsiTheme="minorEastAsia" w:hint="eastAsia"/>
              </w:rPr>
              <w:t>指摘・提言</w:t>
            </w:r>
          </w:p>
        </w:tc>
      </w:tr>
      <w:tr w:rsidR="00C06594" w:rsidRPr="00C06594" w:rsidTr="000377D9">
        <w:trPr>
          <w:trHeight w:val="279"/>
        </w:trPr>
        <w:tc>
          <w:tcPr>
            <w:tcW w:w="3227" w:type="dxa"/>
            <w:gridSpan w:val="2"/>
            <w:vMerge/>
            <w:shd w:val="clear" w:color="auto" w:fill="auto"/>
            <w:textDirection w:val="tbRlV"/>
            <w:vAlign w:val="center"/>
          </w:tcPr>
          <w:p w:rsidR="002F68CD" w:rsidRPr="00C06594" w:rsidRDefault="002F68CD" w:rsidP="000377D9">
            <w:pPr>
              <w:rPr>
                <w:rFonts w:asciiTheme="minorEastAsia" w:hAnsiTheme="minorEastAsia"/>
              </w:rPr>
            </w:pPr>
          </w:p>
        </w:tc>
        <w:tc>
          <w:tcPr>
            <w:tcW w:w="4111" w:type="dxa"/>
            <w:gridSpan w:val="2"/>
            <w:vMerge/>
            <w:tcBorders>
              <w:right w:val="single" w:sz="4" w:space="0" w:color="auto"/>
            </w:tcBorders>
          </w:tcPr>
          <w:p w:rsidR="002F68CD" w:rsidRPr="00C06594" w:rsidRDefault="002F68CD" w:rsidP="000377D9">
            <w:pPr>
              <w:rPr>
                <w:rFonts w:asciiTheme="minorEastAsia" w:hAnsiTheme="minorEastAsia" w:cs="ＭＳ Ｐゴシック"/>
                <w:szCs w:val="21"/>
              </w:rPr>
            </w:pPr>
          </w:p>
        </w:tc>
        <w:tc>
          <w:tcPr>
            <w:tcW w:w="1220" w:type="dxa"/>
            <w:vMerge/>
            <w:tcBorders>
              <w:left w:val="single" w:sz="4" w:space="0" w:color="auto"/>
              <w:right w:val="single" w:sz="4" w:space="0" w:color="auto"/>
            </w:tcBorders>
          </w:tcPr>
          <w:p w:rsidR="002F68CD" w:rsidRPr="00C06594" w:rsidRDefault="002F68CD" w:rsidP="000377D9">
            <w:pPr>
              <w:rPr>
                <w:rFonts w:asciiTheme="minorEastAsia" w:hAnsiTheme="minorEastAsia" w:cs="ＭＳ Ｐゴシック"/>
                <w:szCs w:val="21"/>
              </w:rPr>
            </w:pPr>
          </w:p>
        </w:tc>
        <w:tc>
          <w:tcPr>
            <w:tcW w:w="7710" w:type="dxa"/>
            <w:gridSpan w:val="2"/>
            <w:vMerge w:val="restart"/>
            <w:tcBorders>
              <w:top w:val="nil"/>
              <w:left w:val="single" w:sz="4" w:space="0" w:color="auto"/>
              <w:right w:val="single" w:sz="4" w:space="0" w:color="auto"/>
            </w:tcBorders>
          </w:tcPr>
          <w:p w:rsidR="002F68CD" w:rsidRPr="00C06594" w:rsidRDefault="002F68CD" w:rsidP="000377D9">
            <w:pPr>
              <w:jc w:val="center"/>
              <w:rPr>
                <w:rFonts w:asciiTheme="minorEastAsia" w:hAnsiTheme="minorEastAsia" w:cs="ＭＳ Ｐゴシック"/>
                <w:szCs w:val="21"/>
              </w:rPr>
            </w:pPr>
            <w:r w:rsidRPr="00C06594">
              <w:rPr>
                <w:rFonts w:asciiTheme="minorEastAsia" w:hAnsiTheme="minorEastAsia" w:cs="ＭＳ Ｐゴシック" w:hint="eastAsia"/>
                <w:szCs w:val="21"/>
              </w:rPr>
              <w:t>指定管理者の自己評価</w:t>
            </w:r>
          </w:p>
        </w:tc>
        <w:tc>
          <w:tcPr>
            <w:tcW w:w="709" w:type="dxa"/>
            <w:tcBorders>
              <w:left w:val="single" w:sz="4" w:space="0" w:color="auto"/>
            </w:tcBorders>
            <w:vAlign w:val="center"/>
          </w:tcPr>
          <w:p w:rsidR="002F68CD" w:rsidRPr="00C06594" w:rsidRDefault="002F68CD" w:rsidP="000377D9">
            <w:pPr>
              <w:jc w:val="center"/>
              <w:rPr>
                <w:rFonts w:asciiTheme="minorEastAsia" w:hAnsiTheme="minorEastAsia"/>
              </w:rPr>
            </w:pPr>
            <w:r w:rsidRPr="00C06594">
              <w:rPr>
                <w:rFonts w:asciiTheme="minorEastAsia" w:hAnsiTheme="minorEastAsia" w:hint="eastAsia"/>
              </w:rPr>
              <w:t>評価</w:t>
            </w:r>
          </w:p>
        </w:tc>
        <w:tc>
          <w:tcPr>
            <w:tcW w:w="3685" w:type="dxa"/>
            <w:vMerge w:val="restart"/>
            <w:tcBorders>
              <w:top w:val="nil"/>
              <w:right w:val="single" w:sz="4" w:space="0" w:color="auto"/>
            </w:tcBorders>
          </w:tcPr>
          <w:p w:rsidR="002F68CD" w:rsidRPr="00C06594" w:rsidRDefault="001A7AA6" w:rsidP="000377D9">
            <w:pPr>
              <w:rPr>
                <w:rFonts w:asciiTheme="minorEastAsia" w:hAnsiTheme="minorEastAsia"/>
              </w:rPr>
            </w:pPr>
            <w:r w:rsidRPr="00C06594">
              <w:rPr>
                <w:rFonts w:asciiTheme="minorEastAsia" w:hAnsiTheme="minorEastAsia" w:hint="eastAsia"/>
              </w:rPr>
              <w:t>施設所管課の評価</w:t>
            </w:r>
          </w:p>
        </w:tc>
        <w:tc>
          <w:tcPr>
            <w:tcW w:w="709" w:type="dxa"/>
            <w:tcBorders>
              <w:left w:val="single" w:sz="4" w:space="0" w:color="auto"/>
            </w:tcBorders>
            <w:vAlign w:val="center"/>
          </w:tcPr>
          <w:p w:rsidR="002F68CD" w:rsidRPr="00C06594" w:rsidRDefault="001A7AA6" w:rsidP="000377D9">
            <w:pPr>
              <w:jc w:val="center"/>
              <w:rPr>
                <w:rFonts w:asciiTheme="minorEastAsia" w:hAnsiTheme="minorEastAsia"/>
              </w:rPr>
            </w:pPr>
            <w:r w:rsidRPr="00C06594">
              <w:rPr>
                <w:rFonts w:asciiTheme="minorEastAsia" w:hAnsiTheme="minorEastAsia" w:hint="eastAsia"/>
              </w:rPr>
              <w:t>評価</w:t>
            </w:r>
          </w:p>
        </w:tc>
        <w:tc>
          <w:tcPr>
            <w:tcW w:w="1587" w:type="dxa"/>
            <w:vMerge/>
            <w:tcBorders>
              <w:right w:val="single" w:sz="4" w:space="0" w:color="auto"/>
            </w:tcBorders>
          </w:tcPr>
          <w:p w:rsidR="002F68CD" w:rsidRPr="00C06594" w:rsidRDefault="002F68CD" w:rsidP="000377D9">
            <w:pPr>
              <w:rPr>
                <w:rFonts w:asciiTheme="minorEastAsia" w:hAnsiTheme="minorEastAsia"/>
              </w:rPr>
            </w:pPr>
          </w:p>
        </w:tc>
      </w:tr>
      <w:tr w:rsidR="00C06594" w:rsidRPr="00C06594" w:rsidTr="000377D9">
        <w:trPr>
          <w:trHeight w:val="279"/>
        </w:trPr>
        <w:tc>
          <w:tcPr>
            <w:tcW w:w="3227" w:type="dxa"/>
            <w:gridSpan w:val="2"/>
            <w:vMerge/>
            <w:shd w:val="clear" w:color="auto" w:fill="auto"/>
            <w:textDirection w:val="tbRlV"/>
            <w:vAlign w:val="center"/>
          </w:tcPr>
          <w:p w:rsidR="002F68CD" w:rsidRPr="00C06594" w:rsidRDefault="002F68CD" w:rsidP="000377D9">
            <w:pPr>
              <w:rPr>
                <w:rFonts w:asciiTheme="minorEastAsia" w:hAnsiTheme="minorEastAsia"/>
              </w:rPr>
            </w:pPr>
          </w:p>
        </w:tc>
        <w:tc>
          <w:tcPr>
            <w:tcW w:w="4111" w:type="dxa"/>
            <w:gridSpan w:val="2"/>
            <w:vMerge/>
            <w:tcBorders>
              <w:bottom w:val="nil"/>
              <w:right w:val="single" w:sz="4" w:space="0" w:color="auto"/>
            </w:tcBorders>
          </w:tcPr>
          <w:p w:rsidR="002F68CD" w:rsidRPr="00C06594" w:rsidRDefault="002F68CD" w:rsidP="000377D9">
            <w:pPr>
              <w:rPr>
                <w:rFonts w:asciiTheme="minorEastAsia" w:hAnsiTheme="minorEastAsia" w:cs="ＭＳ Ｐゴシック"/>
                <w:szCs w:val="21"/>
              </w:rPr>
            </w:pPr>
          </w:p>
        </w:tc>
        <w:tc>
          <w:tcPr>
            <w:tcW w:w="1220" w:type="dxa"/>
            <w:vMerge/>
            <w:tcBorders>
              <w:left w:val="single" w:sz="4" w:space="0" w:color="auto"/>
              <w:bottom w:val="nil"/>
              <w:right w:val="single" w:sz="4" w:space="0" w:color="auto"/>
            </w:tcBorders>
          </w:tcPr>
          <w:p w:rsidR="002F68CD" w:rsidRPr="00C06594" w:rsidRDefault="002F68CD" w:rsidP="000377D9">
            <w:pPr>
              <w:rPr>
                <w:rFonts w:asciiTheme="minorEastAsia" w:hAnsiTheme="minorEastAsia" w:cs="ＭＳ Ｐゴシック"/>
                <w:szCs w:val="21"/>
              </w:rPr>
            </w:pPr>
          </w:p>
        </w:tc>
        <w:tc>
          <w:tcPr>
            <w:tcW w:w="7710" w:type="dxa"/>
            <w:gridSpan w:val="2"/>
            <w:vMerge/>
            <w:tcBorders>
              <w:top w:val="nil"/>
              <w:left w:val="single" w:sz="4" w:space="0" w:color="auto"/>
              <w:bottom w:val="nil"/>
              <w:right w:val="single" w:sz="4" w:space="0" w:color="auto"/>
            </w:tcBorders>
          </w:tcPr>
          <w:p w:rsidR="002F68CD" w:rsidRPr="00C06594" w:rsidRDefault="002F68CD" w:rsidP="000377D9">
            <w:pPr>
              <w:rPr>
                <w:rFonts w:asciiTheme="minorEastAsia" w:hAnsiTheme="minorEastAsia" w:cs="ＭＳ Ｐゴシック"/>
                <w:szCs w:val="21"/>
              </w:rPr>
            </w:pPr>
          </w:p>
        </w:tc>
        <w:tc>
          <w:tcPr>
            <w:tcW w:w="709" w:type="dxa"/>
            <w:tcBorders>
              <w:left w:val="single" w:sz="4" w:space="0" w:color="auto"/>
            </w:tcBorders>
            <w:vAlign w:val="center"/>
          </w:tcPr>
          <w:p w:rsidR="002F68CD" w:rsidRPr="00C06594" w:rsidRDefault="002F68CD" w:rsidP="000377D9">
            <w:pPr>
              <w:jc w:val="center"/>
              <w:rPr>
                <w:rFonts w:asciiTheme="minorEastAsia" w:hAnsiTheme="minorEastAsia"/>
              </w:rPr>
            </w:pPr>
            <w:r w:rsidRPr="00C06594">
              <w:rPr>
                <w:rFonts w:asciiTheme="minorEastAsia" w:hAnsiTheme="minorEastAsia" w:hint="eastAsia"/>
              </w:rPr>
              <w:t>S～C</w:t>
            </w:r>
          </w:p>
        </w:tc>
        <w:tc>
          <w:tcPr>
            <w:tcW w:w="3685" w:type="dxa"/>
            <w:vMerge/>
            <w:tcBorders>
              <w:top w:val="nil"/>
              <w:right w:val="single" w:sz="4" w:space="0" w:color="auto"/>
            </w:tcBorders>
          </w:tcPr>
          <w:p w:rsidR="002F68CD" w:rsidRPr="00C06594" w:rsidRDefault="002F68CD" w:rsidP="000377D9">
            <w:pPr>
              <w:rPr>
                <w:rFonts w:asciiTheme="minorEastAsia" w:hAnsiTheme="minorEastAsia"/>
              </w:rPr>
            </w:pPr>
          </w:p>
        </w:tc>
        <w:tc>
          <w:tcPr>
            <w:tcW w:w="709" w:type="dxa"/>
            <w:tcBorders>
              <w:left w:val="single" w:sz="4" w:space="0" w:color="auto"/>
            </w:tcBorders>
            <w:vAlign w:val="center"/>
          </w:tcPr>
          <w:p w:rsidR="002F68CD" w:rsidRPr="00C06594" w:rsidRDefault="001A7AA6" w:rsidP="000377D9">
            <w:pPr>
              <w:jc w:val="center"/>
              <w:rPr>
                <w:rFonts w:asciiTheme="minorEastAsia" w:hAnsiTheme="minorEastAsia"/>
              </w:rPr>
            </w:pPr>
            <w:r w:rsidRPr="00C06594">
              <w:rPr>
                <w:rFonts w:asciiTheme="minorEastAsia" w:hAnsiTheme="minorEastAsia" w:hint="eastAsia"/>
              </w:rPr>
              <w:t>S～C</w:t>
            </w:r>
          </w:p>
        </w:tc>
        <w:tc>
          <w:tcPr>
            <w:tcW w:w="1587" w:type="dxa"/>
            <w:vMerge/>
            <w:tcBorders>
              <w:right w:val="single" w:sz="4" w:space="0" w:color="auto"/>
            </w:tcBorders>
          </w:tcPr>
          <w:p w:rsidR="002F68CD" w:rsidRPr="00C06594" w:rsidRDefault="002F68CD" w:rsidP="000377D9">
            <w:pPr>
              <w:rPr>
                <w:rFonts w:asciiTheme="minorEastAsia" w:hAnsiTheme="minorEastAsia"/>
              </w:rPr>
            </w:pPr>
          </w:p>
        </w:tc>
      </w:tr>
      <w:tr w:rsidR="00073835" w:rsidRPr="00C06594" w:rsidTr="00A742DF">
        <w:trPr>
          <w:trHeight w:val="279"/>
        </w:trPr>
        <w:tc>
          <w:tcPr>
            <w:tcW w:w="1803" w:type="dxa"/>
            <w:vMerge w:val="restart"/>
            <w:shd w:val="clear" w:color="auto" w:fill="DDD9C3" w:themeFill="background2" w:themeFillShade="E6"/>
            <w:textDirection w:val="tbRlV"/>
            <w:vAlign w:val="center"/>
          </w:tcPr>
          <w:p w:rsidR="00073835" w:rsidRPr="00C06594" w:rsidRDefault="00073835" w:rsidP="00073835">
            <w:pPr>
              <w:ind w:firstLineChars="50" w:firstLine="105"/>
              <w:rPr>
                <w:rFonts w:asciiTheme="minorEastAsia" w:hAnsiTheme="minorEastAsia"/>
              </w:rPr>
            </w:pPr>
            <w:r w:rsidRPr="00C06594">
              <w:rPr>
                <w:rFonts w:asciiTheme="minorEastAsia" w:hAnsiTheme="minorEastAsia" w:hint="eastAsia"/>
              </w:rPr>
              <w:t>Ⅱさらなるサービスの向上に関する事項</w:t>
            </w:r>
          </w:p>
        </w:tc>
        <w:tc>
          <w:tcPr>
            <w:tcW w:w="1424" w:type="dxa"/>
            <w:vMerge w:val="restart"/>
          </w:tcPr>
          <w:p w:rsidR="00073835" w:rsidRPr="00C06594" w:rsidRDefault="00073835" w:rsidP="00073835">
            <w:pPr>
              <w:rPr>
                <w:rFonts w:asciiTheme="minorEastAsia" w:hAnsiTheme="minorEastAsia"/>
              </w:rPr>
            </w:pPr>
            <w:r w:rsidRPr="00C06594">
              <w:rPr>
                <w:rFonts w:asciiTheme="minorEastAsia" w:hAnsiTheme="minorEastAsia" w:hint="eastAsia"/>
              </w:rPr>
              <w:t>（１）施設・設備の改修</w:t>
            </w:r>
          </w:p>
        </w:tc>
        <w:tc>
          <w:tcPr>
            <w:tcW w:w="13041" w:type="dxa"/>
            <w:gridSpan w:val="5"/>
            <w:tcBorders>
              <w:bottom w:val="nil"/>
            </w:tcBorders>
            <w:shd w:val="clear" w:color="auto" w:fill="auto"/>
          </w:tcPr>
          <w:p w:rsidR="00073835" w:rsidRPr="00A742DF" w:rsidRDefault="00073835" w:rsidP="00073835">
            <w:pPr>
              <w:rPr>
                <w:rFonts w:asciiTheme="minorEastAsia" w:hAnsiTheme="minorEastAsia" w:cs="ＭＳ Ｐゴシック"/>
                <w:szCs w:val="21"/>
              </w:rPr>
            </w:pPr>
            <w:r w:rsidRPr="00A742DF">
              <w:rPr>
                <w:rFonts w:asciiTheme="minorEastAsia" w:hAnsiTheme="minorEastAsia" w:cs="ＭＳ Ｐゴシック" w:hint="eastAsia"/>
                <w:szCs w:val="21"/>
              </w:rPr>
              <w:t xml:space="preserve">①平等利用を確保するための施設整備　　　</w:t>
            </w:r>
          </w:p>
        </w:tc>
        <w:tc>
          <w:tcPr>
            <w:tcW w:w="709" w:type="dxa"/>
            <w:vMerge w:val="restart"/>
            <w:shd w:val="clear" w:color="auto" w:fill="auto"/>
            <w:vAlign w:val="center"/>
          </w:tcPr>
          <w:p w:rsidR="00073835" w:rsidRPr="00A742DF" w:rsidRDefault="00073835" w:rsidP="00073835">
            <w:pPr>
              <w:jc w:val="center"/>
              <w:rPr>
                <w:rFonts w:asciiTheme="minorEastAsia" w:hAnsiTheme="minorEastAsia"/>
              </w:rPr>
            </w:pPr>
            <w:r w:rsidRPr="00A742DF">
              <w:rPr>
                <w:rFonts w:asciiTheme="minorEastAsia" w:hAnsiTheme="minorEastAsia" w:hint="eastAsia"/>
              </w:rPr>
              <w:t>Ａ</w:t>
            </w:r>
          </w:p>
        </w:tc>
        <w:tc>
          <w:tcPr>
            <w:tcW w:w="3685" w:type="dxa"/>
            <w:vMerge w:val="restart"/>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・提案どおり</w:t>
            </w:r>
            <w:r w:rsidRPr="00A742DF">
              <w:rPr>
                <w:rFonts w:asciiTheme="minorEastAsia" w:hAnsiTheme="minorEastAsia"/>
              </w:rPr>
              <w:t>、</w:t>
            </w:r>
            <w:r w:rsidRPr="00A742DF">
              <w:rPr>
                <w:rFonts w:asciiTheme="minorEastAsia" w:hAnsiTheme="minorEastAsia" w:hint="eastAsia"/>
              </w:rPr>
              <w:t>園</w:t>
            </w:r>
            <w:r w:rsidRPr="00A742DF">
              <w:rPr>
                <w:rFonts w:asciiTheme="minorEastAsia" w:hAnsiTheme="minorEastAsia"/>
              </w:rPr>
              <w:t>全体の舗装再整備</w:t>
            </w:r>
            <w:r w:rsidRPr="00A742DF">
              <w:rPr>
                <w:rFonts w:asciiTheme="minorEastAsia" w:hAnsiTheme="minorEastAsia" w:hint="eastAsia"/>
              </w:rPr>
              <w:t>や施設の改善</w:t>
            </w:r>
            <w:r w:rsidRPr="00A742DF">
              <w:rPr>
                <w:rFonts w:asciiTheme="minorEastAsia" w:hAnsiTheme="minorEastAsia"/>
              </w:rPr>
              <w:t>を</w:t>
            </w:r>
            <w:r w:rsidRPr="00A742DF">
              <w:rPr>
                <w:rFonts w:asciiTheme="minorEastAsia" w:hAnsiTheme="minorEastAsia" w:hint="eastAsia"/>
              </w:rPr>
              <w:t>進めていることは評価できる。</w:t>
            </w:r>
          </w:p>
          <w:p w:rsidR="00073835" w:rsidRPr="00A742DF" w:rsidRDefault="00073835" w:rsidP="00073835">
            <w:pPr>
              <w:rPr>
                <w:rFonts w:asciiTheme="minorEastAsia" w:hAnsiTheme="minorEastAsia"/>
              </w:rPr>
            </w:pPr>
            <w:r w:rsidRPr="00A742DF">
              <w:rPr>
                <w:rFonts w:asciiTheme="minorEastAsia" w:hAnsiTheme="minorEastAsia" w:hint="eastAsia"/>
              </w:rPr>
              <w:t>・</w:t>
            </w:r>
            <w:r w:rsidRPr="00A742DF">
              <w:rPr>
                <w:rFonts w:asciiTheme="minorEastAsia" w:hAnsiTheme="minorEastAsia"/>
              </w:rPr>
              <w:t>車いす利用者が安全通行可能な園路への路面サイン設置についても、予算を確保して対応されたい。</w:t>
            </w:r>
          </w:p>
          <w:p w:rsidR="00073835" w:rsidRPr="00A742DF" w:rsidRDefault="00073835" w:rsidP="00073835">
            <w:pPr>
              <w:rPr>
                <w:rFonts w:asciiTheme="minorEastAsia" w:hAnsiTheme="minorEastAsia"/>
              </w:rPr>
            </w:pPr>
          </w:p>
        </w:tc>
        <w:tc>
          <w:tcPr>
            <w:tcW w:w="709" w:type="dxa"/>
            <w:vMerge w:val="restart"/>
            <w:shd w:val="clear" w:color="auto" w:fill="auto"/>
            <w:vAlign w:val="center"/>
          </w:tcPr>
          <w:p w:rsidR="00073835" w:rsidRPr="00A742DF" w:rsidRDefault="00073835" w:rsidP="00073835">
            <w:pPr>
              <w:jc w:val="center"/>
              <w:rPr>
                <w:rFonts w:asciiTheme="minorEastAsia" w:hAnsiTheme="minorEastAsia"/>
              </w:rPr>
            </w:pPr>
            <w:r w:rsidRPr="00A742DF">
              <w:rPr>
                <w:rFonts w:asciiTheme="minorEastAsia" w:hAnsiTheme="minorEastAsia" w:hint="eastAsia"/>
              </w:rPr>
              <w:t>Ａ</w:t>
            </w:r>
          </w:p>
        </w:tc>
        <w:tc>
          <w:tcPr>
            <w:tcW w:w="1587" w:type="dxa"/>
            <w:vMerge w:val="restart"/>
            <w:tcBorders>
              <w:right w:val="single" w:sz="4" w:space="0" w:color="auto"/>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w:t>
            </w:r>
            <w:r w:rsidRPr="00A742DF">
              <w:rPr>
                <w:rFonts w:asciiTheme="minorEastAsia" w:hAnsiTheme="minorEastAsia"/>
                <w:szCs w:val="21"/>
              </w:rPr>
              <w:t>施設所管課の評価のとおり、提案された項目については、いずれも提案に沿って実施されたと評価できる。</w:t>
            </w:r>
          </w:p>
        </w:tc>
      </w:tr>
      <w:tr w:rsidR="00073835" w:rsidRPr="00C06594" w:rsidTr="00A742DF">
        <w:trPr>
          <w:trHeight w:val="763"/>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・園全体の舗装再整備</w:t>
            </w:r>
          </w:p>
        </w:tc>
        <w:tc>
          <w:tcPr>
            <w:tcW w:w="1275" w:type="dxa"/>
            <w:gridSpan w:val="2"/>
            <w:shd w:val="clear" w:color="auto" w:fill="auto"/>
          </w:tcPr>
          <w:p w:rsidR="00073835" w:rsidRPr="00A742DF" w:rsidRDefault="00073835" w:rsidP="00073835">
            <w:pPr>
              <w:jc w:val="center"/>
              <w:rPr>
                <w:rFonts w:asciiTheme="minorEastAsia" w:hAnsiTheme="minorEastAsia" w:cs="ＭＳ Ｐゴシック"/>
                <w:szCs w:val="21"/>
              </w:rPr>
            </w:pPr>
            <w:r w:rsidRPr="00A742DF">
              <w:rPr>
                <w:rFonts w:asciiTheme="minorEastAsia" w:hAnsiTheme="minorEastAsia"/>
                <w:szCs w:val="21"/>
              </w:rPr>
              <w:t>H29～H32</w:t>
            </w:r>
          </w:p>
        </w:tc>
        <w:tc>
          <w:tcPr>
            <w:tcW w:w="7655"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H28,H29:モミジ谷、階段の整備実施。</w:t>
            </w:r>
          </w:p>
          <w:p w:rsidR="00073835" w:rsidRPr="00A742DF" w:rsidRDefault="00073835" w:rsidP="00073835">
            <w:pPr>
              <w:rPr>
                <w:rFonts w:asciiTheme="minorEastAsia" w:hAnsiTheme="minorEastAsia" w:cs="ＭＳ Ｐゴシック"/>
                <w:szCs w:val="21"/>
              </w:rPr>
            </w:pPr>
            <w:r w:rsidRPr="00A742DF">
              <w:rPr>
                <w:rFonts w:asciiTheme="minorEastAsia" w:hAnsiTheme="minorEastAsia" w:hint="eastAsia"/>
                <w:szCs w:val="21"/>
              </w:rPr>
              <w:t>H30:モミジ谷園路舗装前面改修、シェードガーデン内の石畳の不陸調整を実施。</w:t>
            </w: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・車椅子利用者が安全通行可能な園路に路面サインを設置　　</w:t>
            </w:r>
          </w:p>
        </w:tc>
        <w:tc>
          <w:tcPr>
            <w:tcW w:w="1275" w:type="dxa"/>
            <w:gridSpan w:val="2"/>
            <w:shd w:val="clear" w:color="auto" w:fill="auto"/>
          </w:tcPr>
          <w:p w:rsidR="00073835" w:rsidRPr="00A742DF" w:rsidRDefault="00073835" w:rsidP="00073835">
            <w:pPr>
              <w:jc w:val="center"/>
              <w:rPr>
                <w:rFonts w:asciiTheme="minorEastAsia" w:hAnsiTheme="minorEastAsia" w:cs="ＭＳ Ｐゴシック"/>
                <w:szCs w:val="21"/>
              </w:rPr>
            </w:pPr>
            <w:r w:rsidRPr="00A742DF">
              <w:rPr>
                <w:rFonts w:asciiTheme="minorEastAsia" w:hAnsiTheme="minorEastAsia"/>
                <w:szCs w:val="21"/>
              </w:rPr>
              <w:t>H30～H32</w:t>
            </w:r>
          </w:p>
        </w:tc>
        <w:tc>
          <w:tcPr>
            <w:tcW w:w="7655"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H30:実績なし。</w:t>
            </w:r>
          </w:p>
          <w:p w:rsidR="00073835" w:rsidRPr="00A742DF" w:rsidRDefault="00073835" w:rsidP="00073835">
            <w:pPr>
              <w:rPr>
                <w:rFonts w:asciiTheme="minorEastAsia" w:hAnsiTheme="minorEastAsia" w:cs="ＭＳ Ｐゴシック"/>
                <w:szCs w:val="21"/>
              </w:rPr>
            </w:pP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・エントランスゲート近くに車寄せを新設　</w:t>
            </w:r>
          </w:p>
        </w:tc>
        <w:tc>
          <w:tcPr>
            <w:tcW w:w="1275" w:type="dxa"/>
            <w:gridSpan w:val="2"/>
            <w:shd w:val="clear" w:color="auto" w:fill="auto"/>
          </w:tcPr>
          <w:p w:rsidR="00073835" w:rsidRPr="00A742DF" w:rsidRDefault="00073835" w:rsidP="00073835">
            <w:pPr>
              <w:jc w:val="center"/>
              <w:rPr>
                <w:rFonts w:asciiTheme="minorEastAsia" w:hAnsiTheme="minorEastAsia" w:cs="ＭＳ Ｐゴシック"/>
                <w:szCs w:val="21"/>
              </w:rPr>
            </w:pPr>
            <w:r w:rsidRPr="00A742DF">
              <w:rPr>
                <w:rFonts w:asciiTheme="minorEastAsia" w:hAnsiTheme="minorEastAsia"/>
                <w:szCs w:val="21"/>
              </w:rPr>
              <w:t>H31</w:t>
            </w:r>
          </w:p>
        </w:tc>
        <w:tc>
          <w:tcPr>
            <w:tcW w:w="7655"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H30:実績なし。</w:t>
            </w:r>
          </w:p>
          <w:p w:rsidR="00073835" w:rsidRPr="00A742DF" w:rsidRDefault="00073835" w:rsidP="00073835">
            <w:pPr>
              <w:rPr>
                <w:rFonts w:asciiTheme="minorEastAsia" w:hAnsiTheme="minorEastAsia" w:cs="ＭＳ Ｐゴシック"/>
                <w:szCs w:val="21"/>
              </w:rPr>
            </w:pP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・男女トイレに子供用いす及びおむつ替えスペースを設置　</w:t>
            </w:r>
          </w:p>
        </w:tc>
        <w:tc>
          <w:tcPr>
            <w:tcW w:w="1275" w:type="dxa"/>
            <w:gridSpan w:val="2"/>
            <w:shd w:val="clear" w:color="auto" w:fill="auto"/>
          </w:tcPr>
          <w:p w:rsidR="00073835" w:rsidRPr="00A742DF" w:rsidRDefault="00073835" w:rsidP="00073835">
            <w:pPr>
              <w:jc w:val="center"/>
              <w:rPr>
                <w:rFonts w:asciiTheme="minorEastAsia" w:hAnsiTheme="minorEastAsia" w:cs="ＭＳ Ｐゴシック"/>
                <w:szCs w:val="21"/>
              </w:rPr>
            </w:pPr>
            <w:r w:rsidRPr="00A742DF">
              <w:rPr>
                <w:rFonts w:asciiTheme="minorEastAsia" w:hAnsiTheme="minorEastAsia"/>
                <w:szCs w:val="21"/>
              </w:rPr>
              <w:t>H31～H32</w:t>
            </w:r>
          </w:p>
        </w:tc>
        <w:tc>
          <w:tcPr>
            <w:tcW w:w="7655"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H30:実績なし。</w:t>
            </w:r>
          </w:p>
          <w:p w:rsidR="00073835" w:rsidRPr="00A742DF" w:rsidRDefault="00073835" w:rsidP="00073835">
            <w:pPr>
              <w:rPr>
                <w:rFonts w:asciiTheme="minorEastAsia" w:hAnsiTheme="minorEastAsia" w:cs="ＭＳ Ｐゴシック"/>
                <w:szCs w:val="21"/>
              </w:rPr>
            </w:pP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・花の工房事務室に授乳室を設置</w:t>
            </w:r>
          </w:p>
        </w:tc>
        <w:tc>
          <w:tcPr>
            <w:tcW w:w="1275" w:type="dxa"/>
            <w:gridSpan w:val="2"/>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 H29以降(H28延期)</w:t>
            </w:r>
          </w:p>
        </w:tc>
        <w:tc>
          <w:tcPr>
            <w:tcW w:w="7655"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（再掲）キッズルームをセンター棟に新設したため、授乳室は現在の施設を活用し、図書室を含めてロビーの活用に変更。</w:t>
            </w: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・花の工房休憩室にキッズスペースを併設</w:t>
            </w:r>
          </w:p>
        </w:tc>
        <w:tc>
          <w:tcPr>
            <w:tcW w:w="1275" w:type="dxa"/>
            <w:gridSpan w:val="2"/>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H29</w:t>
            </w:r>
          </w:p>
        </w:tc>
        <w:tc>
          <w:tcPr>
            <w:tcW w:w="7655"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（再掲）センター棟ロビーへ計画変更し、設置済み</w:t>
            </w: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・園内サイン、パンフレットの多言語化　　</w:t>
            </w:r>
          </w:p>
        </w:tc>
        <w:tc>
          <w:tcPr>
            <w:tcW w:w="1275" w:type="dxa"/>
            <w:gridSpan w:val="2"/>
            <w:shd w:val="clear" w:color="auto" w:fill="auto"/>
          </w:tcPr>
          <w:p w:rsidR="00073835" w:rsidRPr="00A742DF" w:rsidRDefault="00073835" w:rsidP="00073835">
            <w:pPr>
              <w:jc w:val="center"/>
              <w:rPr>
                <w:rFonts w:asciiTheme="minorEastAsia" w:hAnsiTheme="minorEastAsia" w:cs="ＭＳ Ｐゴシック"/>
                <w:szCs w:val="21"/>
              </w:rPr>
            </w:pPr>
            <w:r w:rsidRPr="00A742DF">
              <w:rPr>
                <w:rFonts w:asciiTheme="minorEastAsia" w:hAnsiTheme="minorEastAsia"/>
                <w:szCs w:val="21"/>
              </w:rPr>
              <w:t>H29</w:t>
            </w:r>
            <w:r w:rsidRPr="00A742DF">
              <w:rPr>
                <w:rFonts w:asciiTheme="minorEastAsia" w:hAnsiTheme="minorEastAsia" w:hint="eastAsia"/>
                <w:szCs w:val="21"/>
              </w:rPr>
              <w:t>,</w:t>
            </w:r>
            <w:r w:rsidRPr="00A742DF">
              <w:rPr>
                <w:rFonts w:asciiTheme="minorEastAsia" w:hAnsiTheme="minorEastAsia"/>
                <w:szCs w:val="21"/>
              </w:rPr>
              <w:t>H30</w:t>
            </w:r>
          </w:p>
        </w:tc>
        <w:tc>
          <w:tcPr>
            <w:tcW w:w="7655"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H29:多言語園内マップ（Ａ４サイズ）整備済み。（中国語、韓国語、英語）</w:t>
            </w:r>
          </w:p>
          <w:p w:rsidR="00073835" w:rsidRPr="00A742DF" w:rsidRDefault="00073835" w:rsidP="00073835">
            <w:pPr>
              <w:rPr>
                <w:rFonts w:asciiTheme="minorEastAsia" w:hAnsiTheme="minorEastAsia" w:cs="ＭＳ Ｐゴシック"/>
                <w:szCs w:val="21"/>
              </w:rPr>
            </w:pP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・園内各所にベンチやパーゴラを設置　</w:t>
            </w:r>
          </w:p>
        </w:tc>
        <w:tc>
          <w:tcPr>
            <w:tcW w:w="1275" w:type="dxa"/>
            <w:gridSpan w:val="2"/>
            <w:shd w:val="clear" w:color="auto" w:fill="auto"/>
          </w:tcPr>
          <w:p w:rsidR="00073835" w:rsidRPr="00A742DF" w:rsidRDefault="00073835" w:rsidP="00073835">
            <w:pPr>
              <w:jc w:val="center"/>
              <w:rPr>
                <w:rFonts w:asciiTheme="minorEastAsia" w:hAnsiTheme="minorEastAsia" w:cs="ＭＳ Ｐゴシック"/>
                <w:szCs w:val="21"/>
              </w:rPr>
            </w:pPr>
            <w:r w:rsidRPr="00A742DF">
              <w:rPr>
                <w:rFonts w:asciiTheme="minorEastAsia" w:hAnsiTheme="minorEastAsia"/>
                <w:szCs w:val="21"/>
              </w:rPr>
              <w:t>H29</w:t>
            </w:r>
            <w:r w:rsidRPr="00A742DF">
              <w:rPr>
                <w:rFonts w:asciiTheme="minorEastAsia" w:hAnsiTheme="minorEastAsia" w:hint="eastAsia"/>
                <w:szCs w:val="21"/>
              </w:rPr>
              <w:t>,</w:t>
            </w:r>
            <w:r w:rsidRPr="00A742DF">
              <w:rPr>
                <w:rFonts w:asciiTheme="minorEastAsia" w:hAnsiTheme="minorEastAsia"/>
                <w:szCs w:val="21"/>
              </w:rPr>
              <w:t>H31</w:t>
            </w:r>
            <w:r w:rsidRPr="00A742DF">
              <w:rPr>
                <w:rFonts w:asciiTheme="minorEastAsia" w:hAnsiTheme="minorEastAsia"/>
                <w:szCs w:val="21"/>
              </w:rPr>
              <w:br/>
            </w:r>
            <w:r w:rsidRPr="00A742DF">
              <w:rPr>
                <w:rFonts w:asciiTheme="minorEastAsia" w:hAnsiTheme="minorEastAsia" w:hint="eastAsia"/>
                <w:szCs w:val="21"/>
              </w:rPr>
              <w:t>(</w:t>
            </w:r>
            <w:r w:rsidRPr="00A742DF">
              <w:rPr>
                <w:rFonts w:asciiTheme="minorEastAsia" w:hAnsiTheme="minorEastAsia"/>
                <w:szCs w:val="21"/>
              </w:rPr>
              <w:t>H28延期</w:t>
            </w:r>
            <w:r w:rsidRPr="00A742DF">
              <w:rPr>
                <w:rFonts w:asciiTheme="minorEastAsia" w:hAnsiTheme="minorEastAsia" w:hint="eastAsia"/>
                <w:szCs w:val="21"/>
              </w:rPr>
              <w:t>)</w:t>
            </w:r>
          </w:p>
        </w:tc>
        <w:tc>
          <w:tcPr>
            <w:tcW w:w="7655"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H30:イベント広場、売店前、コミュニティーガーデンに休憩用のパラソル付きテーブルセットを設置。</w:t>
            </w: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 xml:space="preserve">・施設のバリアフリー化(階段のスロープ化、手すり設置）　</w:t>
            </w:r>
          </w:p>
        </w:tc>
        <w:tc>
          <w:tcPr>
            <w:tcW w:w="1275" w:type="dxa"/>
            <w:gridSpan w:val="2"/>
            <w:shd w:val="clear" w:color="auto" w:fill="auto"/>
          </w:tcPr>
          <w:p w:rsidR="00073835" w:rsidRPr="00A742DF" w:rsidRDefault="00073835" w:rsidP="00073835">
            <w:pPr>
              <w:jc w:val="center"/>
              <w:rPr>
                <w:rFonts w:asciiTheme="minorEastAsia" w:hAnsiTheme="minorEastAsia" w:cs="ＭＳ Ｐゴシック"/>
                <w:szCs w:val="21"/>
              </w:rPr>
            </w:pPr>
            <w:r w:rsidRPr="00A742DF">
              <w:rPr>
                <w:rFonts w:asciiTheme="minorEastAsia" w:hAnsiTheme="minorEastAsia" w:hint="eastAsia"/>
                <w:szCs w:val="21"/>
              </w:rPr>
              <w:t>H28,</w:t>
            </w:r>
            <w:r w:rsidRPr="00A742DF">
              <w:rPr>
                <w:rFonts w:asciiTheme="minorEastAsia" w:hAnsiTheme="minorEastAsia"/>
                <w:szCs w:val="21"/>
              </w:rPr>
              <w:t>H29，H31</w:t>
            </w:r>
          </w:p>
        </w:tc>
        <w:tc>
          <w:tcPr>
            <w:tcW w:w="7655" w:type="dxa"/>
            <w:shd w:val="clear" w:color="auto" w:fill="auto"/>
          </w:tcPr>
          <w:p w:rsidR="00073835" w:rsidRPr="00A742DF" w:rsidRDefault="00073835" w:rsidP="00073835">
            <w:pPr>
              <w:rPr>
                <w:rFonts w:asciiTheme="minorEastAsia" w:hAnsiTheme="minorEastAsia"/>
                <w:kern w:val="0"/>
                <w:szCs w:val="21"/>
              </w:rPr>
            </w:pPr>
            <w:r w:rsidRPr="00A742DF">
              <w:rPr>
                <w:rFonts w:asciiTheme="minorEastAsia" w:hAnsiTheme="minorEastAsia" w:hint="eastAsia"/>
                <w:szCs w:val="21"/>
              </w:rPr>
              <w:t>H</w:t>
            </w:r>
            <w:r w:rsidRPr="00A742DF">
              <w:rPr>
                <w:rFonts w:asciiTheme="minorEastAsia" w:hAnsiTheme="minorEastAsia" w:hint="eastAsia"/>
                <w:kern w:val="0"/>
                <w:szCs w:val="21"/>
              </w:rPr>
              <w:t>28:遊歩道に手すりを新設。幅広い年代の方に対応。</w:t>
            </w:r>
          </w:p>
          <w:p w:rsidR="00073835" w:rsidRPr="00A742DF" w:rsidRDefault="00073835" w:rsidP="00073835">
            <w:pPr>
              <w:rPr>
                <w:rFonts w:asciiTheme="minorEastAsia" w:hAnsiTheme="minorEastAsia"/>
                <w:szCs w:val="21"/>
              </w:rPr>
            </w:pPr>
            <w:r w:rsidRPr="00A742DF">
              <w:rPr>
                <w:rFonts w:asciiTheme="minorEastAsia" w:hAnsiTheme="minorEastAsia" w:hint="eastAsia"/>
                <w:kern w:val="0"/>
                <w:szCs w:val="21"/>
              </w:rPr>
              <w:t>H29:球根園を車椅子対応に整備済み。</w:t>
            </w: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・社会福祉施設の職員を定期的に招いて改善点の指摘を受け入れ、施設を再整備</w:t>
            </w:r>
          </w:p>
        </w:tc>
        <w:tc>
          <w:tcPr>
            <w:tcW w:w="1275" w:type="dxa"/>
            <w:gridSpan w:val="2"/>
            <w:shd w:val="clear" w:color="auto" w:fill="auto"/>
          </w:tcPr>
          <w:p w:rsidR="00073835" w:rsidRPr="00A742DF" w:rsidRDefault="00073835" w:rsidP="00073835">
            <w:pPr>
              <w:jc w:val="center"/>
              <w:rPr>
                <w:rFonts w:asciiTheme="minorEastAsia" w:hAnsiTheme="minorEastAsia" w:cs="ＭＳ Ｐゴシック"/>
                <w:szCs w:val="21"/>
              </w:rPr>
            </w:pPr>
            <w:r w:rsidRPr="00A742DF">
              <w:rPr>
                <w:rFonts w:asciiTheme="minorEastAsia" w:hAnsiTheme="minorEastAsia"/>
                <w:szCs w:val="21"/>
              </w:rPr>
              <w:t>H29～H32</w:t>
            </w:r>
          </w:p>
        </w:tc>
        <w:tc>
          <w:tcPr>
            <w:tcW w:w="7655"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H29:実績なし。障がい者ご来園時には聞き取りを行ない、休憩室（和室）の利用を頂く等改善中。</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H30:レストランの一部エリアのテーブルの設置間隔を広くし、車いす等での利用をしやすくする改善をした。</w:t>
            </w: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359"/>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13041" w:type="dxa"/>
            <w:gridSpan w:val="5"/>
            <w:tcBorders>
              <w:bottom w:val="nil"/>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②エントランスゾーンの改修整備</w:t>
            </w: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val="restart"/>
            <w:tcBorders>
              <w:top w:val="nil"/>
            </w:tcBorders>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 xml:space="preserve">・外からも装飾花檀を臨むことができるように見通しを改善　</w:t>
            </w:r>
          </w:p>
        </w:tc>
        <w:tc>
          <w:tcPr>
            <w:tcW w:w="1275" w:type="dxa"/>
            <w:gridSpan w:val="2"/>
            <w:shd w:val="clear" w:color="auto" w:fill="auto"/>
          </w:tcPr>
          <w:p w:rsidR="00073835" w:rsidRPr="00A742DF" w:rsidRDefault="00073835" w:rsidP="00073835">
            <w:pPr>
              <w:jc w:val="center"/>
              <w:rPr>
                <w:rFonts w:asciiTheme="minorEastAsia" w:hAnsiTheme="minorEastAsia"/>
              </w:rPr>
            </w:pPr>
            <w:r w:rsidRPr="00A742DF">
              <w:rPr>
                <w:rFonts w:asciiTheme="minorEastAsia" w:hAnsiTheme="minorEastAsia" w:hint="eastAsia"/>
              </w:rPr>
              <w:t>H28</w:t>
            </w:r>
          </w:p>
        </w:tc>
        <w:tc>
          <w:tcPr>
            <w:tcW w:w="7655" w:type="dxa"/>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ゲート外から装飾花壇が見えるように改修。</w:t>
            </w:r>
          </w:p>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・園内エントランス広場の舗装改修</w:t>
            </w:r>
          </w:p>
          <w:p w:rsidR="00073835" w:rsidRPr="00A742DF" w:rsidRDefault="00073835" w:rsidP="00073835">
            <w:pPr>
              <w:rPr>
                <w:rFonts w:asciiTheme="minorEastAsia" w:hAnsiTheme="minorEastAsia"/>
              </w:rPr>
            </w:pPr>
            <w:r w:rsidRPr="00A742DF">
              <w:rPr>
                <w:rFonts w:asciiTheme="minorEastAsia" w:hAnsiTheme="minorEastAsia" w:hint="eastAsia"/>
              </w:rPr>
              <w:t xml:space="preserve">(※事業計画では記載がないが、シェードガーデン園路改修を予定)　</w:t>
            </w:r>
          </w:p>
        </w:tc>
        <w:tc>
          <w:tcPr>
            <w:tcW w:w="1275" w:type="dxa"/>
            <w:gridSpan w:val="2"/>
            <w:shd w:val="clear" w:color="auto" w:fill="auto"/>
          </w:tcPr>
          <w:p w:rsidR="00073835" w:rsidRPr="00A742DF" w:rsidRDefault="00073835" w:rsidP="00073835">
            <w:pPr>
              <w:jc w:val="center"/>
              <w:rPr>
                <w:rFonts w:asciiTheme="minorEastAsia" w:hAnsiTheme="minorEastAsia"/>
              </w:rPr>
            </w:pPr>
            <w:r w:rsidRPr="00A742DF">
              <w:rPr>
                <w:rFonts w:asciiTheme="minorEastAsia" w:hAnsiTheme="minorEastAsia" w:hint="eastAsia"/>
              </w:rPr>
              <w:t>H30</w:t>
            </w:r>
          </w:p>
        </w:tc>
        <w:tc>
          <w:tcPr>
            <w:tcW w:w="7655" w:type="dxa"/>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szCs w:val="21"/>
              </w:rPr>
              <w:t>H30:シェードガーデン内石畳の不陸調整を実施。</w:t>
            </w:r>
          </w:p>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・シンボルとなるようなサインを設置</w:t>
            </w:r>
          </w:p>
        </w:tc>
        <w:tc>
          <w:tcPr>
            <w:tcW w:w="1275" w:type="dxa"/>
            <w:gridSpan w:val="2"/>
            <w:shd w:val="clear" w:color="auto" w:fill="auto"/>
          </w:tcPr>
          <w:p w:rsidR="00073835" w:rsidRPr="00A742DF" w:rsidRDefault="00073835" w:rsidP="00073835">
            <w:pPr>
              <w:jc w:val="center"/>
              <w:rPr>
                <w:rFonts w:asciiTheme="minorEastAsia" w:hAnsiTheme="minorEastAsia"/>
              </w:rPr>
            </w:pPr>
            <w:r w:rsidRPr="00A742DF">
              <w:rPr>
                <w:rFonts w:asciiTheme="minorEastAsia" w:hAnsiTheme="minorEastAsia" w:hint="eastAsia"/>
              </w:rPr>
              <w:t>H29,H30</w:t>
            </w:r>
          </w:p>
          <w:p w:rsidR="00073835" w:rsidRPr="00A742DF" w:rsidRDefault="00073835" w:rsidP="00073835">
            <w:pPr>
              <w:jc w:val="center"/>
              <w:rPr>
                <w:rFonts w:asciiTheme="minorEastAsia" w:hAnsiTheme="minorEastAsia"/>
              </w:rPr>
            </w:pPr>
            <w:r w:rsidRPr="00A742DF">
              <w:rPr>
                <w:rFonts w:asciiTheme="minorEastAsia" w:hAnsiTheme="minorEastAsia" w:hint="eastAsia"/>
              </w:rPr>
              <w:t>(H28延期)</w:t>
            </w:r>
          </w:p>
        </w:tc>
        <w:tc>
          <w:tcPr>
            <w:tcW w:w="7655" w:type="dxa"/>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H29:エントランス上部へ遠くからでも視認できるサインを設置。より親しみを持ってもらえるよう“はなぶん”の愛称を強調するデザインとした。</w:t>
            </w:r>
          </w:p>
          <w:p w:rsidR="00073835" w:rsidRPr="00A742DF" w:rsidRDefault="00073835" w:rsidP="00073835">
            <w:pPr>
              <w:rPr>
                <w:rFonts w:asciiTheme="minorEastAsia" w:hAnsiTheme="minorEastAsia"/>
              </w:rPr>
            </w:pPr>
            <w:r w:rsidRPr="00A742DF">
              <w:rPr>
                <w:rFonts w:asciiTheme="minorEastAsia" w:hAnsiTheme="minorEastAsia" w:hint="eastAsia"/>
                <w:kern w:val="0"/>
              </w:rPr>
              <w:t>エントランスのシンボルツリーであるシマサルスベリの樹形（影）の映し込みを意図して白をベースとしたカラーリングとした。</w:t>
            </w:r>
          </w:p>
          <w:p w:rsidR="00073835" w:rsidRPr="00A742DF" w:rsidRDefault="00073835" w:rsidP="00073835">
            <w:pPr>
              <w:rPr>
                <w:rFonts w:asciiTheme="minorEastAsia" w:hAnsiTheme="minorEastAsia"/>
              </w:rPr>
            </w:pPr>
            <w:r w:rsidRPr="00A742DF">
              <w:rPr>
                <w:rFonts w:asciiTheme="minorEastAsia" w:hAnsiTheme="minorEastAsia" w:hint="eastAsia"/>
              </w:rPr>
              <w:t>H30:実績なし。</w:t>
            </w: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･装飾花檀の勾配変更</w:t>
            </w:r>
          </w:p>
        </w:tc>
        <w:tc>
          <w:tcPr>
            <w:tcW w:w="1275" w:type="dxa"/>
            <w:gridSpan w:val="2"/>
            <w:shd w:val="clear" w:color="auto" w:fill="auto"/>
          </w:tcPr>
          <w:p w:rsidR="00073835" w:rsidRPr="00A742DF" w:rsidRDefault="00073835" w:rsidP="00073835">
            <w:pPr>
              <w:jc w:val="center"/>
              <w:rPr>
                <w:rFonts w:asciiTheme="minorEastAsia" w:hAnsiTheme="minorEastAsia"/>
              </w:rPr>
            </w:pPr>
            <w:r w:rsidRPr="00A742DF">
              <w:rPr>
                <w:rFonts w:asciiTheme="minorEastAsia" w:hAnsiTheme="minorEastAsia" w:hint="eastAsia"/>
              </w:rPr>
              <w:t>H30</w:t>
            </w:r>
          </w:p>
          <w:p w:rsidR="00073835" w:rsidRPr="00A742DF" w:rsidRDefault="00073835" w:rsidP="00073835">
            <w:pPr>
              <w:jc w:val="center"/>
              <w:rPr>
                <w:rFonts w:asciiTheme="minorEastAsia" w:hAnsiTheme="minorEastAsia"/>
              </w:rPr>
            </w:pPr>
            <w:r w:rsidRPr="00A742DF">
              <w:rPr>
                <w:rFonts w:asciiTheme="minorEastAsia" w:hAnsiTheme="minorEastAsia" w:hint="eastAsia"/>
              </w:rPr>
              <w:t>(H29延期)</w:t>
            </w:r>
          </w:p>
        </w:tc>
        <w:tc>
          <w:tcPr>
            <w:tcW w:w="7655" w:type="dxa"/>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kern w:val="0"/>
              </w:rPr>
              <w:t>H30:最上段の花壇に盛土を実施し、モニュメントの付近を頂点とする約40cmのかさ上げを行い勾配を変更した。</w:t>
            </w: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567" w:type="dxa"/>
            <w:vMerge/>
            <w:shd w:val="clear" w:color="auto" w:fill="auto"/>
          </w:tcPr>
          <w:p w:rsidR="00073835" w:rsidRPr="00A742DF" w:rsidRDefault="00073835" w:rsidP="00073835">
            <w:pPr>
              <w:rPr>
                <w:rFonts w:asciiTheme="minorEastAsia" w:hAnsiTheme="minorEastAsia"/>
                <w:szCs w:val="21"/>
              </w:rPr>
            </w:pPr>
          </w:p>
        </w:tc>
        <w:tc>
          <w:tcPr>
            <w:tcW w:w="3544" w:type="dxa"/>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・売店にカフェを併設し、コミュニティガーデンに座席を設置</w:t>
            </w:r>
          </w:p>
        </w:tc>
        <w:tc>
          <w:tcPr>
            <w:tcW w:w="1275" w:type="dxa"/>
            <w:gridSpan w:val="2"/>
            <w:shd w:val="clear" w:color="auto" w:fill="auto"/>
          </w:tcPr>
          <w:p w:rsidR="00073835" w:rsidRPr="00A742DF" w:rsidRDefault="00073835" w:rsidP="00073835">
            <w:pPr>
              <w:jc w:val="center"/>
              <w:rPr>
                <w:rFonts w:asciiTheme="minorEastAsia" w:hAnsiTheme="minorEastAsia"/>
              </w:rPr>
            </w:pPr>
            <w:r w:rsidRPr="00A742DF">
              <w:rPr>
                <w:rFonts w:asciiTheme="minorEastAsia" w:hAnsiTheme="minorEastAsia" w:hint="eastAsia"/>
              </w:rPr>
              <w:t>H30</w:t>
            </w:r>
          </w:p>
        </w:tc>
        <w:tc>
          <w:tcPr>
            <w:tcW w:w="7655" w:type="dxa"/>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H30:売店の一部をイベント広場にある休憩所へ移転し、移転してできたスペースを休憩室とすることで一年を通して食事・休憩スペースとして改修、コミュニテーガーデン内の花壇も整備しパラソル付きテーブルセットを設置して入園者</w:t>
            </w:r>
            <w:r w:rsidRPr="00A742DF">
              <w:rPr>
                <w:rFonts w:asciiTheme="minorEastAsia" w:hAnsiTheme="minorEastAsia" w:hint="eastAsia"/>
              </w:rPr>
              <w:lastRenderedPageBreak/>
              <w:t>に開放した。</w:t>
            </w:r>
          </w:p>
        </w:tc>
        <w:tc>
          <w:tcPr>
            <w:tcW w:w="709" w:type="dxa"/>
            <w:vMerge/>
            <w:shd w:val="clear" w:color="auto" w:fill="auto"/>
          </w:tcPr>
          <w:p w:rsidR="00073835" w:rsidRPr="00A742DF" w:rsidRDefault="00073835" w:rsidP="00073835">
            <w:pPr>
              <w:rPr>
                <w:rFonts w:asciiTheme="minorEastAsia" w:hAnsiTheme="minorEastAsia"/>
              </w:rPr>
            </w:pPr>
          </w:p>
        </w:tc>
        <w:tc>
          <w:tcPr>
            <w:tcW w:w="3685" w:type="dxa"/>
            <w:vMerge/>
            <w:shd w:val="clear" w:color="auto" w:fill="auto"/>
          </w:tcPr>
          <w:p w:rsidR="00073835" w:rsidRPr="00A742DF" w:rsidRDefault="00073835" w:rsidP="00073835">
            <w:pPr>
              <w:rPr>
                <w:rFonts w:asciiTheme="minorEastAsia" w:hAnsiTheme="minorEastAsia"/>
              </w:rPr>
            </w:pPr>
          </w:p>
        </w:tc>
        <w:tc>
          <w:tcPr>
            <w:tcW w:w="709" w:type="dxa"/>
            <w:vMerge/>
            <w:shd w:val="clear" w:color="auto" w:fill="auto"/>
          </w:tcPr>
          <w:p w:rsidR="00073835" w:rsidRPr="00A742DF" w:rsidRDefault="00073835" w:rsidP="00073835">
            <w:pPr>
              <w:rPr>
                <w:rFonts w:asciiTheme="minorEastAsia" w:hAnsiTheme="minorEastAsia"/>
              </w:rPr>
            </w:pPr>
          </w:p>
        </w:tc>
        <w:tc>
          <w:tcPr>
            <w:tcW w:w="1587" w:type="dxa"/>
            <w:vMerge/>
            <w:tcBorders>
              <w:right w:val="single" w:sz="4" w:space="0" w:color="auto"/>
            </w:tcBorders>
            <w:shd w:val="clear" w:color="auto" w:fill="auto"/>
          </w:tcPr>
          <w:p w:rsidR="00073835" w:rsidRPr="00A742DF" w:rsidRDefault="00073835" w:rsidP="00073835">
            <w:pPr>
              <w:rPr>
                <w:rFonts w:asciiTheme="minorEastAsia" w:hAnsiTheme="minorEastAsia"/>
              </w:rPr>
            </w:pPr>
          </w:p>
        </w:tc>
      </w:tr>
      <w:tr w:rsidR="00073835" w:rsidRPr="00C06594" w:rsidTr="00A742DF">
        <w:trPr>
          <w:trHeight w:val="804"/>
        </w:trPr>
        <w:tc>
          <w:tcPr>
            <w:tcW w:w="1803" w:type="dxa"/>
            <w:vMerge/>
            <w:tcBorders>
              <w:bottom w:val="nil"/>
            </w:tcBorders>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tcBorders>
              <w:bottom w:val="single" w:sz="4" w:space="0" w:color="auto"/>
            </w:tcBorders>
          </w:tcPr>
          <w:p w:rsidR="00073835" w:rsidRPr="00C06594" w:rsidRDefault="00073835" w:rsidP="00073835">
            <w:pPr>
              <w:rPr>
                <w:rFonts w:asciiTheme="minorEastAsia" w:hAnsiTheme="minorEastAsia"/>
              </w:rPr>
            </w:pPr>
            <w:r w:rsidRPr="00C06594">
              <w:rPr>
                <w:rFonts w:asciiTheme="minorEastAsia" w:hAnsiTheme="minorEastAsia" w:hint="eastAsia"/>
              </w:rPr>
              <w:t>（２）その他創意工夫</w:t>
            </w:r>
          </w:p>
        </w:tc>
        <w:tc>
          <w:tcPr>
            <w:tcW w:w="4111" w:type="dxa"/>
            <w:gridSpan w:val="2"/>
            <w:tcBorders>
              <w:top w:val="nil"/>
              <w:bottom w:val="single" w:sz="4" w:space="0" w:color="auto"/>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①提案に基づく業務内容以外の創意工夫・自主事業の取り組み</w:t>
            </w:r>
          </w:p>
        </w:tc>
        <w:tc>
          <w:tcPr>
            <w:tcW w:w="1275" w:type="dxa"/>
            <w:gridSpan w:val="2"/>
            <w:tcBorders>
              <w:top w:val="nil"/>
              <w:bottom w:val="single" w:sz="4" w:space="0" w:color="auto"/>
            </w:tcBorders>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tc>
        <w:tc>
          <w:tcPr>
            <w:tcW w:w="7655" w:type="dxa"/>
            <w:tcBorders>
              <w:top w:val="nil"/>
              <w:bottom w:val="single" w:sz="4" w:space="0" w:color="auto"/>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H29:自主事業として、「はなぶんファンタジーシネマ」として屋外映画鑑賞会を実施。</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H30:各種イベント団体をプロモートすることで費用をかけない形での新規イベントを実施した。（河内長野雑貨村 春、夏、秋計3回）。　　　　　　　　　　　ゼゼロエミへの取り組みを兼ねたイベントとして、装飾花檀の植替え時期に合わせて花壇の抜き取りイベントを実施し、多くの入園者にご参加頂くとともに、まだ使える花苗の再利用と植物残さとしてのゴミの排出抑制ができた。（6、9、11月実施 参加者700人）</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夜の植物園ナイトツアーを開催し新たな植物園の魅力を発信した。（7月 参加者8日間21人）</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モミジ谷の園路改修にともない紅葉ライトアップとモミジの下での篠笛と電子ピアノの演奏会を実施した。（11月 参加者3日間788人）</w:t>
            </w:r>
          </w:p>
        </w:tc>
        <w:tc>
          <w:tcPr>
            <w:tcW w:w="709" w:type="dxa"/>
            <w:tcBorders>
              <w:bottom w:val="single" w:sz="4" w:space="0" w:color="auto"/>
            </w:tcBorders>
            <w:shd w:val="clear" w:color="auto" w:fill="auto"/>
            <w:vAlign w:val="center"/>
          </w:tcPr>
          <w:p w:rsidR="00073835" w:rsidRPr="00A742DF" w:rsidRDefault="00073835" w:rsidP="00073835">
            <w:pPr>
              <w:rPr>
                <w:rFonts w:asciiTheme="minorEastAsia" w:hAnsiTheme="minorEastAsia"/>
              </w:rPr>
            </w:pPr>
            <w:r w:rsidRPr="00A742DF">
              <w:rPr>
                <w:rFonts w:asciiTheme="minorEastAsia" w:hAnsiTheme="minorEastAsia" w:hint="eastAsia"/>
              </w:rPr>
              <w:t xml:space="preserve">　Ａ</w:t>
            </w:r>
          </w:p>
        </w:tc>
        <w:tc>
          <w:tcPr>
            <w:tcW w:w="3685" w:type="dxa"/>
            <w:tcBorders>
              <w:bottom w:val="single" w:sz="4" w:space="0" w:color="auto"/>
            </w:tcBorders>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・花壇の抜き取りイベント、ナイトツアー、紅葉ライトアップなどこれまでとは違う植物園の楽しみ方を提案している点は評価できる。</w:t>
            </w:r>
          </w:p>
        </w:tc>
        <w:tc>
          <w:tcPr>
            <w:tcW w:w="709" w:type="dxa"/>
            <w:tcBorders>
              <w:bottom w:val="single" w:sz="4" w:space="0" w:color="auto"/>
            </w:tcBorders>
            <w:shd w:val="clear" w:color="auto" w:fill="auto"/>
            <w:vAlign w:val="center"/>
          </w:tcPr>
          <w:p w:rsidR="00073835" w:rsidRPr="00A742DF" w:rsidRDefault="00073835" w:rsidP="00073835">
            <w:pPr>
              <w:jc w:val="center"/>
              <w:rPr>
                <w:rFonts w:asciiTheme="minorEastAsia" w:hAnsiTheme="minorEastAsia"/>
              </w:rPr>
            </w:pPr>
            <w:r w:rsidRPr="00A742DF">
              <w:rPr>
                <w:rFonts w:asciiTheme="minorEastAsia" w:hAnsiTheme="minorEastAsia" w:hint="eastAsia"/>
              </w:rPr>
              <w:t>Ａ</w:t>
            </w:r>
          </w:p>
        </w:tc>
        <w:tc>
          <w:tcPr>
            <w:tcW w:w="1587" w:type="dxa"/>
            <w:tcBorders>
              <w:bottom w:val="single" w:sz="4" w:space="0" w:color="auto"/>
              <w:right w:val="single" w:sz="4" w:space="0" w:color="auto"/>
            </w:tcBorders>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w:t>
            </w:r>
            <w:r w:rsidRPr="00A742DF">
              <w:rPr>
                <w:rFonts w:asciiTheme="minorEastAsia" w:hAnsiTheme="minorEastAsia"/>
                <w:szCs w:val="21"/>
              </w:rPr>
              <w:t>施設所管課の評価のとおり、提案された項目については、いずれも提案に沿って実施されたと評価できる。</w:t>
            </w:r>
          </w:p>
        </w:tc>
      </w:tr>
      <w:tr w:rsidR="00073835" w:rsidRPr="00C06594" w:rsidTr="000377D9">
        <w:trPr>
          <w:trHeight w:val="96"/>
        </w:trPr>
        <w:tc>
          <w:tcPr>
            <w:tcW w:w="16268" w:type="dxa"/>
            <w:gridSpan w:val="7"/>
            <w:tcBorders>
              <w:top w:val="nil"/>
            </w:tcBorders>
            <w:shd w:val="clear" w:color="auto" w:fill="DDD9C3" w:themeFill="background2" w:themeFillShade="E6"/>
            <w:vAlign w:val="center"/>
          </w:tcPr>
          <w:p w:rsidR="00073835" w:rsidRPr="00C06594" w:rsidRDefault="00073835" w:rsidP="00073835">
            <w:pPr>
              <w:jc w:val="center"/>
              <w:rPr>
                <w:rFonts w:asciiTheme="minorEastAsia" w:hAnsiTheme="minorEastAsia"/>
                <w:szCs w:val="21"/>
              </w:rPr>
            </w:pPr>
            <w:r w:rsidRPr="00C06594">
              <w:rPr>
                <w:rFonts w:asciiTheme="minorEastAsia" w:hAnsiTheme="minorEastAsia" w:hint="eastAsia"/>
                <w:szCs w:val="21"/>
              </w:rPr>
              <w:t>Ⅱ　総括</w:t>
            </w:r>
          </w:p>
        </w:tc>
        <w:tc>
          <w:tcPr>
            <w:tcW w:w="709" w:type="dxa"/>
            <w:tcBorders>
              <w:top w:val="single" w:sz="4" w:space="0" w:color="auto"/>
            </w:tcBorders>
            <w:shd w:val="clear" w:color="auto" w:fill="DDD9C3" w:themeFill="background2" w:themeFillShade="E6"/>
            <w:vAlign w:val="center"/>
          </w:tcPr>
          <w:p w:rsidR="00073835" w:rsidRPr="00C06594" w:rsidRDefault="00073835" w:rsidP="00073835">
            <w:pPr>
              <w:jc w:val="center"/>
              <w:rPr>
                <w:rFonts w:asciiTheme="minorEastAsia" w:hAnsiTheme="minorEastAsia"/>
              </w:rPr>
            </w:pPr>
            <w:r>
              <w:rPr>
                <w:rFonts w:asciiTheme="minorEastAsia" w:hAnsiTheme="minorEastAsia" w:hint="eastAsia"/>
              </w:rPr>
              <w:t>Ａ</w:t>
            </w:r>
          </w:p>
        </w:tc>
        <w:tc>
          <w:tcPr>
            <w:tcW w:w="3685" w:type="dxa"/>
            <w:tcBorders>
              <w:top w:val="single" w:sz="4" w:space="0" w:color="auto"/>
            </w:tcBorders>
            <w:shd w:val="clear" w:color="auto" w:fill="DDD9C3" w:themeFill="background2" w:themeFillShade="E6"/>
          </w:tcPr>
          <w:p w:rsidR="00073835" w:rsidRPr="00C06594" w:rsidRDefault="00073835" w:rsidP="00073835">
            <w:pPr>
              <w:rPr>
                <w:rFonts w:asciiTheme="minorEastAsia" w:hAnsiTheme="minorEastAsia"/>
              </w:rPr>
            </w:pPr>
          </w:p>
        </w:tc>
        <w:tc>
          <w:tcPr>
            <w:tcW w:w="709" w:type="dxa"/>
            <w:tcBorders>
              <w:top w:val="single" w:sz="4" w:space="0" w:color="auto"/>
            </w:tcBorders>
            <w:shd w:val="clear" w:color="auto" w:fill="DDD9C3" w:themeFill="background2" w:themeFillShade="E6"/>
            <w:vAlign w:val="center"/>
          </w:tcPr>
          <w:p w:rsidR="00073835" w:rsidRPr="00C06594" w:rsidRDefault="00073835" w:rsidP="00073835">
            <w:pPr>
              <w:jc w:val="center"/>
              <w:rPr>
                <w:rFonts w:asciiTheme="minorEastAsia" w:hAnsiTheme="minorEastAsia"/>
              </w:rPr>
            </w:pPr>
            <w:r>
              <w:rPr>
                <w:rFonts w:asciiTheme="minorEastAsia" w:hAnsiTheme="minorEastAsia" w:hint="eastAsia"/>
              </w:rPr>
              <w:t>Ａ</w:t>
            </w:r>
          </w:p>
        </w:tc>
        <w:tc>
          <w:tcPr>
            <w:tcW w:w="1587" w:type="dxa"/>
            <w:tcBorders>
              <w:top w:val="single" w:sz="4" w:space="0" w:color="auto"/>
              <w:right w:val="single" w:sz="4" w:space="0" w:color="auto"/>
            </w:tcBorders>
            <w:shd w:val="clear" w:color="auto" w:fill="DDD9C3" w:themeFill="background2" w:themeFillShade="E6"/>
          </w:tcPr>
          <w:p w:rsidR="00073835" w:rsidRPr="00C06594" w:rsidRDefault="00073835" w:rsidP="00073835">
            <w:pPr>
              <w:rPr>
                <w:rFonts w:asciiTheme="minorEastAsia" w:hAnsiTheme="minorEastAsia"/>
              </w:rPr>
            </w:pPr>
          </w:p>
          <w:p w:rsidR="00073835" w:rsidRPr="00C06594" w:rsidRDefault="00073835" w:rsidP="00073835">
            <w:pPr>
              <w:rPr>
                <w:rFonts w:asciiTheme="minorEastAsia" w:hAnsiTheme="minorEastAsia"/>
              </w:rPr>
            </w:pPr>
          </w:p>
        </w:tc>
      </w:tr>
    </w:tbl>
    <w:p w:rsidR="000377D9" w:rsidRPr="00C06594" w:rsidRDefault="000377D9">
      <w:pPr>
        <w:widowControl/>
        <w:jc w:val="left"/>
        <w:rPr>
          <w:rFonts w:asciiTheme="minorEastAsia" w:hAnsiTheme="minorEastAsia"/>
        </w:rPr>
      </w:pPr>
    </w:p>
    <w:p w:rsidR="007B2F1E" w:rsidRPr="00C06594" w:rsidRDefault="007B2F1E">
      <w:pPr>
        <w:widowControl/>
        <w:jc w:val="left"/>
        <w:rPr>
          <w:rFonts w:asciiTheme="minorEastAsia" w:hAnsiTheme="minorEastAsia"/>
        </w:rPr>
      </w:pPr>
    </w:p>
    <w:tbl>
      <w:tblPr>
        <w:tblStyle w:val="a3"/>
        <w:tblpPr w:leftFromText="142" w:rightFromText="142" w:vertAnchor="page" w:horzAnchor="margin" w:tblpY="796"/>
        <w:tblW w:w="22958" w:type="dxa"/>
        <w:tblLook w:val="04A0" w:firstRow="1" w:lastRow="0" w:firstColumn="1" w:lastColumn="0" w:noHBand="0" w:noVBand="1"/>
      </w:tblPr>
      <w:tblGrid>
        <w:gridCol w:w="1803"/>
        <w:gridCol w:w="1424"/>
        <w:gridCol w:w="4111"/>
        <w:gridCol w:w="1204"/>
        <w:gridCol w:w="7726"/>
        <w:gridCol w:w="709"/>
        <w:gridCol w:w="3685"/>
        <w:gridCol w:w="709"/>
        <w:gridCol w:w="1587"/>
      </w:tblGrid>
      <w:tr w:rsidR="0085706F" w:rsidRPr="00C06594" w:rsidTr="001B07CB">
        <w:trPr>
          <w:trHeight w:val="418"/>
        </w:trPr>
        <w:tc>
          <w:tcPr>
            <w:tcW w:w="3227" w:type="dxa"/>
            <w:gridSpan w:val="2"/>
            <w:vMerge w:val="restart"/>
            <w:shd w:val="clear" w:color="auto" w:fill="auto"/>
            <w:vAlign w:val="center"/>
          </w:tcPr>
          <w:p w:rsidR="0085706F" w:rsidRPr="00C06594" w:rsidRDefault="0085706F" w:rsidP="001A7AA6">
            <w:pPr>
              <w:jc w:val="center"/>
              <w:rPr>
                <w:rFonts w:asciiTheme="minorEastAsia" w:hAnsiTheme="minorEastAsia"/>
              </w:rPr>
            </w:pPr>
          </w:p>
        </w:tc>
        <w:tc>
          <w:tcPr>
            <w:tcW w:w="4111" w:type="dxa"/>
            <w:vMerge w:val="restart"/>
            <w:tcBorders>
              <w:top w:val="single" w:sz="4" w:space="0" w:color="auto"/>
            </w:tcBorders>
            <w:vAlign w:val="center"/>
          </w:tcPr>
          <w:p w:rsidR="0085706F" w:rsidRPr="00C06594" w:rsidRDefault="0085706F" w:rsidP="001A7AA6">
            <w:pPr>
              <w:jc w:val="center"/>
              <w:rPr>
                <w:rFonts w:asciiTheme="minorEastAsia" w:hAnsiTheme="minorEastAsia"/>
                <w:bCs/>
                <w:szCs w:val="21"/>
              </w:rPr>
            </w:pPr>
          </w:p>
        </w:tc>
        <w:tc>
          <w:tcPr>
            <w:tcW w:w="1204" w:type="dxa"/>
            <w:vMerge w:val="restart"/>
            <w:vAlign w:val="center"/>
          </w:tcPr>
          <w:p w:rsidR="0085706F" w:rsidRPr="00C06594" w:rsidRDefault="0085706F" w:rsidP="001A7AA6">
            <w:pPr>
              <w:jc w:val="center"/>
              <w:rPr>
                <w:rFonts w:asciiTheme="minorEastAsia" w:hAnsiTheme="minorEastAsia"/>
                <w:szCs w:val="21"/>
              </w:rPr>
            </w:pPr>
          </w:p>
        </w:tc>
        <w:tc>
          <w:tcPr>
            <w:tcW w:w="8435" w:type="dxa"/>
            <w:gridSpan w:val="2"/>
            <w:tcBorders>
              <w:bottom w:val="nil"/>
            </w:tcBorders>
          </w:tcPr>
          <w:p w:rsidR="0085706F" w:rsidRPr="00C06594" w:rsidRDefault="0085706F" w:rsidP="001A7AA6">
            <w:pPr>
              <w:jc w:val="center"/>
              <w:rPr>
                <w:rFonts w:asciiTheme="minorEastAsia" w:hAnsiTheme="minorEastAsia"/>
              </w:rPr>
            </w:pPr>
          </w:p>
        </w:tc>
        <w:tc>
          <w:tcPr>
            <w:tcW w:w="4394" w:type="dxa"/>
            <w:gridSpan w:val="2"/>
            <w:tcBorders>
              <w:bottom w:val="nil"/>
            </w:tcBorders>
          </w:tcPr>
          <w:p w:rsidR="0085706F" w:rsidRPr="00C06594" w:rsidRDefault="0085706F" w:rsidP="001A7AA6">
            <w:pPr>
              <w:jc w:val="center"/>
              <w:rPr>
                <w:rFonts w:asciiTheme="minorEastAsia" w:hAnsiTheme="minorEastAsia"/>
              </w:rPr>
            </w:pPr>
          </w:p>
        </w:tc>
        <w:tc>
          <w:tcPr>
            <w:tcW w:w="1587" w:type="dxa"/>
            <w:vMerge w:val="restart"/>
            <w:tcBorders>
              <w:right w:val="single" w:sz="4" w:space="0" w:color="auto"/>
            </w:tcBorders>
            <w:vAlign w:val="center"/>
          </w:tcPr>
          <w:p w:rsidR="0085706F" w:rsidRPr="00C06594" w:rsidRDefault="0085706F" w:rsidP="001A7AA6">
            <w:pPr>
              <w:jc w:val="center"/>
              <w:rPr>
                <w:rFonts w:asciiTheme="minorEastAsia" w:hAnsiTheme="minorEastAsia"/>
              </w:rPr>
            </w:pPr>
          </w:p>
        </w:tc>
      </w:tr>
      <w:tr w:rsidR="00C06594" w:rsidRPr="00C06594" w:rsidTr="001B07CB">
        <w:trPr>
          <w:trHeight w:val="272"/>
        </w:trPr>
        <w:tc>
          <w:tcPr>
            <w:tcW w:w="3227" w:type="dxa"/>
            <w:gridSpan w:val="2"/>
            <w:vMerge/>
            <w:shd w:val="clear" w:color="auto" w:fill="auto"/>
            <w:textDirection w:val="tbRlV"/>
            <w:vAlign w:val="center"/>
          </w:tcPr>
          <w:p w:rsidR="001A7AA6" w:rsidRPr="00C06594" w:rsidRDefault="001A7AA6" w:rsidP="001A7AA6">
            <w:pPr>
              <w:rPr>
                <w:rFonts w:asciiTheme="minorEastAsia" w:hAnsiTheme="minorEastAsia"/>
              </w:rPr>
            </w:pPr>
          </w:p>
        </w:tc>
        <w:tc>
          <w:tcPr>
            <w:tcW w:w="4111" w:type="dxa"/>
            <w:vMerge/>
          </w:tcPr>
          <w:p w:rsidR="001A7AA6" w:rsidRPr="00C06594" w:rsidRDefault="001A7AA6" w:rsidP="001A7AA6">
            <w:pPr>
              <w:rPr>
                <w:rFonts w:asciiTheme="minorEastAsia" w:hAnsiTheme="minorEastAsia"/>
                <w:bCs/>
                <w:szCs w:val="21"/>
              </w:rPr>
            </w:pPr>
          </w:p>
        </w:tc>
        <w:tc>
          <w:tcPr>
            <w:tcW w:w="1204" w:type="dxa"/>
            <w:vMerge/>
          </w:tcPr>
          <w:p w:rsidR="001A7AA6" w:rsidRPr="00C06594" w:rsidRDefault="001A7AA6" w:rsidP="001A7AA6">
            <w:pPr>
              <w:rPr>
                <w:rFonts w:asciiTheme="minorEastAsia" w:hAnsiTheme="minorEastAsia"/>
                <w:szCs w:val="21"/>
              </w:rPr>
            </w:pPr>
          </w:p>
        </w:tc>
        <w:tc>
          <w:tcPr>
            <w:tcW w:w="7726" w:type="dxa"/>
            <w:vMerge w:val="restart"/>
            <w:tcBorders>
              <w:top w:val="nil"/>
            </w:tcBorders>
          </w:tcPr>
          <w:p w:rsidR="001A7AA6" w:rsidRPr="00C06594" w:rsidRDefault="001A7AA6" w:rsidP="001A7AA6">
            <w:pPr>
              <w:jc w:val="center"/>
              <w:rPr>
                <w:rFonts w:asciiTheme="minorEastAsia" w:hAnsiTheme="minorEastAsia"/>
                <w:szCs w:val="21"/>
              </w:rPr>
            </w:pPr>
            <w:r w:rsidRPr="00C06594">
              <w:rPr>
                <w:rFonts w:asciiTheme="minorEastAsia" w:hAnsiTheme="minorEastAsia" w:hint="eastAsia"/>
                <w:szCs w:val="21"/>
              </w:rPr>
              <w:t>指定管理者の自己評価</w:t>
            </w:r>
          </w:p>
        </w:tc>
        <w:tc>
          <w:tcPr>
            <w:tcW w:w="709" w:type="dxa"/>
            <w:vAlign w:val="center"/>
          </w:tcPr>
          <w:p w:rsidR="001A7AA6" w:rsidRPr="00C06594" w:rsidRDefault="001A7AA6" w:rsidP="001A7AA6">
            <w:pPr>
              <w:jc w:val="center"/>
              <w:rPr>
                <w:rFonts w:asciiTheme="minorEastAsia" w:hAnsiTheme="minorEastAsia"/>
              </w:rPr>
            </w:pPr>
            <w:r w:rsidRPr="00C06594">
              <w:rPr>
                <w:rFonts w:asciiTheme="minorEastAsia" w:hAnsiTheme="minorEastAsia" w:hint="eastAsia"/>
              </w:rPr>
              <w:t>評価</w:t>
            </w:r>
          </w:p>
        </w:tc>
        <w:tc>
          <w:tcPr>
            <w:tcW w:w="3685" w:type="dxa"/>
            <w:vMerge w:val="restart"/>
            <w:tcBorders>
              <w:top w:val="nil"/>
            </w:tcBorders>
          </w:tcPr>
          <w:p w:rsidR="001A7AA6" w:rsidRPr="00C06594" w:rsidRDefault="001A7AA6" w:rsidP="001A7AA6">
            <w:pPr>
              <w:jc w:val="center"/>
              <w:rPr>
                <w:rFonts w:asciiTheme="minorEastAsia" w:hAnsiTheme="minorEastAsia"/>
              </w:rPr>
            </w:pPr>
            <w:r w:rsidRPr="00C06594">
              <w:rPr>
                <w:rFonts w:asciiTheme="minorEastAsia" w:hAnsiTheme="minorEastAsia" w:hint="eastAsia"/>
              </w:rPr>
              <w:t>施設所管課の評価</w:t>
            </w:r>
          </w:p>
        </w:tc>
        <w:tc>
          <w:tcPr>
            <w:tcW w:w="709" w:type="dxa"/>
            <w:vAlign w:val="center"/>
          </w:tcPr>
          <w:p w:rsidR="001A7AA6" w:rsidRPr="00C06594" w:rsidRDefault="001A7AA6" w:rsidP="001A7AA6">
            <w:pPr>
              <w:jc w:val="center"/>
              <w:rPr>
                <w:rFonts w:asciiTheme="minorEastAsia" w:hAnsiTheme="minorEastAsia"/>
              </w:rPr>
            </w:pPr>
            <w:r w:rsidRPr="00C06594">
              <w:rPr>
                <w:rFonts w:asciiTheme="minorEastAsia" w:hAnsiTheme="minorEastAsia" w:hint="eastAsia"/>
              </w:rPr>
              <w:t>評価</w:t>
            </w:r>
          </w:p>
        </w:tc>
        <w:tc>
          <w:tcPr>
            <w:tcW w:w="1587" w:type="dxa"/>
            <w:vMerge/>
            <w:tcBorders>
              <w:right w:val="single" w:sz="4" w:space="0" w:color="auto"/>
            </w:tcBorders>
          </w:tcPr>
          <w:p w:rsidR="001A7AA6" w:rsidRPr="00C06594" w:rsidRDefault="001A7AA6" w:rsidP="001A7AA6">
            <w:pPr>
              <w:rPr>
                <w:rFonts w:asciiTheme="minorEastAsia" w:hAnsiTheme="minorEastAsia"/>
              </w:rPr>
            </w:pPr>
          </w:p>
        </w:tc>
      </w:tr>
      <w:tr w:rsidR="00C06594" w:rsidRPr="00C06594" w:rsidTr="001B07CB">
        <w:trPr>
          <w:trHeight w:val="409"/>
        </w:trPr>
        <w:tc>
          <w:tcPr>
            <w:tcW w:w="3227" w:type="dxa"/>
            <w:gridSpan w:val="2"/>
            <w:vMerge/>
            <w:shd w:val="clear" w:color="auto" w:fill="auto"/>
            <w:textDirection w:val="tbRlV"/>
            <w:vAlign w:val="center"/>
          </w:tcPr>
          <w:p w:rsidR="001A7AA6" w:rsidRPr="00C06594" w:rsidRDefault="001A7AA6" w:rsidP="001A7AA6">
            <w:pPr>
              <w:rPr>
                <w:rFonts w:asciiTheme="minorEastAsia" w:hAnsiTheme="minorEastAsia"/>
              </w:rPr>
            </w:pPr>
          </w:p>
        </w:tc>
        <w:tc>
          <w:tcPr>
            <w:tcW w:w="4111" w:type="dxa"/>
            <w:vMerge/>
          </w:tcPr>
          <w:p w:rsidR="001A7AA6" w:rsidRPr="00C06594" w:rsidRDefault="001A7AA6" w:rsidP="001A7AA6">
            <w:pPr>
              <w:rPr>
                <w:rFonts w:asciiTheme="minorEastAsia" w:hAnsiTheme="minorEastAsia"/>
                <w:bCs/>
                <w:szCs w:val="21"/>
              </w:rPr>
            </w:pPr>
          </w:p>
        </w:tc>
        <w:tc>
          <w:tcPr>
            <w:tcW w:w="1204" w:type="dxa"/>
            <w:vMerge/>
          </w:tcPr>
          <w:p w:rsidR="001A7AA6" w:rsidRPr="00C06594" w:rsidRDefault="001A7AA6" w:rsidP="001A7AA6">
            <w:pPr>
              <w:rPr>
                <w:rFonts w:asciiTheme="minorEastAsia" w:hAnsiTheme="minorEastAsia"/>
                <w:szCs w:val="21"/>
              </w:rPr>
            </w:pPr>
          </w:p>
        </w:tc>
        <w:tc>
          <w:tcPr>
            <w:tcW w:w="7726" w:type="dxa"/>
            <w:vMerge/>
            <w:tcBorders>
              <w:top w:val="nil"/>
            </w:tcBorders>
          </w:tcPr>
          <w:p w:rsidR="001A7AA6" w:rsidRPr="00C06594" w:rsidRDefault="001A7AA6" w:rsidP="001A7AA6">
            <w:pPr>
              <w:rPr>
                <w:rFonts w:asciiTheme="minorEastAsia" w:hAnsiTheme="minorEastAsia"/>
                <w:szCs w:val="21"/>
              </w:rPr>
            </w:pPr>
          </w:p>
        </w:tc>
        <w:tc>
          <w:tcPr>
            <w:tcW w:w="709" w:type="dxa"/>
            <w:vAlign w:val="center"/>
          </w:tcPr>
          <w:p w:rsidR="001A7AA6" w:rsidRPr="00C06594" w:rsidRDefault="001A7AA6" w:rsidP="001A7AA6">
            <w:pPr>
              <w:jc w:val="center"/>
              <w:rPr>
                <w:rFonts w:asciiTheme="minorEastAsia" w:hAnsiTheme="minorEastAsia"/>
              </w:rPr>
            </w:pPr>
            <w:r w:rsidRPr="00C06594">
              <w:rPr>
                <w:rFonts w:asciiTheme="minorEastAsia" w:hAnsiTheme="minorEastAsia" w:hint="eastAsia"/>
              </w:rPr>
              <w:t>S～C</w:t>
            </w:r>
          </w:p>
        </w:tc>
        <w:tc>
          <w:tcPr>
            <w:tcW w:w="3685" w:type="dxa"/>
            <w:vMerge/>
            <w:tcBorders>
              <w:top w:val="nil"/>
            </w:tcBorders>
          </w:tcPr>
          <w:p w:rsidR="001A7AA6" w:rsidRPr="00C06594" w:rsidRDefault="001A7AA6" w:rsidP="001A7AA6">
            <w:pPr>
              <w:rPr>
                <w:rFonts w:asciiTheme="minorEastAsia" w:hAnsiTheme="minorEastAsia"/>
              </w:rPr>
            </w:pPr>
          </w:p>
        </w:tc>
        <w:tc>
          <w:tcPr>
            <w:tcW w:w="709" w:type="dxa"/>
            <w:vAlign w:val="center"/>
          </w:tcPr>
          <w:p w:rsidR="001A7AA6" w:rsidRPr="00C06594" w:rsidRDefault="001A7AA6" w:rsidP="001A7AA6">
            <w:pPr>
              <w:rPr>
                <w:rFonts w:asciiTheme="minorEastAsia" w:hAnsiTheme="minorEastAsia"/>
              </w:rPr>
            </w:pPr>
            <w:r w:rsidRPr="00C06594">
              <w:rPr>
                <w:rFonts w:asciiTheme="minorEastAsia" w:hAnsiTheme="minorEastAsia" w:hint="eastAsia"/>
              </w:rPr>
              <w:t>S～C</w:t>
            </w:r>
          </w:p>
        </w:tc>
        <w:tc>
          <w:tcPr>
            <w:tcW w:w="1587" w:type="dxa"/>
            <w:vMerge/>
            <w:tcBorders>
              <w:right w:val="single" w:sz="4" w:space="0" w:color="auto"/>
            </w:tcBorders>
          </w:tcPr>
          <w:p w:rsidR="001A7AA6" w:rsidRPr="00C06594" w:rsidRDefault="001A7AA6" w:rsidP="001A7AA6">
            <w:pPr>
              <w:rPr>
                <w:rFonts w:asciiTheme="minorEastAsia" w:hAnsiTheme="minorEastAsia"/>
              </w:rPr>
            </w:pPr>
          </w:p>
        </w:tc>
      </w:tr>
      <w:tr w:rsidR="00073835" w:rsidRPr="00C06594" w:rsidTr="00A742DF">
        <w:trPr>
          <w:trHeight w:val="697"/>
        </w:trPr>
        <w:tc>
          <w:tcPr>
            <w:tcW w:w="1803" w:type="dxa"/>
            <w:vMerge w:val="restart"/>
            <w:shd w:val="clear" w:color="auto" w:fill="DDD9C3" w:themeFill="background2" w:themeFillShade="E6"/>
            <w:textDirection w:val="tbRlV"/>
            <w:vAlign w:val="center"/>
          </w:tcPr>
          <w:p w:rsidR="00073835" w:rsidRPr="00C06594" w:rsidRDefault="00073835" w:rsidP="00073835">
            <w:pPr>
              <w:ind w:leftChars="50" w:left="210" w:hangingChars="50" w:hanging="105"/>
              <w:rPr>
                <w:rFonts w:asciiTheme="minorEastAsia" w:hAnsiTheme="minorEastAsia"/>
              </w:rPr>
            </w:pPr>
            <w:r w:rsidRPr="00C06594">
              <w:rPr>
                <w:rFonts w:asciiTheme="minorEastAsia" w:hAnsiTheme="minorEastAsia" w:hint="eastAsia"/>
              </w:rPr>
              <w:t>Ⅲ適正な管理業務の遂行を図ることができる能力及び財政基盤に関する事項</w:t>
            </w:r>
          </w:p>
        </w:tc>
        <w:tc>
          <w:tcPr>
            <w:tcW w:w="1424" w:type="dxa"/>
            <w:vMerge w:val="restart"/>
          </w:tcPr>
          <w:p w:rsidR="00073835" w:rsidRPr="00C06594" w:rsidRDefault="00073835" w:rsidP="00073835">
            <w:pPr>
              <w:rPr>
                <w:rFonts w:asciiTheme="minorEastAsia" w:hAnsiTheme="minorEastAsia"/>
              </w:rPr>
            </w:pPr>
            <w:r w:rsidRPr="00C06594">
              <w:rPr>
                <w:rFonts w:asciiTheme="minorEastAsia" w:hAnsiTheme="minorEastAsia" w:hint="eastAsia"/>
              </w:rPr>
              <w:t>（１）収支計画の内容、適格性及び実現の程度</w:t>
            </w:r>
          </w:p>
        </w:tc>
        <w:tc>
          <w:tcPr>
            <w:tcW w:w="4111" w:type="dxa"/>
            <w:tcBorders>
              <w:top w:val="single" w:sz="4" w:space="0" w:color="auto"/>
            </w:tcBorders>
            <w:shd w:val="clear" w:color="auto" w:fill="auto"/>
          </w:tcPr>
          <w:p w:rsidR="00073835" w:rsidRPr="00A742DF" w:rsidRDefault="00073835" w:rsidP="00073835">
            <w:pPr>
              <w:rPr>
                <w:rFonts w:asciiTheme="minorEastAsia" w:hAnsiTheme="minorEastAsia" w:cs="ＭＳ Ｐゴシック"/>
                <w:bCs/>
                <w:szCs w:val="21"/>
              </w:rPr>
            </w:pPr>
            <w:r w:rsidRPr="00A742DF">
              <w:rPr>
                <w:rFonts w:asciiTheme="minorEastAsia" w:hAnsiTheme="minorEastAsia" w:hint="eastAsia"/>
                <w:bCs/>
                <w:szCs w:val="21"/>
              </w:rPr>
              <w:t>①施設や植栽整備に利益の再投資を行い、「経営」視点の管理運営</w:t>
            </w:r>
          </w:p>
        </w:tc>
        <w:tc>
          <w:tcPr>
            <w:tcW w:w="1204" w:type="dxa"/>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tc>
        <w:tc>
          <w:tcPr>
            <w:tcW w:w="7726" w:type="dxa"/>
            <w:shd w:val="clear" w:color="auto" w:fill="auto"/>
          </w:tcPr>
          <w:p w:rsidR="00073835" w:rsidRPr="00A742DF" w:rsidRDefault="00073835" w:rsidP="00073835">
            <w:pPr>
              <w:widowControl/>
              <w:jc w:val="left"/>
              <w:rPr>
                <w:rFonts w:asciiTheme="minorEastAsia" w:hAnsiTheme="minorEastAsia"/>
                <w:szCs w:val="21"/>
              </w:rPr>
            </w:pPr>
            <w:r w:rsidRPr="00A742DF">
              <w:rPr>
                <w:rFonts w:asciiTheme="minorEastAsia" w:hAnsiTheme="minorEastAsia" w:hint="eastAsia"/>
                <w:szCs w:val="21"/>
              </w:rPr>
              <w:t>※H29モニタリング評価対応方針：来園者増によるものと外部販売を含む収入拡大を図る。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H28,H29,H30:施設の安全を確保、施設コンセプトに見合う改修・サービスに優先的に投資。同時に、集客に向けた準備（コンテンツの充実、宣伝）を行い指定管理3年目からの経営回復をはかる。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植栽管理及び改修の高質化及び作業の安全性の向上を一番に考え、適正価格で住友林業グループの取引業者へ外部委託。</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住友林業グループの一員としての総合力で、改修費用、生産原価を抑えることで経費の圧縮を実現。</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専門家を招きバラ等の管理指導を受けると同時に、イベント化し来園者に向けての講習とすることで費用の削減と管理の高質化を実現。</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業務分担の見直しを行い、チーム間、職員間の情報の共有化を徹底することで、作業の無駄を省き運営の効率化をはかる。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H30:パート職員の効率的なシフト管理を行うことで人件費を抑え、管理業務の一部を外部委託することで園内整備に注力した。</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入園料及び</w:t>
            </w:r>
            <w:r w:rsidRPr="00A742DF">
              <w:rPr>
                <w:rFonts w:asciiTheme="minorEastAsia" w:hAnsiTheme="minorEastAsia"/>
                <w:szCs w:val="21"/>
              </w:rPr>
              <w:t>施設利用料</w:t>
            </w:r>
            <w:r w:rsidRPr="00A742DF">
              <w:rPr>
                <w:rFonts w:asciiTheme="minorEastAsia" w:hAnsiTheme="minorEastAsia" w:hint="eastAsia"/>
                <w:szCs w:val="21"/>
              </w:rPr>
              <w:t>収入は</w:t>
            </w:r>
            <w:r w:rsidRPr="00A742DF">
              <w:rPr>
                <w:rFonts w:asciiTheme="minorEastAsia" w:hAnsiTheme="minorEastAsia"/>
                <w:szCs w:val="21"/>
              </w:rPr>
              <w:t>24,393,038</w:t>
            </w:r>
            <w:r w:rsidRPr="00A742DF">
              <w:rPr>
                <w:rFonts w:asciiTheme="minorEastAsia" w:hAnsiTheme="minorEastAsia" w:hint="eastAsia"/>
                <w:szCs w:val="21"/>
              </w:rPr>
              <w:t xml:space="preserve">円（1月末 </w:t>
            </w:r>
            <w:r w:rsidRPr="00A742DF">
              <w:rPr>
                <w:rFonts w:asciiTheme="minorEastAsia" w:hAnsiTheme="minorEastAsia"/>
                <w:szCs w:val="21"/>
              </w:rPr>
              <w:t>昨年対比</w:t>
            </w:r>
            <w:r w:rsidRPr="00A742DF">
              <w:rPr>
                <w:rFonts w:asciiTheme="minorEastAsia" w:hAnsiTheme="minorEastAsia" w:hint="eastAsia"/>
                <w:szCs w:val="21"/>
              </w:rPr>
              <w:t xml:space="preserve"> 102%）</w:t>
            </w:r>
            <w:r w:rsidRPr="00A742DF">
              <w:rPr>
                <w:rFonts w:asciiTheme="minorEastAsia" w:hAnsiTheme="minorEastAsia"/>
                <w:szCs w:val="21"/>
              </w:rPr>
              <w:t>となっている。</w:t>
            </w:r>
          </w:p>
        </w:tc>
        <w:tc>
          <w:tcPr>
            <w:tcW w:w="709" w:type="dxa"/>
            <w:vMerge w:val="restart"/>
            <w:vAlign w:val="center"/>
          </w:tcPr>
          <w:p w:rsidR="00073835" w:rsidRPr="00A742DF" w:rsidRDefault="00073835" w:rsidP="00073835">
            <w:pPr>
              <w:jc w:val="center"/>
              <w:rPr>
                <w:rFonts w:asciiTheme="minorEastAsia" w:hAnsiTheme="minorEastAsia"/>
              </w:rPr>
            </w:pPr>
            <w:r w:rsidRPr="00A742DF">
              <w:rPr>
                <w:rFonts w:asciiTheme="minorEastAsia" w:hAnsiTheme="minorEastAsia" w:hint="eastAsia"/>
              </w:rPr>
              <w:t>Ａ</w:t>
            </w:r>
          </w:p>
        </w:tc>
        <w:tc>
          <w:tcPr>
            <w:tcW w:w="3685" w:type="dxa"/>
            <w:vMerge w:val="restart"/>
          </w:tcPr>
          <w:p w:rsidR="00073835" w:rsidRPr="00A742DF" w:rsidRDefault="00073835" w:rsidP="00073835">
            <w:pPr>
              <w:rPr>
                <w:rFonts w:asciiTheme="minorEastAsia" w:hAnsiTheme="minorEastAsia"/>
              </w:rPr>
            </w:pPr>
            <w:r w:rsidRPr="00A742DF">
              <w:rPr>
                <w:rFonts w:asciiTheme="minorEastAsia" w:hAnsiTheme="minorEastAsia" w:hint="eastAsia"/>
              </w:rPr>
              <w:t>・施設の安全確保に向けた改修、樹木の整枝せん定、植栽展示の整理改修など、来園者満足度向上による集客（収入）増の基礎づくりを着実に進め</w:t>
            </w:r>
            <w:r w:rsidR="00762985" w:rsidRPr="00A742DF">
              <w:rPr>
                <w:rFonts w:asciiTheme="minorEastAsia" w:hAnsiTheme="minorEastAsia" w:hint="eastAsia"/>
              </w:rPr>
              <w:t>、</w:t>
            </w:r>
            <w:r w:rsidR="00762985" w:rsidRPr="00A742DF">
              <w:rPr>
                <w:rFonts w:asciiTheme="minorEastAsia" w:hAnsiTheme="minorEastAsia"/>
              </w:rPr>
              <w:t>一方で経費支出の</w:t>
            </w:r>
            <w:r w:rsidR="00762985" w:rsidRPr="00A742DF">
              <w:rPr>
                <w:rFonts w:asciiTheme="minorEastAsia" w:hAnsiTheme="minorEastAsia" w:hint="eastAsia"/>
              </w:rPr>
              <w:t>縮減に</w:t>
            </w:r>
            <w:r w:rsidR="00762985" w:rsidRPr="00A742DF">
              <w:rPr>
                <w:rFonts w:asciiTheme="minorEastAsia" w:hAnsiTheme="minorEastAsia"/>
              </w:rPr>
              <w:t>努めた結果</w:t>
            </w:r>
            <w:r w:rsidR="00762985" w:rsidRPr="00A742DF">
              <w:rPr>
                <w:rFonts w:asciiTheme="minorEastAsia" w:hAnsiTheme="minorEastAsia" w:hint="eastAsia"/>
              </w:rPr>
              <w:t>、１</w:t>
            </w:r>
            <w:r w:rsidR="00762985" w:rsidRPr="00A742DF">
              <w:rPr>
                <w:rFonts w:asciiTheme="minorEastAsia" w:hAnsiTheme="minorEastAsia"/>
              </w:rPr>
              <w:t>月末時点で目標の</w:t>
            </w:r>
            <w:r w:rsidR="00762985" w:rsidRPr="00A742DF">
              <w:rPr>
                <w:rFonts w:asciiTheme="minorEastAsia" w:hAnsiTheme="minorEastAsia" w:hint="eastAsia"/>
              </w:rPr>
              <w:t>５</w:t>
            </w:r>
            <w:r w:rsidR="00762985" w:rsidRPr="00A742DF">
              <w:rPr>
                <w:rFonts w:asciiTheme="minorEastAsia" w:hAnsiTheme="minorEastAsia"/>
              </w:rPr>
              <w:t>倍超の収益を確保したことは評価できる。</w:t>
            </w:r>
            <w:r w:rsidR="00762985" w:rsidRPr="00A742DF">
              <w:rPr>
                <w:rFonts w:asciiTheme="minorEastAsia" w:hAnsiTheme="minorEastAsia" w:hint="eastAsia"/>
              </w:rPr>
              <w:t>今年度の収益を</w:t>
            </w:r>
            <w:r w:rsidR="00716407" w:rsidRPr="00A742DF">
              <w:rPr>
                <w:rFonts w:asciiTheme="minorEastAsia" w:hAnsiTheme="minorEastAsia"/>
              </w:rPr>
              <w:t>活用し、さらなる</w:t>
            </w:r>
            <w:r w:rsidR="00716407" w:rsidRPr="00A742DF">
              <w:rPr>
                <w:rFonts w:asciiTheme="minorEastAsia" w:hAnsiTheme="minorEastAsia" w:hint="eastAsia"/>
              </w:rPr>
              <w:t>園</w:t>
            </w:r>
            <w:r w:rsidR="00762985" w:rsidRPr="00A742DF">
              <w:rPr>
                <w:rFonts w:asciiTheme="minorEastAsia" w:hAnsiTheme="minorEastAsia"/>
              </w:rPr>
              <w:t>の魅力向上に取り</w:t>
            </w:r>
            <w:r w:rsidR="00762985" w:rsidRPr="00A742DF">
              <w:rPr>
                <w:rFonts w:asciiTheme="minorEastAsia" w:hAnsiTheme="minorEastAsia" w:hint="eastAsia"/>
              </w:rPr>
              <w:t>組まれたい</w:t>
            </w:r>
            <w:r w:rsidR="00762985" w:rsidRPr="00A742DF">
              <w:rPr>
                <w:rFonts w:asciiTheme="minorEastAsia" w:hAnsiTheme="minorEastAsia"/>
              </w:rPr>
              <w:t>。</w:t>
            </w:r>
          </w:p>
          <w:p w:rsidR="00073835" w:rsidRPr="00A742DF" w:rsidRDefault="00073835" w:rsidP="00073835">
            <w:pPr>
              <w:rPr>
                <w:rFonts w:asciiTheme="minorEastAsia" w:hAnsiTheme="minorEastAsia"/>
              </w:rPr>
            </w:pPr>
            <w:r w:rsidRPr="00A742DF">
              <w:rPr>
                <w:rFonts w:asciiTheme="minorEastAsia" w:hAnsiTheme="minorEastAsia" w:hint="eastAsia"/>
              </w:rPr>
              <w:t>・共同企業体を構成する２法人の経営状況は安定しており、今後も安定的な指定管理業務の遂行が期待できる。</w:t>
            </w:r>
          </w:p>
          <w:p w:rsidR="00073835" w:rsidRPr="00A742DF" w:rsidRDefault="00073835" w:rsidP="00073835">
            <w:pPr>
              <w:rPr>
                <w:rFonts w:asciiTheme="minorEastAsia" w:hAnsiTheme="minorEastAsia"/>
              </w:rPr>
            </w:pPr>
          </w:p>
        </w:tc>
        <w:tc>
          <w:tcPr>
            <w:tcW w:w="709" w:type="dxa"/>
            <w:vMerge w:val="restart"/>
            <w:vAlign w:val="center"/>
          </w:tcPr>
          <w:p w:rsidR="00073835" w:rsidRPr="00A742DF" w:rsidRDefault="00EA3F66" w:rsidP="00073835">
            <w:pPr>
              <w:jc w:val="center"/>
              <w:rPr>
                <w:rFonts w:asciiTheme="minorEastAsia" w:hAnsiTheme="minorEastAsia"/>
              </w:rPr>
            </w:pPr>
            <w:r w:rsidRPr="00A742DF">
              <w:rPr>
                <w:rFonts w:asciiTheme="minorEastAsia" w:hAnsiTheme="minorEastAsia" w:hint="eastAsia"/>
              </w:rPr>
              <w:t>Ａ</w:t>
            </w:r>
          </w:p>
        </w:tc>
        <w:tc>
          <w:tcPr>
            <w:tcW w:w="1587" w:type="dxa"/>
            <w:vMerge w:val="restart"/>
            <w:tcBorders>
              <w:right w:val="single" w:sz="4" w:space="0" w:color="auto"/>
            </w:tcBorders>
          </w:tcPr>
          <w:p w:rsidR="00EA3F66" w:rsidRPr="00A742DF" w:rsidRDefault="00EA3F66" w:rsidP="00073835">
            <w:pPr>
              <w:rPr>
                <w:rFonts w:asciiTheme="minorEastAsia" w:hAnsiTheme="minorEastAsia"/>
                <w:szCs w:val="21"/>
              </w:rPr>
            </w:pPr>
            <w:r w:rsidRPr="00A742DF">
              <w:rPr>
                <w:rFonts w:asciiTheme="minorEastAsia" w:hAnsiTheme="minorEastAsia" w:hint="eastAsia"/>
                <w:szCs w:val="21"/>
              </w:rPr>
              <w:t>・</w:t>
            </w:r>
            <w:r w:rsidRPr="00A742DF">
              <w:rPr>
                <w:rFonts w:asciiTheme="minorEastAsia" w:hAnsiTheme="minorEastAsia"/>
                <w:szCs w:val="21"/>
              </w:rPr>
              <w:t>収入については目標を下回っているが、</w:t>
            </w:r>
            <w:r w:rsidRPr="00A742DF">
              <w:rPr>
                <w:rFonts w:asciiTheme="minorEastAsia" w:hAnsiTheme="minorEastAsia" w:hint="eastAsia"/>
                <w:szCs w:val="21"/>
              </w:rPr>
              <w:t>現在の</w:t>
            </w:r>
            <w:r w:rsidRPr="00A742DF">
              <w:rPr>
                <w:rFonts w:asciiTheme="minorEastAsia" w:hAnsiTheme="minorEastAsia"/>
                <w:szCs w:val="21"/>
              </w:rPr>
              <w:t>社会情勢の中で、入園者数目標はクリアし、レストランや</w:t>
            </w:r>
            <w:r w:rsidRPr="00A742DF">
              <w:rPr>
                <w:rFonts w:asciiTheme="minorEastAsia" w:hAnsiTheme="minorEastAsia" w:hint="eastAsia"/>
                <w:szCs w:val="21"/>
              </w:rPr>
              <w:t>売店</w:t>
            </w:r>
            <w:r w:rsidRPr="00A742DF">
              <w:rPr>
                <w:rFonts w:asciiTheme="minorEastAsia" w:hAnsiTheme="minorEastAsia"/>
                <w:szCs w:val="21"/>
              </w:rPr>
              <w:t>などを含め</w:t>
            </w:r>
            <w:r w:rsidRPr="00A742DF">
              <w:rPr>
                <w:rFonts w:asciiTheme="minorEastAsia" w:hAnsiTheme="minorEastAsia" w:hint="eastAsia"/>
                <w:szCs w:val="21"/>
              </w:rPr>
              <w:t>た</w:t>
            </w:r>
            <w:r w:rsidRPr="00A742DF">
              <w:rPr>
                <w:rFonts w:asciiTheme="minorEastAsia" w:hAnsiTheme="minorEastAsia"/>
                <w:szCs w:val="21"/>
              </w:rPr>
              <w:t>全体の収支改善を図っている点で評価できる。</w:t>
            </w: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4111" w:type="dxa"/>
            <w:tcBorders>
              <w:top w:val="single" w:sz="4" w:space="0" w:color="auto"/>
            </w:tcBorders>
            <w:shd w:val="clear" w:color="auto" w:fill="auto"/>
          </w:tcPr>
          <w:p w:rsidR="00073835" w:rsidRPr="00A742DF" w:rsidRDefault="00073835" w:rsidP="00073835">
            <w:pPr>
              <w:rPr>
                <w:rFonts w:asciiTheme="minorEastAsia" w:hAnsiTheme="minorEastAsia" w:cs="ＭＳ Ｐゴシック"/>
                <w:bCs/>
                <w:szCs w:val="21"/>
              </w:rPr>
            </w:pPr>
            <w:r w:rsidRPr="00A742DF">
              <w:rPr>
                <w:rFonts w:asciiTheme="minorEastAsia" w:hAnsiTheme="minorEastAsia" w:hint="eastAsia"/>
                <w:bCs/>
                <w:szCs w:val="21"/>
              </w:rPr>
              <w:t>②最新技術の活用や無駄を省いた効率的な管理運営による経費削減</w:t>
            </w:r>
          </w:p>
        </w:tc>
        <w:tc>
          <w:tcPr>
            <w:tcW w:w="1204" w:type="dxa"/>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tc>
        <w:tc>
          <w:tcPr>
            <w:tcW w:w="772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H28、H29、H30：入園券の発券システムを新たに導入し、発券と同時に入園者の年齢や性別の分類集計を可能とした。今後は集計したデータを活用し、運営の改善を図る。</w:t>
            </w:r>
          </w:p>
          <w:p w:rsidR="00073835" w:rsidRPr="00A742DF" w:rsidRDefault="00073835" w:rsidP="00073835">
            <w:pPr>
              <w:widowControl/>
              <w:jc w:val="left"/>
              <w:rPr>
                <w:rFonts w:asciiTheme="minorEastAsia" w:hAnsiTheme="minorEastAsia"/>
                <w:szCs w:val="21"/>
              </w:rPr>
            </w:pPr>
            <w:r w:rsidRPr="00A742DF">
              <w:rPr>
                <w:rFonts w:asciiTheme="minorEastAsia" w:hAnsiTheme="minorEastAsia" w:hint="eastAsia"/>
                <w:szCs w:val="21"/>
              </w:rPr>
              <w:t>園内生産の植物を売店で販売することにより、仕入経費の削減に努めている。</w:t>
            </w:r>
          </w:p>
        </w:tc>
        <w:tc>
          <w:tcPr>
            <w:tcW w:w="709" w:type="dxa"/>
            <w:vMerge/>
          </w:tcPr>
          <w:p w:rsidR="00073835" w:rsidRPr="00A742DF" w:rsidRDefault="00073835" w:rsidP="00073835">
            <w:pPr>
              <w:rPr>
                <w:rFonts w:asciiTheme="minorEastAsia" w:hAnsiTheme="minorEastAsia"/>
              </w:rPr>
            </w:pPr>
          </w:p>
        </w:tc>
        <w:tc>
          <w:tcPr>
            <w:tcW w:w="3685" w:type="dxa"/>
            <w:vMerge/>
          </w:tcPr>
          <w:p w:rsidR="00073835" w:rsidRPr="00A742DF" w:rsidRDefault="00073835" w:rsidP="00073835">
            <w:pPr>
              <w:rPr>
                <w:rFonts w:asciiTheme="minorEastAsia" w:hAnsiTheme="minorEastAsia"/>
              </w:rPr>
            </w:pPr>
          </w:p>
        </w:tc>
        <w:tc>
          <w:tcPr>
            <w:tcW w:w="709" w:type="dxa"/>
            <w:vMerge/>
          </w:tcPr>
          <w:p w:rsidR="00073835" w:rsidRPr="00A742DF" w:rsidRDefault="00073835" w:rsidP="00073835">
            <w:pPr>
              <w:rPr>
                <w:rFonts w:asciiTheme="minorEastAsia" w:hAnsiTheme="minorEastAsia"/>
              </w:rPr>
            </w:pPr>
          </w:p>
        </w:tc>
        <w:tc>
          <w:tcPr>
            <w:tcW w:w="1587" w:type="dxa"/>
            <w:vMerge/>
            <w:tcBorders>
              <w:right w:val="single" w:sz="4" w:space="0" w:color="auto"/>
            </w:tcBorders>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4111" w:type="dxa"/>
            <w:tcBorders>
              <w:top w:val="single" w:sz="4" w:space="0" w:color="auto"/>
              <w:bottom w:val="single" w:sz="4" w:space="0" w:color="auto"/>
            </w:tcBorders>
            <w:shd w:val="clear" w:color="auto" w:fill="auto"/>
          </w:tcPr>
          <w:p w:rsidR="00073835" w:rsidRPr="00A742DF" w:rsidRDefault="00073835" w:rsidP="00073835">
            <w:pPr>
              <w:rPr>
                <w:rFonts w:asciiTheme="minorEastAsia" w:hAnsiTheme="minorEastAsia" w:cs="ＭＳ Ｐゴシック"/>
                <w:bCs/>
                <w:szCs w:val="21"/>
              </w:rPr>
            </w:pPr>
            <w:r w:rsidRPr="00A742DF">
              <w:rPr>
                <w:rFonts w:asciiTheme="minorEastAsia" w:hAnsiTheme="minorEastAsia" w:hint="eastAsia"/>
                <w:bCs/>
                <w:szCs w:val="21"/>
              </w:rPr>
              <w:t>③安定的な運営が可能となる財政的基盤（法人の経営状況）</w:t>
            </w:r>
          </w:p>
        </w:tc>
        <w:tc>
          <w:tcPr>
            <w:tcW w:w="1204" w:type="dxa"/>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tc>
        <w:tc>
          <w:tcPr>
            <w:tcW w:w="7726" w:type="dxa"/>
            <w:shd w:val="clear" w:color="auto" w:fill="auto"/>
          </w:tcPr>
          <w:p w:rsidR="00073835" w:rsidRPr="00A742DF" w:rsidRDefault="00073835" w:rsidP="00073835">
            <w:pPr>
              <w:widowControl/>
              <w:jc w:val="left"/>
              <w:rPr>
                <w:rFonts w:asciiTheme="minorEastAsia" w:hAnsiTheme="minorEastAsia"/>
                <w:szCs w:val="21"/>
              </w:rPr>
            </w:pPr>
            <w:r w:rsidRPr="00A742DF">
              <w:rPr>
                <w:rFonts w:asciiTheme="minorEastAsia" w:hAnsiTheme="minorEastAsia" w:hint="eastAsia"/>
                <w:szCs w:val="21"/>
              </w:rPr>
              <w:t>共同企業体のいずれの法人においても安定した経営を継続している。</w:t>
            </w:r>
          </w:p>
          <w:p w:rsidR="00073835" w:rsidRPr="00A742DF" w:rsidRDefault="00073835" w:rsidP="00073835">
            <w:pPr>
              <w:rPr>
                <w:rFonts w:asciiTheme="minorEastAsia" w:hAnsiTheme="minorEastAsia"/>
                <w:szCs w:val="21"/>
              </w:rPr>
            </w:pPr>
          </w:p>
        </w:tc>
        <w:tc>
          <w:tcPr>
            <w:tcW w:w="709" w:type="dxa"/>
            <w:vMerge/>
          </w:tcPr>
          <w:p w:rsidR="00073835" w:rsidRPr="00A742DF" w:rsidRDefault="00073835" w:rsidP="00073835">
            <w:pPr>
              <w:rPr>
                <w:rFonts w:asciiTheme="minorEastAsia" w:hAnsiTheme="minorEastAsia"/>
              </w:rPr>
            </w:pPr>
          </w:p>
        </w:tc>
        <w:tc>
          <w:tcPr>
            <w:tcW w:w="3685" w:type="dxa"/>
            <w:vMerge/>
          </w:tcPr>
          <w:p w:rsidR="00073835" w:rsidRPr="00A742DF" w:rsidRDefault="00073835" w:rsidP="00073835">
            <w:pPr>
              <w:rPr>
                <w:rFonts w:asciiTheme="minorEastAsia" w:hAnsiTheme="minorEastAsia"/>
              </w:rPr>
            </w:pPr>
          </w:p>
        </w:tc>
        <w:tc>
          <w:tcPr>
            <w:tcW w:w="709" w:type="dxa"/>
            <w:vMerge/>
          </w:tcPr>
          <w:p w:rsidR="00073835" w:rsidRPr="00A742DF" w:rsidRDefault="00073835" w:rsidP="00073835">
            <w:pPr>
              <w:rPr>
                <w:rFonts w:asciiTheme="minorEastAsia" w:hAnsiTheme="minorEastAsia"/>
              </w:rPr>
            </w:pPr>
          </w:p>
        </w:tc>
        <w:tc>
          <w:tcPr>
            <w:tcW w:w="1587" w:type="dxa"/>
            <w:vMerge/>
            <w:tcBorders>
              <w:right w:val="single" w:sz="4" w:space="0" w:color="auto"/>
            </w:tcBorders>
          </w:tcPr>
          <w:p w:rsidR="00073835" w:rsidRPr="00A742DF" w:rsidRDefault="00073835" w:rsidP="00073835">
            <w:pPr>
              <w:rPr>
                <w:rFonts w:asciiTheme="minorEastAsia" w:hAnsiTheme="minorEastAsia"/>
              </w:rPr>
            </w:pPr>
          </w:p>
        </w:tc>
      </w:tr>
      <w:tr w:rsidR="00073835" w:rsidRPr="00C06594" w:rsidTr="00A742DF">
        <w:trPr>
          <w:trHeight w:val="697"/>
        </w:trPr>
        <w:tc>
          <w:tcPr>
            <w:tcW w:w="1803" w:type="dxa"/>
            <w:vMerge/>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val="restart"/>
          </w:tcPr>
          <w:p w:rsidR="00073835" w:rsidRPr="00C06594" w:rsidRDefault="00073835" w:rsidP="00073835">
            <w:pPr>
              <w:rPr>
                <w:rFonts w:asciiTheme="minorEastAsia" w:hAnsiTheme="minorEastAsia"/>
              </w:rPr>
            </w:pPr>
            <w:r w:rsidRPr="00C06594">
              <w:rPr>
                <w:rFonts w:asciiTheme="minorEastAsia" w:hAnsiTheme="minorEastAsia" w:hint="eastAsia"/>
              </w:rPr>
              <w:t>（２）安定的な運営が可能となる人的能力</w:t>
            </w:r>
          </w:p>
        </w:tc>
        <w:tc>
          <w:tcPr>
            <w:tcW w:w="4111" w:type="dxa"/>
            <w:tcBorders>
              <w:top w:val="single" w:sz="4" w:space="0" w:color="auto"/>
              <w:bottom w:val="single" w:sz="4" w:space="0" w:color="auto"/>
            </w:tcBorders>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①職員体制･配置</w:t>
            </w:r>
          </w:p>
        </w:tc>
        <w:tc>
          <w:tcPr>
            <w:tcW w:w="1204" w:type="dxa"/>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tc>
        <w:tc>
          <w:tcPr>
            <w:tcW w:w="772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管理職員4名（住友林業緑化社2名、Ｅ－ＤＥＳＩＧＮ社2名）、現場雇用嘱託職員10名（マメジメント2名、プランニング1名、ガーデン7名）の14名体制で管理運営。パート職員についてはプランニング担当2名、植栽管理17名（うち2名はレストラン、売店兼務）、レストラン9名、券売3名、売店3名、管理清掃4名、計38名体制で業務にあたっ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経理業務管理については3名（内2名は現地雇用嘱託職員）にて、支出管理、勤怠管理を行っている。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植栽管理については6名の現場雇用嘱託職員にて担当植物分担を決めたうえで年間管理計画に基づき植栽管理パート職員と共同して作業にあたることとしている。また、毎週１回のミーティングを実施し、情報共有を図っている。</w:t>
            </w:r>
          </w:p>
          <w:p w:rsidR="00073835" w:rsidRPr="00A742DF" w:rsidRDefault="00073835" w:rsidP="00073835">
            <w:pPr>
              <w:widowControl/>
              <w:jc w:val="left"/>
              <w:rPr>
                <w:rFonts w:asciiTheme="minorEastAsia" w:hAnsiTheme="minorEastAsia"/>
                <w:szCs w:val="21"/>
              </w:rPr>
            </w:pPr>
            <w:r w:rsidRPr="00A742DF">
              <w:rPr>
                <w:rFonts w:asciiTheme="minorEastAsia" w:hAnsiTheme="minorEastAsia" w:hint="eastAsia"/>
                <w:szCs w:val="21"/>
              </w:rPr>
              <w:t>企画担当は5名体制で、広報・イベント等企画を実施。毎週ごとにみどころガイドマップ等の広報媒体の作成、ホームページ等の更新、イベントの企画・運営、イベントホール等の使用誘致及び調整を行っている。</w:t>
            </w:r>
          </w:p>
        </w:tc>
        <w:tc>
          <w:tcPr>
            <w:tcW w:w="709" w:type="dxa"/>
            <w:vMerge w:val="restart"/>
            <w:vAlign w:val="center"/>
          </w:tcPr>
          <w:p w:rsidR="00073835" w:rsidRPr="00A742DF" w:rsidRDefault="00073835" w:rsidP="00073835">
            <w:pPr>
              <w:jc w:val="center"/>
              <w:rPr>
                <w:rFonts w:asciiTheme="minorEastAsia" w:hAnsiTheme="minorEastAsia"/>
              </w:rPr>
            </w:pPr>
            <w:r w:rsidRPr="00A742DF">
              <w:rPr>
                <w:rFonts w:asciiTheme="minorEastAsia" w:hAnsiTheme="minorEastAsia" w:hint="eastAsia"/>
              </w:rPr>
              <w:t>Ａ</w:t>
            </w:r>
          </w:p>
        </w:tc>
        <w:tc>
          <w:tcPr>
            <w:tcW w:w="3685" w:type="dxa"/>
            <w:vMerge w:val="restart"/>
          </w:tcPr>
          <w:p w:rsidR="00073835" w:rsidRPr="00A742DF" w:rsidRDefault="00073835" w:rsidP="00073835">
            <w:pPr>
              <w:rPr>
                <w:rFonts w:asciiTheme="minorEastAsia" w:hAnsiTheme="minorEastAsia"/>
              </w:rPr>
            </w:pPr>
            <w:r w:rsidRPr="00A742DF">
              <w:rPr>
                <w:rFonts w:asciiTheme="minorEastAsia" w:hAnsiTheme="minorEastAsia" w:hint="eastAsia"/>
              </w:rPr>
              <w:t>・</w:t>
            </w:r>
            <w:r w:rsidRPr="00A742DF">
              <w:rPr>
                <w:rFonts w:asciiTheme="minorEastAsia" w:hAnsiTheme="minorEastAsia"/>
              </w:rPr>
              <w:t>パート職員が増員され、また植栽管理、レストラン、売店を兼務するなど業務範囲が</w:t>
            </w:r>
            <w:r w:rsidRPr="00A742DF">
              <w:rPr>
                <w:rFonts w:asciiTheme="minorEastAsia" w:hAnsiTheme="minorEastAsia" w:hint="eastAsia"/>
              </w:rPr>
              <w:t>広く</w:t>
            </w:r>
            <w:r w:rsidRPr="00A742DF">
              <w:rPr>
                <w:rFonts w:asciiTheme="minorEastAsia" w:hAnsiTheme="minorEastAsia"/>
              </w:rPr>
              <w:t>なっている</w:t>
            </w:r>
            <w:r w:rsidRPr="00A742DF">
              <w:rPr>
                <w:rFonts w:asciiTheme="minorEastAsia" w:hAnsiTheme="minorEastAsia" w:hint="eastAsia"/>
              </w:rPr>
              <w:t>ことから、来園者サービスの質を維持するため、職員研修を充実させるとともに、引き続き職員間及び指定管理者とボランティア間の意思疎通及び運営方針の共有に努められたい。</w:t>
            </w:r>
          </w:p>
        </w:tc>
        <w:tc>
          <w:tcPr>
            <w:tcW w:w="709" w:type="dxa"/>
            <w:vMerge w:val="restart"/>
            <w:vAlign w:val="center"/>
          </w:tcPr>
          <w:p w:rsidR="00073835" w:rsidRPr="00A742DF" w:rsidRDefault="00073835" w:rsidP="00073835">
            <w:pPr>
              <w:jc w:val="center"/>
              <w:rPr>
                <w:rFonts w:asciiTheme="minorEastAsia" w:hAnsiTheme="minorEastAsia"/>
              </w:rPr>
            </w:pPr>
            <w:r w:rsidRPr="00A742DF">
              <w:rPr>
                <w:rFonts w:asciiTheme="minorEastAsia" w:hAnsiTheme="minorEastAsia" w:hint="eastAsia"/>
              </w:rPr>
              <w:t>Ａ</w:t>
            </w:r>
          </w:p>
        </w:tc>
        <w:tc>
          <w:tcPr>
            <w:tcW w:w="1587" w:type="dxa"/>
            <w:vMerge w:val="restart"/>
            <w:tcBorders>
              <w:right w:val="single" w:sz="4" w:space="0" w:color="auto"/>
            </w:tcBorders>
          </w:tcPr>
          <w:p w:rsidR="00073835" w:rsidRPr="00A742DF" w:rsidRDefault="00EA3F66" w:rsidP="00073835">
            <w:pPr>
              <w:rPr>
                <w:rFonts w:asciiTheme="minorEastAsia" w:hAnsiTheme="minorEastAsia"/>
              </w:rPr>
            </w:pPr>
            <w:r w:rsidRPr="00A742DF">
              <w:rPr>
                <w:rFonts w:asciiTheme="minorEastAsia" w:hAnsiTheme="minorEastAsia" w:hint="eastAsia"/>
                <w:szCs w:val="21"/>
              </w:rPr>
              <w:t>・</w:t>
            </w:r>
            <w:r w:rsidRPr="00A742DF">
              <w:rPr>
                <w:rFonts w:asciiTheme="minorEastAsia" w:hAnsiTheme="minorEastAsia"/>
                <w:szCs w:val="21"/>
              </w:rPr>
              <w:t>施設所管課の評価のとおり、提案された項目については、いずれも提案に沿って実施されたと評価できる。</w:t>
            </w:r>
          </w:p>
        </w:tc>
      </w:tr>
      <w:tr w:rsidR="00073835" w:rsidRPr="00C06594" w:rsidTr="00A742DF">
        <w:trPr>
          <w:trHeight w:val="756"/>
        </w:trPr>
        <w:tc>
          <w:tcPr>
            <w:tcW w:w="1803" w:type="dxa"/>
            <w:vMerge/>
            <w:tcBorders>
              <w:bottom w:val="nil"/>
            </w:tcBorders>
            <w:shd w:val="clear" w:color="auto" w:fill="DDD9C3" w:themeFill="background2" w:themeFillShade="E6"/>
            <w:textDirection w:val="tbRlV"/>
          </w:tcPr>
          <w:p w:rsidR="00073835" w:rsidRPr="00C06594" w:rsidRDefault="00073835" w:rsidP="00073835">
            <w:pPr>
              <w:ind w:left="210" w:hangingChars="100" w:hanging="210"/>
              <w:rPr>
                <w:rFonts w:asciiTheme="minorEastAsia" w:hAnsiTheme="minorEastAsia"/>
              </w:rPr>
            </w:pPr>
          </w:p>
        </w:tc>
        <w:tc>
          <w:tcPr>
            <w:tcW w:w="1424" w:type="dxa"/>
            <w:vMerge/>
          </w:tcPr>
          <w:p w:rsidR="00073835" w:rsidRPr="00C06594" w:rsidRDefault="00073835" w:rsidP="00073835">
            <w:pPr>
              <w:rPr>
                <w:rFonts w:asciiTheme="minorEastAsia" w:hAnsiTheme="minorEastAsia"/>
              </w:rPr>
            </w:pPr>
          </w:p>
        </w:tc>
        <w:tc>
          <w:tcPr>
            <w:tcW w:w="4111" w:type="dxa"/>
            <w:tcBorders>
              <w:top w:val="single" w:sz="4" w:space="0" w:color="auto"/>
              <w:bottom w:val="single" w:sz="4" w:space="0" w:color="auto"/>
            </w:tcBorders>
            <w:shd w:val="clear" w:color="auto" w:fill="auto"/>
          </w:tcPr>
          <w:p w:rsidR="00073835" w:rsidRPr="00A742DF" w:rsidRDefault="00073835" w:rsidP="00073835">
            <w:pPr>
              <w:rPr>
                <w:rFonts w:asciiTheme="minorEastAsia" w:hAnsiTheme="minorEastAsia"/>
              </w:rPr>
            </w:pPr>
            <w:r w:rsidRPr="00A742DF">
              <w:rPr>
                <w:rFonts w:asciiTheme="minorEastAsia" w:hAnsiTheme="minorEastAsia" w:hint="eastAsia"/>
              </w:rPr>
              <w:t>②職員の指導育成体制は十分か</w:t>
            </w:r>
          </w:p>
        </w:tc>
        <w:tc>
          <w:tcPr>
            <w:tcW w:w="1204" w:type="dxa"/>
            <w:shd w:val="clear" w:color="auto" w:fill="auto"/>
          </w:tcPr>
          <w:p w:rsidR="00073835" w:rsidRPr="00A742DF" w:rsidRDefault="00073835" w:rsidP="00073835">
            <w:pPr>
              <w:jc w:val="center"/>
              <w:rPr>
                <w:rFonts w:asciiTheme="minorEastAsia" w:hAnsiTheme="minorEastAsia"/>
                <w:szCs w:val="21"/>
              </w:rPr>
            </w:pPr>
            <w:r w:rsidRPr="00A742DF">
              <w:rPr>
                <w:rFonts w:asciiTheme="minorEastAsia" w:hAnsiTheme="minorEastAsia" w:hint="eastAsia"/>
                <w:szCs w:val="21"/>
              </w:rPr>
              <w:t>毎年</w:t>
            </w:r>
          </w:p>
          <w:p w:rsidR="00073835" w:rsidRPr="00A742DF" w:rsidRDefault="00073835" w:rsidP="00073835">
            <w:pPr>
              <w:jc w:val="center"/>
              <w:rPr>
                <w:rFonts w:asciiTheme="minorEastAsia" w:hAnsiTheme="minorEastAsia"/>
                <w:szCs w:val="21"/>
              </w:rPr>
            </w:pPr>
          </w:p>
        </w:tc>
        <w:tc>
          <w:tcPr>
            <w:tcW w:w="7726" w:type="dxa"/>
            <w:shd w:val="clear" w:color="auto" w:fill="auto"/>
          </w:tcPr>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住友林業緑化社実施の安全大会への出席、ＩＳＯ研修等の住友林業グループの教育の場に嘱託職員も参加。</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毎朝の朝礼において危険作業等の是正事項の指導を実施。</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lastRenderedPageBreak/>
              <w:t>職員が常駐する各部屋に住友林業グループの環境方針を掲げ、定期的に確認を促している。</w:t>
            </w:r>
          </w:p>
          <w:p w:rsidR="00073835" w:rsidRPr="00A742DF" w:rsidRDefault="00073835" w:rsidP="00073835">
            <w:pPr>
              <w:rPr>
                <w:rFonts w:asciiTheme="minorEastAsia" w:hAnsiTheme="minorEastAsia"/>
                <w:szCs w:val="21"/>
              </w:rPr>
            </w:pPr>
            <w:r w:rsidRPr="00A742DF">
              <w:rPr>
                <w:rFonts w:asciiTheme="minorEastAsia" w:hAnsiTheme="minorEastAsia" w:hint="eastAsia"/>
                <w:szCs w:val="21"/>
              </w:rPr>
              <w:t>職員自らが改善点に気づき、働きかけることができるよう「気づきシート」の作成を実施。管理者が回答を記入したものを全職員に回覧。</w:t>
            </w:r>
          </w:p>
          <w:p w:rsidR="00073835" w:rsidRPr="00A742DF" w:rsidRDefault="00073835" w:rsidP="00073835">
            <w:pPr>
              <w:widowControl/>
              <w:jc w:val="left"/>
              <w:rPr>
                <w:rFonts w:asciiTheme="minorEastAsia" w:hAnsiTheme="minorEastAsia"/>
                <w:szCs w:val="21"/>
              </w:rPr>
            </w:pPr>
            <w:r w:rsidRPr="00A742DF">
              <w:rPr>
                <w:rFonts w:asciiTheme="minorEastAsia" w:hAnsiTheme="minorEastAsia" w:hint="eastAsia"/>
                <w:szCs w:val="21"/>
              </w:rPr>
              <w:t>ガーデンチーム及びプランニングチームは毎週1回の定期ミーティングを実施、職員の意識共有を図っている。</w:t>
            </w:r>
          </w:p>
          <w:p w:rsidR="00073835" w:rsidRPr="00A742DF" w:rsidRDefault="00073835" w:rsidP="00073835">
            <w:pPr>
              <w:rPr>
                <w:rFonts w:asciiTheme="minorEastAsia" w:hAnsiTheme="minorEastAsia"/>
                <w:szCs w:val="21"/>
              </w:rPr>
            </w:pPr>
          </w:p>
        </w:tc>
        <w:tc>
          <w:tcPr>
            <w:tcW w:w="709" w:type="dxa"/>
            <w:vMerge/>
          </w:tcPr>
          <w:p w:rsidR="00073835" w:rsidRPr="00C06594" w:rsidRDefault="00073835" w:rsidP="00073835">
            <w:pPr>
              <w:rPr>
                <w:rFonts w:asciiTheme="minorEastAsia" w:hAnsiTheme="minorEastAsia"/>
              </w:rPr>
            </w:pPr>
          </w:p>
        </w:tc>
        <w:tc>
          <w:tcPr>
            <w:tcW w:w="3685" w:type="dxa"/>
            <w:vMerge/>
          </w:tcPr>
          <w:p w:rsidR="00073835" w:rsidRPr="00C06594" w:rsidRDefault="00073835" w:rsidP="00073835">
            <w:pPr>
              <w:rPr>
                <w:rFonts w:asciiTheme="minorEastAsia" w:hAnsiTheme="minorEastAsia"/>
              </w:rPr>
            </w:pPr>
          </w:p>
        </w:tc>
        <w:tc>
          <w:tcPr>
            <w:tcW w:w="709" w:type="dxa"/>
            <w:vMerge/>
          </w:tcPr>
          <w:p w:rsidR="00073835" w:rsidRPr="00C06594" w:rsidRDefault="00073835" w:rsidP="00073835">
            <w:pPr>
              <w:rPr>
                <w:rFonts w:asciiTheme="minorEastAsia" w:hAnsiTheme="minorEastAsia"/>
              </w:rPr>
            </w:pPr>
          </w:p>
        </w:tc>
        <w:tc>
          <w:tcPr>
            <w:tcW w:w="1587" w:type="dxa"/>
            <w:vMerge/>
            <w:tcBorders>
              <w:right w:val="single" w:sz="4" w:space="0" w:color="auto"/>
            </w:tcBorders>
          </w:tcPr>
          <w:p w:rsidR="00073835" w:rsidRPr="00C06594" w:rsidRDefault="00073835" w:rsidP="00073835">
            <w:pPr>
              <w:rPr>
                <w:rFonts w:asciiTheme="minorEastAsia" w:hAnsiTheme="minorEastAsia"/>
              </w:rPr>
            </w:pPr>
          </w:p>
        </w:tc>
      </w:tr>
      <w:tr w:rsidR="00073835" w:rsidRPr="00C06594" w:rsidTr="00D4696C">
        <w:trPr>
          <w:trHeight w:val="537"/>
        </w:trPr>
        <w:tc>
          <w:tcPr>
            <w:tcW w:w="16268" w:type="dxa"/>
            <w:gridSpan w:val="5"/>
            <w:tcBorders>
              <w:top w:val="nil"/>
            </w:tcBorders>
            <w:shd w:val="clear" w:color="auto" w:fill="DDD9C3" w:themeFill="background2" w:themeFillShade="E6"/>
            <w:vAlign w:val="center"/>
          </w:tcPr>
          <w:p w:rsidR="00073835" w:rsidRPr="00C06594" w:rsidRDefault="00073835" w:rsidP="00073835">
            <w:pPr>
              <w:jc w:val="center"/>
              <w:rPr>
                <w:rFonts w:asciiTheme="minorEastAsia" w:hAnsiTheme="minorEastAsia"/>
                <w:szCs w:val="21"/>
              </w:rPr>
            </w:pPr>
            <w:r w:rsidRPr="00C06594">
              <w:rPr>
                <w:rFonts w:asciiTheme="minorEastAsia" w:hAnsiTheme="minorEastAsia" w:hint="eastAsia"/>
                <w:szCs w:val="21"/>
              </w:rPr>
              <w:t>Ⅲ　総括</w:t>
            </w:r>
          </w:p>
        </w:tc>
        <w:tc>
          <w:tcPr>
            <w:tcW w:w="709" w:type="dxa"/>
            <w:shd w:val="clear" w:color="auto" w:fill="DDD9C3" w:themeFill="background2" w:themeFillShade="E6"/>
            <w:vAlign w:val="center"/>
          </w:tcPr>
          <w:p w:rsidR="00073835" w:rsidRPr="00C06594" w:rsidRDefault="00073835" w:rsidP="00073835">
            <w:pPr>
              <w:jc w:val="center"/>
              <w:rPr>
                <w:rFonts w:asciiTheme="minorEastAsia" w:hAnsiTheme="minorEastAsia"/>
              </w:rPr>
            </w:pPr>
            <w:r>
              <w:rPr>
                <w:rFonts w:asciiTheme="minorEastAsia" w:hAnsiTheme="minorEastAsia" w:hint="eastAsia"/>
              </w:rPr>
              <w:t>Ａ</w:t>
            </w:r>
          </w:p>
        </w:tc>
        <w:tc>
          <w:tcPr>
            <w:tcW w:w="3685" w:type="dxa"/>
            <w:shd w:val="clear" w:color="auto" w:fill="DDD9C3" w:themeFill="background2" w:themeFillShade="E6"/>
          </w:tcPr>
          <w:p w:rsidR="00073835" w:rsidRPr="00C06594" w:rsidRDefault="00073835" w:rsidP="00073835">
            <w:pPr>
              <w:rPr>
                <w:rFonts w:asciiTheme="minorEastAsia" w:hAnsiTheme="minorEastAsia"/>
              </w:rPr>
            </w:pPr>
          </w:p>
          <w:p w:rsidR="00073835" w:rsidRPr="00C06594" w:rsidRDefault="00073835" w:rsidP="00073835">
            <w:pPr>
              <w:rPr>
                <w:rFonts w:asciiTheme="minorEastAsia" w:hAnsiTheme="minorEastAsia"/>
              </w:rPr>
            </w:pPr>
          </w:p>
        </w:tc>
        <w:tc>
          <w:tcPr>
            <w:tcW w:w="709" w:type="dxa"/>
            <w:shd w:val="clear" w:color="auto" w:fill="DDD9C3" w:themeFill="background2" w:themeFillShade="E6"/>
            <w:vAlign w:val="center"/>
          </w:tcPr>
          <w:p w:rsidR="00073835" w:rsidRPr="00C06594" w:rsidRDefault="00073835" w:rsidP="00073835">
            <w:pPr>
              <w:jc w:val="center"/>
              <w:rPr>
                <w:rFonts w:asciiTheme="minorEastAsia" w:hAnsiTheme="minorEastAsia"/>
              </w:rPr>
            </w:pPr>
            <w:r>
              <w:rPr>
                <w:rFonts w:asciiTheme="minorEastAsia" w:hAnsiTheme="minorEastAsia" w:hint="eastAsia"/>
              </w:rPr>
              <w:t>Ａ</w:t>
            </w:r>
          </w:p>
        </w:tc>
        <w:tc>
          <w:tcPr>
            <w:tcW w:w="1587" w:type="dxa"/>
            <w:tcBorders>
              <w:right w:val="single" w:sz="4" w:space="0" w:color="auto"/>
            </w:tcBorders>
            <w:shd w:val="clear" w:color="auto" w:fill="DDD9C3" w:themeFill="background2" w:themeFillShade="E6"/>
          </w:tcPr>
          <w:p w:rsidR="00073835" w:rsidRPr="00C06594" w:rsidRDefault="00073835" w:rsidP="00073835">
            <w:pPr>
              <w:rPr>
                <w:rFonts w:asciiTheme="minorEastAsia" w:hAnsiTheme="minorEastAsia"/>
              </w:rPr>
            </w:pPr>
          </w:p>
        </w:tc>
      </w:tr>
    </w:tbl>
    <w:p w:rsidR="007F248F" w:rsidRPr="00C06594" w:rsidRDefault="007F248F" w:rsidP="000377D9">
      <w:pPr>
        <w:widowControl/>
        <w:jc w:val="left"/>
        <w:rPr>
          <w:rFonts w:asciiTheme="minorEastAsia" w:hAnsiTheme="minorEastAsia"/>
        </w:rPr>
      </w:pPr>
    </w:p>
    <w:sectPr w:rsidR="007F248F" w:rsidRPr="00C06594" w:rsidSect="00CB0940">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35" w:rsidRDefault="00073835" w:rsidP="00014A51">
      <w:r>
        <w:separator/>
      </w:r>
    </w:p>
  </w:endnote>
  <w:endnote w:type="continuationSeparator" w:id="0">
    <w:p w:rsidR="00073835" w:rsidRDefault="00073835"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35" w:rsidRDefault="00073835" w:rsidP="00014A51">
      <w:r>
        <w:separator/>
      </w:r>
    </w:p>
  </w:footnote>
  <w:footnote w:type="continuationSeparator" w:id="0">
    <w:p w:rsidR="00073835" w:rsidRDefault="00073835"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3B51"/>
    <w:multiLevelType w:val="hybridMultilevel"/>
    <w:tmpl w:val="FC46B56E"/>
    <w:lvl w:ilvl="0" w:tplc="07C42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A1142"/>
    <w:multiLevelType w:val="hybridMultilevel"/>
    <w:tmpl w:val="769A58CC"/>
    <w:lvl w:ilvl="0" w:tplc="CBBC65A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4F591E"/>
    <w:multiLevelType w:val="hybridMultilevel"/>
    <w:tmpl w:val="D4BE1606"/>
    <w:lvl w:ilvl="0" w:tplc="5EFAF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462FE"/>
    <w:multiLevelType w:val="hybridMultilevel"/>
    <w:tmpl w:val="60FE6A3E"/>
    <w:lvl w:ilvl="0" w:tplc="ABF209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414E"/>
    <w:rsid w:val="00014A51"/>
    <w:rsid w:val="00014E31"/>
    <w:rsid w:val="00022F09"/>
    <w:rsid w:val="00030294"/>
    <w:rsid w:val="00032293"/>
    <w:rsid w:val="00033CBC"/>
    <w:rsid w:val="000377D9"/>
    <w:rsid w:val="00043975"/>
    <w:rsid w:val="00043CF0"/>
    <w:rsid w:val="0004767A"/>
    <w:rsid w:val="00053F35"/>
    <w:rsid w:val="00056AB3"/>
    <w:rsid w:val="00057C66"/>
    <w:rsid w:val="00073835"/>
    <w:rsid w:val="00084F05"/>
    <w:rsid w:val="000B5128"/>
    <w:rsid w:val="000B6F26"/>
    <w:rsid w:val="000E2909"/>
    <w:rsid w:val="000E6DCF"/>
    <w:rsid w:val="000F1864"/>
    <w:rsid w:val="000F3344"/>
    <w:rsid w:val="000F79CC"/>
    <w:rsid w:val="000F7ABF"/>
    <w:rsid w:val="001008B1"/>
    <w:rsid w:val="00116EA1"/>
    <w:rsid w:val="001266DA"/>
    <w:rsid w:val="00132C54"/>
    <w:rsid w:val="00136A1B"/>
    <w:rsid w:val="00142B15"/>
    <w:rsid w:val="00150501"/>
    <w:rsid w:val="001506EC"/>
    <w:rsid w:val="00154998"/>
    <w:rsid w:val="00186C71"/>
    <w:rsid w:val="0019775B"/>
    <w:rsid w:val="001A6898"/>
    <w:rsid w:val="001A75ED"/>
    <w:rsid w:val="001A7AA6"/>
    <w:rsid w:val="001B07CB"/>
    <w:rsid w:val="001B23C8"/>
    <w:rsid w:val="001C3BFC"/>
    <w:rsid w:val="001E3653"/>
    <w:rsid w:val="001E7DE1"/>
    <w:rsid w:val="00203629"/>
    <w:rsid w:val="00205857"/>
    <w:rsid w:val="0020589C"/>
    <w:rsid w:val="00206AE7"/>
    <w:rsid w:val="00214113"/>
    <w:rsid w:val="00214C82"/>
    <w:rsid w:val="00222554"/>
    <w:rsid w:val="00226BB0"/>
    <w:rsid w:val="00227B10"/>
    <w:rsid w:val="00241A02"/>
    <w:rsid w:val="00271B20"/>
    <w:rsid w:val="002747E9"/>
    <w:rsid w:val="00275D87"/>
    <w:rsid w:val="002802D9"/>
    <w:rsid w:val="00286FD0"/>
    <w:rsid w:val="002930E0"/>
    <w:rsid w:val="002C3E58"/>
    <w:rsid w:val="002C60A8"/>
    <w:rsid w:val="002D0BEC"/>
    <w:rsid w:val="002D73D6"/>
    <w:rsid w:val="002F68CD"/>
    <w:rsid w:val="00301E96"/>
    <w:rsid w:val="0031211C"/>
    <w:rsid w:val="00312F74"/>
    <w:rsid w:val="00315CA1"/>
    <w:rsid w:val="00342257"/>
    <w:rsid w:val="00390143"/>
    <w:rsid w:val="00397475"/>
    <w:rsid w:val="003A5C97"/>
    <w:rsid w:val="003B107B"/>
    <w:rsid w:val="003B27BA"/>
    <w:rsid w:val="003D06E4"/>
    <w:rsid w:val="003D2D24"/>
    <w:rsid w:val="003D58F3"/>
    <w:rsid w:val="003E03C5"/>
    <w:rsid w:val="003F22EC"/>
    <w:rsid w:val="0040128D"/>
    <w:rsid w:val="00410E27"/>
    <w:rsid w:val="00413065"/>
    <w:rsid w:val="004162C9"/>
    <w:rsid w:val="00416DD9"/>
    <w:rsid w:val="004201D5"/>
    <w:rsid w:val="00422599"/>
    <w:rsid w:val="00423BCA"/>
    <w:rsid w:val="004351EC"/>
    <w:rsid w:val="004554C3"/>
    <w:rsid w:val="00464068"/>
    <w:rsid w:val="00482A2E"/>
    <w:rsid w:val="004A1024"/>
    <w:rsid w:val="004D04B8"/>
    <w:rsid w:val="004D70F0"/>
    <w:rsid w:val="004E04AD"/>
    <w:rsid w:val="004F4B27"/>
    <w:rsid w:val="00523ECC"/>
    <w:rsid w:val="00524F7C"/>
    <w:rsid w:val="005428F8"/>
    <w:rsid w:val="00542EFB"/>
    <w:rsid w:val="00545522"/>
    <w:rsid w:val="00550466"/>
    <w:rsid w:val="00560506"/>
    <w:rsid w:val="00565D25"/>
    <w:rsid w:val="005841E4"/>
    <w:rsid w:val="005850FB"/>
    <w:rsid w:val="005A35A7"/>
    <w:rsid w:val="005B00E7"/>
    <w:rsid w:val="005D4D72"/>
    <w:rsid w:val="005E484A"/>
    <w:rsid w:val="005E5640"/>
    <w:rsid w:val="005E6E3C"/>
    <w:rsid w:val="005F2B5F"/>
    <w:rsid w:val="00603E3D"/>
    <w:rsid w:val="00606C17"/>
    <w:rsid w:val="00612A36"/>
    <w:rsid w:val="006172B7"/>
    <w:rsid w:val="00617711"/>
    <w:rsid w:val="0061795F"/>
    <w:rsid w:val="006219B9"/>
    <w:rsid w:val="00637FA7"/>
    <w:rsid w:val="00653399"/>
    <w:rsid w:val="00653BB1"/>
    <w:rsid w:val="0067085D"/>
    <w:rsid w:val="00681AB1"/>
    <w:rsid w:val="00691C05"/>
    <w:rsid w:val="006C6ECC"/>
    <w:rsid w:val="006D436A"/>
    <w:rsid w:val="006E03D5"/>
    <w:rsid w:val="006E40E1"/>
    <w:rsid w:val="006E4429"/>
    <w:rsid w:val="006E5220"/>
    <w:rsid w:val="006F51E6"/>
    <w:rsid w:val="006F57FB"/>
    <w:rsid w:val="007003FD"/>
    <w:rsid w:val="00704A90"/>
    <w:rsid w:val="0070584E"/>
    <w:rsid w:val="007112E5"/>
    <w:rsid w:val="00716407"/>
    <w:rsid w:val="00726A20"/>
    <w:rsid w:val="007417EA"/>
    <w:rsid w:val="00754F6F"/>
    <w:rsid w:val="00762985"/>
    <w:rsid w:val="00773C35"/>
    <w:rsid w:val="00777134"/>
    <w:rsid w:val="00781054"/>
    <w:rsid w:val="007A141D"/>
    <w:rsid w:val="007B2F1E"/>
    <w:rsid w:val="007C2DDD"/>
    <w:rsid w:val="007C795C"/>
    <w:rsid w:val="007D08AD"/>
    <w:rsid w:val="007D18F0"/>
    <w:rsid w:val="007E6766"/>
    <w:rsid w:val="007F248F"/>
    <w:rsid w:val="00805D5E"/>
    <w:rsid w:val="00810863"/>
    <w:rsid w:val="00812719"/>
    <w:rsid w:val="0081406C"/>
    <w:rsid w:val="00817384"/>
    <w:rsid w:val="00840206"/>
    <w:rsid w:val="00842017"/>
    <w:rsid w:val="0085087D"/>
    <w:rsid w:val="0085207B"/>
    <w:rsid w:val="008521D5"/>
    <w:rsid w:val="0085706F"/>
    <w:rsid w:val="00890FB9"/>
    <w:rsid w:val="00897A99"/>
    <w:rsid w:val="008A104C"/>
    <w:rsid w:val="008A3C09"/>
    <w:rsid w:val="008B04A1"/>
    <w:rsid w:val="008C77A3"/>
    <w:rsid w:val="008E08C2"/>
    <w:rsid w:val="008E1C4B"/>
    <w:rsid w:val="008F1FD9"/>
    <w:rsid w:val="00912973"/>
    <w:rsid w:val="00921568"/>
    <w:rsid w:val="00933C47"/>
    <w:rsid w:val="00944ACC"/>
    <w:rsid w:val="009601D0"/>
    <w:rsid w:val="009633F9"/>
    <w:rsid w:val="00963CE4"/>
    <w:rsid w:val="00971548"/>
    <w:rsid w:val="00993827"/>
    <w:rsid w:val="00994EDE"/>
    <w:rsid w:val="00996579"/>
    <w:rsid w:val="00996FE3"/>
    <w:rsid w:val="009A33B6"/>
    <w:rsid w:val="009A5BC1"/>
    <w:rsid w:val="009A6DDC"/>
    <w:rsid w:val="009D3F14"/>
    <w:rsid w:val="009E37AF"/>
    <w:rsid w:val="009E4AF9"/>
    <w:rsid w:val="00A024C2"/>
    <w:rsid w:val="00A1680D"/>
    <w:rsid w:val="00A26770"/>
    <w:rsid w:val="00A356B4"/>
    <w:rsid w:val="00A4386F"/>
    <w:rsid w:val="00A47EE2"/>
    <w:rsid w:val="00A50143"/>
    <w:rsid w:val="00A742DF"/>
    <w:rsid w:val="00A767C9"/>
    <w:rsid w:val="00A82210"/>
    <w:rsid w:val="00A842DE"/>
    <w:rsid w:val="00A910EE"/>
    <w:rsid w:val="00A94221"/>
    <w:rsid w:val="00AA2F78"/>
    <w:rsid w:val="00AA4E43"/>
    <w:rsid w:val="00AC39B7"/>
    <w:rsid w:val="00AD6188"/>
    <w:rsid w:val="00AD6327"/>
    <w:rsid w:val="00AE08BC"/>
    <w:rsid w:val="00AF3655"/>
    <w:rsid w:val="00B075CA"/>
    <w:rsid w:val="00B103FB"/>
    <w:rsid w:val="00B13198"/>
    <w:rsid w:val="00B1361E"/>
    <w:rsid w:val="00B15EC6"/>
    <w:rsid w:val="00B16DBE"/>
    <w:rsid w:val="00B3380C"/>
    <w:rsid w:val="00B7271F"/>
    <w:rsid w:val="00B73795"/>
    <w:rsid w:val="00B75BD2"/>
    <w:rsid w:val="00B83174"/>
    <w:rsid w:val="00B83815"/>
    <w:rsid w:val="00B86461"/>
    <w:rsid w:val="00B95D8E"/>
    <w:rsid w:val="00BA4F7F"/>
    <w:rsid w:val="00BC1BF5"/>
    <w:rsid w:val="00BC7F49"/>
    <w:rsid w:val="00BD22D9"/>
    <w:rsid w:val="00BE3704"/>
    <w:rsid w:val="00BE37D6"/>
    <w:rsid w:val="00BE718B"/>
    <w:rsid w:val="00BE79CE"/>
    <w:rsid w:val="00BF5420"/>
    <w:rsid w:val="00C01001"/>
    <w:rsid w:val="00C01BA6"/>
    <w:rsid w:val="00C06594"/>
    <w:rsid w:val="00C22364"/>
    <w:rsid w:val="00C34C64"/>
    <w:rsid w:val="00C473D7"/>
    <w:rsid w:val="00C51E89"/>
    <w:rsid w:val="00C70B17"/>
    <w:rsid w:val="00C74258"/>
    <w:rsid w:val="00C80948"/>
    <w:rsid w:val="00C84C77"/>
    <w:rsid w:val="00C9135A"/>
    <w:rsid w:val="00CB0940"/>
    <w:rsid w:val="00CB78ED"/>
    <w:rsid w:val="00CB7C1A"/>
    <w:rsid w:val="00CC1D9D"/>
    <w:rsid w:val="00CC2539"/>
    <w:rsid w:val="00CC30F6"/>
    <w:rsid w:val="00CE454E"/>
    <w:rsid w:val="00CF3C8F"/>
    <w:rsid w:val="00D003A0"/>
    <w:rsid w:val="00D04148"/>
    <w:rsid w:val="00D111C5"/>
    <w:rsid w:val="00D1674D"/>
    <w:rsid w:val="00D22C79"/>
    <w:rsid w:val="00D45C81"/>
    <w:rsid w:val="00D4696C"/>
    <w:rsid w:val="00D71F1B"/>
    <w:rsid w:val="00D7734C"/>
    <w:rsid w:val="00D84B59"/>
    <w:rsid w:val="00D95F86"/>
    <w:rsid w:val="00DB29D0"/>
    <w:rsid w:val="00DB5EB0"/>
    <w:rsid w:val="00DC63EA"/>
    <w:rsid w:val="00DD0D66"/>
    <w:rsid w:val="00DD0DB6"/>
    <w:rsid w:val="00DE1161"/>
    <w:rsid w:val="00DF1472"/>
    <w:rsid w:val="00E00C42"/>
    <w:rsid w:val="00E07303"/>
    <w:rsid w:val="00E111B0"/>
    <w:rsid w:val="00E26D6A"/>
    <w:rsid w:val="00E309AE"/>
    <w:rsid w:val="00E3350A"/>
    <w:rsid w:val="00E5546F"/>
    <w:rsid w:val="00E558CC"/>
    <w:rsid w:val="00E55D9C"/>
    <w:rsid w:val="00E56F81"/>
    <w:rsid w:val="00E65DA5"/>
    <w:rsid w:val="00E77029"/>
    <w:rsid w:val="00E93C31"/>
    <w:rsid w:val="00EA2296"/>
    <w:rsid w:val="00EA32C5"/>
    <w:rsid w:val="00EA3F66"/>
    <w:rsid w:val="00EB0A26"/>
    <w:rsid w:val="00EB6FAA"/>
    <w:rsid w:val="00EC6065"/>
    <w:rsid w:val="00ED7331"/>
    <w:rsid w:val="00EE1DA5"/>
    <w:rsid w:val="00EF3009"/>
    <w:rsid w:val="00F03F5A"/>
    <w:rsid w:val="00F041B4"/>
    <w:rsid w:val="00F073A3"/>
    <w:rsid w:val="00F20C26"/>
    <w:rsid w:val="00F2287B"/>
    <w:rsid w:val="00F34F7A"/>
    <w:rsid w:val="00F50D91"/>
    <w:rsid w:val="00F50FDF"/>
    <w:rsid w:val="00F532AC"/>
    <w:rsid w:val="00F57596"/>
    <w:rsid w:val="00F57B60"/>
    <w:rsid w:val="00F86288"/>
    <w:rsid w:val="00F935E6"/>
    <w:rsid w:val="00F95431"/>
    <w:rsid w:val="00FA3471"/>
    <w:rsid w:val="00FB6D64"/>
    <w:rsid w:val="00FC0824"/>
    <w:rsid w:val="00FE1937"/>
    <w:rsid w:val="00FF1E94"/>
    <w:rsid w:val="00FF2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7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List Paragraph"/>
    <w:basedOn w:val="a"/>
    <w:uiPriority w:val="34"/>
    <w:qFormat/>
    <w:rsid w:val="00FF21D7"/>
    <w:pPr>
      <w:ind w:leftChars="400" w:left="840"/>
    </w:pPr>
  </w:style>
  <w:style w:type="paragraph" w:styleId="a9">
    <w:name w:val="Balloon Text"/>
    <w:basedOn w:val="a"/>
    <w:link w:val="aa"/>
    <w:uiPriority w:val="99"/>
    <w:semiHidden/>
    <w:unhideWhenUsed/>
    <w:rsid w:val="00A024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24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64B7-5A08-476A-BCC0-47FA96EA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3575</Words>
  <Characters>20382</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2019-02-21T05:56:00Z</dcterms:created>
  <dcterms:modified xsi:type="dcterms:W3CDTF">2019-03-29T02:15:00Z</dcterms:modified>
</cp:coreProperties>
</file>