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91807" w14:textId="53630709" w:rsidR="008B70EC" w:rsidRDefault="008B70EC" w:rsidP="00DC3B6A">
      <w:pPr>
        <w:jc w:val="left"/>
        <w:rPr>
          <w:rFonts w:ascii="ＭＳ 明朝" w:hAnsi="ＭＳ 明朝"/>
          <w:sz w:val="24"/>
          <w:szCs w:val="24"/>
        </w:rPr>
      </w:pPr>
    </w:p>
    <w:p w14:paraId="7456F275" w14:textId="07B17AD1" w:rsidR="00DC3B6A" w:rsidRPr="008E54E1" w:rsidRDefault="00942D1B" w:rsidP="00DC3B6A">
      <w:pPr>
        <w:jc w:val="left"/>
        <w:rPr>
          <w:rFonts w:ascii="ＭＳ 明朝" w:hAnsi="ＭＳ 明朝"/>
          <w:sz w:val="24"/>
          <w:szCs w:val="24"/>
        </w:rPr>
      </w:pPr>
      <w:r w:rsidRPr="008E54E1">
        <w:rPr>
          <w:rFonts w:ascii="ＭＳ 明朝" w:hAnsi="ＭＳ 明朝" w:hint="eastAsia"/>
          <w:sz w:val="24"/>
          <w:szCs w:val="24"/>
        </w:rPr>
        <w:t>諮問番号：</w:t>
      </w:r>
      <w:r w:rsidR="00354034" w:rsidRPr="008E54E1">
        <w:rPr>
          <w:rFonts w:ascii="ＭＳ 明朝" w:hAnsi="ＭＳ 明朝" w:hint="eastAsia"/>
          <w:sz w:val="24"/>
          <w:szCs w:val="24"/>
        </w:rPr>
        <w:t>令和</w:t>
      </w:r>
      <w:r w:rsidR="00666CFD" w:rsidRPr="008E54E1">
        <w:rPr>
          <w:rFonts w:ascii="ＭＳ 明朝" w:hAnsi="ＭＳ 明朝" w:hint="eastAsia"/>
          <w:sz w:val="24"/>
          <w:szCs w:val="24"/>
        </w:rPr>
        <w:t>３</w:t>
      </w:r>
      <w:r w:rsidR="00354034" w:rsidRPr="008E54E1">
        <w:rPr>
          <w:rFonts w:ascii="ＭＳ 明朝" w:hAnsi="ＭＳ 明朝" w:hint="eastAsia"/>
          <w:sz w:val="24"/>
          <w:szCs w:val="24"/>
        </w:rPr>
        <w:t>年</w:t>
      </w:r>
      <w:r w:rsidR="00DC3B6A" w:rsidRPr="008E54E1">
        <w:rPr>
          <w:rFonts w:ascii="ＭＳ 明朝" w:hAnsi="ＭＳ 明朝" w:hint="eastAsia"/>
          <w:sz w:val="24"/>
          <w:szCs w:val="24"/>
        </w:rPr>
        <w:t>度諮問第</w:t>
      </w:r>
      <w:r w:rsidR="00CD3653" w:rsidRPr="008E54E1">
        <w:rPr>
          <w:rFonts w:ascii="ＭＳ 明朝" w:hAnsi="ＭＳ 明朝" w:hint="eastAsia"/>
          <w:sz w:val="24"/>
          <w:szCs w:val="24"/>
        </w:rPr>
        <w:t>２０</w:t>
      </w:r>
      <w:r w:rsidR="00DC3B6A" w:rsidRPr="008E54E1">
        <w:rPr>
          <w:rFonts w:ascii="ＭＳ 明朝" w:hAnsi="ＭＳ 明朝" w:hint="eastAsia"/>
          <w:sz w:val="24"/>
          <w:szCs w:val="24"/>
        </w:rPr>
        <w:t>号</w:t>
      </w:r>
    </w:p>
    <w:p w14:paraId="46A055EF" w14:textId="6C1D64D1" w:rsidR="00DC3B6A" w:rsidRPr="008E54E1" w:rsidRDefault="00942D1B" w:rsidP="00DC3B6A">
      <w:pPr>
        <w:jc w:val="left"/>
        <w:rPr>
          <w:rFonts w:ascii="ＭＳ 明朝" w:hAnsi="ＭＳ 明朝"/>
          <w:sz w:val="24"/>
          <w:szCs w:val="24"/>
        </w:rPr>
      </w:pPr>
      <w:r w:rsidRPr="008E54E1">
        <w:rPr>
          <w:rFonts w:ascii="ＭＳ 明朝" w:hAnsi="ＭＳ 明朝" w:hint="eastAsia"/>
          <w:sz w:val="24"/>
          <w:szCs w:val="24"/>
        </w:rPr>
        <w:t>答申番号：</w:t>
      </w:r>
      <w:r w:rsidR="006C1F44" w:rsidRPr="008E54E1">
        <w:rPr>
          <w:rFonts w:ascii="ＭＳ 明朝" w:hAnsi="ＭＳ 明朝" w:hint="eastAsia"/>
          <w:sz w:val="24"/>
          <w:szCs w:val="24"/>
        </w:rPr>
        <w:t>令和</w:t>
      </w:r>
      <w:r w:rsidR="00666CFD" w:rsidRPr="008E54E1">
        <w:rPr>
          <w:rFonts w:ascii="ＭＳ 明朝" w:hAnsi="ＭＳ 明朝" w:hint="eastAsia"/>
          <w:sz w:val="24"/>
          <w:szCs w:val="24"/>
        </w:rPr>
        <w:t>３</w:t>
      </w:r>
      <w:r w:rsidR="006C1F44" w:rsidRPr="008E54E1">
        <w:rPr>
          <w:rFonts w:ascii="ＭＳ 明朝" w:hAnsi="ＭＳ 明朝" w:hint="eastAsia"/>
          <w:sz w:val="24"/>
          <w:szCs w:val="24"/>
        </w:rPr>
        <w:t>年度</w:t>
      </w:r>
      <w:r w:rsidR="00DC3B6A" w:rsidRPr="008E54E1">
        <w:rPr>
          <w:rFonts w:ascii="ＭＳ 明朝" w:hAnsi="ＭＳ 明朝" w:hint="eastAsia"/>
          <w:sz w:val="24"/>
          <w:szCs w:val="24"/>
        </w:rPr>
        <w:t>答申第</w:t>
      </w:r>
      <w:r w:rsidR="001971C2" w:rsidRPr="008E54E1">
        <w:rPr>
          <w:rFonts w:ascii="ＭＳ 明朝" w:hAnsi="ＭＳ 明朝" w:hint="eastAsia"/>
          <w:sz w:val="24"/>
          <w:szCs w:val="24"/>
        </w:rPr>
        <w:t>２１</w:t>
      </w:r>
      <w:r w:rsidR="00DC3B6A" w:rsidRPr="008E54E1">
        <w:rPr>
          <w:rFonts w:ascii="ＭＳ 明朝" w:hAnsi="ＭＳ 明朝" w:hint="eastAsia"/>
          <w:sz w:val="24"/>
          <w:szCs w:val="24"/>
        </w:rPr>
        <w:t>号</w:t>
      </w:r>
    </w:p>
    <w:p w14:paraId="100D8D2A" w14:textId="1EAB46B0" w:rsidR="00DC3B6A" w:rsidRPr="008E54E1" w:rsidRDefault="00DC3B6A" w:rsidP="00DC3B6A">
      <w:pPr>
        <w:rPr>
          <w:rFonts w:ascii="ＭＳ 明朝" w:hAnsi="ＭＳ 明朝"/>
          <w:sz w:val="24"/>
          <w:szCs w:val="24"/>
        </w:rPr>
      </w:pPr>
    </w:p>
    <w:p w14:paraId="75DC48DD" w14:textId="151EF1F0" w:rsidR="00AE351D" w:rsidRPr="008E54E1" w:rsidRDefault="009C1726" w:rsidP="00DC3B6A">
      <w:pPr>
        <w:jc w:val="center"/>
        <w:rPr>
          <w:rFonts w:ascii="ＭＳ 明朝" w:hAnsi="ＭＳ 明朝"/>
          <w:sz w:val="24"/>
          <w:szCs w:val="24"/>
        </w:rPr>
      </w:pPr>
      <w:r w:rsidRPr="008E54E1">
        <w:rPr>
          <w:rFonts w:ascii="ＭＳ 明朝" w:hAnsi="ＭＳ 明朝" w:hint="eastAsia"/>
          <w:sz w:val="24"/>
          <w:szCs w:val="24"/>
        </w:rPr>
        <w:t>答　申　書</w:t>
      </w:r>
      <w:r w:rsidR="00F331EB" w:rsidRPr="008E54E1">
        <w:rPr>
          <w:rFonts w:ascii="ＭＳ 明朝" w:hAnsi="ＭＳ 明朝"/>
          <w:noProof/>
          <w:sz w:val="24"/>
          <w:szCs w:val="24"/>
        </w:rPr>
        <w:t xml:space="preserve"> </w:t>
      </w:r>
    </w:p>
    <w:p w14:paraId="13E9FD2B" w14:textId="754E24A2" w:rsidR="00DC3B6A" w:rsidRPr="008E54E1" w:rsidRDefault="00DC3B6A" w:rsidP="00DC3B6A">
      <w:pPr>
        <w:rPr>
          <w:rFonts w:ascii="ＭＳ 明朝" w:hAnsi="ＭＳ 明朝"/>
          <w:sz w:val="24"/>
          <w:szCs w:val="24"/>
        </w:rPr>
      </w:pPr>
    </w:p>
    <w:p w14:paraId="12A20A0E" w14:textId="77777777" w:rsidR="00DC3B6A" w:rsidRPr="008E54E1" w:rsidRDefault="00DC3B6A" w:rsidP="00DC3B6A">
      <w:pPr>
        <w:rPr>
          <w:rFonts w:ascii="ＭＳ 明朝" w:hAnsi="ＭＳ 明朝"/>
          <w:b/>
          <w:sz w:val="24"/>
          <w:szCs w:val="24"/>
        </w:rPr>
      </w:pPr>
      <w:r w:rsidRPr="008E54E1">
        <w:rPr>
          <w:rFonts w:ascii="ＭＳ 明朝" w:hAnsi="ＭＳ 明朝" w:hint="eastAsia"/>
          <w:b/>
          <w:sz w:val="24"/>
          <w:szCs w:val="24"/>
        </w:rPr>
        <w:t>第１　審査会の結論</w:t>
      </w:r>
      <w:r w:rsidRPr="008E54E1">
        <w:rPr>
          <w:rFonts w:ascii="ＭＳ 明朝" w:hAnsi="ＭＳ 明朝"/>
          <w:b/>
          <w:sz w:val="24"/>
          <w:szCs w:val="24"/>
        </w:rPr>
        <w:t xml:space="preserve"> </w:t>
      </w:r>
    </w:p>
    <w:p w14:paraId="6D686DBC" w14:textId="77777777" w:rsidR="00DC3B6A" w:rsidRPr="008E54E1" w:rsidRDefault="00DC3B6A" w:rsidP="00DC3B6A">
      <w:pPr>
        <w:rPr>
          <w:rFonts w:ascii="ＭＳ 明朝" w:hAnsi="ＭＳ 明朝"/>
          <w:sz w:val="24"/>
          <w:szCs w:val="24"/>
        </w:rPr>
      </w:pPr>
    </w:p>
    <w:p w14:paraId="66DD1F36" w14:textId="5B07D1BE" w:rsidR="00DC3B6A" w:rsidRPr="008E54E1" w:rsidRDefault="006F3076" w:rsidP="00DC3B6A">
      <w:pPr>
        <w:rPr>
          <w:rFonts w:ascii="ＭＳ 明朝" w:hAnsi="ＭＳ 明朝"/>
          <w:b/>
          <w:sz w:val="24"/>
          <w:szCs w:val="24"/>
        </w:rPr>
      </w:pPr>
      <w:r w:rsidRPr="008E54E1">
        <w:rPr>
          <w:rFonts w:ascii="ＭＳ 明朝" w:hAnsi="ＭＳ 明朝" w:hint="eastAsia"/>
          <w:sz w:val="24"/>
          <w:szCs w:val="24"/>
        </w:rPr>
        <w:t xml:space="preserve">　</w:t>
      </w:r>
      <w:r w:rsidR="009A7F72" w:rsidRPr="009A7F72">
        <w:rPr>
          <w:rFonts w:ascii="ＭＳ 明朝" w:hAnsi="ＭＳ 明朝" w:hint="eastAsia"/>
          <w:sz w:val="24"/>
          <w:szCs w:val="24"/>
        </w:rPr>
        <w:t>○○○</w:t>
      </w:r>
      <w:r w:rsidRPr="008E54E1">
        <w:rPr>
          <w:rFonts w:ascii="ＭＳ 明朝" w:hAnsi="ＭＳ 明朝" w:hint="eastAsia"/>
          <w:sz w:val="24"/>
          <w:szCs w:val="24"/>
        </w:rPr>
        <w:t>長（</w:t>
      </w:r>
      <w:r w:rsidR="002963F3" w:rsidRPr="008E54E1">
        <w:rPr>
          <w:rFonts w:ascii="ＭＳ 明朝" w:hAnsi="ＭＳ 明朝" w:hint="eastAsia"/>
          <w:sz w:val="24"/>
          <w:szCs w:val="24"/>
        </w:rPr>
        <w:t>以下「</w:t>
      </w:r>
      <w:r w:rsidR="00F7720B" w:rsidRPr="008E54E1">
        <w:rPr>
          <w:rFonts w:ascii="ＭＳ 明朝" w:hAnsi="ＭＳ 明朝" w:hint="eastAsia"/>
          <w:sz w:val="24"/>
          <w:szCs w:val="24"/>
        </w:rPr>
        <w:t>処分庁」という。）が審査請求人に対して</w:t>
      </w:r>
      <w:r w:rsidR="00666CFD" w:rsidRPr="008E54E1">
        <w:rPr>
          <w:rFonts w:ascii="ＭＳ 明朝" w:hAnsi="ＭＳ 明朝" w:hint="eastAsia"/>
          <w:sz w:val="24"/>
          <w:szCs w:val="24"/>
        </w:rPr>
        <w:t>令和２</w:t>
      </w:r>
      <w:r w:rsidR="00F7720B" w:rsidRPr="008E54E1">
        <w:rPr>
          <w:rFonts w:ascii="ＭＳ 明朝" w:hAnsi="ＭＳ 明朝" w:hint="eastAsia"/>
          <w:sz w:val="24"/>
          <w:szCs w:val="24"/>
        </w:rPr>
        <w:t>年</w:t>
      </w:r>
      <w:r w:rsidR="00AE351D" w:rsidRPr="008E54E1">
        <w:rPr>
          <w:rFonts w:ascii="ＭＳ 明朝" w:hAnsi="ＭＳ 明朝" w:hint="eastAsia"/>
          <w:sz w:val="24"/>
          <w:szCs w:val="24"/>
        </w:rPr>
        <w:t>３</w:t>
      </w:r>
      <w:r w:rsidR="00F7720B" w:rsidRPr="008E54E1">
        <w:rPr>
          <w:rFonts w:ascii="ＭＳ 明朝" w:hAnsi="ＭＳ 明朝" w:hint="eastAsia"/>
          <w:sz w:val="24"/>
          <w:szCs w:val="24"/>
        </w:rPr>
        <w:t>月</w:t>
      </w:r>
      <w:r w:rsidR="00666CFD" w:rsidRPr="008E54E1">
        <w:rPr>
          <w:rFonts w:ascii="ＭＳ 明朝" w:hAnsi="ＭＳ 明朝" w:hint="eastAsia"/>
          <w:sz w:val="24"/>
          <w:szCs w:val="24"/>
        </w:rPr>
        <w:t>２</w:t>
      </w:r>
      <w:r w:rsidRPr="008E54E1">
        <w:rPr>
          <w:rFonts w:ascii="ＭＳ 明朝" w:hAnsi="ＭＳ 明朝" w:hint="eastAsia"/>
          <w:sz w:val="24"/>
          <w:szCs w:val="24"/>
        </w:rPr>
        <w:t>日付けで行った児童</w:t>
      </w:r>
      <w:r w:rsidR="00A27311" w:rsidRPr="008E54E1">
        <w:rPr>
          <w:rFonts w:ascii="ＭＳ 明朝" w:hAnsi="ＭＳ 明朝" w:hint="eastAsia"/>
          <w:sz w:val="24"/>
          <w:szCs w:val="24"/>
        </w:rPr>
        <w:t>扶養手当法（昭和３６年法律第２３８</w:t>
      </w:r>
      <w:r w:rsidRPr="008E54E1">
        <w:rPr>
          <w:rFonts w:ascii="ＭＳ 明朝" w:hAnsi="ＭＳ 明朝" w:hint="eastAsia"/>
          <w:sz w:val="24"/>
          <w:szCs w:val="24"/>
        </w:rPr>
        <w:t>号。以下「法」という。）に基づく</w:t>
      </w:r>
      <w:r w:rsidR="00A27311" w:rsidRPr="008E54E1">
        <w:rPr>
          <w:rFonts w:ascii="ＭＳ 明朝" w:hAnsi="ＭＳ 明朝" w:hint="eastAsia"/>
          <w:sz w:val="24"/>
          <w:szCs w:val="24"/>
        </w:rPr>
        <w:t>児童扶養手当</w:t>
      </w:r>
      <w:r w:rsidR="00666CFD" w:rsidRPr="008E54E1">
        <w:rPr>
          <w:rFonts w:ascii="ＭＳ 明朝" w:hAnsi="ＭＳ 明朝" w:hint="eastAsia"/>
          <w:sz w:val="24"/>
          <w:szCs w:val="24"/>
        </w:rPr>
        <w:t>認定処分（以下「本件処分」という。）</w:t>
      </w:r>
      <w:r w:rsidRPr="008E54E1">
        <w:rPr>
          <w:rFonts w:ascii="ＭＳ 明朝" w:hAnsi="ＭＳ 明朝" w:hint="eastAsia"/>
          <w:sz w:val="24"/>
          <w:szCs w:val="24"/>
        </w:rPr>
        <w:t>の取消しを求める審査請求（以下「本件審査請求」という。）は、棄却すべきである。</w:t>
      </w:r>
    </w:p>
    <w:p w14:paraId="272805C1" w14:textId="77777777" w:rsidR="006F3076" w:rsidRPr="008E54E1" w:rsidRDefault="006F3076" w:rsidP="00DC3B6A">
      <w:pPr>
        <w:rPr>
          <w:rFonts w:ascii="ＭＳ 明朝" w:hAnsi="ＭＳ 明朝"/>
          <w:b/>
          <w:sz w:val="24"/>
          <w:szCs w:val="24"/>
        </w:rPr>
      </w:pPr>
    </w:p>
    <w:p w14:paraId="4C03520D" w14:textId="73D756C0" w:rsidR="00DC3B6A" w:rsidRPr="008E54E1" w:rsidRDefault="00DC3B6A" w:rsidP="00DC3B6A">
      <w:pPr>
        <w:rPr>
          <w:rFonts w:ascii="ＭＳ 明朝" w:hAnsi="ＭＳ 明朝"/>
          <w:b/>
          <w:sz w:val="24"/>
          <w:szCs w:val="24"/>
        </w:rPr>
      </w:pPr>
      <w:r w:rsidRPr="008E54E1">
        <w:rPr>
          <w:rFonts w:ascii="ＭＳ 明朝" w:hAnsi="ＭＳ 明朝" w:hint="eastAsia"/>
          <w:b/>
          <w:sz w:val="24"/>
          <w:szCs w:val="24"/>
        </w:rPr>
        <w:t>第２　審査関係人の主張の要旨</w:t>
      </w:r>
    </w:p>
    <w:p w14:paraId="366FAB18" w14:textId="77777777" w:rsidR="00DC3B6A" w:rsidRPr="008E54E1" w:rsidRDefault="00DC3B6A" w:rsidP="00DC3B6A">
      <w:pPr>
        <w:rPr>
          <w:rFonts w:ascii="ＭＳ 明朝" w:hAnsi="ＭＳ 明朝"/>
          <w:sz w:val="24"/>
          <w:szCs w:val="24"/>
        </w:rPr>
      </w:pPr>
    </w:p>
    <w:p w14:paraId="00BF9E60" w14:textId="77777777" w:rsidR="00A27311" w:rsidRPr="008E54E1" w:rsidRDefault="00F71B01" w:rsidP="00A27311">
      <w:pPr>
        <w:rPr>
          <w:rFonts w:ascii="ＭＳ 明朝" w:hAnsi="ＭＳ 明朝"/>
          <w:sz w:val="24"/>
          <w:szCs w:val="24"/>
        </w:rPr>
      </w:pPr>
      <w:r w:rsidRPr="008E54E1">
        <w:rPr>
          <w:rFonts w:ascii="ＭＳ 明朝" w:hAnsi="ＭＳ 明朝" w:hint="eastAsia"/>
          <w:sz w:val="24"/>
          <w:szCs w:val="24"/>
        </w:rPr>
        <w:t>１　審査請求人</w:t>
      </w:r>
    </w:p>
    <w:p w14:paraId="0CB299F7" w14:textId="4F0300C4" w:rsidR="007C57FD" w:rsidRPr="008E54E1" w:rsidRDefault="007C57FD" w:rsidP="007C57FD">
      <w:pPr>
        <w:ind w:leftChars="100" w:left="210" w:firstLineChars="100" w:firstLine="240"/>
        <w:rPr>
          <w:rFonts w:ascii="ＭＳ 明朝" w:hAnsi="ＭＳ 明朝"/>
          <w:color w:val="000000" w:themeColor="text1"/>
          <w:sz w:val="24"/>
          <w:szCs w:val="24"/>
        </w:rPr>
      </w:pPr>
      <w:r w:rsidRPr="008E54E1">
        <w:rPr>
          <w:rFonts w:ascii="ＭＳ 明朝" w:hAnsi="ＭＳ 明朝" w:hint="eastAsia"/>
          <w:color w:val="000000" w:themeColor="text1"/>
          <w:sz w:val="24"/>
          <w:szCs w:val="24"/>
        </w:rPr>
        <w:t>審査請求書、</w:t>
      </w:r>
      <w:r w:rsidR="00933683" w:rsidRPr="008E54E1">
        <w:rPr>
          <w:rFonts w:ascii="ＭＳ 明朝" w:hAnsi="ＭＳ 明朝" w:hint="eastAsia"/>
          <w:color w:val="000000" w:themeColor="text1"/>
          <w:sz w:val="24"/>
          <w:szCs w:val="24"/>
        </w:rPr>
        <w:t>反論書及び</w:t>
      </w:r>
      <w:r w:rsidR="003E7825" w:rsidRPr="008E54E1">
        <w:rPr>
          <w:rFonts w:ascii="ＭＳ 明朝" w:hAnsi="ＭＳ 明朝" w:hint="eastAsia"/>
          <w:color w:val="000000" w:themeColor="text1"/>
          <w:sz w:val="24"/>
          <w:szCs w:val="24"/>
        </w:rPr>
        <w:t>審理員に</w:t>
      </w:r>
      <w:r w:rsidRPr="008E54E1">
        <w:rPr>
          <w:rFonts w:ascii="ＭＳ 明朝" w:hAnsi="ＭＳ 明朝" w:hint="eastAsia"/>
          <w:color w:val="000000" w:themeColor="text1"/>
          <w:sz w:val="24"/>
          <w:szCs w:val="24"/>
        </w:rPr>
        <w:t>提出された</w:t>
      </w:r>
      <w:r w:rsidR="003E7825" w:rsidRPr="008E54E1">
        <w:rPr>
          <w:rFonts w:ascii="ＭＳ 明朝" w:hAnsi="ＭＳ 明朝" w:hint="eastAsia"/>
          <w:color w:val="000000" w:themeColor="text1"/>
          <w:sz w:val="24"/>
          <w:szCs w:val="24"/>
        </w:rPr>
        <w:t>回答書</w:t>
      </w:r>
      <w:r w:rsidRPr="008E54E1">
        <w:rPr>
          <w:rFonts w:ascii="ＭＳ 明朝" w:hAnsi="ＭＳ 明朝" w:hint="eastAsia"/>
          <w:color w:val="000000" w:themeColor="text1"/>
          <w:sz w:val="24"/>
          <w:szCs w:val="24"/>
        </w:rPr>
        <w:t>を踏まえた審査請求人の主張の要旨は、以下のとおりである。</w:t>
      </w:r>
    </w:p>
    <w:p w14:paraId="1DBFFA36" w14:textId="77F24933" w:rsidR="00351745" w:rsidRPr="008E54E1" w:rsidRDefault="00DF1B38" w:rsidP="00A175DB">
      <w:pPr>
        <w:ind w:left="480" w:hangingChars="200" w:hanging="480"/>
        <w:jc w:val="left"/>
        <w:rPr>
          <w:rFonts w:asciiTheme="minorEastAsia" w:hAnsiTheme="minorEastAsia"/>
          <w:sz w:val="24"/>
          <w:szCs w:val="24"/>
        </w:rPr>
      </w:pPr>
      <w:r w:rsidRPr="008E54E1">
        <w:rPr>
          <w:rFonts w:ascii="ＭＳ 明朝" w:hAnsi="ＭＳ 明朝" w:hint="eastAsia"/>
          <w:color w:val="000000" w:themeColor="text1"/>
          <w:sz w:val="24"/>
          <w:szCs w:val="24"/>
        </w:rPr>
        <w:t>（１）審査請求人は、</w:t>
      </w:r>
      <w:r w:rsidR="00351745" w:rsidRPr="008E54E1">
        <w:rPr>
          <w:rFonts w:ascii="ＭＳ 明朝" w:hAnsi="ＭＳ 明朝" w:hint="eastAsia"/>
          <w:color w:val="000000" w:themeColor="text1"/>
          <w:sz w:val="24"/>
          <w:szCs w:val="24"/>
        </w:rPr>
        <w:t>最初に</w:t>
      </w:r>
      <w:r w:rsidR="009A7F72">
        <w:rPr>
          <w:rFonts w:ascii="ＭＳ 明朝" w:hAnsi="ＭＳ 明朝" w:hint="eastAsia"/>
          <w:color w:val="000000" w:themeColor="text1"/>
          <w:sz w:val="24"/>
          <w:szCs w:val="24"/>
        </w:rPr>
        <w:t>○○○○</w:t>
      </w:r>
      <w:r w:rsidR="00351745" w:rsidRPr="008E54E1">
        <w:rPr>
          <w:rFonts w:ascii="ＭＳ 明朝" w:hAnsi="ＭＳ 明朝" w:hint="eastAsia"/>
          <w:color w:val="000000" w:themeColor="text1"/>
          <w:sz w:val="24"/>
          <w:szCs w:val="24"/>
        </w:rPr>
        <w:t>役所で離婚、</w:t>
      </w:r>
      <w:r w:rsidR="00A175DB" w:rsidRPr="008E54E1">
        <w:rPr>
          <w:rFonts w:ascii="ＭＳ 明朝" w:hAnsi="ＭＳ 明朝" w:hint="eastAsia"/>
          <w:color w:val="000000" w:themeColor="text1"/>
          <w:sz w:val="24"/>
          <w:szCs w:val="24"/>
        </w:rPr>
        <w:t>ＤＶ（</w:t>
      </w:r>
      <w:r w:rsidRPr="008E54E1">
        <w:rPr>
          <w:rFonts w:ascii="ＭＳ 明朝" w:hAnsi="ＭＳ 明朝" w:hint="eastAsia"/>
          <w:color w:val="000000" w:themeColor="text1"/>
          <w:sz w:val="24"/>
          <w:szCs w:val="24"/>
        </w:rPr>
        <w:t>ドメスティックバイオレンス）</w:t>
      </w:r>
      <w:r w:rsidR="00351745" w:rsidRPr="008E54E1">
        <w:rPr>
          <w:rFonts w:ascii="ＭＳ 明朝" w:hAnsi="ＭＳ 明朝" w:hint="eastAsia"/>
          <w:color w:val="000000" w:themeColor="text1"/>
          <w:sz w:val="24"/>
          <w:szCs w:val="24"/>
        </w:rPr>
        <w:t>の相談を何度か</w:t>
      </w:r>
      <w:r w:rsidRPr="008E54E1">
        <w:rPr>
          <w:rFonts w:ascii="ＭＳ 明朝" w:hAnsi="ＭＳ 明朝" w:hint="eastAsia"/>
          <w:color w:val="000000" w:themeColor="text1"/>
          <w:sz w:val="24"/>
          <w:szCs w:val="24"/>
        </w:rPr>
        <w:t>行い、</w:t>
      </w:r>
      <w:r w:rsidR="00351745" w:rsidRPr="008E54E1">
        <w:rPr>
          <w:rFonts w:ascii="ＭＳ 明朝" w:hAnsi="ＭＳ 明朝" w:hint="eastAsia"/>
          <w:color w:val="000000" w:themeColor="text1"/>
          <w:sz w:val="24"/>
          <w:szCs w:val="24"/>
        </w:rPr>
        <w:t>１日でも早く離れられるよう住む場所を探し持ち出せる荷物を少</w:t>
      </w:r>
      <w:r w:rsidR="00351745" w:rsidRPr="008E54E1">
        <w:rPr>
          <w:rFonts w:asciiTheme="minorEastAsia" w:hAnsiTheme="minorEastAsia" w:hint="eastAsia"/>
          <w:sz w:val="24"/>
          <w:szCs w:val="24"/>
        </w:rPr>
        <w:t>しずつ１か月程かけて運び出し</w:t>
      </w:r>
      <w:r w:rsidRPr="008E54E1">
        <w:rPr>
          <w:rFonts w:asciiTheme="minorEastAsia" w:hAnsiTheme="minorEastAsia" w:hint="eastAsia"/>
          <w:sz w:val="24"/>
          <w:szCs w:val="24"/>
        </w:rPr>
        <w:t>た。</w:t>
      </w:r>
    </w:p>
    <w:p w14:paraId="7C0DB924" w14:textId="72011A59" w:rsidR="00DF1B38" w:rsidRPr="008E54E1" w:rsidRDefault="00E977BB" w:rsidP="00136786">
      <w:pPr>
        <w:ind w:leftChars="202" w:left="424" w:firstLineChars="118" w:firstLine="283"/>
        <w:rPr>
          <w:rFonts w:ascii="ＭＳ 明朝" w:hAnsi="ＭＳ 明朝"/>
          <w:sz w:val="24"/>
          <w:szCs w:val="24"/>
        </w:rPr>
      </w:pPr>
      <w:r w:rsidRPr="008E54E1">
        <w:rPr>
          <w:rFonts w:ascii="ＭＳ 明朝" w:hAnsi="ＭＳ 明朝" w:hint="eastAsia"/>
          <w:sz w:val="24"/>
          <w:szCs w:val="24"/>
        </w:rPr>
        <w:t>令和元年１２月２０日、</w:t>
      </w:r>
      <w:r w:rsidR="00DF1B38" w:rsidRPr="008E54E1">
        <w:rPr>
          <w:rFonts w:ascii="ＭＳ 明朝" w:hAnsi="ＭＳ 明朝" w:hint="eastAsia"/>
          <w:sz w:val="24"/>
          <w:szCs w:val="24"/>
        </w:rPr>
        <w:t>審査請求人は家を出た。また、同日、</w:t>
      </w:r>
      <w:r w:rsidR="00573E6D" w:rsidRPr="008E54E1">
        <w:rPr>
          <w:rFonts w:ascii="ＭＳ 明朝" w:hAnsi="ＭＳ 明朝" w:hint="eastAsia"/>
          <w:sz w:val="24"/>
          <w:szCs w:val="24"/>
        </w:rPr>
        <w:t>審査請求人は、</w:t>
      </w:r>
      <w:r w:rsidR="009A7F72" w:rsidRPr="009A7F72">
        <w:rPr>
          <w:rFonts w:ascii="ＭＳ 明朝" w:hAnsi="ＭＳ 明朝" w:hint="eastAsia"/>
          <w:sz w:val="24"/>
          <w:szCs w:val="24"/>
        </w:rPr>
        <w:t>○○○○</w:t>
      </w:r>
      <w:r w:rsidR="00DF1B38" w:rsidRPr="008E54E1">
        <w:rPr>
          <w:rFonts w:ascii="ＭＳ 明朝" w:hAnsi="ＭＳ 明朝" w:hint="eastAsia"/>
          <w:sz w:val="24"/>
          <w:szCs w:val="24"/>
        </w:rPr>
        <w:t>長に対して「住民基本台帳事務における支援措置申出書」を提出（以下「支援措置の申出」という。）し</w:t>
      </w:r>
      <w:r w:rsidR="00D33CA5" w:rsidRPr="008E54E1">
        <w:rPr>
          <w:rFonts w:ascii="ＭＳ 明朝" w:hAnsi="ＭＳ 明朝" w:hint="eastAsia"/>
          <w:sz w:val="24"/>
          <w:szCs w:val="24"/>
        </w:rPr>
        <w:t>、</w:t>
      </w:r>
      <w:r w:rsidR="00573E6D" w:rsidRPr="008E54E1">
        <w:rPr>
          <w:rFonts w:ascii="ＭＳ 明朝" w:hAnsi="ＭＳ 明朝" w:hint="eastAsia"/>
          <w:sz w:val="24"/>
          <w:szCs w:val="24"/>
        </w:rPr>
        <w:t>令和２年１月７日付けで、処分庁から、令和元年１２月２０日から支援措置を行う旨の決定が通知されている。</w:t>
      </w:r>
    </w:p>
    <w:p w14:paraId="006D44A4" w14:textId="6577D846" w:rsidR="001B1D05" w:rsidRPr="008E54E1" w:rsidRDefault="007C57FD" w:rsidP="00136786">
      <w:pPr>
        <w:ind w:left="523" w:hangingChars="218" w:hanging="523"/>
        <w:rPr>
          <w:rFonts w:ascii="ＭＳ 明朝" w:hAnsi="ＭＳ 明朝"/>
          <w:sz w:val="24"/>
          <w:szCs w:val="24"/>
        </w:rPr>
      </w:pPr>
      <w:r w:rsidRPr="008E54E1">
        <w:rPr>
          <w:rFonts w:ascii="ＭＳ 明朝" w:hAnsi="ＭＳ 明朝" w:hint="eastAsia"/>
          <w:color w:val="000000" w:themeColor="text1"/>
          <w:sz w:val="24"/>
          <w:szCs w:val="24"/>
        </w:rPr>
        <w:t>（</w:t>
      </w:r>
      <w:r w:rsidR="00DF1B38" w:rsidRPr="008E54E1">
        <w:rPr>
          <w:rFonts w:ascii="ＭＳ 明朝" w:hAnsi="ＭＳ 明朝" w:hint="eastAsia"/>
          <w:color w:val="000000" w:themeColor="text1"/>
          <w:sz w:val="24"/>
          <w:szCs w:val="24"/>
        </w:rPr>
        <w:t>２</w:t>
      </w:r>
      <w:r w:rsidRPr="008E54E1">
        <w:rPr>
          <w:rFonts w:ascii="ＭＳ 明朝" w:hAnsi="ＭＳ 明朝" w:hint="eastAsia"/>
          <w:color w:val="000000" w:themeColor="text1"/>
          <w:sz w:val="24"/>
          <w:szCs w:val="24"/>
        </w:rPr>
        <w:t>）</w:t>
      </w:r>
      <w:r w:rsidR="00FF3F7B" w:rsidRPr="008E54E1">
        <w:rPr>
          <w:rFonts w:ascii="ＭＳ 明朝" w:hAnsi="ＭＳ 明朝" w:hint="eastAsia"/>
          <w:color w:val="000000" w:themeColor="text1"/>
          <w:sz w:val="24"/>
          <w:szCs w:val="24"/>
        </w:rPr>
        <w:t>審査請求人は、処分庁の窓口</w:t>
      </w:r>
      <w:r w:rsidR="00573E6D" w:rsidRPr="008E54E1">
        <w:rPr>
          <w:rFonts w:ascii="ＭＳ 明朝" w:hAnsi="ＭＳ 明朝" w:hint="eastAsia"/>
          <w:color w:val="000000" w:themeColor="text1"/>
          <w:sz w:val="24"/>
          <w:szCs w:val="24"/>
        </w:rPr>
        <w:t>に</w:t>
      </w:r>
      <w:r w:rsidR="00FF3F7B" w:rsidRPr="008E54E1">
        <w:rPr>
          <w:rFonts w:ascii="ＭＳ 明朝" w:hAnsi="ＭＳ 明朝" w:hint="eastAsia"/>
          <w:color w:val="000000" w:themeColor="text1"/>
          <w:sz w:val="24"/>
          <w:szCs w:val="24"/>
        </w:rPr>
        <w:t>おいて</w:t>
      </w:r>
      <w:r w:rsidR="00A31788" w:rsidRPr="008E54E1">
        <w:rPr>
          <w:rFonts w:ascii="ＭＳ 明朝" w:hAnsi="ＭＳ 明朝" w:hint="eastAsia"/>
          <w:color w:val="000000" w:themeColor="text1"/>
          <w:sz w:val="24"/>
          <w:szCs w:val="24"/>
        </w:rPr>
        <w:t>、</w:t>
      </w:r>
      <w:r w:rsidR="00DF1B38" w:rsidRPr="008E54E1">
        <w:rPr>
          <w:rFonts w:ascii="ＭＳ 明朝" w:hAnsi="ＭＳ 明朝" w:hint="eastAsia"/>
          <w:color w:val="000000" w:themeColor="text1"/>
          <w:sz w:val="24"/>
          <w:szCs w:val="24"/>
        </w:rPr>
        <w:t>法に基づく児童扶養</w:t>
      </w:r>
      <w:r w:rsidR="00FF3F7B" w:rsidRPr="008E54E1">
        <w:rPr>
          <w:rFonts w:ascii="ＭＳ 明朝" w:hAnsi="ＭＳ 明朝" w:hint="eastAsia"/>
          <w:color w:val="000000" w:themeColor="text1"/>
          <w:sz w:val="24"/>
          <w:szCs w:val="24"/>
        </w:rPr>
        <w:t>手当</w:t>
      </w:r>
      <w:r w:rsidR="00DF1B38" w:rsidRPr="008E54E1">
        <w:rPr>
          <w:rFonts w:ascii="ＭＳ 明朝" w:hAnsi="ＭＳ 明朝" w:hint="eastAsia"/>
          <w:color w:val="000000" w:themeColor="text1"/>
          <w:sz w:val="24"/>
          <w:szCs w:val="24"/>
        </w:rPr>
        <w:t>（以</w:t>
      </w:r>
      <w:r w:rsidR="00DF1B38" w:rsidRPr="008E54E1">
        <w:rPr>
          <w:rFonts w:ascii="ＭＳ 明朝" w:hAnsi="ＭＳ 明朝" w:hint="eastAsia"/>
          <w:sz w:val="24"/>
          <w:szCs w:val="24"/>
        </w:rPr>
        <w:t>下「手当」という。）</w:t>
      </w:r>
      <w:r w:rsidR="00FF3F7B" w:rsidRPr="008E54E1">
        <w:rPr>
          <w:rFonts w:ascii="ＭＳ 明朝" w:hAnsi="ＭＳ 明朝" w:hint="eastAsia"/>
          <w:sz w:val="24"/>
          <w:szCs w:val="24"/>
        </w:rPr>
        <w:t>の申請をする</w:t>
      </w:r>
      <w:r w:rsidR="00DF1B38" w:rsidRPr="008E54E1">
        <w:rPr>
          <w:rFonts w:ascii="ＭＳ 明朝" w:hAnsi="ＭＳ 明朝" w:hint="eastAsia"/>
          <w:sz w:val="24"/>
          <w:szCs w:val="24"/>
        </w:rPr>
        <w:t>ため</w:t>
      </w:r>
      <w:r w:rsidR="00FF3F7B" w:rsidRPr="008E54E1">
        <w:rPr>
          <w:rFonts w:ascii="ＭＳ 明朝" w:hAnsi="ＭＳ 明朝" w:hint="eastAsia"/>
          <w:sz w:val="24"/>
          <w:szCs w:val="24"/>
        </w:rPr>
        <w:t>には、健康保険等</w:t>
      </w:r>
      <w:r w:rsidR="00AB64C3" w:rsidRPr="008E54E1">
        <w:rPr>
          <w:rFonts w:ascii="ＭＳ 明朝" w:hAnsi="ＭＳ 明朝" w:hint="eastAsia"/>
          <w:sz w:val="24"/>
          <w:szCs w:val="24"/>
        </w:rPr>
        <w:t>資格取得</w:t>
      </w:r>
      <w:r w:rsidR="00FF3F7B" w:rsidRPr="008E54E1">
        <w:rPr>
          <w:rFonts w:ascii="ＭＳ 明朝" w:hAnsi="ＭＳ 明朝" w:hint="eastAsia"/>
          <w:sz w:val="24"/>
          <w:szCs w:val="24"/>
        </w:rPr>
        <w:t>喪失証明書（以下「本件証明書」という。）が必要と聞き、審査請求人の元夫（以下「元夫」という。）に本件証明書の交付を依頼した。</w:t>
      </w:r>
    </w:p>
    <w:p w14:paraId="711E8371" w14:textId="6B194E1B" w:rsidR="001B1D05" w:rsidRPr="008E54E1" w:rsidRDefault="00E977BB" w:rsidP="001B1D05">
      <w:pPr>
        <w:ind w:leftChars="270" w:left="567" w:firstLineChars="100" w:firstLine="240"/>
        <w:rPr>
          <w:rFonts w:ascii="ＭＳ 明朝" w:hAnsi="ＭＳ 明朝"/>
          <w:sz w:val="24"/>
          <w:szCs w:val="24"/>
        </w:rPr>
      </w:pPr>
      <w:r w:rsidRPr="008E54E1">
        <w:rPr>
          <w:rFonts w:ascii="ＭＳ 明朝" w:hAnsi="ＭＳ 明朝" w:hint="eastAsia"/>
          <w:sz w:val="24"/>
          <w:szCs w:val="24"/>
        </w:rPr>
        <w:t>令和元年１２月２７日の夜、元夫から</w:t>
      </w:r>
      <w:r w:rsidR="001B1D05" w:rsidRPr="008E54E1">
        <w:rPr>
          <w:rFonts w:ascii="ＭＳ 明朝" w:hAnsi="ＭＳ 明朝" w:hint="eastAsia"/>
          <w:sz w:val="24"/>
          <w:szCs w:val="24"/>
        </w:rPr>
        <w:t>本件証明書ができたという連絡が審査請求人の子供の携帯にあった。直接会って受取ができない</w:t>
      </w:r>
      <w:r w:rsidR="00136786" w:rsidRPr="008E54E1">
        <w:rPr>
          <w:rFonts w:ascii="ＭＳ 明朝" w:hAnsi="ＭＳ 明朝" w:hint="eastAsia"/>
          <w:sz w:val="24"/>
          <w:szCs w:val="24"/>
        </w:rPr>
        <w:t>ため</w:t>
      </w:r>
      <w:r w:rsidR="001B1D05" w:rsidRPr="008E54E1">
        <w:rPr>
          <w:rFonts w:ascii="ＭＳ 明朝" w:hAnsi="ＭＳ 明朝" w:hint="eastAsia"/>
          <w:sz w:val="24"/>
          <w:szCs w:val="24"/>
        </w:rPr>
        <w:t>、ポストに入れておいてもらい、翌日に取りに行った。支援措置の申出を</w:t>
      </w:r>
      <w:r w:rsidRPr="008E54E1">
        <w:rPr>
          <w:rFonts w:ascii="ＭＳ 明朝" w:hAnsi="ＭＳ 明朝" w:hint="eastAsia"/>
          <w:sz w:val="24"/>
          <w:szCs w:val="24"/>
        </w:rPr>
        <w:t>行って</w:t>
      </w:r>
      <w:r w:rsidR="001B1D05" w:rsidRPr="008E54E1">
        <w:rPr>
          <w:rFonts w:ascii="ＭＳ 明朝" w:hAnsi="ＭＳ 明朝" w:hint="eastAsia"/>
          <w:sz w:val="24"/>
          <w:szCs w:val="24"/>
        </w:rPr>
        <w:t>いる</w:t>
      </w:r>
      <w:r w:rsidRPr="008E54E1">
        <w:rPr>
          <w:rFonts w:ascii="ＭＳ 明朝" w:hAnsi="ＭＳ 明朝" w:hint="eastAsia"/>
          <w:sz w:val="24"/>
          <w:szCs w:val="24"/>
        </w:rPr>
        <w:t>ため</w:t>
      </w:r>
      <w:r w:rsidR="001B1D05" w:rsidRPr="008E54E1">
        <w:rPr>
          <w:rFonts w:ascii="ＭＳ 明朝" w:hAnsi="ＭＳ 明朝" w:hint="eastAsia"/>
          <w:sz w:val="24"/>
          <w:szCs w:val="24"/>
        </w:rPr>
        <w:t>、やり</w:t>
      </w:r>
      <w:r w:rsidR="00AB64C3" w:rsidRPr="008E54E1">
        <w:rPr>
          <w:rFonts w:ascii="ＭＳ 明朝" w:hAnsi="ＭＳ 明朝" w:hint="eastAsia"/>
          <w:sz w:val="24"/>
          <w:szCs w:val="24"/>
        </w:rPr>
        <w:t>取</w:t>
      </w:r>
      <w:r w:rsidR="001B1D05" w:rsidRPr="008E54E1">
        <w:rPr>
          <w:rFonts w:ascii="ＭＳ 明朝" w:hAnsi="ＭＳ 明朝" w:hint="eastAsia"/>
          <w:sz w:val="24"/>
          <w:szCs w:val="24"/>
        </w:rPr>
        <w:t>りなどにも時間がかかってしまった。</w:t>
      </w:r>
    </w:p>
    <w:p w14:paraId="2E942E85" w14:textId="1711DAEE" w:rsidR="00FF3F7B" w:rsidRPr="00582989" w:rsidRDefault="001B1D05" w:rsidP="00582989">
      <w:pPr>
        <w:ind w:left="523" w:hangingChars="218" w:hanging="523"/>
        <w:rPr>
          <w:rFonts w:ascii="ＭＳ 明朝" w:hAnsi="ＭＳ 明朝"/>
          <w:color w:val="000000" w:themeColor="text1"/>
          <w:sz w:val="24"/>
          <w:szCs w:val="24"/>
        </w:rPr>
      </w:pPr>
      <w:r w:rsidRPr="00582989">
        <w:rPr>
          <w:rFonts w:ascii="ＭＳ 明朝" w:hAnsi="ＭＳ 明朝" w:hint="eastAsia"/>
          <w:color w:val="000000" w:themeColor="text1"/>
          <w:sz w:val="24"/>
          <w:szCs w:val="24"/>
        </w:rPr>
        <w:t>（３）審査請求人は、</w:t>
      </w:r>
      <w:r w:rsidR="00DF1B38" w:rsidRPr="00582989">
        <w:rPr>
          <w:rFonts w:ascii="ＭＳ 明朝" w:hAnsi="ＭＳ 明朝" w:hint="eastAsia"/>
          <w:color w:val="000000" w:themeColor="text1"/>
          <w:sz w:val="24"/>
          <w:szCs w:val="24"/>
        </w:rPr>
        <w:t>処分庁には最初から通常の申請ではない事（ＤＶ）は伝えて</w:t>
      </w:r>
      <w:r w:rsidRPr="00582989">
        <w:rPr>
          <w:rFonts w:ascii="ＭＳ 明朝" w:hAnsi="ＭＳ 明朝" w:hint="eastAsia"/>
          <w:color w:val="000000" w:themeColor="text1"/>
          <w:sz w:val="24"/>
          <w:szCs w:val="24"/>
        </w:rPr>
        <w:t>おり</w:t>
      </w:r>
      <w:r w:rsidR="00E977BB" w:rsidRPr="00582989">
        <w:rPr>
          <w:rFonts w:ascii="ＭＳ 明朝" w:hAnsi="ＭＳ 明朝" w:hint="eastAsia"/>
          <w:color w:val="000000" w:themeColor="text1"/>
          <w:sz w:val="24"/>
          <w:szCs w:val="24"/>
        </w:rPr>
        <w:t>、処分庁は</w:t>
      </w:r>
      <w:r w:rsidR="00DF1B38" w:rsidRPr="00582989">
        <w:rPr>
          <w:rFonts w:ascii="ＭＳ 明朝" w:hAnsi="ＭＳ 明朝" w:hint="eastAsia"/>
          <w:color w:val="000000" w:themeColor="text1"/>
          <w:sz w:val="24"/>
          <w:szCs w:val="24"/>
        </w:rPr>
        <w:t>支援措置の</w:t>
      </w:r>
      <w:r w:rsidRPr="00582989">
        <w:rPr>
          <w:rFonts w:ascii="ＭＳ 明朝" w:hAnsi="ＭＳ 明朝" w:hint="eastAsia"/>
          <w:color w:val="000000" w:themeColor="text1"/>
          <w:sz w:val="24"/>
          <w:szCs w:val="24"/>
        </w:rPr>
        <w:t>申出の</w:t>
      </w:r>
      <w:r w:rsidR="00DF1B38" w:rsidRPr="00582989">
        <w:rPr>
          <w:rFonts w:ascii="ＭＳ 明朝" w:hAnsi="ＭＳ 明朝" w:hint="eastAsia"/>
          <w:color w:val="000000" w:themeColor="text1"/>
          <w:sz w:val="24"/>
          <w:szCs w:val="24"/>
        </w:rPr>
        <w:t>内容も把握</w:t>
      </w:r>
      <w:r w:rsidRPr="00582989">
        <w:rPr>
          <w:rFonts w:ascii="ＭＳ 明朝" w:hAnsi="ＭＳ 明朝" w:hint="eastAsia"/>
          <w:color w:val="000000" w:themeColor="text1"/>
          <w:sz w:val="24"/>
          <w:szCs w:val="24"/>
        </w:rPr>
        <w:t>していた</w:t>
      </w:r>
      <w:r w:rsidR="00DF1B38" w:rsidRPr="00582989">
        <w:rPr>
          <w:rFonts w:ascii="ＭＳ 明朝" w:hAnsi="ＭＳ 明朝" w:hint="eastAsia"/>
          <w:color w:val="000000" w:themeColor="text1"/>
          <w:sz w:val="24"/>
          <w:szCs w:val="24"/>
        </w:rPr>
        <w:t>はずである。すぐに保険を抜いてもらえるかどうか、手続ややり</w:t>
      </w:r>
      <w:r w:rsidR="00AB64C3" w:rsidRPr="00582989">
        <w:rPr>
          <w:rFonts w:ascii="ＭＳ 明朝" w:hAnsi="ＭＳ 明朝" w:hint="eastAsia"/>
          <w:color w:val="000000" w:themeColor="text1"/>
          <w:sz w:val="24"/>
          <w:szCs w:val="24"/>
        </w:rPr>
        <w:t>取</w:t>
      </w:r>
      <w:r w:rsidR="00DF1B38" w:rsidRPr="00582989">
        <w:rPr>
          <w:rFonts w:ascii="ＭＳ 明朝" w:hAnsi="ＭＳ 明朝" w:hint="eastAsia"/>
          <w:color w:val="000000" w:themeColor="text1"/>
          <w:sz w:val="24"/>
          <w:szCs w:val="24"/>
        </w:rPr>
        <w:t>りに時間がかかる事も把握</w:t>
      </w:r>
      <w:r w:rsidR="00E977BB" w:rsidRPr="00582989">
        <w:rPr>
          <w:rFonts w:ascii="ＭＳ 明朝" w:hAnsi="ＭＳ 明朝" w:hint="eastAsia"/>
          <w:color w:val="000000" w:themeColor="text1"/>
          <w:sz w:val="24"/>
          <w:szCs w:val="24"/>
        </w:rPr>
        <w:t>していた</w:t>
      </w:r>
      <w:r w:rsidR="00DF1B38" w:rsidRPr="00582989">
        <w:rPr>
          <w:rFonts w:ascii="ＭＳ 明朝" w:hAnsi="ＭＳ 明朝" w:hint="eastAsia"/>
          <w:color w:val="000000" w:themeColor="text1"/>
          <w:sz w:val="24"/>
          <w:szCs w:val="24"/>
        </w:rPr>
        <w:t>はずで</w:t>
      </w:r>
      <w:r w:rsidRPr="00582989">
        <w:rPr>
          <w:rFonts w:ascii="ＭＳ 明朝" w:hAnsi="ＭＳ 明朝" w:hint="eastAsia"/>
          <w:color w:val="000000" w:themeColor="text1"/>
          <w:sz w:val="24"/>
          <w:szCs w:val="24"/>
        </w:rPr>
        <w:t>あり、</w:t>
      </w:r>
      <w:r w:rsidR="00DF1B38" w:rsidRPr="00582989">
        <w:rPr>
          <w:rFonts w:ascii="ＭＳ 明朝" w:hAnsi="ＭＳ 明朝" w:hint="eastAsia"/>
          <w:color w:val="000000" w:themeColor="text1"/>
          <w:sz w:val="24"/>
          <w:szCs w:val="24"/>
        </w:rPr>
        <w:t>口頭でも伝えてい</w:t>
      </w:r>
      <w:r w:rsidRPr="00582989">
        <w:rPr>
          <w:rFonts w:ascii="ＭＳ 明朝" w:hAnsi="ＭＳ 明朝" w:hint="eastAsia"/>
          <w:color w:val="000000" w:themeColor="text1"/>
          <w:sz w:val="24"/>
          <w:szCs w:val="24"/>
        </w:rPr>
        <w:t>る</w:t>
      </w:r>
      <w:r w:rsidR="00DF1B38" w:rsidRPr="00582989">
        <w:rPr>
          <w:rFonts w:ascii="ＭＳ 明朝" w:hAnsi="ＭＳ 明朝" w:hint="eastAsia"/>
          <w:color w:val="000000" w:themeColor="text1"/>
          <w:sz w:val="24"/>
          <w:szCs w:val="24"/>
        </w:rPr>
        <w:t>。</w:t>
      </w:r>
    </w:p>
    <w:p w14:paraId="141D6272" w14:textId="6CEF6F39" w:rsidR="001B1D05" w:rsidRPr="00582989" w:rsidRDefault="00351745" w:rsidP="00582989">
      <w:pPr>
        <w:ind w:left="523" w:hangingChars="218" w:hanging="523"/>
        <w:rPr>
          <w:rFonts w:ascii="ＭＳ 明朝" w:hAnsi="ＭＳ 明朝"/>
          <w:color w:val="000000" w:themeColor="text1"/>
          <w:sz w:val="24"/>
          <w:szCs w:val="24"/>
        </w:rPr>
      </w:pPr>
      <w:r w:rsidRPr="00582989">
        <w:rPr>
          <w:rFonts w:ascii="ＭＳ 明朝" w:hAnsi="ＭＳ 明朝" w:hint="eastAsia"/>
          <w:color w:val="000000" w:themeColor="text1"/>
          <w:sz w:val="24"/>
          <w:szCs w:val="24"/>
        </w:rPr>
        <w:lastRenderedPageBreak/>
        <w:t>（</w:t>
      </w:r>
      <w:r w:rsidR="001B1D05" w:rsidRPr="00582989">
        <w:rPr>
          <w:rFonts w:ascii="ＭＳ 明朝" w:hAnsi="ＭＳ 明朝" w:hint="eastAsia"/>
          <w:color w:val="000000" w:themeColor="text1"/>
          <w:sz w:val="24"/>
          <w:szCs w:val="24"/>
        </w:rPr>
        <w:t>４</w:t>
      </w:r>
      <w:r w:rsidRPr="00582989">
        <w:rPr>
          <w:rFonts w:ascii="ＭＳ 明朝" w:hAnsi="ＭＳ 明朝" w:hint="eastAsia"/>
          <w:color w:val="000000" w:themeColor="text1"/>
          <w:sz w:val="24"/>
          <w:szCs w:val="24"/>
        </w:rPr>
        <w:t>）</w:t>
      </w:r>
      <w:r w:rsidR="00A31788" w:rsidRPr="00582989">
        <w:rPr>
          <w:rFonts w:ascii="ＭＳ 明朝" w:hAnsi="ＭＳ 明朝" w:hint="eastAsia"/>
          <w:color w:val="000000" w:themeColor="text1"/>
          <w:sz w:val="24"/>
          <w:szCs w:val="24"/>
        </w:rPr>
        <w:t>令和元年１２</w:t>
      </w:r>
      <w:r w:rsidR="00FF3F7B" w:rsidRPr="00582989">
        <w:rPr>
          <w:rFonts w:ascii="ＭＳ 明朝" w:hAnsi="ＭＳ 明朝" w:hint="eastAsia"/>
          <w:color w:val="000000" w:themeColor="text1"/>
          <w:sz w:val="24"/>
          <w:szCs w:val="24"/>
        </w:rPr>
        <w:t>月</w:t>
      </w:r>
      <w:r w:rsidR="00A31788" w:rsidRPr="00582989">
        <w:rPr>
          <w:rFonts w:ascii="ＭＳ 明朝" w:hAnsi="ＭＳ 明朝" w:hint="eastAsia"/>
          <w:color w:val="000000" w:themeColor="text1"/>
          <w:sz w:val="24"/>
          <w:szCs w:val="24"/>
        </w:rPr>
        <w:t>３０</w:t>
      </w:r>
      <w:r w:rsidR="00FF3F7B" w:rsidRPr="00582989">
        <w:rPr>
          <w:rFonts w:ascii="ＭＳ 明朝" w:hAnsi="ＭＳ 明朝" w:hint="eastAsia"/>
          <w:color w:val="000000" w:themeColor="text1"/>
          <w:sz w:val="24"/>
          <w:szCs w:val="24"/>
        </w:rPr>
        <w:t>日（月）</w:t>
      </w:r>
      <w:r w:rsidRPr="00582989">
        <w:rPr>
          <w:rFonts w:ascii="ＭＳ 明朝" w:hAnsi="ＭＳ 明朝" w:hint="eastAsia"/>
          <w:color w:val="000000" w:themeColor="text1"/>
          <w:sz w:val="24"/>
          <w:szCs w:val="24"/>
        </w:rPr>
        <w:t>及び３１</w:t>
      </w:r>
      <w:r w:rsidR="00FF3F7B" w:rsidRPr="00582989">
        <w:rPr>
          <w:rFonts w:ascii="ＭＳ 明朝" w:hAnsi="ＭＳ 明朝" w:hint="eastAsia"/>
          <w:color w:val="000000" w:themeColor="text1"/>
          <w:sz w:val="24"/>
          <w:szCs w:val="24"/>
        </w:rPr>
        <w:t>日（火）</w:t>
      </w:r>
      <w:r w:rsidRPr="00582989">
        <w:rPr>
          <w:rFonts w:ascii="ＭＳ 明朝" w:hAnsi="ＭＳ 明朝" w:hint="eastAsia"/>
          <w:color w:val="000000" w:themeColor="text1"/>
          <w:sz w:val="24"/>
          <w:szCs w:val="24"/>
        </w:rPr>
        <w:t>は</w:t>
      </w:r>
      <w:r w:rsidR="00FF3F7B" w:rsidRPr="00582989">
        <w:rPr>
          <w:rFonts w:ascii="ＭＳ 明朝" w:hAnsi="ＭＳ 明朝" w:hint="eastAsia"/>
          <w:color w:val="000000" w:themeColor="text1"/>
          <w:sz w:val="24"/>
          <w:szCs w:val="24"/>
        </w:rPr>
        <w:t>平日</w:t>
      </w:r>
      <w:r w:rsidRPr="00582989">
        <w:rPr>
          <w:rFonts w:ascii="ＭＳ 明朝" w:hAnsi="ＭＳ 明朝" w:hint="eastAsia"/>
          <w:color w:val="000000" w:themeColor="text1"/>
          <w:sz w:val="24"/>
          <w:szCs w:val="24"/>
        </w:rPr>
        <w:t>であったの</w:t>
      </w:r>
      <w:r w:rsidR="00FF3F7B" w:rsidRPr="00582989">
        <w:rPr>
          <w:rFonts w:ascii="ＭＳ 明朝" w:hAnsi="ＭＳ 明朝" w:hint="eastAsia"/>
          <w:color w:val="000000" w:themeColor="text1"/>
          <w:sz w:val="24"/>
          <w:szCs w:val="24"/>
        </w:rPr>
        <w:t>で</w:t>
      </w:r>
      <w:r w:rsidRPr="00582989">
        <w:rPr>
          <w:rFonts w:ascii="ＭＳ 明朝" w:hAnsi="ＭＳ 明朝" w:hint="eastAsia"/>
          <w:color w:val="000000" w:themeColor="text1"/>
          <w:sz w:val="24"/>
          <w:szCs w:val="24"/>
        </w:rPr>
        <w:t>、</w:t>
      </w:r>
      <w:r w:rsidR="00FF3F7B" w:rsidRPr="00582989">
        <w:rPr>
          <w:rFonts w:ascii="ＭＳ 明朝" w:hAnsi="ＭＳ 明朝" w:hint="eastAsia"/>
          <w:color w:val="000000" w:themeColor="text1"/>
          <w:sz w:val="24"/>
          <w:szCs w:val="24"/>
        </w:rPr>
        <w:t>１月</w:t>
      </w:r>
      <w:r w:rsidRPr="00582989">
        <w:rPr>
          <w:rFonts w:ascii="ＭＳ 明朝" w:hAnsi="ＭＳ 明朝" w:hint="eastAsia"/>
          <w:color w:val="000000" w:themeColor="text1"/>
          <w:sz w:val="24"/>
          <w:szCs w:val="24"/>
        </w:rPr>
        <w:t>から１１</w:t>
      </w:r>
      <w:r w:rsidR="00FF3F7B" w:rsidRPr="00582989">
        <w:rPr>
          <w:rFonts w:ascii="ＭＳ 明朝" w:hAnsi="ＭＳ 明朝" w:hint="eastAsia"/>
          <w:color w:val="000000" w:themeColor="text1"/>
          <w:sz w:val="24"/>
          <w:szCs w:val="24"/>
        </w:rPr>
        <w:t>月までの月末が</w:t>
      </w:r>
      <w:r w:rsidRPr="00582989">
        <w:rPr>
          <w:rFonts w:ascii="ＭＳ 明朝" w:hAnsi="ＭＳ 明朝" w:hint="eastAsia"/>
          <w:color w:val="000000" w:themeColor="text1"/>
          <w:sz w:val="24"/>
          <w:szCs w:val="24"/>
        </w:rPr>
        <w:t>月曜日と火曜日</w:t>
      </w:r>
      <w:r w:rsidR="00FF3F7B" w:rsidRPr="00582989">
        <w:rPr>
          <w:rFonts w:ascii="ＭＳ 明朝" w:hAnsi="ＭＳ 明朝" w:hint="eastAsia"/>
          <w:color w:val="000000" w:themeColor="text1"/>
          <w:sz w:val="24"/>
          <w:szCs w:val="24"/>
        </w:rPr>
        <w:t>なら手続</w:t>
      </w:r>
      <w:r w:rsidRPr="00582989">
        <w:rPr>
          <w:rFonts w:ascii="ＭＳ 明朝" w:hAnsi="ＭＳ 明朝" w:hint="eastAsia"/>
          <w:color w:val="000000" w:themeColor="text1"/>
          <w:sz w:val="24"/>
          <w:szCs w:val="24"/>
        </w:rPr>
        <w:t>が</w:t>
      </w:r>
      <w:r w:rsidR="00D33CA5" w:rsidRPr="00582989">
        <w:rPr>
          <w:rFonts w:ascii="ＭＳ 明朝" w:hAnsi="ＭＳ 明朝" w:hint="eastAsia"/>
          <w:color w:val="000000" w:themeColor="text1"/>
          <w:sz w:val="24"/>
          <w:szCs w:val="24"/>
        </w:rPr>
        <w:t>でき</w:t>
      </w:r>
      <w:r w:rsidR="00FF3F7B" w:rsidRPr="00582989">
        <w:rPr>
          <w:rFonts w:ascii="ＭＳ 明朝" w:hAnsi="ＭＳ 明朝" w:hint="eastAsia"/>
          <w:color w:val="000000" w:themeColor="text1"/>
          <w:sz w:val="24"/>
          <w:szCs w:val="24"/>
        </w:rPr>
        <w:t>ていたにもかかわらず、たまたま年末であ</w:t>
      </w:r>
      <w:r w:rsidRPr="00582989">
        <w:rPr>
          <w:rFonts w:ascii="ＭＳ 明朝" w:hAnsi="ＭＳ 明朝" w:hint="eastAsia"/>
          <w:color w:val="000000" w:themeColor="text1"/>
          <w:sz w:val="24"/>
          <w:szCs w:val="24"/>
        </w:rPr>
        <w:t>ったこ</w:t>
      </w:r>
      <w:r w:rsidR="00FF3F7B" w:rsidRPr="00582989">
        <w:rPr>
          <w:rFonts w:ascii="ＭＳ 明朝" w:hAnsi="ＭＳ 明朝" w:hint="eastAsia"/>
          <w:color w:val="000000" w:themeColor="text1"/>
          <w:sz w:val="24"/>
          <w:szCs w:val="24"/>
        </w:rPr>
        <w:t>と</w:t>
      </w:r>
      <w:r w:rsidR="001B1D05" w:rsidRPr="00582989">
        <w:rPr>
          <w:rFonts w:ascii="ＭＳ 明朝" w:hAnsi="ＭＳ 明朝" w:hint="eastAsia"/>
          <w:color w:val="000000" w:themeColor="text1"/>
          <w:sz w:val="24"/>
          <w:szCs w:val="24"/>
        </w:rPr>
        <w:t>から</w:t>
      </w:r>
      <w:r w:rsidR="00D33CA5" w:rsidRPr="00582989">
        <w:rPr>
          <w:rFonts w:ascii="ＭＳ 明朝" w:hAnsi="ＭＳ 明朝" w:hint="eastAsia"/>
          <w:color w:val="000000" w:themeColor="text1"/>
          <w:sz w:val="24"/>
          <w:szCs w:val="24"/>
        </w:rPr>
        <w:t>年内に手続ができなかった。</w:t>
      </w:r>
    </w:p>
    <w:p w14:paraId="53EBEA3E" w14:textId="43525A59" w:rsidR="00604DCD" w:rsidRPr="00582989" w:rsidRDefault="00F2393E" w:rsidP="00582989">
      <w:pPr>
        <w:ind w:left="523" w:hangingChars="218" w:hanging="523"/>
        <w:rPr>
          <w:rFonts w:ascii="ＭＳ 明朝" w:hAnsi="ＭＳ 明朝"/>
          <w:color w:val="000000" w:themeColor="text1"/>
          <w:sz w:val="24"/>
          <w:szCs w:val="24"/>
        </w:rPr>
      </w:pPr>
      <w:r w:rsidRPr="00582989">
        <w:rPr>
          <w:rFonts w:ascii="ＭＳ 明朝" w:hAnsi="ＭＳ 明朝" w:hint="eastAsia"/>
          <w:color w:val="000000" w:themeColor="text1"/>
          <w:sz w:val="24"/>
          <w:szCs w:val="24"/>
        </w:rPr>
        <w:t>（</w:t>
      </w:r>
      <w:r w:rsidR="00394D5C" w:rsidRPr="00582989">
        <w:rPr>
          <w:rFonts w:ascii="ＭＳ 明朝" w:hAnsi="ＭＳ 明朝" w:hint="eastAsia"/>
          <w:color w:val="000000" w:themeColor="text1"/>
          <w:sz w:val="24"/>
          <w:szCs w:val="24"/>
        </w:rPr>
        <w:t>５</w:t>
      </w:r>
      <w:r w:rsidRPr="00582989">
        <w:rPr>
          <w:rFonts w:ascii="ＭＳ 明朝" w:hAnsi="ＭＳ 明朝" w:hint="eastAsia"/>
          <w:color w:val="000000" w:themeColor="text1"/>
          <w:sz w:val="24"/>
          <w:szCs w:val="24"/>
        </w:rPr>
        <w:t>）</w:t>
      </w:r>
      <w:r w:rsidR="001B1D05" w:rsidRPr="00582989">
        <w:rPr>
          <w:rFonts w:ascii="ＭＳ 明朝" w:hAnsi="ＭＳ 明朝" w:hint="eastAsia"/>
          <w:color w:val="000000" w:themeColor="text1"/>
          <w:sz w:val="24"/>
          <w:szCs w:val="24"/>
        </w:rPr>
        <w:t>以上より、審査請求人は、元夫から生活費や養育費等ももらえて</w:t>
      </w:r>
      <w:r w:rsidR="007B16F5" w:rsidRPr="00582989">
        <w:rPr>
          <w:rFonts w:ascii="ＭＳ 明朝" w:hAnsi="ＭＳ 明朝" w:hint="eastAsia"/>
          <w:color w:val="000000" w:themeColor="text1"/>
          <w:sz w:val="24"/>
          <w:szCs w:val="24"/>
        </w:rPr>
        <w:t>おらず</w:t>
      </w:r>
      <w:r w:rsidR="001B1D05" w:rsidRPr="00582989">
        <w:rPr>
          <w:rFonts w:ascii="ＭＳ 明朝" w:hAnsi="ＭＳ 明朝" w:hint="eastAsia"/>
          <w:color w:val="000000" w:themeColor="text1"/>
          <w:sz w:val="24"/>
          <w:szCs w:val="24"/>
        </w:rPr>
        <w:t>、審査請求人自身が３か月に一度通院する必要があり、病院代も安くはないため、全てをふまえて考慮し、令和２年２月からではなく１月からの手当の支給を求めて、本審査請求を行った</w:t>
      </w:r>
      <w:r w:rsidRPr="00582989">
        <w:rPr>
          <w:rFonts w:ascii="ＭＳ 明朝" w:hAnsi="ＭＳ 明朝" w:hint="eastAsia"/>
          <w:color w:val="000000" w:themeColor="text1"/>
          <w:sz w:val="24"/>
          <w:szCs w:val="24"/>
        </w:rPr>
        <w:t>。</w:t>
      </w:r>
    </w:p>
    <w:p w14:paraId="5B739671" w14:textId="77777777" w:rsidR="00A27311" w:rsidRPr="008E54E1" w:rsidRDefault="00A27311" w:rsidP="00F71B01">
      <w:pPr>
        <w:rPr>
          <w:rFonts w:ascii="ＭＳ 明朝" w:hAnsi="ＭＳ 明朝"/>
          <w:sz w:val="24"/>
          <w:szCs w:val="24"/>
        </w:rPr>
      </w:pPr>
    </w:p>
    <w:p w14:paraId="4AC8CB09" w14:textId="3592CA9C" w:rsidR="00F71B01" w:rsidRPr="008E54E1" w:rsidRDefault="00F71B01" w:rsidP="00F71B01">
      <w:pPr>
        <w:rPr>
          <w:rFonts w:ascii="ＭＳ 明朝" w:hAnsi="ＭＳ 明朝"/>
          <w:sz w:val="24"/>
          <w:szCs w:val="24"/>
        </w:rPr>
      </w:pPr>
      <w:r w:rsidRPr="008E54E1">
        <w:rPr>
          <w:rFonts w:ascii="ＭＳ 明朝" w:hAnsi="ＭＳ 明朝" w:hint="eastAsia"/>
          <w:sz w:val="24"/>
          <w:szCs w:val="24"/>
        </w:rPr>
        <w:t>２　審査庁</w:t>
      </w:r>
    </w:p>
    <w:p w14:paraId="45E4D521" w14:textId="6205BD2D" w:rsidR="00DC3B6A" w:rsidRPr="008E54E1" w:rsidRDefault="00F71B01" w:rsidP="00F71B01">
      <w:pPr>
        <w:ind w:firstLineChars="100" w:firstLine="240"/>
        <w:rPr>
          <w:rFonts w:ascii="ＭＳ 明朝" w:hAnsi="ＭＳ 明朝"/>
          <w:sz w:val="24"/>
          <w:szCs w:val="24"/>
        </w:rPr>
      </w:pPr>
      <w:r w:rsidRPr="008E54E1">
        <w:rPr>
          <w:rFonts w:ascii="ＭＳ 明朝" w:hAnsi="ＭＳ 明朝" w:hint="eastAsia"/>
          <w:sz w:val="24"/>
          <w:szCs w:val="24"/>
        </w:rPr>
        <w:t xml:space="preserve">　本件審査請求は、棄却すべきである。</w:t>
      </w:r>
    </w:p>
    <w:p w14:paraId="11376575" w14:textId="77777777" w:rsidR="00F71B01" w:rsidRPr="008E54E1" w:rsidRDefault="00F71B01" w:rsidP="00F71B01">
      <w:pPr>
        <w:rPr>
          <w:rFonts w:ascii="ＭＳ 明朝" w:hAnsi="ＭＳ 明朝"/>
          <w:sz w:val="24"/>
          <w:szCs w:val="24"/>
        </w:rPr>
      </w:pPr>
    </w:p>
    <w:p w14:paraId="76D13D02" w14:textId="77777777" w:rsidR="00DC3B6A" w:rsidRPr="008E54E1" w:rsidRDefault="00DC3B6A" w:rsidP="00DC3B6A">
      <w:pPr>
        <w:rPr>
          <w:rFonts w:ascii="ＭＳ 明朝" w:hAnsi="ＭＳ 明朝"/>
          <w:b/>
          <w:sz w:val="24"/>
          <w:szCs w:val="24"/>
        </w:rPr>
      </w:pPr>
      <w:r w:rsidRPr="008E54E1">
        <w:rPr>
          <w:rFonts w:ascii="ＭＳ 明朝" w:hAnsi="ＭＳ 明朝" w:hint="eastAsia"/>
          <w:b/>
          <w:sz w:val="24"/>
          <w:szCs w:val="24"/>
        </w:rPr>
        <w:t>第３　審理員意見書の要旨</w:t>
      </w:r>
      <w:r w:rsidRPr="008E54E1">
        <w:rPr>
          <w:rFonts w:ascii="ＭＳ 明朝" w:hAnsi="ＭＳ 明朝"/>
          <w:b/>
          <w:sz w:val="24"/>
          <w:szCs w:val="24"/>
        </w:rPr>
        <w:t xml:space="preserve"> </w:t>
      </w:r>
    </w:p>
    <w:p w14:paraId="541E76C1" w14:textId="77777777" w:rsidR="00DC3B6A" w:rsidRPr="008E54E1" w:rsidRDefault="00DC3B6A" w:rsidP="00DC3B6A">
      <w:pPr>
        <w:rPr>
          <w:rFonts w:ascii="ＭＳ 明朝" w:hAnsi="ＭＳ 明朝"/>
          <w:sz w:val="24"/>
          <w:szCs w:val="24"/>
        </w:rPr>
      </w:pPr>
    </w:p>
    <w:p w14:paraId="2FBE9BDD" w14:textId="77777777" w:rsidR="00DC3B6A" w:rsidRPr="008E54E1" w:rsidRDefault="00DC3B6A" w:rsidP="00DC3B6A">
      <w:pPr>
        <w:rPr>
          <w:rFonts w:ascii="ＭＳ 明朝" w:hAnsi="ＭＳ 明朝"/>
          <w:sz w:val="24"/>
          <w:szCs w:val="24"/>
        </w:rPr>
      </w:pPr>
      <w:r w:rsidRPr="008E54E1">
        <w:rPr>
          <w:rFonts w:ascii="ＭＳ 明朝" w:hAnsi="ＭＳ 明朝" w:hint="eastAsia"/>
          <w:sz w:val="24"/>
          <w:szCs w:val="24"/>
        </w:rPr>
        <w:t>１　審理員意見書の結論</w:t>
      </w:r>
    </w:p>
    <w:p w14:paraId="3E6E2748" w14:textId="57554A7A" w:rsidR="00DC3B6A" w:rsidRPr="008E54E1" w:rsidRDefault="00DC3B6A" w:rsidP="00DC3B6A">
      <w:pPr>
        <w:ind w:firstLineChars="200" w:firstLine="480"/>
        <w:rPr>
          <w:rFonts w:ascii="ＭＳ 明朝" w:hAnsi="ＭＳ 明朝"/>
          <w:sz w:val="24"/>
          <w:szCs w:val="24"/>
        </w:rPr>
      </w:pPr>
      <w:r w:rsidRPr="008E54E1">
        <w:rPr>
          <w:rFonts w:ascii="ＭＳ 明朝" w:hAnsi="ＭＳ 明朝" w:hint="eastAsia"/>
          <w:sz w:val="24"/>
          <w:szCs w:val="24"/>
        </w:rPr>
        <w:t>本件審査請求は</w:t>
      </w:r>
      <w:r w:rsidR="000E77A6" w:rsidRPr="008E54E1">
        <w:rPr>
          <w:rFonts w:ascii="ＭＳ 明朝" w:hAnsi="ＭＳ 明朝" w:hint="eastAsia"/>
          <w:sz w:val="24"/>
          <w:szCs w:val="24"/>
        </w:rPr>
        <w:t>、</w:t>
      </w:r>
      <w:r w:rsidRPr="008E54E1">
        <w:rPr>
          <w:rFonts w:ascii="ＭＳ 明朝" w:hAnsi="ＭＳ 明朝" w:hint="eastAsia"/>
          <w:sz w:val="24"/>
          <w:szCs w:val="24"/>
        </w:rPr>
        <w:t>棄却されるべきである。</w:t>
      </w:r>
    </w:p>
    <w:p w14:paraId="22E5BF43" w14:textId="09DCA029" w:rsidR="00DC3B6A" w:rsidRPr="008E54E1" w:rsidRDefault="00DC3B6A" w:rsidP="00DC3B6A">
      <w:pPr>
        <w:rPr>
          <w:rFonts w:ascii="ＭＳ 明朝" w:hAnsi="ＭＳ 明朝"/>
          <w:sz w:val="24"/>
          <w:szCs w:val="24"/>
        </w:rPr>
      </w:pPr>
    </w:p>
    <w:p w14:paraId="62E73977" w14:textId="60F8F406" w:rsidR="00DC3B6A" w:rsidRPr="008E54E1" w:rsidRDefault="00DC3B6A" w:rsidP="00DC3B6A">
      <w:pPr>
        <w:rPr>
          <w:rFonts w:ascii="ＭＳ 明朝" w:hAnsi="ＭＳ 明朝"/>
          <w:sz w:val="24"/>
          <w:szCs w:val="24"/>
        </w:rPr>
      </w:pPr>
      <w:r w:rsidRPr="008E54E1">
        <w:rPr>
          <w:rFonts w:ascii="ＭＳ 明朝" w:hAnsi="ＭＳ 明朝" w:hint="eastAsia"/>
          <w:sz w:val="24"/>
          <w:szCs w:val="24"/>
        </w:rPr>
        <w:t>２　審理員意見書の理由</w:t>
      </w:r>
    </w:p>
    <w:p w14:paraId="0520C55C" w14:textId="280D3D0C" w:rsidR="00833DE5" w:rsidRPr="008E54E1" w:rsidRDefault="00833DE5">
      <w:pPr>
        <w:ind w:leftChars="135" w:left="283" w:firstLineChars="81" w:firstLine="194"/>
        <w:rPr>
          <w:rFonts w:asciiTheme="minorEastAsia" w:hAnsiTheme="minorEastAsia"/>
          <w:sz w:val="24"/>
          <w:szCs w:val="24"/>
        </w:rPr>
      </w:pPr>
      <w:r w:rsidRPr="008E54E1">
        <w:rPr>
          <w:rFonts w:asciiTheme="minorEastAsia" w:hAnsiTheme="minorEastAsia" w:hint="eastAsia"/>
          <w:sz w:val="24"/>
          <w:szCs w:val="24"/>
        </w:rPr>
        <w:t>審査請求人は、令和２年１月７日に</w:t>
      </w:r>
      <w:r w:rsidR="00D33CA5" w:rsidRPr="008E54E1">
        <w:rPr>
          <w:rFonts w:asciiTheme="minorEastAsia" w:hAnsiTheme="minorEastAsia" w:hint="eastAsia"/>
          <w:sz w:val="24"/>
          <w:szCs w:val="24"/>
        </w:rPr>
        <w:t>処分庁に</w:t>
      </w:r>
      <w:r w:rsidR="00C545C5" w:rsidRPr="008E54E1">
        <w:rPr>
          <w:rFonts w:hint="eastAsia"/>
          <w:sz w:val="24"/>
          <w:szCs w:val="24"/>
        </w:rPr>
        <w:t>「児童扶養手当認定請求書（転入届）」（以下「本件認定請求書」という。）</w:t>
      </w:r>
      <w:r w:rsidR="00D33CA5" w:rsidRPr="008E54E1">
        <w:rPr>
          <w:rFonts w:asciiTheme="minorEastAsia" w:hAnsiTheme="minorEastAsia" w:hint="eastAsia"/>
          <w:sz w:val="24"/>
          <w:szCs w:val="24"/>
        </w:rPr>
        <w:t>を提出（以下「本件申請」という。）し、</w:t>
      </w:r>
      <w:r w:rsidRPr="008E54E1">
        <w:rPr>
          <w:rFonts w:asciiTheme="minorEastAsia" w:hAnsiTheme="minorEastAsia" w:hint="eastAsia"/>
          <w:sz w:val="24"/>
          <w:szCs w:val="24"/>
        </w:rPr>
        <w:t>翌月の２月分から支給開始と認定されたが、審査請求人は、支援措置</w:t>
      </w:r>
      <w:r w:rsidR="006B5E3C" w:rsidRPr="008E54E1">
        <w:rPr>
          <w:rFonts w:asciiTheme="minorEastAsia" w:hAnsiTheme="minorEastAsia" w:hint="eastAsia"/>
          <w:sz w:val="24"/>
          <w:szCs w:val="24"/>
        </w:rPr>
        <w:t>の申出</w:t>
      </w:r>
      <w:r w:rsidRPr="008E54E1">
        <w:rPr>
          <w:rFonts w:asciiTheme="minorEastAsia" w:hAnsiTheme="minorEastAsia" w:hint="eastAsia"/>
          <w:sz w:val="24"/>
          <w:szCs w:val="24"/>
        </w:rPr>
        <w:t>をとっているために、</w:t>
      </w:r>
      <w:r w:rsidR="006B5E3C" w:rsidRPr="008E54E1">
        <w:rPr>
          <w:rFonts w:asciiTheme="minorEastAsia" w:hAnsiTheme="minorEastAsia" w:hint="eastAsia"/>
          <w:sz w:val="24"/>
          <w:szCs w:val="24"/>
        </w:rPr>
        <w:t>本件</w:t>
      </w:r>
      <w:r w:rsidRPr="008E54E1">
        <w:rPr>
          <w:rFonts w:asciiTheme="minorEastAsia" w:hAnsiTheme="minorEastAsia" w:hint="eastAsia"/>
          <w:sz w:val="24"/>
          <w:szCs w:val="24"/>
        </w:rPr>
        <w:t>証明書の入手に時間がかかり、通常月なら</w:t>
      </w:r>
      <w:r w:rsidR="00DE0A03" w:rsidRPr="008E54E1">
        <w:rPr>
          <w:rFonts w:asciiTheme="minorEastAsia" w:hAnsiTheme="minorEastAsia" w:hint="eastAsia"/>
          <w:sz w:val="24"/>
          <w:szCs w:val="24"/>
        </w:rPr>
        <w:t>１２</w:t>
      </w:r>
      <w:r w:rsidRPr="008E54E1">
        <w:rPr>
          <w:rFonts w:asciiTheme="minorEastAsia" w:hAnsiTheme="minorEastAsia" w:hint="eastAsia"/>
          <w:sz w:val="24"/>
          <w:szCs w:val="24"/>
        </w:rPr>
        <w:t>月内に</w:t>
      </w:r>
      <w:r w:rsidR="00DE0A03" w:rsidRPr="008E54E1">
        <w:rPr>
          <w:rFonts w:asciiTheme="minorEastAsia" w:hAnsiTheme="minorEastAsia" w:hint="eastAsia"/>
          <w:sz w:val="24"/>
          <w:szCs w:val="24"/>
        </w:rPr>
        <w:t>本件申請</w:t>
      </w:r>
      <w:r w:rsidRPr="008E54E1">
        <w:rPr>
          <w:rFonts w:asciiTheme="minorEastAsia" w:hAnsiTheme="minorEastAsia" w:hint="eastAsia"/>
          <w:sz w:val="24"/>
          <w:szCs w:val="24"/>
        </w:rPr>
        <w:t>が可能であったところ年末閉庁と重なり、提出が令和２年１月７日になったため、支給開始が同年２月分からとなったことに対して、同年１月分からの支給を求めて本審査請求をした。また、審査請求人は、反論書で「最初から通常の申請ではない事（ＤＶ）は伝えています。支援措置の内容も把握しているはずです。すぐに保険を抜いてもらえるかどうか、手続きややり取りに時間がかかる事も把握されているはずです。口頭でも伝えています。」と主張している。</w:t>
      </w:r>
    </w:p>
    <w:p w14:paraId="553FFD0A" w14:textId="594D05AA" w:rsidR="00833DE5" w:rsidRPr="008E54E1" w:rsidRDefault="00833DE5" w:rsidP="00CD2F9F">
      <w:pPr>
        <w:ind w:leftChars="135" w:left="283" w:firstLineChars="81" w:firstLine="194"/>
        <w:rPr>
          <w:rFonts w:asciiTheme="minorEastAsia" w:hAnsiTheme="minorEastAsia"/>
          <w:sz w:val="24"/>
          <w:szCs w:val="24"/>
        </w:rPr>
      </w:pPr>
      <w:r w:rsidRPr="008E54E1">
        <w:rPr>
          <w:rFonts w:ascii="ＭＳ 明朝" w:hAnsi="ＭＳ 明朝" w:hint="eastAsia"/>
          <w:sz w:val="24"/>
          <w:szCs w:val="24"/>
        </w:rPr>
        <w:t>これに対して、処分庁は、健康保険証の提出を求めているが、特段の理由</w:t>
      </w:r>
      <w:r w:rsidRPr="008E54E1">
        <w:rPr>
          <w:rFonts w:asciiTheme="minorEastAsia" w:hAnsiTheme="minorEastAsia" w:hint="eastAsia"/>
          <w:sz w:val="24"/>
          <w:szCs w:val="24"/>
        </w:rPr>
        <w:t>により申請時に準備することが</w:t>
      </w:r>
      <w:r w:rsidR="00D33CA5" w:rsidRPr="008E54E1">
        <w:rPr>
          <w:rFonts w:asciiTheme="minorEastAsia" w:hAnsiTheme="minorEastAsia" w:hint="eastAsia"/>
          <w:sz w:val="24"/>
          <w:szCs w:val="24"/>
        </w:rPr>
        <w:t>でき</w:t>
      </w:r>
      <w:r w:rsidRPr="008E54E1">
        <w:rPr>
          <w:rFonts w:asciiTheme="minorEastAsia" w:hAnsiTheme="minorEastAsia" w:hint="eastAsia"/>
          <w:sz w:val="24"/>
          <w:szCs w:val="24"/>
        </w:rPr>
        <w:t>ない書類については、後日提出可能であるといった案内を行っており、児童扶養手当の相談時においては、「児童扶養手当申請手続きについて」（以下「リーフレット」という。）を用いて案内し、リーフレット</w:t>
      </w:r>
      <w:r w:rsidR="00D33CA5" w:rsidRPr="008E54E1">
        <w:rPr>
          <w:rFonts w:asciiTheme="minorEastAsia" w:hAnsiTheme="minorEastAsia" w:hint="eastAsia"/>
          <w:sz w:val="24"/>
          <w:szCs w:val="24"/>
        </w:rPr>
        <w:t>の</w:t>
      </w:r>
      <w:r w:rsidRPr="008E54E1">
        <w:rPr>
          <w:rFonts w:asciiTheme="minorEastAsia" w:hAnsiTheme="minorEastAsia" w:hint="eastAsia"/>
          <w:sz w:val="24"/>
          <w:szCs w:val="24"/>
        </w:rPr>
        <w:t>原本を申請者に交付して、処分庁にはそのコピーを残しておいて認定請求書類を受理したときに、残しているコピーを提出された請求書に添付することにしている。しかし、</w:t>
      </w:r>
      <w:r w:rsidR="00F84B00" w:rsidRPr="008E54E1">
        <w:rPr>
          <w:rFonts w:hint="eastAsia"/>
          <w:sz w:val="24"/>
          <w:szCs w:val="24"/>
        </w:rPr>
        <w:t>本件認定請求書</w:t>
      </w:r>
      <w:r w:rsidRPr="008E54E1">
        <w:rPr>
          <w:rFonts w:asciiTheme="minorEastAsia" w:hAnsiTheme="minorEastAsia" w:hint="eastAsia"/>
          <w:sz w:val="24"/>
          <w:szCs w:val="24"/>
        </w:rPr>
        <w:t>にはコピーが添付されていないため、処分庁の窓口で申請手続についての案内を受けていないと判断できると弁明していることから、審査請求人は、処分庁の窓口で申請手続に</w:t>
      </w:r>
      <w:r w:rsidRPr="008E54E1">
        <w:rPr>
          <w:rFonts w:asciiTheme="minorEastAsia" w:hAnsiTheme="minorEastAsia" w:hint="eastAsia"/>
          <w:sz w:val="24"/>
          <w:szCs w:val="24"/>
        </w:rPr>
        <w:lastRenderedPageBreak/>
        <w:t>ついての案内を受けていないと推測する。</w:t>
      </w:r>
    </w:p>
    <w:p w14:paraId="12DB3F54" w14:textId="119502A7" w:rsidR="00833DE5" w:rsidRPr="008E54E1" w:rsidRDefault="00833DE5" w:rsidP="00CD2F9F">
      <w:pPr>
        <w:ind w:leftChars="135" w:left="283" w:firstLineChars="81" w:firstLine="194"/>
        <w:rPr>
          <w:rFonts w:asciiTheme="minorEastAsia" w:hAnsiTheme="minorEastAsia"/>
          <w:sz w:val="24"/>
          <w:szCs w:val="24"/>
        </w:rPr>
      </w:pPr>
      <w:r w:rsidRPr="008E54E1">
        <w:rPr>
          <w:rFonts w:asciiTheme="minorEastAsia" w:hAnsiTheme="minorEastAsia" w:hint="eastAsia"/>
          <w:sz w:val="24"/>
          <w:szCs w:val="24"/>
        </w:rPr>
        <w:t>審査請求人は、種々主張するが、</w:t>
      </w:r>
      <w:r w:rsidR="005D76A8" w:rsidRPr="008E54E1">
        <w:rPr>
          <w:rFonts w:asciiTheme="minorEastAsia" w:hAnsiTheme="minorEastAsia" w:hint="eastAsia"/>
          <w:sz w:val="24"/>
          <w:szCs w:val="24"/>
        </w:rPr>
        <w:t>本件申請</w:t>
      </w:r>
      <w:r w:rsidR="000922BB" w:rsidRPr="008E54E1">
        <w:rPr>
          <w:rFonts w:asciiTheme="minorEastAsia" w:hAnsiTheme="minorEastAsia" w:hint="eastAsia"/>
          <w:sz w:val="24"/>
          <w:szCs w:val="24"/>
        </w:rPr>
        <w:t>の</w:t>
      </w:r>
      <w:r w:rsidRPr="008E54E1">
        <w:rPr>
          <w:rFonts w:asciiTheme="minorEastAsia" w:hAnsiTheme="minorEastAsia" w:hint="eastAsia"/>
          <w:sz w:val="24"/>
          <w:szCs w:val="24"/>
        </w:rPr>
        <w:t>前に処分庁の窓口で認定請求について相談したことについての、具体的な主張又は証拠書類の提出はない。</w:t>
      </w:r>
    </w:p>
    <w:p w14:paraId="00193311" w14:textId="3393164E" w:rsidR="00833DE5" w:rsidRPr="008E54E1" w:rsidRDefault="00833DE5" w:rsidP="00CD2F9F">
      <w:pPr>
        <w:ind w:leftChars="135" w:left="283" w:firstLineChars="81" w:firstLine="194"/>
        <w:rPr>
          <w:rFonts w:asciiTheme="minorEastAsia" w:hAnsiTheme="minorEastAsia"/>
          <w:sz w:val="24"/>
          <w:szCs w:val="24"/>
        </w:rPr>
      </w:pPr>
      <w:r w:rsidRPr="008E54E1">
        <w:rPr>
          <w:rFonts w:asciiTheme="minorEastAsia" w:hAnsiTheme="minorEastAsia" w:hint="eastAsia"/>
          <w:sz w:val="24"/>
          <w:szCs w:val="24"/>
        </w:rPr>
        <w:t>そうすると、審査請求人が</w:t>
      </w:r>
      <w:r w:rsidR="006B5E3C" w:rsidRPr="008E54E1">
        <w:rPr>
          <w:rFonts w:asciiTheme="minorEastAsia" w:hAnsiTheme="minorEastAsia" w:hint="eastAsia"/>
          <w:sz w:val="24"/>
          <w:szCs w:val="24"/>
        </w:rPr>
        <w:t>本件</w:t>
      </w:r>
      <w:r w:rsidRPr="008E54E1">
        <w:rPr>
          <w:rFonts w:asciiTheme="minorEastAsia" w:hAnsiTheme="minorEastAsia" w:hint="eastAsia"/>
          <w:sz w:val="24"/>
          <w:szCs w:val="24"/>
        </w:rPr>
        <w:t>証明書を入手するにあたって、支援措置</w:t>
      </w:r>
      <w:r w:rsidR="000922BB" w:rsidRPr="008E54E1">
        <w:rPr>
          <w:rFonts w:asciiTheme="minorEastAsia" w:hAnsiTheme="minorEastAsia" w:hint="eastAsia"/>
          <w:sz w:val="24"/>
          <w:szCs w:val="24"/>
        </w:rPr>
        <w:t>の申出</w:t>
      </w:r>
      <w:r w:rsidRPr="008E54E1">
        <w:rPr>
          <w:rFonts w:asciiTheme="minorEastAsia" w:hAnsiTheme="minorEastAsia" w:hint="eastAsia"/>
          <w:sz w:val="24"/>
          <w:szCs w:val="24"/>
        </w:rPr>
        <w:t>を</w:t>
      </w:r>
      <w:r w:rsidR="000922BB" w:rsidRPr="008E54E1">
        <w:rPr>
          <w:rFonts w:asciiTheme="minorEastAsia" w:hAnsiTheme="minorEastAsia" w:hint="eastAsia"/>
          <w:sz w:val="24"/>
          <w:szCs w:val="24"/>
        </w:rPr>
        <w:t>行って</w:t>
      </w:r>
      <w:r w:rsidRPr="008E54E1">
        <w:rPr>
          <w:rFonts w:asciiTheme="minorEastAsia" w:hAnsiTheme="minorEastAsia" w:hint="eastAsia"/>
          <w:sz w:val="24"/>
          <w:szCs w:val="24"/>
        </w:rPr>
        <w:t>いるためにやり</w:t>
      </w:r>
      <w:r w:rsidR="000922BB" w:rsidRPr="008E54E1">
        <w:rPr>
          <w:rFonts w:asciiTheme="minorEastAsia" w:hAnsiTheme="minorEastAsia" w:hint="eastAsia"/>
          <w:sz w:val="24"/>
          <w:szCs w:val="24"/>
        </w:rPr>
        <w:t>取</w:t>
      </w:r>
      <w:r w:rsidRPr="008E54E1">
        <w:rPr>
          <w:rFonts w:asciiTheme="minorEastAsia" w:hAnsiTheme="minorEastAsia" w:hint="eastAsia"/>
          <w:sz w:val="24"/>
          <w:szCs w:val="24"/>
        </w:rPr>
        <w:t>りに時間がかかってしまったという事由については、処分庁は知る由はないと考えられ、処分庁の案内が不適切だったという事実は確認できない。</w:t>
      </w:r>
    </w:p>
    <w:p w14:paraId="61C8B378" w14:textId="29147517" w:rsidR="00833DE5" w:rsidRPr="008E54E1" w:rsidRDefault="00833DE5" w:rsidP="00CD2F9F">
      <w:pPr>
        <w:ind w:leftChars="135" w:left="283" w:firstLineChars="81" w:firstLine="194"/>
        <w:rPr>
          <w:rFonts w:asciiTheme="minorEastAsia" w:hAnsiTheme="minorEastAsia"/>
          <w:sz w:val="24"/>
          <w:szCs w:val="24"/>
        </w:rPr>
      </w:pPr>
      <w:r w:rsidRPr="008E54E1">
        <w:rPr>
          <w:rFonts w:asciiTheme="minorEastAsia" w:hAnsiTheme="minorEastAsia" w:hint="eastAsia"/>
          <w:sz w:val="24"/>
          <w:szCs w:val="24"/>
        </w:rPr>
        <w:t>また、法第７条第２項にいう「災害その他やむを得ない理由」の具体的解釈は、地震や台風等の気象上の災害及び審査請求人の病気や入院等をいうものであり、審査請求人が主張する</w:t>
      </w:r>
      <w:r w:rsidR="006B5E3C" w:rsidRPr="008E54E1">
        <w:rPr>
          <w:rFonts w:asciiTheme="minorEastAsia" w:hAnsiTheme="minorEastAsia" w:hint="eastAsia"/>
          <w:sz w:val="24"/>
          <w:szCs w:val="24"/>
        </w:rPr>
        <w:t>本件</w:t>
      </w:r>
      <w:r w:rsidRPr="008E54E1">
        <w:rPr>
          <w:rFonts w:asciiTheme="minorEastAsia" w:hAnsiTheme="minorEastAsia" w:hint="eastAsia"/>
          <w:sz w:val="24"/>
          <w:szCs w:val="24"/>
        </w:rPr>
        <w:t>証明書の入手に時間を要したこと及び年末で処分庁が開庁しておらず手続ができなかったことは「災害その他やむを得ない理由」には当たらず、その他に審査請求人にそのような事実の主張はない。</w:t>
      </w:r>
    </w:p>
    <w:p w14:paraId="6B99E772" w14:textId="41D2F50F" w:rsidR="00833DE5" w:rsidRPr="008E54E1" w:rsidRDefault="00833DE5" w:rsidP="00CD2F9F">
      <w:pPr>
        <w:ind w:leftChars="135" w:left="283" w:firstLineChars="81" w:firstLine="194"/>
        <w:rPr>
          <w:rFonts w:asciiTheme="minorEastAsia" w:hAnsiTheme="minorEastAsia"/>
          <w:sz w:val="24"/>
          <w:szCs w:val="24"/>
        </w:rPr>
      </w:pPr>
      <w:r w:rsidRPr="008E54E1">
        <w:rPr>
          <w:rFonts w:asciiTheme="minorEastAsia" w:hAnsiTheme="minorEastAsia" w:hint="eastAsia"/>
          <w:sz w:val="24"/>
          <w:szCs w:val="24"/>
        </w:rPr>
        <w:t>よって、処分庁の案内が不適切だったという事実が認められないこと、また</w:t>
      </w:r>
      <w:r w:rsidR="00C853AC">
        <w:rPr>
          <w:rFonts w:asciiTheme="minorEastAsia" w:hAnsiTheme="minorEastAsia" w:hint="eastAsia"/>
          <w:sz w:val="24"/>
          <w:szCs w:val="24"/>
        </w:rPr>
        <w:t>法第７条の、手当の</w:t>
      </w:r>
      <w:r w:rsidRPr="008E54E1">
        <w:rPr>
          <w:rFonts w:asciiTheme="minorEastAsia" w:hAnsiTheme="minorEastAsia" w:hint="eastAsia"/>
          <w:sz w:val="24"/>
          <w:szCs w:val="24"/>
        </w:rPr>
        <w:t>支給は、認定の請求をした日の属する月の翌月から始めるとの規定に基づいた処分庁の本件処分は、法令等に基づいてなされた処分であり、違法又は不当な点は見当たらない。</w:t>
      </w:r>
    </w:p>
    <w:p w14:paraId="741DF448" w14:textId="6BD99E27" w:rsidR="00D2437F" w:rsidRPr="008E54E1" w:rsidRDefault="00833DE5" w:rsidP="00CD2F9F">
      <w:pPr>
        <w:ind w:leftChars="135" w:left="283" w:firstLineChars="81" w:firstLine="194"/>
        <w:rPr>
          <w:rFonts w:ascii="ＭＳ 明朝" w:hAnsi="ＭＳ 明朝"/>
          <w:b/>
          <w:sz w:val="24"/>
          <w:szCs w:val="24"/>
        </w:rPr>
      </w:pPr>
      <w:r w:rsidRPr="008E54E1">
        <w:rPr>
          <w:rFonts w:asciiTheme="minorEastAsia" w:hAnsiTheme="minorEastAsia" w:hint="eastAsia"/>
          <w:sz w:val="24"/>
          <w:szCs w:val="24"/>
        </w:rPr>
        <w:t>また、手続においても不公正な点や不備は認められなかった。</w:t>
      </w:r>
    </w:p>
    <w:p w14:paraId="2EF1FF35" w14:textId="77777777" w:rsidR="00297A9E" w:rsidRPr="008E54E1" w:rsidRDefault="00297A9E" w:rsidP="00297A9E">
      <w:pPr>
        <w:ind w:left="425" w:hangingChars="177" w:hanging="425"/>
        <w:rPr>
          <w:rFonts w:ascii="ＭＳ 明朝" w:hAnsi="ＭＳ 明朝"/>
          <w:sz w:val="24"/>
          <w:szCs w:val="24"/>
        </w:rPr>
      </w:pPr>
    </w:p>
    <w:p w14:paraId="17081489" w14:textId="22C4F7DB" w:rsidR="00DC3B6A" w:rsidRPr="008E54E1" w:rsidRDefault="00DC3B6A" w:rsidP="00DC3B6A">
      <w:pPr>
        <w:rPr>
          <w:rFonts w:ascii="ＭＳ 明朝" w:hAnsi="ＭＳ 明朝"/>
          <w:b/>
          <w:sz w:val="24"/>
          <w:szCs w:val="24"/>
        </w:rPr>
      </w:pPr>
      <w:r w:rsidRPr="008E54E1">
        <w:rPr>
          <w:rFonts w:ascii="ＭＳ 明朝" w:hAnsi="ＭＳ 明朝" w:hint="eastAsia"/>
          <w:b/>
          <w:sz w:val="24"/>
          <w:szCs w:val="24"/>
        </w:rPr>
        <w:t xml:space="preserve">第４　調査審議の経過　　　</w:t>
      </w:r>
    </w:p>
    <w:p w14:paraId="2C088B63" w14:textId="77777777" w:rsidR="00DC3B6A" w:rsidRPr="008E54E1" w:rsidRDefault="00DC3B6A" w:rsidP="00DC3B6A">
      <w:pPr>
        <w:rPr>
          <w:rFonts w:ascii="ＭＳ 明朝" w:hAnsi="ＭＳ 明朝"/>
          <w:b/>
          <w:sz w:val="24"/>
          <w:szCs w:val="24"/>
        </w:rPr>
      </w:pPr>
    </w:p>
    <w:p w14:paraId="25F6A166" w14:textId="64ACA328" w:rsidR="00EA58D1" w:rsidRPr="008E54E1" w:rsidRDefault="00EA58D1" w:rsidP="00EA58D1">
      <w:pPr>
        <w:rPr>
          <w:rFonts w:ascii="ＭＳ 明朝" w:hAnsi="ＭＳ 明朝"/>
          <w:sz w:val="24"/>
          <w:szCs w:val="24"/>
        </w:rPr>
      </w:pPr>
      <w:r w:rsidRPr="008E54E1">
        <w:rPr>
          <w:rFonts w:ascii="ＭＳ 明朝" w:hAnsi="ＭＳ 明朝" w:hint="eastAsia"/>
          <w:sz w:val="24"/>
          <w:szCs w:val="24"/>
        </w:rPr>
        <w:t xml:space="preserve">　</w:t>
      </w:r>
      <w:r w:rsidR="00D2437F" w:rsidRPr="008E54E1">
        <w:rPr>
          <w:rFonts w:ascii="ＭＳ 明朝" w:hAnsi="ＭＳ 明朝" w:hint="eastAsia"/>
          <w:sz w:val="24"/>
          <w:szCs w:val="24"/>
        </w:rPr>
        <w:t>令和</w:t>
      </w:r>
      <w:r w:rsidR="00D432FF" w:rsidRPr="008E54E1">
        <w:rPr>
          <w:rFonts w:ascii="ＭＳ 明朝" w:hAnsi="ＭＳ 明朝" w:hint="eastAsia"/>
          <w:sz w:val="24"/>
          <w:szCs w:val="24"/>
        </w:rPr>
        <w:t>３</w:t>
      </w:r>
      <w:r w:rsidR="00D2437F" w:rsidRPr="008E54E1">
        <w:rPr>
          <w:rFonts w:ascii="ＭＳ 明朝" w:hAnsi="ＭＳ 明朝" w:hint="eastAsia"/>
          <w:sz w:val="24"/>
          <w:szCs w:val="24"/>
        </w:rPr>
        <w:t>年</w:t>
      </w:r>
      <w:r w:rsidR="00EA46D5" w:rsidRPr="008E54E1">
        <w:rPr>
          <w:rFonts w:ascii="ＭＳ 明朝" w:hAnsi="ＭＳ 明朝" w:hint="eastAsia"/>
          <w:sz w:val="24"/>
          <w:szCs w:val="24"/>
        </w:rPr>
        <w:t>１０</w:t>
      </w:r>
      <w:r w:rsidR="00D2437F" w:rsidRPr="008E54E1">
        <w:rPr>
          <w:rFonts w:ascii="ＭＳ 明朝" w:hAnsi="ＭＳ 明朝" w:hint="eastAsia"/>
          <w:sz w:val="24"/>
          <w:szCs w:val="24"/>
        </w:rPr>
        <w:t>月</w:t>
      </w:r>
      <w:r w:rsidR="00EA46D5" w:rsidRPr="008E54E1">
        <w:rPr>
          <w:rFonts w:ascii="ＭＳ 明朝" w:hAnsi="ＭＳ 明朝" w:hint="eastAsia"/>
          <w:sz w:val="24"/>
          <w:szCs w:val="24"/>
        </w:rPr>
        <w:t xml:space="preserve">　５</w:t>
      </w:r>
      <w:r w:rsidRPr="008E54E1">
        <w:rPr>
          <w:rFonts w:ascii="ＭＳ 明朝" w:hAnsi="ＭＳ 明朝" w:hint="eastAsia"/>
          <w:sz w:val="24"/>
          <w:szCs w:val="24"/>
        </w:rPr>
        <w:t>日　　諮問書の受領</w:t>
      </w:r>
    </w:p>
    <w:p w14:paraId="20FB2823" w14:textId="532BD04C" w:rsidR="00EA58D1" w:rsidRPr="008E54E1" w:rsidRDefault="00EA58D1" w:rsidP="00EA58D1">
      <w:pPr>
        <w:rPr>
          <w:rFonts w:ascii="ＭＳ 明朝" w:hAnsi="ＭＳ 明朝"/>
          <w:sz w:val="24"/>
          <w:szCs w:val="24"/>
        </w:rPr>
      </w:pPr>
      <w:r w:rsidRPr="008E54E1">
        <w:rPr>
          <w:rFonts w:ascii="ＭＳ 明朝" w:hAnsi="ＭＳ 明朝" w:hint="eastAsia"/>
          <w:sz w:val="24"/>
          <w:szCs w:val="24"/>
        </w:rPr>
        <w:t xml:space="preserve">　</w:t>
      </w:r>
      <w:r w:rsidR="009E6BF1" w:rsidRPr="008E54E1">
        <w:rPr>
          <w:rFonts w:ascii="ＭＳ 明朝" w:hAnsi="ＭＳ 明朝" w:hint="eastAsia"/>
          <w:sz w:val="24"/>
          <w:szCs w:val="24"/>
        </w:rPr>
        <w:t>令和</w:t>
      </w:r>
      <w:r w:rsidR="00D432FF" w:rsidRPr="008E54E1">
        <w:rPr>
          <w:rFonts w:ascii="ＭＳ 明朝" w:hAnsi="ＭＳ 明朝" w:hint="eastAsia"/>
          <w:sz w:val="24"/>
          <w:szCs w:val="24"/>
        </w:rPr>
        <w:t>３</w:t>
      </w:r>
      <w:r w:rsidR="009E6BF1" w:rsidRPr="008E54E1">
        <w:rPr>
          <w:rFonts w:ascii="ＭＳ 明朝" w:hAnsi="ＭＳ 明朝" w:hint="eastAsia"/>
          <w:sz w:val="24"/>
          <w:szCs w:val="24"/>
        </w:rPr>
        <w:t>年</w:t>
      </w:r>
      <w:r w:rsidR="00EA46D5" w:rsidRPr="008E54E1">
        <w:rPr>
          <w:rFonts w:ascii="ＭＳ 明朝" w:hAnsi="ＭＳ 明朝" w:hint="eastAsia"/>
          <w:sz w:val="24"/>
          <w:szCs w:val="24"/>
        </w:rPr>
        <w:t>１０</w:t>
      </w:r>
      <w:r w:rsidR="00D2437F" w:rsidRPr="008E54E1">
        <w:rPr>
          <w:rFonts w:ascii="ＭＳ 明朝" w:hAnsi="ＭＳ 明朝" w:hint="eastAsia"/>
          <w:sz w:val="24"/>
          <w:szCs w:val="24"/>
        </w:rPr>
        <w:t>月</w:t>
      </w:r>
      <w:r w:rsidR="00EA46D5" w:rsidRPr="008E54E1">
        <w:rPr>
          <w:rFonts w:ascii="ＭＳ 明朝" w:hAnsi="ＭＳ 明朝" w:hint="eastAsia"/>
          <w:sz w:val="24"/>
          <w:szCs w:val="24"/>
        </w:rPr>
        <w:t xml:space="preserve">　６</w:t>
      </w:r>
      <w:r w:rsidRPr="008E54E1">
        <w:rPr>
          <w:rFonts w:ascii="ＭＳ 明朝" w:hAnsi="ＭＳ 明朝" w:hint="eastAsia"/>
          <w:sz w:val="24"/>
          <w:szCs w:val="24"/>
        </w:rPr>
        <w:t>日　　審査関係人に対する主張書面等の提出期限通知</w:t>
      </w:r>
    </w:p>
    <w:p w14:paraId="3E85C048" w14:textId="33AE09E9" w:rsidR="009D13B7" w:rsidRPr="008E54E1" w:rsidRDefault="00D2437F" w:rsidP="009D13B7">
      <w:pPr>
        <w:rPr>
          <w:rFonts w:ascii="ＭＳ 明朝" w:hAnsi="ＭＳ 明朝"/>
          <w:sz w:val="24"/>
          <w:szCs w:val="24"/>
        </w:rPr>
      </w:pPr>
      <w:r w:rsidRPr="008E54E1">
        <w:rPr>
          <w:rFonts w:ascii="ＭＳ 明朝" w:hAnsi="ＭＳ 明朝" w:hint="eastAsia"/>
          <w:sz w:val="24"/>
          <w:szCs w:val="24"/>
        </w:rPr>
        <w:t xml:space="preserve">　　　　　　　　　　　　　</w:t>
      </w:r>
      <w:r w:rsidR="002126E8" w:rsidRPr="008E54E1">
        <w:rPr>
          <w:rFonts w:ascii="ＭＳ 明朝" w:hAnsi="ＭＳ 明朝" w:hint="eastAsia"/>
          <w:sz w:val="24"/>
          <w:szCs w:val="24"/>
        </w:rPr>
        <w:t xml:space="preserve">　</w:t>
      </w:r>
      <w:r w:rsidRPr="008E54E1">
        <w:rPr>
          <w:rFonts w:ascii="ＭＳ 明朝" w:hAnsi="ＭＳ 明朝" w:hint="eastAsia"/>
          <w:sz w:val="24"/>
          <w:szCs w:val="24"/>
        </w:rPr>
        <w:t>主張書面等の提出期限：</w:t>
      </w:r>
      <w:r w:rsidR="00EA46D5" w:rsidRPr="008E54E1">
        <w:rPr>
          <w:rFonts w:ascii="ＭＳ 明朝" w:hAnsi="ＭＳ 明朝" w:hint="eastAsia"/>
          <w:sz w:val="24"/>
          <w:szCs w:val="24"/>
        </w:rPr>
        <w:t>１０</w:t>
      </w:r>
      <w:r w:rsidRPr="008E54E1">
        <w:rPr>
          <w:rFonts w:ascii="ＭＳ 明朝" w:hAnsi="ＭＳ 明朝" w:hint="eastAsia"/>
          <w:sz w:val="24"/>
          <w:szCs w:val="24"/>
        </w:rPr>
        <w:t>月</w:t>
      </w:r>
      <w:r w:rsidR="00EA46D5" w:rsidRPr="008E54E1">
        <w:rPr>
          <w:rFonts w:ascii="ＭＳ 明朝" w:hAnsi="ＭＳ 明朝" w:hint="eastAsia"/>
          <w:sz w:val="24"/>
          <w:szCs w:val="24"/>
        </w:rPr>
        <w:t>２０</w:t>
      </w:r>
      <w:r w:rsidR="00EA58D1" w:rsidRPr="008E54E1">
        <w:rPr>
          <w:rFonts w:ascii="ＭＳ 明朝" w:hAnsi="ＭＳ 明朝" w:hint="eastAsia"/>
          <w:sz w:val="24"/>
          <w:szCs w:val="24"/>
        </w:rPr>
        <w:t>日</w:t>
      </w:r>
    </w:p>
    <w:p w14:paraId="46DD48D7" w14:textId="59AB1616" w:rsidR="00EA58D1" w:rsidRPr="008E54E1" w:rsidRDefault="009D13B7" w:rsidP="009D13B7">
      <w:pPr>
        <w:rPr>
          <w:rFonts w:ascii="ＭＳ 明朝" w:hAnsi="ＭＳ 明朝"/>
          <w:sz w:val="24"/>
          <w:szCs w:val="24"/>
        </w:rPr>
      </w:pPr>
      <w:r w:rsidRPr="008E54E1">
        <w:rPr>
          <w:rFonts w:ascii="ＭＳ 明朝" w:hAnsi="ＭＳ 明朝" w:hint="eastAsia"/>
          <w:sz w:val="24"/>
          <w:szCs w:val="24"/>
        </w:rPr>
        <w:t xml:space="preserve">　　　　　　　　　　　　　</w:t>
      </w:r>
      <w:r w:rsidR="002126E8" w:rsidRPr="008E54E1">
        <w:rPr>
          <w:rFonts w:ascii="ＭＳ 明朝" w:hAnsi="ＭＳ 明朝" w:hint="eastAsia"/>
          <w:sz w:val="24"/>
          <w:szCs w:val="24"/>
        </w:rPr>
        <w:t xml:space="preserve">　</w:t>
      </w:r>
      <w:r w:rsidR="00D2437F" w:rsidRPr="008E54E1">
        <w:rPr>
          <w:rFonts w:ascii="ＭＳ 明朝" w:hAnsi="ＭＳ 明朝" w:hint="eastAsia"/>
          <w:sz w:val="24"/>
          <w:szCs w:val="24"/>
        </w:rPr>
        <w:t>口頭意見陳述申立期限：</w:t>
      </w:r>
      <w:r w:rsidR="00EA46D5" w:rsidRPr="008E54E1">
        <w:rPr>
          <w:rFonts w:ascii="ＭＳ 明朝" w:hAnsi="ＭＳ 明朝" w:hint="eastAsia"/>
          <w:sz w:val="24"/>
          <w:szCs w:val="24"/>
        </w:rPr>
        <w:t>１０</w:t>
      </w:r>
      <w:r w:rsidR="00D2437F" w:rsidRPr="008E54E1">
        <w:rPr>
          <w:rFonts w:ascii="ＭＳ 明朝" w:hAnsi="ＭＳ 明朝" w:hint="eastAsia"/>
          <w:sz w:val="24"/>
          <w:szCs w:val="24"/>
        </w:rPr>
        <w:t>月</w:t>
      </w:r>
      <w:r w:rsidR="00EA46D5" w:rsidRPr="008E54E1">
        <w:rPr>
          <w:rFonts w:ascii="ＭＳ 明朝" w:hAnsi="ＭＳ 明朝" w:hint="eastAsia"/>
          <w:sz w:val="24"/>
          <w:szCs w:val="24"/>
        </w:rPr>
        <w:t>２０</w:t>
      </w:r>
      <w:r w:rsidR="00EA58D1" w:rsidRPr="008E54E1">
        <w:rPr>
          <w:rFonts w:ascii="ＭＳ 明朝" w:hAnsi="ＭＳ 明朝" w:hint="eastAsia"/>
          <w:sz w:val="24"/>
          <w:szCs w:val="24"/>
        </w:rPr>
        <w:t>日</w:t>
      </w:r>
    </w:p>
    <w:p w14:paraId="7D2B4EBA" w14:textId="310CC49E" w:rsidR="00D432FF" w:rsidRPr="008E54E1" w:rsidRDefault="00D2437F" w:rsidP="00D432FF">
      <w:pPr>
        <w:rPr>
          <w:rFonts w:ascii="ＭＳ 明朝" w:hAnsi="ＭＳ 明朝"/>
          <w:sz w:val="24"/>
          <w:szCs w:val="24"/>
        </w:rPr>
      </w:pPr>
      <w:r w:rsidRPr="008E54E1">
        <w:rPr>
          <w:rFonts w:ascii="ＭＳ 明朝" w:hAnsi="ＭＳ 明朝" w:hint="eastAsia"/>
          <w:sz w:val="24"/>
          <w:szCs w:val="24"/>
        </w:rPr>
        <w:t xml:space="preserve">　</w:t>
      </w:r>
      <w:r w:rsidR="00D432FF" w:rsidRPr="008E54E1">
        <w:rPr>
          <w:rFonts w:ascii="ＭＳ 明朝" w:hAnsi="ＭＳ 明朝" w:hint="eastAsia"/>
          <w:sz w:val="24"/>
          <w:szCs w:val="24"/>
        </w:rPr>
        <w:t>令和</w:t>
      </w:r>
      <w:r w:rsidR="00335674" w:rsidRPr="008E54E1">
        <w:rPr>
          <w:rFonts w:ascii="ＭＳ 明朝" w:hAnsi="ＭＳ 明朝" w:hint="eastAsia"/>
          <w:sz w:val="24"/>
          <w:szCs w:val="24"/>
        </w:rPr>
        <w:t>３</w:t>
      </w:r>
      <w:r w:rsidR="00D432FF" w:rsidRPr="008E54E1">
        <w:rPr>
          <w:rFonts w:ascii="ＭＳ 明朝" w:hAnsi="ＭＳ 明朝" w:hint="eastAsia"/>
          <w:sz w:val="24"/>
          <w:szCs w:val="24"/>
        </w:rPr>
        <w:t>年</w:t>
      </w:r>
      <w:r w:rsidR="00EA46D5" w:rsidRPr="008E54E1">
        <w:rPr>
          <w:rFonts w:ascii="ＭＳ 明朝" w:hAnsi="ＭＳ 明朝" w:hint="eastAsia"/>
          <w:sz w:val="24"/>
          <w:szCs w:val="24"/>
        </w:rPr>
        <w:t>１０</w:t>
      </w:r>
      <w:r w:rsidR="00D432FF" w:rsidRPr="008E54E1">
        <w:rPr>
          <w:rFonts w:ascii="ＭＳ 明朝" w:hAnsi="ＭＳ 明朝" w:hint="eastAsia"/>
          <w:sz w:val="24"/>
          <w:szCs w:val="24"/>
        </w:rPr>
        <w:t>月</w:t>
      </w:r>
      <w:r w:rsidR="00EA46D5" w:rsidRPr="008E54E1">
        <w:rPr>
          <w:rFonts w:ascii="ＭＳ 明朝" w:hAnsi="ＭＳ 明朝" w:hint="eastAsia"/>
          <w:sz w:val="24"/>
          <w:szCs w:val="24"/>
        </w:rPr>
        <w:t>２９</w:t>
      </w:r>
      <w:r w:rsidR="00D432FF" w:rsidRPr="008E54E1">
        <w:rPr>
          <w:rFonts w:ascii="ＭＳ 明朝" w:hAnsi="ＭＳ 明朝" w:hint="eastAsia"/>
          <w:sz w:val="24"/>
          <w:szCs w:val="24"/>
        </w:rPr>
        <w:t>日　　第１回審議</w:t>
      </w:r>
    </w:p>
    <w:p w14:paraId="0C8A73A9" w14:textId="3C3EFACA" w:rsidR="00702CA2" w:rsidRPr="008E54E1" w:rsidRDefault="00051C04" w:rsidP="00D432FF">
      <w:pPr>
        <w:rPr>
          <w:rFonts w:ascii="ＭＳ 明朝" w:hAnsi="ＭＳ 明朝"/>
          <w:sz w:val="24"/>
          <w:szCs w:val="24"/>
        </w:rPr>
      </w:pPr>
      <w:r w:rsidRPr="008E54E1">
        <w:rPr>
          <w:rFonts w:ascii="ＭＳ 明朝" w:hAnsi="ＭＳ 明朝" w:hint="eastAsia"/>
          <w:sz w:val="24"/>
          <w:szCs w:val="24"/>
        </w:rPr>
        <w:t xml:space="preserve">　</w:t>
      </w:r>
      <w:r w:rsidR="00D2437F" w:rsidRPr="008E54E1">
        <w:rPr>
          <w:rFonts w:ascii="ＭＳ 明朝" w:hAnsi="ＭＳ 明朝" w:hint="eastAsia"/>
          <w:sz w:val="24"/>
          <w:szCs w:val="24"/>
        </w:rPr>
        <w:t>令和</w:t>
      </w:r>
      <w:r w:rsidR="00D432FF" w:rsidRPr="008E54E1">
        <w:rPr>
          <w:rFonts w:ascii="ＭＳ 明朝" w:hAnsi="ＭＳ 明朝" w:hint="eastAsia"/>
          <w:sz w:val="24"/>
          <w:szCs w:val="24"/>
        </w:rPr>
        <w:t>３年</w:t>
      </w:r>
      <w:r w:rsidR="00F84B00" w:rsidRPr="008E54E1">
        <w:rPr>
          <w:rFonts w:ascii="ＭＳ 明朝" w:hAnsi="ＭＳ 明朝" w:hint="eastAsia"/>
          <w:sz w:val="24"/>
          <w:szCs w:val="24"/>
        </w:rPr>
        <w:t>１２</w:t>
      </w:r>
      <w:r w:rsidR="0077284F" w:rsidRPr="008E54E1">
        <w:rPr>
          <w:rFonts w:ascii="ＭＳ 明朝" w:hAnsi="ＭＳ 明朝" w:hint="eastAsia"/>
          <w:sz w:val="24"/>
          <w:szCs w:val="24"/>
        </w:rPr>
        <w:t>月</w:t>
      </w:r>
      <w:r w:rsidR="00EA46D5" w:rsidRPr="008E54E1">
        <w:rPr>
          <w:rFonts w:ascii="ＭＳ 明朝" w:hAnsi="ＭＳ 明朝" w:hint="eastAsia"/>
          <w:sz w:val="24"/>
          <w:szCs w:val="24"/>
        </w:rPr>
        <w:t xml:space="preserve">　</w:t>
      </w:r>
      <w:r w:rsidR="00F84B00" w:rsidRPr="008E54E1">
        <w:rPr>
          <w:rFonts w:ascii="ＭＳ 明朝" w:hAnsi="ＭＳ 明朝" w:hint="eastAsia"/>
          <w:sz w:val="24"/>
          <w:szCs w:val="24"/>
        </w:rPr>
        <w:t>３</w:t>
      </w:r>
      <w:r w:rsidR="006D567B" w:rsidRPr="008E54E1">
        <w:rPr>
          <w:rFonts w:ascii="ＭＳ 明朝" w:hAnsi="ＭＳ 明朝" w:hint="eastAsia"/>
          <w:sz w:val="24"/>
          <w:szCs w:val="24"/>
        </w:rPr>
        <w:t xml:space="preserve">日　</w:t>
      </w:r>
      <w:r w:rsidR="00335674" w:rsidRPr="008E54E1">
        <w:rPr>
          <w:rFonts w:ascii="ＭＳ 明朝" w:hAnsi="ＭＳ 明朝" w:hint="eastAsia"/>
          <w:sz w:val="24"/>
          <w:szCs w:val="24"/>
        </w:rPr>
        <w:t xml:space="preserve">　</w:t>
      </w:r>
      <w:r w:rsidR="006D567B" w:rsidRPr="008E54E1">
        <w:rPr>
          <w:rFonts w:ascii="ＭＳ 明朝" w:hAnsi="ＭＳ 明朝" w:hint="eastAsia"/>
          <w:sz w:val="24"/>
          <w:szCs w:val="24"/>
        </w:rPr>
        <w:t>第２</w:t>
      </w:r>
      <w:r w:rsidR="00702CA2" w:rsidRPr="008E54E1">
        <w:rPr>
          <w:rFonts w:ascii="ＭＳ 明朝" w:hAnsi="ＭＳ 明朝" w:hint="eastAsia"/>
          <w:sz w:val="24"/>
          <w:szCs w:val="24"/>
        </w:rPr>
        <w:t>回審議</w:t>
      </w:r>
    </w:p>
    <w:p w14:paraId="13DA9C2C" w14:textId="769C2633" w:rsidR="00335674" w:rsidRPr="008E54E1" w:rsidRDefault="00335674" w:rsidP="00DC3B6A">
      <w:pPr>
        <w:rPr>
          <w:rFonts w:ascii="ＭＳ 明朝" w:hAnsi="ＭＳ 明朝"/>
          <w:sz w:val="24"/>
          <w:szCs w:val="24"/>
        </w:rPr>
      </w:pPr>
      <w:r w:rsidRPr="008E54E1">
        <w:rPr>
          <w:rFonts w:ascii="ＭＳ 明朝" w:hAnsi="ＭＳ 明朝"/>
          <w:sz w:val="24"/>
          <w:szCs w:val="24"/>
        </w:rPr>
        <w:t xml:space="preserve">  </w:t>
      </w:r>
    </w:p>
    <w:p w14:paraId="58DE4374" w14:textId="27833359" w:rsidR="00DC3B6A" w:rsidRPr="008E54E1" w:rsidRDefault="00DC3B6A" w:rsidP="00DC3B6A">
      <w:pPr>
        <w:rPr>
          <w:rFonts w:ascii="ＭＳ 明朝" w:hAnsi="ＭＳ 明朝"/>
          <w:b/>
          <w:sz w:val="24"/>
          <w:szCs w:val="24"/>
        </w:rPr>
      </w:pPr>
      <w:r w:rsidRPr="008E54E1">
        <w:rPr>
          <w:rFonts w:ascii="ＭＳ 明朝" w:hAnsi="ＭＳ 明朝" w:hint="eastAsia"/>
          <w:b/>
          <w:sz w:val="24"/>
          <w:szCs w:val="24"/>
        </w:rPr>
        <w:t>第５　審査会の判断</w:t>
      </w:r>
      <w:r w:rsidR="005A6B33" w:rsidRPr="008E54E1">
        <w:rPr>
          <w:rFonts w:ascii="ＭＳ 明朝" w:hAnsi="ＭＳ 明朝" w:hint="eastAsia"/>
          <w:b/>
          <w:sz w:val="24"/>
          <w:szCs w:val="24"/>
        </w:rPr>
        <w:t>の理由</w:t>
      </w:r>
    </w:p>
    <w:p w14:paraId="61CE9BAB" w14:textId="77777777" w:rsidR="00DC3B6A" w:rsidRPr="008E54E1" w:rsidRDefault="00DC3B6A" w:rsidP="00DC3B6A">
      <w:pPr>
        <w:rPr>
          <w:rFonts w:ascii="ＭＳ 明朝" w:hAnsi="ＭＳ 明朝"/>
          <w:sz w:val="24"/>
          <w:szCs w:val="24"/>
        </w:rPr>
      </w:pPr>
      <w:r w:rsidRPr="008E54E1">
        <w:rPr>
          <w:rFonts w:ascii="ＭＳ 明朝" w:hAnsi="ＭＳ 明朝" w:hint="eastAsia"/>
          <w:sz w:val="24"/>
          <w:szCs w:val="24"/>
        </w:rPr>
        <w:t xml:space="preserve">　</w:t>
      </w:r>
    </w:p>
    <w:p w14:paraId="029D4ABE" w14:textId="7ADFC843" w:rsidR="00EA58D1" w:rsidRPr="008E54E1" w:rsidRDefault="00EA58D1" w:rsidP="00EA58D1">
      <w:pPr>
        <w:ind w:left="480" w:hangingChars="200" w:hanging="480"/>
        <w:rPr>
          <w:rFonts w:ascii="ＭＳ 明朝" w:hAnsi="ＭＳ 明朝"/>
          <w:sz w:val="24"/>
          <w:szCs w:val="24"/>
        </w:rPr>
      </w:pPr>
      <w:r w:rsidRPr="008E54E1">
        <w:rPr>
          <w:rFonts w:ascii="ＭＳ 明朝" w:hAnsi="ＭＳ 明朝" w:hint="eastAsia"/>
          <w:sz w:val="24"/>
          <w:szCs w:val="24"/>
        </w:rPr>
        <w:t>１　法令等の規定</w:t>
      </w:r>
    </w:p>
    <w:p w14:paraId="76129D56" w14:textId="14173078" w:rsidR="00BB2F0F" w:rsidRPr="008E54E1" w:rsidRDefault="00BB2F0F" w:rsidP="00EA58D1">
      <w:pPr>
        <w:ind w:left="480" w:hangingChars="200" w:hanging="480"/>
        <w:rPr>
          <w:rFonts w:ascii="ＭＳ 明朝" w:hAnsi="ＭＳ 明朝"/>
          <w:color w:val="000000" w:themeColor="text1"/>
          <w:sz w:val="24"/>
          <w:szCs w:val="24"/>
        </w:rPr>
      </w:pPr>
      <w:r w:rsidRPr="008E54E1">
        <w:rPr>
          <w:rFonts w:ascii="ＭＳ 明朝" w:hAnsi="ＭＳ 明朝" w:hint="eastAsia"/>
          <w:color w:val="000000" w:themeColor="text1"/>
          <w:sz w:val="24"/>
          <w:szCs w:val="24"/>
        </w:rPr>
        <w:t>（１）法第１条は、「この法律は、父又は母と生計を同じくしていない児童が育成される家庭の生活の安定と自立の促進に寄与するため、当該児童について児童扶養手当を支給し、もつて児童の福祉の増進を図ることを目的とする。」と定めている。</w:t>
      </w:r>
    </w:p>
    <w:p w14:paraId="58AB2A02" w14:textId="28F7B6BF" w:rsidR="00EA46D5" w:rsidRPr="008E54E1" w:rsidRDefault="00EA46D5" w:rsidP="00EA58D1">
      <w:pPr>
        <w:ind w:left="480" w:hangingChars="200" w:hanging="480"/>
        <w:rPr>
          <w:rFonts w:ascii="ＭＳ 明朝" w:hAnsi="ＭＳ 明朝"/>
          <w:color w:val="000000" w:themeColor="text1"/>
          <w:sz w:val="24"/>
          <w:szCs w:val="24"/>
        </w:rPr>
      </w:pPr>
      <w:r w:rsidRPr="008E54E1">
        <w:rPr>
          <w:rFonts w:ascii="ＭＳ 明朝" w:hAnsi="ＭＳ 明朝" w:hint="eastAsia"/>
          <w:color w:val="000000" w:themeColor="text1"/>
          <w:sz w:val="24"/>
          <w:szCs w:val="24"/>
        </w:rPr>
        <w:t>（２）法第４条第１項は、「</w:t>
      </w:r>
      <w:r w:rsidR="000922BB" w:rsidRPr="008E54E1">
        <w:rPr>
          <w:rFonts w:ascii="ＭＳ 明朝" w:hAnsi="ＭＳ 明朝" w:hint="eastAsia"/>
          <w:color w:val="000000" w:themeColor="text1"/>
          <w:sz w:val="24"/>
          <w:szCs w:val="24"/>
        </w:rPr>
        <w:t>（前略）市長（中略）</w:t>
      </w:r>
      <w:r w:rsidRPr="008E54E1">
        <w:rPr>
          <w:rFonts w:asciiTheme="minorEastAsia" w:hAnsiTheme="minorEastAsia" w:hint="eastAsia"/>
          <w:sz w:val="24"/>
          <w:szCs w:val="24"/>
        </w:rPr>
        <w:t>は、次の各号</w:t>
      </w:r>
      <w:r w:rsidR="000922BB" w:rsidRPr="008E54E1">
        <w:rPr>
          <w:rFonts w:asciiTheme="minorEastAsia" w:hAnsiTheme="minorEastAsia" w:hint="eastAsia"/>
          <w:sz w:val="24"/>
          <w:szCs w:val="24"/>
        </w:rPr>
        <w:t>に掲げる場合の区分に応じ、それぞれ当該各号に定める者に対し、児童扶養手当（以下「手当」</w:t>
      </w:r>
      <w:r w:rsidR="000922BB" w:rsidRPr="008E54E1">
        <w:rPr>
          <w:rFonts w:asciiTheme="minorEastAsia" w:hAnsiTheme="minorEastAsia" w:hint="eastAsia"/>
          <w:sz w:val="24"/>
          <w:szCs w:val="24"/>
        </w:rPr>
        <w:lastRenderedPageBreak/>
        <w:t>という。）を</w:t>
      </w:r>
      <w:r w:rsidRPr="008E54E1">
        <w:rPr>
          <w:rFonts w:asciiTheme="minorEastAsia" w:hAnsiTheme="minorEastAsia" w:hint="eastAsia"/>
          <w:sz w:val="24"/>
          <w:szCs w:val="24"/>
        </w:rPr>
        <w:t>支給する。」と</w:t>
      </w:r>
      <w:r w:rsidR="000922BB" w:rsidRPr="008E54E1">
        <w:rPr>
          <w:rFonts w:asciiTheme="minorEastAsia" w:hAnsiTheme="minorEastAsia" w:hint="eastAsia"/>
          <w:sz w:val="24"/>
          <w:szCs w:val="24"/>
        </w:rPr>
        <w:t>定め、</w:t>
      </w:r>
      <w:r w:rsidRPr="008E54E1">
        <w:rPr>
          <w:rFonts w:asciiTheme="minorEastAsia" w:hAnsiTheme="minorEastAsia" w:hint="eastAsia"/>
          <w:sz w:val="24"/>
          <w:szCs w:val="24"/>
        </w:rPr>
        <w:t>第１号で、「次のイからホまでのいずれかに該当する児童の母が当該児童を監護する場合　当該母」と、同号イで、「父母が婚姻を解消した児童</w:t>
      </w:r>
      <w:r w:rsidR="00C35E2F" w:rsidRPr="008E54E1">
        <w:rPr>
          <w:rFonts w:asciiTheme="minorEastAsia" w:hAnsiTheme="minorEastAsia" w:hint="eastAsia"/>
          <w:sz w:val="24"/>
          <w:szCs w:val="24"/>
        </w:rPr>
        <w:t>」</w:t>
      </w:r>
      <w:r w:rsidRPr="008E54E1">
        <w:rPr>
          <w:rFonts w:asciiTheme="minorEastAsia" w:hAnsiTheme="minorEastAsia" w:hint="eastAsia"/>
          <w:sz w:val="24"/>
          <w:szCs w:val="24"/>
        </w:rPr>
        <w:t>と</w:t>
      </w:r>
      <w:r w:rsidR="00C35E2F" w:rsidRPr="008E54E1">
        <w:rPr>
          <w:rFonts w:asciiTheme="minorEastAsia" w:hAnsiTheme="minorEastAsia" w:hint="eastAsia"/>
          <w:sz w:val="24"/>
          <w:szCs w:val="24"/>
        </w:rPr>
        <w:t>定めて</w:t>
      </w:r>
      <w:r w:rsidRPr="008E54E1">
        <w:rPr>
          <w:rFonts w:asciiTheme="minorEastAsia" w:hAnsiTheme="minorEastAsia" w:hint="eastAsia"/>
          <w:sz w:val="24"/>
          <w:szCs w:val="24"/>
        </w:rPr>
        <w:t>いる。</w:t>
      </w:r>
    </w:p>
    <w:p w14:paraId="05AB8696" w14:textId="237E090F" w:rsidR="00EF7072" w:rsidRPr="008E54E1" w:rsidRDefault="00EF7072" w:rsidP="00EF7072">
      <w:pPr>
        <w:ind w:left="480" w:hangingChars="200" w:hanging="480"/>
        <w:rPr>
          <w:rFonts w:ascii="ＭＳ 明朝" w:hAnsi="ＭＳ 明朝" w:cs="ＭＳ Ｐゴシック"/>
          <w:kern w:val="0"/>
          <w:sz w:val="24"/>
          <w:szCs w:val="24"/>
        </w:rPr>
      </w:pPr>
      <w:r w:rsidRPr="008E54E1">
        <w:rPr>
          <w:rFonts w:ascii="ＭＳ 明朝" w:hAnsi="ＭＳ 明朝" w:hint="eastAsia"/>
          <w:color w:val="000000" w:themeColor="text1"/>
          <w:sz w:val="24"/>
          <w:szCs w:val="24"/>
        </w:rPr>
        <w:t>（</w:t>
      </w:r>
      <w:r w:rsidR="00C35E2F" w:rsidRPr="008E54E1">
        <w:rPr>
          <w:rFonts w:ascii="ＭＳ 明朝" w:hAnsi="ＭＳ 明朝" w:hint="eastAsia"/>
          <w:color w:val="000000" w:themeColor="text1"/>
          <w:sz w:val="24"/>
          <w:szCs w:val="24"/>
        </w:rPr>
        <w:t>３</w:t>
      </w:r>
      <w:r w:rsidRPr="008E54E1">
        <w:rPr>
          <w:rFonts w:ascii="ＭＳ 明朝" w:hAnsi="ＭＳ 明朝" w:hint="eastAsia"/>
          <w:color w:val="000000" w:themeColor="text1"/>
          <w:sz w:val="24"/>
          <w:szCs w:val="24"/>
        </w:rPr>
        <w:t>）法第６条第１項は、「</w:t>
      </w:r>
      <w:r w:rsidRPr="008E54E1">
        <w:rPr>
          <w:rFonts w:ascii="ＭＳ 明朝" w:hAnsi="ＭＳ 明朝" w:cs="ＭＳ Ｐゴシック" w:hint="eastAsia"/>
          <w:kern w:val="0"/>
          <w:sz w:val="24"/>
          <w:szCs w:val="24"/>
        </w:rPr>
        <w:t>手当の支給要件に該当する者（以下「受給資格者」という。）は、手当の支給を受けようとするときは、その受給資格及び手当の額について、都道府県知事等の認定を受けなければならない。」と定めている。</w:t>
      </w:r>
    </w:p>
    <w:p w14:paraId="5CC50187" w14:textId="492596FB" w:rsidR="00BB2F0F" w:rsidRPr="008E54E1" w:rsidRDefault="00D2437F" w:rsidP="001A3FC6">
      <w:pPr>
        <w:ind w:left="425" w:hangingChars="177" w:hanging="425"/>
        <w:rPr>
          <w:rFonts w:ascii="ＭＳ 明朝" w:hAnsi="ＭＳ 明朝" w:cs="Courier New"/>
          <w:sz w:val="24"/>
          <w:szCs w:val="24"/>
        </w:rPr>
      </w:pPr>
      <w:r w:rsidRPr="008E54E1">
        <w:rPr>
          <w:rFonts w:ascii="ＭＳ 明朝" w:hAnsi="ＭＳ 明朝" w:hint="eastAsia"/>
          <w:sz w:val="24"/>
          <w:szCs w:val="24"/>
        </w:rPr>
        <w:t>（</w:t>
      </w:r>
      <w:r w:rsidR="00C35E2F" w:rsidRPr="008E54E1">
        <w:rPr>
          <w:rFonts w:ascii="ＭＳ 明朝" w:hAnsi="ＭＳ 明朝" w:hint="eastAsia"/>
          <w:sz w:val="24"/>
          <w:szCs w:val="24"/>
        </w:rPr>
        <w:t>４</w:t>
      </w:r>
      <w:r w:rsidR="005038AB" w:rsidRPr="008E54E1">
        <w:rPr>
          <w:rFonts w:ascii="ＭＳ 明朝" w:hAnsi="ＭＳ 明朝" w:hint="eastAsia"/>
          <w:sz w:val="24"/>
          <w:szCs w:val="24"/>
        </w:rPr>
        <w:t>）</w:t>
      </w:r>
      <w:r w:rsidR="00BB2F0F" w:rsidRPr="008E54E1">
        <w:rPr>
          <w:rFonts w:ascii="ＭＳ 明朝" w:hAnsi="ＭＳ 明朝" w:hint="eastAsia"/>
          <w:sz w:val="24"/>
          <w:szCs w:val="24"/>
        </w:rPr>
        <w:t>法</w:t>
      </w:r>
      <w:r w:rsidR="00BB2F0F" w:rsidRPr="008E54E1">
        <w:rPr>
          <w:rFonts w:hint="eastAsia"/>
          <w:sz w:val="24"/>
          <w:szCs w:val="24"/>
        </w:rPr>
        <w:t>第７条は、</w:t>
      </w:r>
      <w:r w:rsidR="001A3FC6" w:rsidRPr="008E54E1">
        <w:rPr>
          <w:rFonts w:hint="eastAsia"/>
          <w:sz w:val="24"/>
          <w:szCs w:val="24"/>
        </w:rPr>
        <w:t>第１項で「</w:t>
      </w:r>
      <w:r w:rsidR="00BB2F0F" w:rsidRPr="008E54E1">
        <w:rPr>
          <w:rFonts w:hint="eastAsia"/>
          <w:sz w:val="24"/>
          <w:szCs w:val="24"/>
        </w:rPr>
        <w:t>手当の支給は、受給資格者が前条の規定による認定の請求をした日の属する月の翌月（中略）から始め、手当を支給すべき事由が消滅した日の属する月で終わる。</w:t>
      </w:r>
      <w:r w:rsidR="001A3FC6" w:rsidRPr="008E54E1">
        <w:rPr>
          <w:rFonts w:hint="eastAsia"/>
          <w:sz w:val="24"/>
          <w:szCs w:val="24"/>
        </w:rPr>
        <w:t>」と、</w:t>
      </w:r>
      <w:r w:rsidR="00BB2F0F" w:rsidRPr="008E54E1">
        <w:rPr>
          <w:rFonts w:hint="eastAsia"/>
          <w:sz w:val="24"/>
          <w:szCs w:val="24"/>
        </w:rPr>
        <w:t>第２項</w:t>
      </w:r>
      <w:r w:rsidR="001A3FC6" w:rsidRPr="008E54E1">
        <w:rPr>
          <w:rFonts w:hint="eastAsia"/>
          <w:sz w:val="24"/>
          <w:szCs w:val="24"/>
        </w:rPr>
        <w:t>で「</w:t>
      </w:r>
      <w:r w:rsidR="00BB2F0F" w:rsidRPr="008E54E1">
        <w:rPr>
          <w:rFonts w:asciiTheme="minorEastAsia" w:hAnsiTheme="minorEastAsia" w:hint="eastAsia"/>
          <w:sz w:val="24"/>
          <w:szCs w:val="24"/>
        </w:rPr>
        <w:t>受給資格者が災害その他やむを得ない理由により前条の規定による認定の請求をすることができなかった場合において、その理由がやんだ後</w:t>
      </w:r>
      <w:r w:rsidR="001A3FC6" w:rsidRPr="008E54E1">
        <w:rPr>
          <w:rFonts w:asciiTheme="minorEastAsia" w:hAnsiTheme="minorEastAsia" w:hint="eastAsia"/>
          <w:sz w:val="24"/>
          <w:szCs w:val="24"/>
        </w:rPr>
        <w:t>１５</w:t>
      </w:r>
      <w:r w:rsidR="00BB2F0F" w:rsidRPr="008E54E1">
        <w:rPr>
          <w:rFonts w:hint="eastAsia"/>
          <w:sz w:val="24"/>
          <w:szCs w:val="24"/>
        </w:rPr>
        <w:t>日以内にその請求をしたときは、手当の支給は、前項の規定にかかわらず、受給資格者がやむを得ない理由により認定の請求をすることができなくなった日の属する月の翌月</w:t>
      </w:r>
      <w:r w:rsidR="00BB2F0F" w:rsidRPr="008E54E1">
        <w:rPr>
          <w:rFonts w:ascii="ＭＳ 明朝" w:hAnsi="ＭＳ 明朝" w:cs="Courier New" w:hint="eastAsia"/>
          <w:sz w:val="24"/>
          <w:szCs w:val="24"/>
        </w:rPr>
        <w:t>から始める。</w:t>
      </w:r>
      <w:r w:rsidR="001A3FC6" w:rsidRPr="008E54E1">
        <w:rPr>
          <w:rFonts w:ascii="ＭＳ 明朝" w:hAnsi="ＭＳ 明朝" w:cs="Courier New" w:hint="eastAsia"/>
          <w:sz w:val="24"/>
          <w:szCs w:val="24"/>
        </w:rPr>
        <w:t>」と定めている。</w:t>
      </w:r>
    </w:p>
    <w:p w14:paraId="48F62543" w14:textId="08B799DC" w:rsidR="00A54317" w:rsidRPr="008E54E1" w:rsidRDefault="00A54317" w:rsidP="00CD2F9F">
      <w:pPr>
        <w:ind w:left="480" w:hangingChars="200" w:hanging="480"/>
        <w:rPr>
          <w:rFonts w:ascii="ＭＳ 明朝" w:hAnsi="ＭＳ 明朝"/>
          <w:sz w:val="24"/>
          <w:szCs w:val="24"/>
        </w:rPr>
      </w:pPr>
      <w:r w:rsidRPr="008E54E1">
        <w:rPr>
          <w:rFonts w:ascii="ＭＳ 明朝" w:hAnsi="ＭＳ 明朝" w:hint="eastAsia"/>
          <w:color w:val="000000" w:themeColor="text1"/>
          <w:sz w:val="24"/>
          <w:szCs w:val="24"/>
        </w:rPr>
        <w:t>（</w:t>
      </w:r>
      <w:r w:rsidR="00294DAA" w:rsidRPr="008E54E1">
        <w:rPr>
          <w:rFonts w:ascii="ＭＳ 明朝" w:hAnsi="ＭＳ 明朝" w:hint="eastAsia"/>
          <w:color w:val="000000" w:themeColor="text1"/>
          <w:sz w:val="24"/>
          <w:szCs w:val="24"/>
        </w:rPr>
        <w:t>５</w:t>
      </w:r>
      <w:r w:rsidRPr="008E54E1">
        <w:rPr>
          <w:rFonts w:ascii="ＭＳ 明朝" w:hAnsi="ＭＳ 明朝" w:hint="eastAsia"/>
          <w:color w:val="000000" w:themeColor="text1"/>
          <w:sz w:val="24"/>
          <w:szCs w:val="24"/>
        </w:rPr>
        <w:t>）</w:t>
      </w:r>
      <w:r w:rsidRPr="008E54E1">
        <w:rPr>
          <w:rFonts w:ascii="ＭＳ 明朝" w:hAnsi="ＭＳ 明朝" w:hint="eastAsia"/>
          <w:sz w:val="24"/>
          <w:szCs w:val="24"/>
        </w:rPr>
        <w:t>児童扶養手当法施行規則（昭和３６年厚生省令第５１号）第１条は、「児童扶養手当（</w:t>
      </w:r>
      <w:r w:rsidR="00C83DA0" w:rsidRPr="008E54E1">
        <w:rPr>
          <w:rFonts w:ascii="ＭＳ 明朝" w:hAnsi="ＭＳ 明朝" w:hint="eastAsia"/>
          <w:sz w:val="24"/>
          <w:szCs w:val="24"/>
        </w:rPr>
        <w:t>中略</w:t>
      </w:r>
      <w:r w:rsidRPr="008E54E1">
        <w:rPr>
          <w:rFonts w:ascii="ＭＳ 明朝" w:hAnsi="ＭＳ 明朝" w:hint="eastAsia"/>
          <w:sz w:val="24"/>
          <w:szCs w:val="24"/>
        </w:rPr>
        <w:t>）の受給資格及びその額についての認定の請求は、児童扶養手当認定請求書（様式第１号）に、次に掲げる書類等を添えて、これを住所地を管轄する（中略）市長（中略）に提出することによって行わなければならない。」と</w:t>
      </w:r>
      <w:r w:rsidR="00BB1632" w:rsidRPr="008E54E1">
        <w:rPr>
          <w:rFonts w:ascii="ＭＳ 明朝" w:hAnsi="ＭＳ 明朝" w:hint="eastAsia"/>
          <w:sz w:val="24"/>
          <w:szCs w:val="24"/>
        </w:rPr>
        <w:t>定め</w:t>
      </w:r>
      <w:r w:rsidR="003C3E26" w:rsidRPr="008E54E1">
        <w:rPr>
          <w:rFonts w:ascii="ＭＳ 明朝" w:hAnsi="ＭＳ 明朝" w:hint="eastAsia"/>
          <w:sz w:val="24"/>
          <w:szCs w:val="24"/>
        </w:rPr>
        <w:t>ている。</w:t>
      </w:r>
    </w:p>
    <w:p w14:paraId="7B1BC779" w14:textId="7BECB050" w:rsidR="00320DB4" w:rsidRPr="009E214D" w:rsidRDefault="00A54317" w:rsidP="00F84B00">
      <w:pPr>
        <w:ind w:left="480" w:hangingChars="200" w:hanging="480"/>
        <w:rPr>
          <w:rFonts w:ascii="ＭＳ 明朝" w:hAnsi="ＭＳ 明朝"/>
          <w:sz w:val="24"/>
          <w:szCs w:val="24"/>
        </w:rPr>
      </w:pPr>
      <w:r w:rsidRPr="008E54E1">
        <w:rPr>
          <w:rFonts w:ascii="ＭＳ 明朝" w:hAnsi="ＭＳ 明朝" w:hint="eastAsia"/>
          <w:sz w:val="24"/>
          <w:szCs w:val="24"/>
        </w:rPr>
        <w:t>（</w:t>
      </w:r>
      <w:r w:rsidR="00294DAA" w:rsidRPr="008E54E1">
        <w:rPr>
          <w:rFonts w:ascii="ＭＳ 明朝" w:hAnsi="ＭＳ 明朝" w:hint="eastAsia"/>
          <w:sz w:val="24"/>
          <w:szCs w:val="24"/>
        </w:rPr>
        <w:t>６</w:t>
      </w:r>
      <w:r w:rsidRPr="008E54E1">
        <w:rPr>
          <w:rFonts w:ascii="ＭＳ 明朝" w:hAnsi="ＭＳ 明朝" w:hint="eastAsia"/>
          <w:sz w:val="24"/>
          <w:szCs w:val="24"/>
        </w:rPr>
        <w:t>）</w:t>
      </w:r>
      <w:r w:rsidR="00320DB4" w:rsidRPr="009E214D">
        <w:rPr>
          <w:rFonts w:ascii="ＭＳ 明朝" w:hAnsi="ＭＳ 明朝" w:hint="eastAsia"/>
          <w:sz w:val="24"/>
          <w:szCs w:val="24"/>
        </w:rPr>
        <w:t>地方自治法（昭和２２年法律第６７号）第４条の２</w:t>
      </w:r>
      <w:r w:rsidR="001A470F" w:rsidRPr="009E214D">
        <w:rPr>
          <w:rFonts w:ascii="ＭＳ 明朝" w:hAnsi="ＭＳ 明朝" w:hint="eastAsia"/>
          <w:sz w:val="24"/>
          <w:szCs w:val="24"/>
        </w:rPr>
        <w:t>第１項は</w:t>
      </w:r>
      <w:r w:rsidR="00320DB4" w:rsidRPr="009E214D">
        <w:rPr>
          <w:rFonts w:ascii="ＭＳ 明朝" w:hAnsi="ＭＳ 明朝" w:hint="eastAsia"/>
          <w:sz w:val="24"/>
          <w:szCs w:val="24"/>
        </w:rPr>
        <w:t>、「地方公共団体の休日は、条例で定める。」と定め、第２項</w:t>
      </w:r>
      <w:r w:rsidR="001A470F" w:rsidRPr="009E214D">
        <w:rPr>
          <w:rFonts w:ascii="ＭＳ 明朝" w:hAnsi="ＭＳ 明朝" w:hint="eastAsia"/>
          <w:sz w:val="24"/>
          <w:szCs w:val="24"/>
        </w:rPr>
        <w:t>は、</w:t>
      </w:r>
      <w:r w:rsidR="00320DB4" w:rsidRPr="009E214D">
        <w:rPr>
          <w:rFonts w:ascii="ＭＳ 明朝" w:hAnsi="ＭＳ 明朝" w:hint="eastAsia"/>
          <w:sz w:val="24"/>
          <w:szCs w:val="24"/>
        </w:rPr>
        <w:t>「前項の地方公共団体の休日は、次に掲げる日について定めるものとする。」と</w:t>
      </w:r>
      <w:r w:rsidR="001A470F" w:rsidRPr="009E214D">
        <w:rPr>
          <w:rFonts w:ascii="ＭＳ 明朝" w:hAnsi="ＭＳ 明朝" w:hint="eastAsia"/>
          <w:sz w:val="24"/>
          <w:szCs w:val="24"/>
        </w:rPr>
        <w:t>定め、次に掲げる日として</w:t>
      </w:r>
      <w:r w:rsidR="00320DB4" w:rsidRPr="009E214D">
        <w:rPr>
          <w:rFonts w:ascii="ＭＳ 明朝" w:hAnsi="ＭＳ 明朝" w:hint="eastAsia"/>
          <w:sz w:val="24"/>
          <w:szCs w:val="24"/>
        </w:rPr>
        <w:t>第３号で、「年末又は年始における日で条例で定めるもの」と定めている。</w:t>
      </w:r>
    </w:p>
    <w:p w14:paraId="137216C9" w14:textId="5BDBBAD6" w:rsidR="00320DB4" w:rsidRPr="008E54E1" w:rsidRDefault="00320DB4" w:rsidP="008D6CFD">
      <w:pPr>
        <w:widowControl/>
        <w:ind w:leftChars="202" w:left="424" w:firstLineChars="117" w:firstLine="281"/>
        <w:jc w:val="left"/>
        <w:rPr>
          <w:rFonts w:ascii="ＭＳ 明朝" w:hAnsi="ＭＳ 明朝"/>
          <w:sz w:val="24"/>
          <w:szCs w:val="24"/>
        </w:rPr>
      </w:pPr>
      <w:r w:rsidRPr="009E214D">
        <w:rPr>
          <w:rFonts w:ascii="ＭＳ 明朝" w:hAnsi="ＭＳ 明朝" w:hint="eastAsia"/>
          <w:sz w:val="24"/>
          <w:szCs w:val="24"/>
        </w:rPr>
        <w:t>また、</w:t>
      </w:r>
      <w:r w:rsidR="009A7F72" w:rsidRPr="009A7F72">
        <w:rPr>
          <w:rFonts w:ascii="ＭＳ 明朝" w:hAnsi="ＭＳ 明朝" w:hint="eastAsia"/>
          <w:sz w:val="24"/>
          <w:szCs w:val="24"/>
        </w:rPr>
        <w:t>○○○</w:t>
      </w:r>
      <w:r w:rsidRPr="009E214D">
        <w:rPr>
          <w:rFonts w:ascii="ＭＳ 明朝" w:hAnsi="ＭＳ 明朝" w:hint="eastAsia"/>
          <w:sz w:val="24"/>
          <w:szCs w:val="24"/>
        </w:rPr>
        <w:t>の休日を定める条例（平成２年</w:t>
      </w:r>
      <w:r w:rsidR="009A7F72">
        <w:rPr>
          <w:rFonts w:ascii="ＭＳ 明朝" w:hAnsi="ＭＳ 明朝" w:hint="eastAsia"/>
          <w:sz w:val="24"/>
          <w:szCs w:val="24"/>
        </w:rPr>
        <w:t>○○○</w:t>
      </w:r>
      <w:r w:rsidRPr="009E214D">
        <w:rPr>
          <w:rFonts w:ascii="ＭＳ 明朝" w:hAnsi="ＭＳ 明朝" w:hint="eastAsia"/>
          <w:sz w:val="24"/>
          <w:szCs w:val="24"/>
        </w:rPr>
        <w:t>条例第１２号）第２条は、「次の各号に掲げる日は、市の休日とし、市の</w:t>
      </w:r>
      <w:r w:rsidRPr="009E214D">
        <w:rPr>
          <w:rStyle w:val="p21"/>
          <w:rFonts w:ascii="ＭＳ 明朝" w:hAnsi="ＭＳ 明朝" w:hint="eastAsia"/>
          <w:color w:val="000000"/>
          <w:sz w:val="24"/>
          <w:szCs w:val="24"/>
        </w:rPr>
        <w:t>機関の執務は、原則として行わないものとする。</w:t>
      </w:r>
      <w:r w:rsidRPr="009E214D">
        <w:rPr>
          <w:rFonts w:ascii="ＭＳ 明朝" w:hAnsi="ＭＳ 明朝" w:hint="eastAsia"/>
          <w:sz w:val="24"/>
          <w:szCs w:val="24"/>
        </w:rPr>
        <w:t>」と定め、</w:t>
      </w:r>
      <w:r w:rsidR="001A470F" w:rsidRPr="009E214D">
        <w:rPr>
          <w:rFonts w:ascii="ＭＳ 明朝" w:hAnsi="ＭＳ 明朝" w:hint="eastAsia"/>
          <w:sz w:val="24"/>
          <w:szCs w:val="24"/>
        </w:rPr>
        <w:t>次に掲げる日として</w:t>
      </w:r>
      <w:r w:rsidRPr="009E214D">
        <w:rPr>
          <w:rFonts w:ascii="ＭＳ 明朝" w:hAnsi="ＭＳ 明朝" w:hint="eastAsia"/>
          <w:sz w:val="24"/>
          <w:szCs w:val="24"/>
        </w:rPr>
        <w:t>第４号で、「１２月２９日から翌年の１月３日までの日（後略）」と定め</w:t>
      </w:r>
      <w:r w:rsidR="00BA23ED">
        <w:rPr>
          <w:rFonts w:ascii="ＭＳ 明朝" w:hAnsi="ＭＳ 明朝" w:hint="eastAsia"/>
          <w:sz w:val="24"/>
          <w:szCs w:val="24"/>
        </w:rPr>
        <w:t>てい</w:t>
      </w:r>
      <w:r w:rsidRPr="009E214D">
        <w:rPr>
          <w:rFonts w:ascii="ＭＳ 明朝" w:hAnsi="ＭＳ 明朝" w:hint="eastAsia"/>
          <w:sz w:val="24"/>
          <w:szCs w:val="24"/>
        </w:rPr>
        <w:t>る。</w:t>
      </w:r>
    </w:p>
    <w:p w14:paraId="2466DAFC" w14:textId="77777777" w:rsidR="00320DB4" w:rsidRPr="008E54E1" w:rsidRDefault="00320DB4" w:rsidP="00320DB4">
      <w:pPr>
        <w:widowControl/>
        <w:jc w:val="left"/>
        <w:rPr>
          <w:rFonts w:ascii="ＭＳ 明朝" w:hAnsi="ＭＳ 明朝" w:cs="ＭＳ Ｐゴシック"/>
          <w:b/>
          <w:bCs/>
          <w:kern w:val="0"/>
          <w:sz w:val="24"/>
          <w:szCs w:val="24"/>
        </w:rPr>
      </w:pPr>
    </w:p>
    <w:p w14:paraId="15B51F55" w14:textId="23F2B75D" w:rsidR="00DC3B6A" w:rsidRPr="008E54E1" w:rsidRDefault="00DC3B6A" w:rsidP="00503594">
      <w:pPr>
        <w:ind w:left="480" w:hangingChars="200" w:hanging="480"/>
        <w:rPr>
          <w:rFonts w:ascii="ＭＳ 明朝" w:hAnsi="ＭＳ 明朝"/>
          <w:sz w:val="24"/>
          <w:szCs w:val="24"/>
        </w:rPr>
      </w:pPr>
      <w:r w:rsidRPr="008E54E1">
        <w:rPr>
          <w:rFonts w:ascii="ＭＳ 明朝" w:hAnsi="ＭＳ 明朝" w:hint="eastAsia"/>
          <w:sz w:val="24"/>
          <w:szCs w:val="24"/>
        </w:rPr>
        <w:t>２　認定した事実</w:t>
      </w:r>
    </w:p>
    <w:p w14:paraId="607FBF6B" w14:textId="62A3F3CB" w:rsidR="001B2C2D" w:rsidRPr="008E54E1" w:rsidRDefault="00AE16B3" w:rsidP="001B2C2D">
      <w:pPr>
        <w:ind w:leftChars="100" w:left="210" w:firstLineChars="100" w:firstLine="240"/>
        <w:rPr>
          <w:rFonts w:ascii="ＭＳ 明朝" w:hAnsi="ＭＳ 明朝"/>
          <w:sz w:val="24"/>
          <w:szCs w:val="24"/>
        </w:rPr>
      </w:pPr>
      <w:r w:rsidRPr="008E54E1">
        <w:rPr>
          <w:rFonts w:ascii="ＭＳ 明朝" w:hAnsi="ＭＳ 明朝" w:hint="eastAsia"/>
          <w:sz w:val="24"/>
          <w:szCs w:val="24"/>
        </w:rPr>
        <w:t>審査庁から提出された諮問書の添付書類（事件記録</w:t>
      </w:r>
      <w:r w:rsidR="000E77A6" w:rsidRPr="008E54E1">
        <w:rPr>
          <w:rFonts w:ascii="ＭＳ 明朝" w:hAnsi="ＭＳ 明朝" w:hint="eastAsia"/>
          <w:sz w:val="24"/>
          <w:szCs w:val="24"/>
        </w:rPr>
        <w:t>）によれば、以下</w:t>
      </w:r>
      <w:r w:rsidR="001B2C2D" w:rsidRPr="008E54E1">
        <w:rPr>
          <w:rFonts w:ascii="ＭＳ 明朝" w:hAnsi="ＭＳ 明朝" w:hint="eastAsia"/>
          <w:sz w:val="24"/>
          <w:szCs w:val="24"/>
        </w:rPr>
        <w:t>の事実が認められる。</w:t>
      </w:r>
    </w:p>
    <w:p w14:paraId="6B61F614" w14:textId="1FDF8709" w:rsidR="009C0245" w:rsidRPr="008E54E1" w:rsidRDefault="00BC6076" w:rsidP="009C0245">
      <w:pPr>
        <w:ind w:left="480" w:hangingChars="200" w:hanging="480"/>
        <w:rPr>
          <w:strike/>
          <w:sz w:val="24"/>
          <w:szCs w:val="24"/>
        </w:rPr>
      </w:pPr>
      <w:r w:rsidRPr="008E54E1">
        <w:rPr>
          <w:rFonts w:hint="eastAsia"/>
          <w:sz w:val="24"/>
          <w:szCs w:val="24"/>
        </w:rPr>
        <w:t>（１）</w:t>
      </w:r>
      <w:r w:rsidR="00B06DD7" w:rsidRPr="008E54E1">
        <w:rPr>
          <w:rFonts w:hint="eastAsia"/>
          <w:sz w:val="24"/>
          <w:szCs w:val="24"/>
        </w:rPr>
        <w:t>令和</w:t>
      </w:r>
      <w:r w:rsidR="00294DAA" w:rsidRPr="008E54E1">
        <w:rPr>
          <w:rFonts w:hint="eastAsia"/>
          <w:sz w:val="24"/>
          <w:szCs w:val="24"/>
        </w:rPr>
        <w:t>元</w:t>
      </w:r>
      <w:r w:rsidR="00B06DD7" w:rsidRPr="008E54E1">
        <w:rPr>
          <w:rFonts w:hint="eastAsia"/>
          <w:sz w:val="24"/>
          <w:szCs w:val="24"/>
        </w:rPr>
        <w:t>年１</w:t>
      </w:r>
      <w:r w:rsidR="00294DAA" w:rsidRPr="008E54E1">
        <w:rPr>
          <w:rFonts w:hint="eastAsia"/>
          <w:sz w:val="24"/>
          <w:szCs w:val="24"/>
        </w:rPr>
        <w:t>２</w:t>
      </w:r>
      <w:r w:rsidR="00B06DD7" w:rsidRPr="008E54E1">
        <w:rPr>
          <w:rFonts w:hint="eastAsia"/>
          <w:sz w:val="24"/>
          <w:szCs w:val="24"/>
        </w:rPr>
        <w:t>月</w:t>
      </w:r>
      <w:r w:rsidR="00B83CAB" w:rsidRPr="008E54E1">
        <w:rPr>
          <w:rFonts w:hint="eastAsia"/>
          <w:sz w:val="24"/>
          <w:szCs w:val="24"/>
        </w:rPr>
        <w:t>２６</w:t>
      </w:r>
      <w:r w:rsidR="00B06DD7" w:rsidRPr="008E54E1">
        <w:rPr>
          <w:rFonts w:hint="eastAsia"/>
          <w:sz w:val="24"/>
          <w:szCs w:val="24"/>
        </w:rPr>
        <w:t>日</w:t>
      </w:r>
      <w:r w:rsidR="00B83CAB" w:rsidRPr="008E54E1">
        <w:rPr>
          <w:rFonts w:hint="eastAsia"/>
          <w:sz w:val="24"/>
          <w:szCs w:val="24"/>
        </w:rPr>
        <w:t>付けの元夫を被保険者とする</w:t>
      </w:r>
      <w:r w:rsidR="003C3E26" w:rsidRPr="008E54E1">
        <w:rPr>
          <w:rFonts w:hint="eastAsia"/>
          <w:sz w:val="24"/>
          <w:szCs w:val="24"/>
        </w:rPr>
        <w:t>本件</w:t>
      </w:r>
      <w:r w:rsidR="00B83CAB" w:rsidRPr="008E54E1">
        <w:rPr>
          <w:rFonts w:hint="eastAsia"/>
          <w:sz w:val="24"/>
          <w:szCs w:val="24"/>
        </w:rPr>
        <w:t>証明書に</w:t>
      </w:r>
      <w:r w:rsidR="00B06DD7" w:rsidRPr="008E54E1">
        <w:rPr>
          <w:rFonts w:hint="eastAsia"/>
          <w:sz w:val="24"/>
          <w:szCs w:val="24"/>
        </w:rPr>
        <w:t>は、</w:t>
      </w:r>
      <w:r w:rsidR="00B83CAB" w:rsidRPr="008E54E1">
        <w:rPr>
          <w:rFonts w:hint="eastAsia"/>
          <w:sz w:val="24"/>
          <w:szCs w:val="24"/>
        </w:rPr>
        <w:t>被扶養者の欄に審査請求人</w:t>
      </w:r>
      <w:r w:rsidR="00C545C5" w:rsidRPr="008E54E1">
        <w:rPr>
          <w:rFonts w:hint="eastAsia"/>
          <w:sz w:val="24"/>
          <w:szCs w:val="24"/>
        </w:rPr>
        <w:t>及びその子２名</w:t>
      </w:r>
      <w:r w:rsidR="00B83CAB" w:rsidRPr="008E54E1">
        <w:rPr>
          <w:rFonts w:hint="eastAsia"/>
          <w:sz w:val="24"/>
          <w:szCs w:val="24"/>
        </w:rPr>
        <w:t>の氏名が記載され、被扶養者として認定を抹消された日として、同月２５日と記載されている。</w:t>
      </w:r>
    </w:p>
    <w:p w14:paraId="2E995670" w14:textId="5AEC34FE" w:rsidR="00B83CAB" w:rsidRPr="008E54E1" w:rsidRDefault="00640BA8" w:rsidP="002704DE">
      <w:pPr>
        <w:ind w:left="480" w:hangingChars="200" w:hanging="480"/>
        <w:rPr>
          <w:sz w:val="24"/>
          <w:szCs w:val="24"/>
        </w:rPr>
      </w:pPr>
      <w:r w:rsidRPr="008E54E1">
        <w:rPr>
          <w:rFonts w:hint="eastAsia"/>
          <w:sz w:val="24"/>
          <w:szCs w:val="24"/>
        </w:rPr>
        <w:t>（</w:t>
      </w:r>
      <w:r w:rsidR="00B83CAB" w:rsidRPr="008E54E1">
        <w:rPr>
          <w:rFonts w:hint="eastAsia"/>
          <w:sz w:val="24"/>
          <w:szCs w:val="24"/>
        </w:rPr>
        <w:t>２</w:t>
      </w:r>
      <w:r w:rsidRPr="008E54E1">
        <w:rPr>
          <w:rFonts w:hint="eastAsia"/>
          <w:sz w:val="24"/>
          <w:szCs w:val="24"/>
        </w:rPr>
        <w:t>）</w:t>
      </w:r>
      <w:r w:rsidR="00B83CAB" w:rsidRPr="008E54E1">
        <w:rPr>
          <w:rFonts w:hint="eastAsia"/>
          <w:sz w:val="24"/>
          <w:szCs w:val="24"/>
        </w:rPr>
        <w:t>令和２年１月７日、審査請求人は、処分庁に対して、</w:t>
      </w:r>
      <w:r w:rsidR="00C545C5" w:rsidRPr="008E54E1">
        <w:rPr>
          <w:rFonts w:hint="eastAsia"/>
          <w:sz w:val="24"/>
          <w:szCs w:val="24"/>
        </w:rPr>
        <w:t>本件認定請求書</w:t>
      </w:r>
      <w:r w:rsidR="00B83CAB" w:rsidRPr="008E54E1">
        <w:rPr>
          <w:rFonts w:hint="eastAsia"/>
          <w:sz w:val="24"/>
          <w:szCs w:val="24"/>
        </w:rPr>
        <w:t>を提</w:t>
      </w:r>
      <w:r w:rsidR="00B83CAB" w:rsidRPr="008E54E1">
        <w:rPr>
          <w:rFonts w:hint="eastAsia"/>
          <w:sz w:val="24"/>
          <w:szCs w:val="24"/>
        </w:rPr>
        <w:lastRenderedPageBreak/>
        <w:t>出し、本件申請を行った。</w:t>
      </w:r>
    </w:p>
    <w:p w14:paraId="3EE9A890" w14:textId="5D22E08D" w:rsidR="00B83CAB" w:rsidRPr="008E54E1" w:rsidRDefault="00B83CAB" w:rsidP="002704DE">
      <w:pPr>
        <w:ind w:left="480" w:hangingChars="200" w:hanging="480"/>
        <w:rPr>
          <w:sz w:val="24"/>
          <w:szCs w:val="24"/>
        </w:rPr>
      </w:pPr>
      <w:r w:rsidRPr="008E54E1">
        <w:rPr>
          <w:rFonts w:hint="eastAsia"/>
          <w:sz w:val="24"/>
          <w:szCs w:val="24"/>
        </w:rPr>
        <w:t>（３）令和２年３月２日付けで、処分庁は、支給開始年月を同年２月からとする本件処分を行った。</w:t>
      </w:r>
    </w:p>
    <w:p w14:paraId="6D8CE935" w14:textId="428F4D30" w:rsidR="00D67B03" w:rsidRPr="008E54E1" w:rsidRDefault="00B83CAB" w:rsidP="00A50E57">
      <w:pPr>
        <w:ind w:left="480" w:hangingChars="200" w:hanging="480"/>
        <w:rPr>
          <w:sz w:val="24"/>
          <w:szCs w:val="24"/>
        </w:rPr>
      </w:pPr>
      <w:r w:rsidRPr="008E54E1">
        <w:rPr>
          <w:rFonts w:hint="eastAsia"/>
          <w:sz w:val="24"/>
          <w:szCs w:val="24"/>
        </w:rPr>
        <w:t>（４）</w:t>
      </w:r>
      <w:r w:rsidR="0082165E" w:rsidRPr="008E54E1">
        <w:rPr>
          <w:rFonts w:hint="eastAsia"/>
          <w:sz w:val="24"/>
          <w:szCs w:val="24"/>
        </w:rPr>
        <w:t>令和２年３月</w:t>
      </w:r>
      <w:r w:rsidR="00FE5D06" w:rsidRPr="008E54E1">
        <w:rPr>
          <w:rFonts w:hint="eastAsia"/>
          <w:sz w:val="24"/>
          <w:szCs w:val="24"/>
        </w:rPr>
        <w:t>２６</w:t>
      </w:r>
      <w:r w:rsidR="0082165E" w:rsidRPr="008E54E1">
        <w:rPr>
          <w:rFonts w:hint="eastAsia"/>
          <w:sz w:val="24"/>
          <w:szCs w:val="24"/>
        </w:rPr>
        <w:t>日</w:t>
      </w:r>
      <w:r w:rsidR="00B96104" w:rsidRPr="008E54E1">
        <w:rPr>
          <w:rFonts w:hint="eastAsia"/>
          <w:sz w:val="24"/>
          <w:szCs w:val="24"/>
        </w:rPr>
        <w:t>付けで</w:t>
      </w:r>
      <w:r w:rsidR="00A0013E" w:rsidRPr="008E54E1">
        <w:rPr>
          <w:rFonts w:hint="eastAsia"/>
          <w:sz w:val="24"/>
          <w:szCs w:val="24"/>
        </w:rPr>
        <w:t>、</w:t>
      </w:r>
      <w:r w:rsidR="00B96104" w:rsidRPr="008E54E1">
        <w:rPr>
          <w:rFonts w:hint="eastAsia"/>
          <w:sz w:val="24"/>
          <w:szCs w:val="24"/>
        </w:rPr>
        <w:t>審査請求人は、</w:t>
      </w:r>
      <w:r w:rsidR="00A50E57" w:rsidRPr="008E54E1">
        <w:rPr>
          <w:rFonts w:hint="eastAsia"/>
          <w:sz w:val="24"/>
          <w:szCs w:val="24"/>
        </w:rPr>
        <w:t>本件審査請求を行った。</w:t>
      </w:r>
    </w:p>
    <w:p w14:paraId="00818944" w14:textId="77777777" w:rsidR="00B072B1" w:rsidRPr="008E54E1" w:rsidRDefault="00B072B1" w:rsidP="00EA58D1">
      <w:pPr>
        <w:ind w:left="480" w:hangingChars="200" w:hanging="480"/>
        <w:rPr>
          <w:rFonts w:ascii="ＭＳ 明朝" w:hAnsi="ＭＳ 明朝"/>
          <w:sz w:val="24"/>
          <w:szCs w:val="24"/>
        </w:rPr>
      </w:pPr>
    </w:p>
    <w:p w14:paraId="0FBEDE2F" w14:textId="3B387F7E" w:rsidR="007C2EB4" w:rsidRPr="008E54E1" w:rsidRDefault="00DC3B6A" w:rsidP="007C2EB4">
      <w:pPr>
        <w:ind w:left="720" w:hangingChars="300" w:hanging="720"/>
        <w:rPr>
          <w:rFonts w:ascii="ＭＳ 明朝" w:hAnsi="ＭＳ 明朝"/>
          <w:sz w:val="24"/>
          <w:szCs w:val="24"/>
        </w:rPr>
      </w:pPr>
      <w:r w:rsidRPr="008E54E1">
        <w:rPr>
          <w:rFonts w:ascii="ＭＳ 明朝" w:hAnsi="ＭＳ 明朝" w:hint="eastAsia"/>
          <w:sz w:val="24"/>
          <w:szCs w:val="24"/>
        </w:rPr>
        <w:t>３　判断</w:t>
      </w:r>
    </w:p>
    <w:p w14:paraId="566A5B7B" w14:textId="0682B7D6" w:rsidR="00CD2F9F" w:rsidRPr="008E54E1" w:rsidRDefault="00593AB0" w:rsidP="00281D55">
      <w:pPr>
        <w:ind w:left="480" w:hangingChars="200" w:hanging="480"/>
        <w:jc w:val="left"/>
        <w:rPr>
          <w:rFonts w:ascii="ＭＳ 明朝" w:hAnsi="ＭＳ 明朝"/>
          <w:sz w:val="24"/>
          <w:szCs w:val="24"/>
        </w:rPr>
      </w:pPr>
      <w:r w:rsidRPr="008E54E1">
        <w:rPr>
          <w:rFonts w:ascii="ＭＳ 明朝" w:hAnsi="ＭＳ 明朝" w:hint="eastAsia"/>
          <w:sz w:val="24"/>
          <w:szCs w:val="24"/>
        </w:rPr>
        <w:t>（１）</w:t>
      </w:r>
      <w:r w:rsidR="00CD2F9F" w:rsidRPr="008E54E1">
        <w:rPr>
          <w:rFonts w:ascii="ＭＳ 明朝" w:hAnsi="ＭＳ 明朝" w:hint="eastAsia"/>
          <w:sz w:val="24"/>
          <w:szCs w:val="24"/>
        </w:rPr>
        <w:t>手当の</w:t>
      </w:r>
      <w:r w:rsidR="003C3E26" w:rsidRPr="008E54E1">
        <w:rPr>
          <w:rFonts w:ascii="ＭＳ 明朝" w:hAnsi="ＭＳ 明朝" w:hint="eastAsia"/>
          <w:sz w:val="24"/>
          <w:szCs w:val="24"/>
        </w:rPr>
        <w:t>申請に係る</w:t>
      </w:r>
      <w:r w:rsidR="00CD2F9F" w:rsidRPr="008E54E1">
        <w:rPr>
          <w:rFonts w:ascii="ＭＳ 明朝" w:hAnsi="ＭＳ 明朝" w:hint="eastAsia"/>
          <w:sz w:val="24"/>
          <w:szCs w:val="24"/>
        </w:rPr>
        <w:t>支給開始について</w:t>
      </w:r>
    </w:p>
    <w:p w14:paraId="4DDB5777" w14:textId="24EA1AA9" w:rsidR="00CD2F9F" w:rsidRPr="008E54E1" w:rsidRDefault="00CD2F9F" w:rsidP="00281D55">
      <w:pPr>
        <w:ind w:leftChars="200" w:left="660" w:hangingChars="100" w:hanging="240"/>
        <w:rPr>
          <w:rFonts w:ascii="ＭＳ 明朝" w:hAnsi="ＭＳ 明朝" w:cstheme="minorBidi"/>
          <w:sz w:val="24"/>
        </w:rPr>
      </w:pPr>
      <w:r w:rsidRPr="008E54E1">
        <w:rPr>
          <w:rFonts w:ascii="ＭＳ 明朝" w:hAnsi="ＭＳ 明朝" w:cstheme="minorBidi" w:hint="eastAsia"/>
          <w:sz w:val="24"/>
        </w:rPr>
        <w:t xml:space="preserve">ア　</w:t>
      </w:r>
      <w:r w:rsidR="006F7944" w:rsidRPr="008E54E1">
        <w:rPr>
          <w:rFonts w:ascii="ＭＳ 明朝" w:hAnsi="ＭＳ 明朝" w:cstheme="minorBidi" w:hint="eastAsia"/>
          <w:sz w:val="24"/>
        </w:rPr>
        <w:t>前記１（３）、（４）のとおり</w:t>
      </w:r>
      <w:r w:rsidR="009C7F00" w:rsidRPr="008E54E1">
        <w:rPr>
          <w:rFonts w:ascii="ＭＳ 明朝" w:hAnsi="ＭＳ 明朝" w:cstheme="minorBidi" w:hint="eastAsia"/>
          <w:sz w:val="24"/>
        </w:rPr>
        <w:t>、法第６条第１項は「手当の支給を受けようとするときは、その受給資格及び手当の額について、都道府県知事等の認定を受けなければならない。」と、</w:t>
      </w:r>
      <w:r w:rsidRPr="008E54E1">
        <w:rPr>
          <w:rFonts w:ascii="ＭＳ 明朝" w:hAnsi="ＭＳ 明朝" w:cstheme="minorBidi" w:hint="eastAsia"/>
          <w:sz w:val="24"/>
        </w:rPr>
        <w:t>法第７条第１項</w:t>
      </w:r>
      <w:r w:rsidR="006F7944" w:rsidRPr="008E54E1">
        <w:rPr>
          <w:rFonts w:ascii="ＭＳ 明朝" w:hAnsi="ＭＳ 明朝" w:cstheme="minorBidi" w:hint="eastAsia"/>
          <w:sz w:val="24"/>
        </w:rPr>
        <w:t>は</w:t>
      </w:r>
      <w:r w:rsidRPr="008E54E1">
        <w:rPr>
          <w:rFonts w:ascii="ＭＳ 明朝" w:hAnsi="ＭＳ 明朝" w:cstheme="minorBidi" w:hint="eastAsia"/>
          <w:sz w:val="24"/>
        </w:rPr>
        <w:t>「手当の支給は、受給資格者が前条の規定による認定の請求をした日の属する月の翌月から始める」と定めている。このように、手当は、原則として受給資格者が認定の請求をした日の属する月の翌月から</w:t>
      </w:r>
      <w:r w:rsidR="009C7F00" w:rsidRPr="008E54E1">
        <w:rPr>
          <w:rFonts w:ascii="ＭＳ 明朝" w:hAnsi="ＭＳ 明朝" w:cstheme="minorBidi" w:hint="eastAsia"/>
          <w:sz w:val="24"/>
        </w:rPr>
        <w:t>、</w:t>
      </w:r>
      <w:r w:rsidRPr="008E54E1">
        <w:rPr>
          <w:rFonts w:ascii="ＭＳ 明朝" w:hAnsi="ＭＳ 明朝" w:cstheme="minorBidi" w:hint="eastAsia"/>
          <w:sz w:val="24"/>
        </w:rPr>
        <w:t>支給が開始されるもので</w:t>
      </w:r>
      <w:r w:rsidR="006F7944" w:rsidRPr="008E54E1">
        <w:rPr>
          <w:rFonts w:ascii="ＭＳ 明朝" w:hAnsi="ＭＳ 明朝" w:cstheme="minorBidi" w:hint="eastAsia"/>
          <w:sz w:val="24"/>
        </w:rPr>
        <w:t>あ</w:t>
      </w:r>
      <w:r w:rsidR="009C7F00" w:rsidRPr="008E54E1">
        <w:rPr>
          <w:rFonts w:ascii="ＭＳ 明朝" w:hAnsi="ＭＳ 明朝" w:cstheme="minorBidi" w:hint="eastAsia"/>
          <w:sz w:val="24"/>
        </w:rPr>
        <w:t>る。</w:t>
      </w:r>
      <w:r w:rsidRPr="008E54E1">
        <w:rPr>
          <w:rFonts w:ascii="ＭＳ 明朝" w:hAnsi="ＭＳ 明朝" w:cstheme="minorBidi" w:hint="eastAsia"/>
          <w:sz w:val="24"/>
        </w:rPr>
        <w:t>これは、手当が時々の状態に着目して支給されるという制度的な面と、支給要件に該当した者であっても認定の請求をしないものは、手当</w:t>
      </w:r>
      <w:r w:rsidR="00C545C5" w:rsidRPr="008E54E1">
        <w:rPr>
          <w:rFonts w:ascii="ＭＳ 明朝" w:hAnsi="ＭＳ 明朝" w:cstheme="minorBidi" w:hint="eastAsia"/>
          <w:sz w:val="24"/>
        </w:rPr>
        <w:t>の</w:t>
      </w:r>
      <w:r w:rsidRPr="008E54E1">
        <w:rPr>
          <w:rFonts w:ascii="ＭＳ 明朝" w:hAnsi="ＭＳ 明朝" w:cstheme="minorBidi" w:hint="eastAsia"/>
          <w:sz w:val="24"/>
        </w:rPr>
        <w:t>受給の必要性がそれほどないと</w:t>
      </w:r>
      <w:r w:rsidR="009C7F00" w:rsidRPr="008E54E1">
        <w:rPr>
          <w:rFonts w:ascii="ＭＳ 明朝" w:hAnsi="ＭＳ 明朝" w:cstheme="minorBidi" w:hint="eastAsia"/>
          <w:sz w:val="24"/>
        </w:rPr>
        <w:t>考えられる</w:t>
      </w:r>
      <w:r w:rsidRPr="008E54E1">
        <w:rPr>
          <w:rFonts w:ascii="ＭＳ 明朝" w:hAnsi="ＭＳ 明朝" w:cstheme="minorBidi" w:hint="eastAsia"/>
          <w:sz w:val="24"/>
        </w:rPr>
        <w:t>事情からである。</w:t>
      </w:r>
    </w:p>
    <w:p w14:paraId="68476314" w14:textId="1EDEB0BB" w:rsidR="006F7944" w:rsidRPr="008E54E1" w:rsidRDefault="006F7944" w:rsidP="00281D55">
      <w:pPr>
        <w:ind w:leftChars="200" w:left="660" w:hangingChars="100" w:hanging="240"/>
        <w:rPr>
          <w:rFonts w:ascii="ＭＳ 明朝" w:hAnsi="ＭＳ 明朝" w:cstheme="minorBidi"/>
          <w:sz w:val="24"/>
        </w:rPr>
      </w:pPr>
      <w:r w:rsidRPr="008E54E1">
        <w:rPr>
          <w:rFonts w:ascii="ＭＳ 明朝" w:hAnsi="ＭＳ 明朝" w:cstheme="minorBidi" w:hint="eastAsia"/>
          <w:sz w:val="24"/>
        </w:rPr>
        <w:t>イ　本件</w:t>
      </w:r>
      <w:r w:rsidR="008A4C7C" w:rsidRPr="008E54E1">
        <w:rPr>
          <w:rFonts w:ascii="ＭＳ 明朝" w:hAnsi="ＭＳ 明朝" w:cstheme="minorBidi" w:hint="eastAsia"/>
          <w:sz w:val="24"/>
        </w:rPr>
        <w:t>申請</w:t>
      </w:r>
      <w:r w:rsidRPr="008E54E1">
        <w:rPr>
          <w:rFonts w:ascii="ＭＳ 明朝" w:hAnsi="ＭＳ 明朝" w:cstheme="minorBidi" w:hint="eastAsia"/>
          <w:sz w:val="24"/>
        </w:rPr>
        <w:t>においては、令和２年１月７日に</w:t>
      </w:r>
      <w:r w:rsidR="00C545C5" w:rsidRPr="008E54E1">
        <w:rPr>
          <w:rFonts w:ascii="ＭＳ 明朝" w:hAnsi="ＭＳ 明朝" w:cstheme="minorBidi" w:hint="eastAsia"/>
          <w:sz w:val="24"/>
        </w:rPr>
        <w:t>本件</w:t>
      </w:r>
      <w:r w:rsidRPr="008E54E1">
        <w:rPr>
          <w:rFonts w:ascii="ＭＳ 明朝" w:hAnsi="ＭＳ 明朝" w:cstheme="minorBidi" w:hint="eastAsia"/>
          <w:sz w:val="24"/>
        </w:rPr>
        <w:t>認定請求書が提出されているから、</w:t>
      </w:r>
      <w:r w:rsidR="003C3E26" w:rsidRPr="008E54E1">
        <w:rPr>
          <w:rFonts w:ascii="ＭＳ 明朝" w:hAnsi="ＭＳ 明朝" w:cstheme="minorBidi" w:hint="eastAsia"/>
          <w:sz w:val="24"/>
        </w:rPr>
        <w:t>通常</w:t>
      </w:r>
      <w:r w:rsidR="00573E6D" w:rsidRPr="008E54E1">
        <w:rPr>
          <w:rFonts w:ascii="ＭＳ 明朝" w:hAnsi="ＭＳ 明朝" w:cstheme="minorBidi" w:hint="eastAsia"/>
          <w:sz w:val="24"/>
        </w:rPr>
        <w:t>は</w:t>
      </w:r>
      <w:r w:rsidRPr="008E54E1">
        <w:rPr>
          <w:rFonts w:ascii="ＭＳ 明朝" w:hAnsi="ＭＳ 明朝" w:cstheme="minorBidi" w:hint="eastAsia"/>
          <w:sz w:val="24"/>
        </w:rPr>
        <w:t>同年２月分から</w:t>
      </w:r>
      <w:r w:rsidR="009C7F00" w:rsidRPr="008E54E1">
        <w:rPr>
          <w:rFonts w:ascii="ＭＳ 明朝" w:hAnsi="ＭＳ 明朝" w:cstheme="minorBidi" w:hint="eastAsia"/>
          <w:sz w:val="24"/>
        </w:rPr>
        <w:t>、</w:t>
      </w:r>
      <w:r w:rsidRPr="008E54E1">
        <w:rPr>
          <w:rFonts w:ascii="ＭＳ 明朝" w:hAnsi="ＭＳ 明朝" w:cstheme="minorBidi" w:hint="eastAsia"/>
          <w:sz w:val="24"/>
        </w:rPr>
        <w:t>手当の支給が開始されることになる。</w:t>
      </w:r>
    </w:p>
    <w:p w14:paraId="7B4BDF67" w14:textId="1405FDF6" w:rsidR="00141BB1" w:rsidRPr="008E54E1" w:rsidRDefault="00573E6D" w:rsidP="00281D55">
      <w:pPr>
        <w:ind w:leftChars="300" w:left="630" w:firstLineChars="100" w:firstLine="240"/>
        <w:rPr>
          <w:rFonts w:ascii="ＭＳ 明朝" w:hAnsi="ＭＳ 明朝"/>
          <w:sz w:val="24"/>
          <w:szCs w:val="24"/>
        </w:rPr>
      </w:pPr>
      <w:r w:rsidRPr="008E54E1">
        <w:rPr>
          <w:rFonts w:ascii="ＭＳ 明朝" w:hAnsi="ＭＳ 明朝" w:hint="eastAsia"/>
          <w:sz w:val="24"/>
          <w:szCs w:val="24"/>
        </w:rPr>
        <w:t>このことについて、審査請求人は、支援措置の申出を行ってい</w:t>
      </w:r>
      <w:r w:rsidR="007529C6" w:rsidRPr="008E54E1">
        <w:rPr>
          <w:rFonts w:ascii="ＭＳ 明朝" w:hAnsi="ＭＳ 明朝" w:hint="eastAsia"/>
          <w:sz w:val="24"/>
          <w:szCs w:val="24"/>
        </w:rPr>
        <w:t>た</w:t>
      </w:r>
      <w:r w:rsidRPr="008E54E1">
        <w:rPr>
          <w:rFonts w:ascii="ＭＳ 明朝" w:hAnsi="ＭＳ 明朝" w:hint="eastAsia"/>
          <w:sz w:val="24"/>
          <w:szCs w:val="24"/>
        </w:rPr>
        <w:t>ため、本件証明書の入手に時間を要し</w:t>
      </w:r>
      <w:r w:rsidR="00141BB1" w:rsidRPr="008E54E1">
        <w:rPr>
          <w:rFonts w:ascii="ＭＳ 明朝" w:hAnsi="ＭＳ 明朝" w:hint="eastAsia"/>
          <w:sz w:val="24"/>
          <w:szCs w:val="24"/>
        </w:rPr>
        <w:t>、処分庁の年末閉庁の期間と重な</w:t>
      </w:r>
      <w:r w:rsidR="007529C6" w:rsidRPr="008E54E1">
        <w:rPr>
          <w:rFonts w:ascii="ＭＳ 明朝" w:hAnsi="ＭＳ 明朝" w:hint="eastAsia"/>
          <w:sz w:val="24"/>
          <w:szCs w:val="24"/>
        </w:rPr>
        <w:t>ったことから</w:t>
      </w:r>
      <w:r w:rsidR="00141BB1" w:rsidRPr="008E54E1">
        <w:rPr>
          <w:rFonts w:ascii="ＭＳ 明朝" w:hAnsi="ＭＳ 明朝" w:hint="eastAsia"/>
          <w:sz w:val="24"/>
          <w:szCs w:val="24"/>
        </w:rPr>
        <w:t>、令和元年１２月中に本件申請をすることができなかった旨主張する。</w:t>
      </w:r>
    </w:p>
    <w:p w14:paraId="15B0E83C" w14:textId="7ED72EB4" w:rsidR="006F7944" w:rsidRPr="008E54E1" w:rsidRDefault="00141BB1" w:rsidP="00281D55">
      <w:pPr>
        <w:ind w:leftChars="300" w:left="630" w:firstLineChars="100" w:firstLine="240"/>
        <w:rPr>
          <w:rFonts w:ascii="ＭＳ 明朝" w:hAnsi="ＭＳ 明朝"/>
          <w:sz w:val="24"/>
          <w:szCs w:val="24"/>
        </w:rPr>
      </w:pPr>
      <w:r w:rsidRPr="008E54E1">
        <w:rPr>
          <w:rFonts w:ascii="ＭＳ 明朝" w:hAnsi="ＭＳ 明朝" w:hint="eastAsia"/>
          <w:sz w:val="24"/>
          <w:szCs w:val="24"/>
        </w:rPr>
        <w:t>しかしながら、</w:t>
      </w:r>
      <w:r w:rsidR="009D6035" w:rsidRPr="008E54E1">
        <w:rPr>
          <w:rFonts w:ascii="ＭＳ 明朝" w:hAnsi="ＭＳ 明朝" w:hint="eastAsia"/>
          <w:sz w:val="24"/>
          <w:szCs w:val="24"/>
        </w:rPr>
        <w:t>支給の始期の唯一の例外として、</w:t>
      </w:r>
      <w:r w:rsidR="00573E6D" w:rsidRPr="008E54E1">
        <w:rPr>
          <w:rFonts w:ascii="ＭＳ 明朝" w:hAnsi="ＭＳ 明朝" w:hint="eastAsia"/>
          <w:sz w:val="24"/>
          <w:szCs w:val="24"/>
        </w:rPr>
        <w:t>前記１（４）のとおり</w:t>
      </w:r>
      <w:r w:rsidR="009D6035" w:rsidRPr="008E54E1">
        <w:rPr>
          <w:rFonts w:ascii="ＭＳ 明朝" w:hAnsi="ＭＳ 明朝" w:hint="eastAsia"/>
          <w:sz w:val="24"/>
          <w:szCs w:val="24"/>
        </w:rPr>
        <w:t>、</w:t>
      </w:r>
      <w:r w:rsidR="00573E6D" w:rsidRPr="008E54E1">
        <w:rPr>
          <w:rFonts w:ascii="ＭＳ 明朝" w:hAnsi="ＭＳ 明朝" w:hint="eastAsia"/>
          <w:sz w:val="24"/>
          <w:szCs w:val="24"/>
        </w:rPr>
        <w:t>法第７条第２項</w:t>
      </w:r>
      <w:r w:rsidRPr="008E54E1">
        <w:rPr>
          <w:rFonts w:ascii="ＭＳ 明朝" w:hAnsi="ＭＳ 明朝" w:hint="eastAsia"/>
          <w:sz w:val="24"/>
          <w:szCs w:val="24"/>
        </w:rPr>
        <w:t>に定められている</w:t>
      </w:r>
      <w:r w:rsidR="00573E6D" w:rsidRPr="008E54E1">
        <w:rPr>
          <w:rFonts w:ascii="ＭＳ 明朝" w:hAnsi="ＭＳ 明朝" w:hint="eastAsia"/>
          <w:sz w:val="24"/>
          <w:szCs w:val="24"/>
        </w:rPr>
        <w:t>「災害その他やむを得ない理由」は、</w:t>
      </w:r>
      <w:r w:rsidR="008642D5" w:rsidRPr="008E54E1">
        <w:rPr>
          <w:rFonts w:ascii="ＭＳ 明朝" w:hAnsi="ＭＳ 明朝" w:hint="eastAsia"/>
          <w:sz w:val="24"/>
          <w:szCs w:val="24"/>
        </w:rPr>
        <w:t>「震災、風水害等の自然災害はもちろん、火災などのほか、急病、出産、交通事故などによって認定の請求ができない場合をいう。」</w:t>
      </w:r>
      <w:r w:rsidR="00C545C5" w:rsidRPr="008E54E1">
        <w:rPr>
          <w:rFonts w:ascii="ＭＳ 明朝" w:hAnsi="ＭＳ 明朝" w:hint="eastAsia"/>
          <w:sz w:val="24"/>
          <w:szCs w:val="24"/>
        </w:rPr>
        <w:t>（</w:t>
      </w:r>
      <w:r w:rsidR="00AD74E2" w:rsidRPr="008E54E1">
        <w:rPr>
          <w:rFonts w:ascii="ＭＳ 明朝" w:hAnsi="ＭＳ 明朝" w:hint="eastAsia"/>
          <w:sz w:val="24"/>
          <w:szCs w:val="24"/>
        </w:rPr>
        <w:t>坂本龍彦著</w:t>
      </w:r>
      <w:r w:rsidR="009057BC" w:rsidRPr="008E54E1">
        <w:rPr>
          <w:rFonts w:ascii="ＭＳ 明朝" w:hAnsi="ＭＳ 明朝" w:hint="eastAsia"/>
          <w:sz w:val="24"/>
          <w:szCs w:val="24"/>
        </w:rPr>
        <w:t>『</w:t>
      </w:r>
      <w:r w:rsidR="00C545C5" w:rsidRPr="008E54E1">
        <w:rPr>
          <w:rFonts w:ascii="ＭＳ 明朝" w:hAnsi="ＭＳ 明朝" w:hint="eastAsia"/>
          <w:sz w:val="24"/>
          <w:szCs w:val="24"/>
        </w:rPr>
        <w:t>児童扶養手当法　特別児童扶養手当等の支給に関する</w:t>
      </w:r>
      <w:r w:rsidR="008642D5" w:rsidRPr="008E54E1">
        <w:rPr>
          <w:rFonts w:ascii="ＭＳ 明朝" w:hAnsi="ＭＳ 明朝" w:hint="eastAsia"/>
          <w:sz w:val="24"/>
          <w:szCs w:val="24"/>
        </w:rPr>
        <w:t>法律の解釈と運用</w:t>
      </w:r>
      <w:r w:rsidR="009057BC" w:rsidRPr="008E54E1">
        <w:rPr>
          <w:rFonts w:ascii="ＭＳ 明朝" w:hAnsi="ＭＳ 明朝" w:hint="eastAsia"/>
          <w:sz w:val="24"/>
          <w:szCs w:val="24"/>
        </w:rPr>
        <w:t>』</w:t>
      </w:r>
      <w:r w:rsidR="008642D5" w:rsidRPr="008E54E1">
        <w:rPr>
          <w:rFonts w:ascii="ＭＳ 明朝" w:hAnsi="ＭＳ 明朝" w:hint="eastAsia"/>
          <w:sz w:val="24"/>
          <w:szCs w:val="24"/>
        </w:rPr>
        <w:t>中央法規出版　昭和６２年８月１０日発行</w:t>
      </w:r>
      <w:r w:rsidR="00E8087A" w:rsidRPr="008E54E1">
        <w:rPr>
          <w:rFonts w:ascii="ＭＳ 明朝" w:hAnsi="ＭＳ 明朝" w:hint="eastAsia"/>
          <w:sz w:val="24"/>
          <w:szCs w:val="24"/>
        </w:rPr>
        <w:t xml:space="preserve">　</w:t>
      </w:r>
      <w:r w:rsidR="00AD74E2" w:rsidRPr="008E54E1">
        <w:rPr>
          <w:rFonts w:ascii="ＭＳ 明朝" w:hAnsi="ＭＳ 明朝" w:hint="eastAsia"/>
          <w:sz w:val="24"/>
          <w:szCs w:val="24"/>
        </w:rPr>
        <w:t>８０頁参照</w:t>
      </w:r>
      <w:r w:rsidR="00C545C5" w:rsidRPr="008E54E1">
        <w:rPr>
          <w:rFonts w:ascii="ＭＳ 明朝" w:hAnsi="ＭＳ 明朝" w:hint="eastAsia"/>
          <w:sz w:val="24"/>
          <w:szCs w:val="24"/>
        </w:rPr>
        <w:t>）と解されている</w:t>
      </w:r>
      <w:r w:rsidR="009D6035" w:rsidRPr="008E54E1">
        <w:rPr>
          <w:rFonts w:ascii="ＭＳ 明朝" w:hAnsi="ＭＳ 明朝" w:hint="eastAsia"/>
          <w:sz w:val="24"/>
          <w:szCs w:val="24"/>
        </w:rPr>
        <w:t>こと</w:t>
      </w:r>
      <w:r w:rsidRPr="008E54E1">
        <w:rPr>
          <w:rFonts w:ascii="ＭＳ 明朝" w:hAnsi="ＭＳ 明朝" w:hint="eastAsia"/>
          <w:sz w:val="24"/>
          <w:szCs w:val="24"/>
        </w:rPr>
        <w:t>から、</w:t>
      </w:r>
      <w:r w:rsidR="00573E6D" w:rsidRPr="008E54E1">
        <w:rPr>
          <w:rFonts w:ascii="ＭＳ 明朝" w:hAnsi="ＭＳ 明朝" w:hint="eastAsia"/>
          <w:sz w:val="24"/>
          <w:szCs w:val="24"/>
        </w:rPr>
        <w:t>本件証明書の入手に時間を要したこと</w:t>
      </w:r>
      <w:r w:rsidR="009C096E" w:rsidRPr="008E54E1">
        <w:rPr>
          <w:rFonts w:ascii="ＭＳ 明朝" w:hAnsi="ＭＳ 明朝" w:hint="eastAsia"/>
          <w:sz w:val="24"/>
          <w:szCs w:val="24"/>
        </w:rPr>
        <w:t>及び</w:t>
      </w:r>
      <w:r w:rsidR="009D6035" w:rsidRPr="008E54E1">
        <w:rPr>
          <w:rFonts w:ascii="ＭＳ 明朝" w:hAnsi="ＭＳ 明朝" w:hint="eastAsia"/>
          <w:sz w:val="24"/>
          <w:szCs w:val="24"/>
        </w:rPr>
        <w:t>年末で</w:t>
      </w:r>
      <w:r w:rsidR="00573E6D" w:rsidRPr="008E54E1">
        <w:rPr>
          <w:rFonts w:ascii="ＭＳ 明朝" w:hAnsi="ＭＳ 明朝" w:hint="eastAsia"/>
          <w:sz w:val="24"/>
          <w:szCs w:val="24"/>
        </w:rPr>
        <w:t>処分庁</w:t>
      </w:r>
      <w:r w:rsidRPr="008E54E1">
        <w:rPr>
          <w:rFonts w:ascii="ＭＳ 明朝" w:hAnsi="ＭＳ 明朝" w:hint="eastAsia"/>
          <w:sz w:val="24"/>
          <w:szCs w:val="24"/>
        </w:rPr>
        <w:t>の執務が行われておらず、年内に</w:t>
      </w:r>
      <w:r w:rsidR="00573E6D" w:rsidRPr="008E54E1">
        <w:rPr>
          <w:rFonts w:ascii="ＭＳ 明朝" w:hAnsi="ＭＳ 明朝" w:hint="eastAsia"/>
          <w:sz w:val="24"/>
          <w:szCs w:val="24"/>
        </w:rPr>
        <w:t>手続ができなかったことは</w:t>
      </w:r>
      <w:r w:rsidRPr="008E54E1">
        <w:rPr>
          <w:rFonts w:ascii="ＭＳ 明朝" w:hAnsi="ＭＳ 明朝" w:hint="eastAsia"/>
          <w:sz w:val="24"/>
          <w:szCs w:val="24"/>
        </w:rPr>
        <w:t>、</w:t>
      </w:r>
      <w:r w:rsidR="00573E6D" w:rsidRPr="008E54E1">
        <w:rPr>
          <w:rFonts w:ascii="ＭＳ 明朝" w:hAnsi="ＭＳ 明朝" w:hint="eastAsia"/>
          <w:sz w:val="24"/>
          <w:szCs w:val="24"/>
        </w:rPr>
        <w:t>「災害その他やむを得ない理由」には該当しない。</w:t>
      </w:r>
    </w:p>
    <w:p w14:paraId="75E01CE8" w14:textId="5B0D5B6F" w:rsidR="008A4C7C" w:rsidRPr="009E214D" w:rsidRDefault="006F7944" w:rsidP="009E214D">
      <w:pPr>
        <w:ind w:left="480" w:hangingChars="200" w:hanging="480"/>
        <w:rPr>
          <w:sz w:val="24"/>
          <w:szCs w:val="24"/>
        </w:rPr>
      </w:pPr>
      <w:r w:rsidRPr="008E54E1">
        <w:rPr>
          <w:rFonts w:ascii="ＭＳ 明朝" w:hAnsi="ＭＳ 明朝" w:hint="eastAsia"/>
          <w:sz w:val="24"/>
          <w:szCs w:val="24"/>
        </w:rPr>
        <w:t xml:space="preserve">　</w:t>
      </w:r>
      <w:r w:rsidR="008A4C7C" w:rsidRPr="009E214D">
        <w:rPr>
          <w:rFonts w:hint="eastAsia"/>
          <w:sz w:val="24"/>
          <w:szCs w:val="24"/>
        </w:rPr>
        <w:t>（２）</w:t>
      </w:r>
      <w:r w:rsidR="00047EA6" w:rsidRPr="009E214D">
        <w:rPr>
          <w:rFonts w:hint="eastAsia"/>
          <w:sz w:val="24"/>
          <w:szCs w:val="24"/>
        </w:rPr>
        <w:t>処分庁における事前相談の有無</w:t>
      </w:r>
      <w:r w:rsidR="008A4C7C" w:rsidRPr="009E214D">
        <w:rPr>
          <w:rFonts w:hint="eastAsia"/>
          <w:sz w:val="24"/>
          <w:szCs w:val="24"/>
        </w:rPr>
        <w:t>について</w:t>
      </w:r>
    </w:p>
    <w:p w14:paraId="266138A8" w14:textId="1CF33907" w:rsidR="009C096E" w:rsidRPr="008E54E1" w:rsidRDefault="009C096E" w:rsidP="00281D55">
      <w:pPr>
        <w:ind w:leftChars="200" w:left="660" w:hangingChars="100" w:hanging="240"/>
        <w:rPr>
          <w:rFonts w:ascii="ＭＳ 明朝" w:hAnsi="ＭＳ 明朝" w:cstheme="minorBidi"/>
          <w:sz w:val="24"/>
        </w:rPr>
      </w:pPr>
      <w:r w:rsidRPr="008E54E1">
        <w:rPr>
          <w:rFonts w:ascii="ＭＳ 明朝" w:hAnsi="ＭＳ 明朝" w:cstheme="minorBidi" w:hint="eastAsia"/>
          <w:sz w:val="24"/>
        </w:rPr>
        <w:t xml:space="preserve">ア　</w:t>
      </w:r>
      <w:r w:rsidR="008751CF" w:rsidRPr="008E54E1">
        <w:rPr>
          <w:rFonts w:ascii="ＭＳ 明朝" w:hAnsi="ＭＳ 明朝" w:hint="eastAsia"/>
          <w:color w:val="000000" w:themeColor="text1"/>
          <w:sz w:val="24"/>
          <w:szCs w:val="24"/>
        </w:rPr>
        <w:t>審査請求人は、処分庁の窓口において、</w:t>
      </w:r>
      <w:r w:rsidR="008751CF" w:rsidRPr="008E54E1">
        <w:rPr>
          <w:rFonts w:ascii="ＭＳ 明朝" w:hAnsi="ＭＳ 明朝" w:hint="eastAsia"/>
          <w:sz w:val="24"/>
          <w:szCs w:val="24"/>
        </w:rPr>
        <w:t>手当の申請をするためには本件証明書が必要と聞いた旨主張するので、以下、</w:t>
      </w:r>
      <w:r w:rsidRPr="008E54E1">
        <w:rPr>
          <w:rFonts w:ascii="ＭＳ 明朝" w:hAnsi="ＭＳ 明朝" w:cstheme="minorBidi" w:hint="eastAsia"/>
          <w:sz w:val="24"/>
        </w:rPr>
        <w:t>審査請求人</w:t>
      </w:r>
      <w:r w:rsidR="008751CF" w:rsidRPr="008E54E1">
        <w:rPr>
          <w:rFonts w:ascii="ＭＳ 明朝" w:hAnsi="ＭＳ 明朝" w:cstheme="minorBidi" w:hint="eastAsia"/>
          <w:sz w:val="24"/>
        </w:rPr>
        <w:t>が、</w:t>
      </w:r>
      <w:r w:rsidRPr="008E54E1">
        <w:rPr>
          <w:rFonts w:ascii="ＭＳ 明朝" w:hAnsi="ＭＳ 明朝" w:cstheme="minorBidi" w:hint="eastAsia"/>
          <w:sz w:val="24"/>
        </w:rPr>
        <w:t>処分庁において、</w:t>
      </w:r>
      <w:r w:rsidR="008751CF" w:rsidRPr="008E54E1">
        <w:rPr>
          <w:rFonts w:ascii="ＭＳ 明朝" w:hAnsi="ＭＳ 明朝" w:cstheme="minorBidi" w:hint="eastAsia"/>
          <w:sz w:val="24"/>
        </w:rPr>
        <w:t>かかる</w:t>
      </w:r>
      <w:r w:rsidRPr="008E54E1">
        <w:rPr>
          <w:rFonts w:ascii="ＭＳ 明朝" w:hAnsi="ＭＳ 明朝" w:cstheme="minorBidi" w:hint="eastAsia"/>
          <w:sz w:val="24"/>
        </w:rPr>
        <w:t>説明を事前に受けていたのかについて</w:t>
      </w:r>
      <w:r w:rsidR="008751CF" w:rsidRPr="008E54E1">
        <w:rPr>
          <w:rFonts w:ascii="ＭＳ 明朝" w:hAnsi="ＭＳ 明朝" w:cstheme="minorBidi" w:hint="eastAsia"/>
          <w:sz w:val="24"/>
        </w:rPr>
        <w:t>、検討する</w:t>
      </w:r>
      <w:r w:rsidRPr="008E54E1">
        <w:rPr>
          <w:rFonts w:ascii="ＭＳ 明朝" w:hAnsi="ＭＳ 明朝" w:cstheme="minorBidi" w:hint="eastAsia"/>
          <w:sz w:val="24"/>
        </w:rPr>
        <w:t>。</w:t>
      </w:r>
    </w:p>
    <w:p w14:paraId="20CC790F" w14:textId="0238F67B" w:rsidR="009C096E" w:rsidRPr="008E54E1" w:rsidRDefault="008751CF" w:rsidP="00281D55">
      <w:pPr>
        <w:ind w:leftChars="300" w:left="630" w:firstLineChars="100" w:firstLine="240"/>
        <w:rPr>
          <w:rFonts w:ascii="ＭＳ 明朝" w:hAnsi="ＭＳ 明朝"/>
          <w:sz w:val="24"/>
          <w:szCs w:val="24"/>
        </w:rPr>
      </w:pPr>
      <w:r w:rsidRPr="008E54E1">
        <w:rPr>
          <w:rFonts w:ascii="ＭＳ 明朝" w:hAnsi="ＭＳ 明朝" w:hint="eastAsia"/>
          <w:sz w:val="24"/>
          <w:szCs w:val="24"/>
        </w:rPr>
        <w:t>この点について、</w:t>
      </w:r>
      <w:r w:rsidR="009C096E" w:rsidRPr="008E54E1">
        <w:rPr>
          <w:rFonts w:ascii="ＭＳ 明朝" w:hAnsi="ＭＳ 明朝" w:hint="eastAsia"/>
          <w:sz w:val="24"/>
          <w:szCs w:val="24"/>
        </w:rPr>
        <w:t>処分庁は、①手当の相談に係る通常の窓口業務において、リーフレットを用いて案内を行っており、その場合は、相談者にリーフレットの原本を渡し、処分庁においてそのコピーを保管し、</w:t>
      </w:r>
      <w:r w:rsidR="009D6035" w:rsidRPr="008E54E1">
        <w:rPr>
          <w:rFonts w:ascii="ＭＳ 明朝" w:hAnsi="ＭＳ 明朝" w:hint="eastAsia"/>
          <w:sz w:val="24"/>
          <w:szCs w:val="24"/>
        </w:rPr>
        <w:t>本件</w:t>
      </w:r>
      <w:r w:rsidR="009C096E" w:rsidRPr="008E54E1">
        <w:rPr>
          <w:rFonts w:ascii="ＭＳ 明朝" w:hAnsi="ＭＳ 明朝" w:hint="eastAsia"/>
          <w:sz w:val="24"/>
          <w:szCs w:val="24"/>
        </w:rPr>
        <w:t>認定請</w:t>
      </w:r>
      <w:r w:rsidR="009C096E" w:rsidRPr="008E54E1">
        <w:rPr>
          <w:rFonts w:ascii="ＭＳ 明朝" w:hAnsi="ＭＳ 明朝" w:hint="eastAsia"/>
          <w:sz w:val="24"/>
          <w:szCs w:val="24"/>
        </w:rPr>
        <w:lastRenderedPageBreak/>
        <w:t>求書が提出された際、請求者が持参したリーフレットの原本又は処分庁が保管しているリーフレットのコピーによって、事前相談の有無を確認</w:t>
      </w:r>
      <w:r w:rsidRPr="008E54E1">
        <w:rPr>
          <w:rFonts w:ascii="ＭＳ 明朝" w:hAnsi="ＭＳ 明朝" w:hint="eastAsia"/>
          <w:sz w:val="24"/>
          <w:szCs w:val="24"/>
        </w:rPr>
        <w:t>して</w:t>
      </w:r>
      <w:r w:rsidR="009C096E" w:rsidRPr="008E54E1">
        <w:rPr>
          <w:rFonts w:ascii="ＭＳ 明朝" w:hAnsi="ＭＳ 明朝" w:hint="eastAsia"/>
          <w:sz w:val="24"/>
          <w:szCs w:val="24"/>
        </w:rPr>
        <w:t>いる</w:t>
      </w:r>
      <w:r w:rsidRPr="008E54E1">
        <w:rPr>
          <w:rFonts w:ascii="ＭＳ 明朝" w:hAnsi="ＭＳ 明朝" w:hint="eastAsia"/>
          <w:sz w:val="24"/>
          <w:szCs w:val="24"/>
        </w:rPr>
        <w:t>こと</w:t>
      </w:r>
      <w:r w:rsidR="009C096E" w:rsidRPr="008E54E1">
        <w:rPr>
          <w:rFonts w:ascii="ＭＳ 明朝" w:hAnsi="ＭＳ 明朝" w:hint="eastAsia"/>
          <w:sz w:val="24"/>
          <w:szCs w:val="24"/>
        </w:rPr>
        <w:t>、②本件申請に係る添付書類には、リーフレットのコピーがなかった</w:t>
      </w:r>
      <w:r w:rsidRPr="008E54E1">
        <w:rPr>
          <w:rFonts w:ascii="ＭＳ 明朝" w:hAnsi="ＭＳ 明朝" w:hint="eastAsia"/>
          <w:sz w:val="24"/>
          <w:szCs w:val="24"/>
        </w:rPr>
        <w:t>こと</w:t>
      </w:r>
      <w:r w:rsidR="009C096E" w:rsidRPr="008E54E1">
        <w:rPr>
          <w:rFonts w:ascii="ＭＳ 明朝" w:hAnsi="ＭＳ 明朝" w:hint="eastAsia"/>
          <w:sz w:val="24"/>
          <w:szCs w:val="24"/>
        </w:rPr>
        <w:t>、</w:t>
      </w:r>
      <w:r w:rsidRPr="008E54E1">
        <w:rPr>
          <w:rFonts w:ascii="ＭＳ 明朝" w:hAnsi="ＭＳ 明朝" w:hint="eastAsia"/>
          <w:sz w:val="24"/>
          <w:szCs w:val="24"/>
        </w:rPr>
        <w:t>を理由に挙げ、審査請求人は、処分庁において必要書類の案内を受けていない旨</w:t>
      </w:r>
      <w:r w:rsidR="009C096E" w:rsidRPr="008E54E1">
        <w:rPr>
          <w:rFonts w:ascii="ＭＳ 明朝" w:hAnsi="ＭＳ 明朝" w:hint="eastAsia"/>
          <w:sz w:val="24"/>
          <w:szCs w:val="24"/>
        </w:rPr>
        <w:t>主張</w:t>
      </w:r>
      <w:r w:rsidRPr="008E54E1">
        <w:rPr>
          <w:rFonts w:ascii="ＭＳ 明朝" w:hAnsi="ＭＳ 明朝" w:hint="eastAsia"/>
          <w:sz w:val="24"/>
          <w:szCs w:val="24"/>
        </w:rPr>
        <w:t>す</w:t>
      </w:r>
      <w:r w:rsidR="009C096E" w:rsidRPr="008E54E1">
        <w:rPr>
          <w:rFonts w:ascii="ＭＳ 明朝" w:hAnsi="ＭＳ 明朝" w:hint="eastAsia"/>
          <w:sz w:val="24"/>
          <w:szCs w:val="24"/>
        </w:rPr>
        <w:t>る。</w:t>
      </w:r>
    </w:p>
    <w:p w14:paraId="1311D5AD" w14:textId="0535555C" w:rsidR="00D20C36" w:rsidRPr="008E54E1" w:rsidRDefault="009C096E" w:rsidP="00281D55">
      <w:pPr>
        <w:ind w:leftChars="300" w:left="630" w:firstLineChars="100" w:firstLine="240"/>
        <w:rPr>
          <w:rFonts w:ascii="ＭＳ 明朝" w:hAnsi="ＭＳ 明朝"/>
          <w:sz w:val="24"/>
          <w:szCs w:val="24"/>
        </w:rPr>
      </w:pPr>
      <w:r w:rsidRPr="008E54E1">
        <w:rPr>
          <w:rFonts w:ascii="ＭＳ 明朝" w:hAnsi="ＭＳ 明朝" w:hint="eastAsia"/>
          <w:sz w:val="24"/>
          <w:szCs w:val="24"/>
        </w:rPr>
        <w:t>これに対して、審査請求人</w:t>
      </w:r>
      <w:r w:rsidR="00812870" w:rsidRPr="008E54E1">
        <w:rPr>
          <w:rFonts w:ascii="ＭＳ 明朝" w:hAnsi="ＭＳ 明朝" w:hint="eastAsia"/>
          <w:sz w:val="24"/>
          <w:szCs w:val="24"/>
        </w:rPr>
        <w:t>は、</w:t>
      </w:r>
      <w:r w:rsidR="009A7F72" w:rsidRPr="009A7F72">
        <w:rPr>
          <w:rFonts w:ascii="ＭＳ 明朝" w:hAnsi="ＭＳ 明朝" w:hint="eastAsia"/>
          <w:sz w:val="24"/>
          <w:szCs w:val="24"/>
        </w:rPr>
        <w:t>○○○</w:t>
      </w:r>
      <w:r w:rsidR="008751CF" w:rsidRPr="008E54E1">
        <w:rPr>
          <w:rFonts w:ascii="ＭＳ 明朝" w:hAnsi="ＭＳ 明朝" w:hint="eastAsia"/>
          <w:sz w:val="24"/>
          <w:szCs w:val="24"/>
        </w:rPr>
        <w:t>役所</w:t>
      </w:r>
      <w:r w:rsidR="007529C6" w:rsidRPr="008E54E1">
        <w:rPr>
          <w:rFonts w:ascii="ＭＳ 明朝" w:hAnsi="ＭＳ 明朝" w:hint="eastAsia"/>
          <w:sz w:val="24"/>
          <w:szCs w:val="24"/>
        </w:rPr>
        <w:t>の</w:t>
      </w:r>
      <w:r w:rsidR="009A7F72">
        <w:rPr>
          <w:rFonts w:ascii="ＭＳ 明朝" w:hAnsi="ＭＳ 明朝" w:hint="eastAsia"/>
          <w:sz w:val="24"/>
          <w:szCs w:val="24"/>
        </w:rPr>
        <w:t>○○○○○</w:t>
      </w:r>
      <w:r w:rsidR="007529C6" w:rsidRPr="008E54E1">
        <w:rPr>
          <w:rFonts w:ascii="ＭＳ 明朝" w:hAnsi="ＭＳ 明朝" w:hint="eastAsia"/>
          <w:sz w:val="24"/>
          <w:szCs w:val="24"/>
        </w:rPr>
        <w:t>室で、</w:t>
      </w:r>
      <w:r w:rsidR="00812870" w:rsidRPr="008E54E1">
        <w:rPr>
          <w:rFonts w:ascii="ＭＳ 明朝" w:hAnsi="ＭＳ 明朝" w:hint="eastAsia"/>
          <w:sz w:val="24"/>
          <w:szCs w:val="24"/>
        </w:rPr>
        <w:t>本件申請には本件証明書の添付が必要である</w:t>
      </w:r>
      <w:r w:rsidR="0054595D" w:rsidRPr="008E54E1">
        <w:rPr>
          <w:rFonts w:ascii="ＭＳ 明朝" w:hAnsi="ＭＳ 明朝" w:hint="eastAsia"/>
          <w:sz w:val="24"/>
          <w:szCs w:val="24"/>
        </w:rPr>
        <w:t>と</w:t>
      </w:r>
      <w:r w:rsidR="00812870" w:rsidRPr="008E54E1">
        <w:rPr>
          <w:rFonts w:ascii="ＭＳ 明朝" w:hAnsi="ＭＳ 明朝" w:hint="eastAsia"/>
          <w:sz w:val="24"/>
          <w:szCs w:val="24"/>
        </w:rPr>
        <w:t>の説明を受けた旨</w:t>
      </w:r>
      <w:r w:rsidR="008751CF" w:rsidRPr="008E54E1">
        <w:rPr>
          <w:rFonts w:ascii="ＭＳ 明朝" w:hAnsi="ＭＳ 明朝" w:hint="eastAsia"/>
          <w:sz w:val="24"/>
          <w:szCs w:val="24"/>
        </w:rPr>
        <w:t>主張する</w:t>
      </w:r>
      <w:r w:rsidR="00812870" w:rsidRPr="008E54E1">
        <w:rPr>
          <w:rFonts w:ascii="ＭＳ 明朝" w:hAnsi="ＭＳ 明朝" w:hint="eastAsia"/>
          <w:sz w:val="24"/>
          <w:szCs w:val="24"/>
        </w:rPr>
        <w:t>が、</w:t>
      </w:r>
      <w:r w:rsidRPr="008E54E1">
        <w:rPr>
          <w:rFonts w:ascii="ＭＳ 明朝" w:hAnsi="ＭＳ 明朝" w:hint="eastAsia"/>
          <w:sz w:val="24"/>
          <w:szCs w:val="24"/>
        </w:rPr>
        <w:t>リーフレットの交付を受けた</w:t>
      </w:r>
      <w:r w:rsidR="009402C5" w:rsidRPr="008E54E1">
        <w:rPr>
          <w:rFonts w:ascii="ＭＳ 明朝" w:hAnsi="ＭＳ 明朝" w:hint="eastAsia"/>
          <w:sz w:val="24"/>
          <w:szCs w:val="24"/>
        </w:rPr>
        <w:t>旨の</w:t>
      </w:r>
      <w:r w:rsidRPr="008E54E1">
        <w:rPr>
          <w:rFonts w:ascii="ＭＳ 明朝" w:hAnsi="ＭＳ 明朝" w:hint="eastAsia"/>
          <w:sz w:val="24"/>
          <w:szCs w:val="24"/>
        </w:rPr>
        <w:t>主張や</w:t>
      </w:r>
      <w:r w:rsidR="00812870" w:rsidRPr="008E54E1">
        <w:rPr>
          <w:rFonts w:ascii="ＭＳ 明朝" w:hAnsi="ＭＳ 明朝" w:hint="eastAsia"/>
          <w:sz w:val="24"/>
          <w:szCs w:val="24"/>
        </w:rPr>
        <w:t>そのことを証する書面の提出は</w:t>
      </w:r>
      <w:r w:rsidRPr="008E54E1">
        <w:rPr>
          <w:rFonts w:ascii="ＭＳ 明朝" w:hAnsi="ＭＳ 明朝" w:hint="eastAsia"/>
          <w:sz w:val="24"/>
          <w:szCs w:val="24"/>
        </w:rPr>
        <w:t>なされていない。</w:t>
      </w:r>
    </w:p>
    <w:p w14:paraId="136BCDB6" w14:textId="0FE8243A" w:rsidR="0038665C" w:rsidRPr="008E54E1" w:rsidRDefault="008A4C7C" w:rsidP="00281D55">
      <w:pPr>
        <w:ind w:leftChars="200" w:left="660" w:hangingChars="100" w:hanging="240"/>
        <w:rPr>
          <w:rFonts w:ascii="ＭＳ 明朝" w:hAnsi="ＭＳ 明朝" w:cstheme="minorBidi"/>
          <w:sz w:val="24"/>
        </w:rPr>
      </w:pPr>
      <w:r w:rsidRPr="008E54E1">
        <w:rPr>
          <w:rFonts w:ascii="ＭＳ 明朝" w:hAnsi="ＭＳ 明朝" w:cstheme="minorBidi" w:hint="eastAsia"/>
          <w:sz w:val="24"/>
        </w:rPr>
        <w:t xml:space="preserve">イ　</w:t>
      </w:r>
      <w:r w:rsidR="00812870" w:rsidRPr="008E54E1">
        <w:rPr>
          <w:rFonts w:ascii="ＭＳ 明朝" w:hAnsi="ＭＳ 明朝" w:cstheme="minorBidi" w:hint="eastAsia"/>
          <w:sz w:val="24"/>
        </w:rPr>
        <w:t>そうすると、本</w:t>
      </w:r>
      <w:r w:rsidR="000A7120" w:rsidRPr="008E54E1">
        <w:rPr>
          <w:rFonts w:ascii="ＭＳ 明朝" w:hAnsi="ＭＳ 明朝" w:cstheme="minorBidi" w:hint="eastAsia"/>
          <w:sz w:val="24"/>
        </w:rPr>
        <w:t>件申請に係る</w:t>
      </w:r>
      <w:r w:rsidR="009402C5" w:rsidRPr="008E54E1">
        <w:rPr>
          <w:rFonts w:ascii="ＭＳ 明朝" w:hAnsi="ＭＳ 明朝" w:cstheme="minorBidi" w:hint="eastAsia"/>
          <w:sz w:val="24"/>
        </w:rPr>
        <w:t>本件</w:t>
      </w:r>
      <w:r w:rsidRPr="008E54E1">
        <w:rPr>
          <w:rFonts w:ascii="ＭＳ 明朝" w:hAnsi="ＭＳ 明朝" w:cstheme="minorBidi" w:hint="eastAsia"/>
          <w:sz w:val="24"/>
        </w:rPr>
        <w:t>認定請求書には、処分庁の窓口で用いられている</w:t>
      </w:r>
      <w:r w:rsidR="009C7F00" w:rsidRPr="008E54E1">
        <w:rPr>
          <w:rFonts w:ascii="ＭＳ 明朝" w:hAnsi="ＭＳ 明朝" w:cstheme="minorBidi" w:hint="eastAsia"/>
          <w:sz w:val="24"/>
        </w:rPr>
        <w:t>リーフレット</w:t>
      </w:r>
      <w:r w:rsidRPr="008E54E1">
        <w:rPr>
          <w:rFonts w:ascii="ＭＳ 明朝" w:hAnsi="ＭＳ 明朝" w:cstheme="minorBidi" w:hint="eastAsia"/>
          <w:sz w:val="24"/>
        </w:rPr>
        <w:t>のコピーの添付</w:t>
      </w:r>
      <w:r w:rsidR="0038665C" w:rsidRPr="008E54E1">
        <w:rPr>
          <w:rFonts w:ascii="ＭＳ 明朝" w:hAnsi="ＭＳ 明朝" w:cstheme="minorBidi" w:hint="eastAsia"/>
          <w:sz w:val="24"/>
        </w:rPr>
        <w:t>は</w:t>
      </w:r>
      <w:r w:rsidRPr="008E54E1">
        <w:rPr>
          <w:rFonts w:ascii="ＭＳ 明朝" w:hAnsi="ＭＳ 明朝" w:cstheme="minorBidi" w:hint="eastAsia"/>
          <w:sz w:val="24"/>
        </w:rPr>
        <w:t>な</w:t>
      </w:r>
      <w:r w:rsidR="00C22420" w:rsidRPr="008E54E1">
        <w:rPr>
          <w:rFonts w:ascii="ＭＳ 明朝" w:hAnsi="ＭＳ 明朝" w:cstheme="minorBidi" w:hint="eastAsia"/>
          <w:sz w:val="24"/>
        </w:rPr>
        <w:t>いことから、審査請求人は処分庁の窓口で案内を受けていないと言え、</w:t>
      </w:r>
      <w:r w:rsidR="0038665C" w:rsidRPr="008E54E1">
        <w:rPr>
          <w:rFonts w:ascii="ＭＳ 明朝" w:hAnsi="ＭＳ 明朝" w:cstheme="minorBidi" w:hint="eastAsia"/>
          <w:sz w:val="24"/>
        </w:rPr>
        <w:t>その他</w:t>
      </w:r>
      <w:r w:rsidR="000A7120" w:rsidRPr="008E54E1">
        <w:rPr>
          <w:rFonts w:ascii="ＭＳ 明朝" w:hAnsi="ＭＳ 明朝" w:cstheme="minorBidi" w:hint="eastAsia"/>
          <w:sz w:val="24"/>
        </w:rPr>
        <w:t>審査請求人が本件申請に先</w:t>
      </w:r>
      <w:r w:rsidR="00047EA6" w:rsidRPr="008E54E1">
        <w:rPr>
          <w:rFonts w:ascii="ＭＳ 明朝" w:hAnsi="ＭＳ 明朝" w:cstheme="minorBidi" w:hint="eastAsia"/>
          <w:sz w:val="24"/>
        </w:rPr>
        <w:t>立って</w:t>
      </w:r>
      <w:r w:rsidR="000A7120" w:rsidRPr="008E54E1">
        <w:rPr>
          <w:rFonts w:ascii="ＭＳ 明朝" w:hAnsi="ＭＳ 明朝" w:cstheme="minorBidi" w:hint="eastAsia"/>
          <w:sz w:val="24"/>
        </w:rPr>
        <w:t>、処分庁に事前相談に行ったことを認めるに足る</w:t>
      </w:r>
      <w:r w:rsidR="0038665C" w:rsidRPr="008E54E1">
        <w:rPr>
          <w:rFonts w:ascii="ＭＳ 明朝" w:hAnsi="ＭＳ 明朝" w:cstheme="minorBidi" w:hint="eastAsia"/>
          <w:sz w:val="24"/>
        </w:rPr>
        <w:t>証拠は</w:t>
      </w:r>
      <w:r w:rsidR="000A7120" w:rsidRPr="008E54E1">
        <w:rPr>
          <w:rFonts w:ascii="ＭＳ 明朝" w:hAnsi="ＭＳ 明朝" w:cstheme="minorBidi" w:hint="eastAsia"/>
          <w:sz w:val="24"/>
        </w:rPr>
        <w:t>な</w:t>
      </w:r>
      <w:r w:rsidR="00047EA6" w:rsidRPr="008E54E1">
        <w:rPr>
          <w:rFonts w:ascii="ＭＳ 明朝" w:hAnsi="ＭＳ 明朝" w:cstheme="minorBidi" w:hint="eastAsia"/>
          <w:sz w:val="24"/>
        </w:rPr>
        <w:t>い</w:t>
      </w:r>
      <w:r w:rsidR="00812870" w:rsidRPr="008E54E1">
        <w:rPr>
          <w:rFonts w:ascii="ＭＳ 明朝" w:hAnsi="ＭＳ 明朝" w:cstheme="minorBidi" w:hint="eastAsia"/>
          <w:sz w:val="24"/>
        </w:rPr>
        <w:t>と言わざるを得ない</w:t>
      </w:r>
      <w:r w:rsidR="0038665C" w:rsidRPr="008E54E1">
        <w:rPr>
          <w:rFonts w:ascii="ＭＳ 明朝" w:hAnsi="ＭＳ 明朝" w:cstheme="minorBidi" w:hint="eastAsia"/>
          <w:sz w:val="24"/>
        </w:rPr>
        <w:t>。</w:t>
      </w:r>
    </w:p>
    <w:p w14:paraId="4DB97BDC" w14:textId="7CE936AB" w:rsidR="008A4C7C" w:rsidRPr="0038665C" w:rsidRDefault="0038665C" w:rsidP="00281D55">
      <w:pPr>
        <w:ind w:leftChars="300" w:left="630" w:firstLineChars="100" w:firstLine="240"/>
        <w:rPr>
          <w:rFonts w:ascii="ＭＳ 明朝" w:hAnsi="ＭＳ 明朝"/>
          <w:sz w:val="24"/>
          <w:szCs w:val="24"/>
        </w:rPr>
      </w:pPr>
      <w:r w:rsidRPr="008E54E1">
        <w:rPr>
          <w:rFonts w:ascii="ＭＳ 明朝" w:hAnsi="ＭＳ 明朝" w:hint="eastAsia"/>
          <w:sz w:val="24"/>
          <w:szCs w:val="24"/>
        </w:rPr>
        <w:t>とすれば</w:t>
      </w:r>
      <w:r w:rsidR="000A7120" w:rsidRPr="008E54E1">
        <w:rPr>
          <w:rFonts w:ascii="ＭＳ 明朝" w:hAnsi="ＭＳ 明朝" w:hint="eastAsia"/>
          <w:sz w:val="24"/>
          <w:szCs w:val="24"/>
        </w:rPr>
        <w:t>、</w:t>
      </w:r>
      <w:r w:rsidR="008A4C7C" w:rsidRPr="008E54E1">
        <w:rPr>
          <w:rFonts w:ascii="ＭＳ 明朝" w:hAnsi="ＭＳ 明朝" w:hint="eastAsia"/>
          <w:sz w:val="24"/>
          <w:szCs w:val="24"/>
        </w:rPr>
        <w:t>審査</w:t>
      </w:r>
      <w:r w:rsidR="008A4C7C" w:rsidRPr="003E7825">
        <w:rPr>
          <w:rFonts w:ascii="ＭＳ 明朝" w:hAnsi="ＭＳ 明朝" w:hint="eastAsia"/>
          <w:sz w:val="24"/>
          <w:szCs w:val="24"/>
        </w:rPr>
        <w:t>請求人は</w:t>
      </w:r>
      <w:r w:rsidR="009C7F00">
        <w:rPr>
          <w:rFonts w:ascii="ＭＳ 明朝" w:hAnsi="ＭＳ 明朝" w:hint="eastAsia"/>
          <w:sz w:val="24"/>
          <w:szCs w:val="24"/>
        </w:rPr>
        <w:t>、処分庁</w:t>
      </w:r>
      <w:r w:rsidR="008808E8">
        <w:rPr>
          <w:rFonts w:ascii="ＭＳ 明朝" w:hAnsi="ＭＳ 明朝" w:hint="eastAsia"/>
          <w:sz w:val="24"/>
          <w:szCs w:val="24"/>
        </w:rPr>
        <w:t>に</w:t>
      </w:r>
      <w:r w:rsidR="0054595D">
        <w:rPr>
          <w:rFonts w:ascii="ＭＳ 明朝" w:hAnsi="ＭＳ 明朝" w:hint="eastAsia"/>
          <w:sz w:val="24"/>
          <w:szCs w:val="24"/>
        </w:rPr>
        <w:t>おいて</w:t>
      </w:r>
      <w:r w:rsidR="008808E8">
        <w:rPr>
          <w:rFonts w:ascii="ＭＳ 明朝" w:hAnsi="ＭＳ 明朝" w:hint="eastAsia"/>
          <w:sz w:val="24"/>
          <w:szCs w:val="24"/>
        </w:rPr>
        <w:t>は手当の申請に係る</w:t>
      </w:r>
      <w:r w:rsidR="008A4C7C" w:rsidRPr="003E7825">
        <w:rPr>
          <w:rFonts w:ascii="ＭＳ 明朝" w:hAnsi="ＭＳ 明朝" w:hint="eastAsia"/>
          <w:sz w:val="24"/>
          <w:szCs w:val="24"/>
        </w:rPr>
        <w:t>事前相談</w:t>
      </w:r>
      <w:r w:rsidR="00B670FC">
        <w:rPr>
          <w:rFonts w:ascii="ＭＳ 明朝" w:hAnsi="ＭＳ 明朝" w:hint="eastAsia"/>
          <w:sz w:val="24"/>
          <w:szCs w:val="24"/>
        </w:rPr>
        <w:t>を</w:t>
      </w:r>
      <w:r w:rsidR="008A4C7C" w:rsidRPr="003E7825">
        <w:rPr>
          <w:rFonts w:ascii="ＭＳ 明朝" w:hAnsi="ＭＳ 明朝" w:hint="eastAsia"/>
          <w:sz w:val="24"/>
          <w:szCs w:val="24"/>
        </w:rPr>
        <w:t>行っていな</w:t>
      </w:r>
      <w:r w:rsidR="00B670FC">
        <w:rPr>
          <w:rFonts w:ascii="ＭＳ 明朝" w:hAnsi="ＭＳ 明朝" w:hint="eastAsia"/>
          <w:sz w:val="24"/>
          <w:szCs w:val="24"/>
        </w:rPr>
        <w:t>かった</w:t>
      </w:r>
      <w:r w:rsidR="008A4C7C" w:rsidRPr="003E7825">
        <w:rPr>
          <w:rFonts w:ascii="ＭＳ 明朝" w:hAnsi="ＭＳ 明朝" w:hint="eastAsia"/>
          <w:sz w:val="24"/>
          <w:szCs w:val="24"/>
        </w:rPr>
        <w:t>と</w:t>
      </w:r>
      <w:r w:rsidR="00047EA6">
        <w:rPr>
          <w:rFonts w:ascii="ＭＳ 明朝" w:hAnsi="ＭＳ 明朝" w:hint="eastAsia"/>
          <w:sz w:val="24"/>
          <w:szCs w:val="24"/>
        </w:rPr>
        <w:t>解さ</w:t>
      </w:r>
      <w:r w:rsidR="008808E8">
        <w:rPr>
          <w:rFonts w:ascii="ＭＳ 明朝" w:hAnsi="ＭＳ 明朝" w:hint="eastAsia"/>
          <w:sz w:val="24"/>
          <w:szCs w:val="24"/>
        </w:rPr>
        <w:t>ざるを得</w:t>
      </w:r>
      <w:r>
        <w:rPr>
          <w:rFonts w:ascii="ＭＳ 明朝" w:hAnsi="ＭＳ 明朝" w:hint="eastAsia"/>
          <w:sz w:val="24"/>
          <w:szCs w:val="24"/>
        </w:rPr>
        <w:t>ないから、</w:t>
      </w:r>
      <w:r w:rsidR="009D6035" w:rsidRPr="003E7825">
        <w:rPr>
          <w:rFonts w:ascii="ＭＳ 明朝" w:hAnsi="ＭＳ 明朝" w:hint="eastAsia"/>
          <w:sz w:val="24"/>
          <w:szCs w:val="24"/>
        </w:rPr>
        <w:t>処分庁</w:t>
      </w:r>
      <w:r w:rsidR="009D6035">
        <w:rPr>
          <w:rFonts w:ascii="ＭＳ 明朝" w:hAnsi="ＭＳ 明朝" w:hint="eastAsia"/>
          <w:sz w:val="24"/>
          <w:szCs w:val="24"/>
        </w:rPr>
        <w:t>は、</w:t>
      </w:r>
      <w:r w:rsidR="008A4C7C" w:rsidRPr="003E7825">
        <w:rPr>
          <w:rFonts w:ascii="ＭＳ 明朝" w:hAnsi="ＭＳ 明朝" w:hint="eastAsia"/>
          <w:sz w:val="24"/>
          <w:szCs w:val="24"/>
        </w:rPr>
        <w:t>審査請求人が支援措置</w:t>
      </w:r>
      <w:r w:rsidR="00085794">
        <w:rPr>
          <w:rFonts w:ascii="ＭＳ 明朝" w:hAnsi="ＭＳ 明朝" w:hint="eastAsia"/>
          <w:sz w:val="24"/>
          <w:szCs w:val="24"/>
        </w:rPr>
        <w:t>の申出</w:t>
      </w:r>
      <w:r w:rsidR="008A4C7C" w:rsidRPr="003E7825">
        <w:rPr>
          <w:rFonts w:ascii="ＭＳ 明朝" w:hAnsi="ＭＳ 明朝" w:hint="eastAsia"/>
          <w:sz w:val="24"/>
          <w:szCs w:val="24"/>
        </w:rPr>
        <w:t>を</w:t>
      </w:r>
      <w:r w:rsidR="00085794">
        <w:rPr>
          <w:rFonts w:ascii="ＭＳ 明朝" w:hAnsi="ＭＳ 明朝" w:hint="eastAsia"/>
          <w:sz w:val="24"/>
          <w:szCs w:val="24"/>
        </w:rPr>
        <w:t>行っている</w:t>
      </w:r>
      <w:r w:rsidR="008A4C7C" w:rsidRPr="003E7825">
        <w:rPr>
          <w:rFonts w:ascii="ＭＳ 明朝" w:hAnsi="ＭＳ 明朝" w:hint="eastAsia"/>
          <w:sz w:val="24"/>
          <w:szCs w:val="24"/>
        </w:rPr>
        <w:t>ために</w:t>
      </w:r>
      <w:r w:rsidR="00085794">
        <w:rPr>
          <w:rFonts w:ascii="ＭＳ 明朝" w:hAnsi="ＭＳ 明朝" w:hint="eastAsia"/>
          <w:sz w:val="24"/>
          <w:szCs w:val="24"/>
        </w:rPr>
        <w:t>本件証明</w:t>
      </w:r>
      <w:r w:rsidR="008A4C7C" w:rsidRPr="003E7825">
        <w:rPr>
          <w:rFonts w:ascii="ＭＳ 明朝" w:hAnsi="ＭＳ 明朝" w:hint="eastAsia"/>
          <w:sz w:val="24"/>
          <w:szCs w:val="24"/>
        </w:rPr>
        <w:t>書の入手に時間を要している</w:t>
      </w:r>
      <w:r w:rsidR="009D6035">
        <w:rPr>
          <w:rFonts w:ascii="ＭＳ 明朝" w:hAnsi="ＭＳ 明朝" w:hint="eastAsia"/>
          <w:sz w:val="24"/>
          <w:szCs w:val="24"/>
        </w:rPr>
        <w:t>ことについて、そもそも</w:t>
      </w:r>
      <w:r w:rsidR="008A4C7C" w:rsidRPr="003E7825">
        <w:rPr>
          <w:rFonts w:ascii="ＭＳ 明朝" w:hAnsi="ＭＳ 明朝" w:hint="eastAsia"/>
          <w:sz w:val="24"/>
          <w:szCs w:val="24"/>
        </w:rPr>
        <w:t>認識し</w:t>
      </w:r>
      <w:r w:rsidR="009402C5">
        <w:rPr>
          <w:rFonts w:ascii="ＭＳ 明朝" w:hAnsi="ＭＳ 明朝" w:hint="eastAsia"/>
          <w:sz w:val="24"/>
          <w:szCs w:val="24"/>
        </w:rPr>
        <w:t>得</w:t>
      </w:r>
      <w:r w:rsidR="008A4C7C" w:rsidRPr="003E7825">
        <w:rPr>
          <w:rFonts w:ascii="ＭＳ 明朝" w:hAnsi="ＭＳ 明朝" w:hint="eastAsia"/>
          <w:sz w:val="24"/>
          <w:szCs w:val="24"/>
        </w:rPr>
        <w:t>な</w:t>
      </w:r>
      <w:r w:rsidR="00047EA6">
        <w:rPr>
          <w:rFonts w:ascii="ＭＳ 明朝" w:hAnsi="ＭＳ 明朝" w:hint="eastAsia"/>
          <w:sz w:val="24"/>
          <w:szCs w:val="24"/>
        </w:rPr>
        <w:t>かったと言</w:t>
      </w:r>
      <w:r w:rsidR="008808E8">
        <w:rPr>
          <w:rFonts w:ascii="ＭＳ 明朝" w:hAnsi="ＭＳ 明朝" w:hint="eastAsia"/>
          <w:sz w:val="24"/>
          <w:szCs w:val="24"/>
        </w:rPr>
        <w:t>える</w:t>
      </w:r>
      <w:r w:rsidR="008A4C7C" w:rsidRPr="003E7825">
        <w:rPr>
          <w:rFonts w:ascii="ＭＳ 明朝" w:hAnsi="ＭＳ 明朝" w:hint="eastAsia"/>
          <w:sz w:val="24"/>
          <w:szCs w:val="24"/>
        </w:rPr>
        <w:t>。</w:t>
      </w:r>
    </w:p>
    <w:p w14:paraId="044DFE9E" w14:textId="3E04448F" w:rsidR="008A4C7C" w:rsidRPr="003E7825" w:rsidRDefault="008A4C7C" w:rsidP="003E7825">
      <w:pPr>
        <w:pStyle w:val="af1"/>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w:t>
      </w:r>
      <w:r w:rsidRPr="003E7825">
        <w:rPr>
          <w:rFonts w:ascii="ＭＳ 明朝" w:eastAsia="ＭＳ 明朝" w:hAnsi="ＭＳ 明朝" w:hint="eastAsia"/>
          <w:sz w:val="24"/>
          <w:szCs w:val="24"/>
        </w:rPr>
        <w:t>３</w:t>
      </w:r>
      <w:r>
        <w:rPr>
          <w:rFonts w:ascii="ＭＳ 明朝" w:eastAsia="ＭＳ 明朝" w:hAnsi="ＭＳ 明朝" w:hint="eastAsia"/>
          <w:sz w:val="24"/>
          <w:szCs w:val="24"/>
        </w:rPr>
        <w:t>）</w:t>
      </w:r>
      <w:r w:rsidRPr="003E7825">
        <w:rPr>
          <w:rFonts w:ascii="ＭＳ 明朝" w:eastAsia="ＭＳ 明朝" w:hAnsi="ＭＳ 明朝" w:hint="eastAsia"/>
          <w:sz w:val="24"/>
          <w:szCs w:val="24"/>
        </w:rPr>
        <w:t>結論</w:t>
      </w:r>
    </w:p>
    <w:p w14:paraId="09B52751" w14:textId="61016978" w:rsidR="007529C6" w:rsidRPr="003E7825" w:rsidRDefault="008A4C7C" w:rsidP="00775F91">
      <w:pPr>
        <w:pStyle w:val="af1"/>
        <w:ind w:leftChars="136" w:left="286" w:firstLineChars="117" w:firstLine="281"/>
        <w:jc w:val="left"/>
        <w:rPr>
          <w:rFonts w:ascii="ＭＳ 明朝" w:eastAsia="ＭＳ 明朝" w:hAnsi="ＭＳ 明朝"/>
          <w:sz w:val="24"/>
          <w:szCs w:val="24"/>
        </w:rPr>
      </w:pPr>
      <w:r>
        <w:rPr>
          <w:rFonts w:ascii="ＭＳ 明朝" w:eastAsia="ＭＳ 明朝" w:hAnsi="ＭＳ 明朝" w:hint="eastAsia"/>
          <w:sz w:val="24"/>
          <w:szCs w:val="24"/>
        </w:rPr>
        <w:t>以上のことから、</w:t>
      </w:r>
      <w:r w:rsidR="007529C6">
        <w:rPr>
          <w:rFonts w:ascii="ＭＳ 明朝" w:eastAsia="ＭＳ 明朝" w:hAnsi="ＭＳ 明朝" w:hint="eastAsia"/>
          <w:sz w:val="24"/>
          <w:szCs w:val="24"/>
        </w:rPr>
        <w:t>本件申請に係る手当</w:t>
      </w:r>
      <w:r w:rsidR="007529C6" w:rsidRPr="00165EA9">
        <w:rPr>
          <w:rFonts w:ascii="ＭＳ 明朝" w:eastAsia="ＭＳ 明朝" w:hAnsi="ＭＳ 明朝" w:hint="eastAsia"/>
          <w:sz w:val="24"/>
          <w:szCs w:val="24"/>
        </w:rPr>
        <w:t>の支給</w:t>
      </w:r>
      <w:r w:rsidR="007529C6">
        <w:rPr>
          <w:rFonts w:ascii="ＭＳ 明朝" w:eastAsia="ＭＳ 明朝" w:hAnsi="ＭＳ 明朝" w:hint="eastAsia"/>
          <w:sz w:val="24"/>
          <w:szCs w:val="24"/>
        </w:rPr>
        <w:t>について</w:t>
      </w:r>
      <w:r w:rsidR="007529C6" w:rsidRPr="00165EA9">
        <w:rPr>
          <w:rFonts w:ascii="ＭＳ 明朝" w:eastAsia="ＭＳ 明朝" w:hAnsi="ＭＳ 明朝" w:hint="eastAsia"/>
          <w:sz w:val="24"/>
          <w:szCs w:val="24"/>
        </w:rPr>
        <w:t>は、手当の具体的な受給権はその支給認定の請求によってはじめて発生</w:t>
      </w:r>
      <w:r w:rsidR="007529C6">
        <w:rPr>
          <w:rFonts w:ascii="ＭＳ 明朝" w:eastAsia="ＭＳ 明朝" w:hAnsi="ＭＳ 明朝" w:hint="eastAsia"/>
          <w:sz w:val="24"/>
          <w:szCs w:val="24"/>
        </w:rPr>
        <w:t>し、</w:t>
      </w:r>
      <w:r w:rsidR="007529C6" w:rsidRPr="003E7825">
        <w:rPr>
          <w:rFonts w:ascii="ＭＳ 明朝" w:eastAsia="ＭＳ 明朝" w:hAnsi="ＭＳ 明朝" w:hint="eastAsia"/>
          <w:sz w:val="24"/>
          <w:szCs w:val="24"/>
        </w:rPr>
        <w:t>認定請求をした日の属する月の翌月から支給が開始されるものであ</w:t>
      </w:r>
      <w:r w:rsidR="007529C6">
        <w:rPr>
          <w:rFonts w:ascii="ＭＳ 明朝" w:eastAsia="ＭＳ 明朝" w:hAnsi="ＭＳ 明朝" w:hint="eastAsia"/>
          <w:sz w:val="24"/>
          <w:szCs w:val="24"/>
        </w:rPr>
        <w:t>ると言える。</w:t>
      </w:r>
    </w:p>
    <w:p w14:paraId="29D0B348" w14:textId="5B4F92D4" w:rsidR="00930E7C" w:rsidRPr="003E7825" w:rsidRDefault="007529C6" w:rsidP="003E7825">
      <w:pPr>
        <w:pStyle w:val="af1"/>
        <w:ind w:leftChars="136" w:left="286" w:firstLineChars="117" w:firstLine="281"/>
        <w:jc w:val="left"/>
        <w:rPr>
          <w:rFonts w:ascii="ＭＳ 明朝" w:hAnsi="ＭＳ 明朝"/>
          <w:sz w:val="24"/>
          <w:szCs w:val="24"/>
        </w:rPr>
      </w:pPr>
      <w:r>
        <w:rPr>
          <w:rFonts w:ascii="ＭＳ 明朝" w:eastAsia="ＭＳ 明朝" w:hAnsi="ＭＳ 明朝" w:hint="eastAsia"/>
          <w:sz w:val="24"/>
          <w:szCs w:val="24"/>
        </w:rPr>
        <w:t>したがって、</w:t>
      </w:r>
      <w:r w:rsidR="008A4C7C" w:rsidRPr="003E7825">
        <w:rPr>
          <w:rFonts w:ascii="ＭＳ 明朝" w:eastAsia="ＭＳ 明朝" w:hAnsi="ＭＳ 明朝" w:hint="eastAsia"/>
          <w:sz w:val="24"/>
          <w:szCs w:val="24"/>
        </w:rPr>
        <w:t>本件処分は取り消すべき違法又は不当な点は</w:t>
      </w:r>
      <w:r w:rsidR="00930E7C" w:rsidRPr="003E7825">
        <w:rPr>
          <w:rFonts w:ascii="ＭＳ 明朝" w:eastAsia="ＭＳ 明朝" w:hAnsi="ＭＳ 明朝" w:hint="eastAsia"/>
          <w:sz w:val="24"/>
          <w:szCs w:val="24"/>
        </w:rPr>
        <w:t>認められない。</w:t>
      </w:r>
    </w:p>
    <w:p w14:paraId="3E74959F" w14:textId="70C4641E" w:rsidR="00DC2265" w:rsidRPr="003E7825" w:rsidRDefault="007529C6" w:rsidP="003E7825">
      <w:pPr>
        <w:pStyle w:val="af1"/>
        <w:ind w:leftChars="136" w:left="286" w:firstLineChars="117" w:firstLine="281"/>
        <w:jc w:val="left"/>
        <w:rPr>
          <w:rFonts w:ascii="ＭＳ 明朝" w:hAnsi="ＭＳ 明朝"/>
          <w:sz w:val="24"/>
          <w:szCs w:val="24"/>
        </w:rPr>
      </w:pPr>
      <w:r>
        <w:rPr>
          <w:rFonts w:ascii="ＭＳ 明朝" w:eastAsia="ＭＳ 明朝" w:hAnsi="ＭＳ 明朝" w:hint="eastAsia"/>
          <w:sz w:val="24"/>
          <w:szCs w:val="24"/>
        </w:rPr>
        <w:t>よって</w:t>
      </w:r>
      <w:r w:rsidR="00DC2265" w:rsidRPr="003E7825">
        <w:rPr>
          <w:rFonts w:ascii="ＭＳ 明朝" w:eastAsia="ＭＳ 明朝" w:hAnsi="ＭＳ 明朝" w:hint="eastAsia"/>
          <w:sz w:val="24"/>
          <w:szCs w:val="24"/>
        </w:rPr>
        <w:t>、本件審査請求は棄却されるべきである。</w:t>
      </w:r>
    </w:p>
    <w:p w14:paraId="550287E5" w14:textId="77777777" w:rsidR="00B276E0" w:rsidRPr="009B5BF8" w:rsidRDefault="00B276E0" w:rsidP="00B276E0">
      <w:pPr>
        <w:rPr>
          <w:rFonts w:ascii="ＭＳ 明朝" w:hAnsi="ＭＳ 明朝"/>
          <w:b/>
          <w:sz w:val="24"/>
          <w:szCs w:val="24"/>
        </w:rPr>
      </w:pPr>
    </w:p>
    <w:p w14:paraId="77A5552E" w14:textId="77777777" w:rsidR="006B1548" w:rsidRPr="00B276E0" w:rsidRDefault="006B1548" w:rsidP="00445393">
      <w:pPr>
        <w:autoSpaceDE w:val="0"/>
        <w:autoSpaceDN w:val="0"/>
        <w:ind w:firstLineChars="2008" w:firstLine="4819"/>
        <w:rPr>
          <w:rFonts w:ascii="ＭＳ 明朝" w:hAnsi="ＭＳ 明朝"/>
          <w:sz w:val="24"/>
          <w:szCs w:val="24"/>
        </w:rPr>
      </w:pPr>
    </w:p>
    <w:p w14:paraId="0D7BB0FD" w14:textId="135E95B4" w:rsidR="00445393" w:rsidRPr="009B5BF8" w:rsidRDefault="00445393" w:rsidP="00445393">
      <w:pPr>
        <w:autoSpaceDE w:val="0"/>
        <w:autoSpaceDN w:val="0"/>
        <w:ind w:firstLineChars="2008" w:firstLine="4819"/>
        <w:rPr>
          <w:rFonts w:ascii="ＭＳ 明朝" w:hAnsi="ＭＳ 明朝"/>
          <w:sz w:val="24"/>
          <w:szCs w:val="24"/>
        </w:rPr>
      </w:pPr>
      <w:r w:rsidRPr="009B5BF8">
        <w:rPr>
          <w:rFonts w:ascii="ＭＳ 明朝" w:hAnsi="ＭＳ 明朝" w:hint="eastAsia"/>
          <w:sz w:val="24"/>
          <w:szCs w:val="24"/>
        </w:rPr>
        <w:t>大阪府行政不服審査会第</w:t>
      </w:r>
      <w:r w:rsidR="0037128B" w:rsidRPr="009B5BF8">
        <w:rPr>
          <w:rFonts w:ascii="ＭＳ 明朝" w:hAnsi="ＭＳ 明朝" w:hint="eastAsia"/>
          <w:sz w:val="24"/>
          <w:szCs w:val="24"/>
        </w:rPr>
        <w:t>２</w:t>
      </w:r>
      <w:r w:rsidRPr="009B5BF8">
        <w:rPr>
          <w:rFonts w:ascii="ＭＳ 明朝" w:hAnsi="ＭＳ 明朝" w:hint="eastAsia"/>
          <w:sz w:val="24"/>
          <w:szCs w:val="24"/>
        </w:rPr>
        <w:t>部会</w:t>
      </w:r>
    </w:p>
    <w:p w14:paraId="5D418687" w14:textId="0A7F7570" w:rsidR="00445393" w:rsidRPr="009B5BF8" w:rsidRDefault="00445393" w:rsidP="00445393">
      <w:pPr>
        <w:autoSpaceDE w:val="0"/>
        <w:autoSpaceDN w:val="0"/>
        <w:ind w:firstLineChars="2108" w:firstLine="5059"/>
        <w:rPr>
          <w:rFonts w:ascii="ＭＳ 明朝" w:hAnsi="ＭＳ 明朝"/>
          <w:sz w:val="24"/>
          <w:szCs w:val="24"/>
        </w:rPr>
      </w:pPr>
      <w:r w:rsidRPr="009B5BF8">
        <w:rPr>
          <w:rFonts w:ascii="ＭＳ 明朝" w:hAnsi="ＭＳ 明朝" w:hint="eastAsia"/>
          <w:sz w:val="24"/>
          <w:szCs w:val="24"/>
        </w:rPr>
        <w:t>委員（部会長）</w:t>
      </w:r>
      <w:r w:rsidR="0082165E">
        <w:rPr>
          <w:rFonts w:ascii="ＭＳ 明朝" w:hAnsi="ＭＳ 明朝" w:hint="eastAsia"/>
          <w:sz w:val="24"/>
          <w:szCs w:val="24"/>
        </w:rPr>
        <w:t>針原　祥次</w:t>
      </w:r>
    </w:p>
    <w:p w14:paraId="35D2DC79" w14:textId="715DA686" w:rsidR="00445393" w:rsidRPr="009B5BF8" w:rsidRDefault="00445393" w:rsidP="00445393">
      <w:pPr>
        <w:autoSpaceDE w:val="0"/>
        <w:autoSpaceDN w:val="0"/>
        <w:ind w:firstLineChars="2108" w:firstLine="5059"/>
        <w:rPr>
          <w:rFonts w:ascii="ＭＳ 明朝" w:hAnsi="ＭＳ 明朝"/>
          <w:sz w:val="24"/>
          <w:szCs w:val="24"/>
        </w:rPr>
      </w:pPr>
      <w:r w:rsidRPr="009B5BF8">
        <w:rPr>
          <w:rFonts w:ascii="ＭＳ 明朝" w:hAnsi="ＭＳ 明朝" w:hint="eastAsia"/>
          <w:sz w:val="24"/>
          <w:szCs w:val="24"/>
        </w:rPr>
        <w:t xml:space="preserve">委員　　　　　</w:t>
      </w:r>
      <w:r w:rsidR="00D1177E" w:rsidRPr="009B5BF8">
        <w:rPr>
          <w:rFonts w:ascii="ＭＳ 明朝" w:hAnsi="ＭＳ 明朝" w:hint="eastAsia"/>
          <w:sz w:val="24"/>
          <w:szCs w:val="24"/>
        </w:rPr>
        <w:t>衣笠　葉子</w:t>
      </w:r>
    </w:p>
    <w:p w14:paraId="6A091119" w14:textId="3407D71C" w:rsidR="006678DB" w:rsidRPr="00CD3653" w:rsidRDefault="00445393" w:rsidP="009A7F72">
      <w:pPr>
        <w:autoSpaceDE w:val="0"/>
        <w:autoSpaceDN w:val="0"/>
        <w:ind w:firstLineChars="2108" w:firstLine="5059"/>
        <w:rPr>
          <w:rFonts w:ascii="ＭＳ 明朝" w:hAnsi="ＭＳ 明朝" w:hint="eastAsia"/>
          <w:sz w:val="24"/>
          <w:szCs w:val="24"/>
        </w:rPr>
      </w:pPr>
      <w:r w:rsidRPr="009B5BF8">
        <w:rPr>
          <w:rFonts w:ascii="ＭＳ 明朝" w:hAnsi="ＭＳ 明朝" w:hint="eastAsia"/>
          <w:sz w:val="24"/>
          <w:szCs w:val="24"/>
        </w:rPr>
        <w:t xml:space="preserve">委員　　　　　</w:t>
      </w:r>
      <w:r w:rsidR="00D1177E" w:rsidRPr="009B5BF8">
        <w:rPr>
          <w:rFonts w:ascii="ＭＳ 明朝" w:hAnsi="ＭＳ 明朝" w:hint="eastAsia"/>
          <w:sz w:val="24"/>
          <w:szCs w:val="24"/>
        </w:rPr>
        <w:t>野田　崇</w:t>
      </w:r>
      <w:bookmarkStart w:id="0" w:name="_GoBack"/>
      <w:bookmarkEnd w:id="0"/>
    </w:p>
    <w:sectPr w:rsidR="006678DB" w:rsidRPr="00CD3653"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4AB7" w16cex:dateUtc="2021-10-19T04:46:00Z"/>
  <w16cex:commentExtensible w16cex:durableId="25194ACA" w16cex:dateUtc="2021-10-19T04:46:00Z"/>
  <w16cex:commentExtensible w16cex:durableId="25194B9C" w16cex:dateUtc="2021-10-19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53EDF" w16cid:durableId="25194AA3"/>
  <w16cid:commentId w16cid:paraId="14D54302" w16cid:durableId="25194AB7"/>
  <w16cid:commentId w16cid:paraId="6EFC1B2D" w16cid:durableId="25194AA4"/>
  <w16cid:commentId w16cid:paraId="7BE58C22" w16cid:durableId="25194ACA"/>
  <w16cid:commentId w16cid:paraId="28AC4B95" w16cid:durableId="25194B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E4E24" w14:textId="77777777" w:rsidR="00F052B2" w:rsidRDefault="00F052B2" w:rsidP="00077175">
      <w:r>
        <w:separator/>
      </w:r>
    </w:p>
  </w:endnote>
  <w:endnote w:type="continuationSeparator" w:id="0">
    <w:p w14:paraId="0C941172" w14:textId="77777777" w:rsidR="00F052B2" w:rsidRDefault="00F052B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7337346E" w:rsidR="00B06DD7" w:rsidRDefault="00B06DD7">
    <w:pPr>
      <w:pStyle w:val="a5"/>
      <w:jc w:val="center"/>
    </w:pPr>
    <w:r>
      <w:fldChar w:fldCharType="begin"/>
    </w:r>
    <w:r>
      <w:instrText>PAGE   \* MERGEFORMAT</w:instrText>
    </w:r>
    <w:r>
      <w:fldChar w:fldCharType="separate"/>
    </w:r>
    <w:r w:rsidR="009A7F72" w:rsidRPr="009A7F72">
      <w:rPr>
        <w:noProof/>
        <w:lang w:val="ja-JP"/>
      </w:rPr>
      <w:t>6</w:t>
    </w:r>
    <w:r>
      <w:fldChar w:fldCharType="end"/>
    </w:r>
  </w:p>
  <w:p w14:paraId="5D9E46C9" w14:textId="77777777" w:rsidR="00B06DD7" w:rsidRDefault="00B06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2013" w14:textId="77777777" w:rsidR="00F052B2" w:rsidRDefault="00F052B2" w:rsidP="00077175">
      <w:r>
        <w:separator/>
      </w:r>
    </w:p>
  </w:footnote>
  <w:footnote w:type="continuationSeparator" w:id="0">
    <w:p w14:paraId="578CE606" w14:textId="77777777" w:rsidR="00F052B2" w:rsidRDefault="00F052B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03202"/>
    <w:multiLevelType w:val="hybridMultilevel"/>
    <w:tmpl w:val="F7A29B32"/>
    <w:lvl w:ilvl="0" w:tplc="172E7EF4">
      <w:start w:val="3"/>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9BF"/>
    <w:rsid w:val="00002BF5"/>
    <w:rsid w:val="00004069"/>
    <w:rsid w:val="000042AE"/>
    <w:rsid w:val="00006339"/>
    <w:rsid w:val="000122F1"/>
    <w:rsid w:val="00013923"/>
    <w:rsid w:val="00014B3A"/>
    <w:rsid w:val="00014F94"/>
    <w:rsid w:val="00015720"/>
    <w:rsid w:val="000162B3"/>
    <w:rsid w:val="0001757B"/>
    <w:rsid w:val="00020A9D"/>
    <w:rsid w:val="0002161A"/>
    <w:rsid w:val="0002279A"/>
    <w:rsid w:val="00025258"/>
    <w:rsid w:val="00025899"/>
    <w:rsid w:val="00025D95"/>
    <w:rsid w:val="00026D0F"/>
    <w:rsid w:val="00027AA3"/>
    <w:rsid w:val="000307ED"/>
    <w:rsid w:val="00031582"/>
    <w:rsid w:val="00032890"/>
    <w:rsid w:val="00032D43"/>
    <w:rsid w:val="000373F8"/>
    <w:rsid w:val="000426BB"/>
    <w:rsid w:val="000427C3"/>
    <w:rsid w:val="000430DA"/>
    <w:rsid w:val="00043400"/>
    <w:rsid w:val="000454AC"/>
    <w:rsid w:val="0004585B"/>
    <w:rsid w:val="00045AA6"/>
    <w:rsid w:val="00045AAC"/>
    <w:rsid w:val="00045FFE"/>
    <w:rsid w:val="00046842"/>
    <w:rsid w:val="00047EA6"/>
    <w:rsid w:val="00050F15"/>
    <w:rsid w:val="00051082"/>
    <w:rsid w:val="000514D0"/>
    <w:rsid w:val="000516A5"/>
    <w:rsid w:val="00051C04"/>
    <w:rsid w:val="000547DF"/>
    <w:rsid w:val="0006240F"/>
    <w:rsid w:val="00062754"/>
    <w:rsid w:val="0006376D"/>
    <w:rsid w:val="00063DA9"/>
    <w:rsid w:val="00065629"/>
    <w:rsid w:val="000706C7"/>
    <w:rsid w:val="0007114A"/>
    <w:rsid w:val="00071EFF"/>
    <w:rsid w:val="00072D77"/>
    <w:rsid w:val="00074F2A"/>
    <w:rsid w:val="00075959"/>
    <w:rsid w:val="00076157"/>
    <w:rsid w:val="00077175"/>
    <w:rsid w:val="000776C5"/>
    <w:rsid w:val="00077CDD"/>
    <w:rsid w:val="00081926"/>
    <w:rsid w:val="00081F16"/>
    <w:rsid w:val="0008206F"/>
    <w:rsid w:val="00085794"/>
    <w:rsid w:val="000869EF"/>
    <w:rsid w:val="00086EB4"/>
    <w:rsid w:val="00087CE4"/>
    <w:rsid w:val="00090125"/>
    <w:rsid w:val="0009053B"/>
    <w:rsid w:val="00090733"/>
    <w:rsid w:val="00091B5F"/>
    <w:rsid w:val="000922BB"/>
    <w:rsid w:val="000938EA"/>
    <w:rsid w:val="00094643"/>
    <w:rsid w:val="00095F89"/>
    <w:rsid w:val="00096DBD"/>
    <w:rsid w:val="000979A6"/>
    <w:rsid w:val="000A02D4"/>
    <w:rsid w:val="000A0310"/>
    <w:rsid w:val="000A062E"/>
    <w:rsid w:val="000A0C25"/>
    <w:rsid w:val="000A1D3C"/>
    <w:rsid w:val="000A2036"/>
    <w:rsid w:val="000A296A"/>
    <w:rsid w:val="000A7120"/>
    <w:rsid w:val="000A724D"/>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7D0"/>
    <w:rsid w:val="000C67E8"/>
    <w:rsid w:val="000D0E51"/>
    <w:rsid w:val="000D1572"/>
    <w:rsid w:val="000D3078"/>
    <w:rsid w:val="000D309C"/>
    <w:rsid w:val="000D3749"/>
    <w:rsid w:val="000D413C"/>
    <w:rsid w:val="000D49C9"/>
    <w:rsid w:val="000D62F2"/>
    <w:rsid w:val="000E04F0"/>
    <w:rsid w:val="000E0A50"/>
    <w:rsid w:val="000E0ECC"/>
    <w:rsid w:val="000E1597"/>
    <w:rsid w:val="000E47AF"/>
    <w:rsid w:val="000E77A6"/>
    <w:rsid w:val="000E786C"/>
    <w:rsid w:val="000E7E80"/>
    <w:rsid w:val="000F09E5"/>
    <w:rsid w:val="000F25F2"/>
    <w:rsid w:val="000F3F75"/>
    <w:rsid w:val="000F42CC"/>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0A2E"/>
    <w:rsid w:val="00131C4B"/>
    <w:rsid w:val="001329B3"/>
    <w:rsid w:val="00133C39"/>
    <w:rsid w:val="00134525"/>
    <w:rsid w:val="00136786"/>
    <w:rsid w:val="00136EF5"/>
    <w:rsid w:val="00140578"/>
    <w:rsid w:val="00141BB1"/>
    <w:rsid w:val="00143343"/>
    <w:rsid w:val="00143AFF"/>
    <w:rsid w:val="00143BCB"/>
    <w:rsid w:val="00150902"/>
    <w:rsid w:val="00154D25"/>
    <w:rsid w:val="00154FF0"/>
    <w:rsid w:val="00157CFE"/>
    <w:rsid w:val="00161136"/>
    <w:rsid w:val="001617E7"/>
    <w:rsid w:val="001622A0"/>
    <w:rsid w:val="00163487"/>
    <w:rsid w:val="0016745E"/>
    <w:rsid w:val="00170757"/>
    <w:rsid w:val="00171551"/>
    <w:rsid w:val="00173923"/>
    <w:rsid w:val="001754C0"/>
    <w:rsid w:val="00177DAD"/>
    <w:rsid w:val="001804C0"/>
    <w:rsid w:val="00180CCB"/>
    <w:rsid w:val="00182A14"/>
    <w:rsid w:val="00182CF5"/>
    <w:rsid w:val="00183160"/>
    <w:rsid w:val="00184D24"/>
    <w:rsid w:val="00192851"/>
    <w:rsid w:val="00193446"/>
    <w:rsid w:val="00194E3A"/>
    <w:rsid w:val="00195A8A"/>
    <w:rsid w:val="001965A1"/>
    <w:rsid w:val="001971C2"/>
    <w:rsid w:val="001976D7"/>
    <w:rsid w:val="001A09ED"/>
    <w:rsid w:val="001A16E4"/>
    <w:rsid w:val="001A1FE4"/>
    <w:rsid w:val="001A2B5E"/>
    <w:rsid w:val="001A3FC6"/>
    <w:rsid w:val="001A40A7"/>
    <w:rsid w:val="001A470F"/>
    <w:rsid w:val="001A4D5F"/>
    <w:rsid w:val="001A4E5F"/>
    <w:rsid w:val="001A7E87"/>
    <w:rsid w:val="001B0E43"/>
    <w:rsid w:val="001B1002"/>
    <w:rsid w:val="001B1D05"/>
    <w:rsid w:val="001B2C2D"/>
    <w:rsid w:val="001B2FD9"/>
    <w:rsid w:val="001B3768"/>
    <w:rsid w:val="001B6338"/>
    <w:rsid w:val="001B6FA7"/>
    <w:rsid w:val="001C01A3"/>
    <w:rsid w:val="001C1BFD"/>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11AF"/>
    <w:rsid w:val="001E273D"/>
    <w:rsid w:val="001E459D"/>
    <w:rsid w:val="001E76A9"/>
    <w:rsid w:val="001F005E"/>
    <w:rsid w:val="001F0474"/>
    <w:rsid w:val="001F14DE"/>
    <w:rsid w:val="001F2992"/>
    <w:rsid w:val="001F2D31"/>
    <w:rsid w:val="001F3908"/>
    <w:rsid w:val="001F4173"/>
    <w:rsid w:val="001F4E06"/>
    <w:rsid w:val="00200C74"/>
    <w:rsid w:val="00201ACC"/>
    <w:rsid w:val="00201F10"/>
    <w:rsid w:val="00202C2A"/>
    <w:rsid w:val="002037D7"/>
    <w:rsid w:val="00203BFF"/>
    <w:rsid w:val="00204508"/>
    <w:rsid w:val="00204818"/>
    <w:rsid w:val="00207780"/>
    <w:rsid w:val="00210079"/>
    <w:rsid w:val="00211280"/>
    <w:rsid w:val="00211FDF"/>
    <w:rsid w:val="002126E8"/>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5274"/>
    <w:rsid w:val="00237D04"/>
    <w:rsid w:val="00241F2B"/>
    <w:rsid w:val="002449C8"/>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801"/>
    <w:rsid w:val="00273022"/>
    <w:rsid w:val="00274E9F"/>
    <w:rsid w:val="00275024"/>
    <w:rsid w:val="002756C4"/>
    <w:rsid w:val="002759E0"/>
    <w:rsid w:val="00275F79"/>
    <w:rsid w:val="00281D55"/>
    <w:rsid w:val="002824A7"/>
    <w:rsid w:val="002825AA"/>
    <w:rsid w:val="0028279B"/>
    <w:rsid w:val="00282BA1"/>
    <w:rsid w:val="002833E9"/>
    <w:rsid w:val="00290C41"/>
    <w:rsid w:val="00291B31"/>
    <w:rsid w:val="00293722"/>
    <w:rsid w:val="002940FC"/>
    <w:rsid w:val="00294DAA"/>
    <w:rsid w:val="002963F3"/>
    <w:rsid w:val="00296A41"/>
    <w:rsid w:val="00297A9E"/>
    <w:rsid w:val="002A2FF0"/>
    <w:rsid w:val="002A3019"/>
    <w:rsid w:val="002A39E5"/>
    <w:rsid w:val="002A4750"/>
    <w:rsid w:val="002A4E38"/>
    <w:rsid w:val="002A4EDE"/>
    <w:rsid w:val="002A661B"/>
    <w:rsid w:val="002A71E5"/>
    <w:rsid w:val="002A7814"/>
    <w:rsid w:val="002A7C2C"/>
    <w:rsid w:val="002B0107"/>
    <w:rsid w:val="002B178E"/>
    <w:rsid w:val="002B3448"/>
    <w:rsid w:val="002B3F63"/>
    <w:rsid w:val="002B4A1F"/>
    <w:rsid w:val="002B4C4F"/>
    <w:rsid w:val="002B530E"/>
    <w:rsid w:val="002B581A"/>
    <w:rsid w:val="002B5CCB"/>
    <w:rsid w:val="002B6599"/>
    <w:rsid w:val="002C00A7"/>
    <w:rsid w:val="002C0E5D"/>
    <w:rsid w:val="002C125F"/>
    <w:rsid w:val="002C3218"/>
    <w:rsid w:val="002C326F"/>
    <w:rsid w:val="002C3C82"/>
    <w:rsid w:val="002C43A6"/>
    <w:rsid w:val="002C43C0"/>
    <w:rsid w:val="002C49EF"/>
    <w:rsid w:val="002C4CC9"/>
    <w:rsid w:val="002C5A82"/>
    <w:rsid w:val="002C5B41"/>
    <w:rsid w:val="002C601A"/>
    <w:rsid w:val="002C6711"/>
    <w:rsid w:val="002C7C39"/>
    <w:rsid w:val="002D0E7D"/>
    <w:rsid w:val="002D274A"/>
    <w:rsid w:val="002D2968"/>
    <w:rsid w:val="002D3098"/>
    <w:rsid w:val="002D3A3F"/>
    <w:rsid w:val="002D629E"/>
    <w:rsid w:val="002D7CE6"/>
    <w:rsid w:val="002E2B5B"/>
    <w:rsid w:val="002E3279"/>
    <w:rsid w:val="002E3CEF"/>
    <w:rsid w:val="002E4F54"/>
    <w:rsid w:val="002E57FC"/>
    <w:rsid w:val="002F1697"/>
    <w:rsid w:val="002F24CD"/>
    <w:rsid w:val="002F265A"/>
    <w:rsid w:val="002F34D5"/>
    <w:rsid w:val="002F6F4A"/>
    <w:rsid w:val="00301F3F"/>
    <w:rsid w:val="00303D12"/>
    <w:rsid w:val="00304875"/>
    <w:rsid w:val="00305562"/>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DB4"/>
    <w:rsid w:val="00320EAD"/>
    <w:rsid w:val="00322EAC"/>
    <w:rsid w:val="003242A2"/>
    <w:rsid w:val="00324A57"/>
    <w:rsid w:val="003270A4"/>
    <w:rsid w:val="00327222"/>
    <w:rsid w:val="003279DD"/>
    <w:rsid w:val="00327C0D"/>
    <w:rsid w:val="00327D84"/>
    <w:rsid w:val="0033120F"/>
    <w:rsid w:val="003325D0"/>
    <w:rsid w:val="00332928"/>
    <w:rsid w:val="00335674"/>
    <w:rsid w:val="00336769"/>
    <w:rsid w:val="00341138"/>
    <w:rsid w:val="00341D30"/>
    <w:rsid w:val="00342321"/>
    <w:rsid w:val="003451DF"/>
    <w:rsid w:val="00347CCF"/>
    <w:rsid w:val="00351745"/>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128B"/>
    <w:rsid w:val="00372579"/>
    <w:rsid w:val="00372677"/>
    <w:rsid w:val="003726B4"/>
    <w:rsid w:val="00373540"/>
    <w:rsid w:val="00373E16"/>
    <w:rsid w:val="00376995"/>
    <w:rsid w:val="00376CD1"/>
    <w:rsid w:val="00377575"/>
    <w:rsid w:val="003778CD"/>
    <w:rsid w:val="003815B4"/>
    <w:rsid w:val="003840E1"/>
    <w:rsid w:val="00384CC0"/>
    <w:rsid w:val="003852CA"/>
    <w:rsid w:val="0038665C"/>
    <w:rsid w:val="003916EB"/>
    <w:rsid w:val="00391726"/>
    <w:rsid w:val="003927F5"/>
    <w:rsid w:val="003929A2"/>
    <w:rsid w:val="00394054"/>
    <w:rsid w:val="00394D5C"/>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2C0"/>
    <w:rsid w:val="003B17F6"/>
    <w:rsid w:val="003B2EA5"/>
    <w:rsid w:val="003B35C4"/>
    <w:rsid w:val="003B4D55"/>
    <w:rsid w:val="003B61CC"/>
    <w:rsid w:val="003B64AD"/>
    <w:rsid w:val="003B6B02"/>
    <w:rsid w:val="003B79E2"/>
    <w:rsid w:val="003C1EEF"/>
    <w:rsid w:val="003C2886"/>
    <w:rsid w:val="003C32FD"/>
    <w:rsid w:val="003C39CE"/>
    <w:rsid w:val="003C3E26"/>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E7825"/>
    <w:rsid w:val="003F0A2A"/>
    <w:rsid w:val="003F1BEC"/>
    <w:rsid w:val="003F2968"/>
    <w:rsid w:val="003F378A"/>
    <w:rsid w:val="003F49AB"/>
    <w:rsid w:val="003F74AC"/>
    <w:rsid w:val="00400111"/>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E43"/>
    <w:rsid w:val="00417127"/>
    <w:rsid w:val="0042022E"/>
    <w:rsid w:val="004209C0"/>
    <w:rsid w:val="0042237C"/>
    <w:rsid w:val="0042245D"/>
    <w:rsid w:val="004270B2"/>
    <w:rsid w:val="00427A16"/>
    <w:rsid w:val="00432AF4"/>
    <w:rsid w:val="00433231"/>
    <w:rsid w:val="004338DF"/>
    <w:rsid w:val="00433FB1"/>
    <w:rsid w:val="004342F6"/>
    <w:rsid w:val="00434927"/>
    <w:rsid w:val="00434C47"/>
    <w:rsid w:val="004352BA"/>
    <w:rsid w:val="00435C1F"/>
    <w:rsid w:val="0044078D"/>
    <w:rsid w:val="00443CED"/>
    <w:rsid w:val="004448F3"/>
    <w:rsid w:val="00445393"/>
    <w:rsid w:val="00445D64"/>
    <w:rsid w:val="004463CA"/>
    <w:rsid w:val="004475D2"/>
    <w:rsid w:val="00447CFE"/>
    <w:rsid w:val="00450D3A"/>
    <w:rsid w:val="00452562"/>
    <w:rsid w:val="00453AEA"/>
    <w:rsid w:val="00453E5F"/>
    <w:rsid w:val="004553E9"/>
    <w:rsid w:val="004556B9"/>
    <w:rsid w:val="00461133"/>
    <w:rsid w:val="004611AB"/>
    <w:rsid w:val="00461E20"/>
    <w:rsid w:val="00463B47"/>
    <w:rsid w:val="00465FB4"/>
    <w:rsid w:val="00467255"/>
    <w:rsid w:val="0047057D"/>
    <w:rsid w:val="00472AB6"/>
    <w:rsid w:val="004731D6"/>
    <w:rsid w:val="0047367B"/>
    <w:rsid w:val="00474D8B"/>
    <w:rsid w:val="00476013"/>
    <w:rsid w:val="00476108"/>
    <w:rsid w:val="004807F6"/>
    <w:rsid w:val="00482694"/>
    <w:rsid w:val="00482DAE"/>
    <w:rsid w:val="004840C3"/>
    <w:rsid w:val="004852E8"/>
    <w:rsid w:val="00486A89"/>
    <w:rsid w:val="00491346"/>
    <w:rsid w:val="00491517"/>
    <w:rsid w:val="0049337E"/>
    <w:rsid w:val="00493963"/>
    <w:rsid w:val="00494492"/>
    <w:rsid w:val="00495F23"/>
    <w:rsid w:val="00496DFE"/>
    <w:rsid w:val="004973E2"/>
    <w:rsid w:val="004A00D4"/>
    <w:rsid w:val="004A14C6"/>
    <w:rsid w:val="004A1F6C"/>
    <w:rsid w:val="004A35E1"/>
    <w:rsid w:val="004A5572"/>
    <w:rsid w:val="004A5943"/>
    <w:rsid w:val="004A5E95"/>
    <w:rsid w:val="004A6AC4"/>
    <w:rsid w:val="004B0A39"/>
    <w:rsid w:val="004B106E"/>
    <w:rsid w:val="004B2428"/>
    <w:rsid w:val="004B3285"/>
    <w:rsid w:val="004B45A9"/>
    <w:rsid w:val="004B471A"/>
    <w:rsid w:val="004B60B5"/>
    <w:rsid w:val="004C0C92"/>
    <w:rsid w:val="004C1C1A"/>
    <w:rsid w:val="004C332B"/>
    <w:rsid w:val="004C3354"/>
    <w:rsid w:val="004C3878"/>
    <w:rsid w:val="004C7B49"/>
    <w:rsid w:val="004D3218"/>
    <w:rsid w:val="004D37CF"/>
    <w:rsid w:val="004D5370"/>
    <w:rsid w:val="004D7E0C"/>
    <w:rsid w:val="004E0349"/>
    <w:rsid w:val="004E3C14"/>
    <w:rsid w:val="004E4762"/>
    <w:rsid w:val="004E4BDD"/>
    <w:rsid w:val="004E4BE0"/>
    <w:rsid w:val="004E51F0"/>
    <w:rsid w:val="004E5896"/>
    <w:rsid w:val="004E6B5C"/>
    <w:rsid w:val="004E6B91"/>
    <w:rsid w:val="004F080E"/>
    <w:rsid w:val="004F0A15"/>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22624"/>
    <w:rsid w:val="00523230"/>
    <w:rsid w:val="00523B64"/>
    <w:rsid w:val="00523DE9"/>
    <w:rsid w:val="0052555A"/>
    <w:rsid w:val="0052588A"/>
    <w:rsid w:val="00527149"/>
    <w:rsid w:val="00530B16"/>
    <w:rsid w:val="0053124B"/>
    <w:rsid w:val="00533874"/>
    <w:rsid w:val="00533C35"/>
    <w:rsid w:val="00537894"/>
    <w:rsid w:val="0054044F"/>
    <w:rsid w:val="00540DED"/>
    <w:rsid w:val="005428BF"/>
    <w:rsid w:val="0054595D"/>
    <w:rsid w:val="00551E00"/>
    <w:rsid w:val="0055522C"/>
    <w:rsid w:val="0055761B"/>
    <w:rsid w:val="0056025E"/>
    <w:rsid w:val="00560E11"/>
    <w:rsid w:val="0056292B"/>
    <w:rsid w:val="00562F15"/>
    <w:rsid w:val="00566F38"/>
    <w:rsid w:val="00567740"/>
    <w:rsid w:val="00572203"/>
    <w:rsid w:val="00573E6D"/>
    <w:rsid w:val="00576380"/>
    <w:rsid w:val="00576EBA"/>
    <w:rsid w:val="005805A4"/>
    <w:rsid w:val="00581E5A"/>
    <w:rsid w:val="00581E63"/>
    <w:rsid w:val="00581ECB"/>
    <w:rsid w:val="00582989"/>
    <w:rsid w:val="00582C73"/>
    <w:rsid w:val="00583942"/>
    <w:rsid w:val="00586AE1"/>
    <w:rsid w:val="005878B1"/>
    <w:rsid w:val="005908FF"/>
    <w:rsid w:val="0059195B"/>
    <w:rsid w:val="00591F13"/>
    <w:rsid w:val="0059207D"/>
    <w:rsid w:val="00592FAC"/>
    <w:rsid w:val="00593AB0"/>
    <w:rsid w:val="00595622"/>
    <w:rsid w:val="005963E1"/>
    <w:rsid w:val="005A0508"/>
    <w:rsid w:val="005A0951"/>
    <w:rsid w:val="005A3B0E"/>
    <w:rsid w:val="005A460F"/>
    <w:rsid w:val="005A4D16"/>
    <w:rsid w:val="005A6B33"/>
    <w:rsid w:val="005B07EB"/>
    <w:rsid w:val="005B1718"/>
    <w:rsid w:val="005B2A3A"/>
    <w:rsid w:val="005B2B8A"/>
    <w:rsid w:val="005B54C7"/>
    <w:rsid w:val="005B66AA"/>
    <w:rsid w:val="005C0295"/>
    <w:rsid w:val="005C2135"/>
    <w:rsid w:val="005C42E7"/>
    <w:rsid w:val="005C62B7"/>
    <w:rsid w:val="005C7C4A"/>
    <w:rsid w:val="005C7FF5"/>
    <w:rsid w:val="005D08A6"/>
    <w:rsid w:val="005D1364"/>
    <w:rsid w:val="005D5405"/>
    <w:rsid w:val="005D7055"/>
    <w:rsid w:val="005D7239"/>
    <w:rsid w:val="005D76A8"/>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EB"/>
    <w:rsid w:val="006025B7"/>
    <w:rsid w:val="0060260F"/>
    <w:rsid w:val="006044F6"/>
    <w:rsid w:val="006048A4"/>
    <w:rsid w:val="006048D7"/>
    <w:rsid w:val="00604A59"/>
    <w:rsid w:val="00604DCD"/>
    <w:rsid w:val="00605B63"/>
    <w:rsid w:val="006068ED"/>
    <w:rsid w:val="00611AE6"/>
    <w:rsid w:val="00611B7B"/>
    <w:rsid w:val="0061200E"/>
    <w:rsid w:val="006126A5"/>
    <w:rsid w:val="006126DF"/>
    <w:rsid w:val="006135DD"/>
    <w:rsid w:val="0061366F"/>
    <w:rsid w:val="00614888"/>
    <w:rsid w:val="00614DE3"/>
    <w:rsid w:val="00615A21"/>
    <w:rsid w:val="006163A3"/>
    <w:rsid w:val="00621F7B"/>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0BA8"/>
    <w:rsid w:val="00642A0C"/>
    <w:rsid w:val="00645123"/>
    <w:rsid w:val="00645268"/>
    <w:rsid w:val="006459B9"/>
    <w:rsid w:val="0065034E"/>
    <w:rsid w:val="006506ED"/>
    <w:rsid w:val="00650D24"/>
    <w:rsid w:val="00651F73"/>
    <w:rsid w:val="0065245E"/>
    <w:rsid w:val="006531E0"/>
    <w:rsid w:val="00653263"/>
    <w:rsid w:val="006554B0"/>
    <w:rsid w:val="0066172E"/>
    <w:rsid w:val="0066360B"/>
    <w:rsid w:val="006643B4"/>
    <w:rsid w:val="00665FB8"/>
    <w:rsid w:val="006662D9"/>
    <w:rsid w:val="00666CFD"/>
    <w:rsid w:val="0066784B"/>
    <w:rsid w:val="006678DB"/>
    <w:rsid w:val="00667A51"/>
    <w:rsid w:val="0067038C"/>
    <w:rsid w:val="00672DE3"/>
    <w:rsid w:val="006753ED"/>
    <w:rsid w:val="00675B87"/>
    <w:rsid w:val="0067725A"/>
    <w:rsid w:val="006772A3"/>
    <w:rsid w:val="00691760"/>
    <w:rsid w:val="00691FCB"/>
    <w:rsid w:val="006941BB"/>
    <w:rsid w:val="006948C4"/>
    <w:rsid w:val="006A1DE9"/>
    <w:rsid w:val="006A608F"/>
    <w:rsid w:val="006A7203"/>
    <w:rsid w:val="006B01A8"/>
    <w:rsid w:val="006B07E3"/>
    <w:rsid w:val="006B1548"/>
    <w:rsid w:val="006B1FEE"/>
    <w:rsid w:val="006B4636"/>
    <w:rsid w:val="006B4690"/>
    <w:rsid w:val="006B532F"/>
    <w:rsid w:val="006B5C33"/>
    <w:rsid w:val="006B5E3C"/>
    <w:rsid w:val="006B5F5E"/>
    <w:rsid w:val="006B7D04"/>
    <w:rsid w:val="006C1F44"/>
    <w:rsid w:val="006C3DA3"/>
    <w:rsid w:val="006C3E75"/>
    <w:rsid w:val="006C4B17"/>
    <w:rsid w:val="006C5E25"/>
    <w:rsid w:val="006C6103"/>
    <w:rsid w:val="006C6559"/>
    <w:rsid w:val="006C7751"/>
    <w:rsid w:val="006D0734"/>
    <w:rsid w:val="006D14CE"/>
    <w:rsid w:val="006D1E0E"/>
    <w:rsid w:val="006D2CEA"/>
    <w:rsid w:val="006D3215"/>
    <w:rsid w:val="006D567B"/>
    <w:rsid w:val="006D5ACB"/>
    <w:rsid w:val="006D6491"/>
    <w:rsid w:val="006E387B"/>
    <w:rsid w:val="006E5EAA"/>
    <w:rsid w:val="006E7CDA"/>
    <w:rsid w:val="006F0688"/>
    <w:rsid w:val="006F105E"/>
    <w:rsid w:val="006F2FDF"/>
    <w:rsid w:val="006F3076"/>
    <w:rsid w:val="006F578A"/>
    <w:rsid w:val="006F6F34"/>
    <w:rsid w:val="006F77FD"/>
    <w:rsid w:val="006F7944"/>
    <w:rsid w:val="0070101C"/>
    <w:rsid w:val="00702CA2"/>
    <w:rsid w:val="00702F1F"/>
    <w:rsid w:val="007039C2"/>
    <w:rsid w:val="00703D87"/>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2296"/>
    <w:rsid w:val="00744E06"/>
    <w:rsid w:val="00744EB6"/>
    <w:rsid w:val="00745E10"/>
    <w:rsid w:val="00746B59"/>
    <w:rsid w:val="00747AC5"/>
    <w:rsid w:val="00751396"/>
    <w:rsid w:val="007529C6"/>
    <w:rsid w:val="00755ABE"/>
    <w:rsid w:val="00756A1E"/>
    <w:rsid w:val="00756CDE"/>
    <w:rsid w:val="00756F00"/>
    <w:rsid w:val="0075704C"/>
    <w:rsid w:val="00760941"/>
    <w:rsid w:val="00760F0C"/>
    <w:rsid w:val="00760FBA"/>
    <w:rsid w:val="00761B2C"/>
    <w:rsid w:val="0076230E"/>
    <w:rsid w:val="007633EF"/>
    <w:rsid w:val="007636CE"/>
    <w:rsid w:val="00763741"/>
    <w:rsid w:val="00764E85"/>
    <w:rsid w:val="00766366"/>
    <w:rsid w:val="0076671A"/>
    <w:rsid w:val="00766F08"/>
    <w:rsid w:val="00767695"/>
    <w:rsid w:val="00770363"/>
    <w:rsid w:val="00770567"/>
    <w:rsid w:val="0077268D"/>
    <w:rsid w:val="0077284F"/>
    <w:rsid w:val="00772BAA"/>
    <w:rsid w:val="0077309C"/>
    <w:rsid w:val="00773494"/>
    <w:rsid w:val="00774444"/>
    <w:rsid w:val="00774C26"/>
    <w:rsid w:val="0077520D"/>
    <w:rsid w:val="00775AD0"/>
    <w:rsid w:val="00775F91"/>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2EB6"/>
    <w:rsid w:val="007A39F2"/>
    <w:rsid w:val="007A4419"/>
    <w:rsid w:val="007A4979"/>
    <w:rsid w:val="007A6C58"/>
    <w:rsid w:val="007A7607"/>
    <w:rsid w:val="007B143C"/>
    <w:rsid w:val="007B16F5"/>
    <w:rsid w:val="007B233F"/>
    <w:rsid w:val="007B4715"/>
    <w:rsid w:val="007B63B5"/>
    <w:rsid w:val="007B782E"/>
    <w:rsid w:val="007B7FFB"/>
    <w:rsid w:val="007C1918"/>
    <w:rsid w:val="007C2EB4"/>
    <w:rsid w:val="007C38CB"/>
    <w:rsid w:val="007C40DD"/>
    <w:rsid w:val="007C4F95"/>
    <w:rsid w:val="007C57FD"/>
    <w:rsid w:val="007C639C"/>
    <w:rsid w:val="007C7A1D"/>
    <w:rsid w:val="007D008A"/>
    <w:rsid w:val="007D0C7B"/>
    <w:rsid w:val="007D19D2"/>
    <w:rsid w:val="007D2188"/>
    <w:rsid w:val="007D771D"/>
    <w:rsid w:val="007E228F"/>
    <w:rsid w:val="007E761E"/>
    <w:rsid w:val="007F009E"/>
    <w:rsid w:val="007F0480"/>
    <w:rsid w:val="007F18A3"/>
    <w:rsid w:val="007F31F6"/>
    <w:rsid w:val="007F332E"/>
    <w:rsid w:val="007F559D"/>
    <w:rsid w:val="007F575E"/>
    <w:rsid w:val="007F7B0E"/>
    <w:rsid w:val="00800E57"/>
    <w:rsid w:val="00807E36"/>
    <w:rsid w:val="0081068C"/>
    <w:rsid w:val="008127E7"/>
    <w:rsid w:val="00812870"/>
    <w:rsid w:val="00812D54"/>
    <w:rsid w:val="0081352E"/>
    <w:rsid w:val="00813F9A"/>
    <w:rsid w:val="008143C3"/>
    <w:rsid w:val="008144F3"/>
    <w:rsid w:val="00814F86"/>
    <w:rsid w:val="00816547"/>
    <w:rsid w:val="00816594"/>
    <w:rsid w:val="0082165E"/>
    <w:rsid w:val="00823FFC"/>
    <w:rsid w:val="008240F3"/>
    <w:rsid w:val="008253B0"/>
    <w:rsid w:val="008303B8"/>
    <w:rsid w:val="008312B6"/>
    <w:rsid w:val="00832A19"/>
    <w:rsid w:val="00833119"/>
    <w:rsid w:val="00833DE5"/>
    <w:rsid w:val="008345BB"/>
    <w:rsid w:val="008364EA"/>
    <w:rsid w:val="0083747B"/>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2D5"/>
    <w:rsid w:val="00864C2B"/>
    <w:rsid w:val="00864C45"/>
    <w:rsid w:val="0086501A"/>
    <w:rsid w:val="00865388"/>
    <w:rsid w:val="00867E9A"/>
    <w:rsid w:val="00872E32"/>
    <w:rsid w:val="00873B8F"/>
    <w:rsid w:val="00874FD5"/>
    <w:rsid w:val="008751CF"/>
    <w:rsid w:val="008808E8"/>
    <w:rsid w:val="00880BC8"/>
    <w:rsid w:val="008814BA"/>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216E"/>
    <w:rsid w:val="008A30BA"/>
    <w:rsid w:val="008A310D"/>
    <w:rsid w:val="008A31C6"/>
    <w:rsid w:val="008A3BFB"/>
    <w:rsid w:val="008A4C7C"/>
    <w:rsid w:val="008A5C8E"/>
    <w:rsid w:val="008A70C8"/>
    <w:rsid w:val="008A73D8"/>
    <w:rsid w:val="008B01F1"/>
    <w:rsid w:val="008B0545"/>
    <w:rsid w:val="008B0D60"/>
    <w:rsid w:val="008B3264"/>
    <w:rsid w:val="008B3C89"/>
    <w:rsid w:val="008B3D55"/>
    <w:rsid w:val="008B480E"/>
    <w:rsid w:val="008B5967"/>
    <w:rsid w:val="008B6DDB"/>
    <w:rsid w:val="008B70EC"/>
    <w:rsid w:val="008C0A9C"/>
    <w:rsid w:val="008C19BE"/>
    <w:rsid w:val="008C1B87"/>
    <w:rsid w:val="008C346B"/>
    <w:rsid w:val="008C3B47"/>
    <w:rsid w:val="008C44D7"/>
    <w:rsid w:val="008C5EF0"/>
    <w:rsid w:val="008D0BB0"/>
    <w:rsid w:val="008D0E65"/>
    <w:rsid w:val="008D1C9D"/>
    <w:rsid w:val="008D3AF4"/>
    <w:rsid w:val="008D4686"/>
    <w:rsid w:val="008D5E8B"/>
    <w:rsid w:val="008D6C11"/>
    <w:rsid w:val="008D6CFD"/>
    <w:rsid w:val="008E1F98"/>
    <w:rsid w:val="008E21E3"/>
    <w:rsid w:val="008E46DE"/>
    <w:rsid w:val="008E54E1"/>
    <w:rsid w:val="008E65BC"/>
    <w:rsid w:val="008E73FE"/>
    <w:rsid w:val="008F09E4"/>
    <w:rsid w:val="008F2397"/>
    <w:rsid w:val="008F25C0"/>
    <w:rsid w:val="008F313F"/>
    <w:rsid w:val="008F51D2"/>
    <w:rsid w:val="008F60DC"/>
    <w:rsid w:val="008F7EC8"/>
    <w:rsid w:val="009019EF"/>
    <w:rsid w:val="00902B6B"/>
    <w:rsid w:val="00903E82"/>
    <w:rsid w:val="00904D7F"/>
    <w:rsid w:val="00904DE7"/>
    <w:rsid w:val="00905751"/>
    <w:rsid w:val="009057BC"/>
    <w:rsid w:val="009058C2"/>
    <w:rsid w:val="00905A4E"/>
    <w:rsid w:val="00910B3A"/>
    <w:rsid w:val="00911012"/>
    <w:rsid w:val="00911D0D"/>
    <w:rsid w:val="00912D22"/>
    <w:rsid w:val="00913A0A"/>
    <w:rsid w:val="009147D1"/>
    <w:rsid w:val="00915DD6"/>
    <w:rsid w:val="00920103"/>
    <w:rsid w:val="009212F1"/>
    <w:rsid w:val="00923779"/>
    <w:rsid w:val="00924122"/>
    <w:rsid w:val="0092464B"/>
    <w:rsid w:val="00924FCE"/>
    <w:rsid w:val="009267C0"/>
    <w:rsid w:val="00927167"/>
    <w:rsid w:val="00927FA0"/>
    <w:rsid w:val="00930E7C"/>
    <w:rsid w:val="0093147A"/>
    <w:rsid w:val="00933683"/>
    <w:rsid w:val="009402C5"/>
    <w:rsid w:val="00942D1B"/>
    <w:rsid w:val="00943084"/>
    <w:rsid w:val="0094382A"/>
    <w:rsid w:val="009461B1"/>
    <w:rsid w:val="009475C8"/>
    <w:rsid w:val="00950C7D"/>
    <w:rsid w:val="00950D6C"/>
    <w:rsid w:val="00951D52"/>
    <w:rsid w:val="0095200C"/>
    <w:rsid w:val="00952BAD"/>
    <w:rsid w:val="00952FDE"/>
    <w:rsid w:val="00954370"/>
    <w:rsid w:val="00955A50"/>
    <w:rsid w:val="00956022"/>
    <w:rsid w:val="0095648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9F9"/>
    <w:rsid w:val="00993ECB"/>
    <w:rsid w:val="00994CC2"/>
    <w:rsid w:val="00995177"/>
    <w:rsid w:val="00996675"/>
    <w:rsid w:val="009A12EA"/>
    <w:rsid w:val="009A1362"/>
    <w:rsid w:val="009A1BAA"/>
    <w:rsid w:val="009A3764"/>
    <w:rsid w:val="009A40D1"/>
    <w:rsid w:val="009A46D1"/>
    <w:rsid w:val="009A5AB7"/>
    <w:rsid w:val="009A73D5"/>
    <w:rsid w:val="009A7C12"/>
    <w:rsid w:val="009A7F72"/>
    <w:rsid w:val="009B111C"/>
    <w:rsid w:val="009B18B7"/>
    <w:rsid w:val="009B38C0"/>
    <w:rsid w:val="009B4135"/>
    <w:rsid w:val="009B5BF8"/>
    <w:rsid w:val="009C0245"/>
    <w:rsid w:val="009C096E"/>
    <w:rsid w:val="009C146E"/>
    <w:rsid w:val="009C1726"/>
    <w:rsid w:val="009C173E"/>
    <w:rsid w:val="009C2613"/>
    <w:rsid w:val="009C3137"/>
    <w:rsid w:val="009C36AE"/>
    <w:rsid w:val="009C45D7"/>
    <w:rsid w:val="009C53CC"/>
    <w:rsid w:val="009C6DBC"/>
    <w:rsid w:val="009C7F00"/>
    <w:rsid w:val="009D0114"/>
    <w:rsid w:val="009D0419"/>
    <w:rsid w:val="009D13B7"/>
    <w:rsid w:val="009D1D7D"/>
    <w:rsid w:val="009D2B3A"/>
    <w:rsid w:val="009D3E06"/>
    <w:rsid w:val="009D42A9"/>
    <w:rsid w:val="009D5A74"/>
    <w:rsid w:val="009D6035"/>
    <w:rsid w:val="009D6240"/>
    <w:rsid w:val="009D700F"/>
    <w:rsid w:val="009D75C0"/>
    <w:rsid w:val="009D7FA9"/>
    <w:rsid w:val="009E0BDB"/>
    <w:rsid w:val="009E1C31"/>
    <w:rsid w:val="009E214D"/>
    <w:rsid w:val="009E3539"/>
    <w:rsid w:val="009E3DF7"/>
    <w:rsid w:val="009E440C"/>
    <w:rsid w:val="009E48A1"/>
    <w:rsid w:val="009E4B4F"/>
    <w:rsid w:val="009E5767"/>
    <w:rsid w:val="009E6BF1"/>
    <w:rsid w:val="009F011B"/>
    <w:rsid w:val="009F07FB"/>
    <w:rsid w:val="009F4130"/>
    <w:rsid w:val="009F5E89"/>
    <w:rsid w:val="009F64E2"/>
    <w:rsid w:val="009F66F8"/>
    <w:rsid w:val="009F7053"/>
    <w:rsid w:val="009F77E8"/>
    <w:rsid w:val="00A0013E"/>
    <w:rsid w:val="00A02059"/>
    <w:rsid w:val="00A03F8A"/>
    <w:rsid w:val="00A05560"/>
    <w:rsid w:val="00A06CF1"/>
    <w:rsid w:val="00A072A3"/>
    <w:rsid w:val="00A10778"/>
    <w:rsid w:val="00A1088B"/>
    <w:rsid w:val="00A11CE1"/>
    <w:rsid w:val="00A12281"/>
    <w:rsid w:val="00A129AF"/>
    <w:rsid w:val="00A14539"/>
    <w:rsid w:val="00A14D64"/>
    <w:rsid w:val="00A175DB"/>
    <w:rsid w:val="00A178B3"/>
    <w:rsid w:val="00A20915"/>
    <w:rsid w:val="00A20B2D"/>
    <w:rsid w:val="00A20C7E"/>
    <w:rsid w:val="00A20DD1"/>
    <w:rsid w:val="00A245F6"/>
    <w:rsid w:val="00A2463F"/>
    <w:rsid w:val="00A252F0"/>
    <w:rsid w:val="00A261CF"/>
    <w:rsid w:val="00A27311"/>
    <w:rsid w:val="00A27CB9"/>
    <w:rsid w:val="00A30058"/>
    <w:rsid w:val="00A30B05"/>
    <w:rsid w:val="00A31788"/>
    <w:rsid w:val="00A321BF"/>
    <w:rsid w:val="00A32A26"/>
    <w:rsid w:val="00A33723"/>
    <w:rsid w:val="00A33C51"/>
    <w:rsid w:val="00A34552"/>
    <w:rsid w:val="00A34C5E"/>
    <w:rsid w:val="00A352E5"/>
    <w:rsid w:val="00A36EBB"/>
    <w:rsid w:val="00A376FD"/>
    <w:rsid w:val="00A37C45"/>
    <w:rsid w:val="00A401F5"/>
    <w:rsid w:val="00A403EA"/>
    <w:rsid w:val="00A42444"/>
    <w:rsid w:val="00A42555"/>
    <w:rsid w:val="00A427CC"/>
    <w:rsid w:val="00A4314C"/>
    <w:rsid w:val="00A44882"/>
    <w:rsid w:val="00A45D0F"/>
    <w:rsid w:val="00A46D5D"/>
    <w:rsid w:val="00A50E57"/>
    <w:rsid w:val="00A522C8"/>
    <w:rsid w:val="00A52F26"/>
    <w:rsid w:val="00A5381C"/>
    <w:rsid w:val="00A54317"/>
    <w:rsid w:val="00A54650"/>
    <w:rsid w:val="00A5522F"/>
    <w:rsid w:val="00A569A9"/>
    <w:rsid w:val="00A578BF"/>
    <w:rsid w:val="00A579F6"/>
    <w:rsid w:val="00A57C97"/>
    <w:rsid w:val="00A6037C"/>
    <w:rsid w:val="00A616F3"/>
    <w:rsid w:val="00A61D95"/>
    <w:rsid w:val="00A6326C"/>
    <w:rsid w:val="00A679B4"/>
    <w:rsid w:val="00A7051B"/>
    <w:rsid w:val="00A71E39"/>
    <w:rsid w:val="00A735EB"/>
    <w:rsid w:val="00A75ED5"/>
    <w:rsid w:val="00A80519"/>
    <w:rsid w:val="00A8344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97BCB"/>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4C3"/>
    <w:rsid w:val="00AB6668"/>
    <w:rsid w:val="00AB6951"/>
    <w:rsid w:val="00AB6DB1"/>
    <w:rsid w:val="00AB7F91"/>
    <w:rsid w:val="00AC14E2"/>
    <w:rsid w:val="00AC218C"/>
    <w:rsid w:val="00AC34A1"/>
    <w:rsid w:val="00AC4AB4"/>
    <w:rsid w:val="00AC5E35"/>
    <w:rsid w:val="00AD0D09"/>
    <w:rsid w:val="00AD0E52"/>
    <w:rsid w:val="00AD41FC"/>
    <w:rsid w:val="00AD52E8"/>
    <w:rsid w:val="00AD5E14"/>
    <w:rsid w:val="00AD5F5F"/>
    <w:rsid w:val="00AD74E2"/>
    <w:rsid w:val="00AE158E"/>
    <w:rsid w:val="00AE16B3"/>
    <w:rsid w:val="00AE351D"/>
    <w:rsid w:val="00AE4508"/>
    <w:rsid w:val="00AE4798"/>
    <w:rsid w:val="00AE71A8"/>
    <w:rsid w:val="00AF1F0D"/>
    <w:rsid w:val="00AF28A5"/>
    <w:rsid w:val="00AF3F08"/>
    <w:rsid w:val="00AF509C"/>
    <w:rsid w:val="00AF5340"/>
    <w:rsid w:val="00AF5AE0"/>
    <w:rsid w:val="00AF7040"/>
    <w:rsid w:val="00B0007F"/>
    <w:rsid w:val="00B01DD9"/>
    <w:rsid w:val="00B02448"/>
    <w:rsid w:val="00B02744"/>
    <w:rsid w:val="00B0344E"/>
    <w:rsid w:val="00B0456A"/>
    <w:rsid w:val="00B05A35"/>
    <w:rsid w:val="00B06DD7"/>
    <w:rsid w:val="00B072B1"/>
    <w:rsid w:val="00B07BD7"/>
    <w:rsid w:val="00B115E4"/>
    <w:rsid w:val="00B11F42"/>
    <w:rsid w:val="00B12231"/>
    <w:rsid w:val="00B13953"/>
    <w:rsid w:val="00B1592E"/>
    <w:rsid w:val="00B16323"/>
    <w:rsid w:val="00B171F2"/>
    <w:rsid w:val="00B204E4"/>
    <w:rsid w:val="00B2251D"/>
    <w:rsid w:val="00B22D1C"/>
    <w:rsid w:val="00B24108"/>
    <w:rsid w:val="00B26BEA"/>
    <w:rsid w:val="00B276E0"/>
    <w:rsid w:val="00B27C63"/>
    <w:rsid w:val="00B27F35"/>
    <w:rsid w:val="00B305E2"/>
    <w:rsid w:val="00B32956"/>
    <w:rsid w:val="00B35506"/>
    <w:rsid w:val="00B36669"/>
    <w:rsid w:val="00B37820"/>
    <w:rsid w:val="00B40D85"/>
    <w:rsid w:val="00B436DC"/>
    <w:rsid w:val="00B44A42"/>
    <w:rsid w:val="00B4739A"/>
    <w:rsid w:val="00B505E5"/>
    <w:rsid w:val="00B5109B"/>
    <w:rsid w:val="00B51B17"/>
    <w:rsid w:val="00B522F6"/>
    <w:rsid w:val="00B53A33"/>
    <w:rsid w:val="00B53E2A"/>
    <w:rsid w:val="00B54482"/>
    <w:rsid w:val="00B54BEF"/>
    <w:rsid w:val="00B5509C"/>
    <w:rsid w:val="00B56149"/>
    <w:rsid w:val="00B57A51"/>
    <w:rsid w:val="00B57B1E"/>
    <w:rsid w:val="00B60F03"/>
    <w:rsid w:val="00B6239E"/>
    <w:rsid w:val="00B63DF9"/>
    <w:rsid w:val="00B64898"/>
    <w:rsid w:val="00B670FC"/>
    <w:rsid w:val="00B6710D"/>
    <w:rsid w:val="00B709F8"/>
    <w:rsid w:val="00B71EA0"/>
    <w:rsid w:val="00B722FC"/>
    <w:rsid w:val="00B72A56"/>
    <w:rsid w:val="00B733BD"/>
    <w:rsid w:val="00B7509D"/>
    <w:rsid w:val="00B7621F"/>
    <w:rsid w:val="00B765B3"/>
    <w:rsid w:val="00B76D73"/>
    <w:rsid w:val="00B77299"/>
    <w:rsid w:val="00B772E5"/>
    <w:rsid w:val="00B77EA1"/>
    <w:rsid w:val="00B80348"/>
    <w:rsid w:val="00B8277B"/>
    <w:rsid w:val="00B82A6E"/>
    <w:rsid w:val="00B83CAB"/>
    <w:rsid w:val="00B848DD"/>
    <w:rsid w:val="00B86173"/>
    <w:rsid w:val="00B863C0"/>
    <w:rsid w:val="00B8700A"/>
    <w:rsid w:val="00B9097C"/>
    <w:rsid w:val="00B90AEB"/>
    <w:rsid w:val="00B910F0"/>
    <w:rsid w:val="00B9486D"/>
    <w:rsid w:val="00B94D24"/>
    <w:rsid w:val="00B960A3"/>
    <w:rsid w:val="00B96104"/>
    <w:rsid w:val="00B96C16"/>
    <w:rsid w:val="00B96FBE"/>
    <w:rsid w:val="00B97857"/>
    <w:rsid w:val="00B979F2"/>
    <w:rsid w:val="00BA0725"/>
    <w:rsid w:val="00BA23ED"/>
    <w:rsid w:val="00BA2602"/>
    <w:rsid w:val="00BA3FA4"/>
    <w:rsid w:val="00BA53DD"/>
    <w:rsid w:val="00BA70D8"/>
    <w:rsid w:val="00BA712C"/>
    <w:rsid w:val="00BB0E1E"/>
    <w:rsid w:val="00BB1520"/>
    <w:rsid w:val="00BB1632"/>
    <w:rsid w:val="00BB175A"/>
    <w:rsid w:val="00BB2F0F"/>
    <w:rsid w:val="00BB4780"/>
    <w:rsid w:val="00BB48D9"/>
    <w:rsid w:val="00BB57B9"/>
    <w:rsid w:val="00BC2D0E"/>
    <w:rsid w:val="00BC32B3"/>
    <w:rsid w:val="00BC50EB"/>
    <w:rsid w:val="00BC6076"/>
    <w:rsid w:val="00BC631E"/>
    <w:rsid w:val="00BC6C2E"/>
    <w:rsid w:val="00BC79B1"/>
    <w:rsid w:val="00BD1B5A"/>
    <w:rsid w:val="00BD1CB0"/>
    <w:rsid w:val="00BD2431"/>
    <w:rsid w:val="00BD292A"/>
    <w:rsid w:val="00BD46BA"/>
    <w:rsid w:val="00BD5202"/>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4D24"/>
    <w:rsid w:val="00C06B00"/>
    <w:rsid w:val="00C06D97"/>
    <w:rsid w:val="00C07248"/>
    <w:rsid w:val="00C076FB"/>
    <w:rsid w:val="00C11330"/>
    <w:rsid w:val="00C11F7C"/>
    <w:rsid w:val="00C1376F"/>
    <w:rsid w:val="00C13A5B"/>
    <w:rsid w:val="00C14178"/>
    <w:rsid w:val="00C147D7"/>
    <w:rsid w:val="00C14E17"/>
    <w:rsid w:val="00C152BB"/>
    <w:rsid w:val="00C1699D"/>
    <w:rsid w:val="00C2161C"/>
    <w:rsid w:val="00C22420"/>
    <w:rsid w:val="00C228F5"/>
    <w:rsid w:val="00C23B42"/>
    <w:rsid w:val="00C26A17"/>
    <w:rsid w:val="00C273C0"/>
    <w:rsid w:val="00C27455"/>
    <w:rsid w:val="00C27772"/>
    <w:rsid w:val="00C27F63"/>
    <w:rsid w:val="00C30D93"/>
    <w:rsid w:val="00C31ABA"/>
    <w:rsid w:val="00C32317"/>
    <w:rsid w:val="00C337DF"/>
    <w:rsid w:val="00C33DA0"/>
    <w:rsid w:val="00C3536D"/>
    <w:rsid w:val="00C35E2F"/>
    <w:rsid w:val="00C35EE3"/>
    <w:rsid w:val="00C36443"/>
    <w:rsid w:val="00C37165"/>
    <w:rsid w:val="00C379E2"/>
    <w:rsid w:val="00C37AED"/>
    <w:rsid w:val="00C44514"/>
    <w:rsid w:val="00C44B41"/>
    <w:rsid w:val="00C47DDA"/>
    <w:rsid w:val="00C47F1F"/>
    <w:rsid w:val="00C5146F"/>
    <w:rsid w:val="00C51FAD"/>
    <w:rsid w:val="00C522E3"/>
    <w:rsid w:val="00C524E5"/>
    <w:rsid w:val="00C52520"/>
    <w:rsid w:val="00C53548"/>
    <w:rsid w:val="00C545C5"/>
    <w:rsid w:val="00C550D4"/>
    <w:rsid w:val="00C55EA7"/>
    <w:rsid w:val="00C57535"/>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251"/>
    <w:rsid w:val="00C83B9D"/>
    <w:rsid w:val="00C83DA0"/>
    <w:rsid w:val="00C853AC"/>
    <w:rsid w:val="00C85B0D"/>
    <w:rsid w:val="00C87E16"/>
    <w:rsid w:val="00C901D6"/>
    <w:rsid w:val="00C921EF"/>
    <w:rsid w:val="00C9369F"/>
    <w:rsid w:val="00C9446B"/>
    <w:rsid w:val="00C951C4"/>
    <w:rsid w:val="00C968B1"/>
    <w:rsid w:val="00C9744C"/>
    <w:rsid w:val="00C97FC1"/>
    <w:rsid w:val="00CA0735"/>
    <w:rsid w:val="00CA34FE"/>
    <w:rsid w:val="00CA3609"/>
    <w:rsid w:val="00CA397C"/>
    <w:rsid w:val="00CA3D78"/>
    <w:rsid w:val="00CA5BEF"/>
    <w:rsid w:val="00CB1E69"/>
    <w:rsid w:val="00CB1EA2"/>
    <w:rsid w:val="00CB20B8"/>
    <w:rsid w:val="00CB3B3E"/>
    <w:rsid w:val="00CB460D"/>
    <w:rsid w:val="00CB4970"/>
    <w:rsid w:val="00CB585E"/>
    <w:rsid w:val="00CC149B"/>
    <w:rsid w:val="00CC26AE"/>
    <w:rsid w:val="00CC45FA"/>
    <w:rsid w:val="00CC4AAF"/>
    <w:rsid w:val="00CC5077"/>
    <w:rsid w:val="00CC6A4B"/>
    <w:rsid w:val="00CC7656"/>
    <w:rsid w:val="00CD1E5B"/>
    <w:rsid w:val="00CD1E7F"/>
    <w:rsid w:val="00CD2F9F"/>
    <w:rsid w:val="00CD3653"/>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0C36"/>
    <w:rsid w:val="00D2141A"/>
    <w:rsid w:val="00D21FF4"/>
    <w:rsid w:val="00D2383E"/>
    <w:rsid w:val="00D23A21"/>
    <w:rsid w:val="00D2437F"/>
    <w:rsid w:val="00D24755"/>
    <w:rsid w:val="00D24A74"/>
    <w:rsid w:val="00D24F69"/>
    <w:rsid w:val="00D2581E"/>
    <w:rsid w:val="00D2792F"/>
    <w:rsid w:val="00D3295D"/>
    <w:rsid w:val="00D33CA5"/>
    <w:rsid w:val="00D33F3E"/>
    <w:rsid w:val="00D3417D"/>
    <w:rsid w:val="00D34B59"/>
    <w:rsid w:val="00D34F90"/>
    <w:rsid w:val="00D3536B"/>
    <w:rsid w:val="00D35D0E"/>
    <w:rsid w:val="00D37A50"/>
    <w:rsid w:val="00D37D55"/>
    <w:rsid w:val="00D40F51"/>
    <w:rsid w:val="00D4138F"/>
    <w:rsid w:val="00D43152"/>
    <w:rsid w:val="00D432FF"/>
    <w:rsid w:val="00D436E6"/>
    <w:rsid w:val="00D44DFC"/>
    <w:rsid w:val="00D459F9"/>
    <w:rsid w:val="00D45A6D"/>
    <w:rsid w:val="00D468DE"/>
    <w:rsid w:val="00D46E70"/>
    <w:rsid w:val="00D512CB"/>
    <w:rsid w:val="00D531AF"/>
    <w:rsid w:val="00D53826"/>
    <w:rsid w:val="00D53DE7"/>
    <w:rsid w:val="00D54B2C"/>
    <w:rsid w:val="00D54C13"/>
    <w:rsid w:val="00D55188"/>
    <w:rsid w:val="00D55D70"/>
    <w:rsid w:val="00D55DF9"/>
    <w:rsid w:val="00D56710"/>
    <w:rsid w:val="00D57D79"/>
    <w:rsid w:val="00D61C50"/>
    <w:rsid w:val="00D647C1"/>
    <w:rsid w:val="00D669AE"/>
    <w:rsid w:val="00D67B03"/>
    <w:rsid w:val="00D7054A"/>
    <w:rsid w:val="00D7190C"/>
    <w:rsid w:val="00D71E94"/>
    <w:rsid w:val="00D72C06"/>
    <w:rsid w:val="00D73ACB"/>
    <w:rsid w:val="00D7428F"/>
    <w:rsid w:val="00D76732"/>
    <w:rsid w:val="00D773A4"/>
    <w:rsid w:val="00D774C5"/>
    <w:rsid w:val="00D80B19"/>
    <w:rsid w:val="00D85520"/>
    <w:rsid w:val="00D86E87"/>
    <w:rsid w:val="00D90FDA"/>
    <w:rsid w:val="00D9125B"/>
    <w:rsid w:val="00D96A84"/>
    <w:rsid w:val="00D97555"/>
    <w:rsid w:val="00DA1198"/>
    <w:rsid w:val="00DA1564"/>
    <w:rsid w:val="00DA2B0B"/>
    <w:rsid w:val="00DA4881"/>
    <w:rsid w:val="00DA6911"/>
    <w:rsid w:val="00DA7D12"/>
    <w:rsid w:val="00DA7DBC"/>
    <w:rsid w:val="00DB1423"/>
    <w:rsid w:val="00DB22AD"/>
    <w:rsid w:val="00DB22C4"/>
    <w:rsid w:val="00DB293D"/>
    <w:rsid w:val="00DB4477"/>
    <w:rsid w:val="00DB6097"/>
    <w:rsid w:val="00DB6737"/>
    <w:rsid w:val="00DC0A0E"/>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762E"/>
    <w:rsid w:val="00DD77B8"/>
    <w:rsid w:val="00DE0A03"/>
    <w:rsid w:val="00DE0B91"/>
    <w:rsid w:val="00DE0C31"/>
    <w:rsid w:val="00DE155F"/>
    <w:rsid w:val="00DE15A7"/>
    <w:rsid w:val="00DE24A2"/>
    <w:rsid w:val="00DE5483"/>
    <w:rsid w:val="00DE6652"/>
    <w:rsid w:val="00DE783B"/>
    <w:rsid w:val="00DF0967"/>
    <w:rsid w:val="00DF1B38"/>
    <w:rsid w:val="00DF1B51"/>
    <w:rsid w:val="00DF1D53"/>
    <w:rsid w:val="00DF29B5"/>
    <w:rsid w:val="00DF409C"/>
    <w:rsid w:val="00DF42A1"/>
    <w:rsid w:val="00DF6032"/>
    <w:rsid w:val="00DF66E5"/>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5622"/>
    <w:rsid w:val="00E2601C"/>
    <w:rsid w:val="00E27ECD"/>
    <w:rsid w:val="00E30281"/>
    <w:rsid w:val="00E3081A"/>
    <w:rsid w:val="00E30927"/>
    <w:rsid w:val="00E30D3C"/>
    <w:rsid w:val="00E31132"/>
    <w:rsid w:val="00E3222B"/>
    <w:rsid w:val="00E339AD"/>
    <w:rsid w:val="00E36116"/>
    <w:rsid w:val="00E367CC"/>
    <w:rsid w:val="00E403FE"/>
    <w:rsid w:val="00E4236B"/>
    <w:rsid w:val="00E4268A"/>
    <w:rsid w:val="00E438A5"/>
    <w:rsid w:val="00E4703F"/>
    <w:rsid w:val="00E50FBD"/>
    <w:rsid w:val="00E51836"/>
    <w:rsid w:val="00E524C9"/>
    <w:rsid w:val="00E530F0"/>
    <w:rsid w:val="00E552B8"/>
    <w:rsid w:val="00E55519"/>
    <w:rsid w:val="00E567E5"/>
    <w:rsid w:val="00E577EE"/>
    <w:rsid w:val="00E57969"/>
    <w:rsid w:val="00E6132F"/>
    <w:rsid w:val="00E6162E"/>
    <w:rsid w:val="00E63B97"/>
    <w:rsid w:val="00E6494E"/>
    <w:rsid w:val="00E66452"/>
    <w:rsid w:val="00E67714"/>
    <w:rsid w:val="00E7042E"/>
    <w:rsid w:val="00E70D20"/>
    <w:rsid w:val="00E72794"/>
    <w:rsid w:val="00E72931"/>
    <w:rsid w:val="00E73EFC"/>
    <w:rsid w:val="00E74A23"/>
    <w:rsid w:val="00E75498"/>
    <w:rsid w:val="00E75A65"/>
    <w:rsid w:val="00E77C7A"/>
    <w:rsid w:val="00E8087A"/>
    <w:rsid w:val="00E80D02"/>
    <w:rsid w:val="00E81D6C"/>
    <w:rsid w:val="00E81FEC"/>
    <w:rsid w:val="00E8704D"/>
    <w:rsid w:val="00E879BC"/>
    <w:rsid w:val="00E91241"/>
    <w:rsid w:val="00E92EC6"/>
    <w:rsid w:val="00E930EB"/>
    <w:rsid w:val="00E942B8"/>
    <w:rsid w:val="00E96B1C"/>
    <w:rsid w:val="00E977BB"/>
    <w:rsid w:val="00EA02AE"/>
    <w:rsid w:val="00EA285E"/>
    <w:rsid w:val="00EA3D48"/>
    <w:rsid w:val="00EA3FAB"/>
    <w:rsid w:val="00EA46D5"/>
    <w:rsid w:val="00EA5531"/>
    <w:rsid w:val="00EA5813"/>
    <w:rsid w:val="00EA58D1"/>
    <w:rsid w:val="00EA5B98"/>
    <w:rsid w:val="00EA6622"/>
    <w:rsid w:val="00EA6C84"/>
    <w:rsid w:val="00EA763A"/>
    <w:rsid w:val="00EA7767"/>
    <w:rsid w:val="00EA779A"/>
    <w:rsid w:val="00EB21E5"/>
    <w:rsid w:val="00EB257F"/>
    <w:rsid w:val="00EB29EA"/>
    <w:rsid w:val="00EB4833"/>
    <w:rsid w:val="00EB4F5C"/>
    <w:rsid w:val="00EB6D11"/>
    <w:rsid w:val="00EC04F4"/>
    <w:rsid w:val="00EC0AA7"/>
    <w:rsid w:val="00EC4073"/>
    <w:rsid w:val="00ED0568"/>
    <w:rsid w:val="00ED45D8"/>
    <w:rsid w:val="00ED7EDF"/>
    <w:rsid w:val="00EE005D"/>
    <w:rsid w:val="00EE311C"/>
    <w:rsid w:val="00EE38B8"/>
    <w:rsid w:val="00EE44D3"/>
    <w:rsid w:val="00EE5917"/>
    <w:rsid w:val="00EE67B9"/>
    <w:rsid w:val="00EE6C3B"/>
    <w:rsid w:val="00EF057F"/>
    <w:rsid w:val="00EF05D4"/>
    <w:rsid w:val="00EF6E24"/>
    <w:rsid w:val="00EF7072"/>
    <w:rsid w:val="00F01DC7"/>
    <w:rsid w:val="00F02605"/>
    <w:rsid w:val="00F02B23"/>
    <w:rsid w:val="00F0393A"/>
    <w:rsid w:val="00F04676"/>
    <w:rsid w:val="00F04818"/>
    <w:rsid w:val="00F052B2"/>
    <w:rsid w:val="00F06144"/>
    <w:rsid w:val="00F06A1A"/>
    <w:rsid w:val="00F10411"/>
    <w:rsid w:val="00F10577"/>
    <w:rsid w:val="00F10979"/>
    <w:rsid w:val="00F114EC"/>
    <w:rsid w:val="00F12BC6"/>
    <w:rsid w:val="00F12CC0"/>
    <w:rsid w:val="00F14D66"/>
    <w:rsid w:val="00F160D6"/>
    <w:rsid w:val="00F16188"/>
    <w:rsid w:val="00F16778"/>
    <w:rsid w:val="00F21FE5"/>
    <w:rsid w:val="00F22EE9"/>
    <w:rsid w:val="00F2393E"/>
    <w:rsid w:val="00F3029D"/>
    <w:rsid w:val="00F331EB"/>
    <w:rsid w:val="00F333F4"/>
    <w:rsid w:val="00F3350D"/>
    <w:rsid w:val="00F33542"/>
    <w:rsid w:val="00F35949"/>
    <w:rsid w:val="00F41370"/>
    <w:rsid w:val="00F41CC2"/>
    <w:rsid w:val="00F423E4"/>
    <w:rsid w:val="00F4694D"/>
    <w:rsid w:val="00F50FE9"/>
    <w:rsid w:val="00F52C60"/>
    <w:rsid w:val="00F52C95"/>
    <w:rsid w:val="00F53767"/>
    <w:rsid w:val="00F55E93"/>
    <w:rsid w:val="00F56508"/>
    <w:rsid w:val="00F5674F"/>
    <w:rsid w:val="00F60B46"/>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F97"/>
    <w:rsid w:val="00F84186"/>
    <w:rsid w:val="00F84B00"/>
    <w:rsid w:val="00F85010"/>
    <w:rsid w:val="00F8698D"/>
    <w:rsid w:val="00F87E5E"/>
    <w:rsid w:val="00F9123C"/>
    <w:rsid w:val="00F92243"/>
    <w:rsid w:val="00F95A2D"/>
    <w:rsid w:val="00FA1756"/>
    <w:rsid w:val="00FA2243"/>
    <w:rsid w:val="00FA6093"/>
    <w:rsid w:val="00FA63B5"/>
    <w:rsid w:val="00FA69B1"/>
    <w:rsid w:val="00FB0D41"/>
    <w:rsid w:val="00FB391A"/>
    <w:rsid w:val="00FB582D"/>
    <w:rsid w:val="00FB5D08"/>
    <w:rsid w:val="00FB6092"/>
    <w:rsid w:val="00FB73B8"/>
    <w:rsid w:val="00FB78A4"/>
    <w:rsid w:val="00FC0F82"/>
    <w:rsid w:val="00FC1F3B"/>
    <w:rsid w:val="00FC2612"/>
    <w:rsid w:val="00FC3F3C"/>
    <w:rsid w:val="00FC728A"/>
    <w:rsid w:val="00FD3916"/>
    <w:rsid w:val="00FD52F0"/>
    <w:rsid w:val="00FE01AF"/>
    <w:rsid w:val="00FE0F5B"/>
    <w:rsid w:val="00FE334B"/>
    <w:rsid w:val="00FE34E2"/>
    <w:rsid w:val="00FE3AB8"/>
    <w:rsid w:val="00FE4031"/>
    <w:rsid w:val="00FE41A0"/>
    <w:rsid w:val="00FE49D5"/>
    <w:rsid w:val="00FE4E9B"/>
    <w:rsid w:val="00FE5AF0"/>
    <w:rsid w:val="00FE5D06"/>
    <w:rsid w:val="00FE6DEE"/>
    <w:rsid w:val="00FF29C8"/>
    <w:rsid w:val="00FF3F7B"/>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DCC36B"/>
  <w15:docId w15:val="{2C39A3C0-47D4-45EC-ADEF-2B0F833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Date"/>
    <w:basedOn w:val="a"/>
    <w:next w:val="a"/>
    <w:link w:val="af4"/>
    <w:uiPriority w:val="99"/>
    <w:semiHidden/>
    <w:unhideWhenUsed/>
    <w:rsid w:val="00335674"/>
  </w:style>
  <w:style w:type="character" w:customStyle="1" w:styleId="af4">
    <w:name w:val="日付 (文字)"/>
    <w:basedOn w:val="a0"/>
    <w:link w:val="af3"/>
    <w:uiPriority w:val="99"/>
    <w:semiHidden/>
    <w:rsid w:val="00335674"/>
    <w:rPr>
      <w:kern w:val="2"/>
      <w:sz w:val="21"/>
      <w:szCs w:val="22"/>
    </w:rPr>
  </w:style>
  <w:style w:type="paragraph" w:styleId="af5">
    <w:name w:val="Revision"/>
    <w:hidden/>
    <w:uiPriority w:val="99"/>
    <w:semiHidden/>
    <w:rsid w:val="00335674"/>
    <w:rPr>
      <w:kern w:val="2"/>
      <w:sz w:val="21"/>
      <w:szCs w:val="22"/>
    </w:rPr>
  </w:style>
  <w:style w:type="character" w:customStyle="1" w:styleId="p21">
    <w:name w:val="p21"/>
    <w:basedOn w:val="a0"/>
    <w:rsid w:val="0032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975">
      <w:bodyDiv w:val="1"/>
      <w:marLeft w:val="0"/>
      <w:marRight w:val="0"/>
      <w:marTop w:val="0"/>
      <w:marBottom w:val="0"/>
      <w:divBdr>
        <w:top w:val="none" w:sz="0" w:space="0" w:color="auto"/>
        <w:left w:val="none" w:sz="0" w:space="0" w:color="auto"/>
        <w:bottom w:val="none" w:sz="0" w:space="0" w:color="auto"/>
        <w:right w:val="none" w:sz="0" w:space="0" w:color="auto"/>
      </w:divBdr>
    </w:div>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52721">
      <w:bodyDiv w:val="1"/>
      <w:marLeft w:val="0"/>
      <w:marRight w:val="0"/>
      <w:marTop w:val="0"/>
      <w:marBottom w:val="0"/>
      <w:divBdr>
        <w:top w:val="none" w:sz="0" w:space="0" w:color="auto"/>
        <w:left w:val="none" w:sz="0" w:space="0" w:color="auto"/>
        <w:bottom w:val="none" w:sz="0" w:space="0" w:color="auto"/>
        <w:right w:val="none" w:sz="0" w:space="0" w:color="auto"/>
      </w:divBdr>
      <w:divsChild>
        <w:div w:id="460269964">
          <w:marLeft w:val="0"/>
          <w:marRight w:val="0"/>
          <w:marTop w:val="0"/>
          <w:marBottom w:val="0"/>
          <w:divBdr>
            <w:top w:val="none" w:sz="0" w:space="0" w:color="auto"/>
            <w:left w:val="none" w:sz="0" w:space="0" w:color="auto"/>
            <w:bottom w:val="none" w:sz="0" w:space="0" w:color="auto"/>
            <w:right w:val="none" w:sz="0" w:space="0" w:color="auto"/>
          </w:divBdr>
          <w:divsChild>
            <w:div w:id="1444300025">
              <w:marLeft w:val="0"/>
              <w:marRight w:val="0"/>
              <w:marTop w:val="0"/>
              <w:marBottom w:val="0"/>
              <w:divBdr>
                <w:top w:val="none" w:sz="0" w:space="0" w:color="auto"/>
                <w:left w:val="none" w:sz="0" w:space="0" w:color="auto"/>
                <w:bottom w:val="none" w:sz="0" w:space="0" w:color="auto"/>
                <w:right w:val="none" w:sz="0" w:space="0" w:color="auto"/>
              </w:divBdr>
              <w:divsChild>
                <w:div w:id="1424449144">
                  <w:marLeft w:val="0"/>
                  <w:marRight w:val="0"/>
                  <w:marTop w:val="0"/>
                  <w:marBottom w:val="0"/>
                  <w:divBdr>
                    <w:top w:val="none" w:sz="0" w:space="0" w:color="auto"/>
                    <w:left w:val="none" w:sz="0" w:space="0" w:color="auto"/>
                    <w:bottom w:val="none" w:sz="0" w:space="0" w:color="auto"/>
                    <w:right w:val="none" w:sz="0" w:space="0" w:color="auto"/>
                  </w:divBdr>
                  <w:divsChild>
                    <w:div w:id="1189298649">
                      <w:marLeft w:val="240"/>
                      <w:marRight w:val="0"/>
                      <w:marTop w:val="0"/>
                      <w:marBottom w:val="0"/>
                      <w:divBdr>
                        <w:top w:val="none" w:sz="0" w:space="0" w:color="auto"/>
                        <w:left w:val="none" w:sz="0" w:space="0" w:color="auto"/>
                        <w:bottom w:val="none" w:sz="0" w:space="0" w:color="auto"/>
                        <w:right w:val="none" w:sz="0" w:space="0" w:color="auto"/>
                      </w:divBdr>
                    </w:div>
                    <w:div w:id="1275481265">
                      <w:marLeft w:val="240"/>
                      <w:marRight w:val="0"/>
                      <w:marTop w:val="0"/>
                      <w:marBottom w:val="0"/>
                      <w:divBdr>
                        <w:top w:val="none" w:sz="0" w:space="0" w:color="auto"/>
                        <w:left w:val="none" w:sz="0" w:space="0" w:color="auto"/>
                        <w:bottom w:val="none" w:sz="0" w:space="0" w:color="auto"/>
                        <w:right w:val="none" w:sz="0" w:space="0" w:color="auto"/>
                      </w:divBdr>
                    </w:div>
                    <w:div w:id="8006859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5A2E7-B201-46DF-8B5A-A8373167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3</cp:revision>
  <cp:lastPrinted>2021-12-09T03:06:00Z</cp:lastPrinted>
  <dcterms:created xsi:type="dcterms:W3CDTF">2022-01-17T05:12:00Z</dcterms:created>
  <dcterms:modified xsi:type="dcterms:W3CDTF">2022-01-17T06:15:00Z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