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0E18C" w14:textId="20639A8D" w:rsidR="00636B12" w:rsidRDefault="00A173F5">
      <w:pPr>
        <w:rPr>
          <w:rFonts w:ascii="ＭＳ 明朝" w:eastAsia="ＭＳ 明朝" w:hAnsi="ＭＳ 明朝"/>
          <w:sz w:val="24"/>
        </w:rPr>
      </w:pPr>
      <w:r w:rsidRPr="00A173F5">
        <w:rPr>
          <w:rFonts w:ascii="ＭＳ 明朝" w:eastAsia="ＭＳ 明朝" w:hAnsi="ＭＳ 明朝" w:hint="eastAsia"/>
          <w:sz w:val="24"/>
        </w:rPr>
        <w:t>諮問番号</w:t>
      </w:r>
      <w:r>
        <w:rPr>
          <w:rFonts w:ascii="ＭＳ 明朝" w:eastAsia="ＭＳ 明朝" w:hAnsi="ＭＳ 明朝" w:hint="eastAsia"/>
          <w:sz w:val="24"/>
        </w:rPr>
        <w:t>：</w:t>
      </w:r>
      <w:r w:rsidR="00E85051">
        <w:rPr>
          <w:rFonts w:ascii="ＭＳ 明朝" w:eastAsia="ＭＳ 明朝" w:hAnsi="ＭＳ 明朝" w:hint="eastAsia"/>
          <w:sz w:val="24"/>
        </w:rPr>
        <w:t>令和３年度諮問第</w:t>
      </w:r>
      <w:r w:rsidR="00560A6B">
        <w:rPr>
          <w:rFonts w:ascii="ＭＳ 明朝" w:eastAsia="ＭＳ 明朝" w:hAnsi="ＭＳ 明朝" w:hint="eastAsia"/>
          <w:sz w:val="24"/>
        </w:rPr>
        <w:t>１８</w:t>
      </w:r>
      <w:r>
        <w:rPr>
          <w:rFonts w:ascii="ＭＳ 明朝" w:eastAsia="ＭＳ 明朝" w:hAnsi="ＭＳ 明朝" w:hint="eastAsia"/>
          <w:sz w:val="24"/>
        </w:rPr>
        <w:t>号</w:t>
      </w:r>
    </w:p>
    <w:p w14:paraId="1F795CA7" w14:textId="4CA3D5E9" w:rsidR="00A173F5" w:rsidRDefault="00E85051">
      <w:pPr>
        <w:rPr>
          <w:rFonts w:ascii="ＭＳ 明朝" w:eastAsia="ＭＳ 明朝" w:hAnsi="ＭＳ 明朝"/>
          <w:sz w:val="24"/>
        </w:rPr>
      </w:pPr>
      <w:r>
        <w:rPr>
          <w:rFonts w:ascii="ＭＳ 明朝" w:eastAsia="ＭＳ 明朝" w:hAnsi="ＭＳ 明朝" w:hint="eastAsia"/>
          <w:sz w:val="24"/>
        </w:rPr>
        <w:t>答申番号：令和３</w:t>
      </w:r>
      <w:r w:rsidR="00A173F5">
        <w:rPr>
          <w:rFonts w:ascii="ＭＳ 明朝" w:eastAsia="ＭＳ 明朝" w:hAnsi="ＭＳ 明朝" w:hint="eastAsia"/>
          <w:sz w:val="24"/>
        </w:rPr>
        <w:t>年度答申第</w:t>
      </w:r>
      <w:r w:rsidR="00B807B8">
        <w:rPr>
          <w:rFonts w:ascii="ＭＳ 明朝" w:eastAsia="ＭＳ 明朝" w:hAnsi="ＭＳ 明朝" w:hint="eastAsia"/>
          <w:sz w:val="24"/>
        </w:rPr>
        <w:t>２３</w:t>
      </w:r>
      <w:r w:rsidR="00A173F5">
        <w:rPr>
          <w:rFonts w:ascii="ＭＳ 明朝" w:eastAsia="ＭＳ 明朝" w:hAnsi="ＭＳ 明朝" w:hint="eastAsia"/>
          <w:sz w:val="24"/>
        </w:rPr>
        <w:t>号</w:t>
      </w:r>
    </w:p>
    <w:p w14:paraId="0DE42D45" w14:textId="77777777" w:rsidR="00A173F5" w:rsidRDefault="00A173F5">
      <w:pPr>
        <w:rPr>
          <w:rFonts w:ascii="ＭＳ 明朝" w:eastAsia="ＭＳ 明朝" w:hAnsi="ＭＳ 明朝"/>
          <w:sz w:val="24"/>
        </w:rPr>
      </w:pPr>
    </w:p>
    <w:p w14:paraId="05A955D6" w14:textId="53D2DE3F" w:rsidR="004E55A8" w:rsidRDefault="00A173F5" w:rsidP="004E55A8">
      <w:pPr>
        <w:jc w:val="center"/>
        <w:rPr>
          <w:rFonts w:ascii="ＭＳ 明朝" w:eastAsia="ＭＳ 明朝" w:hAnsi="ＭＳ 明朝"/>
          <w:sz w:val="24"/>
        </w:rPr>
      </w:pPr>
      <w:r>
        <w:rPr>
          <w:rFonts w:ascii="ＭＳ 明朝" w:eastAsia="ＭＳ 明朝" w:hAnsi="ＭＳ 明朝" w:hint="eastAsia"/>
          <w:sz w:val="24"/>
        </w:rPr>
        <w:t>答　申　書</w:t>
      </w:r>
    </w:p>
    <w:p w14:paraId="4C4E94D6" w14:textId="3903770A" w:rsidR="004E55A8" w:rsidRDefault="004E55A8" w:rsidP="004E55A8">
      <w:pPr>
        <w:jc w:val="center"/>
        <w:rPr>
          <w:rFonts w:ascii="ＭＳ 明朝" w:eastAsia="ＭＳ 明朝" w:hAnsi="ＭＳ 明朝"/>
          <w:sz w:val="24"/>
        </w:rPr>
      </w:pPr>
    </w:p>
    <w:p w14:paraId="7DB0A204" w14:textId="134E4DDE" w:rsidR="00A173F5" w:rsidRPr="00F25B15" w:rsidRDefault="00A173F5" w:rsidP="00A173F5">
      <w:pPr>
        <w:jc w:val="left"/>
        <w:rPr>
          <w:rFonts w:ascii="ＭＳ 明朝" w:eastAsia="ＭＳ 明朝" w:hAnsi="ＭＳ 明朝"/>
          <w:b/>
          <w:sz w:val="24"/>
        </w:rPr>
      </w:pPr>
      <w:r w:rsidRPr="00F25B15">
        <w:rPr>
          <w:rFonts w:ascii="ＭＳ 明朝" w:eastAsia="ＭＳ 明朝" w:hAnsi="ＭＳ 明朝" w:hint="eastAsia"/>
          <w:b/>
          <w:sz w:val="24"/>
        </w:rPr>
        <w:t>第１　審査会の結論</w:t>
      </w:r>
    </w:p>
    <w:p w14:paraId="7C447035" w14:textId="77777777" w:rsidR="007F1BEC" w:rsidRDefault="007F1BEC" w:rsidP="00A173F5">
      <w:pPr>
        <w:jc w:val="left"/>
        <w:rPr>
          <w:rFonts w:ascii="ＭＳ 明朝" w:eastAsia="ＭＳ 明朝" w:hAnsi="ＭＳ 明朝"/>
          <w:sz w:val="24"/>
        </w:rPr>
      </w:pPr>
    </w:p>
    <w:p w14:paraId="68918BBA" w14:textId="1C63961A" w:rsidR="00172852" w:rsidRPr="00D6636B" w:rsidRDefault="007F1BEC" w:rsidP="00AF619A">
      <w:pPr>
        <w:rPr>
          <w:rFonts w:ascii="ＭＳ 明朝" w:eastAsia="ＭＳ 明朝" w:hAnsi="ＭＳ 明朝"/>
          <w:bCs/>
          <w:sz w:val="24"/>
        </w:rPr>
      </w:pPr>
      <w:r>
        <w:rPr>
          <w:rFonts w:ascii="ＭＳ 明朝" w:eastAsia="ＭＳ 明朝" w:hAnsi="ＭＳ 明朝" w:hint="eastAsia"/>
          <w:sz w:val="24"/>
        </w:rPr>
        <w:t xml:space="preserve">　</w:t>
      </w:r>
      <w:r w:rsidR="00D54988">
        <w:rPr>
          <w:rFonts w:ascii="ＭＳ 明朝" w:eastAsia="ＭＳ 明朝" w:hAnsi="ＭＳ 明朝" w:hint="eastAsia"/>
          <w:sz w:val="24"/>
        </w:rPr>
        <w:t>●</w:t>
      </w:r>
      <w:r w:rsidR="00D54988" w:rsidRPr="00D54988">
        <w:rPr>
          <w:rFonts w:ascii="ＭＳ 明朝" w:eastAsia="ＭＳ 明朝" w:hAnsi="ＭＳ 明朝" w:hint="eastAsia"/>
          <w:sz w:val="24"/>
        </w:rPr>
        <w:t>●●</w:t>
      </w:r>
      <w:r w:rsidR="00E85051" w:rsidRPr="00D32F9D">
        <w:rPr>
          <w:rFonts w:ascii="ＭＳ 明朝" w:eastAsia="ＭＳ 明朝" w:hAnsi="ＭＳ 明朝" w:hint="eastAsia"/>
          <w:sz w:val="24"/>
        </w:rPr>
        <w:t>社会福</w:t>
      </w:r>
      <w:r w:rsidR="00E85051" w:rsidRPr="00D6636B">
        <w:rPr>
          <w:rFonts w:ascii="ＭＳ 明朝" w:eastAsia="ＭＳ 明朝" w:hAnsi="ＭＳ 明朝" w:hint="eastAsia"/>
          <w:sz w:val="24"/>
        </w:rPr>
        <w:t>祉事務</w:t>
      </w:r>
      <w:r w:rsidRPr="00D6636B">
        <w:rPr>
          <w:rFonts w:ascii="ＭＳ 明朝" w:eastAsia="ＭＳ 明朝" w:hAnsi="ＭＳ 明朝" w:hint="eastAsia"/>
          <w:sz w:val="24"/>
        </w:rPr>
        <w:t>所長（以下「処分庁」という。）が、審査請求人に対して</w:t>
      </w:r>
      <w:r w:rsidR="00560A6B" w:rsidRPr="00D6636B">
        <w:rPr>
          <w:rFonts w:ascii="ＭＳ 明朝" w:eastAsia="ＭＳ 明朝" w:hAnsi="ＭＳ 明朝" w:hint="eastAsia"/>
          <w:sz w:val="24"/>
        </w:rPr>
        <w:t>令和２</w:t>
      </w:r>
      <w:r w:rsidR="00AB2D71" w:rsidRPr="00D6636B">
        <w:rPr>
          <w:rFonts w:ascii="ＭＳ 明朝" w:eastAsia="ＭＳ 明朝" w:hAnsi="ＭＳ 明朝" w:hint="eastAsia"/>
          <w:sz w:val="24"/>
        </w:rPr>
        <w:t>年</w:t>
      </w:r>
      <w:r w:rsidR="00560A6B" w:rsidRPr="00D6636B">
        <w:rPr>
          <w:rFonts w:ascii="ＭＳ 明朝" w:eastAsia="ＭＳ 明朝" w:hAnsi="ＭＳ 明朝" w:hint="eastAsia"/>
          <w:sz w:val="24"/>
        </w:rPr>
        <w:t>４</w:t>
      </w:r>
      <w:r w:rsidR="00E85051" w:rsidRPr="00D6636B">
        <w:rPr>
          <w:rFonts w:ascii="ＭＳ 明朝" w:eastAsia="ＭＳ 明朝" w:hAnsi="ＭＳ 明朝" w:hint="eastAsia"/>
          <w:bCs/>
          <w:sz w:val="24"/>
        </w:rPr>
        <w:t>月</w:t>
      </w:r>
      <w:r w:rsidR="00560A6B" w:rsidRPr="00D6636B">
        <w:rPr>
          <w:rFonts w:ascii="ＭＳ 明朝" w:eastAsia="ＭＳ 明朝" w:hAnsi="ＭＳ 明朝" w:hint="eastAsia"/>
          <w:bCs/>
          <w:sz w:val="24"/>
        </w:rPr>
        <w:t>３０</w:t>
      </w:r>
      <w:r w:rsidR="00AB2D71" w:rsidRPr="00D6636B">
        <w:rPr>
          <w:rFonts w:ascii="ＭＳ 明朝" w:eastAsia="ＭＳ 明朝" w:hAnsi="ＭＳ 明朝" w:hint="eastAsia"/>
          <w:bCs/>
          <w:sz w:val="24"/>
        </w:rPr>
        <w:t>日付けで行った</w:t>
      </w:r>
      <w:r w:rsidR="00FC759E" w:rsidRPr="00D6636B">
        <w:rPr>
          <w:rFonts w:ascii="ＭＳ 明朝" w:eastAsia="ＭＳ 明朝" w:hAnsi="ＭＳ 明朝" w:hint="eastAsia"/>
          <w:bCs/>
          <w:sz w:val="24"/>
        </w:rPr>
        <w:t>生活保護法（昭和２５年法律第１４４号</w:t>
      </w:r>
      <w:r w:rsidR="00901409" w:rsidRPr="00D6636B">
        <w:rPr>
          <w:rFonts w:ascii="ＭＳ 明朝" w:eastAsia="ＭＳ 明朝" w:hAnsi="ＭＳ 明朝" w:hint="eastAsia"/>
          <w:bCs/>
          <w:sz w:val="24"/>
        </w:rPr>
        <w:t>。以下「法」という。）に基づく</w:t>
      </w:r>
      <w:r w:rsidR="00560A6B" w:rsidRPr="00D6636B">
        <w:rPr>
          <w:rFonts w:ascii="ＭＳ 明朝" w:eastAsia="ＭＳ 明朝" w:hAnsi="ＭＳ 明朝" w:hint="eastAsia"/>
          <w:bCs/>
          <w:sz w:val="24"/>
        </w:rPr>
        <w:t>保護申請却下決定</w:t>
      </w:r>
      <w:r w:rsidR="00901409" w:rsidRPr="00D6636B">
        <w:rPr>
          <w:rFonts w:ascii="ＭＳ 明朝" w:eastAsia="ＭＳ 明朝" w:hAnsi="ＭＳ 明朝" w:hint="eastAsia"/>
          <w:bCs/>
          <w:sz w:val="24"/>
        </w:rPr>
        <w:t>処分（</w:t>
      </w:r>
      <w:r w:rsidR="00560A6B" w:rsidRPr="00D6636B">
        <w:rPr>
          <w:rFonts w:ascii="ＭＳ 明朝" w:eastAsia="ＭＳ 明朝" w:hAnsi="ＭＳ 明朝" w:hint="eastAsia"/>
          <w:bCs/>
          <w:sz w:val="24"/>
        </w:rPr>
        <w:t>以下</w:t>
      </w:r>
      <w:r w:rsidR="002E1132" w:rsidRPr="00D6636B">
        <w:rPr>
          <w:rFonts w:ascii="ＭＳ 明朝" w:eastAsia="ＭＳ 明朝" w:hAnsi="ＭＳ 明朝" w:hint="eastAsia"/>
          <w:sz w:val="24"/>
        </w:rPr>
        <w:t>「本件処分」という。）</w:t>
      </w:r>
      <w:r w:rsidR="00B24D84" w:rsidRPr="00D6636B">
        <w:rPr>
          <w:rFonts w:ascii="ＭＳ 明朝" w:eastAsia="ＭＳ 明朝" w:hAnsi="ＭＳ 明朝" w:hint="eastAsia"/>
          <w:bCs/>
          <w:sz w:val="24"/>
        </w:rPr>
        <w:t>の取消しを求める審査請求</w:t>
      </w:r>
      <w:r w:rsidR="00901409" w:rsidRPr="00D6636B">
        <w:rPr>
          <w:rFonts w:ascii="ＭＳ 明朝" w:eastAsia="ＭＳ 明朝" w:hAnsi="ＭＳ 明朝" w:hint="eastAsia"/>
          <w:bCs/>
          <w:sz w:val="24"/>
        </w:rPr>
        <w:t>（以下「本件審査請求</w:t>
      </w:r>
      <w:r w:rsidR="00B80077" w:rsidRPr="00D6636B">
        <w:rPr>
          <w:rFonts w:ascii="ＭＳ 明朝" w:eastAsia="ＭＳ 明朝" w:hAnsi="ＭＳ 明朝" w:hint="eastAsia"/>
          <w:bCs/>
          <w:sz w:val="24"/>
        </w:rPr>
        <w:t>」という。）</w:t>
      </w:r>
      <w:r w:rsidR="00901409" w:rsidRPr="00D6636B">
        <w:rPr>
          <w:rFonts w:ascii="ＭＳ 明朝" w:eastAsia="ＭＳ 明朝" w:hAnsi="ＭＳ 明朝" w:hint="eastAsia"/>
          <w:bCs/>
          <w:sz w:val="24"/>
        </w:rPr>
        <w:t>は</w:t>
      </w:r>
      <w:r w:rsidR="009D6620" w:rsidRPr="00D6636B">
        <w:rPr>
          <w:rFonts w:ascii="ＭＳ 明朝" w:eastAsia="ＭＳ 明朝" w:hAnsi="ＭＳ 明朝" w:hint="eastAsia"/>
          <w:bCs/>
          <w:sz w:val="24"/>
        </w:rPr>
        <w:t>、</w:t>
      </w:r>
      <w:r w:rsidR="00172852" w:rsidRPr="00D6636B">
        <w:rPr>
          <w:rFonts w:ascii="ＭＳ 明朝" w:eastAsia="ＭＳ 明朝" w:hAnsi="ＭＳ 明朝" w:hint="eastAsia"/>
          <w:bCs/>
          <w:sz w:val="24"/>
        </w:rPr>
        <w:t>棄却すべきである。</w:t>
      </w:r>
    </w:p>
    <w:p w14:paraId="47E99E51" w14:textId="0041DA53" w:rsidR="00B43D79" w:rsidRPr="00D6636B" w:rsidRDefault="002E1132" w:rsidP="00560A6B">
      <w:pPr>
        <w:rPr>
          <w:rFonts w:ascii="ＭＳ 明朝" w:eastAsia="ＭＳ 明朝" w:hAnsi="ＭＳ 明朝"/>
          <w:sz w:val="24"/>
        </w:rPr>
      </w:pPr>
      <w:r w:rsidRPr="00D6636B">
        <w:rPr>
          <w:rFonts w:ascii="ＭＳ 明朝" w:eastAsia="ＭＳ 明朝" w:hAnsi="ＭＳ 明朝" w:hint="eastAsia"/>
          <w:bCs/>
          <w:sz w:val="24"/>
        </w:rPr>
        <w:t xml:space="preserve">　</w:t>
      </w:r>
    </w:p>
    <w:p w14:paraId="686B59F9" w14:textId="77777777" w:rsidR="00B43D79" w:rsidRPr="00D6636B" w:rsidRDefault="00B43D79" w:rsidP="00A173F5">
      <w:pPr>
        <w:jc w:val="left"/>
        <w:rPr>
          <w:rFonts w:ascii="ＭＳ 明朝" w:eastAsia="ＭＳ 明朝" w:hAnsi="ＭＳ 明朝"/>
          <w:b/>
          <w:sz w:val="24"/>
        </w:rPr>
      </w:pPr>
      <w:r w:rsidRPr="00D6636B">
        <w:rPr>
          <w:rFonts w:ascii="ＭＳ 明朝" w:eastAsia="ＭＳ 明朝" w:hAnsi="ＭＳ 明朝" w:hint="eastAsia"/>
          <w:b/>
          <w:sz w:val="24"/>
        </w:rPr>
        <w:t>第２　審査関係人の主張</w:t>
      </w:r>
      <w:r w:rsidR="00920463" w:rsidRPr="00D6636B">
        <w:rPr>
          <w:rFonts w:ascii="ＭＳ 明朝" w:eastAsia="ＭＳ 明朝" w:hAnsi="ＭＳ 明朝" w:hint="eastAsia"/>
          <w:b/>
          <w:sz w:val="24"/>
        </w:rPr>
        <w:t>の要旨</w:t>
      </w:r>
    </w:p>
    <w:p w14:paraId="79678968" w14:textId="77777777" w:rsidR="00B43D79" w:rsidRPr="00D6636B" w:rsidRDefault="00B43D79" w:rsidP="00A173F5">
      <w:pPr>
        <w:jc w:val="left"/>
        <w:rPr>
          <w:rFonts w:ascii="ＭＳ 明朝" w:eastAsia="ＭＳ 明朝" w:hAnsi="ＭＳ 明朝"/>
          <w:sz w:val="24"/>
        </w:rPr>
      </w:pPr>
    </w:p>
    <w:p w14:paraId="545BB5C1" w14:textId="77777777" w:rsidR="007D57BB" w:rsidRPr="00D6636B" w:rsidRDefault="00B43D79" w:rsidP="00A173F5">
      <w:pPr>
        <w:jc w:val="left"/>
        <w:rPr>
          <w:rFonts w:ascii="ＭＳ 明朝" w:eastAsia="ＭＳ 明朝" w:hAnsi="ＭＳ 明朝"/>
          <w:sz w:val="24"/>
        </w:rPr>
      </w:pPr>
      <w:r w:rsidRPr="00D6636B">
        <w:rPr>
          <w:rFonts w:ascii="ＭＳ 明朝" w:eastAsia="ＭＳ 明朝" w:hAnsi="ＭＳ 明朝" w:hint="eastAsia"/>
          <w:sz w:val="24"/>
        </w:rPr>
        <w:t>１　審査請求人</w:t>
      </w:r>
      <w:r w:rsidR="00FA6058" w:rsidRPr="00D6636B">
        <w:rPr>
          <w:rFonts w:ascii="ＭＳ 明朝" w:eastAsia="ＭＳ 明朝" w:hAnsi="ＭＳ 明朝" w:hint="eastAsia"/>
          <w:sz w:val="24"/>
        </w:rPr>
        <w:t xml:space="preserve">　</w:t>
      </w:r>
    </w:p>
    <w:p w14:paraId="7EB43FC1" w14:textId="14667B17" w:rsidR="00F81579" w:rsidRPr="00D6636B" w:rsidRDefault="00F81579" w:rsidP="00FB6259">
      <w:pPr>
        <w:ind w:leftChars="114" w:left="239" w:firstLineChars="98" w:firstLine="235"/>
        <w:jc w:val="left"/>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審査請求人が、令和元年１２</w:t>
      </w:r>
      <w:r w:rsidRPr="00D6636B">
        <w:rPr>
          <w:rFonts w:ascii="ＭＳ 明朝" w:eastAsia="ＭＳ 明朝" w:hAnsi="ＭＳ 明朝" w:cs="Times New Roman"/>
          <w:sz w:val="24"/>
          <w:szCs w:val="24"/>
        </w:rPr>
        <w:t>月</w:t>
      </w:r>
      <w:r w:rsidRPr="00D6636B">
        <w:rPr>
          <w:rFonts w:ascii="ＭＳ 明朝" w:eastAsia="ＭＳ 明朝" w:hAnsi="ＭＳ 明朝" w:cs="Times New Roman" w:hint="eastAsia"/>
          <w:sz w:val="24"/>
          <w:szCs w:val="24"/>
        </w:rPr>
        <w:t>２６</w:t>
      </w:r>
      <w:r w:rsidRPr="00D6636B">
        <w:rPr>
          <w:rFonts w:ascii="ＭＳ 明朝" w:eastAsia="ＭＳ 明朝" w:hAnsi="ＭＳ 明朝" w:cs="Times New Roman"/>
          <w:sz w:val="24"/>
          <w:szCs w:val="24"/>
        </w:rPr>
        <w:t>日付けで行った医療扶助に係る医療機関受診からあん摩・マッサージ施術への変更申請</w:t>
      </w:r>
      <w:r w:rsidRPr="00D6636B">
        <w:rPr>
          <w:rFonts w:ascii="ＭＳ 明朝" w:eastAsia="ＭＳ 明朝" w:hAnsi="ＭＳ 明朝" w:cs="Times New Roman" w:hint="eastAsia"/>
          <w:sz w:val="24"/>
          <w:szCs w:val="24"/>
        </w:rPr>
        <w:t>（以下「本件申請」という。）</w:t>
      </w:r>
      <w:r w:rsidRPr="00D6636B">
        <w:rPr>
          <w:rFonts w:ascii="ＭＳ 明朝" w:eastAsia="ＭＳ 明朝" w:hAnsi="ＭＳ 明朝" w:cs="Times New Roman"/>
          <w:sz w:val="24"/>
          <w:szCs w:val="24"/>
        </w:rPr>
        <w:t>について、処分庁は令和２年４月</w:t>
      </w:r>
      <w:r w:rsidRPr="00D6636B">
        <w:rPr>
          <w:rFonts w:ascii="ＭＳ 明朝" w:eastAsia="ＭＳ 明朝" w:hAnsi="ＭＳ 明朝" w:cs="Times New Roman" w:hint="eastAsia"/>
          <w:sz w:val="24"/>
          <w:szCs w:val="24"/>
        </w:rPr>
        <w:t>３０</w:t>
      </w:r>
      <w:r w:rsidRPr="00D6636B">
        <w:rPr>
          <w:rFonts w:ascii="ＭＳ 明朝" w:eastAsia="ＭＳ 明朝" w:hAnsi="ＭＳ 明朝" w:cs="Times New Roman"/>
          <w:sz w:val="24"/>
          <w:szCs w:val="24"/>
        </w:rPr>
        <w:t>日付けで</w:t>
      </w:r>
      <w:r w:rsidRPr="00D6636B">
        <w:rPr>
          <w:rFonts w:ascii="ＭＳ 明朝" w:eastAsia="ＭＳ 明朝" w:hAnsi="ＭＳ 明朝" w:cs="Times New Roman" w:hint="eastAsia"/>
          <w:sz w:val="24"/>
          <w:szCs w:val="24"/>
        </w:rPr>
        <w:t>本件処分</w:t>
      </w:r>
      <w:r w:rsidRPr="00D6636B">
        <w:rPr>
          <w:rFonts w:ascii="ＭＳ 明朝" w:eastAsia="ＭＳ 明朝" w:hAnsi="ＭＳ 明朝" w:cs="Times New Roman"/>
          <w:sz w:val="24"/>
          <w:szCs w:val="24"/>
        </w:rPr>
        <w:t>をするに至ったが、その経緯について</w:t>
      </w:r>
      <w:r w:rsidRPr="00D6636B">
        <w:rPr>
          <w:rFonts w:ascii="ＭＳ 明朝" w:eastAsia="ＭＳ 明朝" w:hAnsi="ＭＳ 明朝" w:cs="Times New Roman" w:hint="eastAsia"/>
          <w:sz w:val="24"/>
          <w:szCs w:val="24"/>
        </w:rPr>
        <w:t>処分庁の主張</w:t>
      </w:r>
      <w:r w:rsidRPr="00D6636B">
        <w:rPr>
          <w:rFonts w:ascii="ＭＳ 明朝" w:eastAsia="ＭＳ 明朝" w:hAnsi="ＭＳ 明朝" w:cs="Times New Roman"/>
          <w:sz w:val="24"/>
          <w:szCs w:val="24"/>
        </w:rPr>
        <w:t>は事実と異なっており、</w:t>
      </w:r>
      <w:r w:rsidR="001637E7" w:rsidRPr="00D6636B">
        <w:rPr>
          <w:rFonts w:ascii="ＭＳ 明朝" w:eastAsia="ＭＳ 明朝" w:hAnsi="ＭＳ 明朝" w:cs="Times New Roman"/>
          <w:sz w:val="24"/>
          <w:szCs w:val="24"/>
        </w:rPr>
        <w:t>本件</w:t>
      </w:r>
      <w:r w:rsidR="001637E7" w:rsidRPr="00D6636B">
        <w:rPr>
          <w:rFonts w:ascii="ＭＳ 明朝" w:eastAsia="ＭＳ 明朝" w:hAnsi="ＭＳ 明朝" w:cs="Times New Roman" w:hint="eastAsia"/>
          <w:sz w:val="24"/>
          <w:szCs w:val="24"/>
        </w:rPr>
        <w:t>処分</w:t>
      </w:r>
      <w:r w:rsidR="001637E7" w:rsidRPr="00D6636B">
        <w:rPr>
          <w:rFonts w:ascii="ＭＳ 明朝" w:eastAsia="ＭＳ 明朝" w:hAnsi="ＭＳ 明朝" w:cs="Times New Roman"/>
          <w:sz w:val="24"/>
          <w:szCs w:val="24"/>
        </w:rPr>
        <w:t>の適切性について疑義があ</w:t>
      </w:r>
      <w:r w:rsidR="001637E7" w:rsidRPr="00D6636B">
        <w:rPr>
          <w:rFonts w:ascii="ＭＳ 明朝" w:eastAsia="ＭＳ 明朝" w:hAnsi="ＭＳ 明朝" w:cs="Times New Roman" w:hint="eastAsia"/>
          <w:sz w:val="24"/>
          <w:szCs w:val="24"/>
        </w:rPr>
        <w:t>り、また、</w:t>
      </w:r>
      <w:r w:rsidRPr="00D6636B">
        <w:rPr>
          <w:rFonts w:ascii="ＭＳ 明朝" w:eastAsia="ＭＳ 明朝" w:hAnsi="ＭＳ 明朝" w:cs="Times New Roman"/>
          <w:sz w:val="24"/>
          <w:szCs w:val="24"/>
        </w:rPr>
        <w:t>一連の手続に</w:t>
      </w:r>
      <w:r w:rsidR="001637E7" w:rsidRPr="00D6636B">
        <w:rPr>
          <w:rFonts w:ascii="ＭＳ 明朝" w:eastAsia="ＭＳ 明朝" w:hAnsi="ＭＳ 明朝" w:cs="Times New Roman" w:hint="eastAsia"/>
          <w:sz w:val="24"/>
          <w:szCs w:val="24"/>
        </w:rPr>
        <w:t>も</w:t>
      </w:r>
      <w:r w:rsidRPr="00D6636B">
        <w:rPr>
          <w:rFonts w:ascii="ＭＳ 明朝" w:eastAsia="ＭＳ 明朝" w:hAnsi="ＭＳ 明朝" w:cs="Times New Roman"/>
          <w:sz w:val="24"/>
          <w:szCs w:val="24"/>
        </w:rPr>
        <w:t>違法性・不当性が認めら</w:t>
      </w:r>
      <w:r w:rsidRPr="00D6636B">
        <w:rPr>
          <w:rFonts w:ascii="ＭＳ 明朝" w:eastAsia="ＭＳ 明朝" w:hAnsi="ＭＳ 明朝" w:cs="Times New Roman" w:hint="eastAsia"/>
          <w:sz w:val="24"/>
          <w:szCs w:val="24"/>
        </w:rPr>
        <w:t>れ</w:t>
      </w:r>
      <w:r w:rsidR="001637E7" w:rsidRPr="00D6636B">
        <w:rPr>
          <w:rFonts w:ascii="ＭＳ 明朝" w:eastAsia="ＭＳ 明朝" w:hAnsi="ＭＳ 明朝" w:cs="Times New Roman" w:hint="eastAsia"/>
          <w:sz w:val="24"/>
          <w:szCs w:val="24"/>
        </w:rPr>
        <w:t>る</w:t>
      </w:r>
      <w:r w:rsidRPr="00D6636B">
        <w:rPr>
          <w:rFonts w:ascii="ＭＳ 明朝" w:eastAsia="ＭＳ 明朝" w:hAnsi="ＭＳ 明朝" w:cs="Times New Roman"/>
          <w:sz w:val="24"/>
          <w:szCs w:val="24"/>
        </w:rPr>
        <w:t>。</w:t>
      </w:r>
    </w:p>
    <w:p w14:paraId="4B3D8010" w14:textId="5A4A3491" w:rsidR="001637E7" w:rsidRPr="00D6636B" w:rsidRDefault="007D57BB" w:rsidP="00A173F5">
      <w:pPr>
        <w:jc w:val="left"/>
        <w:rPr>
          <w:rFonts w:ascii="ＭＳ 明朝" w:eastAsia="ＭＳ 明朝" w:hAnsi="ＭＳ 明朝"/>
          <w:sz w:val="24"/>
        </w:rPr>
      </w:pPr>
      <w:r w:rsidRPr="00D6636B">
        <w:rPr>
          <w:rFonts w:ascii="ＭＳ 明朝" w:eastAsia="ＭＳ 明朝" w:hAnsi="ＭＳ 明朝" w:hint="eastAsia"/>
          <w:sz w:val="24"/>
        </w:rPr>
        <w:t>（１）</w:t>
      </w:r>
      <w:r w:rsidR="001637E7" w:rsidRPr="00D6636B">
        <w:rPr>
          <w:rFonts w:ascii="ＭＳ 明朝" w:eastAsia="ＭＳ 明朝" w:hAnsi="ＭＳ 明朝" w:hint="eastAsia"/>
          <w:sz w:val="24"/>
        </w:rPr>
        <w:t>本件処分に至る経緯等について</w:t>
      </w:r>
    </w:p>
    <w:p w14:paraId="0D5BD5ED" w14:textId="5620DEDE" w:rsidR="001637E7" w:rsidRPr="00D6636B" w:rsidRDefault="001637E7" w:rsidP="0018030F">
      <w:pPr>
        <w:overflowPunct w:val="0"/>
        <w:ind w:leftChars="270" w:left="567" w:firstLineChars="59" w:firstLine="142"/>
        <w:rPr>
          <w:rFonts w:ascii="ＭＳ 明朝" w:eastAsia="ＭＳ 明朝" w:hAnsi="ＭＳ 明朝" w:cs="Times New Roman"/>
          <w:strike/>
          <w:sz w:val="24"/>
          <w:szCs w:val="24"/>
        </w:rPr>
      </w:pPr>
      <w:r w:rsidRPr="00D6636B">
        <w:rPr>
          <w:rFonts w:ascii="ＭＳ 明朝" w:eastAsia="ＭＳ 明朝" w:hAnsi="ＭＳ 明朝" w:cs="Times New Roman" w:hint="eastAsia"/>
          <w:sz w:val="24"/>
          <w:szCs w:val="24"/>
        </w:rPr>
        <w:t>本件処分に至る経緯は、以下のとおりであ</w:t>
      </w:r>
      <w:r w:rsidR="00FB6259" w:rsidRPr="00D6636B">
        <w:rPr>
          <w:rFonts w:ascii="ＭＳ 明朝" w:eastAsia="ＭＳ 明朝" w:hAnsi="ＭＳ 明朝" w:cs="Times New Roman" w:hint="eastAsia"/>
          <w:sz w:val="24"/>
          <w:szCs w:val="24"/>
        </w:rPr>
        <w:t>る。</w:t>
      </w:r>
    </w:p>
    <w:p w14:paraId="172A997A" w14:textId="365AA073" w:rsidR="001637E7" w:rsidRPr="00D6636B" w:rsidRDefault="00800EC0" w:rsidP="00800EC0">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 xml:space="preserve">ア　</w:t>
      </w:r>
      <w:r w:rsidR="00FB6259" w:rsidRPr="00D6636B">
        <w:rPr>
          <w:rFonts w:ascii="ＭＳ 明朝" w:eastAsia="ＭＳ 明朝" w:hAnsi="ＭＳ 明朝" w:cs="Times New Roman" w:hint="eastAsia"/>
          <w:sz w:val="24"/>
          <w:szCs w:val="24"/>
        </w:rPr>
        <w:t>令和元年１２</w:t>
      </w:r>
      <w:r w:rsidR="00FB6259" w:rsidRPr="00D6636B">
        <w:rPr>
          <w:rFonts w:ascii="ＭＳ 明朝" w:eastAsia="ＭＳ 明朝" w:hAnsi="ＭＳ 明朝" w:cs="Times New Roman"/>
          <w:sz w:val="24"/>
          <w:szCs w:val="24"/>
        </w:rPr>
        <w:t>月</w:t>
      </w:r>
      <w:r w:rsidR="00FB6259" w:rsidRPr="00D6636B">
        <w:rPr>
          <w:rFonts w:ascii="ＭＳ 明朝" w:eastAsia="ＭＳ 明朝" w:hAnsi="ＭＳ 明朝" w:cs="Times New Roman" w:hint="eastAsia"/>
          <w:sz w:val="24"/>
          <w:szCs w:val="24"/>
        </w:rPr>
        <w:t>２５</w:t>
      </w:r>
      <w:r w:rsidR="00FB6259" w:rsidRPr="00D6636B">
        <w:rPr>
          <w:rFonts w:ascii="ＭＳ 明朝" w:eastAsia="ＭＳ 明朝" w:hAnsi="ＭＳ 明朝" w:cs="Times New Roman"/>
          <w:sz w:val="24"/>
          <w:szCs w:val="24"/>
        </w:rPr>
        <w:t>日、</w:t>
      </w:r>
      <w:r w:rsidR="00D54988">
        <w:rPr>
          <w:rFonts w:ascii="ＭＳ 明朝" w:eastAsia="ＭＳ 明朝" w:hAnsi="ＭＳ 明朝" w:cs="ＭＳ 明朝" w:hint="eastAsia"/>
          <w:color w:val="000000" w:themeColor="text1"/>
          <w:sz w:val="24"/>
          <w:szCs w:val="24"/>
        </w:rPr>
        <w:t>●●●●●●●●●●</w:t>
      </w:r>
      <w:r w:rsidRPr="00D6636B">
        <w:rPr>
          <w:rFonts w:ascii="ＭＳ 明朝" w:eastAsia="ＭＳ 明朝" w:hAnsi="ＭＳ 明朝" w:cs="ＭＳ 明朝" w:hint="eastAsia"/>
          <w:color w:val="000000" w:themeColor="text1"/>
          <w:sz w:val="24"/>
          <w:szCs w:val="24"/>
        </w:rPr>
        <w:t>治療院（以下「本件施術機関」という。）</w:t>
      </w:r>
      <w:r w:rsidR="001637E7" w:rsidRPr="00D6636B">
        <w:rPr>
          <w:rFonts w:ascii="ＭＳ 明朝" w:eastAsia="ＭＳ 明朝" w:hAnsi="ＭＳ 明朝" w:cs="Times New Roman" w:hint="eastAsia"/>
          <w:sz w:val="24"/>
          <w:szCs w:val="24"/>
        </w:rPr>
        <w:t>は、処分庁の所管区域内</w:t>
      </w:r>
      <w:r w:rsidR="001637E7" w:rsidRPr="00D6636B">
        <w:rPr>
          <w:rFonts w:ascii="ＭＳ 明朝" w:eastAsia="ＭＳ 明朝" w:hAnsi="ＭＳ 明朝" w:cs="Times New Roman"/>
          <w:sz w:val="24"/>
          <w:szCs w:val="24"/>
        </w:rPr>
        <w:t>在住の</w:t>
      </w:r>
      <w:r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sz w:val="24"/>
          <w:szCs w:val="24"/>
        </w:rPr>
        <w:t>請求人が</w:t>
      </w:r>
      <w:r w:rsidR="001637E7" w:rsidRPr="00D6636B">
        <w:rPr>
          <w:rFonts w:ascii="ＭＳ 明朝" w:eastAsia="ＭＳ 明朝" w:hAnsi="ＭＳ 明朝" w:cs="Times New Roman" w:hint="eastAsia"/>
          <w:sz w:val="24"/>
          <w:szCs w:val="24"/>
        </w:rPr>
        <w:t>本件施術機関</w:t>
      </w:r>
      <w:r w:rsidR="001637E7" w:rsidRPr="00D6636B">
        <w:rPr>
          <w:rFonts w:ascii="ＭＳ 明朝" w:eastAsia="ＭＳ 明朝" w:hAnsi="ＭＳ 明朝" w:cs="Times New Roman"/>
          <w:sz w:val="24"/>
          <w:szCs w:val="24"/>
        </w:rPr>
        <w:t>の提供する訪問マッサージを受けることを希望しており</w:t>
      </w:r>
      <w:r w:rsidR="001637E7" w:rsidRPr="00D6636B">
        <w:rPr>
          <w:rFonts w:ascii="ＭＳ 明朝" w:eastAsia="ＭＳ 明朝" w:hAnsi="ＭＳ 明朝" w:cs="Times New Roman" w:hint="eastAsia"/>
          <w:sz w:val="24"/>
          <w:szCs w:val="24"/>
        </w:rPr>
        <w:t>、</w:t>
      </w:r>
      <w:r w:rsidR="001637E7" w:rsidRPr="00D6636B">
        <w:rPr>
          <w:rFonts w:ascii="ＭＳ 明朝" w:eastAsia="ＭＳ 明朝" w:hAnsi="ＭＳ 明朝" w:cs="Times New Roman"/>
          <w:sz w:val="24"/>
          <w:szCs w:val="24"/>
        </w:rPr>
        <w:t>ついては医療扶助の認定を受けるために必要な手続を確認する</w:t>
      </w:r>
      <w:r w:rsidR="00FB6259" w:rsidRPr="00D6636B">
        <w:rPr>
          <w:rFonts w:ascii="ＭＳ 明朝" w:eastAsia="ＭＳ 明朝" w:hAnsi="ＭＳ 明朝" w:cs="Times New Roman" w:hint="eastAsia"/>
          <w:sz w:val="24"/>
          <w:szCs w:val="24"/>
        </w:rPr>
        <w:t>など</w:t>
      </w:r>
      <w:r w:rsidR="001637E7" w:rsidRPr="00D6636B">
        <w:rPr>
          <w:rFonts w:ascii="ＭＳ 明朝" w:eastAsia="ＭＳ 明朝" w:hAnsi="ＭＳ 明朝" w:cs="Times New Roman"/>
          <w:sz w:val="24"/>
          <w:szCs w:val="24"/>
        </w:rPr>
        <w:t>するため、処分庁に電話連絡した。</w:t>
      </w:r>
    </w:p>
    <w:p w14:paraId="5DF1D0E7" w14:textId="2491A9A0" w:rsidR="001637E7" w:rsidRPr="00D6636B" w:rsidRDefault="00800EC0"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イ</w:t>
      </w:r>
      <w:r w:rsidR="001637E7" w:rsidRPr="00D6636B">
        <w:rPr>
          <w:rFonts w:ascii="ＭＳ 明朝" w:eastAsia="ＭＳ 明朝" w:hAnsi="ＭＳ 明朝" w:cs="Times New Roman" w:hint="eastAsia"/>
          <w:sz w:val="24"/>
          <w:szCs w:val="24"/>
        </w:rPr>
        <w:t xml:space="preserve">　</w:t>
      </w:r>
      <w:r w:rsidR="00FB6259" w:rsidRPr="00D6636B">
        <w:rPr>
          <w:rFonts w:ascii="ＭＳ 明朝" w:eastAsia="ＭＳ 明朝" w:hAnsi="ＭＳ 明朝" w:cs="Times New Roman" w:hint="eastAsia"/>
          <w:sz w:val="24"/>
          <w:szCs w:val="24"/>
        </w:rPr>
        <w:t>令和元年１２月２６</w:t>
      </w:r>
      <w:r w:rsidR="00FB6259" w:rsidRPr="00D6636B">
        <w:rPr>
          <w:rFonts w:ascii="ＭＳ 明朝" w:eastAsia="ＭＳ 明朝" w:hAnsi="ＭＳ 明朝" w:cs="Times New Roman"/>
          <w:sz w:val="24"/>
          <w:szCs w:val="24"/>
        </w:rPr>
        <w:t>日</w:t>
      </w:r>
      <w:r w:rsidR="00FB6259" w:rsidRPr="00D6636B">
        <w:rPr>
          <w:rFonts w:ascii="ＭＳ 明朝" w:eastAsia="ＭＳ 明朝" w:hAnsi="ＭＳ 明朝" w:cs="Times New Roman" w:hint="eastAsia"/>
          <w:sz w:val="24"/>
          <w:szCs w:val="24"/>
        </w:rPr>
        <w:t>、</w:t>
      </w:r>
      <w:r w:rsidR="001637E7" w:rsidRPr="00D6636B">
        <w:rPr>
          <w:rFonts w:ascii="ＭＳ 明朝" w:eastAsia="ＭＳ 明朝" w:hAnsi="ＭＳ 明朝" w:cs="Times New Roman" w:hint="eastAsia"/>
          <w:sz w:val="24"/>
          <w:szCs w:val="24"/>
        </w:rPr>
        <w:t>本件施術機関は、</w:t>
      </w:r>
      <w:r w:rsidR="001637E7" w:rsidRPr="00D6636B">
        <w:rPr>
          <w:rFonts w:ascii="ＭＳ 明朝" w:eastAsia="ＭＳ 明朝" w:hAnsi="ＭＳ 明朝" w:cs="Times New Roman"/>
          <w:sz w:val="24"/>
          <w:szCs w:val="24"/>
        </w:rPr>
        <w:t>処分庁における</w:t>
      </w:r>
      <w:r w:rsidR="001637E7" w:rsidRPr="00D6636B">
        <w:rPr>
          <w:rFonts w:ascii="ＭＳ 明朝" w:eastAsia="ＭＳ 明朝" w:hAnsi="ＭＳ 明朝" w:cs="Times New Roman" w:hint="eastAsia"/>
          <w:sz w:val="24"/>
          <w:szCs w:val="24"/>
        </w:rPr>
        <w:t>担当ケースワーカー</w:t>
      </w:r>
      <w:r w:rsidRPr="00D6636B">
        <w:rPr>
          <w:rFonts w:ascii="ＭＳ 明朝" w:eastAsia="ＭＳ 明朝" w:hAnsi="ＭＳ 明朝" w:cs="Times New Roman" w:hint="eastAsia"/>
          <w:sz w:val="24"/>
          <w:szCs w:val="24"/>
        </w:rPr>
        <w:t>（以下「担当ケースワーカ―」という。）</w:t>
      </w:r>
      <w:r w:rsidR="001637E7" w:rsidRPr="00D6636B">
        <w:rPr>
          <w:rFonts w:ascii="ＭＳ 明朝" w:eastAsia="ＭＳ 明朝" w:hAnsi="ＭＳ 明朝" w:cs="Times New Roman"/>
          <w:sz w:val="24"/>
          <w:szCs w:val="24"/>
        </w:rPr>
        <w:t>と</w:t>
      </w:r>
      <w:r w:rsidR="001637E7" w:rsidRPr="00D6636B">
        <w:rPr>
          <w:rFonts w:ascii="ＭＳ 明朝" w:eastAsia="ＭＳ 明朝" w:hAnsi="ＭＳ 明朝" w:cs="Times New Roman" w:hint="eastAsia"/>
          <w:sz w:val="24"/>
          <w:szCs w:val="24"/>
        </w:rPr>
        <w:t>処分庁に</w:t>
      </w:r>
      <w:r w:rsidR="001637E7" w:rsidRPr="00D6636B">
        <w:rPr>
          <w:rFonts w:ascii="ＭＳ 明朝" w:eastAsia="ＭＳ 明朝" w:hAnsi="ＭＳ 明朝" w:cs="Times New Roman"/>
          <w:sz w:val="24"/>
          <w:szCs w:val="24"/>
        </w:rPr>
        <w:t>て面談し、改めて</w:t>
      </w:r>
      <w:r w:rsidR="00FB6259"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sz w:val="24"/>
          <w:szCs w:val="24"/>
        </w:rPr>
        <w:t>請求人の希望等の事情を説明したところ、</w:t>
      </w:r>
      <w:r w:rsidR="001637E7" w:rsidRPr="00D6636B">
        <w:rPr>
          <w:rFonts w:ascii="ＭＳ 明朝" w:eastAsia="ＭＳ 明朝" w:hAnsi="ＭＳ 明朝" w:cs="Times New Roman" w:hint="eastAsia"/>
          <w:sz w:val="24"/>
          <w:szCs w:val="24"/>
        </w:rPr>
        <w:t>担当ケースワーカー</w:t>
      </w:r>
      <w:r w:rsidR="001637E7" w:rsidRPr="00D6636B">
        <w:rPr>
          <w:rFonts w:ascii="ＭＳ 明朝" w:eastAsia="ＭＳ 明朝" w:hAnsi="ＭＳ 明朝" w:cs="Times New Roman"/>
          <w:sz w:val="24"/>
          <w:szCs w:val="24"/>
        </w:rPr>
        <w:t>は</w:t>
      </w:r>
      <w:r w:rsidR="00FB6259" w:rsidRPr="00D6636B">
        <w:rPr>
          <w:rFonts w:ascii="ＭＳ 明朝" w:eastAsia="ＭＳ 明朝" w:hAnsi="ＭＳ 明朝" w:cs="Times New Roman" w:hint="eastAsia"/>
          <w:sz w:val="24"/>
          <w:szCs w:val="24"/>
        </w:rPr>
        <w:t>、給付要否意見書（あん摩・マッサージ）（以下「本件意見書」という。）</w:t>
      </w:r>
      <w:r w:rsidR="001637E7" w:rsidRPr="00D6636B">
        <w:rPr>
          <w:rFonts w:ascii="ＭＳ 明朝" w:eastAsia="ＭＳ 明朝" w:hAnsi="ＭＳ 明朝" w:cs="Times New Roman"/>
          <w:sz w:val="24"/>
          <w:szCs w:val="24"/>
        </w:rPr>
        <w:t>を</w:t>
      </w:r>
      <w:r w:rsidR="001637E7" w:rsidRPr="00D6636B">
        <w:rPr>
          <w:rFonts w:ascii="ＭＳ 明朝" w:eastAsia="ＭＳ 明朝" w:hAnsi="ＭＳ 明朝" w:cs="Times New Roman" w:hint="eastAsia"/>
          <w:sz w:val="24"/>
          <w:szCs w:val="24"/>
        </w:rPr>
        <w:t>本件施術機関</w:t>
      </w:r>
      <w:r w:rsidR="001637E7" w:rsidRPr="00D6636B">
        <w:rPr>
          <w:rFonts w:ascii="ＭＳ 明朝" w:eastAsia="ＭＳ 明朝" w:hAnsi="ＭＳ 明朝" w:cs="Times New Roman"/>
          <w:sz w:val="24"/>
          <w:szCs w:val="24"/>
        </w:rPr>
        <w:t>に送付すると回答した。</w:t>
      </w:r>
      <w:r w:rsidR="001637E7" w:rsidRPr="00D6636B">
        <w:rPr>
          <w:rFonts w:ascii="ＭＳ 明朝" w:eastAsia="ＭＳ 明朝" w:hAnsi="ＭＳ 明朝" w:cs="Times New Roman" w:hint="eastAsia"/>
          <w:sz w:val="24"/>
          <w:szCs w:val="24"/>
        </w:rPr>
        <w:t>ところが、令和２年１月中旬頃になっても本件施術機関に</w:t>
      </w:r>
      <w:r w:rsidR="00FB6259" w:rsidRPr="00D6636B">
        <w:rPr>
          <w:rFonts w:ascii="ＭＳ 明朝" w:eastAsia="ＭＳ 明朝" w:hAnsi="ＭＳ 明朝" w:cs="Times New Roman" w:hint="eastAsia"/>
          <w:sz w:val="24"/>
          <w:szCs w:val="24"/>
        </w:rPr>
        <w:t>本件意見</w:t>
      </w:r>
      <w:r w:rsidR="001637E7" w:rsidRPr="00D6636B">
        <w:rPr>
          <w:rFonts w:ascii="ＭＳ 明朝" w:eastAsia="ＭＳ 明朝" w:hAnsi="ＭＳ 明朝" w:cs="Times New Roman" w:hint="eastAsia"/>
          <w:sz w:val="24"/>
          <w:szCs w:val="24"/>
        </w:rPr>
        <w:t>書が送付されなかったため、本件施術機関は改めて担当ケースワーカーと処分庁にて面談して確認したところ、担当ケースワーカーは、</w:t>
      </w:r>
      <w:r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hint="eastAsia"/>
          <w:sz w:val="24"/>
          <w:szCs w:val="24"/>
        </w:rPr>
        <w:t>請求人が通院治療を受けている</w:t>
      </w:r>
      <w:r w:rsidR="00D54988">
        <w:rPr>
          <w:rFonts w:ascii="ＭＳ 明朝" w:eastAsia="ＭＳ 明朝" w:hAnsi="ＭＳ 明朝" w:cs="Times New Roman" w:hint="eastAsia"/>
          <w:sz w:val="24"/>
          <w:szCs w:val="24"/>
        </w:rPr>
        <w:lastRenderedPageBreak/>
        <w:t>●●●●</w:t>
      </w:r>
      <w:r w:rsidR="001637E7" w:rsidRPr="00D6636B">
        <w:rPr>
          <w:rFonts w:ascii="ＭＳ 明朝" w:eastAsia="ＭＳ 明朝" w:hAnsi="ＭＳ 明朝" w:cs="Times New Roman" w:hint="eastAsia"/>
          <w:sz w:val="24"/>
          <w:szCs w:val="24"/>
        </w:rPr>
        <w:t>病院</w:t>
      </w:r>
      <w:r w:rsidRPr="00D6636B">
        <w:rPr>
          <w:rFonts w:ascii="ＭＳ 明朝" w:eastAsia="ＭＳ 明朝" w:hAnsi="ＭＳ 明朝" w:cs="Times New Roman" w:hint="eastAsia"/>
          <w:sz w:val="24"/>
          <w:szCs w:val="24"/>
        </w:rPr>
        <w:t>（以下「本件病院」という。）</w:t>
      </w:r>
      <w:r w:rsidR="001637E7" w:rsidRPr="00D6636B">
        <w:rPr>
          <w:rFonts w:ascii="ＭＳ 明朝" w:eastAsia="ＭＳ 明朝" w:hAnsi="ＭＳ 明朝" w:cs="Times New Roman" w:hint="eastAsia"/>
          <w:sz w:val="24"/>
          <w:szCs w:val="24"/>
        </w:rPr>
        <w:t>に送付し、</w:t>
      </w:r>
      <w:r w:rsidRPr="00D6636B">
        <w:rPr>
          <w:rFonts w:ascii="ＭＳ 明朝" w:eastAsia="ＭＳ 明朝" w:hAnsi="ＭＳ 明朝" w:cs="Times New Roman" w:hint="eastAsia"/>
          <w:sz w:val="24"/>
          <w:szCs w:val="24"/>
        </w:rPr>
        <w:t>本件病院</w:t>
      </w:r>
      <w:r w:rsidR="001637E7" w:rsidRPr="00D6636B">
        <w:rPr>
          <w:rFonts w:ascii="ＭＳ 明朝" w:eastAsia="ＭＳ 明朝" w:hAnsi="ＭＳ 明朝" w:cs="Times New Roman" w:hint="eastAsia"/>
          <w:sz w:val="24"/>
          <w:szCs w:val="24"/>
        </w:rPr>
        <w:t>から</w:t>
      </w:r>
      <w:r w:rsidRPr="00D6636B">
        <w:rPr>
          <w:rFonts w:ascii="ＭＳ 明朝" w:eastAsia="ＭＳ 明朝" w:hAnsi="ＭＳ 明朝" w:cs="Times New Roman" w:hint="eastAsia"/>
          <w:sz w:val="24"/>
          <w:szCs w:val="24"/>
        </w:rPr>
        <w:t>本件施術機関</w:t>
      </w:r>
      <w:r w:rsidR="001637E7" w:rsidRPr="00D6636B">
        <w:rPr>
          <w:rFonts w:ascii="ＭＳ 明朝" w:eastAsia="ＭＳ 明朝" w:hAnsi="ＭＳ 明朝" w:cs="Times New Roman" w:hint="eastAsia"/>
          <w:sz w:val="24"/>
          <w:szCs w:val="24"/>
        </w:rPr>
        <w:t>に転送されるのでしばらく待って欲しいとの回答をした。後日（同年２月６日頃）、</w:t>
      </w:r>
      <w:r w:rsidR="00FB6259" w:rsidRPr="00D6636B">
        <w:rPr>
          <w:rFonts w:ascii="ＭＳ 明朝" w:eastAsia="ＭＳ 明朝" w:hAnsi="ＭＳ 明朝" w:cs="Times New Roman" w:hint="eastAsia"/>
          <w:sz w:val="24"/>
          <w:szCs w:val="24"/>
        </w:rPr>
        <w:t>本件</w:t>
      </w:r>
      <w:r w:rsidR="001637E7" w:rsidRPr="00D6636B">
        <w:rPr>
          <w:rFonts w:ascii="ＭＳ 明朝" w:eastAsia="ＭＳ 明朝" w:hAnsi="ＭＳ 明朝" w:cs="Times New Roman" w:hint="eastAsia"/>
          <w:sz w:val="24"/>
          <w:szCs w:val="24"/>
        </w:rPr>
        <w:t>意見書が処分庁から送付され、本件施術機関の手元に届いた。</w:t>
      </w:r>
    </w:p>
    <w:p w14:paraId="038C4BFA" w14:textId="59A6A5EB" w:rsidR="001637E7" w:rsidRPr="00D6636B" w:rsidRDefault="001637E7" w:rsidP="001637E7">
      <w:pPr>
        <w:overflowPunct w:val="0"/>
        <w:ind w:leftChars="400" w:left="840"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本件施術機関は</w:t>
      </w:r>
      <w:r w:rsidR="00A11E17" w:rsidRPr="00D6636B">
        <w:rPr>
          <w:rFonts w:ascii="ＭＳ 明朝" w:eastAsia="ＭＳ 明朝" w:hAnsi="ＭＳ 明朝" w:cs="Times New Roman" w:hint="eastAsia"/>
          <w:sz w:val="24"/>
          <w:szCs w:val="24"/>
        </w:rPr>
        <w:t>本件意見</w:t>
      </w:r>
      <w:r w:rsidRPr="00D6636B">
        <w:rPr>
          <w:rFonts w:ascii="ＭＳ 明朝" w:eastAsia="ＭＳ 明朝" w:hAnsi="ＭＳ 明朝" w:cs="Times New Roman" w:hint="eastAsia"/>
          <w:sz w:val="24"/>
          <w:szCs w:val="24"/>
        </w:rPr>
        <w:t>書に必要事項を記入し、</w:t>
      </w:r>
      <w:r w:rsidR="00A11E17" w:rsidRPr="00D6636B">
        <w:rPr>
          <w:rFonts w:ascii="ＭＳ 明朝" w:eastAsia="ＭＳ 明朝" w:hAnsi="ＭＳ 明朝" w:cs="Times New Roman" w:hint="eastAsia"/>
          <w:sz w:val="24"/>
          <w:szCs w:val="24"/>
        </w:rPr>
        <w:t>本件意見</w:t>
      </w:r>
      <w:r w:rsidRPr="00D6636B">
        <w:rPr>
          <w:rFonts w:ascii="ＭＳ 明朝" w:eastAsia="ＭＳ 明朝" w:hAnsi="ＭＳ 明朝" w:cs="Times New Roman" w:hint="eastAsia"/>
          <w:sz w:val="24"/>
          <w:szCs w:val="24"/>
        </w:rPr>
        <w:t>書を令和</w:t>
      </w:r>
      <w:r w:rsidR="00800EC0" w:rsidRPr="00D6636B">
        <w:rPr>
          <w:rFonts w:ascii="ＭＳ 明朝" w:eastAsia="ＭＳ 明朝" w:hAnsi="ＭＳ 明朝" w:cs="Times New Roman" w:hint="eastAsia"/>
          <w:sz w:val="24"/>
          <w:szCs w:val="24"/>
        </w:rPr>
        <w:t>２</w:t>
      </w:r>
      <w:r w:rsidRPr="00D6636B">
        <w:rPr>
          <w:rFonts w:ascii="ＭＳ 明朝" w:eastAsia="ＭＳ 明朝" w:hAnsi="ＭＳ 明朝" w:cs="Times New Roman" w:hint="eastAsia"/>
          <w:sz w:val="24"/>
          <w:szCs w:val="24"/>
        </w:rPr>
        <w:t>年</w:t>
      </w:r>
      <w:r w:rsidR="00800EC0" w:rsidRPr="00D6636B">
        <w:rPr>
          <w:rFonts w:ascii="ＭＳ 明朝" w:eastAsia="ＭＳ 明朝" w:hAnsi="ＭＳ 明朝" w:cs="Times New Roman" w:hint="eastAsia"/>
          <w:sz w:val="24"/>
          <w:szCs w:val="24"/>
        </w:rPr>
        <w:t>２</w:t>
      </w:r>
      <w:r w:rsidRPr="00D6636B">
        <w:rPr>
          <w:rFonts w:ascii="ＭＳ 明朝" w:eastAsia="ＭＳ 明朝" w:hAnsi="ＭＳ 明朝" w:cs="Times New Roman" w:hint="eastAsia"/>
          <w:sz w:val="24"/>
          <w:szCs w:val="24"/>
        </w:rPr>
        <w:t>月</w:t>
      </w:r>
      <w:r w:rsidR="00800EC0" w:rsidRPr="00D6636B">
        <w:rPr>
          <w:rFonts w:ascii="ＭＳ 明朝" w:eastAsia="ＭＳ 明朝" w:hAnsi="ＭＳ 明朝" w:cs="Times New Roman" w:hint="eastAsia"/>
          <w:sz w:val="24"/>
          <w:szCs w:val="24"/>
        </w:rPr>
        <w:t>１０日</w:t>
      </w:r>
      <w:r w:rsidRPr="00D6636B">
        <w:rPr>
          <w:rFonts w:ascii="ＭＳ 明朝" w:eastAsia="ＭＳ 明朝" w:hAnsi="ＭＳ 明朝" w:cs="Times New Roman"/>
          <w:sz w:val="24"/>
          <w:szCs w:val="24"/>
        </w:rPr>
        <w:t>処分庁に提出し、同日、受</w:t>
      </w:r>
      <w:r w:rsidR="00D77BFD">
        <w:rPr>
          <w:rFonts w:ascii="ＭＳ 明朝" w:eastAsia="ＭＳ 明朝" w:hAnsi="ＭＳ 明朝" w:cs="Times New Roman" w:hint="eastAsia"/>
          <w:sz w:val="24"/>
          <w:szCs w:val="24"/>
        </w:rPr>
        <w:t>け</w:t>
      </w:r>
      <w:r w:rsidRPr="00D6636B">
        <w:rPr>
          <w:rFonts w:ascii="ＭＳ 明朝" w:eastAsia="ＭＳ 明朝" w:hAnsi="ＭＳ 明朝" w:cs="Times New Roman"/>
          <w:sz w:val="24"/>
          <w:szCs w:val="24"/>
        </w:rPr>
        <w:t>付</w:t>
      </w:r>
      <w:r w:rsidR="009E117E" w:rsidRPr="00D6636B">
        <w:rPr>
          <w:rFonts w:ascii="ＭＳ 明朝" w:eastAsia="ＭＳ 明朝" w:hAnsi="ＭＳ 明朝" w:cs="Times New Roman" w:hint="eastAsia"/>
          <w:sz w:val="24"/>
          <w:szCs w:val="24"/>
        </w:rPr>
        <w:t>け</w:t>
      </w:r>
      <w:r w:rsidRPr="00D6636B">
        <w:rPr>
          <w:rFonts w:ascii="ＭＳ 明朝" w:eastAsia="ＭＳ 明朝" w:hAnsi="ＭＳ 明朝" w:cs="Times New Roman"/>
          <w:sz w:val="24"/>
          <w:szCs w:val="24"/>
        </w:rPr>
        <w:t>られた</w:t>
      </w:r>
      <w:r w:rsidRPr="00D6636B">
        <w:rPr>
          <w:rFonts w:ascii="ＭＳ 明朝" w:eastAsia="ＭＳ 明朝" w:hAnsi="ＭＳ 明朝" w:cs="Times New Roman" w:hint="eastAsia"/>
          <w:sz w:val="24"/>
          <w:szCs w:val="24"/>
        </w:rPr>
        <w:t>。</w:t>
      </w:r>
    </w:p>
    <w:p w14:paraId="384B6075" w14:textId="3C1A7FE9" w:rsidR="001637E7" w:rsidRPr="00D6636B" w:rsidRDefault="00800EC0"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ウ</w:t>
      </w:r>
      <w:r w:rsidR="001637E7" w:rsidRPr="00D6636B">
        <w:rPr>
          <w:rFonts w:ascii="ＭＳ 明朝" w:eastAsia="ＭＳ 明朝" w:hAnsi="ＭＳ 明朝" w:cs="Times New Roman" w:hint="eastAsia"/>
          <w:sz w:val="24"/>
          <w:szCs w:val="24"/>
        </w:rPr>
        <w:t xml:space="preserve">　令和２年２月</w:t>
      </w:r>
      <w:r w:rsidRPr="00D6636B">
        <w:rPr>
          <w:rFonts w:ascii="ＭＳ 明朝" w:eastAsia="ＭＳ 明朝" w:hAnsi="ＭＳ 明朝" w:cs="Times New Roman" w:hint="eastAsia"/>
          <w:sz w:val="24"/>
          <w:szCs w:val="24"/>
        </w:rPr>
        <w:t>１３</w:t>
      </w:r>
      <w:r w:rsidR="0018030F" w:rsidRPr="00D6636B">
        <w:rPr>
          <w:rFonts w:ascii="ＭＳ 明朝" w:eastAsia="ＭＳ 明朝" w:hAnsi="ＭＳ 明朝" w:cs="Times New Roman" w:hint="eastAsia"/>
          <w:sz w:val="24"/>
          <w:szCs w:val="24"/>
        </w:rPr>
        <w:t>日にな</w:t>
      </w:r>
      <w:r w:rsidR="001637E7" w:rsidRPr="00D6636B">
        <w:rPr>
          <w:rFonts w:ascii="ＭＳ 明朝" w:eastAsia="ＭＳ 明朝" w:hAnsi="ＭＳ 明朝" w:cs="Times New Roman"/>
          <w:sz w:val="24"/>
          <w:szCs w:val="24"/>
        </w:rPr>
        <w:t>って、</w:t>
      </w:r>
      <w:r w:rsidR="001637E7" w:rsidRPr="00D6636B">
        <w:rPr>
          <w:rFonts w:ascii="ＭＳ 明朝" w:eastAsia="ＭＳ 明朝" w:hAnsi="ＭＳ 明朝" w:cs="Times New Roman" w:hint="eastAsia"/>
          <w:sz w:val="24"/>
          <w:szCs w:val="24"/>
        </w:rPr>
        <w:t>担当ケースワーカー</w:t>
      </w:r>
      <w:r w:rsidR="001637E7" w:rsidRPr="00D6636B">
        <w:rPr>
          <w:rFonts w:ascii="ＭＳ 明朝" w:eastAsia="ＭＳ 明朝" w:hAnsi="ＭＳ 明朝" w:cs="Times New Roman"/>
          <w:sz w:val="24"/>
          <w:szCs w:val="24"/>
        </w:rPr>
        <w:t>から</w:t>
      </w:r>
      <w:r w:rsidRPr="00D6636B">
        <w:rPr>
          <w:rFonts w:ascii="ＭＳ 明朝" w:eastAsia="ＭＳ 明朝" w:hAnsi="ＭＳ 明朝" w:cs="Times New Roman"/>
          <w:sz w:val="24"/>
          <w:szCs w:val="24"/>
        </w:rPr>
        <w:t>審査</w:t>
      </w:r>
      <w:r w:rsidRPr="00D6636B">
        <w:rPr>
          <w:rFonts w:ascii="ＭＳ 明朝" w:eastAsia="ＭＳ 明朝" w:hAnsi="ＭＳ 明朝" w:cs="Times New Roman" w:hint="eastAsia"/>
          <w:sz w:val="24"/>
          <w:szCs w:val="24"/>
        </w:rPr>
        <w:t>請求</w:t>
      </w:r>
      <w:r w:rsidR="001637E7" w:rsidRPr="00D6636B">
        <w:rPr>
          <w:rFonts w:ascii="ＭＳ 明朝" w:eastAsia="ＭＳ 明朝" w:hAnsi="ＭＳ 明朝" w:cs="Times New Roman"/>
          <w:sz w:val="24"/>
          <w:szCs w:val="24"/>
        </w:rPr>
        <w:t>人に対して直接、電話連絡があり、</w:t>
      </w:r>
      <w:r w:rsidR="001637E7" w:rsidRPr="00D6636B">
        <w:rPr>
          <w:rFonts w:ascii="ＭＳ 明朝" w:eastAsia="ＭＳ 明朝" w:hAnsi="ＭＳ 明朝" w:cs="Times New Roman" w:hint="eastAsia"/>
          <w:sz w:val="24"/>
          <w:szCs w:val="24"/>
        </w:rPr>
        <w:t>担当ケースワーカー</w:t>
      </w:r>
      <w:r w:rsidR="001637E7" w:rsidRPr="00D6636B">
        <w:rPr>
          <w:rFonts w:ascii="ＭＳ 明朝" w:eastAsia="ＭＳ 明朝" w:hAnsi="ＭＳ 明朝" w:cs="Times New Roman"/>
          <w:sz w:val="24"/>
          <w:szCs w:val="24"/>
        </w:rPr>
        <w:t>は</w:t>
      </w:r>
      <w:r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sz w:val="24"/>
          <w:szCs w:val="24"/>
        </w:rPr>
        <w:t>請求人に対し、①</w:t>
      </w:r>
      <w:r w:rsidRPr="00D6636B">
        <w:rPr>
          <w:rFonts w:ascii="ＭＳ 明朝" w:eastAsia="ＭＳ 明朝" w:hAnsi="ＭＳ 明朝" w:cs="Times New Roman" w:hint="eastAsia"/>
          <w:sz w:val="24"/>
          <w:szCs w:val="24"/>
        </w:rPr>
        <w:t>本件</w:t>
      </w:r>
      <w:r w:rsidR="001637E7" w:rsidRPr="00D6636B">
        <w:rPr>
          <w:rFonts w:ascii="ＭＳ 明朝" w:eastAsia="ＭＳ 明朝" w:hAnsi="ＭＳ 明朝" w:cs="Times New Roman"/>
          <w:sz w:val="24"/>
          <w:szCs w:val="24"/>
        </w:rPr>
        <w:t>病院でのリハビリ治療と</w:t>
      </w:r>
      <w:r w:rsidR="001637E7" w:rsidRPr="00D6636B">
        <w:rPr>
          <w:rFonts w:ascii="ＭＳ 明朝" w:eastAsia="ＭＳ 明朝" w:hAnsi="ＭＳ 明朝" w:cs="Times New Roman" w:hint="eastAsia"/>
          <w:sz w:val="24"/>
          <w:szCs w:val="24"/>
        </w:rPr>
        <w:t>本件施術機関</w:t>
      </w:r>
      <w:r w:rsidR="001637E7" w:rsidRPr="00D6636B">
        <w:rPr>
          <w:rFonts w:ascii="ＭＳ 明朝" w:eastAsia="ＭＳ 明朝" w:hAnsi="ＭＳ 明朝" w:cs="Times New Roman"/>
          <w:sz w:val="24"/>
          <w:szCs w:val="24"/>
        </w:rPr>
        <w:t>の訪問マッサージのいずれか一方を選択する必要がある</w:t>
      </w:r>
      <w:r w:rsidR="00B70827" w:rsidRPr="00D6636B">
        <w:rPr>
          <w:rFonts w:ascii="ＭＳ 明朝" w:eastAsia="ＭＳ 明朝" w:hAnsi="ＭＳ 明朝" w:cs="Times New Roman" w:hint="eastAsia"/>
          <w:sz w:val="24"/>
          <w:szCs w:val="24"/>
        </w:rPr>
        <w:t>旨</w:t>
      </w:r>
      <w:r w:rsidR="001637E7" w:rsidRPr="00D6636B">
        <w:rPr>
          <w:rFonts w:ascii="ＭＳ 明朝" w:eastAsia="ＭＳ 明朝" w:hAnsi="ＭＳ 明朝" w:cs="Times New Roman"/>
          <w:sz w:val="24"/>
          <w:szCs w:val="24"/>
        </w:rPr>
        <w:t>、②訪問マッサージは</w:t>
      </w:r>
      <w:r w:rsidR="001637E7" w:rsidRPr="00D6636B">
        <w:rPr>
          <w:rFonts w:ascii="ＭＳ 明朝" w:eastAsia="ＭＳ 明朝" w:hAnsi="ＭＳ 明朝" w:cs="Times New Roman" w:hint="eastAsia"/>
          <w:sz w:val="24"/>
          <w:szCs w:val="24"/>
        </w:rPr>
        <w:t>処分庁の所管区域内</w:t>
      </w:r>
      <w:r w:rsidR="001637E7" w:rsidRPr="00D6636B">
        <w:rPr>
          <w:rFonts w:ascii="ＭＳ 明朝" w:eastAsia="ＭＳ 明朝" w:hAnsi="ＭＳ 明朝" w:cs="Times New Roman"/>
          <w:sz w:val="24"/>
          <w:szCs w:val="24"/>
        </w:rPr>
        <w:t>の業者を探してほしい旨</w:t>
      </w:r>
      <w:r w:rsidR="00B70827" w:rsidRPr="00D6636B">
        <w:rPr>
          <w:rFonts w:ascii="ＭＳ 明朝" w:eastAsia="ＭＳ 明朝" w:hAnsi="ＭＳ 明朝" w:cs="Times New Roman" w:hint="eastAsia"/>
          <w:sz w:val="24"/>
          <w:szCs w:val="24"/>
        </w:rPr>
        <w:t>、</w:t>
      </w:r>
      <w:r w:rsidR="001637E7" w:rsidRPr="00D6636B">
        <w:rPr>
          <w:rFonts w:ascii="ＭＳ 明朝" w:eastAsia="ＭＳ 明朝" w:hAnsi="ＭＳ 明朝" w:cs="Times New Roman"/>
          <w:sz w:val="24"/>
          <w:szCs w:val="24"/>
        </w:rPr>
        <w:t>告げた。</w:t>
      </w:r>
      <w:r w:rsidR="001637E7" w:rsidRPr="00D6636B">
        <w:rPr>
          <w:rFonts w:ascii="ＭＳ 明朝" w:eastAsia="ＭＳ 明朝" w:hAnsi="ＭＳ 明朝" w:cs="Times New Roman" w:hint="eastAsia"/>
          <w:sz w:val="24"/>
          <w:szCs w:val="24"/>
        </w:rPr>
        <w:t>担当ケースワーカー</w:t>
      </w:r>
      <w:r w:rsidR="001637E7" w:rsidRPr="00D6636B">
        <w:rPr>
          <w:rFonts w:ascii="ＭＳ 明朝" w:eastAsia="ＭＳ 明朝" w:hAnsi="ＭＳ 明朝" w:cs="Times New Roman"/>
          <w:sz w:val="24"/>
          <w:szCs w:val="24"/>
        </w:rPr>
        <w:t>はこれらを、嘱託医の意見である旨説明していた。</w:t>
      </w:r>
      <w:r w:rsidR="0018030F" w:rsidRPr="00D6636B">
        <w:rPr>
          <w:rFonts w:ascii="ＭＳ 明朝" w:eastAsia="ＭＳ 明朝" w:hAnsi="ＭＳ 明朝" w:cs="Times New Roman" w:hint="eastAsia"/>
          <w:sz w:val="24"/>
          <w:szCs w:val="24"/>
        </w:rPr>
        <w:t>しかしながら、</w:t>
      </w:r>
      <w:r w:rsidR="0018030F" w:rsidRPr="00D6636B">
        <w:rPr>
          <w:rFonts w:ascii="ＭＳ 明朝" w:eastAsia="ＭＳ 明朝" w:hAnsi="ＭＳ 明朝" w:cs="Times New Roman"/>
          <w:sz w:val="24"/>
          <w:szCs w:val="24"/>
        </w:rPr>
        <w:t>嘱託医は医療の専門家であり、費用に関して指摘すべき立場にはない。嘱託医が真実、このような指摘をしたのかどうかは疑わしい。同記載は、</w:t>
      </w:r>
      <w:r w:rsidR="0018030F" w:rsidRPr="00D6636B">
        <w:rPr>
          <w:rFonts w:ascii="ＭＳ 明朝" w:eastAsia="ＭＳ 明朝" w:hAnsi="ＭＳ 明朝" w:cs="Times New Roman" w:hint="eastAsia"/>
          <w:sz w:val="24"/>
          <w:szCs w:val="24"/>
        </w:rPr>
        <w:t>担当ケースワーカー</w:t>
      </w:r>
      <w:r w:rsidR="0018030F" w:rsidRPr="00D6636B">
        <w:rPr>
          <w:rFonts w:ascii="ＭＳ 明朝" w:eastAsia="ＭＳ 明朝" w:hAnsi="ＭＳ 明朝" w:cs="Times New Roman"/>
          <w:sz w:val="24"/>
          <w:szCs w:val="24"/>
        </w:rPr>
        <w:t>の単なる個人的な意見か、あるいは思い込みをそのまま記載した可能性がある。</w:t>
      </w:r>
    </w:p>
    <w:p w14:paraId="3EC0298B" w14:textId="0FAB87C0" w:rsidR="001637E7" w:rsidRPr="00D6636B" w:rsidRDefault="001637E7" w:rsidP="001637E7">
      <w:pPr>
        <w:overflowPunct w:val="0"/>
        <w:ind w:leftChars="400" w:left="840"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これに対し、</w:t>
      </w:r>
      <w:r w:rsidR="00800EC0" w:rsidRPr="00D6636B">
        <w:rPr>
          <w:rFonts w:ascii="ＭＳ 明朝" w:eastAsia="ＭＳ 明朝" w:hAnsi="ＭＳ 明朝" w:cs="Times New Roman" w:hint="eastAsia"/>
          <w:sz w:val="24"/>
          <w:szCs w:val="24"/>
        </w:rPr>
        <w:t>審査</w:t>
      </w:r>
      <w:r w:rsidRPr="00D6636B">
        <w:rPr>
          <w:rFonts w:ascii="ＭＳ 明朝" w:eastAsia="ＭＳ 明朝" w:hAnsi="ＭＳ 明朝" w:cs="Times New Roman" w:hint="eastAsia"/>
          <w:sz w:val="24"/>
          <w:szCs w:val="24"/>
        </w:rPr>
        <w:t>請求人は、①の点については、令和２年２月</w:t>
      </w:r>
      <w:r w:rsidR="00800EC0" w:rsidRPr="00D6636B">
        <w:rPr>
          <w:rFonts w:ascii="ＭＳ 明朝" w:eastAsia="ＭＳ 明朝" w:hAnsi="ＭＳ 明朝" w:cs="Times New Roman" w:hint="eastAsia"/>
          <w:sz w:val="24"/>
          <w:szCs w:val="24"/>
        </w:rPr>
        <w:t>１４</w:t>
      </w:r>
      <w:r w:rsidRPr="00D6636B">
        <w:rPr>
          <w:rFonts w:ascii="ＭＳ 明朝" w:eastAsia="ＭＳ 明朝" w:hAnsi="ＭＳ 明朝" w:cs="Times New Roman"/>
          <w:sz w:val="24"/>
          <w:szCs w:val="24"/>
        </w:rPr>
        <w:t>日、</w:t>
      </w:r>
      <w:r w:rsidR="00800EC0" w:rsidRPr="00D6636B">
        <w:rPr>
          <w:rFonts w:ascii="ＭＳ 明朝" w:eastAsia="ＭＳ 明朝" w:hAnsi="ＭＳ 明朝" w:cs="Times New Roman" w:hint="eastAsia"/>
          <w:sz w:val="24"/>
          <w:szCs w:val="24"/>
        </w:rPr>
        <w:t>本件</w:t>
      </w:r>
      <w:r w:rsidRPr="00D6636B">
        <w:rPr>
          <w:rFonts w:ascii="ＭＳ 明朝" w:eastAsia="ＭＳ 明朝" w:hAnsi="ＭＳ 明朝" w:cs="Times New Roman"/>
          <w:sz w:val="24"/>
          <w:szCs w:val="24"/>
        </w:rPr>
        <w:t>病院に赴き、</w:t>
      </w:r>
      <w:r w:rsidRPr="00D6636B">
        <w:rPr>
          <w:rFonts w:ascii="ＭＳ 明朝" w:eastAsia="ＭＳ 明朝" w:hAnsi="ＭＳ 明朝" w:cs="Times New Roman" w:hint="eastAsia"/>
          <w:sz w:val="24"/>
          <w:szCs w:val="24"/>
        </w:rPr>
        <w:t>主治医</w:t>
      </w:r>
      <w:r w:rsidRPr="00D6636B">
        <w:rPr>
          <w:rFonts w:ascii="ＭＳ 明朝" w:eastAsia="ＭＳ 明朝" w:hAnsi="ＭＳ 明朝" w:cs="Times New Roman"/>
          <w:sz w:val="24"/>
          <w:szCs w:val="24"/>
        </w:rPr>
        <w:t>に対し、今後はリハビリ治療を受けず、</w:t>
      </w:r>
      <w:r w:rsidRPr="00D6636B">
        <w:rPr>
          <w:rFonts w:ascii="ＭＳ 明朝" w:eastAsia="ＭＳ 明朝" w:hAnsi="ＭＳ 明朝" w:cs="Times New Roman" w:hint="eastAsia"/>
          <w:sz w:val="24"/>
          <w:szCs w:val="24"/>
        </w:rPr>
        <w:t>本件施術機関</w:t>
      </w:r>
      <w:r w:rsidRPr="00D6636B">
        <w:rPr>
          <w:rFonts w:ascii="ＭＳ 明朝" w:eastAsia="ＭＳ 明朝" w:hAnsi="ＭＳ 明朝" w:cs="Times New Roman"/>
          <w:sz w:val="24"/>
          <w:szCs w:val="24"/>
        </w:rPr>
        <w:t>の訪問マッサージの施術を受ける旨伝え、</w:t>
      </w:r>
      <w:r w:rsidRPr="00D6636B">
        <w:rPr>
          <w:rFonts w:ascii="ＭＳ 明朝" w:eastAsia="ＭＳ 明朝" w:hAnsi="ＭＳ 明朝" w:cs="Times New Roman" w:hint="eastAsia"/>
          <w:sz w:val="24"/>
          <w:szCs w:val="24"/>
        </w:rPr>
        <w:t>主治医</w:t>
      </w:r>
      <w:r w:rsidRPr="00D6636B">
        <w:rPr>
          <w:rFonts w:ascii="ＭＳ 明朝" w:eastAsia="ＭＳ 明朝" w:hAnsi="ＭＳ 明朝" w:cs="Times New Roman"/>
          <w:sz w:val="24"/>
          <w:szCs w:val="24"/>
        </w:rPr>
        <w:t>の了承を得た。</w:t>
      </w:r>
    </w:p>
    <w:p w14:paraId="182BDFD1" w14:textId="6F28E438" w:rsidR="001637E7" w:rsidRPr="00D6636B" w:rsidRDefault="00D133E3"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エ</w:t>
      </w:r>
      <w:r w:rsidR="001637E7" w:rsidRPr="00D6636B">
        <w:rPr>
          <w:rFonts w:ascii="ＭＳ 明朝" w:eastAsia="ＭＳ 明朝" w:hAnsi="ＭＳ 明朝" w:cs="Times New Roman" w:hint="eastAsia"/>
          <w:sz w:val="24"/>
          <w:szCs w:val="24"/>
        </w:rPr>
        <w:t xml:space="preserve">　令和２年３月２日、担当ケースワーカー</w:t>
      </w:r>
      <w:r w:rsidR="00A73522" w:rsidRPr="00D6636B">
        <w:rPr>
          <w:rFonts w:ascii="ＭＳ 明朝" w:eastAsia="ＭＳ 明朝" w:hAnsi="ＭＳ 明朝" w:cs="Times New Roman" w:hint="eastAsia"/>
          <w:sz w:val="24"/>
          <w:szCs w:val="24"/>
        </w:rPr>
        <w:t>は</w:t>
      </w:r>
      <w:r w:rsidR="0078661A"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hint="eastAsia"/>
          <w:sz w:val="24"/>
          <w:szCs w:val="24"/>
        </w:rPr>
        <w:t>請求人に対して直接、電話連絡</w:t>
      </w:r>
      <w:r w:rsidR="00A73522" w:rsidRPr="00D6636B">
        <w:rPr>
          <w:rFonts w:ascii="ＭＳ 明朝" w:eastAsia="ＭＳ 明朝" w:hAnsi="ＭＳ 明朝" w:cs="Times New Roman" w:hint="eastAsia"/>
          <w:sz w:val="24"/>
          <w:szCs w:val="24"/>
        </w:rPr>
        <w:t>し</w:t>
      </w:r>
      <w:r w:rsidR="001637E7" w:rsidRPr="00D6636B">
        <w:rPr>
          <w:rFonts w:ascii="ＭＳ 明朝" w:eastAsia="ＭＳ 明朝" w:hAnsi="ＭＳ 明朝" w:cs="Times New Roman" w:hint="eastAsia"/>
          <w:sz w:val="24"/>
          <w:szCs w:val="24"/>
        </w:rPr>
        <w:t>、訪問マッサージは認められない旨告げた。その理由として担当ケースワーカーが挙げたのは、本件施術機関のマッサージが</w:t>
      </w:r>
      <w:r w:rsidR="0078661A"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hint="eastAsia"/>
          <w:sz w:val="24"/>
          <w:szCs w:val="24"/>
        </w:rPr>
        <w:t>請求人の罹患している傷病に対して効果が期待できないというものであった。担当ケースワーカーは同様の電話を本件施術機関にも行った。</w:t>
      </w:r>
    </w:p>
    <w:p w14:paraId="39B9B7A3" w14:textId="62D973F7" w:rsidR="001637E7" w:rsidRPr="00D6636B" w:rsidRDefault="00D21DB2"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オ</w:t>
      </w:r>
      <w:r w:rsidR="00B64D11" w:rsidRPr="00D6636B">
        <w:rPr>
          <w:rFonts w:ascii="ＭＳ 明朝" w:eastAsia="ＭＳ 明朝" w:hAnsi="ＭＳ 明朝" w:cs="Times New Roman" w:hint="eastAsia"/>
          <w:sz w:val="24"/>
          <w:szCs w:val="24"/>
        </w:rPr>
        <w:t xml:space="preserve">　</w:t>
      </w:r>
      <w:r w:rsidR="001637E7" w:rsidRPr="00D6636B">
        <w:rPr>
          <w:rFonts w:ascii="ＭＳ 明朝" w:eastAsia="ＭＳ 明朝" w:hAnsi="ＭＳ 明朝" w:cs="Times New Roman" w:hint="eastAsia"/>
          <w:sz w:val="24"/>
          <w:szCs w:val="24"/>
        </w:rPr>
        <w:t>令和２年６月３日、担当ケースワーカーより</w:t>
      </w:r>
      <w:r w:rsidR="00A73522"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hint="eastAsia"/>
          <w:sz w:val="24"/>
          <w:szCs w:val="24"/>
        </w:rPr>
        <w:t>請求人に対して電話連絡があり、ようやく</w:t>
      </w:r>
      <w:r w:rsidR="0078661A"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hint="eastAsia"/>
          <w:sz w:val="24"/>
          <w:szCs w:val="24"/>
        </w:rPr>
        <w:t>請求人の様子をうかがう等した。その翌日に、担当ケースワーカーはその上司とともに</w:t>
      </w:r>
      <w:r w:rsidR="00A73522" w:rsidRPr="00D6636B">
        <w:rPr>
          <w:rFonts w:ascii="ＭＳ 明朝" w:eastAsia="ＭＳ 明朝" w:hAnsi="ＭＳ 明朝" w:cs="Times New Roman" w:hint="eastAsia"/>
          <w:sz w:val="24"/>
          <w:szCs w:val="24"/>
        </w:rPr>
        <w:t>審査</w:t>
      </w:r>
      <w:r w:rsidR="001637E7" w:rsidRPr="00D6636B">
        <w:rPr>
          <w:rFonts w:ascii="ＭＳ 明朝" w:eastAsia="ＭＳ 明朝" w:hAnsi="ＭＳ 明朝" w:cs="Times New Roman" w:hint="eastAsia"/>
          <w:sz w:val="24"/>
          <w:szCs w:val="24"/>
        </w:rPr>
        <w:t>請求人の自宅を訪れ、リハビリ治療を受けない理由等についてたずねてきた。</w:t>
      </w:r>
      <w:r w:rsidR="0078661A" w:rsidRPr="00D6636B">
        <w:rPr>
          <w:rFonts w:ascii="ＭＳ 明朝" w:eastAsia="ＭＳ 明朝" w:hAnsi="ＭＳ 明朝" w:cs="Times New Roman" w:hint="eastAsia"/>
          <w:sz w:val="24"/>
          <w:szCs w:val="24"/>
        </w:rPr>
        <w:t>審査請求</w:t>
      </w:r>
      <w:r w:rsidR="001637E7" w:rsidRPr="00D6636B">
        <w:rPr>
          <w:rFonts w:ascii="ＭＳ 明朝" w:eastAsia="ＭＳ 明朝" w:hAnsi="ＭＳ 明朝" w:cs="Times New Roman" w:hint="eastAsia"/>
          <w:sz w:val="24"/>
          <w:szCs w:val="24"/>
        </w:rPr>
        <w:t>人はそれに対し、訪問マッサージの施術を受けることで身体が楽になり、処方される薬の量も減ったとの効果が表れている、訪問マッサージの施術を処分庁が認めてくれていないのが納得できない旨述べた。</w:t>
      </w:r>
    </w:p>
    <w:p w14:paraId="24C6A9DB" w14:textId="30164F16" w:rsidR="001637E7" w:rsidRPr="00D6636B" w:rsidRDefault="00D21DB2"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カ</w:t>
      </w:r>
      <w:r w:rsidR="00B64D11" w:rsidRPr="00D6636B">
        <w:rPr>
          <w:rFonts w:ascii="ＭＳ 明朝" w:eastAsia="ＭＳ 明朝" w:hAnsi="ＭＳ 明朝" w:cs="Times New Roman" w:hint="eastAsia"/>
          <w:sz w:val="24"/>
          <w:szCs w:val="24"/>
        </w:rPr>
        <w:t xml:space="preserve">　</w:t>
      </w:r>
      <w:r w:rsidR="00190900" w:rsidRPr="00D6636B">
        <w:rPr>
          <w:rFonts w:ascii="ＭＳ 明朝" w:eastAsia="ＭＳ 明朝" w:hAnsi="ＭＳ 明朝" w:cs="Times New Roman" w:hint="eastAsia"/>
          <w:sz w:val="24"/>
          <w:szCs w:val="24"/>
        </w:rPr>
        <w:t>令和２年６</w:t>
      </w:r>
      <w:r w:rsidR="00190900" w:rsidRPr="00D6636B">
        <w:rPr>
          <w:rFonts w:ascii="ＭＳ 明朝" w:eastAsia="ＭＳ 明朝" w:hAnsi="ＭＳ 明朝" w:cs="Times New Roman"/>
          <w:sz w:val="24"/>
          <w:szCs w:val="24"/>
        </w:rPr>
        <w:t>月</w:t>
      </w:r>
      <w:r w:rsidR="00190900" w:rsidRPr="00D6636B">
        <w:rPr>
          <w:rFonts w:ascii="ＭＳ 明朝" w:eastAsia="ＭＳ 明朝" w:hAnsi="ＭＳ 明朝" w:cs="Times New Roman" w:hint="eastAsia"/>
          <w:sz w:val="24"/>
          <w:szCs w:val="24"/>
        </w:rPr>
        <w:t>３</w:t>
      </w:r>
      <w:r w:rsidR="00190900" w:rsidRPr="00D6636B">
        <w:rPr>
          <w:rFonts w:ascii="ＭＳ 明朝" w:eastAsia="ＭＳ 明朝" w:hAnsi="ＭＳ 明朝" w:cs="Times New Roman"/>
          <w:sz w:val="24"/>
          <w:szCs w:val="24"/>
        </w:rPr>
        <w:t>日、</w:t>
      </w:r>
      <w:r w:rsidR="00190900" w:rsidRPr="00D6636B">
        <w:rPr>
          <w:rFonts w:ascii="ＭＳ 明朝" w:eastAsia="ＭＳ 明朝" w:hAnsi="ＭＳ 明朝" w:cs="Times New Roman" w:hint="eastAsia"/>
          <w:sz w:val="24"/>
          <w:szCs w:val="24"/>
        </w:rPr>
        <w:t>審査請求人は、</w:t>
      </w:r>
      <w:r w:rsidR="001637E7" w:rsidRPr="00D6636B">
        <w:rPr>
          <w:rFonts w:ascii="ＭＳ 明朝" w:eastAsia="ＭＳ 明朝" w:hAnsi="ＭＳ 明朝" w:cs="Times New Roman" w:hint="eastAsia"/>
          <w:sz w:val="24"/>
          <w:szCs w:val="24"/>
        </w:rPr>
        <w:t>担当ケースワーカーから大阪府知事への不服審査請求をするよう促され</w:t>
      </w:r>
      <w:r w:rsidR="00190900" w:rsidRPr="00D6636B">
        <w:rPr>
          <w:rFonts w:ascii="ＭＳ 明朝" w:eastAsia="ＭＳ 明朝" w:hAnsi="ＭＳ 明朝" w:cs="Times New Roman" w:hint="eastAsia"/>
          <w:sz w:val="24"/>
          <w:szCs w:val="24"/>
        </w:rPr>
        <w:t>たことから</w:t>
      </w:r>
      <w:r w:rsidR="001637E7" w:rsidRPr="00D6636B">
        <w:rPr>
          <w:rFonts w:ascii="ＭＳ 明朝" w:eastAsia="ＭＳ 明朝" w:hAnsi="ＭＳ 明朝" w:cs="Times New Roman" w:hint="eastAsia"/>
          <w:sz w:val="24"/>
          <w:szCs w:val="24"/>
        </w:rPr>
        <w:t>、</w:t>
      </w:r>
      <w:r w:rsidR="00190900" w:rsidRPr="00D6636B">
        <w:rPr>
          <w:rFonts w:ascii="ＭＳ 明朝" w:eastAsia="ＭＳ 明朝" w:hAnsi="ＭＳ 明朝" w:cs="Times New Roman" w:hint="eastAsia"/>
          <w:sz w:val="24"/>
          <w:szCs w:val="24"/>
        </w:rPr>
        <w:t>処分</w:t>
      </w:r>
      <w:r w:rsidR="001637E7" w:rsidRPr="00D6636B">
        <w:rPr>
          <w:rFonts w:ascii="ＭＳ 明朝" w:eastAsia="ＭＳ 明朝" w:hAnsi="ＭＳ 明朝" w:cs="Times New Roman" w:hint="eastAsia"/>
          <w:sz w:val="24"/>
          <w:szCs w:val="24"/>
        </w:rPr>
        <w:t>庁にて手続をして本件審査請求を</w:t>
      </w:r>
      <w:r w:rsidR="00190900" w:rsidRPr="00D6636B">
        <w:rPr>
          <w:rFonts w:ascii="ＭＳ 明朝" w:eastAsia="ＭＳ 明朝" w:hAnsi="ＭＳ 明朝" w:cs="Times New Roman" w:hint="eastAsia"/>
          <w:sz w:val="24"/>
          <w:szCs w:val="24"/>
        </w:rPr>
        <w:t>行った</w:t>
      </w:r>
      <w:r w:rsidR="001637E7" w:rsidRPr="00D6636B">
        <w:rPr>
          <w:rFonts w:ascii="ＭＳ 明朝" w:eastAsia="ＭＳ 明朝" w:hAnsi="ＭＳ 明朝" w:cs="Times New Roman" w:hint="eastAsia"/>
          <w:sz w:val="24"/>
          <w:szCs w:val="24"/>
        </w:rPr>
        <w:t>。</w:t>
      </w:r>
      <w:r w:rsidR="001637E7" w:rsidRPr="00D6636B">
        <w:rPr>
          <w:rFonts w:ascii="ＭＳ 明朝" w:eastAsia="ＭＳ 明朝" w:hAnsi="ＭＳ 明朝" w:cs="Times New Roman"/>
          <w:sz w:val="24"/>
          <w:szCs w:val="24"/>
        </w:rPr>
        <w:t xml:space="preserve"> </w:t>
      </w:r>
    </w:p>
    <w:p w14:paraId="4AB2926E" w14:textId="77777777" w:rsidR="000D362D" w:rsidRPr="00D6636B" w:rsidRDefault="0078661A" w:rsidP="000D362D">
      <w:pPr>
        <w:jc w:val="left"/>
        <w:rPr>
          <w:rFonts w:ascii="ＭＳ 明朝" w:eastAsia="ＭＳ 明朝" w:hAnsi="ＭＳ 明朝"/>
          <w:sz w:val="24"/>
        </w:rPr>
      </w:pPr>
      <w:r w:rsidRPr="00D6636B">
        <w:rPr>
          <w:rFonts w:ascii="ＭＳ 明朝" w:eastAsia="ＭＳ 明朝" w:hAnsi="ＭＳ 明朝" w:hint="eastAsia"/>
          <w:sz w:val="24"/>
        </w:rPr>
        <w:t>（２）</w:t>
      </w:r>
      <w:r w:rsidR="007D57BB" w:rsidRPr="00D6636B">
        <w:rPr>
          <w:rFonts w:ascii="ＭＳ 明朝" w:eastAsia="ＭＳ 明朝" w:hAnsi="ＭＳ 明朝" w:hint="eastAsia"/>
          <w:sz w:val="24"/>
        </w:rPr>
        <w:t>本件処分の違法性について</w:t>
      </w:r>
    </w:p>
    <w:p w14:paraId="237707AC" w14:textId="0D95DB80" w:rsidR="00A649A3" w:rsidRPr="00D6636B" w:rsidRDefault="000D362D"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 xml:space="preserve">ア　</w:t>
      </w:r>
      <w:r w:rsidR="00A649A3" w:rsidRPr="00D6636B">
        <w:rPr>
          <w:rFonts w:ascii="ＭＳ 明朝" w:eastAsia="ＭＳ 明朝" w:hAnsi="ＭＳ 明朝" w:cs="Times New Roman" w:hint="eastAsia"/>
          <w:sz w:val="24"/>
          <w:szCs w:val="24"/>
        </w:rPr>
        <w:t>処分庁は、本件施術機関によるマッサージの施術が「単なる肩こり又は慰安のためにする施術」を目的にしている旨主張するが、審査請求人</w:t>
      </w:r>
      <w:r w:rsidR="00A649A3" w:rsidRPr="00D6636B">
        <w:rPr>
          <w:rFonts w:ascii="ＭＳ 明朝" w:eastAsia="ＭＳ 明朝" w:hAnsi="ＭＳ 明朝" w:cs="Times New Roman" w:hint="eastAsia"/>
          <w:sz w:val="24"/>
          <w:szCs w:val="24"/>
        </w:rPr>
        <w:lastRenderedPageBreak/>
        <w:t>の症状は単なる「こり」ではなく、審査請求人が単に「慰安のため」を求めているわけでもない。</w:t>
      </w:r>
    </w:p>
    <w:p w14:paraId="0BE5C408" w14:textId="76BFBD35" w:rsidR="00A649A3" w:rsidRPr="00D6636B" w:rsidRDefault="000D362D"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 xml:space="preserve">イ　</w:t>
      </w:r>
      <w:r w:rsidR="00A649A3" w:rsidRPr="00D6636B">
        <w:rPr>
          <w:rFonts w:ascii="ＭＳ 明朝" w:eastAsia="ＭＳ 明朝" w:hAnsi="ＭＳ 明朝" w:cs="Times New Roman" w:hint="eastAsia"/>
          <w:sz w:val="24"/>
          <w:szCs w:val="24"/>
        </w:rPr>
        <w:t>ところで、処分庁は、</w:t>
      </w:r>
      <w:r w:rsidR="00A73522" w:rsidRPr="00D6636B">
        <w:rPr>
          <w:rFonts w:ascii="ＭＳ 明朝" w:eastAsia="ＭＳ 明朝" w:hAnsi="ＭＳ 明朝" w:cs="Times New Roman" w:hint="eastAsia"/>
          <w:sz w:val="24"/>
          <w:szCs w:val="24"/>
        </w:rPr>
        <w:t>生活保護法による医療扶助運営要領に関する疑義について（昭和４８年５月１日社発第８７号厚生省社会局保護課長通知。以下「課長通知」という。）</w:t>
      </w:r>
      <w:r w:rsidR="00A649A3" w:rsidRPr="00D6636B">
        <w:rPr>
          <w:rFonts w:ascii="ＭＳ 明朝" w:eastAsia="ＭＳ 明朝" w:hAnsi="ＭＳ 明朝" w:cs="Times New Roman" w:hint="eastAsia"/>
          <w:sz w:val="24"/>
          <w:szCs w:val="24"/>
        </w:rPr>
        <w:t>の「問２３」にいう「絶対不可欠」の意味を本件に限り、極端に厳格に解釈している疑いがある。世の中に、「投薬その他の治療によって効果が」ない一方で「医療より優先」して「あん摩・マッサージの施術が絶対不可欠である場合」なるケースが有り得るのか。</w:t>
      </w:r>
    </w:p>
    <w:p w14:paraId="1FF3D718" w14:textId="38570864" w:rsidR="000D362D" w:rsidRPr="00D6636B" w:rsidRDefault="000D362D"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 xml:space="preserve">ウ　</w:t>
      </w:r>
      <w:r w:rsidR="00A649A3" w:rsidRPr="00D6636B">
        <w:rPr>
          <w:rFonts w:ascii="ＭＳ 明朝" w:eastAsia="ＭＳ 明朝" w:hAnsi="ＭＳ 明朝" w:cs="Times New Roman" w:hint="eastAsia"/>
          <w:sz w:val="24"/>
          <w:szCs w:val="24"/>
        </w:rPr>
        <w:t>現在、生活保護受給者について「あん摩・マッサージの施術」が認められているケースは多々ある。処分庁においてもその件数はゼロであるなどということはない。そして、現在認められているケースのいずれもが、当該生活保護受給者が病院等に一切通院せず、「投薬その他の治療」を全く受けておらず、「あん摩・マッサージの施術」のみでその健康を</w:t>
      </w:r>
      <w:r w:rsidRPr="00D6636B">
        <w:rPr>
          <w:rFonts w:ascii="ＭＳ 明朝" w:eastAsia="ＭＳ 明朝" w:hAnsi="ＭＳ 明朝" w:cs="Times New Roman" w:hint="eastAsia"/>
          <w:sz w:val="24"/>
          <w:szCs w:val="24"/>
        </w:rPr>
        <w:t>保持している、などというものは一件もないはずである。</w:t>
      </w:r>
    </w:p>
    <w:p w14:paraId="4F1FC634" w14:textId="77777777" w:rsidR="00C1072F" w:rsidRPr="00D6636B" w:rsidRDefault="000D362D"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エ　結局、課長通知の「問２３」の主眼は、「単なる肩こり又は慰安のためにする施術は認められない」という点にあるのではないだろうか。</w:t>
      </w:r>
      <w:r w:rsidR="00C1072F" w:rsidRPr="00D6636B">
        <w:rPr>
          <w:rFonts w:ascii="ＭＳ 明朝" w:eastAsia="ＭＳ 明朝" w:hAnsi="ＭＳ 明朝" w:cs="Times New Roman" w:hint="eastAsia"/>
          <w:sz w:val="24"/>
          <w:szCs w:val="24"/>
        </w:rPr>
        <w:t>当該生活保護受給者にとって「あん摩・マッサージの施術」が健康の保持増進のために極めて有益であるような場合でも、「投薬その他の治療」と併用している（「医療より優先」していない）がためにその申請が認められない、そして、患っている難病のためにその寿命を短くしてしまうなどという、極めて不合理な運用がなされることになりかねない。</w:t>
      </w:r>
    </w:p>
    <w:p w14:paraId="2CBA3E93" w14:textId="1294BD68" w:rsidR="00C1072F" w:rsidRPr="00D6636B" w:rsidRDefault="00C1072F"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オ　そもそも「あん摩・マッサージの施術」は、あくまで「健康の保持増進」のためにあるものであって、「治療」の目的でされるものではない。そもそも治療目的のものでないにもかかわらず、「投薬その他の治療」と天秤にかけられ、「治療によって効果が」ない場合に、「医療より優先」して、あたかもそれに代わる「治療」でないことには「あん摩・マッサージの施術」が認められないというのでは、この世の中で認められるケースはおよそあり得ない。</w:t>
      </w:r>
    </w:p>
    <w:p w14:paraId="1A46A0AD" w14:textId="1430B471" w:rsidR="00C1072F" w:rsidRPr="00D6636B" w:rsidRDefault="00C1072F"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カ　「身体的苦痛」を常日頃抱えている審査請求人が、「マッサージを使ってはどうか」と担当の医師から勧められてマッサージの施術を受けてみたところ、審査請求人の血流が良くなったのか、頭痛や頭重が減り、</w:t>
      </w:r>
      <w:r w:rsidR="00A73522" w:rsidRPr="00D6636B">
        <w:rPr>
          <w:rFonts w:ascii="ＭＳ 明朝" w:eastAsia="ＭＳ 明朝" w:hAnsi="ＭＳ 明朝" w:cs="Times New Roman" w:hint="eastAsia"/>
          <w:sz w:val="24"/>
          <w:szCs w:val="24"/>
        </w:rPr>
        <w:t>特定の薬</w:t>
      </w:r>
      <w:r w:rsidRPr="00D6636B">
        <w:rPr>
          <w:rFonts w:ascii="ＭＳ 明朝" w:eastAsia="ＭＳ 明朝" w:hAnsi="ＭＳ 明朝" w:cs="Times New Roman" w:hint="eastAsia"/>
          <w:sz w:val="24"/>
          <w:szCs w:val="24"/>
        </w:rPr>
        <w:t>を服用せずとも健康を「保持増進」することが期待できるようになったという経緯もある。</w:t>
      </w:r>
    </w:p>
    <w:p w14:paraId="65429554" w14:textId="74C95044" w:rsidR="00A649A3" w:rsidRPr="00D6636B" w:rsidRDefault="0022423D"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キ　「</w:t>
      </w:r>
      <w:r w:rsidR="00C1072F" w:rsidRPr="00D6636B">
        <w:rPr>
          <w:rFonts w:ascii="ＭＳ 明朝" w:eastAsia="ＭＳ 明朝" w:hAnsi="ＭＳ 明朝" w:cs="Times New Roman" w:hint="eastAsia"/>
          <w:sz w:val="24"/>
          <w:szCs w:val="24"/>
        </w:rPr>
        <w:t>あん摩・マッサージの施術」</w:t>
      </w:r>
      <w:r w:rsidRPr="00D6636B">
        <w:rPr>
          <w:rFonts w:ascii="ＭＳ 明朝" w:eastAsia="ＭＳ 明朝" w:hAnsi="ＭＳ 明朝" w:cs="Times New Roman" w:hint="eastAsia"/>
          <w:sz w:val="24"/>
          <w:szCs w:val="24"/>
        </w:rPr>
        <w:t>がそもそも「</w:t>
      </w:r>
      <w:r w:rsidR="00C1072F" w:rsidRPr="00D6636B">
        <w:rPr>
          <w:rFonts w:ascii="ＭＳ 明朝" w:eastAsia="ＭＳ 明朝" w:hAnsi="ＭＳ 明朝" w:cs="Times New Roman" w:hint="eastAsia"/>
          <w:sz w:val="24"/>
          <w:szCs w:val="24"/>
        </w:rPr>
        <w:t>治療」目的で</w:t>
      </w:r>
      <w:r w:rsidRPr="00D6636B">
        <w:rPr>
          <w:rFonts w:ascii="ＭＳ 明朝" w:eastAsia="ＭＳ 明朝" w:hAnsi="ＭＳ 明朝" w:cs="Times New Roman" w:hint="eastAsia"/>
          <w:sz w:val="24"/>
          <w:szCs w:val="24"/>
        </w:rPr>
        <w:t>ないこともあり、ま</w:t>
      </w:r>
      <w:r w:rsidR="00231AD7" w:rsidRPr="00D6636B">
        <w:rPr>
          <w:rFonts w:ascii="ＭＳ 明朝" w:eastAsia="ＭＳ 明朝" w:hAnsi="ＭＳ 明朝" w:cs="Times New Roman" w:hint="eastAsia"/>
          <w:sz w:val="24"/>
          <w:szCs w:val="24"/>
        </w:rPr>
        <w:t>た</w:t>
      </w:r>
      <w:r w:rsidRPr="00D6636B">
        <w:rPr>
          <w:rFonts w:ascii="ＭＳ 明朝" w:eastAsia="ＭＳ 明朝" w:hAnsi="ＭＳ 明朝" w:cs="Times New Roman" w:hint="eastAsia"/>
          <w:sz w:val="24"/>
          <w:szCs w:val="24"/>
        </w:rPr>
        <w:t>、医薬品、医療機器等の品質、有効性及び安全性の確保等に関する法律との関係上、審査請求人ないし本件施術機関の側からマッサ</w:t>
      </w:r>
      <w:r w:rsidRPr="00D6636B">
        <w:rPr>
          <w:rFonts w:ascii="ＭＳ 明朝" w:eastAsia="ＭＳ 明朝" w:hAnsi="ＭＳ 明朝" w:cs="Times New Roman" w:hint="eastAsia"/>
          <w:sz w:val="24"/>
          <w:szCs w:val="24"/>
        </w:rPr>
        <w:lastRenderedPageBreak/>
        <w:t>ージの施術の「効果」について示すことは憚られる。「マッサージの施術が絶対不可欠である旨の具体的な主張はない」のはそういった理由からであるが、この「具体的な主張」がないことをもって、審査請求人の請求が認められないのは不当である。</w:t>
      </w:r>
    </w:p>
    <w:p w14:paraId="1F2008AC" w14:textId="08398CD0" w:rsidR="007D57BB" w:rsidRPr="00D6636B" w:rsidRDefault="0022423D" w:rsidP="00A173F5">
      <w:pPr>
        <w:jc w:val="left"/>
        <w:rPr>
          <w:rFonts w:ascii="ＭＳ 明朝" w:eastAsia="ＭＳ 明朝" w:hAnsi="ＭＳ 明朝"/>
          <w:sz w:val="24"/>
        </w:rPr>
      </w:pPr>
      <w:r w:rsidRPr="00D6636B">
        <w:rPr>
          <w:rFonts w:ascii="ＭＳ 明朝" w:eastAsia="ＭＳ 明朝" w:hAnsi="ＭＳ 明朝" w:hint="eastAsia"/>
          <w:sz w:val="24"/>
        </w:rPr>
        <w:t>（３</w:t>
      </w:r>
      <w:r w:rsidR="007D57BB" w:rsidRPr="00D6636B">
        <w:rPr>
          <w:rFonts w:ascii="ＭＳ 明朝" w:eastAsia="ＭＳ 明朝" w:hAnsi="ＭＳ 明朝" w:hint="eastAsia"/>
          <w:sz w:val="24"/>
        </w:rPr>
        <w:t>）本件申請の放置について</w:t>
      </w:r>
    </w:p>
    <w:p w14:paraId="70DD7B3F" w14:textId="0551E947" w:rsidR="0022423D" w:rsidRPr="00D6636B" w:rsidRDefault="0022423D"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ア　審査請求人が本件申請を行ったのは、令和元年１２月２６日であり、この日から処分庁が</w:t>
      </w:r>
      <w:r w:rsidR="00231AD7" w:rsidRPr="00D6636B">
        <w:rPr>
          <w:rFonts w:ascii="ＭＳ 明朝" w:eastAsia="ＭＳ 明朝" w:hAnsi="ＭＳ 明朝" w:cs="Times New Roman" w:hint="eastAsia"/>
          <w:sz w:val="24"/>
          <w:szCs w:val="24"/>
        </w:rPr>
        <w:t>本件</w:t>
      </w:r>
      <w:r w:rsidRPr="00D6636B">
        <w:rPr>
          <w:rFonts w:ascii="ＭＳ 明朝" w:eastAsia="ＭＳ 明朝" w:hAnsi="ＭＳ 明朝" w:cs="Times New Roman" w:hint="eastAsia"/>
          <w:sz w:val="24"/>
          <w:szCs w:val="24"/>
        </w:rPr>
        <w:t>意見書を受け付けるに至ったのは令和２年２月１０日であり、この間だけでも実に４６日が経過している。</w:t>
      </w:r>
    </w:p>
    <w:p w14:paraId="019F5506" w14:textId="77777777" w:rsidR="0022423D" w:rsidRPr="00D6636B" w:rsidRDefault="0022423D" w:rsidP="00002677">
      <w:pPr>
        <w:overflowPunct w:val="0"/>
        <w:ind w:leftChars="400" w:left="840"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さらに、受付から、処分庁が審査請求人に架電して「マッサージの給付は認められない」と告げたのは同年３月２日のことであって、この間だけでも２０日が経過している。</w:t>
      </w:r>
    </w:p>
    <w:p w14:paraId="498B4354" w14:textId="652BBEFE" w:rsidR="00B24D84" w:rsidRPr="00D6636B" w:rsidRDefault="0022423D" w:rsidP="002C522B">
      <w:pPr>
        <w:overflowPunct w:val="0"/>
        <w:ind w:leftChars="400" w:left="840"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そして、処分庁が、本件処分の通知を審査請求人に送付したのは、上記からさらに５９日を経過した同年４月３０日である。</w:t>
      </w:r>
    </w:p>
    <w:p w14:paraId="43512937" w14:textId="0700A0BC" w:rsidR="002C522B" w:rsidRPr="00D6636B" w:rsidRDefault="002C522B"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イ　生活保護の申請（変更）には、それを受理した処分庁は原則として「１４日以内に」申請に対する回答をしなければならない（法第２４条第５項・３項・９項）</w:t>
      </w:r>
      <w:r w:rsidR="00231AD7" w:rsidRPr="00D6636B">
        <w:rPr>
          <w:rFonts w:ascii="ＭＳ 明朝" w:eastAsia="ＭＳ 明朝" w:hAnsi="ＭＳ 明朝" w:cs="Times New Roman" w:hint="eastAsia"/>
          <w:sz w:val="24"/>
          <w:szCs w:val="24"/>
        </w:rPr>
        <w:t>。</w:t>
      </w:r>
      <w:r w:rsidRPr="00D6636B">
        <w:rPr>
          <w:rFonts w:ascii="ＭＳ 明朝" w:eastAsia="ＭＳ 明朝" w:hAnsi="ＭＳ 明朝" w:cs="Times New Roman" w:hint="eastAsia"/>
          <w:sz w:val="24"/>
          <w:szCs w:val="24"/>
        </w:rPr>
        <w:t>その趣旨は無論、生活保護の申請（変更）が生活保護受給者の生命・身体に関わる事柄であり、急速を要するためである。</w:t>
      </w:r>
    </w:p>
    <w:p w14:paraId="4A7EC6E7" w14:textId="3F90BA64" w:rsidR="002C522B" w:rsidRPr="00D6636B" w:rsidRDefault="002C522B" w:rsidP="00D21DB2">
      <w:pPr>
        <w:overflowPunct w:val="0"/>
        <w:ind w:leftChars="400" w:left="840"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ところが、処分庁は、本件申請が審査請求人の身体・健康・場合によっては生命に関わる事柄であるのに、何ら「特別な理由」が無いにも関わらず漫然と放置し、極め</w:t>
      </w:r>
      <w:r w:rsidR="00A11E17" w:rsidRPr="00D6636B">
        <w:rPr>
          <w:rFonts w:ascii="ＭＳ 明朝" w:eastAsia="ＭＳ 明朝" w:hAnsi="ＭＳ 明朝" w:cs="Times New Roman" w:hint="eastAsia"/>
          <w:sz w:val="24"/>
          <w:szCs w:val="24"/>
        </w:rPr>
        <w:t>て</w:t>
      </w:r>
      <w:r w:rsidRPr="00D6636B">
        <w:rPr>
          <w:rFonts w:ascii="ＭＳ 明朝" w:eastAsia="ＭＳ 明朝" w:hAnsi="ＭＳ 明朝" w:cs="Times New Roman" w:hint="eastAsia"/>
          <w:sz w:val="24"/>
          <w:szCs w:val="24"/>
        </w:rPr>
        <w:t>拙い、時期に遅れた対応をしたというのが本件処分の経緯である。</w:t>
      </w:r>
    </w:p>
    <w:p w14:paraId="7CA16108" w14:textId="77777777" w:rsidR="002C522B" w:rsidRPr="00D6636B" w:rsidRDefault="002C522B" w:rsidP="00D21DB2">
      <w:pPr>
        <w:overflowPunct w:val="0"/>
        <w:ind w:leftChars="400" w:left="840"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さらに、受付から、処分庁が審査請求人に架電して「マッサージの給付は認められない」と告げたのは同年３月２日のことであって、この間だけでも２０日が経過している。</w:t>
      </w:r>
    </w:p>
    <w:p w14:paraId="6919414A" w14:textId="2C90E401" w:rsidR="00E0747E" w:rsidRPr="00D6636B" w:rsidRDefault="002C522B" w:rsidP="00002677">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ウ　処分庁は、対応が遅れた主な理由として、「調査に日時を要したため」と主張する。処分庁がそのように主張するのであれば、その「成果物」を証拠として提出されたい。</w:t>
      </w:r>
      <w:r w:rsidR="00231AD7" w:rsidRPr="00D6636B">
        <w:rPr>
          <w:rFonts w:ascii="ＭＳ 明朝" w:eastAsia="ＭＳ 明朝" w:hAnsi="ＭＳ 明朝" w:cs="Times New Roman" w:hint="eastAsia"/>
          <w:sz w:val="24"/>
          <w:szCs w:val="24"/>
        </w:rPr>
        <w:t>本件審査請求に係る審理手続</w:t>
      </w:r>
      <w:r w:rsidRPr="00D6636B">
        <w:rPr>
          <w:rFonts w:ascii="ＭＳ 明朝" w:eastAsia="ＭＳ 明朝" w:hAnsi="ＭＳ 明朝" w:cs="Times New Roman" w:hint="eastAsia"/>
          <w:sz w:val="24"/>
          <w:szCs w:val="24"/>
        </w:rPr>
        <w:t>においては、処分庁より本件処分までに実施した調査結果や調査報告書等は何ら提出されていない。</w:t>
      </w:r>
    </w:p>
    <w:p w14:paraId="4ED78BE2" w14:textId="29FCC1F2" w:rsidR="00E0747E" w:rsidRPr="00D6636B" w:rsidRDefault="00E0747E" w:rsidP="00D21DB2">
      <w:pPr>
        <w:overflowPunct w:val="0"/>
        <w:ind w:leftChars="400" w:left="840"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処分庁が、「調査をしていた」などという「空言」を主張しさ</w:t>
      </w:r>
      <w:r w:rsidR="00D77BFD">
        <w:rPr>
          <w:rFonts w:ascii="ＭＳ 明朝" w:eastAsia="ＭＳ 明朝" w:hAnsi="ＭＳ 明朝" w:cs="Times New Roman" w:hint="eastAsia"/>
          <w:sz w:val="24"/>
          <w:szCs w:val="24"/>
        </w:rPr>
        <w:t>え</w:t>
      </w:r>
      <w:r w:rsidRPr="00D6636B">
        <w:rPr>
          <w:rFonts w:ascii="ＭＳ 明朝" w:eastAsia="ＭＳ 明朝" w:hAnsi="ＭＳ 明朝" w:cs="Times New Roman" w:hint="eastAsia"/>
          <w:sz w:val="24"/>
          <w:szCs w:val="24"/>
        </w:rPr>
        <w:t>すれば、法定期間を易々と遵守しなくてよくなるようでは、安易に、法の趣旨を</w:t>
      </w:r>
      <w:r w:rsidR="00A11E17" w:rsidRPr="00D6636B">
        <w:rPr>
          <w:rFonts w:ascii="ＭＳ 明朝" w:eastAsia="ＭＳ 明朝" w:hAnsi="ＭＳ 明朝" w:cs="Times New Roman" w:hint="eastAsia"/>
          <w:sz w:val="24"/>
          <w:szCs w:val="24"/>
        </w:rPr>
        <w:t>没却</w:t>
      </w:r>
      <w:r w:rsidRPr="00D6636B">
        <w:rPr>
          <w:rFonts w:ascii="ＭＳ 明朝" w:eastAsia="ＭＳ 明朝" w:hAnsi="ＭＳ 明朝" w:cs="Times New Roman" w:hint="eastAsia"/>
          <w:sz w:val="24"/>
          <w:szCs w:val="24"/>
        </w:rPr>
        <w:t>することを許容することになりかねない。</w:t>
      </w:r>
    </w:p>
    <w:p w14:paraId="2330A8DC" w14:textId="4E716374" w:rsidR="00E0747E" w:rsidRPr="00D6636B" w:rsidRDefault="00E0747E" w:rsidP="009E1D39">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エ　なお、法第２４条第７項が、「申請者」において「却下したとみなすことができる」としているのは、あくまで、「申請者」が次なる手続、すなわち訴訟提起や不服審査申立等の手続を</w:t>
      </w:r>
      <w:r w:rsidR="00A11E17" w:rsidRPr="00D6636B">
        <w:rPr>
          <w:rFonts w:ascii="ＭＳ 明朝" w:eastAsia="ＭＳ 明朝" w:hAnsi="ＭＳ 明朝" w:cs="Times New Roman" w:hint="eastAsia"/>
          <w:sz w:val="24"/>
          <w:szCs w:val="24"/>
        </w:rPr>
        <w:t>進め</w:t>
      </w:r>
      <w:r w:rsidRPr="00D6636B">
        <w:rPr>
          <w:rFonts w:ascii="ＭＳ 明朝" w:eastAsia="ＭＳ 明朝" w:hAnsi="ＭＳ 明朝" w:cs="Times New Roman" w:hint="eastAsia"/>
          <w:sz w:val="24"/>
          <w:szCs w:val="24"/>
        </w:rPr>
        <w:t>ることができるようにするために便宜上認めているにすぎない。同規定があるからといって、処分庁がいつまで経っても法第２４条第３項の「通知」</w:t>
      </w:r>
      <w:r w:rsidR="00D77BFD">
        <w:rPr>
          <w:rFonts w:ascii="ＭＳ 明朝" w:eastAsia="ＭＳ 明朝" w:hAnsi="ＭＳ 明朝" w:cs="Times New Roman" w:hint="eastAsia"/>
          <w:sz w:val="24"/>
          <w:szCs w:val="24"/>
        </w:rPr>
        <w:t>を</w:t>
      </w:r>
      <w:r w:rsidRPr="00D6636B">
        <w:rPr>
          <w:rFonts w:ascii="ＭＳ 明朝" w:eastAsia="ＭＳ 明朝" w:hAnsi="ＭＳ 明朝" w:cs="Times New Roman" w:hint="eastAsia"/>
          <w:sz w:val="24"/>
          <w:szCs w:val="24"/>
        </w:rPr>
        <w:t>しないことが許</w:t>
      </w:r>
      <w:r w:rsidRPr="00D6636B">
        <w:rPr>
          <w:rFonts w:ascii="ＭＳ 明朝" w:eastAsia="ＭＳ 明朝" w:hAnsi="ＭＳ 明朝" w:cs="Times New Roman" w:hint="eastAsia"/>
          <w:sz w:val="24"/>
          <w:szCs w:val="24"/>
        </w:rPr>
        <w:lastRenderedPageBreak/>
        <w:t>されるわけでは</w:t>
      </w:r>
      <w:r w:rsidR="00231AD7" w:rsidRPr="00D6636B">
        <w:rPr>
          <w:rFonts w:ascii="ＭＳ 明朝" w:eastAsia="ＭＳ 明朝" w:hAnsi="ＭＳ 明朝" w:cs="Times New Roman" w:hint="eastAsia"/>
          <w:sz w:val="24"/>
          <w:szCs w:val="24"/>
        </w:rPr>
        <w:t>決して</w:t>
      </w:r>
      <w:r w:rsidRPr="00D6636B">
        <w:rPr>
          <w:rFonts w:ascii="ＭＳ 明朝" w:eastAsia="ＭＳ 明朝" w:hAnsi="ＭＳ 明朝" w:cs="Times New Roman" w:hint="eastAsia"/>
          <w:sz w:val="24"/>
          <w:szCs w:val="24"/>
        </w:rPr>
        <w:t>ないのは当然のことである。</w:t>
      </w:r>
    </w:p>
    <w:p w14:paraId="22DEA0EE" w14:textId="762934A0" w:rsidR="002C522B" w:rsidRPr="00D6636B" w:rsidRDefault="00E0747E" w:rsidP="009E1D39">
      <w:pPr>
        <w:overflowPunct w:val="0"/>
        <w:ind w:leftChars="270" w:left="838" w:hangingChars="113" w:hanging="271"/>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オ　以上のとおり、処分庁がした本件処分は、法が期間を定めた趣旨を</w:t>
      </w:r>
      <w:r w:rsidR="00151807" w:rsidRPr="00D6636B">
        <w:rPr>
          <w:rFonts w:ascii="ＭＳ 明朝" w:eastAsia="ＭＳ 明朝" w:hAnsi="ＭＳ 明朝" w:cs="Times New Roman" w:hint="eastAsia"/>
          <w:sz w:val="24"/>
          <w:szCs w:val="24"/>
        </w:rPr>
        <w:t>没却</w:t>
      </w:r>
      <w:r w:rsidRPr="00D6636B">
        <w:rPr>
          <w:rFonts w:ascii="ＭＳ 明朝" w:eastAsia="ＭＳ 明朝" w:hAnsi="ＭＳ 明朝" w:cs="Times New Roman" w:hint="eastAsia"/>
          <w:sz w:val="24"/>
          <w:szCs w:val="24"/>
        </w:rPr>
        <w:t>するものであり、手続において違法性が認められる。</w:t>
      </w:r>
    </w:p>
    <w:p w14:paraId="6F528950" w14:textId="0376A15F" w:rsidR="00E0747E" w:rsidRPr="00D6636B" w:rsidRDefault="00E0747E" w:rsidP="00E0747E">
      <w:pPr>
        <w:jc w:val="left"/>
        <w:rPr>
          <w:rFonts w:ascii="ＭＳ 明朝" w:eastAsia="ＭＳ 明朝" w:hAnsi="ＭＳ 明朝"/>
          <w:sz w:val="24"/>
        </w:rPr>
      </w:pPr>
      <w:r w:rsidRPr="00D6636B">
        <w:rPr>
          <w:rFonts w:ascii="ＭＳ 明朝" w:eastAsia="ＭＳ 明朝" w:hAnsi="ＭＳ 明朝" w:hint="eastAsia"/>
          <w:sz w:val="24"/>
        </w:rPr>
        <w:t>（４）まとめ</w:t>
      </w:r>
    </w:p>
    <w:p w14:paraId="2942FE6F" w14:textId="77777777" w:rsidR="00151807" w:rsidRPr="00D6636B" w:rsidRDefault="00151807" w:rsidP="00151807">
      <w:pPr>
        <w:overflowPunct w:val="0"/>
        <w:ind w:leftChars="268" w:left="565" w:hanging="2"/>
        <w:rPr>
          <w:rFonts w:ascii="ＭＳ 明朝" w:eastAsia="ＭＳ 明朝" w:hAnsi="ＭＳ 明朝"/>
          <w:sz w:val="24"/>
        </w:rPr>
      </w:pPr>
      <w:r w:rsidRPr="00D6636B">
        <w:rPr>
          <w:rFonts w:ascii="ＭＳ 明朝" w:eastAsia="ＭＳ 明朝" w:hAnsi="ＭＳ 明朝" w:hint="eastAsia"/>
          <w:sz w:val="24"/>
        </w:rPr>
        <w:t xml:space="preserve">　</w:t>
      </w:r>
      <w:r w:rsidR="00E0747E" w:rsidRPr="00D6636B">
        <w:rPr>
          <w:rFonts w:ascii="ＭＳ 明朝" w:eastAsia="ＭＳ 明朝" w:hAnsi="ＭＳ 明朝" w:hint="eastAsia"/>
          <w:sz w:val="24"/>
        </w:rPr>
        <w:t>以上より、処分庁がなした本件処分は不適法であり、さらには一連の手続には違法性</w:t>
      </w:r>
      <w:r w:rsidR="00231AD7" w:rsidRPr="00D6636B">
        <w:rPr>
          <w:rFonts w:ascii="ＭＳ 明朝" w:eastAsia="ＭＳ 明朝" w:hAnsi="ＭＳ 明朝" w:hint="eastAsia"/>
          <w:sz w:val="24"/>
        </w:rPr>
        <w:t>、</w:t>
      </w:r>
      <w:r w:rsidR="00E0747E" w:rsidRPr="00D6636B">
        <w:rPr>
          <w:rFonts w:ascii="ＭＳ 明朝" w:eastAsia="ＭＳ 明朝" w:hAnsi="ＭＳ 明朝" w:hint="eastAsia"/>
          <w:sz w:val="24"/>
        </w:rPr>
        <w:t>不当性が認められる。</w:t>
      </w:r>
    </w:p>
    <w:p w14:paraId="55627C83" w14:textId="0B41B66D" w:rsidR="00E0747E" w:rsidRPr="00D6636B" w:rsidRDefault="00151807" w:rsidP="00151807">
      <w:pPr>
        <w:overflowPunct w:val="0"/>
        <w:ind w:leftChars="268" w:left="565" w:hanging="2"/>
        <w:rPr>
          <w:rFonts w:ascii="ＭＳ 明朝" w:eastAsia="ＭＳ 明朝" w:hAnsi="ＭＳ 明朝"/>
          <w:sz w:val="24"/>
        </w:rPr>
      </w:pPr>
      <w:r w:rsidRPr="00D6636B">
        <w:rPr>
          <w:rFonts w:ascii="ＭＳ 明朝" w:eastAsia="ＭＳ 明朝" w:hAnsi="ＭＳ 明朝" w:hint="eastAsia"/>
          <w:sz w:val="24"/>
        </w:rPr>
        <w:t xml:space="preserve">　</w:t>
      </w:r>
      <w:r w:rsidR="00E0747E" w:rsidRPr="00D6636B">
        <w:rPr>
          <w:rFonts w:ascii="ＭＳ 明朝" w:eastAsia="ＭＳ 明朝" w:hAnsi="ＭＳ 明朝" w:hint="eastAsia"/>
          <w:sz w:val="24"/>
        </w:rPr>
        <w:t>したがって、本件処分が取り消され、本件申請を認めるとの裁決を求めるものである。</w:t>
      </w:r>
    </w:p>
    <w:p w14:paraId="654E3F52" w14:textId="10D9E73A" w:rsidR="00E0747E" w:rsidRPr="00D6636B" w:rsidRDefault="00E0747E" w:rsidP="00B24D84">
      <w:pPr>
        <w:ind w:left="240" w:hangingChars="100" w:hanging="240"/>
        <w:jc w:val="left"/>
        <w:rPr>
          <w:rFonts w:ascii="ＭＳ 明朝" w:eastAsia="ＭＳ 明朝" w:hAnsi="ＭＳ 明朝"/>
          <w:sz w:val="24"/>
        </w:rPr>
      </w:pPr>
      <w:r w:rsidRPr="00D6636B">
        <w:rPr>
          <w:rFonts w:ascii="ＭＳ 明朝" w:eastAsia="ＭＳ 明朝" w:hAnsi="ＭＳ 明朝" w:hint="eastAsia"/>
          <w:sz w:val="24"/>
        </w:rPr>
        <w:t xml:space="preserve">　</w:t>
      </w:r>
    </w:p>
    <w:p w14:paraId="468A36F0" w14:textId="77777777" w:rsidR="00AD3DA3" w:rsidRPr="00D6636B" w:rsidRDefault="00AD3DA3" w:rsidP="00B24D84">
      <w:pPr>
        <w:ind w:left="240" w:hangingChars="100" w:hanging="240"/>
        <w:jc w:val="left"/>
        <w:rPr>
          <w:rFonts w:ascii="ＭＳ 明朝" w:eastAsia="ＭＳ 明朝" w:hAnsi="ＭＳ 明朝"/>
          <w:sz w:val="24"/>
        </w:rPr>
      </w:pPr>
      <w:r w:rsidRPr="00D6636B">
        <w:rPr>
          <w:rFonts w:ascii="ＭＳ 明朝" w:eastAsia="ＭＳ 明朝" w:hAnsi="ＭＳ 明朝" w:hint="eastAsia"/>
          <w:sz w:val="24"/>
        </w:rPr>
        <w:t>２　審査庁</w:t>
      </w:r>
    </w:p>
    <w:p w14:paraId="3F6A630A" w14:textId="6FCA89F4" w:rsidR="000A30F7" w:rsidRPr="00D6636B" w:rsidRDefault="00AD3DA3" w:rsidP="00303D92">
      <w:pPr>
        <w:ind w:left="240" w:hangingChars="100" w:hanging="240"/>
        <w:jc w:val="left"/>
        <w:rPr>
          <w:rFonts w:ascii="ＭＳ 明朝" w:eastAsia="ＭＳ 明朝" w:hAnsi="ＭＳ 明朝"/>
          <w:sz w:val="24"/>
        </w:rPr>
      </w:pPr>
      <w:r w:rsidRPr="00D6636B">
        <w:rPr>
          <w:rFonts w:ascii="ＭＳ 明朝" w:eastAsia="ＭＳ 明朝" w:hAnsi="ＭＳ 明朝" w:hint="eastAsia"/>
          <w:sz w:val="24"/>
        </w:rPr>
        <w:t xml:space="preserve">　　</w:t>
      </w:r>
      <w:r w:rsidR="00303D92" w:rsidRPr="00D6636B">
        <w:rPr>
          <w:rFonts w:ascii="ＭＳ 明朝" w:eastAsia="ＭＳ 明朝" w:hAnsi="ＭＳ 明朝" w:hint="eastAsia"/>
          <w:sz w:val="24"/>
        </w:rPr>
        <w:t>本件審査請求は、棄却</w:t>
      </w:r>
      <w:r w:rsidR="00DB0A09" w:rsidRPr="00D6636B">
        <w:rPr>
          <w:rFonts w:ascii="ＭＳ 明朝" w:eastAsia="ＭＳ 明朝" w:hAnsi="ＭＳ 明朝" w:hint="eastAsia"/>
          <w:sz w:val="24"/>
        </w:rPr>
        <w:t>す</w:t>
      </w:r>
      <w:r w:rsidR="00303D92" w:rsidRPr="00D6636B">
        <w:rPr>
          <w:rFonts w:ascii="ＭＳ 明朝" w:eastAsia="ＭＳ 明朝" w:hAnsi="ＭＳ 明朝" w:hint="eastAsia"/>
          <w:sz w:val="24"/>
        </w:rPr>
        <w:t>べきである。</w:t>
      </w:r>
    </w:p>
    <w:p w14:paraId="6F6645E8" w14:textId="77777777" w:rsidR="00303D92" w:rsidRPr="00D6636B" w:rsidRDefault="00303D92" w:rsidP="00A173F5">
      <w:pPr>
        <w:jc w:val="left"/>
        <w:rPr>
          <w:rFonts w:ascii="ＭＳ 明朝" w:eastAsia="ＭＳ 明朝" w:hAnsi="ＭＳ 明朝"/>
          <w:sz w:val="24"/>
        </w:rPr>
      </w:pPr>
    </w:p>
    <w:p w14:paraId="4194B5DD" w14:textId="77777777" w:rsidR="000A30F7" w:rsidRPr="00D6636B" w:rsidRDefault="000A30F7" w:rsidP="00A173F5">
      <w:pPr>
        <w:jc w:val="left"/>
        <w:rPr>
          <w:rFonts w:ascii="ＭＳ 明朝" w:eastAsia="ＭＳ 明朝" w:hAnsi="ＭＳ 明朝"/>
          <w:b/>
          <w:sz w:val="24"/>
        </w:rPr>
      </w:pPr>
      <w:r w:rsidRPr="00D6636B">
        <w:rPr>
          <w:rFonts w:ascii="ＭＳ 明朝" w:eastAsia="ＭＳ 明朝" w:hAnsi="ＭＳ 明朝" w:hint="eastAsia"/>
          <w:b/>
          <w:sz w:val="24"/>
        </w:rPr>
        <w:t>第３　審理員意見書の要旨</w:t>
      </w:r>
    </w:p>
    <w:p w14:paraId="0111BE60" w14:textId="77777777" w:rsidR="000A30F7" w:rsidRPr="00D6636B" w:rsidRDefault="000A30F7" w:rsidP="00A173F5">
      <w:pPr>
        <w:jc w:val="left"/>
        <w:rPr>
          <w:rFonts w:ascii="ＭＳ 明朝" w:eastAsia="ＭＳ 明朝" w:hAnsi="ＭＳ 明朝"/>
          <w:sz w:val="24"/>
        </w:rPr>
      </w:pPr>
    </w:p>
    <w:p w14:paraId="20C1093F" w14:textId="77777777" w:rsidR="000A30F7" w:rsidRPr="00D6636B" w:rsidRDefault="000A30F7" w:rsidP="00A173F5">
      <w:pPr>
        <w:jc w:val="left"/>
        <w:rPr>
          <w:rFonts w:ascii="ＭＳ 明朝" w:eastAsia="ＭＳ 明朝" w:hAnsi="ＭＳ 明朝"/>
          <w:sz w:val="24"/>
        </w:rPr>
      </w:pPr>
      <w:r w:rsidRPr="00D6636B">
        <w:rPr>
          <w:rFonts w:ascii="ＭＳ 明朝" w:eastAsia="ＭＳ 明朝" w:hAnsi="ＭＳ 明朝" w:hint="eastAsia"/>
          <w:sz w:val="24"/>
        </w:rPr>
        <w:t>１　審理員意見書の結論</w:t>
      </w:r>
    </w:p>
    <w:p w14:paraId="288C7B59" w14:textId="35E4FAC1" w:rsidR="000A30F7" w:rsidRPr="00D6636B" w:rsidRDefault="000A30F7" w:rsidP="00AF619A">
      <w:pPr>
        <w:ind w:leftChars="100" w:left="210" w:firstLineChars="100" w:firstLine="240"/>
        <w:rPr>
          <w:rFonts w:ascii="ＭＳ 明朝" w:eastAsia="ＭＳ 明朝" w:hAnsi="ＭＳ 明朝"/>
          <w:sz w:val="24"/>
        </w:rPr>
      </w:pPr>
      <w:r w:rsidRPr="00D6636B">
        <w:rPr>
          <w:rFonts w:ascii="ＭＳ 明朝" w:eastAsia="ＭＳ 明朝" w:hAnsi="ＭＳ 明朝" w:hint="eastAsia"/>
          <w:sz w:val="24"/>
        </w:rPr>
        <w:t>本件審査請求は、</w:t>
      </w:r>
      <w:r w:rsidR="00857D9E" w:rsidRPr="00D6636B">
        <w:rPr>
          <w:rFonts w:ascii="ＭＳ 明朝" w:eastAsia="ＭＳ 明朝" w:hAnsi="ＭＳ 明朝" w:hint="eastAsia"/>
          <w:sz w:val="24"/>
        </w:rPr>
        <w:t>棄却</w:t>
      </w:r>
      <w:r w:rsidRPr="00D6636B">
        <w:rPr>
          <w:rFonts w:ascii="ＭＳ 明朝" w:eastAsia="ＭＳ 明朝" w:hAnsi="ＭＳ 明朝" w:hint="eastAsia"/>
          <w:sz w:val="24"/>
        </w:rPr>
        <w:t>されるべきである。</w:t>
      </w:r>
    </w:p>
    <w:p w14:paraId="3064D2EC" w14:textId="77777777" w:rsidR="000A30F7" w:rsidRPr="00D6636B" w:rsidRDefault="000A30F7" w:rsidP="00A173F5">
      <w:pPr>
        <w:jc w:val="left"/>
        <w:rPr>
          <w:rFonts w:ascii="ＭＳ 明朝" w:eastAsia="ＭＳ 明朝" w:hAnsi="ＭＳ 明朝"/>
          <w:sz w:val="24"/>
        </w:rPr>
      </w:pPr>
    </w:p>
    <w:p w14:paraId="26FC71CE" w14:textId="5C11B689" w:rsidR="000A30F7" w:rsidRPr="00D6636B" w:rsidRDefault="000A30F7" w:rsidP="00A173F5">
      <w:pPr>
        <w:jc w:val="left"/>
        <w:rPr>
          <w:rFonts w:ascii="ＭＳ 明朝" w:eastAsia="ＭＳ 明朝" w:hAnsi="ＭＳ 明朝"/>
          <w:sz w:val="24"/>
        </w:rPr>
      </w:pPr>
      <w:r w:rsidRPr="00D6636B">
        <w:rPr>
          <w:rFonts w:ascii="ＭＳ 明朝" w:eastAsia="ＭＳ 明朝" w:hAnsi="ＭＳ 明朝" w:hint="eastAsia"/>
          <w:sz w:val="24"/>
        </w:rPr>
        <w:t>２　審理員意見書の理由</w:t>
      </w:r>
    </w:p>
    <w:p w14:paraId="354E08EA" w14:textId="43EBE1CC" w:rsidR="00157004" w:rsidRPr="00D6636B" w:rsidRDefault="00410046" w:rsidP="004B0D94">
      <w:pPr>
        <w:ind w:left="480" w:hangingChars="200" w:hanging="480"/>
        <w:jc w:val="left"/>
        <w:rPr>
          <w:rFonts w:ascii="ＭＳ 明朝" w:eastAsia="ＭＳ 明朝" w:hAnsi="ＭＳ 明朝"/>
          <w:sz w:val="24"/>
        </w:rPr>
      </w:pPr>
      <w:r w:rsidRPr="00D6636B">
        <w:rPr>
          <w:rFonts w:ascii="ＭＳ 明朝" w:eastAsia="ＭＳ 明朝" w:hAnsi="ＭＳ 明朝" w:hint="eastAsia"/>
          <w:sz w:val="24"/>
        </w:rPr>
        <w:t>（１）処分庁は、</w:t>
      </w:r>
      <w:r w:rsidR="00157004" w:rsidRPr="00D6636B">
        <w:rPr>
          <w:rFonts w:ascii="ＭＳ 明朝" w:eastAsia="ＭＳ 明朝" w:hAnsi="ＭＳ 明朝" w:hint="eastAsia"/>
          <w:sz w:val="24"/>
        </w:rPr>
        <w:t>本件意見書</w:t>
      </w:r>
      <w:r w:rsidRPr="00D6636B">
        <w:rPr>
          <w:rFonts w:ascii="ＭＳ 明朝" w:eastAsia="ＭＳ 明朝" w:hAnsi="ＭＳ 明朝" w:hint="eastAsia"/>
          <w:sz w:val="24"/>
        </w:rPr>
        <w:t>の内容に基づき嘱託医協議等の審査を行ったところ、あん摩・マッサージの給付対象である「筋麻痺・関節拘縮等の症状」とは異なる病状であること、</w:t>
      </w:r>
      <w:r w:rsidR="00157004" w:rsidRPr="00D6636B">
        <w:rPr>
          <w:rFonts w:ascii="ＭＳ 明朝" w:eastAsia="ＭＳ 明朝" w:hAnsi="ＭＳ 明朝" w:hint="eastAsia"/>
          <w:sz w:val="24"/>
        </w:rPr>
        <w:t>審査</w:t>
      </w:r>
      <w:r w:rsidRPr="00D6636B">
        <w:rPr>
          <w:rFonts w:ascii="ＭＳ 明朝" w:eastAsia="ＭＳ 明朝" w:hAnsi="ＭＳ 明朝" w:hint="eastAsia"/>
          <w:sz w:val="24"/>
        </w:rPr>
        <w:t>請求人の病状に対して、あん摩・マッサージが医療より優先すべき必要不可欠な給付とは</w:t>
      </w:r>
      <w:r w:rsidR="00151807" w:rsidRPr="00D6636B">
        <w:rPr>
          <w:rFonts w:ascii="ＭＳ 明朝" w:eastAsia="ＭＳ 明朝" w:hAnsi="ＭＳ 明朝" w:hint="eastAsia"/>
          <w:sz w:val="24"/>
        </w:rPr>
        <w:t>言えない</w:t>
      </w:r>
      <w:r w:rsidRPr="00D6636B">
        <w:rPr>
          <w:rFonts w:ascii="ＭＳ 明朝" w:eastAsia="ＭＳ 明朝" w:hAnsi="ＭＳ 明朝" w:hint="eastAsia"/>
          <w:sz w:val="24"/>
        </w:rPr>
        <w:t>ことから、本件処分を行ったことが認められる。</w:t>
      </w:r>
    </w:p>
    <w:p w14:paraId="7897EE79" w14:textId="76F26B9B" w:rsidR="00157004" w:rsidRPr="00D6636B" w:rsidRDefault="00410046" w:rsidP="00157004">
      <w:pPr>
        <w:ind w:leftChars="202" w:left="424" w:firstLineChars="118" w:firstLine="283"/>
        <w:rPr>
          <w:rFonts w:ascii="ＭＳ 明朝" w:eastAsia="ＭＳ 明朝" w:hAnsi="ＭＳ 明朝" w:cs="Times New Roman"/>
          <w:sz w:val="24"/>
          <w:szCs w:val="24"/>
        </w:rPr>
      </w:pPr>
      <w:r w:rsidRPr="00D6636B">
        <w:rPr>
          <w:rFonts w:ascii="ＭＳ 明朝" w:eastAsia="ＭＳ 明朝" w:hAnsi="ＭＳ 明朝" w:cs="ＭＳ 明朝" w:hint="eastAsia"/>
          <w:sz w:val="24"/>
          <w:szCs w:val="24"/>
        </w:rPr>
        <w:t>一方、</w:t>
      </w:r>
      <w:r w:rsidR="00157004" w:rsidRPr="00D6636B">
        <w:rPr>
          <w:rFonts w:ascii="ＭＳ 明朝" w:eastAsia="ＭＳ 明朝" w:hAnsi="ＭＳ 明朝" w:cs="ＭＳ 明朝" w:hint="eastAsia"/>
          <w:sz w:val="24"/>
          <w:szCs w:val="24"/>
        </w:rPr>
        <w:t>審査</w:t>
      </w:r>
      <w:r w:rsidRPr="00D6636B">
        <w:rPr>
          <w:rFonts w:ascii="ＭＳ 明朝" w:eastAsia="ＭＳ 明朝" w:hAnsi="ＭＳ 明朝" w:cs="ＭＳ 明朝" w:hint="eastAsia"/>
          <w:sz w:val="24"/>
          <w:szCs w:val="24"/>
        </w:rPr>
        <w:t>請求人は、</w:t>
      </w:r>
      <w:r w:rsidR="00157004" w:rsidRPr="00D6636B">
        <w:rPr>
          <w:rFonts w:ascii="ＭＳ 明朝" w:eastAsia="ＭＳ 明朝" w:hAnsi="ＭＳ 明朝" w:cs="ＭＳ 明朝" w:hint="eastAsia"/>
          <w:sz w:val="24"/>
          <w:szCs w:val="24"/>
        </w:rPr>
        <w:t>審査</w:t>
      </w:r>
      <w:r w:rsidRPr="00D6636B">
        <w:rPr>
          <w:rFonts w:ascii="ＭＳ 明朝" w:eastAsia="ＭＳ 明朝" w:hAnsi="ＭＳ 明朝" w:cs="ＭＳ 明朝"/>
          <w:sz w:val="24"/>
          <w:szCs w:val="24"/>
        </w:rPr>
        <w:t>請求人が</w:t>
      </w:r>
      <w:r w:rsidRPr="00D32F9D">
        <w:rPr>
          <w:rFonts w:ascii="ＭＳ 明朝" w:eastAsia="ＭＳ 明朝" w:hAnsi="ＭＳ 明朝" w:cs="ＭＳ 明朝"/>
          <w:sz w:val="24"/>
          <w:szCs w:val="24"/>
        </w:rPr>
        <w:t>負う</w:t>
      </w:r>
      <w:r w:rsidR="00D54988">
        <w:rPr>
          <w:rFonts w:ascii="ＭＳ 明朝" w:eastAsia="ＭＳ 明朝" w:hAnsi="ＭＳ 明朝" w:cs="ＭＳ 明朝" w:hint="eastAsia"/>
          <w:sz w:val="24"/>
          <w:szCs w:val="24"/>
        </w:rPr>
        <w:t>●●●●●●●</w:t>
      </w:r>
      <w:r w:rsidRPr="00D32F9D">
        <w:rPr>
          <w:rFonts w:ascii="ＭＳ 明朝" w:eastAsia="ＭＳ 明朝" w:hAnsi="ＭＳ 明朝" w:cs="ＭＳ 明朝"/>
          <w:sz w:val="24"/>
          <w:szCs w:val="24"/>
        </w:rPr>
        <w:t>の症状として「運動症状」</w:t>
      </w:r>
      <w:r w:rsidRPr="00D32F9D">
        <w:rPr>
          <w:rFonts w:ascii="ＭＳ 明朝" w:eastAsia="ＭＳ 明朝" w:hAnsi="ＭＳ 明朝" w:cs="Times New Roman"/>
          <w:sz w:val="24"/>
          <w:szCs w:val="24"/>
        </w:rPr>
        <w:t>の「筋力低下、廃用症候群、関節拘縮」が挙げら</w:t>
      </w:r>
      <w:r w:rsidRPr="00D32F9D">
        <w:rPr>
          <w:rFonts w:ascii="ＭＳ 明朝" w:eastAsia="ＭＳ 明朝" w:hAnsi="ＭＳ 明朝" w:cs="Times New Roman" w:hint="eastAsia"/>
          <w:sz w:val="24"/>
          <w:szCs w:val="24"/>
        </w:rPr>
        <w:t>れ、</w:t>
      </w:r>
      <w:r w:rsidRPr="00D32F9D">
        <w:rPr>
          <w:rFonts w:ascii="ＭＳ 明朝" w:eastAsia="ＭＳ 明朝" w:hAnsi="ＭＳ 明朝" w:cs="Times New Roman"/>
          <w:sz w:val="24"/>
          <w:szCs w:val="24"/>
        </w:rPr>
        <w:t>これは処分庁が挙げる</w:t>
      </w:r>
      <w:r w:rsidR="00157004" w:rsidRPr="00D32F9D">
        <w:rPr>
          <w:rFonts w:ascii="ＭＳ 明朝" w:eastAsia="ＭＳ 明朝" w:hAnsi="ＭＳ 明朝" w:cs="Times New Roman" w:hint="eastAsia"/>
          <w:sz w:val="24"/>
          <w:szCs w:val="24"/>
        </w:rPr>
        <w:t>、はり師、きゅう師及びあん摩・マッサージ・指圧師の施術に係る療養費の支給の留意事項について（平成</w:t>
      </w:r>
      <w:r w:rsidR="00151807" w:rsidRPr="00D32F9D">
        <w:rPr>
          <w:rFonts w:ascii="ＭＳ 明朝" w:eastAsia="ＭＳ 明朝" w:hAnsi="ＭＳ 明朝" w:cs="Times New Roman" w:hint="eastAsia"/>
          <w:sz w:val="24"/>
          <w:szCs w:val="24"/>
        </w:rPr>
        <w:t>１６</w:t>
      </w:r>
      <w:r w:rsidR="00157004" w:rsidRPr="00D32F9D">
        <w:rPr>
          <w:rFonts w:ascii="ＭＳ 明朝" w:eastAsia="ＭＳ 明朝" w:hAnsi="ＭＳ 明朝" w:cs="Times New Roman" w:hint="eastAsia"/>
          <w:sz w:val="24"/>
          <w:szCs w:val="24"/>
        </w:rPr>
        <w:t>年</w:t>
      </w:r>
      <w:r w:rsidR="00151807" w:rsidRPr="00D32F9D">
        <w:rPr>
          <w:rFonts w:ascii="ＭＳ 明朝" w:eastAsia="ＭＳ 明朝" w:hAnsi="ＭＳ 明朝" w:cs="Times New Roman" w:hint="eastAsia"/>
          <w:sz w:val="24"/>
          <w:szCs w:val="24"/>
        </w:rPr>
        <w:t>１０</w:t>
      </w:r>
      <w:r w:rsidR="00157004" w:rsidRPr="00D32F9D">
        <w:rPr>
          <w:rFonts w:ascii="ＭＳ 明朝" w:eastAsia="ＭＳ 明朝" w:hAnsi="ＭＳ 明朝" w:cs="Times New Roman" w:hint="eastAsia"/>
          <w:sz w:val="24"/>
          <w:szCs w:val="24"/>
        </w:rPr>
        <w:t>月</w:t>
      </w:r>
      <w:r w:rsidR="00151807" w:rsidRPr="00D32F9D">
        <w:rPr>
          <w:rFonts w:ascii="ＭＳ 明朝" w:eastAsia="ＭＳ 明朝" w:hAnsi="ＭＳ 明朝" w:cs="Times New Roman" w:hint="eastAsia"/>
          <w:sz w:val="24"/>
          <w:szCs w:val="24"/>
        </w:rPr>
        <w:t>１</w:t>
      </w:r>
      <w:r w:rsidR="00157004" w:rsidRPr="00D32F9D">
        <w:rPr>
          <w:rFonts w:ascii="ＭＳ 明朝" w:eastAsia="ＭＳ 明朝" w:hAnsi="ＭＳ 明朝" w:cs="Times New Roman" w:hint="eastAsia"/>
          <w:sz w:val="24"/>
          <w:szCs w:val="24"/>
        </w:rPr>
        <w:t>日保医発第１</w:t>
      </w:r>
      <w:r w:rsidR="00151807" w:rsidRPr="00D32F9D">
        <w:rPr>
          <w:rFonts w:ascii="ＭＳ 明朝" w:eastAsia="ＭＳ 明朝" w:hAnsi="ＭＳ 明朝" w:cs="Times New Roman" w:hint="eastAsia"/>
          <w:sz w:val="24"/>
          <w:szCs w:val="24"/>
        </w:rPr>
        <w:t>００１００２</w:t>
      </w:r>
      <w:r w:rsidR="00157004" w:rsidRPr="00D32F9D">
        <w:rPr>
          <w:rFonts w:ascii="ＭＳ 明朝" w:eastAsia="ＭＳ 明朝" w:hAnsi="ＭＳ 明朝" w:cs="Times New Roman" w:hint="eastAsia"/>
          <w:sz w:val="24"/>
          <w:szCs w:val="24"/>
        </w:rPr>
        <w:t>号。以下「療養費通知」という。）の</w:t>
      </w:r>
      <w:r w:rsidRPr="00D32F9D">
        <w:rPr>
          <w:rFonts w:ascii="ＭＳ 明朝" w:eastAsia="ＭＳ 明朝" w:hAnsi="ＭＳ 明朝" w:cs="Times New Roman"/>
          <w:sz w:val="24"/>
          <w:szCs w:val="24"/>
        </w:rPr>
        <w:t>別添２第２章の支給対象となる適応症に該当</w:t>
      </w:r>
      <w:r w:rsidRPr="00D32F9D">
        <w:rPr>
          <w:rFonts w:ascii="ＭＳ 明朝" w:eastAsia="ＭＳ 明朝" w:hAnsi="ＭＳ 明朝" w:cs="Times New Roman" w:hint="eastAsia"/>
          <w:sz w:val="24"/>
          <w:szCs w:val="24"/>
        </w:rPr>
        <w:t>すること、また、処分庁が</w:t>
      </w:r>
      <w:r w:rsidR="00D54988">
        <w:rPr>
          <w:rFonts w:ascii="ＭＳ 明朝" w:eastAsia="ＭＳ 明朝" w:hAnsi="ＭＳ 明朝" w:cs="ＭＳ 明朝" w:hint="eastAsia"/>
          <w:sz w:val="24"/>
          <w:szCs w:val="24"/>
        </w:rPr>
        <w:t>●●●●●●●</w:t>
      </w:r>
      <w:r w:rsidRPr="00D32F9D">
        <w:rPr>
          <w:rFonts w:ascii="ＭＳ 明朝" w:eastAsia="ＭＳ 明朝" w:hAnsi="ＭＳ 明朝" w:cs="Times New Roman"/>
          <w:sz w:val="24"/>
          <w:szCs w:val="24"/>
        </w:rPr>
        <w:t>の症状を</w:t>
      </w:r>
      <w:r w:rsidRPr="00D6636B">
        <w:rPr>
          <w:rFonts w:ascii="ＭＳ 明朝" w:eastAsia="ＭＳ 明朝" w:hAnsi="ＭＳ 明朝" w:cs="Times New Roman"/>
          <w:sz w:val="24"/>
          <w:szCs w:val="24"/>
        </w:rPr>
        <w:t>正確に把握せず、その症状が療養費通知別添２第２章の支給対象となる適応症に該当しないという理由で本件</w:t>
      </w:r>
      <w:r w:rsidRPr="00D6636B">
        <w:rPr>
          <w:rFonts w:ascii="ＭＳ 明朝" w:eastAsia="ＭＳ 明朝" w:hAnsi="ＭＳ 明朝" w:cs="Times New Roman" w:hint="eastAsia"/>
          <w:sz w:val="24"/>
          <w:szCs w:val="24"/>
        </w:rPr>
        <w:t>処分</w:t>
      </w:r>
      <w:r w:rsidRPr="00D6636B">
        <w:rPr>
          <w:rFonts w:ascii="ＭＳ 明朝" w:eastAsia="ＭＳ 明朝" w:hAnsi="ＭＳ 明朝" w:cs="Times New Roman"/>
          <w:sz w:val="24"/>
          <w:szCs w:val="24"/>
        </w:rPr>
        <w:t>を</w:t>
      </w:r>
      <w:r w:rsidRPr="00D6636B">
        <w:rPr>
          <w:rFonts w:ascii="ＭＳ 明朝" w:eastAsia="ＭＳ 明朝" w:hAnsi="ＭＳ 明朝" w:cs="Times New Roman" w:hint="eastAsia"/>
          <w:sz w:val="24"/>
          <w:szCs w:val="24"/>
        </w:rPr>
        <w:t>行っていることはあまりにも安直に過ぎることから、本件処分は違法又は不当である旨を主張する。</w:t>
      </w:r>
    </w:p>
    <w:p w14:paraId="2C7AAC66" w14:textId="2A007DFA" w:rsidR="00157004" w:rsidRPr="00D6636B" w:rsidRDefault="00410046" w:rsidP="00157004">
      <w:pPr>
        <w:ind w:leftChars="202" w:left="424" w:firstLineChars="118" w:firstLine="283"/>
        <w:rPr>
          <w:rFonts w:ascii="ＭＳ 明朝" w:eastAsia="ＭＳ 明朝" w:hAnsi="ＭＳ 明朝" w:cs="Times New Roman"/>
          <w:sz w:val="24"/>
          <w:szCs w:val="24"/>
        </w:rPr>
      </w:pPr>
      <w:r w:rsidRPr="00D6636B">
        <w:rPr>
          <w:rFonts w:ascii="ＭＳ 明朝" w:eastAsia="ＭＳ 明朝" w:hAnsi="ＭＳ 明朝" w:cs="ＭＳ 明朝" w:hint="eastAsia"/>
          <w:sz w:val="24"/>
          <w:szCs w:val="24"/>
        </w:rPr>
        <w:t>しかしながら、法におけるあん摩・マッサージの施術については、</w:t>
      </w:r>
      <w:r w:rsidR="00EF0151" w:rsidRPr="00D6636B">
        <w:rPr>
          <w:rFonts w:ascii="ＭＳ 明朝" w:eastAsia="ＭＳ 明朝" w:hAnsi="ＭＳ 明朝" w:hint="eastAsia"/>
          <w:sz w:val="24"/>
          <w:szCs w:val="24"/>
        </w:rPr>
        <w:t>課長通知</w:t>
      </w:r>
      <w:r w:rsidRPr="00D6636B">
        <w:rPr>
          <w:rFonts w:ascii="ＭＳ 明朝" w:eastAsia="ＭＳ 明朝" w:hAnsi="ＭＳ 明朝" w:cs="ＭＳ 明朝" w:hint="eastAsia"/>
          <w:sz w:val="24"/>
          <w:szCs w:val="24"/>
        </w:rPr>
        <w:t>のとおり、</w:t>
      </w:r>
      <w:r w:rsidRPr="00D6636B">
        <w:rPr>
          <w:rFonts w:ascii="ＭＳ 明朝" w:eastAsia="ＭＳ 明朝" w:hAnsi="ＭＳ 明朝" w:cs="Times New Roman" w:hint="eastAsia"/>
          <w:sz w:val="24"/>
          <w:szCs w:val="24"/>
        </w:rPr>
        <w:t>あん摩・マッサージの施術を受けようとする患者の症状が投薬その他の治療によって効果がなく、あん摩・マッサージの施術が絶対不可欠である場合に限り認められるものであるところ、</w:t>
      </w:r>
      <w:r w:rsidR="00EF0151" w:rsidRPr="00D6636B">
        <w:rPr>
          <w:rFonts w:ascii="ＭＳ 明朝" w:eastAsia="ＭＳ 明朝" w:hAnsi="ＭＳ 明朝" w:cs="Times New Roman" w:hint="eastAsia"/>
          <w:sz w:val="24"/>
          <w:szCs w:val="24"/>
        </w:rPr>
        <w:t>本件意見書</w:t>
      </w:r>
      <w:r w:rsidRPr="00D6636B">
        <w:rPr>
          <w:rFonts w:ascii="ＭＳ 明朝" w:eastAsia="ＭＳ 明朝" w:hAnsi="ＭＳ 明朝" w:cs="Times New Roman" w:hint="eastAsia"/>
          <w:sz w:val="24"/>
          <w:szCs w:val="24"/>
        </w:rPr>
        <w:t>には、傷病の程度及び給付を必要とする理由として「自律神経障害、ふらついて歩きにくい、</w:t>
      </w:r>
      <w:r w:rsidRPr="00D6636B">
        <w:rPr>
          <w:rFonts w:ascii="ＭＳ 明朝" w:eastAsia="ＭＳ 明朝" w:hAnsi="ＭＳ 明朝" w:cs="Times New Roman" w:hint="eastAsia"/>
          <w:sz w:val="24"/>
          <w:szCs w:val="24"/>
        </w:rPr>
        <w:lastRenderedPageBreak/>
        <w:t>身体の倦怠感の緩和」との記載があったことから、処分庁は、嘱託医の専門的判断及び助言指導をもとに、傷病の程度及び給付を必要とする理由があん摩・マッサージの施術が絶対不可欠である場合に該当しないとして本件処分を行っており、その判断の過程に違法又は不当な点は認められない。</w:t>
      </w:r>
    </w:p>
    <w:p w14:paraId="56022F23" w14:textId="595E4621" w:rsidR="00410046" w:rsidRPr="00D6636B" w:rsidRDefault="00410046" w:rsidP="00157004">
      <w:pPr>
        <w:ind w:leftChars="202" w:left="424" w:firstLineChars="118" w:firstLine="283"/>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一方で、</w:t>
      </w:r>
      <w:r w:rsidR="00EF0151" w:rsidRPr="00D6636B">
        <w:rPr>
          <w:rFonts w:ascii="ＭＳ 明朝" w:eastAsia="ＭＳ 明朝" w:hAnsi="ＭＳ 明朝" w:cs="Times New Roman" w:hint="eastAsia"/>
          <w:sz w:val="24"/>
          <w:szCs w:val="24"/>
        </w:rPr>
        <w:t>審査</w:t>
      </w:r>
      <w:r w:rsidRPr="00D6636B">
        <w:rPr>
          <w:rFonts w:ascii="ＭＳ 明朝" w:eastAsia="ＭＳ 明朝" w:hAnsi="ＭＳ 明朝" w:cs="Times New Roman" w:hint="eastAsia"/>
          <w:sz w:val="24"/>
          <w:szCs w:val="24"/>
        </w:rPr>
        <w:t>請求人からは、</w:t>
      </w:r>
      <w:r w:rsidR="00EF0151" w:rsidRPr="00D6636B">
        <w:rPr>
          <w:rFonts w:ascii="ＭＳ 明朝" w:eastAsia="ＭＳ 明朝" w:hAnsi="ＭＳ 明朝" w:cs="Times New Roman" w:hint="eastAsia"/>
          <w:sz w:val="24"/>
          <w:szCs w:val="24"/>
        </w:rPr>
        <w:t>審査</w:t>
      </w:r>
      <w:r w:rsidRPr="00D6636B">
        <w:rPr>
          <w:rFonts w:ascii="ＭＳ 明朝" w:eastAsia="ＭＳ 明朝" w:hAnsi="ＭＳ 明朝" w:cs="Times New Roman" w:hint="eastAsia"/>
          <w:sz w:val="24"/>
          <w:szCs w:val="24"/>
        </w:rPr>
        <w:t>請求人の症状が投薬その他の治療によって効果がなく、あん摩・マッサージの施術が絶対不可欠である旨の具体的な主張はない。</w:t>
      </w:r>
    </w:p>
    <w:p w14:paraId="6803A396" w14:textId="4B5D5DDF" w:rsidR="00EF0151" w:rsidRPr="00D6636B" w:rsidRDefault="00410046" w:rsidP="00EF0151">
      <w:pPr>
        <w:ind w:left="480" w:hangingChars="200" w:hanging="480"/>
        <w:jc w:val="left"/>
        <w:rPr>
          <w:rFonts w:ascii="ＭＳ 明朝" w:eastAsia="ＭＳ 明朝" w:hAnsi="ＭＳ 明朝" w:cs="ＭＳ 明朝"/>
          <w:color w:val="000000"/>
          <w:sz w:val="24"/>
          <w:szCs w:val="24"/>
        </w:rPr>
      </w:pPr>
      <w:r w:rsidRPr="00D6636B">
        <w:rPr>
          <w:rFonts w:ascii="ＭＳ 明朝" w:eastAsia="ＭＳ 明朝" w:hAnsi="ＭＳ 明朝" w:cs="Times New Roman" w:hint="eastAsia"/>
          <w:sz w:val="24"/>
          <w:szCs w:val="24"/>
        </w:rPr>
        <w:t>（２）また</w:t>
      </w:r>
      <w:r w:rsidRPr="00D6636B">
        <w:rPr>
          <w:rFonts w:ascii="ＭＳ 明朝" w:eastAsia="ＭＳ 明朝" w:hAnsi="ＭＳ 明朝" w:cs="ＭＳ 明朝" w:hint="eastAsia"/>
          <w:color w:val="000000"/>
          <w:sz w:val="24"/>
          <w:szCs w:val="24"/>
        </w:rPr>
        <w:t>、</w:t>
      </w:r>
      <w:r w:rsidR="00151807" w:rsidRPr="00D6636B">
        <w:rPr>
          <w:rFonts w:ascii="ＭＳ 明朝" w:eastAsia="ＭＳ 明朝" w:hAnsi="ＭＳ 明朝" w:cs="ＭＳ 明朝" w:hint="eastAsia"/>
          <w:color w:val="000000"/>
          <w:sz w:val="24"/>
          <w:szCs w:val="24"/>
        </w:rPr>
        <w:t>審査</w:t>
      </w:r>
      <w:r w:rsidRPr="00D6636B">
        <w:rPr>
          <w:rFonts w:ascii="ＭＳ 明朝" w:eastAsia="ＭＳ 明朝" w:hAnsi="ＭＳ 明朝" w:cs="ＭＳ 明朝" w:hint="eastAsia"/>
          <w:color w:val="000000"/>
          <w:sz w:val="24"/>
          <w:szCs w:val="24"/>
        </w:rPr>
        <w:t>請求人は、本件処分に至る経過において、</w:t>
      </w:r>
      <w:r w:rsidR="00231AD7" w:rsidRPr="00D6636B">
        <w:rPr>
          <w:rFonts w:ascii="ＭＳ 明朝" w:eastAsia="ＭＳ 明朝" w:hAnsi="ＭＳ 明朝" w:cs="ＭＳ 明朝" w:hint="eastAsia"/>
          <w:color w:val="000000"/>
          <w:sz w:val="24"/>
          <w:szCs w:val="24"/>
        </w:rPr>
        <w:t>本件</w:t>
      </w:r>
      <w:r w:rsidRPr="00D6636B">
        <w:rPr>
          <w:rFonts w:ascii="ＭＳ 明朝" w:eastAsia="ＭＳ 明朝" w:hAnsi="ＭＳ 明朝" w:cs="ＭＳ 明朝" w:hint="eastAsia"/>
          <w:color w:val="000000"/>
          <w:sz w:val="24"/>
          <w:szCs w:val="24"/>
        </w:rPr>
        <w:t>申請から</w:t>
      </w:r>
      <w:r w:rsidR="00231AD7" w:rsidRPr="00D6636B">
        <w:rPr>
          <w:rFonts w:ascii="ＭＳ 明朝" w:eastAsia="ＭＳ 明朝" w:hAnsi="ＭＳ 明朝" w:cs="ＭＳ 明朝" w:hint="eastAsia"/>
          <w:color w:val="000000"/>
          <w:sz w:val="24"/>
          <w:szCs w:val="24"/>
        </w:rPr>
        <w:t>本件</w:t>
      </w:r>
      <w:r w:rsidRPr="00D6636B">
        <w:rPr>
          <w:rFonts w:ascii="ＭＳ 明朝" w:eastAsia="ＭＳ 明朝" w:hAnsi="ＭＳ 明朝" w:cs="ＭＳ 明朝" w:hint="eastAsia"/>
          <w:color w:val="000000"/>
          <w:sz w:val="24"/>
          <w:szCs w:val="24"/>
        </w:rPr>
        <w:t>意見書の作成過程に疑義があること、本件処分が申請から</w:t>
      </w:r>
      <w:r w:rsidR="00231AD7" w:rsidRPr="00D6636B">
        <w:rPr>
          <w:rFonts w:ascii="ＭＳ 明朝" w:eastAsia="ＭＳ 明朝" w:hAnsi="ＭＳ 明朝" w:cs="ＭＳ 明朝" w:hint="eastAsia"/>
          <w:color w:val="000000"/>
          <w:sz w:val="24"/>
          <w:szCs w:val="24"/>
        </w:rPr>
        <w:t>１４</w:t>
      </w:r>
      <w:r w:rsidRPr="00D6636B">
        <w:rPr>
          <w:rFonts w:ascii="ＭＳ 明朝" w:eastAsia="ＭＳ 明朝" w:hAnsi="ＭＳ 明朝" w:cs="ＭＳ 明朝" w:hint="eastAsia"/>
          <w:color w:val="000000"/>
          <w:sz w:val="24"/>
          <w:szCs w:val="24"/>
        </w:rPr>
        <w:t>日を超えて行われていること及び</w:t>
      </w:r>
      <w:r w:rsidR="00151807" w:rsidRPr="00D6636B">
        <w:rPr>
          <w:rFonts w:ascii="ＭＳ 明朝" w:eastAsia="ＭＳ 明朝" w:hAnsi="ＭＳ 明朝" w:cs="ＭＳ 明朝" w:hint="eastAsia"/>
          <w:color w:val="000000"/>
          <w:sz w:val="24"/>
          <w:szCs w:val="24"/>
        </w:rPr>
        <w:t>審査</w:t>
      </w:r>
      <w:r w:rsidRPr="00D6636B">
        <w:rPr>
          <w:rFonts w:ascii="ＭＳ 明朝" w:eastAsia="ＭＳ 明朝" w:hAnsi="ＭＳ 明朝" w:cs="ＭＳ 明朝" w:hint="eastAsia"/>
          <w:color w:val="000000"/>
          <w:sz w:val="24"/>
          <w:szCs w:val="24"/>
        </w:rPr>
        <w:t>請求人からの申請について漫然と放置していたことなど縷々主張し、それらのことからも本件処分は違法・不当である旨を主張する。</w:t>
      </w:r>
    </w:p>
    <w:p w14:paraId="5580BA53" w14:textId="67D8BDD4" w:rsidR="00410046" w:rsidRPr="00D6636B" w:rsidRDefault="00410046" w:rsidP="00EF0151">
      <w:pPr>
        <w:ind w:leftChars="202" w:left="424" w:firstLineChars="118" w:firstLine="283"/>
        <w:rPr>
          <w:rFonts w:ascii="ＭＳ 明朝" w:eastAsia="ＭＳ 明朝" w:hAnsi="ＭＳ 明朝" w:cs="ＭＳ 明朝"/>
          <w:color w:val="000000"/>
          <w:sz w:val="24"/>
          <w:szCs w:val="24"/>
        </w:rPr>
      </w:pPr>
      <w:r w:rsidRPr="00D6636B">
        <w:rPr>
          <w:rFonts w:ascii="ＭＳ 明朝" w:eastAsia="ＭＳ 明朝" w:hAnsi="ＭＳ 明朝" w:cs="ＭＳ 明朝" w:hint="eastAsia"/>
          <w:color w:val="000000"/>
          <w:sz w:val="24"/>
          <w:szCs w:val="24"/>
        </w:rPr>
        <w:t>確かに、本件申請から本件処分まで約４か月が経過しているものの、令和２年３月２日に処分庁が</w:t>
      </w:r>
      <w:r w:rsidR="00151807" w:rsidRPr="00D6636B">
        <w:rPr>
          <w:rFonts w:ascii="ＭＳ 明朝" w:eastAsia="ＭＳ 明朝" w:hAnsi="ＭＳ 明朝" w:cs="ＭＳ 明朝" w:hint="eastAsia"/>
          <w:color w:val="000000"/>
          <w:sz w:val="24"/>
          <w:szCs w:val="24"/>
        </w:rPr>
        <w:t>審査</w:t>
      </w:r>
      <w:r w:rsidRPr="00D6636B">
        <w:rPr>
          <w:rFonts w:ascii="ＭＳ 明朝" w:eastAsia="ＭＳ 明朝" w:hAnsi="ＭＳ 明朝" w:cs="ＭＳ 明朝" w:hint="eastAsia"/>
          <w:color w:val="000000"/>
          <w:sz w:val="24"/>
          <w:szCs w:val="24"/>
        </w:rPr>
        <w:t>請求人に対し、マッサージの給付は認められない旨架電するに至るまでの経過をみると、処分庁が本件申請を漫然と放置していたとは必ずしも</w:t>
      </w:r>
      <w:r w:rsidR="00151807" w:rsidRPr="00D6636B">
        <w:rPr>
          <w:rFonts w:ascii="ＭＳ 明朝" w:eastAsia="ＭＳ 明朝" w:hAnsi="ＭＳ 明朝" w:cs="ＭＳ 明朝" w:hint="eastAsia"/>
          <w:color w:val="000000"/>
          <w:sz w:val="24"/>
          <w:szCs w:val="24"/>
        </w:rPr>
        <w:t>言えない</w:t>
      </w:r>
      <w:r w:rsidRPr="00D6636B">
        <w:rPr>
          <w:rFonts w:ascii="ＭＳ 明朝" w:eastAsia="ＭＳ 明朝" w:hAnsi="ＭＳ 明朝" w:cs="ＭＳ 明朝" w:hint="eastAsia"/>
          <w:color w:val="000000"/>
          <w:sz w:val="24"/>
          <w:szCs w:val="24"/>
        </w:rPr>
        <w:t>。一方で、</w:t>
      </w:r>
      <w:r w:rsidR="00EF0151" w:rsidRPr="00D6636B">
        <w:rPr>
          <w:rFonts w:ascii="ＭＳ 明朝" w:eastAsia="ＭＳ 明朝" w:hAnsi="ＭＳ 明朝" w:cs="ＭＳ 明朝" w:hint="eastAsia"/>
          <w:color w:val="000000"/>
          <w:sz w:val="24"/>
          <w:szCs w:val="24"/>
        </w:rPr>
        <w:t>審査</w:t>
      </w:r>
      <w:r w:rsidRPr="00D6636B">
        <w:rPr>
          <w:rFonts w:ascii="ＭＳ 明朝" w:eastAsia="ＭＳ 明朝" w:hAnsi="ＭＳ 明朝" w:cs="ＭＳ 明朝" w:hint="eastAsia"/>
          <w:color w:val="000000"/>
          <w:sz w:val="24"/>
          <w:szCs w:val="24"/>
        </w:rPr>
        <w:t>請求人への架電から本件処分までの間については、日数を要していることは否めないが、</w:t>
      </w:r>
      <w:r w:rsidR="00EF0151" w:rsidRPr="00D6636B">
        <w:rPr>
          <w:rFonts w:ascii="ＭＳ 明朝" w:eastAsia="ＭＳ 明朝" w:hAnsi="ＭＳ 明朝" w:cs="ＭＳ 明朝" w:hint="eastAsia"/>
          <w:color w:val="000000"/>
          <w:sz w:val="24"/>
          <w:szCs w:val="24"/>
        </w:rPr>
        <w:t>法第２４条第３項</w:t>
      </w:r>
      <w:r w:rsidRPr="00D6636B">
        <w:rPr>
          <w:rFonts w:ascii="ＭＳ 明朝" w:eastAsia="ＭＳ 明朝" w:hAnsi="ＭＳ 明朝" w:cs="ＭＳ 明朝" w:hint="eastAsia"/>
          <w:color w:val="000000"/>
          <w:sz w:val="24"/>
          <w:szCs w:val="24"/>
        </w:rPr>
        <w:t>のとおり、法において、保護の申請に対するみなし却下が規定されていることも鑑みると、そのことのみをもって本件処分が直ちに違法又は不当とまで評価することはできない。</w:t>
      </w:r>
    </w:p>
    <w:p w14:paraId="4678F71E" w14:textId="77777777" w:rsidR="00410046" w:rsidRPr="00D6636B" w:rsidRDefault="00410046" w:rsidP="00EF0151">
      <w:pPr>
        <w:ind w:left="480" w:hangingChars="200" w:hanging="480"/>
        <w:jc w:val="left"/>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（３）以上のとおり、本件処分に取り消すべき違法又は不当な点は認められず、請求人の主張は採用できない。</w:t>
      </w:r>
    </w:p>
    <w:p w14:paraId="6D3789B9" w14:textId="701B595F" w:rsidR="00410046" w:rsidRPr="00D6636B" w:rsidRDefault="00EF0151" w:rsidP="00EF0151">
      <w:pPr>
        <w:ind w:left="480" w:hangingChars="200" w:hanging="480"/>
        <w:jc w:val="left"/>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（４）</w:t>
      </w:r>
      <w:r w:rsidR="00410046" w:rsidRPr="00D6636B">
        <w:rPr>
          <w:rFonts w:ascii="ＭＳ 明朝" w:eastAsia="ＭＳ 明朝" w:hAnsi="ＭＳ 明朝" w:cs="Times New Roman" w:hint="eastAsia"/>
          <w:sz w:val="24"/>
          <w:szCs w:val="24"/>
        </w:rPr>
        <w:t>他に本件処分に違法又は不当な点は認められない。</w:t>
      </w:r>
    </w:p>
    <w:p w14:paraId="06AB60F7" w14:textId="77777777" w:rsidR="00410046" w:rsidRPr="00D6636B" w:rsidRDefault="00410046" w:rsidP="00002677">
      <w:pPr>
        <w:ind w:left="480" w:hangingChars="200" w:hanging="480"/>
        <w:jc w:val="left"/>
        <w:rPr>
          <w:rFonts w:ascii="ＭＳ 明朝" w:eastAsia="ＭＳ 明朝" w:hAnsi="ＭＳ 明朝" w:cs="Times New Roman"/>
          <w:sz w:val="24"/>
          <w:szCs w:val="24"/>
        </w:rPr>
      </w:pPr>
    </w:p>
    <w:p w14:paraId="520E7977" w14:textId="77777777" w:rsidR="00F25B15" w:rsidRPr="00D6636B" w:rsidRDefault="00F25B15" w:rsidP="00A173F5">
      <w:pPr>
        <w:jc w:val="left"/>
        <w:rPr>
          <w:rFonts w:ascii="ＭＳ 明朝" w:eastAsia="ＭＳ 明朝" w:hAnsi="ＭＳ 明朝"/>
          <w:b/>
          <w:sz w:val="24"/>
        </w:rPr>
      </w:pPr>
      <w:r w:rsidRPr="00D6636B">
        <w:rPr>
          <w:rFonts w:ascii="ＭＳ 明朝" w:eastAsia="ＭＳ 明朝" w:hAnsi="ＭＳ 明朝" w:hint="eastAsia"/>
          <w:b/>
          <w:sz w:val="24"/>
        </w:rPr>
        <w:t>第４　調査審議の経過</w:t>
      </w:r>
    </w:p>
    <w:p w14:paraId="1056AD24" w14:textId="77777777" w:rsidR="00F25B15" w:rsidRPr="00D6636B" w:rsidRDefault="00F25B15" w:rsidP="00A173F5">
      <w:pPr>
        <w:jc w:val="left"/>
        <w:rPr>
          <w:rFonts w:ascii="ＭＳ 明朝" w:eastAsia="ＭＳ 明朝" w:hAnsi="ＭＳ 明朝"/>
          <w:sz w:val="24"/>
        </w:rPr>
      </w:pPr>
    </w:p>
    <w:p w14:paraId="683CE88F" w14:textId="6E959A18" w:rsidR="00F25B15" w:rsidRPr="00D6636B" w:rsidRDefault="00F25B15" w:rsidP="00A173F5">
      <w:pPr>
        <w:jc w:val="left"/>
        <w:rPr>
          <w:rFonts w:ascii="ＭＳ 明朝" w:eastAsia="ＭＳ 明朝" w:hAnsi="ＭＳ 明朝"/>
          <w:sz w:val="24"/>
        </w:rPr>
      </w:pPr>
      <w:r w:rsidRPr="00D6636B">
        <w:rPr>
          <w:rFonts w:ascii="ＭＳ 明朝" w:eastAsia="ＭＳ 明朝" w:hAnsi="ＭＳ 明朝" w:hint="eastAsia"/>
          <w:sz w:val="24"/>
        </w:rPr>
        <w:t xml:space="preserve">　</w:t>
      </w:r>
      <w:r w:rsidR="003467C0" w:rsidRPr="00D6636B">
        <w:rPr>
          <w:rFonts w:ascii="ＭＳ 明朝" w:eastAsia="ＭＳ 明朝" w:hAnsi="ＭＳ 明朝" w:hint="eastAsia"/>
          <w:sz w:val="24"/>
        </w:rPr>
        <w:t>令和</w:t>
      </w:r>
      <w:r w:rsidRPr="00D6636B">
        <w:rPr>
          <w:rFonts w:ascii="ＭＳ 明朝" w:eastAsia="ＭＳ 明朝" w:hAnsi="ＭＳ 明朝" w:hint="eastAsia"/>
          <w:sz w:val="24"/>
        </w:rPr>
        <w:t>３</w:t>
      </w:r>
      <w:r w:rsidR="003467C0" w:rsidRPr="00D6636B">
        <w:rPr>
          <w:rFonts w:ascii="ＭＳ 明朝" w:eastAsia="ＭＳ 明朝" w:hAnsi="ＭＳ 明朝" w:hint="eastAsia"/>
          <w:sz w:val="24"/>
        </w:rPr>
        <w:t xml:space="preserve">年　</w:t>
      </w:r>
      <w:r w:rsidR="00857D9E" w:rsidRPr="00D6636B">
        <w:rPr>
          <w:rFonts w:ascii="ＭＳ 明朝" w:eastAsia="ＭＳ 明朝" w:hAnsi="ＭＳ 明朝" w:hint="eastAsia"/>
          <w:sz w:val="24"/>
        </w:rPr>
        <w:t>９</w:t>
      </w:r>
      <w:r w:rsidR="003467C0" w:rsidRPr="00D6636B">
        <w:rPr>
          <w:rFonts w:ascii="ＭＳ 明朝" w:eastAsia="ＭＳ 明朝" w:hAnsi="ＭＳ 明朝" w:hint="eastAsia"/>
          <w:sz w:val="24"/>
        </w:rPr>
        <w:t xml:space="preserve">月　</w:t>
      </w:r>
      <w:r w:rsidR="00857D9E" w:rsidRPr="00D6636B">
        <w:rPr>
          <w:rFonts w:ascii="ＭＳ 明朝" w:eastAsia="ＭＳ 明朝" w:hAnsi="ＭＳ 明朝" w:hint="eastAsia"/>
          <w:sz w:val="24"/>
        </w:rPr>
        <w:t>７</w:t>
      </w:r>
      <w:r w:rsidRPr="00D6636B">
        <w:rPr>
          <w:rFonts w:ascii="ＭＳ 明朝" w:eastAsia="ＭＳ 明朝" w:hAnsi="ＭＳ 明朝" w:hint="eastAsia"/>
          <w:sz w:val="24"/>
        </w:rPr>
        <w:t>日　　　諮問書の受領</w:t>
      </w:r>
    </w:p>
    <w:p w14:paraId="03B2B5C8" w14:textId="3B78EEA6" w:rsidR="00F25B15" w:rsidRPr="00D6636B" w:rsidRDefault="003467C0" w:rsidP="00A173F5">
      <w:pPr>
        <w:jc w:val="left"/>
        <w:rPr>
          <w:rFonts w:ascii="ＭＳ 明朝" w:eastAsia="ＭＳ 明朝" w:hAnsi="ＭＳ 明朝"/>
          <w:sz w:val="24"/>
        </w:rPr>
      </w:pPr>
      <w:r w:rsidRPr="00D6636B">
        <w:rPr>
          <w:rFonts w:ascii="ＭＳ 明朝" w:eastAsia="ＭＳ 明朝" w:hAnsi="ＭＳ 明朝" w:hint="eastAsia"/>
          <w:sz w:val="24"/>
        </w:rPr>
        <w:t xml:space="preserve">　</w:t>
      </w:r>
      <w:r w:rsidR="00B04765" w:rsidRPr="00D6636B">
        <w:rPr>
          <w:rFonts w:ascii="ＭＳ 明朝" w:eastAsia="ＭＳ 明朝" w:hAnsi="ＭＳ 明朝" w:hint="eastAsia"/>
          <w:sz w:val="24"/>
        </w:rPr>
        <w:t>令和３年</w:t>
      </w:r>
      <w:r w:rsidRPr="00D6636B">
        <w:rPr>
          <w:rFonts w:ascii="ＭＳ 明朝" w:eastAsia="ＭＳ 明朝" w:hAnsi="ＭＳ 明朝" w:hint="eastAsia"/>
          <w:sz w:val="24"/>
        </w:rPr>
        <w:t xml:space="preserve">　</w:t>
      </w:r>
      <w:r w:rsidR="00857D9E" w:rsidRPr="00D6636B">
        <w:rPr>
          <w:rFonts w:ascii="ＭＳ 明朝" w:eastAsia="ＭＳ 明朝" w:hAnsi="ＭＳ 明朝" w:hint="eastAsia"/>
          <w:sz w:val="24"/>
        </w:rPr>
        <w:t>９</w:t>
      </w:r>
      <w:r w:rsidRPr="00D6636B">
        <w:rPr>
          <w:rFonts w:ascii="ＭＳ 明朝" w:eastAsia="ＭＳ 明朝" w:hAnsi="ＭＳ 明朝" w:hint="eastAsia"/>
          <w:sz w:val="24"/>
        </w:rPr>
        <w:t xml:space="preserve">月　</w:t>
      </w:r>
      <w:r w:rsidR="00857D9E" w:rsidRPr="00D6636B">
        <w:rPr>
          <w:rFonts w:ascii="ＭＳ 明朝" w:eastAsia="ＭＳ 明朝" w:hAnsi="ＭＳ 明朝" w:hint="eastAsia"/>
          <w:sz w:val="24"/>
        </w:rPr>
        <w:t>９</w:t>
      </w:r>
      <w:r w:rsidR="00F25B15" w:rsidRPr="00D6636B">
        <w:rPr>
          <w:rFonts w:ascii="ＭＳ 明朝" w:eastAsia="ＭＳ 明朝" w:hAnsi="ＭＳ 明朝" w:hint="eastAsia"/>
          <w:sz w:val="24"/>
        </w:rPr>
        <w:t>日　　　審査関係人に対する主張書面等の提出期限通知</w:t>
      </w:r>
    </w:p>
    <w:p w14:paraId="79F4687C" w14:textId="0F927250" w:rsidR="00D46146" w:rsidRPr="00D6636B" w:rsidRDefault="00D46146" w:rsidP="00A173F5">
      <w:pPr>
        <w:jc w:val="left"/>
        <w:rPr>
          <w:rFonts w:ascii="ＭＳ 明朝" w:eastAsia="ＭＳ 明朝" w:hAnsi="ＭＳ 明朝"/>
          <w:sz w:val="24"/>
        </w:rPr>
      </w:pPr>
      <w:r w:rsidRPr="00D6636B">
        <w:rPr>
          <w:rFonts w:ascii="ＭＳ 明朝" w:eastAsia="ＭＳ 明朝" w:hAnsi="ＭＳ 明朝" w:hint="eastAsia"/>
          <w:sz w:val="24"/>
        </w:rPr>
        <w:t xml:space="preserve">　　　　　　　　　　　　</w:t>
      </w:r>
      <w:r w:rsidR="006B1338" w:rsidRPr="00D6636B">
        <w:rPr>
          <w:rFonts w:ascii="ＭＳ 明朝" w:eastAsia="ＭＳ 明朝" w:hAnsi="ＭＳ 明朝" w:hint="eastAsia"/>
          <w:sz w:val="24"/>
        </w:rPr>
        <w:t xml:space="preserve">　</w:t>
      </w:r>
      <w:r w:rsidR="003467C0" w:rsidRPr="00D6636B">
        <w:rPr>
          <w:rFonts w:ascii="ＭＳ 明朝" w:eastAsia="ＭＳ 明朝" w:hAnsi="ＭＳ 明朝" w:hint="eastAsia"/>
          <w:sz w:val="24"/>
        </w:rPr>
        <w:t xml:space="preserve">　　主張書面等の提出期限：</w:t>
      </w:r>
      <w:r w:rsidR="00857D9E" w:rsidRPr="00D6636B">
        <w:rPr>
          <w:rFonts w:ascii="ＭＳ 明朝" w:eastAsia="ＭＳ 明朝" w:hAnsi="ＭＳ 明朝" w:hint="eastAsia"/>
          <w:sz w:val="24"/>
        </w:rPr>
        <w:t>９</w:t>
      </w:r>
      <w:r w:rsidR="003467C0" w:rsidRPr="00D6636B">
        <w:rPr>
          <w:rFonts w:ascii="ＭＳ 明朝" w:eastAsia="ＭＳ 明朝" w:hAnsi="ＭＳ 明朝" w:hint="eastAsia"/>
          <w:sz w:val="24"/>
        </w:rPr>
        <w:t>月</w:t>
      </w:r>
      <w:r w:rsidR="00857D9E" w:rsidRPr="00D6636B">
        <w:rPr>
          <w:rFonts w:ascii="ＭＳ 明朝" w:eastAsia="ＭＳ 明朝" w:hAnsi="ＭＳ 明朝" w:hint="eastAsia"/>
          <w:sz w:val="24"/>
        </w:rPr>
        <w:t>２４</w:t>
      </w:r>
      <w:r w:rsidRPr="00D6636B">
        <w:rPr>
          <w:rFonts w:ascii="ＭＳ 明朝" w:eastAsia="ＭＳ 明朝" w:hAnsi="ＭＳ 明朝" w:hint="eastAsia"/>
          <w:sz w:val="24"/>
        </w:rPr>
        <w:t>日</w:t>
      </w:r>
    </w:p>
    <w:p w14:paraId="30594B0B" w14:textId="3FFCDCC7" w:rsidR="00D46146" w:rsidRPr="00D6636B" w:rsidRDefault="00D46146" w:rsidP="00A173F5">
      <w:pPr>
        <w:jc w:val="left"/>
        <w:rPr>
          <w:rFonts w:ascii="ＭＳ 明朝" w:eastAsia="ＭＳ 明朝" w:hAnsi="ＭＳ 明朝"/>
          <w:sz w:val="24"/>
        </w:rPr>
      </w:pPr>
      <w:r w:rsidRPr="00D6636B">
        <w:rPr>
          <w:rFonts w:ascii="ＭＳ 明朝" w:eastAsia="ＭＳ 明朝" w:hAnsi="ＭＳ 明朝" w:hint="eastAsia"/>
          <w:sz w:val="24"/>
        </w:rPr>
        <w:t xml:space="preserve">　　　　　　　　　　　　</w:t>
      </w:r>
      <w:r w:rsidR="006B1338" w:rsidRPr="00D6636B">
        <w:rPr>
          <w:rFonts w:ascii="ＭＳ 明朝" w:eastAsia="ＭＳ 明朝" w:hAnsi="ＭＳ 明朝" w:hint="eastAsia"/>
          <w:sz w:val="24"/>
        </w:rPr>
        <w:t xml:space="preserve">　</w:t>
      </w:r>
      <w:r w:rsidR="003467C0" w:rsidRPr="00D6636B">
        <w:rPr>
          <w:rFonts w:ascii="ＭＳ 明朝" w:eastAsia="ＭＳ 明朝" w:hAnsi="ＭＳ 明朝" w:hint="eastAsia"/>
          <w:sz w:val="24"/>
        </w:rPr>
        <w:t xml:space="preserve">　　口頭意見陳述申立期限：</w:t>
      </w:r>
      <w:r w:rsidR="00857D9E" w:rsidRPr="00D6636B">
        <w:rPr>
          <w:rFonts w:ascii="ＭＳ 明朝" w:eastAsia="ＭＳ 明朝" w:hAnsi="ＭＳ 明朝" w:hint="eastAsia"/>
          <w:sz w:val="24"/>
        </w:rPr>
        <w:t>９</w:t>
      </w:r>
      <w:r w:rsidR="003467C0" w:rsidRPr="00D6636B">
        <w:rPr>
          <w:rFonts w:ascii="ＭＳ 明朝" w:eastAsia="ＭＳ 明朝" w:hAnsi="ＭＳ 明朝" w:hint="eastAsia"/>
          <w:sz w:val="24"/>
        </w:rPr>
        <w:t>月</w:t>
      </w:r>
      <w:r w:rsidR="00857D9E" w:rsidRPr="00D6636B">
        <w:rPr>
          <w:rFonts w:ascii="ＭＳ 明朝" w:eastAsia="ＭＳ 明朝" w:hAnsi="ＭＳ 明朝" w:hint="eastAsia"/>
          <w:sz w:val="24"/>
        </w:rPr>
        <w:t>２４</w:t>
      </w:r>
      <w:r w:rsidRPr="00D6636B">
        <w:rPr>
          <w:rFonts w:ascii="ＭＳ 明朝" w:eastAsia="ＭＳ 明朝" w:hAnsi="ＭＳ 明朝" w:hint="eastAsia"/>
          <w:sz w:val="24"/>
        </w:rPr>
        <w:t>日</w:t>
      </w:r>
    </w:p>
    <w:p w14:paraId="78E7B24A" w14:textId="7A26CD08" w:rsidR="00857D9E" w:rsidRPr="00D6636B" w:rsidRDefault="00857D9E" w:rsidP="00857D9E">
      <w:pPr>
        <w:ind w:firstLineChars="118" w:firstLine="283"/>
        <w:jc w:val="left"/>
        <w:rPr>
          <w:rFonts w:ascii="ＭＳ 明朝" w:eastAsia="ＭＳ 明朝" w:hAnsi="ＭＳ 明朝"/>
          <w:sz w:val="24"/>
          <w:szCs w:val="24"/>
        </w:rPr>
      </w:pPr>
      <w:r w:rsidRPr="00D6636B">
        <w:rPr>
          <w:rFonts w:ascii="ＭＳ 明朝" w:eastAsia="ＭＳ 明朝" w:hAnsi="ＭＳ 明朝" w:hint="eastAsia"/>
          <w:sz w:val="24"/>
        </w:rPr>
        <w:t>令和３年　９月２４日　　　審査請求人</w:t>
      </w:r>
      <w:r w:rsidRPr="00D6636B">
        <w:rPr>
          <w:rFonts w:ascii="ＭＳ 明朝" w:eastAsia="ＭＳ 明朝" w:hAnsi="ＭＳ 明朝" w:hint="eastAsia"/>
          <w:sz w:val="24"/>
          <w:szCs w:val="24"/>
        </w:rPr>
        <w:t>から主張書面等の受領（令和３年９</w:t>
      </w:r>
    </w:p>
    <w:p w14:paraId="62AE9E20" w14:textId="7049CB1C" w:rsidR="00857D9E" w:rsidRPr="00D6636B" w:rsidRDefault="00857D9E" w:rsidP="00857D9E">
      <w:pPr>
        <w:ind w:firstLineChars="118" w:firstLine="283"/>
        <w:jc w:val="left"/>
        <w:rPr>
          <w:rFonts w:ascii="ＭＳ 明朝" w:eastAsia="ＭＳ 明朝" w:hAnsi="ＭＳ 明朝"/>
          <w:sz w:val="24"/>
        </w:rPr>
      </w:pPr>
      <w:r w:rsidRPr="00D6636B">
        <w:rPr>
          <w:rFonts w:ascii="ＭＳ 明朝" w:eastAsia="ＭＳ 明朝" w:hAnsi="ＭＳ 明朝" w:hint="eastAsia"/>
          <w:sz w:val="24"/>
          <w:szCs w:val="24"/>
        </w:rPr>
        <w:t xml:space="preserve">　　　　　　　　　　　　月２</w:t>
      </w:r>
      <w:r w:rsidR="00151807" w:rsidRPr="00D6636B">
        <w:rPr>
          <w:rFonts w:ascii="ＭＳ 明朝" w:eastAsia="ＭＳ 明朝" w:hAnsi="ＭＳ 明朝" w:hint="eastAsia"/>
          <w:sz w:val="24"/>
          <w:szCs w:val="24"/>
        </w:rPr>
        <w:t>２</w:t>
      </w:r>
      <w:r w:rsidRPr="00D6636B">
        <w:rPr>
          <w:rFonts w:ascii="ＭＳ 明朝" w:eastAsia="ＭＳ 明朝" w:hAnsi="ＭＳ 明朝" w:hint="eastAsia"/>
          <w:sz w:val="24"/>
          <w:szCs w:val="24"/>
        </w:rPr>
        <w:t>日付け）</w:t>
      </w:r>
    </w:p>
    <w:p w14:paraId="6CA0B158" w14:textId="0BD3E0AA" w:rsidR="00BD7887" w:rsidRPr="00D6636B" w:rsidRDefault="003467C0" w:rsidP="00A173F5">
      <w:pPr>
        <w:jc w:val="left"/>
        <w:rPr>
          <w:rFonts w:ascii="ＭＳ 明朝" w:eastAsia="ＭＳ 明朝" w:hAnsi="ＭＳ 明朝"/>
          <w:sz w:val="24"/>
        </w:rPr>
      </w:pPr>
      <w:r w:rsidRPr="00D6636B">
        <w:rPr>
          <w:rFonts w:ascii="ＭＳ 明朝" w:eastAsia="ＭＳ 明朝" w:hAnsi="ＭＳ 明朝" w:hint="eastAsia"/>
          <w:sz w:val="24"/>
        </w:rPr>
        <w:t xml:space="preserve">　令和３年　</w:t>
      </w:r>
      <w:r w:rsidR="00857D9E" w:rsidRPr="00D6636B">
        <w:rPr>
          <w:rFonts w:ascii="ＭＳ 明朝" w:eastAsia="ＭＳ 明朝" w:hAnsi="ＭＳ 明朝" w:hint="eastAsia"/>
          <w:sz w:val="24"/>
        </w:rPr>
        <w:t>９</w:t>
      </w:r>
      <w:r w:rsidRPr="00D6636B">
        <w:rPr>
          <w:rFonts w:ascii="ＭＳ 明朝" w:eastAsia="ＭＳ 明朝" w:hAnsi="ＭＳ 明朝" w:hint="eastAsia"/>
          <w:sz w:val="24"/>
        </w:rPr>
        <w:t>月２</w:t>
      </w:r>
      <w:r w:rsidR="00857D9E" w:rsidRPr="00D6636B">
        <w:rPr>
          <w:rFonts w:ascii="ＭＳ 明朝" w:eastAsia="ＭＳ 明朝" w:hAnsi="ＭＳ 明朝" w:hint="eastAsia"/>
          <w:sz w:val="24"/>
        </w:rPr>
        <w:t>７</w:t>
      </w:r>
      <w:r w:rsidR="00BD7887" w:rsidRPr="00D6636B">
        <w:rPr>
          <w:rFonts w:ascii="ＭＳ 明朝" w:eastAsia="ＭＳ 明朝" w:hAnsi="ＭＳ 明朝" w:hint="eastAsia"/>
          <w:sz w:val="24"/>
        </w:rPr>
        <w:t>日　　　第１回審議</w:t>
      </w:r>
    </w:p>
    <w:p w14:paraId="6BC080B1" w14:textId="5F9700C1" w:rsidR="00C97FCD" w:rsidRPr="00D6636B" w:rsidRDefault="003467C0" w:rsidP="00C97FCD">
      <w:pPr>
        <w:ind w:leftChars="100" w:left="3090" w:hangingChars="1200" w:hanging="2880"/>
        <w:jc w:val="left"/>
        <w:rPr>
          <w:rFonts w:ascii="ＭＳ 明朝" w:eastAsia="ＭＳ 明朝" w:hAnsi="ＭＳ 明朝"/>
          <w:sz w:val="24"/>
        </w:rPr>
      </w:pPr>
      <w:r w:rsidRPr="00D6636B">
        <w:rPr>
          <w:rFonts w:ascii="ＭＳ 明朝" w:eastAsia="ＭＳ 明朝" w:hAnsi="ＭＳ 明朝" w:hint="eastAsia"/>
          <w:sz w:val="24"/>
        </w:rPr>
        <w:t>令和３</w:t>
      </w:r>
      <w:r w:rsidR="0067631E" w:rsidRPr="00D6636B">
        <w:rPr>
          <w:rFonts w:ascii="ＭＳ 明朝" w:eastAsia="ＭＳ 明朝" w:hAnsi="ＭＳ 明朝" w:hint="eastAsia"/>
          <w:sz w:val="24"/>
        </w:rPr>
        <w:t>年</w:t>
      </w:r>
      <w:r w:rsidR="00857D9E" w:rsidRPr="00D6636B">
        <w:rPr>
          <w:rFonts w:ascii="ＭＳ 明朝" w:eastAsia="ＭＳ 明朝" w:hAnsi="ＭＳ 明朝" w:hint="eastAsia"/>
          <w:sz w:val="24"/>
        </w:rPr>
        <w:t>１０</w:t>
      </w:r>
      <w:r w:rsidR="0067631E" w:rsidRPr="00D6636B">
        <w:rPr>
          <w:rFonts w:ascii="ＭＳ 明朝" w:eastAsia="ＭＳ 明朝" w:hAnsi="ＭＳ 明朝" w:hint="eastAsia"/>
          <w:sz w:val="24"/>
        </w:rPr>
        <w:t>月</w:t>
      </w:r>
      <w:r w:rsidR="00857D9E" w:rsidRPr="00D6636B">
        <w:rPr>
          <w:rFonts w:ascii="ＭＳ 明朝" w:eastAsia="ＭＳ 明朝" w:hAnsi="ＭＳ 明朝" w:hint="eastAsia"/>
          <w:sz w:val="24"/>
        </w:rPr>
        <w:t xml:space="preserve">　１</w:t>
      </w:r>
      <w:r w:rsidR="0067631E" w:rsidRPr="00D6636B">
        <w:rPr>
          <w:rFonts w:ascii="ＭＳ 明朝" w:eastAsia="ＭＳ 明朝" w:hAnsi="ＭＳ 明朝" w:hint="eastAsia"/>
          <w:sz w:val="24"/>
        </w:rPr>
        <w:t>日　　　審査会から処分庁に対し回答の求め（回答書：令和３年</w:t>
      </w:r>
      <w:r w:rsidR="00857D9E" w:rsidRPr="00D6636B">
        <w:rPr>
          <w:rFonts w:ascii="ＭＳ 明朝" w:eastAsia="ＭＳ 明朝" w:hAnsi="ＭＳ 明朝" w:hint="eastAsia"/>
          <w:sz w:val="24"/>
        </w:rPr>
        <w:t>１０</w:t>
      </w:r>
      <w:r w:rsidR="0067631E" w:rsidRPr="00D6636B">
        <w:rPr>
          <w:rFonts w:ascii="ＭＳ 明朝" w:eastAsia="ＭＳ 明朝" w:hAnsi="ＭＳ 明朝" w:hint="eastAsia"/>
          <w:sz w:val="24"/>
        </w:rPr>
        <w:t>月</w:t>
      </w:r>
      <w:r w:rsidR="00857D9E" w:rsidRPr="00D6636B">
        <w:rPr>
          <w:rFonts w:ascii="ＭＳ 明朝" w:eastAsia="ＭＳ 明朝" w:hAnsi="ＭＳ 明朝" w:hint="eastAsia"/>
          <w:sz w:val="24"/>
        </w:rPr>
        <w:t>１９</w:t>
      </w:r>
      <w:r w:rsidR="00C97FCD" w:rsidRPr="00D6636B">
        <w:rPr>
          <w:rFonts w:ascii="ＭＳ 明朝" w:eastAsia="ＭＳ 明朝" w:hAnsi="ＭＳ 明朝" w:hint="eastAsia"/>
          <w:sz w:val="24"/>
        </w:rPr>
        <w:t>日付け</w:t>
      </w:r>
      <w:r w:rsidR="00D54988">
        <w:rPr>
          <w:rFonts w:ascii="ＭＳ 明朝" w:eastAsia="ＭＳ 明朝" w:hAnsi="ＭＳ 明朝" w:hint="eastAsia"/>
          <w:sz w:val="24"/>
        </w:rPr>
        <w:t>●●●</w:t>
      </w:r>
      <w:r w:rsidR="00AB2D71" w:rsidRPr="00D6636B">
        <w:rPr>
          <w:rFonts w:ascii="ＭＳ 明朝" w:eastAsia="ＭＳ 明朝" w:hAnsi="ＭＳ 明朝" w:hint="eastAsia"/>
          <w:sz w:val="24"/>
        </w:rPr>
        <w:t>第</w:t>
      </w:r>
      <w:r w:rsidR="00857D9E" w:rsidRPr="00D6636B">
        <w:rPr>
          <w:rFonts w:ascii="ＭＳ 明朝" w:eastAsia="ＭＳ 明朝" w:hAnsi="ＭＳ 明朝" w:hint="eastAsia"/>
          <w:sz w:val="24"/>
        </w:rPr>
        <w:t>０００５５</w:t>
      </w:r>
      <w:r w:rsidR="00C97FCD" w:rsidRPr="00D6636B">
        <w:rPr>
          <w:rFonts w:ascii="ＭＳ 明朝" w:eastAsia="ＭＳ 明朝" w:hAnsi="ＭＳ 明朝" w:hint="eastAsia"/>
          <w:sz w:val="24"/>
        </w:rPr>
        <w:t>１号</w:t>
      </w:r>
      <w:r w:rsidR="000E1B22" w:rsidRPr="00D6636B">
        <w:rPr>
          <w:rFonts w:ascii="ＭＳ 明朝" w:eastAsia="ＭＳ 明朝" w:hAnsi="ＭＳ 明朝" w:hint="eastAsia"/>
          <w:sz w:val="24"/>
        </w:rPr>
        <w:t>。</w:t>
      </w:r>
      <w:r w:rsidR="007629D4" w:rsidRPr="00D6636B">
        <w:rPr>
          <w:rFonts w:ascii="ＭＳ 明朝" w:eastAsia="ＭＳ 明朝" w:hAnsi="ＭＳ 明朝" w:hint="eastAsia"/>
          <w:sz w:val="24"/>
        </w:rPr>
        <w:t>以下「処分庁回答書」という。</w:t>
      </w:r>
      <w:r w:rsidR="00C97FCD" w:rsidRPr="00D6636B">
        <w:rPr>
          <w:rFonts w:ascii="ＭＳ 明朝" w:eastAsia="ＭＳ 明朝" w:hAnsi="ＭＳ 明朝" w:hint="eastAsia"/>
          <w:sz w:val="24"/>
        </w:rPr>
        <w:t>）</w:t>
      </w:r>
    </w:p>
    <w:p w14:paraId="5315ECBA" w14:textId="0D305D30" w:rsidR="00F56418" w:rsidRPr="00D6636B" w:rsidRDefault="003467C0" w:rsidP="00C97FCD">
      <w:pPr>
        <w:jc w:val="left"/>
        <w:rPr>
          <w:rFonts w:ascii="ＭＳ 明朝" w:eastAsia="ＭＳ 明朝" w:hAnsi="ＭＳ 明朝"/>
          <w:sz w:val="24"/>
        </w:rPr>
      </w:pPr>
      <w:r w:rsidRPr="00D6636B">
        <w:rPr>
          <w:rFonts w:ascii="ＭＳ 明朝" w:eastAsia="ＭＳ 明朝" w:hAnsi="ＭＳ 明朝" w:hint="eastAsia"/>
          <w:sz w:val="24"/>
        </w:rPr>
        <w:t xml:space="preserve">　令和３年</w:t>
      </w:r>
      <w:r w:rsidR="00857D9E" w:rsidRPr="00D6636B">
        <w:rPr>
          <w:rFonts w:ascii="ＭＳ 明朝" w:eastAsia="ＭＳ 明朝" w:hAnsi="ＭＳ 明朝" w:hint="eastAsia"/>
          <w:sz w:val="24"/>
        </w:rPr>
        <w:t>１０</w:t>
      </w:r>
      <w:r w:rsidRPr="00D6636B">
        <w:rPr>
          <w:rFonts w:ascii="ＭＳ 明朝" w:eastAsia="ＭＳ 明朝" w:hAnsi="ＭＳ 明朝" w:hint="eastAsia"/>
          <w:sz w:val="24"/>
        </w:rPr>
        <w:t>月２</w:t>
      </w:r>
      <w:r w:rsidR="00857D9E" w:rsidRPr="00D6636B">
        <w:rPr>
          <w:rFonts w:ascii="ＭＳ 明朝" w:eastAsia="ＭＳ 明朝" w:hAnsi="ＭＳ 明朝" w:hint="eastAsia"/>
          <w:sz w:val="24"/>
        </w:rPr>
        <w:t>５</w:t>
      </w:r>
      <w:r w:rsidR="00BD7887" w:rsidRPr="00D6636B">
        <w:rPr>
          <w:rFonts w:ascii="ＭＳ 明朝" w:eastAsia="ＭＳ 明朝" w:hAnsi="ＭＳ 明朝" w:hint="eastAsia"/>
          <w:sz w:val="24"/>
        </w:rPr>
        <w:t>日　　　第２回審議</w:t>
      </w:r>
    </w:p>
    <w:p w14:paraId="0B27811A" w14:textId="04B46454" w:rsidR="00BD7887" w:rsidRPr="00D6636B" w:rsidRDefault="003467C0" w:rsidP="00A173F5">
      <w:pPr>
        <w:jc w:val="left"/>
        <w:rPr>
          <w:rFonts w:ascii="ＭＳ 明朝" w:eastAsia="ＭＳ 明朝" w:hAnsi="ＭＳ 明朝"/>
          <w:sz w:val="24"/>
        </w:rPr>
      </w:pPr>
      <w:r w:rsidRPr="00D6636B">
        <w:rPr>
          <w:rFonts w:ascii="ＭＳ 明朝" w:eastAsia="ＭＳ 明朝" w:hAnsi="ＭＳ 明朝" w:hint="eastAsia"/>
          <w:sz w:val="24"/>
        </w:rPr>
        <w:lastRenderedPageBreak/>
        <w:t xml:space="preserve">　令和３年</w:t>
      </w:r>
      <w:r w:rsidR="005D5D99" w:rsidRPr="00D6636B">
        <w:rPr>
          <w:rFonts w:ascii="ＭＳ 明朝" w:eastAsia="ＭＳ 明朝" w:hAnsi="ＭＳ 明朝" w:hint="eastAsia"/>
          <w:sz w:val="24"/>
        </w:rPr>
        <w:t>１１</w:t>
      </w:r>
      <w:r w:rsidRPr="00D6636B">
        <w:rPr>
          <w:rFonts w:ascii="ＭＳ 明朝" w:eastAsia="ＭＳ 明朝" w:hAnsi="ＭＳ 明朝" w:hint="eastAsia"/>
          <w:sz w:val="24"/>
        </w:rPr>
        <w:t>月</w:t>
      </w:r>
      <w:r w:rsidR="005D5D99" w:rsidRPr="00D6636B">
        <w:rPr>
          <w:rFonts w:ascii="ＭＳ 明朝" w:eastAsia="ＭＳ 明朝" w:hAnsi="ＭＳ 明朝" w:hint="eastAsia"/>
          <w:sz w:val="24"/>
        </w:rPr>
        <w:t>２５</w:t>
      </w:r>
      <w:r w:rsidR="00BD7887" w:rsidRPr="00D6636B">
        <w:rPr>
          <w:rFonts w:ascii="ＭＳ 明朝" w:eastAsia="ＭＳ 明朝" w:hAnsi="ＭＳ 明朝" w:hint="eastAsia"/>
          <w:sz w:val="24"/>
        </w:rPr>
        <w:t>日　　　第３回審議</w:t>
      </w:r>
    </w:p>
    <w:p w14:paraId="12BDC843" w14:textId="79B04CD1" w:rsidR="00BD7887" w:rsidRPr="00D6636B" w:rsidRDefault="003467C0" w:rsidP="00A173F5">
      <w:pPr>
        <w:jc w:val="left"/>
        <w:rPr>
          <w:rFonts w:ascii="ＭＳ 明朝" w:eastAsia="ＭＳ 明朝" w:hAnsi="ＭＳ 明朝"/>
          <w:sz w:val="24"/>
        </w:rPr>
      </w:pPr>
      <w:r w:rsidRPr="00D6636B">
        <w:rPr>
          <w:rFonts w:ascii="ＭＳ 明朝" w:eastAsia="ＭＳ 明朝" w:hAnsi="ＭＳ 明朝" w:hint="eastAsia"/>
          <w:sz w:val="24"/>
        </w:rPr>
        <w:t xml:space="preserve">　</w:t>
      </w:r>
    </w:p>
    <w:p w14:paraId="15B86E49" w14:textId="77777777" w:rsidR="00BD7887" w:rsidRPr="00D6636B" w:rsidRDefault="00BD7887" w:rsidP="00BD7887">
      <w:pPr>
        <w:rPr>
          <w:rFonts w:ascii="ＭＳ 明朝" w:eastAsia="ＭＳ 明朝" w:hAnsi="ＭＳ 明朝" w:cs="Times New Roman"/>
          <w:b/>
          <w:sz w:val="24"/>
          <w:szCs w:val="24"/>
        </w:rPr>
      </w:pPr>
      <w:r w:rsidRPr="00D6636B">
        <w:rPr>
          <w:rFonts w:ascii="ＭＳ 明朝" w:eastAsia="ＭＳ 明朝" w:hAnsi="ＭＳ 明朝" w:cs="Times New Roman" w:hint="eastAsia"/>
          <w:b/>
          <w:sz w:val="24"/>
          <w:szCs w:val="24"/>
        </w:rPr>
        <w:t>第５　審査会の判断</w:t>
      </w:r>
      <w:r w:rsidR="00901409" w:rsidRPr="00D6636B">
        <w:rPr>
          <w:rFonts w:ascii="ＭＳ 明朝" w:eastAsia="ＭＳ 明朝" w:hAnsi="ＭＳ 明朝" w:cs="Times New Roman" w:hint="eastAsia"/>
          <w:b/>
          <w:sz w:val="24"/>
          <w:szCs w:val="24"/>
        </w:rPr>
        <w:t>の理由</w:t>
      </w:r>
      <w:r w:rsidRPr="00D6636B">
        <w:rPr>
          <w:rFonts w:ascii="ＭＳ 明朝" w:eastAsia="ＭＳ 明朝" w:hAnsi="ＭＳ 明朝" w:cs="Times New Roman"/>
          <w:b/>
          <w:sz w:val="24"/>
          <w:szCs w:val="24"/>
        </w:rPr>
        <w:t xml:space="preserve"> </w:t>
      </w:r>
    </w:p>
    <w:p w14:paraId="65B17FC4" w14:textId="77777777" w:rsidR="00F27D1B" w:rsidRPr="00D6636B" w:rsidRDefault="00F27D1B" w:rsidP="00BD7887">
      <w:pPr>
        <w:rPr>
          <w:rFonts w:ascii="ＭＳ 明朝" w:eastAsia="ＭＳ 明朝" w:hAnsi="ＭＳ 明朝" w:cs="Times New Roman"/>
          <w:sz w:val="24"/>
          <w:szCs w:val="24"/>
        </w:rPr>
      </w:pPr>
    </w:p>
    <w:p w14:paraId="5F6BA5FB" w14:textId="33B945A4" w:rsidR="00BD7887" w:rsidRPr="00D6636B" w:rsidRDefault="00BD7887" w:rsidP="00BD7887">
      <w:pPr>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１　法令等の規定</w:t>
      </w:r>
    </w:p>
    <w:p w14:paraId="17348E4C" w14:textId="77777777" w:rsidR="00151807" w:rsidRPr="00D6636B" w:rsidRDefault="00F42FE1" w:rsidP="009D6620">
      <w:pPr>
        <w:ind w:left="480" w:hangingChars="200" w:hanging="480"/>
        <w:rPr>
          <w:rFonts w:ascii="ＭＳ 明朝" w:eastAsia="ＭＳ 明朝" w:hAnsi="ＭＳ 明朝"/>
          <w:sz w:val="24"/>
          <w:szCs w:val="24"/>
        </w:rPr>
      </w:pPr>
      <w:r w:rsidRPr="00D6636B">
        <w:rPr>
          <w:rFonts w:ascii="ＭＳ 明朝" w:eastAsia="ＭＳ 明朝" w:hAnsi="ＭＳ 明朝" w:cs="Times New Roman" w:hint="eastAsia"/>
          <w:sz w:val="24"/>
        </w:rPr>
        <w:t>（１）</w:t>
      </w:r>
      <w:r w:rsidR="00DB71F9" w:rsidRPr="00D6636B">
        <w:rPr>
          <w:rFonts w:ascii="ＭＳ 明朝" w:eastAsia="ＭＳ 明朝" w:hAnsi="ＭＳ 明朝" w:hint="eastAsia"/>
          <w:sz w:val="24"/>
          <w:szCs w:val="24"/>
        </w:rPr>
        <w:t>法第１５条は、「医療扶助は、困窮のため最低限度の生活を維持することのできない者に対して、左に掲げる事項の範囲内において行われる。」と定め、左に掲げる事項として、「１　診察」、「２　薬剤又は治療材料」、「３　医学的処置、手術及びその他の治療並びに施術」、「４　居宅における療養上の管理及びその療養に伴う世話その他の看護」、「５　病院又は診療所への入院及びその療養に伴う世話その他の看護」、「６　移送」を定めている。</w:t>
      </w:r>
    </w:p>
    <w:p w14:paraId="7E44E797" w14:textId="296393F6" w:rsidR="00BD7887" w:rsidRPr="00D6636B" w:rsidRDefault="00BD7887" w:rsidP="009D6620">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（２）</w:t>
      </w:r>
      <w:r w:rsidR="00DB71F9" w:rsidRPr="00D6636B">
        <w:rPr>
          <w:rFonts w:ascii="ＭＳ 明朝" w:eastAsia="ＭＳ 明朝" w:hAnsi="ＭＳ 明朝" w:hint="eastAsia"/>
          <w:sz w:val="24"/>
          <w:szCs w:val="24"/>
        </w:rPr>
        <w:t>法第２４条第３項は、「保護の実施機関は、保護の開始の申請があつたときは、保護の要否、種類、程度及び方法を決定し、申請者に対して書面をもつて、これを通知しなければならない。」と定め、同条第５項は、「第３項の通知は、申請のあつた日から１４日以内にしなければならない。ただし、扶養義務者の資産及び収入の状況の調査に日時を要する場合その他特別な理由がある場合には、これを３０日まで延ばすことができる。」と定めている。さらに、同条第７項は、「保護の申請をしてから３０日以内に第３項の通知がないときは、申請者は、保護の実施機関が申請を却下したものとみなすことができる。」と定めている。</w:t>
      </w:r>
    </w:p>
    <w:p w14:paraId="34759606" w14:textId="6E288F73" w:rsidR="005329A5" w:rsidRPr="00D6636B" w:rsidRDefault="00B04765" w:rsidP="005329A5">
      <w:pPr>
        <w:ind w:left="480" w:hangingChars="200" w:hanging="480"/>
        <w:rPr>
          <w:rFonts w:ascii="ＭＳ 明朝" w:eastAsia="ＭＳ 明朝" w:hAnsi="ＭＳ 明朝"/>
          <w:sz w:val="24"/>
          <w:szCs w:val="24"/>
        </w:rPr>
      </w:pPr>
      <w:r w:rsidRPr="00D6636B">
        <w:rPr>
          <w:rFonts w:ascii="ＭＳ 明朝" w:eastAsia="ＭＳ 明朝" w:hAnsi="ＭＳ 明朝" w:cs="Times New Roman" w:hint="eastAsia"/>
          <w:sz w:val="24"/>
        </w:rPr>
        <w:t>（３</w:t>
      </w:r>
      <w:r w:rsidR="005329A5" w:rsidRPr="00D6636B">
        <w:rPr>
          <w:rFonts w:ascii="ＭＳ 明朝" w:eastAsia="ＭＳ 明朝" w:hAnsi="ＭＳ 明朝" w:cs="Times New Roman" w:hint="eastAsia"/>
          <w:sz w:val="24"/>
        </w:rPr>
        <w:t>）</w:t>
      </w:r>
      <w:r w:rsidR="00DB71F9" w:rsidRPr="00D6636B">
        <w:rPr>
          <w:rFonts w:ascii="ＭＳ 明朝" w:eastAsia="ＭＳ 明朝" w:hAnsi="ＭＳ 明朝" w:hint="eastAsia"/>
          <w:sz w:val="24"/>
          <w:szCs w:val="24"/>
        </w:rPr>
        <w:t>法第３４条第１項は、「医療扶助は、現物給付によつて行うものとする。</w:t>
      </w:r>
      <w:r w:rsidR="003C5B32" w:rsidRPr="00D6636B">
        <w:rPr>
          <w:rFonts w:ascii="ＭＳ 明朝" w:eastAsia="ＭＳ 明朝" w:hAnsi="ＭＳ 明朝" w:hint="eastAsia"/>
          <w:sz w:val="24"/>
          <w:szCs w:val="24"/>
        </w:rPr>
        <w:t>（後略）</w:t>
      </w:r>
      <w:r w:rsidR="00DB71F9" w:rsidRPr="00D6636B">
        <w:rPr>
          <w:rFonts w:ascii="ＭＳ 明朝" w:eastAsia="ＭＳ 明朝" w:hAnsi="ＭＳ 明朝" w:hint="eastAsia"/>
          <w:sz w:val="24"/>
          <w:szCs w:val="24"/>
        </w:rPr>
        <w:t>」と定め、同条第４項は、「</w:t>
      </w:r>
      <w:r w:rsidR="003C5B32" w:rsidRPr="00D6636B">
        <w:rPr>
          <w:rFonts w:ascii="ＭＳ 明朝" w:eastAsia="ＭＳ 明朝" w:hAnsi="ＭＳ 明朝" w:hint="eastAsia"/>
          <w:sz w:val="24"/>
          <w:szCs w:val="24"/>
        </w:rPr>
        <w:t>（前略）</w:t>
      </w:r>
      <w:r w:rsidR="00DB71F9" w:rsidRPr="00D6636B">
        <w:rPr>
          <w:rFonts w:ascii="ＭＳ 明朝" w:eastAsia="ＭＳ 明朝" w:hAnsi="ＭＳ 明朝" w:hint="eastAsia"/>
          <w:sz w:val="24"/>
          <w:szCs w:val="24"/>
        </w:rPr>
        <w:t>あん摩マッサージ指圧師、はり師、きゆう師等に関する法律（昭和２２年法律第２１７号）又は柔道整復師法（昭和４５年法律第１９号）の規定によりあん摩マッサージ指圧師、はり師、きゆう師又は柔道整復師（以下「施術者」という。）が行うことのできる範囲の施術については、第５５条第１項の規定により指定を受けた施術者に委託してその給付を行うことを妨げない。」と定めている。</w:t>
      </w:r>
    </w:p>
    <w:p w14:paraId="0057F438" w14:textId="218E8236" w:rsidR="00B6203C" w:rsidRPr="00D6636B" w:rsidRDefault="00B6203C" w:rsidP="00B6203C">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（４）法第５５条第１項は、「都道府県知事は、（中略）あん摩マッサージ指圧師（中略）について、（中略）この法律による医療扶助のための施術を担当させる</w:t>
      </w:r>
      <w:r w:rsidR="000F4935" w:rsidRPr="00D6636B">
        <w:rPr>
          <w:rFonts w:ascii="ＭＳ 明朝" w:eastAsia="ＭＳ 明朝" w:hAnsi="ＭＳ 明朝" w:cs="Times New Roman" w:hint="eastAsia"/>
          <w:sz w:val="24"/>
        </w:rPr>
        <w:t>機関</w:t>
      </w:r>
      <w:r w:rsidRPr="00D6636B">
        <w:rPr>
          <w:rFonts w:ascii="ＭＳ 明朝" w:eastAsia="ＭＳ 明朝" w:hAnsi="ＭＳ 明朝" w:cs="Times New Roman" w:hint="eastAsia"/>
          <w:sz w:val="24"/>
        </w:rPr>
        <w:t>を指定する。」</w:t>
      </w:r>
      <w:r w:rsidRPr="00D6636B">
        <w:rPr>
          <w:rFonts w:ascii="ＭＳ 明朝" w:eastAsia="ＭＳ 明朝" w:hAnsi="ＭＳ 明朝" w:hint="eastAsia"/>
          <w:sz w:val="24"/>
          <w:szCs w:val="24"/>
        </w:rPr>
        <w:t>と定めている。</w:t>
      </w:r>
    </w:p>
    <w:p w14:paraId="01691210" w14:textId="77777777" w:rsidR="000B3853" w:rsidRPr="00D6636B" w:rsidRDefault="000B3853" w:rsidP="000B3853">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５）生活保護法による医療扶助運営要領について（昭和３６年９月３０日社発第７２７号厚生省社会局長通知。以下「局長通知」という。）第２の２は、「医療扶助は、他の扶助と異なり、診療の要否、程度の判定等専門的判断を要する特殊性をもつものではあるが、他面、生活扶助、その他の扶助とならび被保護者の生活を保障するとともに、その自立を助長するための意義を有するものである。したがって、他の扶助における現業活動と遊離して行なわれるべきものではなく、これと緊密な連けいを保って実施するよう、その</w:t>
      </w:r>
      <w:r w:rsidRPr="00D6636B">
        <w:rPr>
          <w:rFonts w:ascii="ＭＳ 明朝" w:eastAsia="ＭＳ 明朝" w:hAnsi="ＭＳ 明朝" w:cs="Times New Roman" w:hint="eastAsia"/>
          <w:sz w:val="24"/>
        </w:rPr>
        <w:lastRenderedPageBreak/>
        <w:t>運営体制の確立に万全を期すること。なお、保護の実施機関は、生活保護制度について理解のある医師のうちから嘱託医</w:t>
      </w:r>
      <w:r w:rsidRPr="00D6636B">
        <w:rPr>
          <w:rFonts w:ascii="ＭＳ 明朝" w:eastAsia="ＭＳ 明朝" w:hAnsi="ＭＳ 明朝" w:cs="Times New Roman"/>
          <w:sz w:val="24"/>
        </w:rPr>
        <w:t>(</w:t>
      </w:r>
      <w:r w:rsidRPr="00D6636B">
        <w:rPr>
          <w:rFonts w:ascii="ＭＳ 明朝" w:eastAsia="ＭＳ 明朝" w:hAnsi="ＭＳ 明朝" w:cs="Times New Roman" w:hint="eastAsia"/>
          <w:sz w:val="24"/>
        </w:rPr>
        <w:t>１</w:t>
      </w:r>
      <w:r w:rsidRPr="00D6636B">
        <w:rPr>
          <w:rFonts w:ascii="ＭＳ 明朝" w:eastAsia="ＭＳ 明朝" w:hAnsi="ＭＳ 明朝" w:cs="Times New Roman"/>
          <w:sz w:val="24"/>
        </w:rPr>
        <w:t>年ごとに更新することとするが、特別の理由がない限り、再任を妨げるものではないこと。</w:t>
      </w:r>
      <w:r w:rsidRPr="00D6636B">
        <w:rPr>
          <w:rFonts w:ascii="ＭＳ 明朝" w:eastAsia="ＭＳ 明朝" w:hAnsi="ＭＳ 明朝" w:cs="Times New Roman" w:hint="eastAsia"/>
          <w:sz w:val="24"/>
        </w:rPr>
        <w:t>（中略）</w:t>
      </w:r>
      <w:r w:rsidRPr="00D6636B">
        <w:rPr>
          <w:rFonts w:ascii="ＭＳ 明朝" w:eastAsia="ＭＳ 明朝" w:hAnsi="ＭＳ 明朝" w:cs="Times New Roman"/>
          <w:sz w:val="24"/>
        </w:rPr>
        <w:t>)を委嘱し、及び事務を行なう所員のうちから、医療扶助関係事務を担当する者(以下「医療事務担当者」という。)を定めること。</w:t>
      </w:r>
      <w:r w:rsidRPr="00D6636B">
        <w:rPr>
          <w:rFonts w:ascii="ＭＳ 明朝" w:eastAsia="ＭＳ 明朝" w:hAnsi="ＭＳ 明朝" w:cs="Times New Roman" w:hint="eastAsia"/>
          <w:sz w:val="24"/>
        </w:rPr>
        <w:t>（中略）おって、医療扶助の実施に関し、各職種の担当すべき事務については、次に掲げるもの（中略）によること。」と記し、次に掲げるものとして、（１）から（８）を示している。そして、（３）は、「嘱託医は、査察指導員、地区担当員等からの要請に基づき医療扶助の決定、実施にともなう専門的判断及び必要な助言指導を行なうこと。（後略）」と、（６）は、「福祉事務所においては、次に掲げる手続書類用紙を印刷し、常備すること。」と記し、次に掲げる手続書類用紙として、アからスを示し、オは、「（中略）給付要否意見書（中略）（あん摩・マッサージ及びはりきゅう、様式第１８号の１の３）」と記している。</w:t>
      </w:r>
    </w:p>
    <w:p w14:paraId="36E69A86" w14:textId="77777777" w:rsidR="000B3853" w:rsidRPr="00D6636B" w:rsidRDefault="000B3853" w:rsidP="000B3853">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また、様式第１８号の１の３「給付要否意見書（あん摩・マッサージ及びはりきゅう）」には、「福祉事務所記載欄」、「要否意見（施術機関欄）」、「医師同意」、「嘱託医意見」があり、「医師同意」の項目として、同意年月日、指定医療機関名、所在地、医師氏名、注意事項等があり、注意事項等の項目に係る記載欄には、「（施術に当たって注意すべき事項等があれば記載してください）（任意）」と記載されている。</w:t>
      </w:r>
    </w:p>
    <w:p w14:paraId="47C2CEB0" w14:textId="6FD9B194" w:rsidR="000B3853" w:rsidRPr="00D6636B" w:rsidRDefault="000B3853" w:rsidP="000B3853">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なお、局長通知は、地方自治法（昭和２２年法律第６７号）第２４５条の９第１項及び第３項の規定による処理基準（以下「処理基準」という。）である。</w:t>
      </w:r>
    </w:p>
    <w:p w14:paraId="2C6302C8" w14:textId="3071C8F7" w:rsidR="00002677" w:rsidRPr="00D6636B" w:rsidRDefault="00002677" w:rsidP="00002677">
      <w:pPr>
        <w:ind w:left="480" w:hangingChars="200" w:hanging="480"/>
        <w:rPr>
          <w:rFonts w:ascii="ＭＳ 明朝" w:eastAsia="ＭＳ 明朝" w:hAnsi="ＭＳ 明朝"/>
          <w:sz w:val="24"/>
          <w:szCs w:val="24"/>
        </w:rPr>
      </w:pPr>
      <w:r w:rsidRPr="00D6636B">
        <w:rPr>
          <w:rFonts w:ascii="ＭＳ 明朝" w:eastAsia="ＭＳ 明朝" w:hAnsi="ＭＳ 明朝" w:cs="Times New Roman" w:hint="eastAsia"/>
          <w:sz w:val="24"/>
        </w:rPr>
        <w:t>（６）</w:t>
      </w:r>
      <w:r w:rsidRPr="00D6636B">
        <w:rPr>
          <w:rFonts w:ascii="ＭＳ 明朝" w:eastAsia="ＭＳ 明朝" w:hAnsi="ＭＳ 明朝" w:hint="eastAsia"/>
          <w:sz w:val="24"/>
          <w:szCs w:val="24"/>
        </w:rPr>
        <w:t>局長通知第３の７は、「施術の給付につき、申請があった場合には、給付要否意見書（柔道整復、あん摩・マッサージ、はり・きゅう）に必要事項を記載のうえ、すみやかに指定施術機関及び指定医療機関において所要事項の記入を受け、福祉事務所長（中略）に提出するよう指導して発行すること。（中略）施術の給付を行うにあたって留意を要する点は次のとおりであること。</w:t>
      </w:r>
    </w:p>
    <w:p w14:paraId="6D6E7B1C" w14:textId="77777777" w:rsidR="00002677" w:rsidRPr="00D6636B" w:rsidRDefault="00002677" w:rsidP="00002677">
      <w:pPr>
        <w:ind w:leftChars="181" w:left="706" w:hangingChars="136" w:hanging="326"/>
        <w:rPr>
          <w:rFonts w:ascii="ＭＳ 明朝" w:eastAsia="ＭＳ 明朝" w:hAnsi="ＭＳ 明朝"/>
          <w:sz w:val="24"/>
          <w:szCs w:val="24"/>
        </w:rPr>
      </w:pPr>
      <w:r w:rsidRPr="00D6636B">
        <w:rPr>
          <w:rFonts w:ascii="ＭＳ 明朝" w:eastAsia="ＭＳ 明朝" w:hAnsi="ＭＳ 明朝" w:hint="eastAsia"/>
          <w:sz w:val="24"/>
          <w:szCs w:val="24"/>
        </w:rPr>
        <w:t>（１）給付要否意見書の発行</w:t>
      </w:r>
    </w:p>
    <w:p w14:paraId="4275D3D0" w14:textId="77777777" w:rsidR="00002677" w:rsidRPr="00D6636B" w:rsidRDefault="00002677" w:rsidP="00002677">
      <w:pPr>
        <w:ind w:leftChars="405" w:left="850" w:firstLineChars="118" w:firstLine="283"/>
        <w:rPr>
          <w:rFonts w:ascii="ＭＳ 明朝" w:eastAsia="ＭＳ 明朝" w:hAnsi="ＭＳ 明朝"/>
          <w:sz w:val="24"/>
          <w:szCs w:val="24"/>
        </w:rPr>
      </w:pPr>
      <w:r w:rsidRPr="00D6636B">
        <w:rPr>
          <w:rFonts w:ascii="ＭＳ 明朝" w:eastAsia="ＭＳ 明朝" w:hAnsi="ＭＳ 明朝" w:hint="eastAsia"/>
          <w:sz w:val="24"/>
          <w:szCs w:val="24"/>
        </w:rPr>
        <w:t xml:space="preserve">要保護者の申請に基づき、その希望をきいて指定施術機関を福祉事務所において選定し、給付要否意見書を発行するものとするが、その際、次の点につき配意せしめること。　</w:t>
      </w:r>
    </w:p>
    <w:p w14:paraId="3D4BA91B" w14:textId="77777777" w:rsidR="00002677" w:rsidRPr="00D6636B" w:rsidRDefault="00002677" w:rsidP="00002677">
      <w:pPr>
        <w:ind w:leftChars="429" w:left="1134" w:hangingChars="97" w:hanging="233"/>
        <w:rPr>
          <w:rFonts w:ascii="ＭＳ 明朝" w:eastAsia="ＭＳ 明朝" w:hAnsi="ＭＳ 明朝"/>
          <w:sz w:val="24"/>
          <w:szCs w:val="24"/>
        </w:rPr>
      </w:pPr>
      <w:r w:rsidRPr="00D6636B">
        <w:rPr>
          <w:rFonts w:ascii="ＭＳ 明朝" w:eastAsia="ＭＳ 明朝" w:hAnsi="ＭＳ 明朝" w:hint="eastAsia"/>
          <w:sz w:val="24"/>
          <w:szCs w:val="24"/>
        </w:rPr>
        <w:t xml:space="preserve">ア　福祉事務所が選定した指定施術機関において給付要否意見書の所定事項の記入を受けること。　</w:t>
      </w:r>
    </w:p>
    <w:p w14:paraId="1AA342C8" w14:textId="1B37B5C2" w:rsidR="00002677" w:rsidRPr="00D6636B" w:rsidRDefault="00002677" w:rsidP="00002677">
      <w:pPr>
        <w:ind w:leftChars="406" w:left="992" w:hangingChars="58" w:hanging="139"/>
        <w:rPr>
          <w:rFonts w:ascii="ＭＳ 明朝" w:eastAsia="ＭＳ 明朝" w:hAnsi="ＭＳ 明朝"/>
          <w:strike/>
          <w:sz w:val="24"/>
          <w:szCs w:val="24"/>
        </w:rPr>
      </w:pPr>
      <w:r w:rsidRPr="00D6636B">
        <w:rPr>
          <w:rFonts w:ascii="ＭＳ 明朝" w:eastAsia="ＭＳ 明朝" w:hAnsi="ＭＳ 明朝" w:hint="eastAsia"/>
          <w:sz w:val="24"/>
          <w:szCs w:val="24"/>
        </w:rPr>
        <w:t>イ　指定医療機関において給付要否意見書の所要事項の記入を受けること。</w:t>
      </w:r>
    </w:p>
    <w:p w14:paraId="0445C18F" w14:textId="77777777" w:rsidR="00002677" w:rsidRPr="00D6636B" w:rsidRDefault="00002677" w:rsidP="00002677">
      <w:pPr>
        <w:ind w:leftChars="181" w:left="706" w:hangingChars="136" w:hanging="326"/>
        <w:rPr>
          <w:rFonts w:ascii="ＭＳ 明朝" w:eastAsia="ＭＳ 明朝" w:hAnsi="ＭＳ 明朝"/>
          <w:sz w:val="24"/>
          <w:szCs w:val="24"/>
        </w:rPr>
      </w:pPr>
      <w:r w:rsidRPr="00D6636B">
        <w:rPr>
          <w:rFonts w:ascii="ＭＳ 明朝" w:eastAsia="ＭＳ 明朝" w:hAnsi="ＭＳ 明朝" w:hint="eastAsia"/>
          <w:sz w:val="24"/>
          <w:szCs w:val="24"/>
        </w:rPr>
        <w:t>（２）（略）</w:t>
      </w:r>
    </w:p>
    <w:p w14:paraId="031F48B2" w14:textId="77777777" w:rsidR="00002677" w:rsidRPr="00D6636B" w:rsidRDefault="00002677" w:rsidP="00002677">
      <w:pPr>
        <w:ind w:leftChars="181" w:left="706" w:hangingChars="136" w:hanging="326"/>
        <w:rPr>
          <w:rFonts w:ascii="ＭＳ 明朝" w:eastAsia="ＭＳ 明朝" w:hAnsi="ＭＳ 明朝"/>
          <w:sz w:val="24"/>
          <w:szCs w:val="24"/>
        </w:rPr>
      </w:pPr>
      <w:r w:rsidRPr="00D6636B">
        <w:rPr>
          <w:rFonts w:ascii="ＭＳ 明朝" w:eastAsia="ＭＳ 明朝" w:hAnsi="ＭＳ 明朝" w:hint="eastAsia"/>
          <w:sz w:val="24"/>
          <w:szCs w:val="24"/>
        </w:rPr>
        <w:lastRenderedPageBreak/>
        <w:t>（３）施術給付方針および施術料</w:t>
      </w:r>
    </w:p>
    <w:p w14:paraId="62347B8D" w14:textId="77777777" w:rsidR="00002677" w:rsidRPr="00D6636B" w:rsidRDefault="00002677" w:rsidP="00002677">
      <w:pPr>
        <w:ind w:leftChars="336" w:left="706" w:firstLineChars="60" w:firstLine="144"/>
        <w:rPr>
          <w:rFonts w:ascii="ＭＳ 明朝" w:eastAsia="ＭＳ 明朝" w:hAnsi="ＭＳ 明朝"/>
          <w:sz w:val="24"/>
          <w:szCs w:val="24"/>
        </w:rPr>
      </w:pPr>
      <w:r w:rsidRPr="00D6636B">
        <w:rPr>
          <w:rFonts w:ascii="ＭＳ 明朝" w:eastAsia="ＭＳ 明朝" w:hAnsi="ＭＳ 明朝" w:hint="eastAsia"/>
          <w:sz w:val="24"/>
          <w:szCs w:val="24"/>
        </w:rPr>
        <w:t>ア　給付方針</w:t>
      </w:r>
      <w:r w:rsidRPr="00D6636B">
        <w:rPr>
          <w:rFonts w:ascii="ＭＳ 明朝" w:eastAsia="ＭＳ 明朝" w:hAnsi="ＭＳ 明朝"/>
          <w:sz w:val="24"/>
          <w:szCs w:val="24"/>
        </w:rPr>
        <w:t xml:space="preserve">　</w:t>
      </w:r>
    </w:p>
    <w:p w14:paraId="1274B47B" w14:textId="77777777" w:rsidR="00002677" w:rsidRPr="00D6636B" w:rsidRDefault="00002677" w:rsidP="00002677">
      <w:pPr>
        <w:ind w:leftChars="472" w:left="991" w:firstLineChars="118" w:firstLine="283"/>
        <w:rPr>
          <w:rFonts w:ascii="ＭＳ 明朝" w:eastAsia="ＭＳ 明朝" w:hAnsi="ＭＳ 明朝"/>
          <w:sz w:val="24"/>
          <w:szCs w:val="24"/>
        </w:rPr>
      </w:pPr>
      <w:r w:rsidRPr="00D6636B">
        <w:rPr>
          <w:rFonts w:ascii="ＭＳ 明朝" w:eastAsia="ＭＳ 明朝" w:hAnsi="ＭＳ 明朝" w:hint="eastAsia"/>
          <w:sz w:val="24"/>
          <w:szCs w:val="24"/>
        </w:rPr>
        <w:t>必要最小限度の施術を原則として現物給付するものとし、その範囲は、あん摩・マッサージ、柔道整復およびはり・きゅうとすること（はり・きゅうにあっては、慢性病であって、医師による適当な治療手段がないものを対象とするが、指定医療機関の医療の給付が行われている期間は、その疾病にかかる施術は、給付の対象とはならないこと。）なお、この者が現に指定医療機関において診察をうけている場合には、当該指定医療機関の意見を求めたうえで要否を決定すること。（後略）」</w:t>
      </w:r>
    </w:p>
    <w:p w14:paraId="0D7E6A7D" w14:textId="1681E2A4" w:rsidR="00002677" w:rsidRPr="00D6636B" w:rsidRDefault="00002677" w:rsidP="002E4DDF">
      <w:pPr>
        <w:ind w:leftChars="270" w:left="989" w:hangingChars="176" w:hanging="422"/>
        <w:rPr>
          <w:rFonts w:ascii="ＭＳ 明朝" w:eastAsia="ＭＳ 明朝" w:hAnsi="ＭＳ 明朝"/>
          <w:sz w:val="24"/>
          <w:szCs w:val="24"/>
        </w:rPr>
      </w:pPr>
      <w:r w:rsidRPr="00D6636B">
        <w:rPr>
          <w:rFonts w:ascii="ＭＳ 明朝" w:eastAsia="ＭＳ 明朝" w:hAnsi="ＭＳ 明朝" w:hint="eastAsia"/>
          <w:sz w:val="24"/>
          <w:szCs w:val="24"/>
        </w:rPr>
        <w:t>と記している。</w:t>
      </w:r>
    </w:p>
    <w:p w14:paraId="2F113F03" w14:textId="5CC07889" w:rsidR="00794C1B" w:rsidRPr="00D6636B" w:rsidRDefault="00B04765" w:rsidP="009D6620">
      <w:pPr>
        <w:ind w:left="480" w:hangingChars="200" w:hanging="480"/>
        <w:rPr>
          <w:rFonts w:ascii="ＭＳ 明朝" w:eastAsia="ＭＳ 明朝" w:hAnsi="ＭＳ 明朝"/>
          <w:sz w:val="24"/>
          <w:szCs w:val="24"/>
        </w:rPr>
      </w:pPr>
      <w:r w:rsidRPr="00D6636B">
        <w:rPr>
          <w:rFonts w:ascii="ＭＳ 明朝" w:eastAsia="ＭＳ 明朝" w:hAnsi="ＭＳ 明朝" w:cs="Times New Roman" w:hint="eastAsia"/>
          <w:sz w:val="24"/>
        </w:rPr>
        <w:t>（</w:t>
      </w:r>
      <w:r w:rsidR="004D1F09" w:rsidRPr="00D6636B">
        <w:rPr>
          <w:rFonts w:ascii="ＭＳ 明朝" w:eastAsia="ＭＳ 明朝" w:hAnsi="ＭＳ 明朝" w:cs="Times New Roman" w:hint="eastAsia"/>
          <w:sz w:val="24"/>
        </w:rPr>
        <w:t>７</w:t>
      </w:r>
      <w:r w:rsidR="00D6508B" w:rsidRPr="00D6636B">
        <w:rPr>
          <w:rFonts w:ascii="ＭＳ 明朝" w:eastAsia="ＭＳ 明朝" w:hAnsi="ＭＳ 明朝" w:cs="Times New Roman" w:hint="eastAsia"/>
          <w:sz w:val="24"/>
        </w:rPr>
        <w:t>）</w:t>
      </w:r>
      <w:r w:rsidR="00DB71F9" w:rsidRPr="00D6636B">
        <w:rPr>
          <w:rFonts w:ascii="ＭＳ 明朝" w:eastAsia="ＭＳ 明朝" w:hAnsi="ＭＳ 明朝" w:hint="eastAsia"/>
          <w:sz w:val="24"/>
          <w:szCs w:val="24"/>
        </w:rPr>
        <w:t>課長通知（問２０）答には、</w:t>
      </w:r>
      <w:r w:rsidR="004D1F09" w:rsidRPr="00D6636B">
        <w:rPr>
          <w:rFonts w:ascii="ＭＳ 明朝" w:eastAsia="ＭＳ 明朝" w:hAnsi="ＭＳ 明朝" w:hint="eastAsia"/>
          <w:sz w:val="24"/>
          <w:szCs w:val="24"/>
        </w:rPr>
        <w:t>施術の給付について、</w:t>
      </w:r>
      <w:r w:rsidR="00DB71F9" w:rsidRPr="00D6636B">
        <w:rPr>
          <w:rFonts w:ascii="ＭＳ 明朝" w:eastAsia="ＭＳ 明朝" w:hAnsi="ＭＳ 明朝" w:hint="eastAsia"/>
          <w:sz w:val="24"/>
          <w:szCs w:val="24"/>
        </w:rPr>
        <w:t>「施術の給付が認められるのは、柔道整復、あん摩、マッサージ、はり及びきゅうであって、治療上不可欠と認められる場合に限られるものであるので、当該給付の要否判定を行うための判断材料としての見地及び医師の意見に基づき適正な治療を給付する必要があるとの患者保護の見地からは、一部の場合を除き、当然医師の意見が必要である。以上の趣旨から、医療扶助の一環として施術を給付する場合の手続きについて本法独自のものを定めているものである。したがって、施術の種類ごとに医師の同意の必要性の有無を示せば、次のとおりである。」とし、「２　あん摩・マッサージ　施術を行う場合はすべて医師の同意が必要」と</w:t>
      </w:r>
      <w:r w:rsidR="00FE6271" w:rsidRPr="00D6636B">
        <w:rPr>
          <w:rFonts w:ascii="ＭＳ 明朝" w:eastAsia="ＭＳ 明朝" w:hAnsi="ＭＳ 明朝" w:hint="eastAsia"/>
          <w:sz w:val="24"/>
          <w:szCs w:val="24"/>
        </w:rPr>
        <w:t>記して</w:t>
      </w:r>
      <w:r w:rsidR="00DB71F9" w:rsidRPr="00D6636B">
        <w:rPr>
          <w:rFonts w:ascii="ＭＳ 明朝" w:eastAsia="ＭＳ 明朝" w:hAnsi="ＭＳ 明朝" w:hint="eastAsia"/>
          <w:sz w:val="24"/>
          <w:szCs w:val="24"/>
        </w:rPr>
        <w:t>いる。</w:t>
      </w:r>
    </w:p>
    <w:p w14:paraId="4E288F6C" w14:textId="4D6483F7" w:rsidR="004D1F09" w:rsidRPr="00D6636B" w:rsidRDefault="004D1F09" w:rsidP="004D1F09">
      <w:pPr>
        <w:ind w:leftChars="200" w:left="420" w:firstLineChars="100" w:firstLine="240"/>
        <w:rPr>
          <w:rFonts w:ascii="ＭＳ 明朝" w:eastAsia="ＭＳ 明朝" w:hAnsi="ＭＳ 明朝" w:cs="Times New Roman"/>
          <w:sz w:val="24"/>
        </w:rPr>
      </w:pPr>
      <w:r w:rsidRPr="00D6636B">
        <w:rPr>
          <w:rFonts w:ascii="ＭＳ 明朝" w:eastAsia="ＭＳ 明朝" w:hAnsi="ＭＳ 明朝" w:hint="eastAsia"/>
          <w:sz w:val="24"/>
          <w:szCs w:val="24"/>
        </w:rPr>
        <w:t>なお、課長通知は、処理基準である。</w:t>
      </w:r>
    </w:p>
    <w:p w14:paraId="43AB279D" w14:textId="63C72C3B" w:rsidR="00401BFC" w:rsidRPr="00D6636B" w:rsidRDefault="00B04765" w:rsidP="00401BFC">
      <w:pPr>
        <w:ind w:left="480" w:hangingChars="200" w:hanging="48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w:t>
      </w:r>
      <w:r w:rsidR="004D1F09" w:rsidRPr="00D6636B">
        <w:rPr>
          <w:rFonts w:ascii="ＭＳ 明朝" w:eastAsia="ＭＳ 明朝" w:hAnsi="ＭＳ 明朝" w:cs="Times New Roman" w:hint="eastAsia"/>
          <w:sz w:val="24"/>
          <w:szCs w:val="24"/>
        </w:rPr>
        <w:t>８</w:t>
      </w:r>
      <w:r w:rsidR="00C83F21" w:rsidRPr="00D6636B">
        <w:rPr>
          <w:rFonts w:ascii="ＭＳ 明朝" w:eastAsia="ＭＳ 明朝" w:hAnsi="ＭＳ 明朝" w:cs="Times New Roman" w:hint="eastAsia"/>
          <w:sz w:val="24"/>
          <w:szCs w:val="24"/>
        </w:rPr>
        <w:t>）</w:t>
      </w:r>
      <w:r w:rsidR="00B6203C" w:rsidRPr="00D6636B">
        <w:rPr>
          <w:rFonts w:ascii="ＭＳ 明朝" w:eastAsia="ＭＳ 明朝" w:hAnsi="ＭＳ 明朝" w:hint="eastAsia"/>
          <w:sz w:val="24"/>
          <w:szCs w:val="24"/>
        </w:rPr>
        <w:t>課長通知（問２３）答には、あん摩・マッサージの施術給付の承認判定上の明確な基準として、「あん摩・マッサージは、あん摩・マッサージの施術を受けようとする患者の症状が投薬その他の治療によって効果がなく、あん摩・マッサージの施術が絶対不可欠である場合に限り認められるものである。単なる肩こり又は慰安のためにする施術は認められないものである。」と</w:t>
      </w:r>
      <w:r w:rsidR="00FE6271" w:rsidRPr="00D6636B">
        <w:rPr>
          <w:rFonts w:ascii="ＭＳ 明朝" w:eastAsia="ＭＳ 明朝" w:hAnsi="ＭＳ 明朝" w:hint="eastAsia"/>
          <w:sz w:val="24"/>
          <w:szCs w:val="24"/>
        </w:rPr>
        <w:t>記して</w:t>
      </w:r>
      <w:r w:rsidR="00B6203C" w:rsidRPr="00D6636B">
        <w:rPr>
          <w:rFonts w:ascii="ＭＳ 明朝" w:eastAsia="ＭＳ 明朝" w:hAnsi="ＭＳ 明朝" w:hint="eastAsia"/>
          <w:sz w:val="24"/>
          <w:szCs w:val="24"/>
        </w:rPr>
        <w:t>いる。</w:t>
      </w:r>
    </w:p>
    <w:p w14:paraId="047265E6" w14:textId="0120DEAD" w:rsidR="000B3853" w:rsidRPr="00D6636B" w:rsidRDefault="00B04765" w:rsidP="002E7A1B">
      <w:pPr>
        <w:ind w:left="480" w:hangingChars="200" w:hanging="480"/>
        <w:rPr>
          <w:rFonts w:ascii="ＭＳ 明朝" w:eastAsia="ＭＳ 明朝" w:hAnsi="ＭＳ 明朝"/>
          <w:sz w:val="24"/>
          <w:szCs w:val="24"/>
        </w:rPr>
      </w:pPr>
      <w:r w:rsidRPr="00D6636B">
        <w:rPr>
          <w:rFonts w:ascii="ＭＳ 明朝" w:eastAsia="ＭＳ 明朝" w:hAnsi="ＭＳ 明朝" w:cs="Times New Roman" w:hint="eastAsia"/>
          <w:sz w:val="24"/>
          <w:szCs w:val="24"/>
        </w:rPr>
        <w:t>（</w:t>
      </w:r>
      <w:r w:rsidR="00D655BD" w:rsidRPr="00D6636B">
        <w:rPr>
          <w:rFonts w:ascii="ＭＳ 明朝" w:eastAsia="ＭＳ 明朝" w:hAnsi="ＭＳ 明朝" w:cs="Times New Roman" w:hint="eastAsia"/>
          <w:sz w:val="24"/>
          <w:szCs w:val="24"/>
        </w:rPr>
        <w:t>９</w:t>
      </w:r>
      <w:r w:rsidR="00EF202A" w:rsidRPr="00D6636B">
        <w:rPr>
          <w:rFonts w:ascii="ＭＳ 明朝" w:eastAsia="ＭＳ 明朝" w:hAnsi="ＭＳ 明朝" w:cs="Times New Roman" w:hint="eastAsia"/>
          <w:sz w:val="24"/>
          <w:szCs w:val="24"/>
        </w:rPr>
        <w:t>）</w:t>
      </w:r>
      <w:r w:rsidR="00B6203C" w:rsidRPr="00D6636B">
        <w:rPr>
          <w:rFonts w:ascii="ＭＳ 明朝" w:eastAsia="ＭＳ 明朝" w:hAnsi="ＭＳ 明朝" w:hint="eastAsia"/>
          <w:sz w:val="24"/>
          <w:szCs w:val="24"/>
        </w:rPr>
        <w:t>療養費通知</w:t>
      </w:r>
      <w:r w:rsidR="008615B6" w:rsidRPr="00D6636B">
        <w:rPr>
          <w:rFonts w:ascii="ＭＳ 明朝" w:eastAsia="ＭＳ 明朝" w:hAnsi="ＭＳ 明朝" w:hint="eastAsia"/>
          <w:sz w:val="24"/>
          <w:szCs w:val="24"/>
        </w:rPr>
        <w:t>は</w:t>
      </w:r>
      <w:r w:rsidR="00862953" w:rsidRPr="00D6636B">
        <w:rPr>
          <w:rFonts w:ascii="ＭＳ 明朝" w:eastAsia="ＭＳ 明朝" w:hAnsi="ＭＳ 明朝" w:hint="eastAsia"/>
          <w:sz w:val="24"/>
          <w:szCs w:val="24"/>
        </w:rPr>
        <w:t>、</w:t>
      </w:r>
      <w:r w:rsidR="008615B6" w:rsidRPr="00D6636B">
        <w:rPr>
          <w:rFonts w:ascii="ＭＳ 明朝" w:eastAsia="ＭＳ 明朝" w:hAnsi="ＭＳ 明朝" w:hint="eastAsia"/>
          <w:sz w:val="24"/>
          <w:szCs w:val="24"/>
        </w:rPr>
        <w:t>厚生労働省保険局医療課長が発した通知であり、その</w:t>
      </w:r>
      <w:r w:rsidR="00B6203C" w:rsidRPr="00D6636B">
        <w:rPr>
          <w:rFonts w:ascii="ＭＳ 明朝" w:eastAsia="ＭＳ 明朝" w:hAnsi="ＭＳ 明朝" w:hint="eastAsia"/>
          <w:sz w:val="24"/>
          <w:szCs w:val="24"/>
        </w:rPr>
        <w:t>別添２</w:t>
      </w:r>
      <w:r w:rsidR="00D93036" w:rsidRPr="00D6636B">
        <w:rPr>
          <w:rFonts w:ascii="ＭＳ 明朝" w:eastAsia="ＭＳ 明朝" w:hAnsi="ＭＳ 明朝" w:hint="eastAsia"/>
          <w:sz w:val="24"/>
          <w:szCs w:val="24"/>
        </w:rPr>
        <w:t>は、</w:t>
      </w:r>
      <w:r w:rsidR="00B6203C" w:rsidRPr="00D6636B">
        <w:rPr>
          <w:rFonts w:ascii="ＭＳ 明朝" w:eastAsia="ＭＳ 明朝" w:hAnsi="ＭＳ 明朝" w:hint="eastAsia"/>
          <w:sz w:val="24"/>
          <w:szCs w:val="24"/>
        </w:rPr>
        <w:t>マッサージの施術に係る</w:t>
      </w:r>
      <w:r w:rsidR="00862953" w:rsidRPr="00D6636B">
        <w:rPr>
          <w:rFonts w:ascii="ＭＳ 明朝" w:eastAsia="ＭＳ 明朝" w:hAnsi="ＭＳ 明朝" w:hint="eastAsia"/>
          <w:sz w:val="24"/>
          <w:szCs w:val="24"/>
        </w:rPr>
        <w:t>「</w:t>
      </w:r>
      <w:r w:rsidR="00B6203C" w:rsidRPr="00D6636B">
        <w:rPr>
          <w:rFonts w:ascii="ＭＳ 明朝" w:eastAsia="ＭＳ 明朝" w:hAnsi="ＭＳ 明朝" w:hint="eastAsia"/>
          <w:sz w:val="24"/>
          <w:szCs w:val="24"/>
        </w:rPr>
        <w:t>療養費</w:t>
      </w:r>
      <w:r w:rsidR="00862953" w:rsidRPr="00D6636B">
        <w:rPr>
          <w:rFonts w:ascii="ＭＳ 明朝" w:eastAsia="ＭＳ 明朝" w:hAnsi="ＭＳ 明朝" w:hint="eastAsia"/>
          <w:sz w:val="24"/>
          <w:szCs w:val="24"/>
        </w:rPr>
        <w:t>」</w:t>
      </w:r>
      <w:r w:rsidR="00B6203C" w:rsidRPr="00D6636B">
        <w:rPr>
          <w:rFonts w:ascii="ＭＳ 明朝" w:eastAsia="ＭＳ 明朝" w:hAnsi="ＭＳ 明朝" w:hint="eastAsia"/>
          <w:sz w:val="24"/>
          <w:szCs w:val="24"/>
        </w:rPr>
        <w:t>の取扱いに関する留意事項等</w:t>
      </w:r>
      <w:r w:rsidR="00D93036" w:rsidRPr="00D6636B">
        <w:rPr>
          <w:rFonts w:ascii="ＭＳ 明朝" w:eastAsia="ＭＳ 明朝" w:hAnsi="ＭＳ 明朝" w:hint="eastAsia"/>
          <w:sz w:val="24"/>
          <w:szCs w:val="24"/>
        </w:rPr>
        <w:t>について記載しており、</w:t>
      </w:r>
      <w:r w:rsidR="00D669C0" w:rsidRPr="00D6636B">
        <w:rPr>
          <w:rFonts w:ascii="ＭＳ 明朝" w:eastAsia="ＭＳ 明朝" w:hAnsi="ＭＳ 明朝" w:hint="eastAsia"/>
          <w:sz w:val="24"/>
          <w:szCs w:val="24"/>
        </w:rPr>
        <w:t>また、その</w:t>
      </w:r>
      <w:r w:rsidR="00D93036" w:rsidRPr="00D6636B">
        <w:rPr>
          <w:rFonts w:ascii="ＭＳ 明朝" w:eastAsia="ＭＳ 明朝" w:hAnsi="ＭＳ 明朝" w:hint="eastAsia"/>
          <w:sz w:val="24"/>
          <w:szCs w:val="24"/>
        </w:rPr>
        <w:t>第２章は</w:t>
      </w:r>
      <w:r w:rsidR="00B6203C" w:rsidRPr="00D6636B">
        <w:rPr>
          <w:rFonts w:ascii="ＭＳ 明朝" w:eastAsia="ＭＳ 明朝" w:hAnsi="ＭＳ 明朝" w:hint="eastAsia"/>
          <w:sz w:val="24"/>
          <w:szCs w:val="24"/>
        </w:rPr>
        <w:t>、「療養費の支給対象となる適応症は、一律に診断名によることなく筋麻痺・関節拘縮等であって、医療上マッサージを必要とする症例について支給対象とされるものであること。」と</w:t>
      </w:r>
      <w:r w:rsidR="000B3853" w:rsidRPr="00D6636B">
        <w:rPr>
          <w:rFonts w:ascii="ＭＳ 明朝" w:eastAsia="ＭＳ 明朝" w:hAnsi="ＭＳ 明朝" w:hint="eastAsia"/>
          <w:sz w:val="24"/>
          <w:szCs w:val="24"/>
        </w:rPr>
        <w:t>、第３章は、医師の同意書等の取扱いとして、１から１２を示し、７として「医師の同意書及び診断書の基準様式をそれぞれ別紙１</w:t>
      </w:r>
      <w:r w:rsidR="002E7A1B" w:rsidRPr="00D6636B">
        <w:rPr>
          <w:rFonts w:ascii="ＭＳ 明朝" w:eastAsia="ＭＳ 明朝" w:hAnsi="ＭＳ 明朝" w:hint="eastAsia"/>
          <w:sz w:val="24"/>
          <w:szCs w:val="24"/>
        </w:rPr>
        <w:t>（中略）</w:t>
      </w:r>
      <w:r w:rsidR="000B3853" w:rsidRPr="00D6636B">
        <w:rPr>
          <w:rFonts w:ascii="ＭＳ 明朝" w:eastAsia="ＭＳ 明朝" w:hAnsi="ＭＳ 明朝" w:hint="eastAsia"/>
          <w:sz w:val="24"/>
          <w:szCs w:val="24"/>
        </w:rPr>
        <w:t>のとおりとしたこと。（後略）」と</w:t>
      </w:r>
      <w:r w:rsidR="00D93036" w:rsidRPr="00D6636B">
        <w:rPr>
          <w:rFonts w:ascii="ＭＳ 明朝" w:eastAsia="ＭＳ 明朝" w:hAnsi="ＭＳ 明朝" w:hint="eastAsia"/>
          <w:sz w:val="24"/>
          <w:szCs w:val="24"/>
        </w:rPr>
        <w:t>記して</w:t>
      </w:r>
      <w:r w:rsidR="000B3853" w:rsidRPr="00D6636B">
        <w:rPr>
          <w:rFonts w:ascii="ＭＳ 明朝" w:eastAsia="ＭＳ 明朝" w:hAnsi="ＭＳ 明朝" w:hint="eastAsia"/>
          <w:sz w:val="24"/>
          <w:szCs w:val="24"/>
        </w:rPr>
        <w:t>いる。</w:t>
      </w:r>
    </w:p>
    <w:p w14:paraId="1EC6D4E9" w14:textId="007A2F91" w:rsidR="000B3853" w:rsidRPr="00D6636B" w:rsidRDefault="00BF0D2D" w:rsidP="002E7A1B">
      <w:pPr>
        <w:ind w:leftChars="200" w:left="420" w:firstLineChars="100" w:firstLine="240"/>
        <w:rPr>
          <w:rFonts w:ascii="ＭＳ 明朝" w:eastAsia="ＭＳ 明朝" w:hAnsi="ＭＳ 明朝" w:cs="Times New Roman"/>
          <w:sz w:val="24"/>
          <w:szCs w:val="24"/>
        </w:rPr>
      </w:pPr>
      <w:r w:rsidRPr="00D6636B">
        <w:rPr>
          <w:rFonts w:ascii="ＭＳ 明朝" w:eastAsia="ＭＳ 明朝" w:hAnsi="ＭＳ 明朝" w:hint="eastAsia"/>
          <w:sz w:val="24"/>
          <w:szCs w:val="24"/>
        </w:rPr>
        <w:t>さ</w:t>
      </w:r>
      <w:r w:rsidR="00D669C0" w:rsidRPr="00D6636B">
        <w:rPr>
          <w:rFonts w:ascii="ＭＳ 明朝" w:eastAsia="ＭＳ 明朝" w:hAnsi="ＭＳ 明朝" w:hint="eastAsia"/>
          <w:sz w:val="24"/>
          <w:szCs w:val="24"/>
        </w:rPr>
        <w:t>らに</w:t>
      </w:r>
      <w:r w:rsidR="000B3853" w:rsidRPr="00D6636B">
        <w:rPr>
          <w:rFonts w:ascii="ＭＳ 明朝" w:eastAsia="ＭＳ 明朝" w:hAnsi="ＭＳ 明朝" w:hint="eastAsia"/>
          <w:sz w:val="24"/>
          <w:szCs w:val="24"/>
        </w:rPr>
        <w:t>、</w:t>
      </w:r>
      <w:r w:rsidR="002E7A1B" w:rsidRPr="00D6636B">
        <w:rPr>
          <w:rFonts w:ascii="ＭＳ 明朝" w:eastAsia="ＭＳ 明朝" w:hAnsi="ＭＳ 明朝" w:hint="eastAsia"/>
          <w:sz w:val="24"/>
          <w:szCs w:val="24"/>
        </w:rPr>
        <w:t>別紙１</w:t>
      </w:r>
      <w:r w:rsidR="000B3853" w:rsidRPr="00D6636B">
        <w:rPr>
          <w:rFonts w:ascii="ＭＳ 明朝" w:eastAsia="ＭＳ 明朝" w:hAnsi="ＭＳ 明朝" w:hint="eastAsia"/>
          <w:sz w:val="24"/>
          <w:szCs w:val="24"/>
        </w:rPr>
        <w:t>の「</w:t>
      </w:r>
      <w:r w:rsidR="002E7A1B" w:rsidRPr="00D6636B">
        <w:rPr>
          <w:rFonts w:ascii="ＭＳ 明朝" w:eastAsia="ＭＳ 明朝" w:hAnsi="ＭＳ 明朝" w:hint="eastAsia"/>
          <w:sz w:val="24"/>
          <w:szCs w:val="24"/>
        </w:rPr>
        <w:t>同意書（あん摩マッサージ指圧療養費用）」には、「症状」の欄に「筋麻痺筋委縮（筋麻痺又は筋委縮のある部位について、〇</w:t>
      </w:r>
      <w:bookmarkStart w:id="0" w:name="_GoBack"/>
      <w:bookmarkEnd w:id="0"/>
      <w:r w:rsidR="002E7A1B" w:rsidRPr="00D6636B">
        <w:rPr>
          <w:rFonts w:ascii="ＭＳ 明朝" w:eastAsia="ＭＳ 明朝" w:hAnsi="ＭＳ 明朝" w:hint="eastAsia"/>
          <w:sz w:val="24"/>
          <w:szCs w:val="24"/>
        </w:rPr>
        <w:t>をつ</w:t>
      </w:r>
      <w:r w:rsidR="002E7A1B" w:rsidRPr="00D6636B">
        <w:rPr>
          <w:rFonts w:ascii="ＭＳ 明朝" w:eastAsia="ＭＳ 明朝" w:hAnsi="ＭＳ 明朝" w:hint="eastAsia"/>
          <w:sz w:val="24"/>
          <w:szCs w:val="24"/>
        </w:rPr>
        <w:lastRenderedPageBreak/>
        <w:t>けて下さい）躯幹・右上肢・左上肢・右下肢・左下肢」、「関節拘縮（関節拘縮のある部位について、〇をつけて下さい）右肩・右肘・右手首・右股関節・右膝・右足首　左肩・左肘・左手首・左股関節・左膝・左足首　その他」、「その他（筋麻痺、筋委縮又は関節拘縮のある部位以外に施術を必要とする場合には記載</w:t>
      </w:r>
      <w:r w:rsidR="00DE1F8B" w:rsidRPr="00D6636B">
        <w:rPr>
          <w:rFonts w:ascii="ＭＳ 明朝" w:eastAsia="ＭＳ 明朝" w:hAnsi="ＭＳ 明朝" w:hint="eastAsia"/>
          <w:sz w:val="24"/>
          <w:szCs w:val="24"/>
        </w:rPr>
        <w:t>下さい</w:t>
      </w:r>
      <w:r w:rsidR="002E7A1B" w:rsidRPr="00D6636B">
        <w:rPr>
          <w:rFonts w:ascii="ＭＳ 明朝" w:eastAsia="ＭＳ 明朝" w:hAnsi="ＭＳ 明朝" w:hint="eastAsia"/>
          <w:sz w:val="24"/>
          <w:szCs w:val="24"/>
        </w:rPr>
        <w:t>）」</w:t>
      </w:r>
      <w:r w:rsidR="000B3853" w:rsidRPr="00D6636B">
        <w:rPr>
          <w:rFonts w:ascii="ＭＳ 明朝" w:eastAsia="ＭＳ 明朝" w:hAnsi="ＭＳ 明朝" w:hint="eastAsia"/>
          <w:sz w:val="24"/>
          <w:szCs w:val="24"/>
        </w:rPr>
        <w:t>と記</w:t>
      </w:r>
      <w:r w:rsidR="00D93036" w:rsidRPr="00D6636B">
        <w:rPr>
          <w:rFonts w:ascii="ＭＳ 明朝" w:eastAsia="ＭＳ 明朝" w:hAnsi="ＭＳ 明朝" w:hint="eastAsia"/>
          <w:sz w:val="24"/>
          <w:szCs w:val="24"/>
        </w:rPr>
        <w:t>し</w:t>
      </w:r>
      <w:r w:rsidR="000B3853" w:rsidRPr="00D6636B">
        <w:rPr>
          <w:rFonts w:ascii="ＭＳ 明朝" w:eastAsia="ＭＳ 明朝" w:hAnsi="ＭＳ 明朝" w:hint="eastAsia"/>
          <w:sz w:val="24"/>
          <w:szCs w:val="24"/>
        </w:rPr>
        <w:t>ている。</w:t>
      </w:r>
    </w:p>
    <w:p w14:paraId="210A54BE" w14:textId="77777777" w:rsidR="00BD7887" w:rsidRPr="00D6636B" w:rsidRDefault="00BD7887" w:rsidP="00A173F5">
      <w:pPr>
        <w:jc w:val="left"/>
        <w:rPr>
          <w:rFonts w:ascii="ＭＳ 明朝" w:eastAsia="ＭＳ 明朝" w:hAnsi="ＭＳ 明朝"/>
          <w:sz w:val="24"/>
        </w:rPr>
      </w:pPr>
    </w:p>
    <w:p w14:paraId="2461D01F" w14:textId="7B95B983" w:rsidR="0035049F" w:rsidRPr="00D6636B" w:rsidRDefault="0035049F" w:rsidP="00A173F5">
      <w:pPr>
        <w:jc w:val="left"/>
        <w:rPr>
          <w:rFonts w:ascii="ＭＳ 明朝" w:eastAsia="ＭＳ 明朝" w:hAnsi="ＭＳ 明朝"/>
          <w:sz w:val="24"/>
        </w:rPr>
      </w:pPr>
      <w:r w:rsidRPr="00D6636B">
        <w:rPr>
          <w:rFonts w:ascii="ＭＳ 明朝" w:eastAsia="ＭＳ 明朝" w:hAnsi="ＭＳ 明朝" w:hint="eastAsia"/>
          <w:sz w:val="24"/>
        </w:rPr>
        <w:t>２　認定した事実</w:t>
      </w:r>
      <w:r w:rsidR="006F1E97" w:rsidRPr="00D6636B">
        <w:rPr>
          <w:rFonts w:ascii="ＭＳ 明朝" w:eastAsia="ＭＳ 明朝" w:hAnsi="ＭＳ 明朝" w:hint="eastAsia"/>
          <w:sz w:val="24"/>
        </w:rPr>
        <w:t xml:space="preserve">　</w:t>
      </w:r>
    </w:p>
    <w:p w14:paraId="5779F998" w14:textId="03A7D2C9" w:rsidR="00F56418" w:rsidRPr="00D6636B" w:rsidRDefault="00F56418" w:rsidP="00AF619A">
      <w:pPr>
        <w:ind w:leftChars="100" w:left="210" w:firstLineChars="100" w:firstLine="240"/>
        <w:rPr>
          <w:rFonts w:ascii="ＭＳ 明朝" w:eastAsia="ＭＳ 明朝" w:hAnsi="ＭＳ 明朝"/>
          <w:sz w:val="24"/>
        </w:rPr>
      </w:pPr>
      <w:r w:rsidRPr="00D6636B">
        <w:rPr>
          <w:rFonts w:ascii="ＭＳ 明朝" w:eastAsia="ＭＳ 明朝" w:hAnsi="ＭＳ 明朝" w:hint="eastAsia"/>
          <w:sz w:val="24"/>
        </w:rPr>
        <w:t>審査庁から提出された諮問書の添付書類（事件記録）</w:t>
      </w:r>
      <w:r w:rsidR="00091347" w:rsidRPr="00D6636B">
        <w:rPr>
          <w:rFonts w:ascii="ＭＳ 明朝" w:eastAsia="ＭＳ 明朝" w:hAnsi="ＭＳ 明朝" w:hint="eastAsia"/>
          <w:sz w:val="24"/>
        </w:rPr>
        <w:t>及び</w:t>
      </w:r>
      <w:r w:rsidR="007629D4" w:rsidRPr="00D6636B">
        <w:rPr>
          <w:rFonts w:ascii="ＭＳ 明朝" w:eastAsia="ＭＳ 明朝" w:hAnsi="ＭＳ 明朝" w:hint="eastAsia"/>
          <w:sz w:val="24"/>
        </w:rPr>
        <w:t>処分庁</w:t>
      </w:r>
      <w:r w:rsidR="00091347" w:rsidRPr="00D6636B">
        <w:rPr>
          <w:rFonts w:ascii="ＭＳ 明朝" w:eastAsia="ＭＳ 明朝" w:hAnsi="ＭＳ 明朝" w:hint="eastAsia"/>
          <w:sz w:val="24"/>
        </w:rPr>
        <w:t>回答書</w:t>
      </w:r>
      <w:r w:rsidRPr="00D6636B">
        <w:rPr>
          <w:rFonts w:ascii="ＭＳ 明朝" w:eastAsia="ＭＳ 明朝" w:hAnsi="ＭＳ 明朝" w:hint="eastAsia"/>
          <w:sz w:val="24"/>
        </w:rPr>
        <w:t>によれば、以下の事実が認められる。</w:t>
      </w:r>
    </w:p>
    <w:p w14:paraId="1CD85AA2" w14:textId="408A07D2" w:rsidR="00C2186D" w:rsidRPr="00D6636B" w:rsidRDefault="00C2186D" w:rsidP="00C2186D">
      <w:pPr>
        <w:ind w:left="480" w:hangingChars="200" w:hanging="480"/>
        <w:rPr>
          <w:rFonts w:ascii="ＭＳ 明朝" w:eastAsia="ＭＳ 明朝" w:hAnsi="ＭＳ 明朝" w:cs="ＭＳ 明朝"/>
          <w:color w:val="000000" w:themeColor="text1"/>
          <w:sz w:val="24"/>
          <w:szCs w:val="24"/>
        </w:rPr>
      </w:pPr>
      <w:r w:rsidRPr="00D6636B">
        <w:rPr>
          <w:rFonts w:ascii="ＭＳ 明朝" w:eastAsia="ＭＳ 明朝" w:hAnsi="ＭＳ 明朝" w:hint="eastAsia"/>
          <w:sz w:val="24"/>
        </w:rPr>
        <w:t>（１）平成２３年３月８日、処分庁は、審査請求人に</w:t>
      </w:r>
      <w:r w:rsidR="000E3D55" w:rsidRPr="00D6636B">
        <w:rPr>
          <w:rFonts w:ascii="ＭＳ 明朝" w:eastAsia="ＭＳ 明朝" w:hAnsi="ＭＳ 明朝" w:hint="eastAsia"/>
          <w:sz w:val="24"/>
        </w:rPr>
        <w:t>つい</w:t>
      </w:r>
      <w:r w:rsidRPr="00D6636B">
        <w:rPr>
          <w:rFonts w:ascii="ＭＳ 明朝" w:eastAsia="ＭＳ 明朝" w:hAnsi="ＭＳ 明朝" w:hint="eastAsia"/>
          <w:sz w:val="24"/>
        </w:rPr>
        <w:t>て法による保護を開始した。</w:t>
      </w:r>
    </w:p>
    <w:p w14:paraId="7D692F3B" w14:textId="2E6CC23B" w:rsidR="00D72936" w:rsidRPr="00D6636B" w:rsidRDefault="00D72936" w:rsidP="00F275A4">
      <w:pPr>
        <w:ind w:left="480" w:hangingChars="200" w:hanging="480"/>
        <w:rPr>
          <w:rFonts w:ascii="ＭＳ 明朝" w:eastAsia="ＭＳ 明朝" w:hAnsi="ＭＳ 明朝" w:cs="ＭＳ 明朝"/>
          <w:color w:val="000000" w:themeColor="text1"/>
          <w:sz w:val="24"/>
          <w:szCs w:val="24"/>
        </w:rPr>
      </w:pPr>
      <w:r w:rsidRPr="00D6636B">
        <w:rPr>
          <w:rFonts w:ascii="ＭＳ 明朝" w:eastAsia="ＭＳ 明朝" w:hAnsi="ＭＳ 明朝" w:hint="eastAsia"/>
          <w:sz w:val="24"/>
        </w:rPr>
        <w:t>（</w:t>
      </w:r>
      <w:r w:rsidR="00C2186D" w:rsidRPr="00D6636B">
        <w:rPr>
          <w:rFonts w:ascii="ＭＳ 明朝" w:eastAsia="ＭＳ 明朝" w:hAnsi="ＭＳ 明朝" w:hint="eastAsia"/>
          <w:sz w:val="24"/>
        </w:rPr>
        <w:t>２）</w:t>
      </w:r>
      <w:r w:rsidR="00F275A4" w:rsidRPr="00D6636B">
        <w:rPr>
          <w:rFonts w:ascii="ＭＳ 明朝" w:eastAsia="ＭＳ 明朝" w:hAnsi="ＭＳ 明朝" w:cs="ＭＳ 明朝" w:hint="eastAsia"/>
          <w:color w:val="000000" w:themeColor="text1"/>
          <w:sz w:val="24"/>
          <w:szCs w:val="24"/>
        </w:rPr>
        <w:t>令和元年１２月２６日、審査請求人は、審査請求人宅を訪問した担当ケースワーカーに対して、医師から訪問マッサージ</w:t>
      </w:r>
      <w:r w:rsidR="00F03D8C" w:rsidRPr="00D6636B">
        <w:rPr>
          <w:rFonts w:ascii="ＭＳ 明朝" w:eastAsia="ＭＳ 明朝" w:hAnsi="ＭＳ 明朝" w:cs="ＭＳ 明朝" w:hint="eastAsia"/>
          <w:color w:val="000000" w:themeColor="text1"/>
          <w:sz w:val="24"/>
          <w:szCs w:val="24"/>
        </w:rPr>
        <w:t>の利用を</w:t>
      </w:r>
      <w:r w:rsidR="00F275A4" w:rsidRPr="00D6636B">
        <w:rPr>
          <w:rFonts w:ascii="ＭＳ 明朝" w:eastAsia="ＭＳ 明朝" w:hAnsi="ＭＳ 明朝" w:cs="ＭＳ 明朝" w:hint="eastAsia"/>
          <w:color w:val="000000" w:themeColor="text1"/>
          <w:sz w:val="24"/>
          <w:szCs w:val="24"/>
        </w:rPr>
        <w:t>勧められたので、利用しようと思っている旨を申し出た。担当ケースワーカーは、必要性について医師の意見がいると思われるため、</w:t>
      </w:r>
      <w:r w:rsidR="00F03D8C" w:rsidRPr="00D6636B">
        <w:rPr>
          <w:rFonts w:ascii="ＭＳ 明朝" w:eastAsia="ＭＳ 明朝" w:hAnsi="ＭＳ 明朝" w:cs="ＭＳ 明朝" w:hint="eastAsia"/>
          <w:color w:val="000000" w:themeColor="text1"/>
          <w:sz w:val="24"/>
          <w:szCs w:val="24"/>
        </w:rPr>
        <w:t>年明けに</w:t>
      </w:r>
      <w:r w:rsidR="00F275A4" w:rsidRPr="00D6636B">
        <w:rPr>
          <w:rFonts w:ascii="ＭＳ 明朝" w:eastAsia="ＭＳ 明朝" w:hAnsi="ＭＳ 明朝" w:cs="ＭＳ 明朝" w:hint="eastAsia"/>
          <w:color w:val="000000" w:themeColor="text1"/>
          <w:sz w:val="24"/>
          <w:szCs w:val="24"/>
        </w:rPr>
        <w:t>審査請求人に連絡することになると伝え、審査請求人は了解した。</w:t>
      </w:r>
    </w:p>
    <w:p w14:paraId="0DECA5DC" w14:textId="6247E0AA" w:rsidR="00CF31B3" w:rsidRPr="00D6636B" w:rsidRDefault="00BF0D2D" w:rsidP="00D30F45">
      <w:pPr>
        <w:ind w:leftChars="228" w:left="479" w:firstLineChars="95" w:firstLine="228"/>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処分</w:t>
      </w:r>
      <w:r w:rsidR="005837F0" w:rsidRPr="00D6636B">
        <w:rPr>
          <w:rFonts w:ascii="ＭＳ 明朝" w:eastAsia="ＭＳ 明朝" w:hAnsi="ＭＳ 明朝" w:cs="Times New Roman" w:hint="eastAsia"/>
          <w:sz w:val="24"/>
          <w:szCs w:val="24"/>
        </w:rPr>
        <w:t>庁回答書によれば</w:t>
      </w:r>
      <w:r w:rsidR="00CF31B3" w:rsidRPr="00D6636B">
        <w:rPr>
          <w:rFonts w:ascii="ＭＳ 明朝" w:eastAsia="ＭＳ 明朝" w:hAnsi="ＭＳ 明朝" w:cs="Times New Roman" w:hint="eastAsia"/>
          <w:sz w:val="24"/>
          <w:szCs w:val="24"/>
        </w:rPr>
        <w:t>、処分庁は</w:t>
      </w:r>
      <w:r w:rsidR="000A263C" w:rsidRPr="00D6636B">
        <w:rPr>
          <w:rFonts w:ascii="ＭＳ 明朝" w:eastAsia="ＭＳ 明朝" w:hAnsi="ＭＳ 明朝" w:cs="Times New Roman" w:hint="eastAsia"/>
          <w:sz w:val="24"/>
          <w:szCs w:val="24"/>
        </w:rPr>
        <w:t>、</w:t>
      </w:r>
      <w:r w:rsidR="00D30F45" w:rsidRPr="00D6636B">
        <w:rPr>
          <w:rFonts w:ascii="ＭＳ 明朝" w:eastAsia="ＭＳ 明朝" w:hAnsi="ＭＳ 明朝" w:cs="Times New Roman" w:hint="eastAsia"/>
          <w:sz w:val="24"/>
          <w:szCs w:val="24"/>
        </w:rPr>
        <w:t>被保護者から施術の給付の申請があった場合は、</w:t>
      </w:r>
      <w:r w:rsidR="0023656D" w:rsidRPr="00D6636B">
        <w:rPr>
          <w:rFonts w:ascii="ＭＳ 明朝" w:eastAsia="ＭＳ 明朝" w:hAnsi="ＭＳ 明朝" w:cs="Times New Roman" w:hint="eastAsia"/>
          <w:sz w:val="24"/>
          <w:szCs w:val="24"/>
        </w:rPr>
        <w:t>前記１（６）</w:t>
      </w:r>
      <w:r w:rsidR="00DE7EA5" w:rsidRPr="00D6636B">
        <w:rPr>
          <w:rFonts w:ascii="ＭＳ 明朝" w:eastAsia="ＭＳ 明朝" w:hAnsi="ＭＳ 明朝" w:cs="Times New Roman" w:hint="eastAsia"/>
          <w:sz w:val="24"/>
          <w:szCs w:val="24"/>
        </w:rPr>
        <w:t>の</w:t>
      </w:r>
      <w:r w:rsidR="0023656D" w:rsidRPr="00D6636B">
        <w:rPr>
          <w:rFonts w:ascii="ＭＳ 明朝" w:eastAsia="ＭＳ 明朝" w:hAnsi="ＭＳ 明朝" w:cs="Times New Roman" w:hint="eastAsia"/>
          <w:sz w:val="24"/>
          <w:szCs w:val="24"/>
        </w:rPr>
        <w:t>局</w:t>
      </w:r>
      <w:r w:rsidR="00DE7EA5" w:rsidRPr="00D6636B">
        <w:rPr>
          <w:rFonts w:ascii="ＭＳ 明朝" w:eastAsia="ＭＳ 明朝" w:hAnsi="ＭＳ 明朝" w:hint="eastAsia"/>
          <w:sz w:val="24"/>
          <w:szCs w:val="24"/>
        </w:rPr>
        <w:t>長通知</w:t>
      </w:r>
      <w:r w:rsidR="0023656D" w:rsidRPr="00D6636B">
        <w:rPr>
          <w:rFonts w:ascii="ＭＳ 明朝" w:eastAsia="ＭＳ 明朝" w:hAnsi="ＭＳ 明朝" w:hint="eastAsia"/>
          <w:sz w:val="24"/>
          <w:szCs w:val="24"/>
        </w:rPr>
        <w:t>の第３の７</w:t>
      </w:r>
      <w:r w:rsidR="00DE7EA5" w:rsidRPr="00D6636B">
        <w:rPr>
          <w:rFonts w:ascii="ＭＳ 明朝" w:eastAsia="ＭＳ 明朝" w:hAnsi="ＭＳ 明朝" w:hint="eastAsia"/>
          <w:sz w:val="24"/>
          <w:szCs w:val="24"/>
        </w:rPr>
        <w:t>及び</w:t>
      </w:r>
      <w:r w:rsidR="005837F0" w:rsidRPr="00D6636B">
        <w:rPr>
          <w:rFonts w:ascii="ＭＳ 明朝" w:eastAsia="ＭＳ 明朝" w:hAnsi="ＭＳ 明朝" w:hint="eastAsia"/>
          <w:sz w:val="24"/>
          <w:szCs w:val="24"/>
        </w:rPr>
        <w:t>処分庁の作成した</w:t>
      </w:r>
      <w:r w:rsidR="005837F0" w:rsidRPr="00D6636B">
        <w:rPr>
          <w:rFonts w:ascii="ＭＳ 明朝" w:eastAsia="ＭＳ 明朝" w:hAnsi="ＭＳ 明朝" w:cs="Times New Roman" w:hint="eastAsia"/>
          <w:sz w:val="24"/>
          <w:szCs w:val="24"/>
        </w:rPr>
        <w:t>「指定医療機関のてびき」（以下「</w:t>
      </w:r>
      <w:r w:rsidR="00DE7EA5" w:rsidRPr="00D6636B">
        <w:rPr>
          <w:rFonts w:ascii="ＭＳ 明朝" w:eastAsia="ＭＳ 明朝" w:hAnsi="ＭＳ 明朝" w:hint="eastAsia"/>
          <w:sz w:val="24"/>
          <w:szCs w:val="24"/>
        </w:rPr>
        <w:t>処分庁てびき</w:t>
      </w:r>
      <w:r w:rsidR="005837F0" w:rsidRPr="00D6636B">
        <w:rPr>
          <w:rFonts w:ascii="ＭＳ 明朝" w:eastAsia="ＭＳ 明朝" w:hAnsi="ＭＳ 明朝" w:hint="eastAsia"/>
          <w:sz w:val="24"/>
          <w:szCs w:val="24"/>
        </w:rPr>
        <w:t>」という。）</w:t>
      </w:r>
      <w:r w:rsidR="00DE7EA5" w:rsidRPr="00D6636B">
        <w:rPr>
          <w:rFonts w:ascii="ＭＳ 明朝" w:eastAsia="ＭＳ 明朝" w:hAnsi="ＭＳ 明朝" w:hint="eastAsia"/>
          <w:sz w:val="24"/>
          <w:szCs w:val="24"/>
        </w:rPr>
        <w:t>の</w:t>
      </w:r>
      <w:r w:rsidR="00D30F45" w:rsidRPr="00D6636B">
        <w:rPr>
          <w:rFonts w:ascii="ＭＳ 明朝" w:eastAsia="ＭＳ 明朝" w:hAnsi="ＭＳ 明朝" w:cs="Times New Roman" w:hint="eastAsia"/>
          <w:sz w:val="24"/>
          <w:szCs w:val="24"/>
        </w:rPr>
        <w:t>「</w:t>
      </w:r>
      <w:r w:rsidR="00F03D8C" w:rsidRPr="00D6636B">
        <w:rPr>
          <w:rFonts w:ascii="ＭＳ 明朝" w:eastAsia="ＭＳ 明朝" w:hAnsi="ＭＳ 明朝" w:cs="Times New Roman" w:hint="eastAsia"/>
          <w:sz w:val="24"/>
          <w:szCs w:val="24"/>
        </w:rPr>
        <w:t>第</w:t>
      </w:r>
      <w:r w:rsidR="00D30F45" w:rsidRPr="00D6636B">
        <w:rPr>
          <w:rFonts w:ascii="ＭＳ 明朝" w:eastAsia="ＭＳ 明朝" w:hAnsi="ＭＳ 明朝" w:cs="Times New Roman" w:hint="eastAsia"/>
          <w:sz w:val="24"/>
          <w:szCs w:val="24"/>
        </w:rPr>
        <w:t>７　施術の取扱い」に基づき取り扱っている</w:t>
      </w:r>
      <w:r w:rsidR="00DE7EA5" w:rsidRPr="00D6636B">
        <w:rPr>
          <w:rFonts w:ascii="ＭＳ 明朝" w:eastAsia="ＭＳ 明朝" w:hAnsi="ＭＳ 明朝" w:cs="Times New Roman" w:hint="eastAsia"/>
          <w:sz w:val="24"/>
          <w:szCs w:val="24"/>
        </w:rPr>
        <w:t>。</w:t>
      </w:r>
    </w:p>
    <w:p w14:paraId="07BBC96E" w14:textId="0E6227DC" w:rsidR="00D30F45" w:rsidRPr="00D6636B" w:rsidRDefault="00DE7EA5" w:rsidP="00D30F45">
      <w:pPr>
        <w:ind w:leftChars="228" w:left="479" w:firstLineChars="95" w:firstLine="228"/>
        <w:rPr>
          <w:rFonts w:ascii="ＭＳ 明朝" w:eastAsia="ＭＳ 明朝" w:hAnsi="ＭＳ 明朝"/>
          <w:sz w:val="24"/>
          <w:szCs w:val="24"/>
        </w:rPr>
      </w:pPr>
      <w:r w:rsidRPr="00D6636B">
        <w:rPr>
          <w:rFonts w:ascii="ＭＳ 明朝" w:eastAsia="ＭＳ 明朝" w:hAnsi="ＭＳ 明朝" w:cs="Times New Roman" w:hint="eastAsia"/>
          <w:sz w:val="24"/>
          <w:szCs w:val="24"/>
        </w:rPr>
        <w:t>また、処分庁てびきの</w:t>
      </w:r>
      <w:r w:rsidR="00D30F45" w:rsidRPr="00D6636B">
        <w:rPr>
          <w:rFonts w:ascii="ＭＳ 明朝" w:eastAsia="ＭＳ 明朝" w:hAnsi="ＭＳ 明朝" w:cs="Times New Roman" w:hint="eastAsia"/>
          <w:sz w:val="24"/>
          <w:szCs w:val="24"/>
        </w:rPr>
        <w:t>「</w:t>
      </w:r>
      <w:r w:rsidR="00F03D8C" w:rsidRPr="00D6636B">
        <w:rPr>
          <w:rFonts w:ascii="ＭＳ 明朝" w:eastAsia="ＭＳ 明朝" w:hAnsi="ＭＳ 明朝" w:cs="Times New Roman" w:hint="eastAsia"/>
          <w:sz w:val="24"/>
          <w:szCs w:val="24"/>
        </w:rPr>
        <w:t>第</w:t>
      </w:r>
      <w:r w:rsidR="00D30F45" w:rsidRPr="00D6636B">
        <w:rPr>
          <w:rFonts w:ascii="ＭＳ 明朝" w:eastAsia="ＭＳ 明朝" w:hAnsi="ＭＳ 明朝" w:cs="Times New Roman" w:hint="eastAsia"/>
          <w:sz w:val="24"/>
          <w:szCs w:val="24"/>
        </w:rPr>
        <w:t>７　施術の取扱い」に</w:t>
      </w:r>
      <w:r w:rsidR="00E3455E" w:rsidRPr="00D6636B">
        <w:rPr>
          <w:rFonts w:ascii="ＭＳ 明朝" w:eastAsia="ＭＳ 明朝" w:hAnsi="ＭＳ 明朝" w:cs="Times New Roman" w:hint="eastAsia"/>
          <w:sz w:val="24"/>
          <w:szCs w:val="24"/>
        </w:rPr>
        <w:t>よれば</w:t>
      </w:r>
      <w:r w:rsidR="00D30F45" w:rsidRPr="00D6636B">
        <w:rPr>
          <w:rFonts w:ascii="ＭＳ 明朝" w:eastAsia="ＭＳ 明朝" w:hAnsi="ＭＳ 明朝" w:cs="Times New Roman" w:hint="eastAsia"/>
          <w:sz w:val="24"/>
          <w:szCs w:val="24"/>
        </w:rPr>
        <w:t>、</w:t>
      </w:r>
      <w:r w:rsidR="00F03D8C" w:rsidRPr="00D6636B">
        <w:rPr>
          <w:rFonts w:ascii="ＭＳ 明朝" w:eastAsia="ＭＳ 明朝" w:hAnsi="ＭＳ 明朝" w:cs="Times New Roman" w:hint="eastAsia"/>
          <w:sz w:val="24"/>
          <w:szCs w:val="24"/>
        </w:rPr>
        <w:t>施術の支給について申請を受けた処分庁は、その必要性について本件意見書を指定医療機関から求め、医師の同意を得た上でその要否を決定する</w:t>
      </w:r>
      <w:r w:rsidR="00BF0D2D" w:rsidRPr="00D6636B">
        <w:rPr>
          <w:rFonts w:ascii="ＭＳ 明朝" w:eastAsia="ＭＳ 明朝" w:hAnsi="ＭＳ 明朝" w:cs="Times New Roman" w:hint="eastAsia"/>
          <w:sz w:val="24"/>
          <w:szCs w:val="24"/>
        </w:rPr>
        <w:t>。</w:t>
      </w:r>
      <w:r w:rsidR="00E3455E" w:rsidRPr="00D6636B">
        <w:rPr>
          <w:rFonts w:ascii="ＭＳ 明朝" w:eastAsia="ＭＳ 明朝" w:hAnsi="ＭＳ 明朝" w:cs="Times New Roman" w:hint="eastAsia"/>
          <w:sz w:val="24"/>
          <w:szCs w:val="24"/>
        </w:rPr>
        <w:t>また</w:t>
      </w:r>
      <w:r w:rsidR="00F03D8C" w:rsidRPr="00D6636B">
        <w:rPr>
          <w:rFonts w:ascii="ＭＳ 明朝" w:eastAsia="ＭＳ 明朝" w:hAnsi="ＭＳ 明朝" w:cs="Times New Roman" w:hint="eastAsia"/>
          <w:sz w:val="24"/>
          <w:szCs w:val="24"/>
        </w:rPr>
        <w:t>、あん</w:t>
      </w:r>
      <w:r w:rsidR="00D30F45" w:rsidRPr="00D6636B">
        <w:rPr>
          <w:rFonts w:ascii="ＭＳ 明朝" w:eastAsia="ＭＳ 明朝" w:hAnsi="ＭＳ 明朝" w:cs="Times New Roman" w:hint="eastAsia"/>
          <w:sz w:val="24"/>
          <w:szCs w:val="24"/>
        </w:rPr>
        <w:t>ま・マッサージについて、医師の同意の確認方法</w:t>
      </w:r>
      <w:r w:rsidR="00E3455E" w:rsidRPr="00D6636B">
        <w:rPr>
          <w:rFonts w:ascii="ＭＳ 明朝" w:eastAsia="ＭＳ 明朝" w:hAnsi="ＭＳ 明朝" w:cs="Times New Roman" w:hint="eastAsia"/>
          <w:sz w:val="24"/>
          <w:szCs w:val="24"/>
        </w:rPr>
        <w:t>は、</w:t>
      </w:r>
      <w:r w:rsidR="001218F7" w:rsidRPr="00D6636B">
        <w:rPr>
          <w:rFonts w:ascii="ＭＳ 明朝" w:eastAsia="ＭＳ 明朝" w:hAnsi="ＭＳ 明朝" w:cs="Times New Roman" w:hint="eastAsia"/>
          <w:sz w:val="24"/>
          <w:szCs w:val="24"/>
        </w:rPr>
        <w:t>要否</w:t>
      </w:r>
      <w:r w:rsidR="00D30F45" w:rsidRPr="00D6636B">
        <w:rPr>
          <w:rFonts w:ascii="ＭＳ 明朝" w:eastAsia="ＭＳ 明朝" w:hAnsi="ＭＳ 明朝" w:cs="Times New Roman" w:hint="eastAsia"/>
          <w:sz w:val="24"/>
          <w:szCs w:val="24"/>
        </w:rPr>
        <w:t>意見書の医師同意欄</w:t>
      </w:r>
      <w:r w:rsidR="00F03D8C" w:rsidRPr="00D6636B">
        <w:rPr>
          <w:rFonts w:ascii="ＭＳ 明朝" w:eastAsia="ＭＳ 明朝" w:hAnsi="ＭＳ 明朝" w:cs="Times New Roman" w:hint="eastAsia"/>
          <w:sz w:val="24"/>
          <w:szCs w:val="24"/>
        </w:rPr>
        <w:t>また</w:t>
      </w:r>
      <w:r w:rsidR="00D30F45" w:rsidRPr="00D6636B">
        <w:rPr>
          <w:rFonts w:ascii="ＭＳ 明朝" w:eastAsia="ＭＳ 明朝" w:hAnsi="ＭＳ 明朝" w:cs="Times New Roman" w:hint="eastAsia"/>
          <w:sz w:val="24"/>
          <w:szCs w:val="24"/>
        </w:rPr>
        <w:t>は医師の診断書によ</w:t>
      </w:r>
      <w:r w:rsidR="00E3455E" w:rsidRPr="00D6636B">
        <w:rPr>
          <w:rFonts w:ascii="ＭＳ 明朝" w:eastAsia="ＭＳ 明朝" w:hAnsi="ＭＳ 明朝" w:cs="Times New Roman" w:hint="eastAsia"/>
          <w:sz w:val="24"/>
          <w:szCs w:val="24"/>
        </w:rPr>
        <w:t>り</w:t>
      </w:r>
      <w:r w:rsidR="00D30F45" w:rsidRPr="00D6636B">
        <w:rPr>
          <w:rFonts w:ascii="ＭＳ 明朝" w:eastAsia="ＭＳ 明朝" w:hAnsi="ＭＳ 明朝" w:cs="Times New Roman" w:hint="eastAsia"/>
          <w:sz w:val="24"/>
          <w:szCs w:val="24"/>
        </w:rPr>
        <w:t>、給付要否意見書の医師意見欄の記載方法</w:t>
      </w:r>
      <w:r w:rsidR="00E3455E" w:rsidRPr="00D6636B">
        <w:rPr>
          <w:rFonts w:ascii="ＭＳ 明朝" w:eastAsia="ＭＳ 明朝" w:hAnsi="ＭＳ 明朝" w:cs="Times New Roman" w:hint="eastAsia"/>
          <w:sz w:val="24"/>
          <w:szCs w:val="24"/>
        </w:rPr>
        <w:t>は、</w:t>
      </w:r>
      <w:r w:rsidR="00D30F45" w:rsidRPr="00D6636B">
        <w:rPr>
          <w:rFonts w:ascii="ＭＳ 明朝" w:eastAsia="ＭＳ 明朝" w:hAnsi="ＭＳ 明朝" w:cs="Times New Roman" w:hint="eastAsia"/>
          <w:sz w:val="24"/>
          <w:szCs w:val="24"/>
        </w:rPr>
        <w:t>医師が当該施術にかかる意見を記載</w:t>
      </w:r>
      <w:r w:rsidR="00E3455E" w:rsidRPr="00D6636B">
        <w:rPr>
          <w:rFonts w:ascii="ＭＳ 明朝" w:eastAsia="ＭＳ 明朝" w:hAnsi="ＭＳ 明朝" w:cs="Times New Roman" w:hint="eastAsia"/>
          <w:sz w:val="24"/>
          <w:szCs w:val="24"/>
        </w:rPr>
        <w:t>し</w:t>
      </w:r>
      <w:r w:rsidR="00D30F45" w:rsidRPr="00D6636B">
        <w:rPr>
          <w:rFonts w:ascii="ＭＳ 明朝" w:eastAsia="ＭＳ 明朝" w:hAnsi="ＭＳ 明朝" w:cs="Times New Roman" w:hint="eastAsia"/>
          <w:sz w:val="24"/>
          <w:szCs w:val="24"/>
        </w:rPr>
        <w:t>、同一疾病における</w:t>
      </w:r>
      <w:r w:rsidRPr="00D6636B">
        <w:rPr>
          <w:rFonts w:ascii="ＭＳ 明朝" w:eastAsia="ＭＳ 明朝" w:hAnsi="ＭＳ 明朝" w:cs="Times New Roman" w:hint="eastAsia"/>
          <w:sz w:val="24"/>
          <w:szCs w:val="24"/>
        </w:rPr>
        <w:t>医療との重複</w:t>
      </w:r>
      <w:r w:rsidR="00E3455E" w:rsidRPr="00D6636B">
        <w:rPr>
          <w:rFonts w:ascii="ＭＳ 明朝" w:eastAsia="ＭＳ 明朝" w:hAnsi="ＭＳ 明朝" w:cs="Times New Roman" w:hint="eastAsia"/>
          <w:sz w:val="24"/>
          <w:szCs w:val="24"/>
        </w:rPr>
        <w:t>は</w:t>
      </w:r>
      <w:r w:rsidRPr="00D6636B">
        <w:rPr>
          <w:rFonts w:ascii="ＭＳ 明朝" w:eastAsia="ＭＳ 明朝" w:hAnsi="ＭＳ 明朝" w:cs="Times New Roman" w:hint="eastAsia"/>
          <w:sz w:val="24"/>
          <w:szCs w:val="24"/>
        </w:rPr>
        <w:t>可</w:t>
      </w:r>
      <w:r w:rsidR="00E3455E" w:rsidRPr="00D6636B">
        <w:rPr>
          <w:rFonts w:ascii="ＭＳ 明朝" w:eastAsia="ＭＳ 明朝" w:hAnsi="ＭＳ 明朝" w:cs="Times New Roman" w:hint="eastAsia"/>
          <w:sz w:val="24"/>
          <w:szCs w:val="24"/>
        </w:rPr>
        <w:t>能</w:t>
      </w:r>
      <w:r w:rsidRPr="00D6636B">
        <w:rPr>
          <w:rFonts w:ascii="ＭＳ 明朝" w:eastAsia="ＭＳ 明朝" w:hAnsi="ＭＳ 明朝" w:cs="Times New Roman" w:hint="eastAsia"/>
          <w:sz w:val="24"/>
          <w:szCs w:val="24"/>
        </w:rPr>
        <w:t>とされている。</w:t>
      </w:r>
    </w:p>
    <w:p w14:paraId="5F3BED10" w14:textId="2D1BD681" w:rsidR="00920463" w:rsidRPr="00D6636B" w:rsidRDefault="006F1E97" w:rsidP="00035879">
      <w:pPr>
        <w:ind w:left="480" w:hangingChars="200" w:hanging="480"/>
        <w:rPr>
          <w:rFonts w:ascii="ＭＳ 明朝" w:eastAsia="ＭＳ 明朝" w:hAnsi="ＭＳ 明朝"/>
          <w:sz w:val="24"/>
        </w:rPr>
      </w:pPr>
      <w:r w:rsidRPr="00D6636B">
        <w:rPr>
          <w:rFonts w:ascii="ＭＳ 明朝" w:eastAsia="ＭＳ 明朝" w:hAnsi="ＭＳ 明朝" w:hint="eastAsia"/>
          <w:sz w:val="24"/>
        </w:rPr>
        <w:t>（</w:t>
      </w:r>
      <w:r w:rsidR="005E21FC" w:rsidRPr="00D6636B">
        <w:rPr>
          <w:rFonts w:ascii="ＭＳ 明朝" w:eastAsia="ＭＳ 明朝" w:hAnsi="ＭＳ 明朝" w:hint="eastAsia"/>
          <w:sz w:val="24"/>
        </w:rPr>
        <w:t>３）令和</w:t>
      </w:r>
      <w:r w:rsidR="00035879" w:rsidRPr="00D6636B">
        <w:rPr>
          <w:rFonts w:ascii="ＭＳ 明朝" w:eastAsia="ＭＳ 明朝" w:hAnsi="ＭＳ 明朝" w:cs="ＭＳ 明朝" w:hint="eastAsia"/>
          <w:color w:val="000000" w:themeColor="text1"/>
          <w:sz w:val="24"/>
          <w:szCs w:val="24"/>
        </w:rPr>
        <w:t>２年１月１４日</w:t>
      </w:r>
      <w:r w:rsidR="001218F7" w:rsidRPr="00D6636B">
        <w:rPr>
          <w:rFonts w:ascii="ＭＳ 明朝" w:eastAsia="ＭＳ 明朝" w:hAnsi="ＭＳ 明朝" w:cs="ＭＳ 明朝" w:hint="eastAsia"/>
          <w:color w:val="000000" w:themeColor="text1"/>
          <w:sz w:val="24"/>
          <w:szCs w:val="24"/>
        </w:rPr>
        <w:t>、担当ケースワーカーは</w:t>
      </w:r>
      <w:r w:rsidR="00035879" w:rsidRPr="00D6636B">
        <w:rPr>
          <w:rFonts w:ascii="ＭＳ 明朝" w:eastAsia="ＭＳ 明朝" w:hAnsi="ＭＳ 明朝" w:cs="ＭＳ 明朝" w:hint="eastAsia"/>
          <w:color w:val="000000" w:themeColor="text1"/>
          <w:sz w:val="24"/>
          <w:szCs w:val="24"/>
        </w:rPr>
        <w:t>、</w:t>
      </w:r>
      <w:r w:rsidR="00DE7EA5" w:rsidRPr="00D6636B">
        <w:rPr>
          <w:rFonts w:ascii="ＭＳ 明朝" w:eastAsia="ＭＳ 明朝" w:hAnsi="ＭＳ 明朝" w:cs="ＭＳ 明朝" w:hint="eastAsia"/>
          <w:color w:val="000000" w:themeColor="text1"/>
          <w:sz w:val="24"/>
          <w:szCs w:val="24"/>
        </w:rPr>
        <w:t>審査請求人に</w:t>
      </w:r>
      <w:r w:rsidR="00035879" w:rsidRPr="00D6636B">
        <w:rPr>
          <w:rFonts w:ascii="ＭＳ 明朝" w:eastAsia="ＭＳ 明朝" w:hAnsi="ＭＳ 明朝" w:cs="ＭＳ 明朝" w:hint="eastAsia"/>
          <w:color w:val="000000" w:themeColor="text1"/>
          <w:sz w:val="24"/>
          <w:szCs w:val="24"/>
        </w:rPr>
        <w:t>架電</w:t>
      </w:r>
      <w:r w:rsidR="00DE7EA5" w:rsidRPr="00D6636B">
        <w:rPr>
          <w:rFonts w:ascii="ＭＳ 明朝" w:eastAsia="ＭＳ 明朝" w:hAnsi="ＭＳ 明朝" w:cs="ＭＳ 明朝" w:hint="eastAsia"/>
          <w:color w:val="000000" w:themeColor="text1"/>
          <w:sz w:val="24"/>
          <w:szCs w:val="24"/>
        </w:rPr>
        <w:t>し、</w:t>
      </w:r>
      <w:r w:rsidR="00035879" w:rsidRPr="00D6636B">
        <w:rPr>
          <w:rFonts w:ascii="ＭＳ 明朝" w:eastAsia="ＭＳ 明朝" w:hAnsi="ＭＳ 明朝" w:cs="ＭＳ 明朝" w:hint="eastAsia"/>
          <w:color w:val="000000" w:themeColor="text1"/>
          <w:sz w:val="24"/>
          <w:szCs w:val="24"/>
        </w:rPr>
        <w:t>マッサージの利用の件について医師との相談</w:t>
      </w:r>
      <w:r w:rsidR="00DE7EA5" w:rsidRPr="00D6636B">
        <w:rPr>
          <w:rFonts w:ascii="ＭＳ 明朝" w:eastAsia="ＭＳ 明朝" w:hAnsi="ＭＳ 明朝" w:cs="ＭＳ 明朝" w:hint="eastAsia"/>
          <w:color w:val="000000" w:themeColor="text1"/>
          <w:sz w:val="24"/>
          <w:szCs w:val="24"/>
        </w:rPr>
        <w:t>状況を尋ね</w:t>
      </w:r>
      <w:r w:rsidR="001218F7" w:rsidRPr="00D6636B">
        <w:rPr>
          <w:rFonts w:ascii="ＭＳ 明朝" w:eastAsia="ＭＳ 明朝" w:hAnsi="ＭＳ 明朝" w:cs="ＭＳ 明朝" w:hint="eastAsia"/>
          <w:color w:val="000000" w:themeColor="text1"/>
          <w:sz w:val="24"/>
          <w:szCs w:val="24"/>
        </w:rPr>
        <w:t>たところ</w:t>
      </w:r>
      <w:r w:rsidR="00DE7EA5" w:rsidRPr="00D6636B">
        <w:rPr>
          <w:rFonts w:ascii="ＭＳ 明朝" w:eastAsia="ＭＳ 明朝" w:hAnsi="ＭＳ 明朝" w:cs="ＭＳ 明朝" w:hint="eastAsia"/>
          <w:color w:val="000000" w:themeColor="text1"/>
          <w:sz w:val="24"/>
          <w:szCs w:val="24"/>
        </w:rPr>
        <w:t>、審査請求</w:t>
      </w:r>
      <w:r w:rsidR="00C2186D" w:rsidRPr="00D6636B">
        <w:rPr>
          <w:rFonts w:ascii="ＭＳ 明朝" w:eastAsia="ＭＳ 明朝" w:hAnsi="ＭＳ 明朝" w:cs="ＭＳ 明朝" w:hint="eastAsia"/>
          <w:color w:val="000000" w:themeColor="text1"/>
          <w:sz w:val="24"/>
          <w:szCs w:val="24"/>
        </w:rPr>
        <w:t>人</w:t>
      </w:r>
      <w:r w:rsidR="00862953" w:rsidRPr="00D6636B">
        <w:rPr>
          <w:rFonts w:ascii="ＭＳ 明朝" w:eastAsia="ＭＳ 明朝" w:hAnsi="ＭＳ 明朝" w:cs="ＭＳ 明朝" w:hint="eastAsia"/>
          <w:color w:val="000000" w:themeColor="text1"/>
          <w:sz w:val="24"/>
          <w:szCs w:val="24"/>
        </w:rPr>
        <w:t>が</w:t>
      </w:r>
      <w:r w:rsidR="00035879" w:rsidRPr="00D6636B">
        <w:rPr>
          <w:rFonts w:ascii="ＭＳ 明朝" w:eastAsia="ＭＳ 明朝" w:hAnsi="ＭＳ 明朝" w:cs="ＭＳ 明朝" w:hint="eastAsia"/>
          <w:color w:val="000000" w:themeColor="text1"/>
          <w:sz w:val="24"/>
          <w:szCs w:val="24"/>
        </w:rPr>
        <w:t>医師に相談している</w:t>
      </w:r>
      <w:r w:rsidR="00F03D8C" w:rsidRPr="00D6636B">
        <w:rPr>
          <w:rFonts w:ascii="ＭＳ 明朝" w:eastAsia="ＭＳ 明朝" w:hAnsi="ＭＳ 明朝" w:cs="ＭＳ 明朝" w:hint="eastAsia"/>
          <w:color w:val="000000" w:themeColor="text1"/>
          <w:sz w:val="24"/>
          <w:szCs w:val="24"/>
        </w:rPr>
        <w:t>こと</w:t>
      </w:r>
      <w:r w:rsidR="0033497F" w:rsidRPr="00D6636B">
        <w:rPr>
          <w:rFonts w:ascii="ＭＳ 明朝" w:eastAsia="ＭＳ 明朝" w:hAnsi="ＭＳ 明朝" w:cs="ＭＳ 明朝" w:hint="eastAsia"/>
          <w:color w:val="000000" w:themeColor="text1"/>
          <w:sz w:val="24"/>
          <w:szCs w:val="24"/>
        </w:rPr>
        <w:t>を確認した</w:t>
      </w:r>
      <w:r w:rsidR="00DE7EA5" w:rsidRPr="00D6636B">
        <w:rPr>
          <w:rFonts w:ascii="ＭＳ 明朝" w:eastAsia="ＭＳ 明朝" w:hAnsi="ＭＳ 明朝" w:cs="ＭＳ 明朝" w:hint="eastAsia"/>
          <w:color w:val="000000" w:themeColor="text1"/>
          <w:sz w:val="24"/>
          <w:szCs w:val="24"/>
        </w:rPr>
        <w:t>ことから、本件病院</w:t>
      </w:r>
      <w:r w:rsidR="00035879" w:rsidRPr="00D6636B">
        <w:rPr>
          <w:rFonts w:ascii="ＭＳ 明朝" w:eastAsia="ＭＳ 明朝" w:hAnsi="ＭＳ 明朝" w:cs="ＭＳ 明朝" w:hint="eastAsia"/>
          <w:color w:val="000000" w:themeColor="text1"/>
          <w:sz w:val="24"/>
          <w:szCs w:val="24"/>
        </w:rPr>
        <w:t>あてに</w:t>
      </w:r>
      <w:r w:rsidR="0023656D" w:rsidRPr="00D6636B">
        <w:rPr>
          <w:rFonts w:ascii="ＭＳ 明朝" w:eastAsia="ＭＳ 明朝" w:hAnsi="ＭＳ 明朝" w:cs="ＭＳ 明朝" w:hint="eastAsia"/>
          <w:color w:val="000000" w:themeColor="text1"/>
          <w:sz w:val="24"/>
          <w:szCs w:val="24"/>
        </w:rPr>
        <w:t>本件</w:t>
      </w:r>
      <w:r w:rsidR="00035879" w:rsidRPr="00D6636B">
        <w:rPr>
          <w:rFonts w:ascii="ＭＳ 明朝" w:eastAsia="ＭＳ 明朝" w:hAnsi="ＭＳ 明朝" w:cs="ＭＳ 明朝" w:hint="eastAsia"/>
          <w:color w:val="000000" w:themeColor="text1"/>
          <w:sz w:val="24"/>
          <w:szCs w:val="24"/>
        </w:rPr>
        <w:t>意見書を送付する</w:t>
      </w:r>
      <w:r w:rsidR="00F03D8C" w:rsidRPr="00D6636B">
        <w:rPr>
          <w:rFonts w:ascii="ＭＳ 明朝" w:eastAsia="ＭＳ 明朝" w:hAnsi="ＭＳ 明朝" w:cs="ＭＳ 明朝" w:hint="eastAsia"/>
          <w:color w:val="000000" w:themeColor="text1"/>
          <w:sz w:val="24"/>
          <w:szCs w:val="24"/>
        </w:rPr>
        <w:t>こと</w:t>
      </w:r>
      <w:r w:rsidR="00035879" w:rsidRPr="00D6636B">
        <w:rPr>
          <w:rFonts w:ascii="ＭＳ 明朝" w:eastAsia="ＭＳ 明朝" w:hAnsi="ＭＳ 明朝" w:cs="ＭＳ 明朝" w:hint="eastAsia"/>
          <w:color w:val="000000" w:themeColor="text1"/>
          <w:sz w:val="24"/>
          <w:szCs w:val="24"/>
        </w:rPr>
        <w:t>を伝え</w:t>
      </w:r>
      <w:r w:rsidR="001218F7" w:rsidRPr="00D6636B">
        <w:rPr>
          <w:rFonts w:ascii="ＭＳ 明朝" w:eastAsia="ＭＳ 明朝" w:hAnsi="ＭＳ 明朝" w:cs="ＭＳ 明朝" w:hint="eastAsia"/>
          <w:color w:val="000000" w:themeColor="text1"/>
          <w:sz w:val="24"/>
          <w:szCs w:val="24"/>
        </w:rPr>
        <w:t>るとともに、</w:t>
      </w:r>
      <w:r w:rsidR="00DE7EA5" w:rsidRPr="00D6636B">
        <w:rPr>
          <w:rFonts w:ascii="ＭＳ 明朝" w:eastAsia="ＭＳ 明朝" w:hAnsi="ＭＳ 明朝" w:cs="ＭＳ 明朝" w:hint="eastAsia"/>
          <w:color w:val="000000" w:themeColor="text1"/>
          <w:sz w:val="24"/>
          <w:szCs w:val="24"/>
        </w:rPr>
        <w:t>本件</w:t>
      </w:r>
      <w:r w:rsidR="00035879" w:rsidRPr="00D6636B">
        <w:rPr>
          <w:rFonts w:ascii="ＭＳ 明朝" w:eastAsia="ＭＳ 明朝" w:hAnsi="ＭＳ 明朝" w:cs="ＭＳ 明朝" w:hint="eastAsia"/>
          <w:color w:val="000000" w:themeColor="text1"/>
          <w:sz w:val="24"/>
          <w:szCs w:val="24"/>
        </w:rPr>
        <w:t>病院に</w:t>
      </w:r>
      <w:r w:rsidR="0023656D" w:rsidRPr="00D6636B">
        <w:rPr>
          <w:rFonts w:ascii="ＭＳ 明朝" w:eastAsia="ＭＳ 明朝" w:hAnsi="ＭＳ 明朝" w:cs="ＭＳ 明朝" w:hint="eastAsia"/>
          <w:color w:val="000000" w:themeColor="text1"/>
          <w:sz w:val="24"/>
          <w:szCs w:val="24"/>
        </w:rPr>
        <w:t>本件</w:t>
      </w:r>
      <w:r w:rsidR="00035879" w:rsidRPr="00D6636B">
        <w:rPr>
          <w:rFonts w:ascii="ＭＳ 明朝" w:eastAsia="ＭＳ 明朝" w:hAnsi="ＭＳ 明朝" w:cs="ＭＳ 明朝" w:hint="eastAsia"/>
          <w:color w:val="000000" w:themeColor="text1"/>
          <w:sz w:val="24"/>
          <w:szCs w:val="24"/>
        </w:rPr>
        <w:t>意見書</w:t>
      </w:r>
      <w:r w:rsidR="0033497F" w:rsidRPr="00D6636B">
        <w:rPr>
          <w:rFonts w:ascii="ＭＳ 明朝" w:eastAsia="ＭＳ 明朝" w:hAnsi="ＭＳ 明朝" w:cs="ＭＳ 明朝" w:hint="eastAsia"/>
          <w:color w:val="000000" w:themeColor="text1"/>
          <w:sz w:val="24"/>
          <w:szCs w:val="24"/>
        </w:rPr>
        <w:t>を</w:t>
      </w:r>
      <w:r w:rsidR="00035879" w:rsidRPr="00D6636B">
        <w:rPr>
          <w:rFonts w:ascii="ＭＳ 明朝" w:eastAsia="ＭＳ 明朝" w:hAnsi="ＭＳ 明朝" w:cs="ＭＳ 明朝" w:hint="eastAsia"/>
          <w:color w:val="000000" w:themeColor="text1"/>
          <w:sz w:val="24"/>
          <w:szCs w:val="24"/>
        </w:rPr>
        <w:t>送付</w:t>
      </w:r>
      <w:r w:rsidR="00DE7EA5" w:rsidRPr="00D6636B">
        <w:rPr>
          <w:rFonts w:ascii="ＭＳ 明朝" w:eastAsia="ＭＳ 明朝" w:hAnsi="ＭＳ 明朝" w:cs="ＭＳ 明朝" w:hint="eastAsia"/>
          <w:color w:val="000000" w:themeColor="text1"/>
          <w:sz w:val="24"/>
          <w:szCs w:val="24"/>
        </w:rPr>
        <w:t>した</w:t>
      </w:r>
      <w:r w:rsidR="00035879" w:rsidRPr="00D6636B">
        <w:rPr>
          <w:rFonts w:ascii="ＭＳ 明朝" w:eastAsia="ＭＳ 明朝" w:hAnsi="ＭＳ 明朝" w:cs="ＭＳ 明朝" w:hint="eastAsia"/>
          <w:color w:val="000000" w:themeColor="text1"/>
          <w:sz w:val="24"/>
          <w:szCs w:val="24"/>
        </w:rPr>
        <w:t>。</w:t>
      </w:r>
    </w:p>
    <w:p w14:paraId="0C06D9B6" w14:textId="2C484925" w:rsidR="006F1E97" w:rsidRPr="00D6636B" w:rsidRDefault="006F1E97" w:rsidP="00035879">
      <w:pPr>
        <w:ind w:left="480" w:hangingChars="200" w:hanging="480"/>
        <w:rPr>
          <w:rFonts w:ascii="ＭＳ 明朝" w:eastAsia="ＭＳ 明朝" w:hAnsi="ＭＳ 明朝"/>
          <w:sz w:val="24"/>
        </w:rPr>
      </w:pPr>
      <w:r w:rsidRPr="00D6636B">
        <w:rPr>
          <w:rFonts w:ascii="ＭＳ 明朝" w:eastAsia="ＭＳ 明朝" w:hAnsi="ＭＳ 明朝" w:hint="eastAsia"/>
          <w:sz w:val="24"/>
        </w:rPr>
        <w:t>（</w:t>
      </w:r>
      <w:r w:rsidR="005E21FC" w:rsidRPr="00D6636B">
        <w:rPr>
          <w:rFonts w:ascii="ＭＳ 明朝" w:eastAsia="ＭＳ 明朝" w:hAnsi="ＭＳ 明朝" w:hint="eastAsia"/>
          <w:sz w:val="24"/>
        </w:rPr>
        <w:t>４</w:t>
      </w:r>
      <w:r w:rsidR="00F247B9" w:rsidRPr="00D6636B">
        <w:rPr>
          <w:rFonts w:ascii="ＭＳ 明朝" w:eastAsia="ＭＳ 明朝" w:hAnsi="ＭＳ 明朝" w:hint="eastAsia"/>
          <w:sz w:val="24"/>
        </w:rPr>
        <w:t>）</w:t>
      </w:r>
      <w:r w:rsidR="00035879" w:rsidRPr="00D6636B">
        <w:rPr>
          <w:rFonts w:ascii="ＭＳ 明朝" w:eastAsia="ＭＳ 明朝" w:hAnsi="ＭＳ 明朝" w:hint="eastAsia"/>
          <w:sz w:val="24"/>
        </w:rPr>
        <w:t>令和２年２月５日付けのケース記録票には、</w:t>
      </w:r>
      <w:r w:rsidR="0033497F" w:rsidRPr="00D6636B">
        <w:rPr>
          <w:rFonts w:ascii="ＭＳ 明朝" w:eastAsia="ＭＳ 明朝" w:hAnsi="ＭＳ 明朝" w:hint="eastAsia"/>
          <w:sz w:val="24"/>
        </w:rPr>
        <w:t>本件</w:t>
      </w:r>
      <w:r w:rsidR="00035879" w:rsidRPr="00D6636B">
        <w:rPr>
          <w:rFonts w:ascii="ＭＳ 明朝" w:eastAsia="ＭＳ 明朝" w:hAnsi="ＭＳ 明朝" w:hint="eastAsia"/>
          <w:sz w:val="24"/>
        </w:rPr>
        <w:t>病院より</w:t>
      </w:r>
      <w:r w:rsidR="0033497F" w:rsidRPr="00D6636B">
        <w:rPr>
          <w:rFonts w:ascii="ＭＳ 明朝" w:eastAsia="ＭＳ 明朝" w:hAnsi="ＭＳ 明朝" w:hint="eastAsia"/>
          <w:sz w:val="24"/>
        </w:rPr>
        <w:t>本件</w:t>
      </w:r>
      <w:r w:rsidR="00035879" w:rsidRPr="00D6636B">
        <w:rPr>
          <w:rFonts w:ascii="ＭＳ 明朝" w:eastAsia="ＭＳ 明朝" w:hAnsi="ＭＳ 明朝" w:hint="eastAsia"/>
          <w:sz w:val="24"/>
        </w:rPr>
        <w:t>意見書</w:t>
      </w:r>
      <w:r w:rsidR="0033497F" w:rsidRPr="00D6636B">
        <w:rPr>
          <w:rFonts w:ascii="ＭＳ 明朝" w:eastAsia="ＭＳ 明朝" w:hAnsi="ＭＳ 明朝" w:hint="eastAsia"/>
          <w:sz w:val="24"/>
        </w:rPr>
        <w:t>の</w:t>
      </w:r>
      <w:r w:rsidR="00035879" w:rsidRPr="00D6636B">
        <w:rPr>
          <w:rFonts w:ascii="ＭＳ 明朝" w:eastAsia="ＭＳ 明朝" w:hAnsi="ＭＳ 明朝" w:hint="eastAsia"/>
          <w:sz w:val="24"/>
        </w:rPr>
        <w:t>返送</w:t>
      </w:r>
      <w:r w:rsidR="0033497F" w:rsidRPr="00D6636B">
        <w:rPr>
          <w:rFonts w:ascii="ＭＳ 明朝" w:eastAsia="ＭＳ 明朝" w:hAnsi="ＭＳ 明朝" w:hint="eastAsia"/>
          <w:sz w:val="24"/>
        </w:rPr>
        <w:t>が</w:t>
      </w:r>
      <w:r w:rsidR="00035879" w:rsidRPr="00D6636B">
        <w:rPr>
          <w:rFonts w:ascii="ＭＳ 明朝" w:eastAsia="ＭＳ 明朝" w:hAnsi="ＭＳ 明朝" w:hint="eastAsia"/>
          <w:sz w:val="24"/>
        </w:rPr>
        <w:t>あり、</w:t>
      </w:r>
      <w:r w:rsidR="00C2186D" w:rsidRPr="00D6636B">
        <w:rPr>
          <w:rFonts w:ascii="ＭＳ 明朝" w:eastAsia="ＭＳ 明朝" w:hAnsi="ＭＳ 明朝" w:hint="eastAsia"/>
          <w:sz w:val="24"/>
        </w:rPr>
        <w:t>要否意見（施術者記載欄）が</w:t>
      </w:r>
      <w:r w:rsidR="00035879" w:rsidRPr="00D6636B">
        <w:rPr>
          <w:rFonts w:ascii="ＭＳ 明朝" w:eastAsia="ＭＳ 明朝" w:hAnsi="ＭＳ 明朝" w:hint="eastAsia"/>
          <w:sz w:val="24"/>
        </w:rPr>
        <w:t>空白のため</w:t>
      </w:r>
      <w:r w:rsidR="00C2186D" w:rsidRPr="00D6636B">
        <w:rPr>
          <w:rFonts w:ascii="ＭＳ 明朝" w:eastAsia="ＭＳ 明朝" w:hAnsi="ＭＳ 明朝" w:hint="eastAsia"/>
          <w:sz w:val="24"/>
        </w:rPr>
        <w:t>、</w:t>
      </w:r>
      <w:r w:rsidR="0033497F" w:rsidRPr="00D6636B">
        <w:rPr>
          <w:rFonts w:ascii="ＭＳ 明朝" w:eastAsia="ＭＳ 明朝" w:hAnsi="ＭＳ 明朝" w:hint="eastAsia"/>
          <w:sz w:val="24"/>
        </w:rPr>
        <w:t>本件施術機関</w:t>
      </w:r>
      <w:r w:rsidR="00C2186D" w:rsidRPr="00D6636B">
        <w:rPr>
          <w:rFonts w:ascii="ＭＳ 明朝" w:eastAsia="ＭＳ 明朝" w:hAnsi="ＭＳ 明朝" w:hint="eastAsia"/>
          <w:sz w:val="24"/>
        </w:rPr>
        <w:t>に</w:t>
      </w:r>
      <w:r w:rsidR="0033497F" w:rsidRPr="00D6636B">
        <w:rPr>
          <w:rFonts w:ascii="ＭＳ 明朝" w:eastAsia="ＭＳ 明朝" w:hAnsi="ＭＳ 明朝" w:hint="eastAsia"/>
          <w:sz w:val="24"/>
        </w:rPr>
        <w:t>送付した旨</w:t>
      </w:r>
      <w:r w:rsidR="00C2186D" w:rsidRPr="00D6636B">
        <w:rPr>
          <w:rFonts w:ascii="ＭＳ 明朝" w:eastAsia="ＭＳ 明朝" w:hAnsi="ＭＳ 明朝" w:hint="eastAsia"/>
          <w:sz w:val="24"/>
        </w:rPr>
        <w:t>が</w:t>
      </w:r>
      <w:r w:rsidR="00035879" w:rsidRPr="00D6636B">
        <w:rPr>
          <w:rFonts w:ascii="ＭＳ 明朝" w:eastAsia="ＭＳ 明朝" w:hAnsi="ＭＳ 明朝" w:hint="eastAsia"/>
          <w:sz w:val="24"/>
        </w:rPr>
        <w:t>記載されている。</w:t>
      </w:r>
    </w:p>
    <w:p w14:paraId="5A846785" w14:textId="1088EEDE" w:rsidR="0035748D" w:rsidRPr="00D6636B" w:rsidRDefault="00C2186D" w:rsidP="00C2186D">
      <w:pPr>
        <w:ind w:left="480" w:hangingChars="200" w:hanging="480"/>
        <w:rPr>
          <w:rFonts w:ascii="ＭＳ 明朝" w:eastAsia="ＭＳ 明朝" w:hAnsi="ＭＳ 明朝"/>
          <w:sz w:val="24"/>
        </w:rPr>
      </w:pPr>
      <w:r w:rsidRPr="00D6636B">
        <w:rPr>
          <w:rFonts w:ascii="ＭＳ 明朝" w:eastAsia="ＭＳ 明朝" w:hAnsi="ＭＳ 明朝" w:hint="eastAsia"/>
          <w:sz w:val="24"/>
        </w:rPr>
        <w:t>（</w:t>
      </w:r>
      <w:r w:rsidR="005E21FC" w:rsidRPr="00D6636B">
        <w:rPr>
          <w:rFonts w:ascii="ＭＳ 明朝" w:eastAsia="ＭＳ 明朝" w:hAnsi="ＭＳ 明朝" w:hint="eastAsia"/>
          <w:sz w:val="24"/>
        </w:rPr>
        <w:t>５</w:t>
      </w:r>
      <w:r w:rsidRPr="00D6636B">
        <w:rPr>
          <w:rFonts w:ascii="ＭＳ 明朝" w:eastAsia="ＭＳ 明朝" w:hAnsi="ＭＳ 明朝" w:hint="eastAsia"/>
          <w:sz w:val="24"/>
        </w:rPr>
        <w:t>）令和２年２月１０日、本件施術機関は、処分庁に本件意見書を提出した。本件意見書の「福祉事務所記載欄」には令和２年１月１日以降の審査請求人に係る施術の要否について意見を求める旨、「要否意見（施術者記載欄）」に</w:t>
      </w:r>
      <w:r w:rsidRPr="00D6636B">
        <w:rPr>
          <w:rFonts w:ascii="ＭＳ 明朝" w:eastAsia="ＭＳ 明朝" w:hAnsi="ＭＳ 明朝" w:hint="eastAsia"/>
          <w:sz w:val="24"/>
        </w:rPr>
        <w:lastRenderedPageBreak/>
        <w:t>は、傷病名（部位）として</w:t>
      </w:r>
      <w:r w:rsidR="0035748D" w:rsidRPr="00D6636B">
        <w:rPr>
          <w:rFonts w:ascii="ＭＳ 明朝" w:eastAsia="ＭＳ 明朝" w:hAnsi="ＭＳ 明朝" w:hint="eastAsia"/>
          <w:sz w:val="24"/>
        </w:rPr>
        <w:t>、</w:t>
      </w:r>
      <w:r w:rsidRPr="00D6636B">
        <w:rPr>
          <w:rFonts w:ascii="ＭＳ 明朝" w:eastAsia="ＭＳ 明朝" w:hAnsi="ＭＳ 明朝" w:hint="eastAsia"/>
          <w:sz w:val="24"/>
        </w:rPr>
        <w:t>（１）から（５）まで</w:t>
      </w:r>
      <w:r w:rsidR="0035748D" w:rsidRPr="00D6636B">
        <w:rPr>
          <w:rFonts w:ascii="ＭＳ 明朝" w:eastAsia="ＭＳ 明朝" w:hAnsi="ＭＳ 明朝" w:hint="eastAsia"/>
          <w:sz w:val="24"/>
        </w:rPr>
        <w:t>、</w:t>
      </w:r>
      <w:r w:rsidRPr="00D6636B">
        <w:rPr>
          <w:rFonts w:ascii="ＭＳ 明朝" w:eastAsia="ＭＳ 明朝" w:hAnsi="ＭＳ 明朝" w:hint="eastAsia"/>
          <w:sz w:val="24"/>
        </w:rPr>
        <w:t>いずれも</w:t>
      </w:r>
      <w:r w:rsidR="00D54988">
        <w:rPr>
          <w:rFonts w:ascii="ＭＳ 明朝" w:eastAsia="ＭＳ 明朝" w:hAnsi="ＭＳ 明朝" w:hint="eastAsia"/>
          <w:sz w:val="24"/>
        </w:rPr>
        <w:t>●●●●●●●</w:t>
      </w:r>
      <w:r w:rsidRPr="00D6636B">
        <w:rPr>
          <w:rFonts w:ascii="ＭＳ 明朝" w:eastAsia="ＭＳ 明朝" w:hAnsi="ＭＳ 明朝" w:hint="eastAsia"/>
          <w:sz w:val="24"/>
        </w:rPr>
        <w:t>の病名</w:t>
      </w:r>
      <w:r w:rsidR="0035748D" w:rsidRPr="00D6636B">
        <w:rPr>
          <w:rFonts w:ascii="ＭＳ 明朝" w:eastAsia="ＭＳ 明朝" w:hAnsi="ＭＳ 明朝" w:hint="eastAsia"/>
          <w:sz w:val="24"/>
        </w:rPr>
        <w:t>と</w:t>
      </w:r>
      <w:r w:rsidRPr="00D6636B">
        <w:rPr>
          <w:rFonts w:ascii="ＭＳ 明朝" w:eastAsia="ＭＳ 明朝" w:hAnsi="ＭＳ 明朝" w:hint="eastAsia"/>
          <w:sz w:val="24"/>
        </w:rPr>
        <w:t>各部位が記載され、</w:t>
      </w:r>
      <w:r w:rsidR="0035748D" w:rsidRPr="00D6636B">
        <w:rPr>
          <w:rFonts w:ascii="ＭＳ 明朝" w:eastAsia="ＭＳ 明朝" w:hAnsi="ＭＳ 明朝" w:hint="eastAsia"/>
          <w:sz w:val="24"/>
        </w:rPr>
        <w:t xml:space="preserve">「傷病の程度及び給付を必要とする理由」として、「自律神経障害　ふらついて歩きにくい　身体の倦怠感の緩和」と、概算見積額として、「１月目　</w:t>
      </w:r>
      <w:r w:rsidR="00C35C5E" w:rsidRPr="00D6636B">
        <w:rPr>
          <w:rFonts w:ascii="ＭＳ 明朝" w:eastAsia="ＭＳ 明朝" w:hAnsi="ＭＳ 明朝" w:hint="eastAsia"/>
          <w:sz w:val="24"/>
        </w:rPr>
        <w:t>１３，２００</w:t>
      </w:r>
      <w:r w:rsidR="0035748D" w:rsidRPr="00D6636B">
        <w:rPr>
          <w:rFonts w:ascii="ＭＳ 明朝" w:eastAsia="ＭＳ 明朝" w:hAnsi="ＭＳ 明朝" w:hint="eastAsia"/>
          <w:sz w:val="24"/>
        </w:rPr>
        <w:t>円」、２月目から６月目はいずれも「</w:t>
      </w:r>
      <w:r w:rsidR="00D77BFD">
        <w:rPr>
          <w:rFonts w:ascii="ＭＳ 明朝" w:eastAsia="ＭＳ 明朝" w:hAnsi="ＭＳ 明朝" w:hint="eastAsia"/>
          <w:sz w:val="24"/>
        </w:rPr>
        <w:t>３５，２００</w:t>
      </w:r>
      <w:r w:rsidR="0035748D" w:rsidRPr="00D6636B">
        <w:rPr>
          <w:rFonts w:ascii="ＭＳ 明朝" w:eastAsia="ＭＳ 明朝" w:hAnsi="ＭＳ 明朝" w:hint="eastAsia"/>
          <w:sz w:val="24"/>
        </w:rPr>
        <w:t>円」と記載されている。また、「医師同意」の欄には、同意年月日として</w:t>
      </w:r>
      <w:r w:rsidR="00F03D8C" w:rsidRPr="00D6636B">
        <w:rPr>
          <w:rFonts w:ascii="ＭＳ 明朝" w:eastAsia="ＭＳ 明朝" w:hAnsi="ＭＳ 明朝" w:hint="eastAsia"/>
          <w:sz w:val="24"/>
        </w:rPr>
        <w:t>「</w:t>
      </w:r>
      <w:r w:rsidR="0035748D" w:rsidRPr="00D6636B">
        <w:rPr>
          <w:rFonts w:ascii="ＭＳ 明朝" w:eastAsia="ＭＳ 明朝" w:hAnsi="ＭＳ 明朝" w:hint="eastAsia"/>
          <w:sz w:val="24"/>
        </w:rPr>
        <w:t>２０２０年１月３１日</w:t>
      </w:r>
      <w:r w:rsidR="00F03D8C" w:rsidRPr="00D6636B">
        <w:rPr>
          <w:rFonts w:ascii="ＭＳ 明朝" w:eastAsia="ＭＳ 明朝" w:hAnsi="ＭＳ 明朝" w:hint="eastAsia"/>
          <w:sz w:val="24"/>
        </w:rPr>
        <w:t>」</w:t>
      </w:r>
      <w:r w:rsidR="0035748D" w:rsidRPr="00D6636B">
        <w:rPr>
          <w:rFonts w:ascii="ＭＳ 明朝" w:eastAsia="ＭＳ 明朝" w:hAnsi="ＭＳ 明朝" w:hint="eastAsia"/>
          <w:sz w:val="24"/>
        </w:rPr>
        <w:t>と、指定医療機関名として本件病院</w:t>
      </w:r>
      <w:r w:rsidR="00125599" w:rsidRPr="00D6636B">
        <w:rPr>
          <w:rFonts w:ascii="ＭＳ 明朝" w:eastAsia="ＭＳ 明朝" w:hAnsi="ＭＳ 明朝" w:hint="eastAsia"/>
          <w:sz w:val="24"/>
        </w:rPr>
        <w:t>の名称</w:t>
      </w:r>
      <w:r w:rsidR="0035748D" w:rsidRPr="00D6636B">
        <w:rPr>
          <w:rFonts w:ascii="ＭＳ 明朝" w:eastAsia="ＭＳ 明朝" w:hAnsi="ＭＳ 明朝" w:hint="eastAsia"/>
          <w:sz w:val="24"/>
        </w:rPr>
        <w:t>が、注意事項等の欄には「転倒に注意」と記載されている。</w:t>
      </w:r>
    </w:p>
    <w:p w14:paraId="4F4B4258" w14:textId="3DB9F9D8" w:rsidR="00C83F21" w:rsidRPr="00D6636B" w:rsidRDefault="00F75FBF" w:rsidP="001B29F9">
      <w:pPr>
        <w:ind w:left="480" w:hangingChars="200" w:hanging="480"/>
        <w:rPr>
          <w:rFonts w:ascii="ＭＳ 明朝" w:eastAsia="ＭＳ 明朝" w:hAnsi="ＭＳ 明朝"/>
          <w:sz w:val="24"/>
        </w:rPr>
      </w:pPr>
      <w:r w:rsidRPr="00D6636B">
        <w:rPr>
          <w:rFonts w:ascii="ＭＳ 明朝" w:eastAsia="ＭＳ 明朝" w:hAnsi="ＭＳ 明朝" w:hint="eastAsia"/>
          <w:sz w:val="24"/>
        </w:rPr>
        <w:t>（</w:t>
      </w:r>
      <w:r w:rsidR="005E21FC" w:rsidRPr="00D6636B">
        <w:rPr>
          <w:rFonts w:ascii="ＭＳ 明朝" w:eastAsia="ＭＳ 明朝" w:hAnsi="ＭＳ 明朝" w:hint="eastAsia"/>
          <w:sz w:val="24"/>
        </w:rPr>
        <w:t>６</w:t>
      </w:r>
      <w:r w:rsidRPr="00D6636B">
        <w:rPr>
          <w:rFonts w:ascii="ＭＳ 明朝" w:eastAsia="ＭＳ 明朝" w:hAnsi="ＭＳ 明朝" w:hint="eastAsia"/>
          <w:sz w:val="24"/>
        </w:rPr>
        <w:t>）</w:t>
      </w:r>
      <w:r w:rsidR="006C6D5D" w:rsidRPr="00D6636B">
        <w:rPr>
          <w:rFonts w:ascii="ＭＳ 明朝" w:eastAsia="ＭＳ 明朝" w:hAnsi="ＭＳ 明朝" w:hint="eastAsia"/>
          <w:sz w:val="24"/>
        </w:rPr>
        <w:t>令和２年２月１３日付けのケース記録票には、</w:t>
      </w:r>
      <w:r w:rsidR="0033497F" w:rsidRPr="00D6636B">
        <w:rPr>
          <w:rFonts w:ascii="ＭＳ 明朝" w:eastAsia="ＭＳ 明朝" w:hAnsi="ＭＳ 明朝" w:hint="eastAsia"/>
          <w:sz w:val="24"/>
        </w:rPr>
        <w:t>本件意見書</w:t>
      </w:r>
      <w:r w:rsidR="006C6D5D" w:rsidRPr="00D6636B">
        <w:rPr>
          <w:rFonts w:ascii="ＭＳ 明朝" w:eastAsia="ＭＳ 明朝" w:hAnsi="ＭＳ 明朝" w:hint="eastAsia"/>
          <w:sz w:val="24"/>
        </w:rPr>
        <w:t>について</w:t>
      </w:r>
      <w:r w:rsidR="0033497F" w:rsidRPr="00D6636B">
        <w:rPr>
          <w:rFonts w:ascii="ＭＳ 明朝" w:eastAsia="ＭＳ 明朝" w:hAnsi="ＭＳ 明朝" w:hint="eastAsia"/>
          <w:sz w:val="24"/>
        </w:rPr>
        <w:t>、</w:t>
      </w:r>
      <w:r w:rsidR="00C978A7" w:rsidRPr="00D6636B">
        <w:rPr>
          <w:rFonts w:ascii="ＭＳ 明朝" w:eastAsia="ＭＳ 明朝" w:hAnsi="ＭＳ 明朝" w:hint="eastAsia"/>
          <w:sz w:val="24"/>
        </w:rPr>
        <w:t>「</w:t>
      </w:r>
      <w:r w:rsidR="006C6D5D" w:rsidRPr="00D6636B">
        <w:rPr>
          <w:rFonts w:ascii="ＭＳ 明朝" w:eastAsia="ＭＳ 明朝" w:hAnsi="ＭＳ 明朝" w:hint="eastAsia"/>
          <w:sz w:val="24"/>
        </w:rPr>
        <w:t>医療</w:t>
      </w:r>
      <w:r w:rsidR="001B29F9" w:rsidRPr="00D6636B">
        <w:rPr>
          <w:rFonts w:ascii="ＭＳ 明朝" w:eastAsia="ＭＳ 明朝" w:hAnsi="ＭＳ 明朝" w:hint="eastAsia"/>
          <w:sz w:val="24"/>
        </w:rPr>
        <w:t>より指摘あり</w:t>
      </w:r>
      <w:r w:rsidR="00C978A7" w:rsidRPr="00D6636B">
        <w:rPr>
          <w:rFonts w:ascii="ＭＳ 明朝" w:eastAsia="ＭＳ 明朝" w:hAnsi="ＭＳ 明朝" w:hint="eastAsia"/>
          <w:sz w:val="24"/>
        </w:rPr>
        <w:t>」と記載され、その内容として</w:t>
      </w:r>
      <w:r w:rsidR="001B29F9" w:rsidRPr="00D6636B">
        <w:rPr>
          <w:rFonts w:ascii="ＭＳ 明朝" w:eastAsia="ＭＳ 明朝" w:hAnsi="ＭＳ 明朝" w:hint="eastAsia"/>
          <w:sz w:val="24"/>
        </w:rPr>
        <w:t xml:space="preserve">　</w:t>
      </w:r>
      <w:r w:rsidR="006C6D5D" w:rsidRPr="00D6636B">
        <w:rPr>
          <w:rFonts w:ascii="ＭＳ 明朝" w:eastAsia="ＭＳ 明朝" w:hAnsi="ＭＳ 明朝" w:hint="eastAsia"/>
          <w:sz w:val="24"/>
        </w:rPr>
        <w:t>①</w:t>
      </w:r>
      <w:r w:rsidR="00C978A7" w:rsidRPr="00D6636B">
        <w:rPr>
          <w:rFonts w:ascii="ＭＳ 明朝" w:eastAsia="ＭＳ 明朝" w:hAnsi="ＭＳ 明朝" w:hint="eastAsia"/>
          <w:sz w:val="24"/>
        </w:rPr>
        <w:t>処分庁の所管区以外</w:t>
      </w:r>
      <w:r w:rsidR="001B29F9" w:rsidRPr="00D6636B">
        <w:rPr>
          <w:rFonts w:ascii="ＭＳ 明朝" w:eastAsia="ＭＳ 明朝" w:hAnsi="ＭＳ 明朝" w:hint="eastAsia"/>
          <w:sz w:val="24"/>
        </w:rPr>
        <w:t>からの往診であり、往診に費用が掛かるのではないか　②</w:t>
      </w:r>
      <w:r w:rsidR="006C6D5D" w:rsidRPr="00D6636B">
        <w:rPr>
          <w:rFonts w:ascii="ＭＳ 明朝" w:eastAsia="ＭＳ 明朝" w:hAnsi="ＭＳ 明朝" w:hint="eastAsia"/>
          <w:sz w:val="24"/>
        </w:rPr>
        <w:t>レセプト上、</w:t>
      </w:r>
      <w:r w:rsidR="00CF31B3" w:rsidRPr="00D6636B">
        <w:rPr>
          <w:rFonts w:ascii="ＭＳ 明朝" w:eastAsia="ＭＳ 明朝" w:hAnsi="ＭＳ 明朝" w:hint="eastAsia"/>
          <w:sz w:val="24"/>
        </w:rPr>
        <w:t>本件病院</w:t>
      </w:r>
      <w:r w:rsidR="006C6D5D" w:rsidRPr="00D6636B">
        <w:rPr>
          <w:rFonts w:ascii="ＭＳ 明朝" w:eastAsia="ＭＳ 明朝" w:hAnsi="ＭＳ 明朝" w:hint="eastAsia"/>
          <w:sz w:val="24"/>
        </w:rPr>
        <w:t>にて１月リハビリを受けており医療重複</w:t>
      </w:r>
      <w:r w:rsidR="001B29F9" w:rsidRPr="00D6636B">
        <w:rPr>
          <w:rFonts w:ascii="ＭＳ 明朝" w:eastAsia="ＭＳ 明朝" w:hAnsi="ＭＳ 明朝" w:hint="eastAsia"/>
          <w:sz w:val="24"/>
        </w:rPr>
        <w:t>あり</w:t>
      </w:r>
      <w:r w:rsidR="00C978A7" w:rsidRPr="00D6636B">
        <w:rPr>
          <w:rFonts w:ascii="ＭＳ 明朝" w:eastAsia="ＭＳ 明朝" w:hAnsi="ＭＳ 明朝" w:hint="eastAsia"/>
          <w:sz w:val="24"/>
        </w:rPr>
        <w:t>、と記載されている。</w:t>
      </w:r>
    </w:p>
    <w:p w14:paraId="3C320612" w14:textId="3960255B" w:rsidR="008E6A99" w:rsidRPr="00D6636B" w:rsidRDefault="005E519C" w:rsidP="005E519C">
      <w:pPr>
        <w:ind w:leftChars="228" w:left="479" w:firstLineChars="95" w:firstLine="228"/>
        <w:rPr>
          <w:rFonts w:ascii="ＭＳ 明朝" w:eastAsia="ＭＳ 明朝" w:hAnsi="ＭＳ 明朝" w:cs="Times New Roman"/>
          <w:color w:val="000000" w:themeColor="text1"/>
          <w:sz w:val="24"/>
          <w:szCs w:val="24"/>
        </w:rPr>
      </w:pPr>
      <w:r w:rsidRPr="00D6636B">
        <w:rPr>
          <w:rFonts w:ascii="ＭＳ 明朝" w:eastAsia="ＭＳ 明朝" w:hAnsi="ＭＳ 明朝" w:cs="Times New Roman" w:hint="eastAsia"/>
          <w:sz w:val="24"/>
          <w:szCs w:val="24"/>
        </w:rPr>
        <w:t>また、同日、担当ケースワーカ―は、</w:t>
      </w:r>
      <w:r w:rsidR="00737E37" w:rsidRPr="00D6636B">
        <w:rPr>
          <w:rFonts w:ascii="ＭＳ 明朝" w:eastAsia="ＭＳ 明朝" w:hAnsi="ＭＳ 明朝" w:cs="Times New Roman" w:hint="eastAsia"/>
          <w:color w:val="000000" w:themeColor="text1"/>
          <w:sz w:val="24"/>
          <w:szCs w:val="24"/>
        </w:rPr>
        <w:t>審査請求人</w:t>
      </w:r>
      <w:r w:rsidRPr="00D6636B">
        <w:rPr>
          <w:rFonts w:ascii="ＭＳ 明朝" w:eastAsia="ＭＳ 明朝" w:hAnsi="ＭＳ 明朝" w:cs="Times New Roman" w:hint="eastAsia"/>
          <w:color w:val="000000" w:themeColor="text1"/>
          <w:sz w:val="24"/>
          <w:szCs w:val="24"/>
        </w:rPr>
        <w:t>に架電し、上記①及び②の内容を伝えるとともに、③</w:t>
      </w:r>
      <w:r w:rsidR="008E6A99" w:rsidRPr="00D6636B">
        <w:rPr>
          <w:rFonts w:ascii="ＭＳ 明朝" w:eastAsia="ＭＳ 明朝" w:hAnsi="ＭＳ 明朝" w:cs="Times New Roman" w:hint="eastAsia"/>
          <w:color w:val="000000" w:themeColor="text1"/>
          <w:sz w:val="24"/>
          <w:szCs w:val="24"/>
        </w:rPr>
        <w:t>医療と施術を合わせて受け</w:t>
      </w:r>
      <w:r w:rsidR="001C7E71" w:rsidRPr="00D6636B">
        <w:rPr>
          <w:rFonts w:ascii="ＭＳ 明朝" w:eastAsia="ＭＳ 明朝" w:hAnsi="ＭＳ 明朝" w:cs="Times New Roman" w:hint="eastAsia"/>
          <w:color w:val="000000" w:themeColor="text1"/>
          <w:sz w:val="24"/>
          <w:szCs w:val="24"/>
        </w:rPr>
        <w:t>てもらえず</w:t>
      </w:r>
      <w:r w:rsidRPr="00D6636B">
        <w:rPr>
          <w:rFonts w:ascii="ＭＳ 明朝" w:eastAsia="ＭＳ 明朝" w:hAnsi="ＭＳ 明朝" w:cs="Times New Roman" w:hint="eastAsia"/>
          <w:color w:val="000000" w:themeColor="text1"/>
          <w:sz w:val="24"/>
          <w:szCs w:val="24"/>
        </w:rPr>
        <w:t>、医療でできうることがない状況であれば施術を検討することになる旨、④</w:t>
      </w:r>
      <w:r w:rsidR="00C978A7" w:rsidRPr="00D6636B">
        <w:rPr>
          <w:rFonts w:ascii="ＭＳ 明朝" w:eastAsia="ＭＳ 明朝" w:hAnsi="ＭＳ 明朝" w:cs="Times New Roman" w:hint="eastAsia"/>
          <w:color w:val="000000" w:themeColor="text1"/>
          <w:sz w:val="24"/>
          <w:szCs w:val="24"/>
        </w:rPr>
        <w:t>処分庁の所管区以外</w:t>
      </w:r>
      <w:r w:rsidR="008E6A99" w:rsidRPr="00D6636B">
        <w:rPr>
          <w:rFonts w:ascii="ＭＳ 明朝" w:eastAsia="ＭＳ 明朝" w:hAnsi="ＭＳ 明朝" w:cs="Times New Roman" w:hint="eastAsia"/>
          <w:color w:val="000000" w:themeColor="text1"/>
          <w:sz w:val="24"/>
          <w:szCs w:val="24"/>
        </w:rPr>
        <w:t>の施術業者の場合は往診費用がかかる可能性があるため、</w:t>
      </w:r>
      <w:r w:rsidR="00C978A7" w:rsidRPr="00D6636B">
        <w:rPr>
          <w:rFonts w:ascii="ＭＳ 明朝" w:eastAsia="ＭＳ 明朝" w:hAnsi="ＭＳ 明朝" w:cs="Times New Roman" w:hint="eastAsia"/>
          <w:color w:val="000000" w:themeColor="text1"/>
          <w:sz w:val="24"/>
          <w:szCs w:val="24"/>
        </w:rPr>
        <w:t>処分庁管轄区域の</w:t>
      </w:r>
      <w:r w:rsidR="009A5169" w:rsidRPr="00D6636B">
        <w:rPr>
          <w:rFonts w:ascii="ＭＳ 明朝" w:eastAsia="ＭＳ 明朝" w:hAnsi="ＭＳ 明朝" w:cs="Times New Roman" w:hint="eastAsia"/>
          <w:color w:val="000000" w:themeColor="text1"/>
          <w:sz w:val="24"/>
          <w:szCs w:val="24"/>
        </w:rPr>
        <w:t>近辺の業者を選定できないかを検討してほしい旨</w:t>
      </w:r>
      <w:r w:rsidR="008E6A99" w:rsidRPr="00D6636B">
        <w:rPr>
          <w:rFonts w:ascii="ＭＳ 明朝" w:eastAsia="ＭＳ 明朝" w:hAnsi="ＭＳ 明朝" w:cs="Times New Roman" w:hint="eastAsia"/>
          <w:color w:val="000000" w:themeColor="text1"/>
          <w:sz w:val="24"/>
          <w:szCs w:val="24"/>
        </w:rPr>
        <w:t>伝えた。</w:t>
      </w:r>
    </w:p>
    <w:p w14:paraId="6C1A558B" w14:textId="5C0DAEED" w:rsidR="005E519C" w:rsidRPr="00D6636B" w:rsidRDefault="005E519C" w:rsidP="005E519C">
      <w:pPr>
        <w:ind w:left="480" w:hangingChars="200" w:hanging="480"/>
        <w:rPr>
          <w:rFonts w:ascii="ＭＳ 明朝" w:eastAsia="ＭＳ 明朝" w:hAnsi="ＭＳ 明朝" w:cs="Times New Roman"/>
          <w:color w:val="000000" w:themeColor="text1"/>
          <w:sz w:val="24"/>
          <w:szCs w:val="24"/>
        </w:rPr>
      </w:pPr>
      <w:r w:rsidRPr="00D6636B">
        <w:rPr>
          <w:rFonts w:ascii="ＭＳ 明朝" w:eastAsia="ＭＳ 明朝" w:hAnsi="ＭＳ 明朝" w:hint="eastAsia"/>
          <w:sz w:val="24"/>
        </w:rPr>
        <w:t>（７）</w:t>
      </w:r>
      <w:r w:rsidRPr="00D6636B">
        <w:rPr>
          <w:rFonts w:ascii="ＭＳ 明朝" w:eastAsia="ＭＳ 明朝" w:hAnsi="ＭＳ 明朝" w:cs="Times New Roman" w:hint="eastAsia"/>
          <w:color w:val="000000" w:themeColor="text1"/>
          <w:sz w:val="24"/>
          <w:szCs w:val="24"/>
        </w:rPr>
        <w:t>令和２年２月１４日、担当ケースワーカ―は、審査請求人との電話の際に、</w:t>
      </w:r>
      <w:r w:rsidR="00B732E2" w:rsidRPr="00D6636B">
        <w:rPr>
          <w:rFonts w:ascii="ＭＳ 明朝" w:eastAsia="ＭＳ 明朝" w:hAnsi="ＭＳ 明朝" w:cs="Times New Roman" w:hint="eastAsia"/>
          <w:color w:val="000000" w:themeColor="text1"/>
          <w:sz w:val="24"/>
          <w:szCs w:val="24"/>
        </w:rPr>
        <w:t>同年</w:t>
      </w:r>
      <w:r w:rsidRPr="00D6636B">
        <w:rPr>
          <w:rFonts w:ascii="ＭＳ 明朝" w:eastAsia="ＭＳ 明朝" w:hAnsi="ＭＳ 明朝" w:cs="Times New Roman" w:hint="eastAsia"/>
          <w:color w:val="000000" w:themeColor="text1"/>
          <w:sz w:val="24"/>
          <w:szCs w:val="24"/>
        </w:rPr>
        <w:t>１月</w:t>
      </w:r>
      <w:r w:rsidR="00B732E2" w:rsidRPr="00D6636B">
        <w:rPr>
          <w:rFonts w:ascii="ＭＳ 明朝" w:eastAsia="ＭＳ 明朝" w:hAnsi="ＭＳ 明朝" w:cs="Times New Roman" w:hint="eastAsia"/>
          <w:color w:val="000000" w:themeColor="text1"/>
          <w:sz w:val="24"/>
          <w:szCs w:val="24"/>
        </w:rPr>
        <w:t>分</w:t>
      </w:r>
      <w:r w:rsidRPr="00D6636B">
        <w:rPr>
          <w:rFonts w:ascii="ＭＳ 明朝" w:eastAsia="ＭＳ 明朝" w:hAnsi="ＭＳ 明朝" w:cs="Times New Roman" w:hint="eastAsia"/>
          <w:color w:val="000000" w:themeColor="text1"/>
          <w:sz w:val="24"/>
          <w:szCs w:val="24"/>
        </w:rPr>
        <w:t>についてはリハビリを利用しているため</w:t>
      </w:r>
      <w:r w:rsidR="00B732E2" w:rsidRPr="00D6636B">
        <w:rPr>
          <w:rFonts w:ascii="ＭＳ 明朝" w:eastAsia="ＭＳ 明朝" w:hAnsi="ＭＳ 明朝" w:cs="Times New Roman" w:hint="eastAsia"/>
          <w:color w:val="000000" w:themeColor="text1"/>
          <w:sz w:val="24"/>
          <w:szCs w:val="24"/>
        </w:rPr>
        <w:t>、</w:t>
      </w:r>
      <w:r w:rsidRPr="00D6636B">
        <w:rPr>
          <w:rFonts w:ascii="ＭＳ 明朝" w:eastAsia="ＭＳ 明朝" w:hAnsi="ＭＳ 明朝" w:cs="Times New Roman" w:hint="eastAsia"/>
          <w:color w:val="000000" w:themeColor="text1"/>
          <w:sz w:val="24"/>
          <w:szCs w:val="24"/>
        </w:rPr>
        <w:t>マッサージの給付を受けることはできない旨等を説明した。</w:t>
      </w:r>
    </w:p>
    <w:p w14:paraId="153D19B1" w14:textId="7EA8DC1A" w:rsidR="00F75FBF" w:rsidRPr="00D6636B" w:rsidRDefault="008E6A99" w:rsidP="008E6A99">
      <w:pPr>
        <w:ind w:leftChars="228" w:left="479" w:firstLineChars="95" w:firstLine="228"/>
        <w:rPr>
          <w:rFonts w:ascii="ＭＳ 明朝" w:eastAsia="ＭＳ 明朝" w:hAnsi="ＭＳ 明朝"/>
          <w:sz w:val="24"/>
          <w:szCs w:val="24"/>
        </w:rPr>
      </w:pPr>
      <w:r w:rsidRPr="00D6636B">
        <w:rPr>
          <w:rFonts w:ascii="ＭＳ 明朝" w:eastAsia="ＭＳ 明朝" w:hAnsi="ＭＳ 明朝" w:cs="Times New Roman" w:hint="eastAsia"/>
          <w:sz w:val="24"/>
          <w:szCs w:val="24"/>
        </w:rPr>
        <w:t>同日、</w:t>
      </w:r>
      <w:r w:rsidR="00CF31B3" w:rsidRPr="00D6636B">
        <w:rPr>
          <w:rFonts w:ascii="ＭＳ 明朝" w:eastAsia="ＭＳ 明朝" w:hAnsi="ＭＳ 明朝" w:cs="Times New Roman" w:hint="eastAsia"/>
          <w:color w:val="000000" w:themeColor="text1"/>
          <w:sz w:val="24"/>
          <w:szCs w:val="24"/>
        </w:rPr>
        <w:t>本件施術機関</w:t>
      </w:r>
      <w:r w:rsidRPr="00D6636B">
        <w:rPr>
          <w:rFonts w:ascii="ＭＳ 明朝" w:eastAsia="ＭＳ 明朝" w:hAnsi="ＭＳ 明朝" w:cs="Times New Roman" w:hint="eastAsia"/>
          <w:color w:val="000000" w:themeColor="text1"/>
          <w:sz w:val="24"/>
          <w:szCs w:val="24"/>
        </w:rPr>
        <w:t>の</w:t>
      </w:r>
      <w:r w:rsidR="004A6814" w:rsidRPr="00D6636B">
        <w:rPr>
          <w:rFonts w:ascii="ＭＳ 明朝" w:eastAsia="ＭＳ 明朝" w:hAnsi="ＭＳ 明朝" w:cs="Times New Roman" w:hint="eastAsia"/>
          <w:color w:val="000000" w:themeColor="text1"/>
          <w:sz w:val="24"/>
          <w:szCs w:val="24"/>
        </w:rPr>
        <w:t>担当者</w:t>
      </w:r>
      <w:r w:rsidRPr="00D6636B">
        <w:rPr>
          <w:rFonts w:ascii="ＭＳ 明朝" w:eastAsia="ＭＳ 明朝" w:hAnsi="ＭＳ 明朝" w:cs="Times New Roman" w:hint="eastAsia"/>
          <w:color w:val="000000" w:themeColor="text1"/>
          <w:sz w:val="24"/>
          <w:szCs w:val="24"/>
        </w:rPr>
        <w:t>が処分庁を訪れ、担当ケースワーカーに対して、</w:t>
      </w:r>
      <w:r w:rsidR="006C6D5D" w:rsidRPr="00D6636B">
        <w:rPr>
          <w:rFonts w:ascii="ＭＳ 明朝" w:eastAsia="ＭＳ 明朝" w:hAnsi="ＭＳ 明朝" w:cs="Times New Roman" w:hint="eastAsia"/>
          <w:color w:val="000000" w:themeColor="text1"/>
          <w:sz w:val="24"/>
          <w:szCs w:val="24"/>
        </w:rPr>
        <w:t>給付が認められないのはどういうことか</w:t>
      </w:r>
      <w:r w:rsidR="009A5169" w:rsidRPr="00D6636B">
        <w:rPr>
          <w:rFonts w:ascii="ＭＳ 明朝" w:eastAsia="ＭＳ 明朝" w:hAnsi="ＭＳ 明朝" w:cs="Times New Roman" w:hint="eastAsia"/>
          <w:color w:val="000000" w:themeColor="text1"/>
          <w:sz w:val="24"/>
          <w:szCs w:val="24"/>
        </w:rPr>
        <w:t>と尋ね、担当ケースワーカ―は、</w:t>
      </w:r>
      <w:r w:rsidR="006C6D5D" w:rsidRPr="00D6636B">
        <w:rPr>
          <w:rFonts w:ascii="ＭＳ 明朝" w:eastAsia="ＭＳ 明朝" w:hAnsi="ＭＳ 明朝" w:cs="Times New Roman" w:hint="eastAsia"/>
          <w:color w:val="000000" w:themeColor="text1"/>
          <w:sz w:val="24"/>
          <w:szCs w:val="24"/>
        </w:rPr>
        <w:t>医療</w:t>
      </w:r>
      <w:r w:rsidR="009A5169" w:rsidRPr="00D6636B">
        <w:rPr>
          <w:rFonts w:ascii="ＭＳ 明朝" w:eastAsia="ＭＳ 明朝" w:hAnsi="ＭＳ 明朝" w:cs="Times New Roman" w:hint="eastAsia"/>
          <w:color w:val="000000" w:themeColor="text1"/>
          <w:sz w:val="24"/>
          <w:szCs w:val="24"/>
        </w:rPr>
        <w:t>の</w:t>
      </w:r>
      <w:r w:rsidR="006C6D5D" w:rsidRPr="00D6636B">
        <w:rPr>
          <w:rFonts w:ascii="ＭＳ 明朝" w:eastAsia="ＭＳ 明朝" w:hAnsi="ＭＳ 明朝" w:cs="Times New Roman" w:hint="eastAsia"/>
          <w:color w:val="000000" w:themeColor="text1"/>
          <w:sz w:val="24"/>
          <w:szCs w:val="24"/>
        </w:rPr>
        <w:t>リハビリを受けている状態で</w:t>
      </w:r>
      <w:r w:rsidR="009A5169" w:rsidRPr="00D6636B">
        <w:rPr>
          <w:rFonts w:ascii="ＭＳ 明朝" w:eastAsia="ＭＳ 明朝" w:hAnsi="ＭＳ 明朝" w:cs="Times New Roman" w:hint="eastAsia"/>
          <w:color w:val="000000" w:themeColor="text1"/>
          <w:sz w:val="24"/>
          <w:szCs w:val="24"/>
        </w:rPr>
        <w:t>の</w:t>
      </w:r>
      <w:r w:rsidR="006C6D5D" w:rsidRPr="00D6636B">
        <w:rPr>
          <w:rFonts w:ascii="ＭＳ 明朝" w:eastAsia="ＭＳ 明朝" w:hAnsi="ＭＳ 明朝" w:cs="Times New Roman" w:hint="eastAsia"/>
          <w:color w:val="000000" w:themeColor="text1"/>
          <w:sz w:val="24"/>
          <w:szCs w:val="24"/>
        </w:rPr>
        <w:t>施術は受けることができない</w:t>
      </w:r>
      <w:r w:rsidR="009A5169" w:rsidRPr="00D6636B">
        <w:rPr>
          <w:rFonts w:ascii="ＭＳ 明朝" w:eastAsia="ＭＳ 明朝" w:hAnsi="ＭＳ 明朝" w:cs="Times New Roman" w:hint="eastAsia"/>
          <w:color w:val="000000" w:themeColor="text1"/>
          <w:sz w:val="24"/>
          <w:szCs w:val="24"/>
        </w:rPr>
        <w:t>旨</w:t>
      </w:r>
      <w:r w:rsidR="006C6D5D" w:rsidRPr="00D6636B">
        <w:rPr>
          <w:rFonts w:ascii="ＭＳ 明朝" w:eastAsia="ＭＳ 明朝" w:hAnsi="ＭＳ 明朝" w:cs="Times New Roman" w:hint="eastAsia"/>
          <w:color w:val="000000" w:themeColor="text1"/>
          <w:sz w:val="24"/>
          <w:szCs w:val="24"/>
        </w:rPr>
        <w:t>を説明した。</w:t>
      </w:r>
      <w:r w:rsidR="00C978A7" w:rsidRPr="00D6636B">
        <w:rPr>
          <w:rFonts w:ascii="ＭＳ 明朝" w:eastAsia="ＭＳ 明朝" w:hAnsi="ＭＳ 明朝" w:cs="Times New Roman" w:hint="eastAsia"/>
          <w:color w:val="000000" w:themeColor="text1"/>
          <w:sz w:val="24"/>
          <w:szCs w:val="24"/>
        </w:rPr>
        <w:t>また</w:t>
      </w:r>
      <w:r w:rsidR="009A5169" w:rsidRPr="00D6636B">
        <w:rPr>
          <w:rFonts w:ascii="ＭＳ 明朝" w:eastAsia="ＭＳ 明朝" w:hAnsi="ＭＳ 明朝" w:cs="Times New Roman" w:hint="eastAsia"/>
          <w:color w:val="000000" w:themeColor="text1"/>
          <w:sz w:val="24"/>
          <w:szCs w:val="24"/>
        </w:rPr>
        <w:t>、当該担当者が、本件施術機関は</w:t>
      </w:r>
      <w:r w:rsidR="006C6D5D" w:rsidRPr="00D6636B">
        <w:rPr>
          <w:rFonts w:ascii="ＭＳ 明朝" w:eastAsia="ＭＳ 明朝" w:hAnsi="ＭＳ 明朝" w:cs="Times New Roman" w:hint="eastAsia"/>
          <w:color w:val="000000" w:themeColor="text1"/>
          <w:sz w:val="24"/>
          <w:szCs w:val="24"/>
        </w:rPr>
        <w:t>往診費用</w:t>
      </w:r>
      <w:r w:rsidR="009A5169" w:rsidRPr="00D6636B">
        <w:rPr>
          <w:rFonts w:ascii="ＭＳ 明朝" w:eastAsia="ＭＳ 明朝" w:hAnsi="ＭＳ 明朝" w:cs="Times New Roman" w:hint="eastAsia"/>
          <w:color w:val="000000" w:themeColor="text1"/>
          <w:sz w:val="24"/>
          <w:szCs w:val="24"/>
        </w:rPr>
        <w:t>がかからない</w:t>
      </w:r>
      <w:r w:rsidR="006C6D5D" w:rsidRPr="00D6636B">
        <w:rPr>
          <w:rFonts w:ascii="ＭＳ 明朝" w:eastAsia="ＭＳ 明朝" w:hAnsi="ＭＳ 明朝" w:cs="Times New Roman" w:hint="eastAsia"/>
          <w:color w:val="000000" w:themeColor="text1"/>
          <w:sz w:val="24"/>
          <w:szCs w:val="24"/>
        </w:rPr>
        <w:t>距離内に入って</w:t>
      </w:r>
      <w:r w:rsidR="009A5169" w:rsidRPr="00D6636B">
        <w:rPr>
          <w:rFonts w:ascii="ＭＳ 明朝" w:eastAsia="ＭＳ 明朝" w:hAnsi="ＭＳ 明朝" w:cs="Times New Roman" w:hint="eastAsia"/>
          <w:color w:val="000000" w:themeColor="text1"/>
          <w:sz w:val="24"/>
          <w:szCs w:val="24"/>
        </w:rPr>
        <w:t>おり、往診費用は</w:t>
      </w:r>
      <w:r w:rsidR="006C6D5D" w:rsidRPr="00D6636B">
        <w:rPr>
          <w:rFonts w:ascii="ＭＳ 明朝" w:eastAsia="ＭＳ 明朝" w:hAnsi="ＭＳ 明朝" w:cs="Times New Roman" w:hint="eastAsia"/>
          <w:color w:val="000000" w:themeColor="text1"/>
          <w:sz w:val="24"/>
          <w:szCs w:val="24"/>
        </w:rPr>
        <w:t>かからない</w:t>
      </w:r>
      <w:r w:rsidR="009A5169" w:rsidRPr="00D6636B">
        <w:rPr>
          <w:rFonts w:ascii="ＭＳ 明朝" w:eastAsia="ＭＳ 明朝" w:hAnsi="ＭＳ 明朝" w:cs="Times New Roman" w:hint="eastAsia"/>
          <w:color w:val="000000" w:themeColor="text1"/>
          <w:sz w:val="24"/>
          <w:szCs w:val="24"/>
        </w:rPr>
        <w:t>旨を説明し、担当ケースワーカ―は、</w:t>
      </w:r>
      <w:r w:rsidR="006C6D5D" w:rsidRPr="00D6636B">
        <w:rPr>
          <w:rFonts w:ascii="ＭＳ 明朝" w:eastAsia="ＭＳ 明朝" w:hAnsi="ＭＳ 明朝" w:cs="Times New Roman" w:hint="eastAsia"/>
          <w:color w:val="000000" w:themeColor="text1"/>
          <w:sz w:val="24"/>
          <w:szCs w:val="24"/>
        </w:rPr>
        <w:t>往診費用</w:t>
      </w:r>
      <w:r w:rsidR="009A5169" w:rsidRPr="00D6636B">
        <w:rPr>
          <w:rFonts w:ascii="ＭＳ 明朝" w:eastAsia="ＭＳ 明朝" w:hAnsi="ＭＳ 明朝" w:cs="Times New Roman" w:hint="eastAsia"/>
          <w:color w:val="000000" w:themeColor="text1"/>
          <w:sz w:val="24"/>
          <w:szCs w:val="24"/>
        </w:rPr>
        <w:t>が</w:t>
      </w:r>
      <w:r w:rsidR="006C6D5D" w:rsidRPr="00D6636B">
        <w:rPr>
          <w:rFonts w:ascii="ＭＳ 明朝" w:eastAsia="ＭＳ 明朝" w:hAnsi="ＭＳ 明朝" w:cs="Times New Roman" w:hint="eastAsia"/>
          <w:color w:val="000000" w:themeColor="text1"/>
          <w:sz w:val="24"/>
          <w:szCs w:val="24"/>
        </w:rPr>
        <w:t>かからない事は了解した</w:t>
      </w:r>
      <w:r w:rsidR="009A5169" w:rsidRPr="00D6636B">
        <w:rPr>
          <w:rFonts w:ascii="ＭＳ 明朝" w:eastAsia="ＭＳ 明朝" w:hAnsi="ＭＳ 明朝" w:cs="Times New Roman" w:hint="eastAsia"/>
          <w:color w:val="000000" w:themeColor="text1"/>
          <w:sz w:val="24"/>
          <w:szCs w:val="24"/>
        </w:rPr>
        <w:t>旨答えるとともに、</w:t>
      </w:r>
      <w:r w:rsidR="006C6D5D" w:rsidRPr="00D6636B">
        <w:rPr>
          <w:rFonts w:ascii="ＭＳ 明朝" w:eastAsia="ＭＳ 明朝" w:hAnsi="ＭＳ 明朝" w:cs="Times New Roman" w:hint="eastAsia"/>
          <w:color w:val="000000" w:themeColor="text1"/>
          <w:sz w:val="24"/>
          <w:szCs w:val="24"/>
        </w:rPr>
        <w:t>医療と</w:t>
      </w:r>
      <w:r w:rsidR="009A5169" w:rsidRPr="00D6636B">
        <w:rPr>
          <w:rFonts w:ascii="ＭＳ 明朝" w:eastAsia="ＭＳ 明朝" w:hAnsi="ＭＳ 明朝" w:cs="Times New Roman" w:hint="eastAsia"/>
          <w:color w:val="000000" w:themeColor="text1"/>
          <w:sz w:val="24"/>
          <w:szCs w:val="24"/>
        </w:rPr>
        <w:t>施術</w:t>
      </w:r>
      <w:r w:rsidR="006C6D5D" w:rsidRPr="00D6636B">
        <w:rPr>
          <w:rFonts w:ascii="ＭＳ 明朝" w:eastAsia="ＭＳ 明朝" w:hAnsi="ＭＳ 明朝" w:cs="Times New Roman" w:hint="eastAsia"/>
          <w:color w:val="000000" w:themeColor="text1"/>
          <w:sz w:val="24"/>
          <w:szCs w:val="24"/>
        </w:rPr>
        <w:t>の併用は認められない</w:t>
      </w:r>
      <w:r w:rsidR="009A5169" w:rsidRPr="00D6636B">
        <w:rPr>
          <w:rFonts w:ascii="ＭＳ 明朝" w:eastAsia="ＭＳ 明朝" w:hAnsi="ＭＳ 明朝" w:cs="Times New Roman" w:hint="eastAsia"/>
          <w:color w:val="000000" w:themeColor="text1"/>
          <w:sz w:val="24"/>
          <w:szCs w:val="24"/>
        </w:rPr>
        <w:t>旨を</w:t>
      </w:r>
      <w:r w:rsidR="006C6D5D" w:rsidRPr="00D6636B">
        <w:rPr>
          <w:rFonts w:ascii="ＭＳ 明朝" w:eastAsia="ＭＳ 明朝" w:hAnsi="ＭＳ 明朝" w:cs="Times New Roman" w:hint="eastAsia"/>
          <w:color w:val="000000" w:themeColor="text1"/>
          <w:sz w:val="24"/>
          <w:szCs w:val="24"/>
        </w:rPr>
        <w:t>伝えた。</w:t>
      </w:r>
      <w:r w:rsidR="00C978A7" w:rsidRPr="00D6636B">
        <w:rPr>
          <w:rFonts w:ascii="ＭＳ 明朝" w:eastAsia="ＭＳ 明朝" w:hAnsi="ＭＳ 明朝" w:cs="Times New Roman" w:hint="eastAsia"/>
          <w:color w:val="000000" w:themeColor="text1"/>
          <w:sz w:val="24"/>
          <w:szCs w:val="24"/>
        </w:rPr>
        <w:t>さらに、当該担当者が、本件申請にかかる今後の流れについては、全て本件施術機関に連絡することを求めたところ、担当ケースワーカーは、審査請求人の了解なく、個人にかかわる内容は連絡できない旨説明した。</w:t>
      </w:r>
    </w:p>
    <w:p w14:paraId="3BB44A89" w14:textId="5DA7DD11" w:rsidR="006C6D5D" w:rsidRPr="00D6636B" w:rsidRDefault="00B73767" w:rsidP="00B732E2">
      <w:pPr>
        <w:ind w:left="480" w:hangingChars="200" w:hanging="480"/>
        <w:rPr>
          <w:rFonts w:ascii="ＭＳ 明朝" w:eastAsia="ＭＳ 明朝" w:hAnsi="ＭＳ 明朝"/>
          <w:sz w:val="24"/>
        </w:rPr>
      </w:pPr>
      <w:r w:rsidRPr="00D6636B">
        <w:rPr>
          <w:rFonts w:ascii="ＭＳ 明朝" w:eastAsia="ＭＳ 明朝" w:hAnsi="ＭＳ 明朝" w:hint="eastAsia"/>
          <w:sz w:val="24"/>
        </w:rPr>
        <w:t>（</w:t>
      </w:r>
      <w:r w:rsidR="005E21FC" w:rsidRPr="00D6636B">
        <w:rPr>
          <w:rFonts w:ascii="ＭＳ 明朝" w:eastAsia="ＭＳ 明朝" w:hAnsi="ＭＳ 明朝" w:hint="eastAsia"/>
          <w:sz w:val="24"/>
        </w:rPr>
        <w:t>８</w:t>
      </w:r>
      <w:r w:rsidR="00676EA2" w:rsidRPr="00D6636B">
        <w:rPr>
          <w:rFonts w:ascii="ＭＳ 明朝" w:eastAsia="ＭＳ 明朝" w:hAnsi="ＭＳ 明朝" w:hint="eastAsia"/>
          <w:sz w:val="24"/>
        </w:rPr>
        <w:t>）</w:t>
      </w:r>
      <w:r w:rsidR="006C6D5D" w:rsidRPr="00D6636B">
        <w:rPr>
          <w:rFonts w:ascii="ＭＳ 明朝" w:eastAsia="ＭＳ 明朝" w:hAnsi="ＭＳ 明朝" w:hint="eastAsia"/>
          <w:sz w:val="24"/>
        </w:rPr>
        <w:t>令和２年２月１８日付けのケース記録票には、「給付要否意見書返送あり、嘱託医審査のため医療担当へ」と記載</w:t>
      </w:r>
      <w:r w:rsidR="006F4680" w:rsidRPr="00D6636B">
        <w:rPr>
          <w:rFonts w:ascii="ＭＳ 明朝" w:eastAsia="ＭＳ 明朝" w:hAnsi="ＭＳ 明朝" w:hint="eastAsia"/>
          <w:sz w:val="24"/>
        </w:rPr>
        <w:t>されている</w:t>
      </w:r>
      <w:r w:rsidR="006C6D5D" w:rsidRPr="00D6636B">
        <w:rPr>
          <w:rFonts w:ascii="ＭＳ 明朝" w:eastAsia="ＭＳ 明朝" w:hAnsi="ＭＳ 明朝" w:hint="eastAsia"/>
          <w:sz w:val="24"/>
        </w:rPr>
        <w:t>。同日、処分庁</w:t>
      </w:r>
      <w:r w:rsidR="006C45CF" w:rsidRPr="00D6636B">
        <w:rPr>
          <w:rFonts w:ascii="ＭＳ 明朝" w:eastAsia="ＭＳ 明朝" w:hAnsi="ＭＳ 明朝" w:hint="eastAsia"/>
          <w:sz w:val="24"/>
        </w:rPr>
        <w:t>に提出された</w:t>
      </w:r>
      <w:r w:rsidR="006C6D5D" w:rsidRPr="00D6636B">
        <w:rPr>
          <w:rFonts w:ascii="ＭＳ 明朝" w:eastAsia="ＭＳ 明朝" w:hAnsi="ＭＳ 明朝" w:hint="eastAsia"/>
          <w:sz w:val="24"/>
        </w:rPr>
        <w:t>本件意見書は、</w:t>
      </w:r>
      <w:r w:rsidR="005E21FC" w:rsidRPr="00D6636B">
        <w:rPr>
          <w:rFonts w:ascii="ＭＳ 明朝" w:eastAsia="ＭＳ 明朝" w:hAnsi="ＭＳ 明朝" w:hint="eastAsia"/>
          <w:sz w:val="24"/>
        </w:rPr>
        <w:t>前記（５）の記載</w:t>
      </w:r>
      <w:r w:rsidR="00C11E26" w:rsidRPr="00D6636B">
        <w:rPr>
          <w:rFonts w:ascii="ＭＳ 明朝" w:eastAsia="ＭＳ 明朝" w:hAnsi="ＭＳ 明朝" w:hint="eastAsia"/>
          <w:sz w:val="24"/>
        </w:rPr>
        <w:t>内容</w:t>
      </w:r>
      <w:r w:rsidR="005E21FC" w:rsidRPr="00D6636B">
        <w:rPr>
          <w:rFonts w:ascii="ＭＳ 明朝" w:eastAsia="ＭＳ 明朝" w:hAnsi="ＭＳ 明朝" w:hint="eastAsia"/>
          <w:sz w:val="24"/>
        </w:rPr>
        <w:t>から「福祉事務所記載欄」</w:t>
      </w:r>
      <w:r w:rsidR="001218F7" w:rsidRPr="00D6636B">
        <w:rPr>
          <w:rFonts w:ascii="ＭＳ 明朝" w:eastAsia="ＭＳ 明朝" w:hAnsi="ＭＳ 明朝" w:hint="eastAsia"/>
          <w:sz w:val="24"/>
        </w:rPr>
        <w:t>の</w:t>
      </w:r>
      <w:r w:rsidR="005E21FC" w:rsidRPr="00D6636B">
        <w:rPr>
          <w:rFonts w:ascii="ＭＳ 明朝" w:eastAsia="ＭＳ 明朝" w:hAnsi="ＭＳ 明朝" w:hint="eastAsia"/>
          <w:sz w:val="24"/>
        </w:rPr>
        <w:t>「令和２年</w:t>
      </w:r>
      <w:r w:rsidR="001218F7" w:rsidRPr="00D6636B">
        <w:rPr>
          <w:rFonts w:ascii="ＭＳ 明朝" w:eastAsia="ＭＳ 明朝" w:hAnsi="ＭＳ 明朝" w:hint="eastAsia"/>
          <w:sz w:val="24"/>
        </w:rPr>
        <w:t>１</w:t>
      </w:r>
      <w:r w:rsidR="005E21FC" w:rsidRPr="00D6636B">
        <w:rPr>
          <w:rFonts w:ascii="ＭＳ 明朝" w:eastAsia="ＭＳ 明朝" w:hAnsi="ＭＳ 明朝" w:hint="eastAsia"/>
          <w:sz w:val="24"/>
        </w:rPr>
        <w:t>月１日以降」</w:t>
      </w:r>
      <w:r w:rsidR="001218F7" w:rsidRPr="00D6636B">
        <w:rPr>
          <w:rFonts w:ascii="ＭＳ 明朝" w:eastAsia="ＭＳ 明朝" w:hAnsi="ＭＳ 明朝" w:hint="eastAsia"/>
          <w:sz w:val="24"/>
        </w:rPr>
        <w:t>の「１月」部分が「２月」に</w:t>
      </w:r>
      <w:r w:rsidR="005E21FC" w:rsidRPr="00D6636B">
        <w:rPr>
          <w:rFonts w:ascii="ＭＳ 明朝" w:eastAsia="ＭＳ 明朝" w:hAnsi="ＭＳ 明朝" w:hint="eastAsia"/>
          <w:sz w:val="24"/>
        </w:rPr>
        <w:t>修正され</w:t>
      </w:r>
      <w:r w:rsidR="001218F7" w:rsidRPr="00D6636B">
        <w:rPr>
          <w:rFonts w:ascii="ＭＳ 明朝" w:eastAsia="ＭＳ 明朝" w:hAnsi="ＭＳ 明朝" w:hint="eastAsia"/>
          <w:sz w:val="24"/>
        </w:rPr>
        <w:t>るとともに</w:t>
      </w:r>
      <w:r w:rsidR="005E21FC" w:rsidRPr="00D6636B">
        <w:rPr>
          <w:rFonts w:ascii="ＭＳ 明朝" w:eastAsia="ＭＳ 明朝" w:hAnsi="ＭＳ 明朝" w:hint="eastAsia"/>
          <w:sz w:val="24"/>
        </w:rPr>
        <w:t>、処分庁の担当ケースワーカーの個人印が訂正印として押印され、「要否意見（施術者記載欄）」の概算見積額が「１月目　３２，０００円」</w:t>
      </w:r>
      <w:r w:rsidR="00C11E26" w:rsidRPr="00D6636B">
        <w:rPr>
          <w:rFonts w:ascii="ＭＳ 明朝" w:eastAsia="ＭＳ 明朝" w:hAnsi="ＭＳ 明朝" w:hint="eastAsia"/>
          <w:sz w:val="24"/>
        </w:rPr>
        <w:t>、</w:t>
      </w:r>
      <w:r w:rsidR="005E21FC" w:rsidRPr="00D6636B">
        <w:rPr>
          <w:rFonts w:ascii="ＭＳ 明朝" w:eastAsia="ＭＳ 明朝" w:hAnsi="ＭＳ 明朝" w:hint="eastAsia"/>
          <w:sz w:val="24"/>
        </w:rPr>
        <w:t>２月目から６月目がいずれも「</w:t>
      </w:r>
      <w:r w:rsidR="009E25BA">
        <w:rPr>
          <w:rFonts w:ascii="ＭＳ 明朝" w:eastAsia="ＭＳ 明朝" w:hAnsi="ＭＳ 明朝" w:hint="eastAsia"/>
          <w:sz w:val="24"/>
        </w:rPr>
        <w:t>３２，０００</w:t>
      </w:r>
      <w:r w:rsidR="005E21FC" w:rsidRPr="00D6636B">
        <w:rPr>
          <w:rFonts w:ascii="ＭＳ 明朝" w:eastAsia="ＭＳ 明朝" w:hAnsi="ＭＳ 明朝" w:hint="eastAsia"/>
          <w:sz w:val="24"/>
        </w:rPr>
        <w:t>円」に変更されている。</w:t>
      </w:r>
    </w:p>
    <w:p w14:paraId="56F2DD42" w14:textId="13A94083" w:rsidR="00E7764C" w:rsidRPr="00D6636B" w:rsidRDefault="00B732E2" w:rsidP="006F4680">
      <w:pPr>
        <w:overflowPunct w:val="0"/>
        <w:ind w:leftChars="202" w:left="424" w:firstLineChars="85" w:firstLine="204"/>
        <w:rPr>
          <w:rFonts w:ascii="ＭＳ 明朝" w:eastAsia="ＭＳ 明朝" w:hAnsi="ＭＳ 明朝" w:cs="Times New Roman"/>
          <w:color w:val="000000" w:themeColor="text1"/>
          <w:sz w:val="24"/>
          <w:szCs w:val="24"/>
        </w:rPr>
      </w:pPr>
      <w:r w:rsidRPr="00D6636B">
        <w:rPr>
          <w:rFonts w:ascii="ＭＳ 明朝" w:eastAsia="ＭＳ 明朝" w:hAnsi="ＭＳ 明朝" w:cs="Times New Roman" w:hint="eastAsia"/>
          <w:color w:val="000000" w:themeColor="text1"/>
          <w:sz w:val="24"/>
          <w:szCs w:val="24"/>
        </w:rPr>
        <w:t>また</w:t>
      </w:r>
      <w:r w:rsidR="00E7764C" w:rsidRPr="00D6636B">
        <w:rPr>
          <w:rFonts w:ascii="ＭＳ 明朝" w:eastAsia="ＭＳ 明朝" w:hAnsi="ＭＳ 明朝" w:cs="Times New Roman" w:hint="eastAsia"/>
          <w:color w:val="000000" w:themeColor="text1"/>
          <w:sz w:val="24"/>
          <w:szCs w:val="24"/>
        </w:rPr>
        <w:t>、同日、本件施術機関</w:t>
      </w:r>
      <w:r w:rsidR="00190900" w:rsidRPr="00D6636B">
        <w:rPr>
          <w:rFonts w:ascii="ＭＳ 明朝" w:eastAsia="ＭＳ 明朝" w:hAnsi="ＭＳ 明朝" w:cs="Times New Roman" w:hint="eastAsia"/>
          <w:color w:val="000000" w:themeColor="text1"/>
          <w:sz w:val="24"/>
          <w:szCs w:val="24"/>
        </w:rPr>
        <w:t>は</w:t>
      </w:r>
      <w:r w:rsidR="00E7764C" w:rsidRPr="00D6636B">
        <w:rPr>
          <w:rFonts w:ascii="ＭＳ 明朝" w:eastAsia="ＭＳ 明朝" w:hAnsi="ＭＳ 明朝" w:cs="Times New Roman" w:hint="eastAsia"/>
          <w:color w:val="000000" w:themeColor="text1"/>
          <w:sz w:val="24"/>
          <w:szCs w:val="24"/>
        </w:rPr>
        <w:t>処分庁に</w:t>
      </w:r>
      <w:r w:rsidR="00190900" w:rsidRPr="00D6636B">
        <w:rPr>
          <w:rFonts w:ascii="ＭＳ 明朝" w:eastAsia="ＭＳ 明朝" w:hAnsi="ＭＳ 明朝" w:cs="Times New Roman" w:hint="eastAsia"/>
          <w:color w:val="000000" w:themeColor="text1"/>
          <w:sz w:val="24"/>
          <w:szCs w:val="24"/>
        </w:rPr>
        <w:t>「意見書」を</w:t>
      </w:r>
      <w:r w:rsidR="00E7764C" w:rsidRPr="00D6636B">
        <w:rPr>
          <w:rFonts w:ascii="ＭＳ 明朝" w:eastAsia="ＭＳ 明朝" w:hAnsi="ＭＳ 明朝" w:cs="Times New Roman" w:hint="eastAsia"/>
          <w:color w:val="000000" w:themeColor="text1"/>
          <w:sz w:val="24"/>
          <w:szCs w:val="24"/>
        </w:rPr>
        <w:t>提出した</w:t>
      </w:r>
      <w:r w:rsidR="00190900" w:rsidRPr="00D6636B">
        <w:rPr>
          <w:rFonts w:ascii="ＭＳ 明朝" w:eastAsia="ＭＳ 明朝" w:hAnsi="ＭＳ 明朝" w:cs="Times New Roman" w:hint="eastAsia"/>
          <w:color w:val="000000" w:themeColor="text1"/>
          <w:sz w:val="24"/>
          <w:szCs w:val="24"/>
        </w:rPr>
        <w:t>。この意見書</w:t>
      </w:r>
      <w:r w:rsidR="00E7764C" w:rsidRPr="00D6636B">
        <w:rPr>
          <w:rFonts w:ascii="ＭＳ 明朝" w:eastAsia="ＭＳ 明朝" w:hAnsi="ＭＳ 明朝" w:cs="Times New Roman" w:hint="eastAsia"/>
          <w:color w:val="000000" w:themeColor="text1"/>
          <w:sz w:val="24"/>
          <w:szCs w:val="24"/>
        </w:rPr>
        <w:lastRenderedPageBreak/>
        <w:t>には、</w:t>
      </w:r>
      <w:r w:rsidR="00C11E26" w:rsidRPr="00D6636B">
        <w:rPr>
          <w:rFonts w:ascii="ＭＳ 明朝" w:eastAsia="ＭＳ 明朝" w:hAnsi="ＭＳ 明朝" w:cs="Times New Roman" w:hint="eastAsia"/>
          <w:color w:val="000000" w:themeColor="text1"/>
          <w:sz w:val="24"/>
          <w:szCs w:val="24"/>
        </w:rPr>
        <w:t>①審査請求人の強い要望により、同月１４日、</w:t>
      </w:r>
      <w:r w:rsidR="001218F7" w:rsidRPr="00D6636B">
        <w:rPr>
          <w:rFonts w:ascii="ＭＳ 明朝" w:eastAsia="ＭＳ 明朝" w:hAnsi="ＭＳ 明朝" w:cs="Times New Roman" w:hint="eastAsia"/>
          <w:color w:val="000000" w:themeColor="text1"/>
          <w:sz w:val="24"/>
          <w:szCs w:val="24"/>
        </w:rPr>
        <w:t>審査請求人</w:t>
      </w:r>
      <w:r w:rsidR="00C11E26" w:rsidRPr="00D6636B">
        <w:rPr>
          <w:rFonts w:ascii="ＭＳ 明朝" w:eastAsia="ＭＳ 明朝" w:hAnsi="ＭＳ 明朝" w:cs="Times New Roman" w:hint="eastAsia"/>
          <w:color w:val="000000" w:themeColor="text1"/>
          <w:sz w:val="24"/>
          <w:szCs w:val="24"/>
        </w:rPr>
        <w:t>は、本件病院の主治医に本件病院でのリハビリを断っている旨、②本件施術機関は、大阪府から保護指定を受けている旨、③本件施術機関には、処分庁の所管区域内にも複数の患者がおり、</w:t>
      </w:r>
      <w:r w:rsidR="001218F7" w:rsidRPr="00D6636B">
        <w:rPr>
          <w:rFonts w:ascii="ＭＳ 明朝" w:eastAsia="ＭＳ 明朝" w:hAnsi="ＭＳ 明朝" w:cs="Times New Roman" w:hint="eastAsia"/>
          <w:color w:val="000000" w:themeColor="text1"/>
          <w:sz w:val="24"/>
          <w:szCs w:val="24"/>
        </w:rPr>
        <w:t>往療</w:t>
      </w:r>
      <w:r w:rsidR="00C11E26" w:rsidRPr="00D6636B">
        <w:rPr>
          <w:rFonts w:ascii="ＭＳ 明朝" w:eastAsia="ＭＳ 明朝" w:hAnsi="ＭＳ 明朝" w:cs="Times New Roman" w:hint="eastAsia"/>
          <w:color w:val="000000" w:themeColor="text1"/>
          <w:sz w:val="24"/>
          <w:szCs w:val="24"/>
        </w:rPr>
        <w:t>費の加算が発生しない旨、</w:t>
      </w:r>
      <w:r w:rsidR="006C45CF" w:rsidRPr="00D6636B">
        <w:rPr>
          <w:rFonts w:ascii="ＭＳ 明朝" w:eastAsia="ＭＳ 明朝" w:hAnsi="ＭＳ 明朝" w:cs="Times New Roman" w:hint="eastAsia"/>
          <w:color w:val="000000" w:themeColor="text1"/>
          <w:sz w:val="24"/>
          <w:szCs w:val="24"/>
        </w:rPr>
        <w:t>④</w:t>
      </w:r>
      <w:r w:rsidR="00C11E26" w:rsidRPr="00D6636B">
        <w:rPr>
          <w:rFonts w:ascii="ＭＳ 明朝" w:eastAsia="ＭＳ 明朝" w:hAnsi="ＭＳ 明朝" w:cs="Times New Roman" w:hint="eastAsia"/>
          <w:color w:val="000000" w:themeColor="text1"/>
          <w:sz w:val="24"/>
          <w:szCs w:val="24"/>
        </w:rPr>
        <w:t>本件施術機関には、審査請求人の罹患する疾患を含む難病患者等も施術してきた実績がある旨、</w:t>
      </w:r>
      <w:r w:rsidR="006C45CF" w:rsidRPr="00D6636B">
        <w:rPr>
          <w:rFonts w:ascii="ＭＳ 明朝" w:eastAsia="ＭＳ 明朝" w:hAnsi="ＭＳ 明朝" w:cs="Times New Roman" w:hint="eastAsia"/>
          <w:color w:val="000000" w:themeColor="text1"/>
          <w:sz w:val="24"/>
          <w:szCs w:val="24"/>
        </w:rPr>
        <w:t>⑤</w:t>
      </w:r>
      <w:r w:rsidR="00C11E26" w:rsidRPr="00D6636B">
        <w:rPr>
          <w:rFonts w:ascii="ＭＳ 明朝" w:eastAsia="ＭＳ 明朝" w:hAnsi="ＭＳ 明朝" w:cs="Times New Roman" w:hint="eastAsia"/>
          <w:color w:val="000000" w:themeColor="text1"/>
          <w:sz w:val="24"/>
          <w:szCs w:val="24"/>
        </w:rPr>
        <w:t>上記を踏まえ施術を認めていただきたい旨、が記載されている。</w:t>
      </w:r>
    </w:p>
    <w:p w14:paraId="060081DB" w14:textId="44A1B3E4" w:rsidR="00D72936" w:rsidRPr="00D6636B" w:rsidRDefault="00B73767" w:rsidP="009E1D39">
      <w:pPr>
        <w:ind w:left="480" w:hangingChars="200" w:hanging="480"/>
        <w:rPr>
          <w:rFonts w:ascii="ＭＳ 明朝" w:eastAsia="ＭＳ 明朝" w:hAnsi="ＭＳ 明朝"/>
          <w:sz w:val="24"/>
        </w:rPr>
      </w:pPr>
      <w:r w:rsidRPr="00D6636B">
        <w:rPr>
          <w:rFonts w:ascii="ＭＳ 明朝" w:eastAsia="ＭＳ 明朝" w:hAnsi="ＭＳ 明朝" w:hint="eastAsia"/>
          <w:sz w:val="24"/>
        </w:rPr>
        <w:t>（</w:t>
      </w:r>
      <w:r w:rsidR="005E21FC" w:rsidRPr="00D6636B">
        <w:rPr>
          <w:rFonts w:ascii="ＭＳ 明朝" w:eastAsia="ＭＳ 明朝" w:hAnsi="ＭＳ 明朝" w:hint="eastAsia"/>
          <w:sz w:val="24"/>
        </w:rPr>
        <w:t>９</w:t>
      </w:r>
      <w:r w:rsidR="00676EA2" w:rsidRPr="00D6636B">
        <w:rPr>
          <w:rFonts w:ascii="ＭＳ 明朝" w:eastAsia="ＭＳ 明朝" w:hAnsi="ＭＳ 明朝" w:hint="eastAsia"/>
          <w:sz w:val="24"/>
        </w:rPr>
        <w:t>）</w:t>
      </w:r>
      <w:r w:rsidR="006F4680" w:rsidRPr="00D6636B">
        <w:rPr>
          <w:rFonts w:ascii="ＭＳ 明朝" w:eastAsia="ＭＳ 明朝" w:hAnsi="ＭＳ 明朝" w:hint="eastAsia"/>
          <w:sz w:val="24"/>
        </w:rPr>
        <w:t>令和２年２月２５日</w:t>
      </w:r>
      <w:r w:rsidR="00E80636" w:rsidRPr="00D6636B">
        <w:rPr>
          <w:rFonts w:ascii="ＭＳ 明朝" w:eastAsia="ＭＳ 明朝" w:hAnsi="ＭＳ 明朝" w:hint="eastAsia"/>
          <w:sz w:val="24"/>
        </w:rPr>
        <w:t>、処分庁は、本件申請について、嘱託医による審査（以下「嘱託医審査」という。）を行った。本件申請に係る「</w:t>
      </w:r>
      <w:r w:rsidR="006F4680" w:rsidRPr="00D6636B">
        <w:rPr>
          <w:rFonts w:ascii="ＭＳ 明朝" w:eastAsia="ＭＳ 明朝" w:hAnsi="ＭＳ 明朝" w:hint="eastAsia"/>
          <w:sz w:val="24"/>
        </w:rPr>
        <w:t>嘱託医指摘票</w:t>
      </w:r>
      <w:r w:rsidR="00E80636" w:rsidRPr="00D6636B">
        <w:rPr>
          <w:rFonts w:ascii="ＭＳ 明朝" w:eastAsia="ＭＳ 明朝" w:hAnsi="ＭＳ 明朝" w:hint="eastAsia"/>
          <w:sz w:val="24"/>
        </w:rPr>
        <w:t>」</w:t>
      </w:r>
      <w:r w:rsidR="006F4680" w:rsidRPr="00D6636B">
        <w:rPr>
          <w:rFonts w:ascii="ＭＳ 明朝" w:eastAsia="ＭＳ 明朝" w:hAnsi="ＭＳ 明朝" w:hint="eastAsia"/>
          <w:sz w:val="24"/>
        </w:rPr>
        <w:t>には、指摘事項</w:t>
      </w:r>
      <w:r w:rsidR="000A1CB8" w:rsidRPr="00D6636B">
        <w:rPr>
          <w:rFonts w:ascii="ＭＳ 明朝" w:eastAsia="ＭＳ 明朝" w:hAnsi="ＭＳ 明朝" w:hint="eastAsia"/>
          <w:sz w:val="24"/>
        </w:rPr>
        <w:t>欄に</w:t>
      </w:r>
      <w:r w:rsidR="006F4680" w:rsidRPr="00D6636B">
        <w:rPr>
          <w:rFonts w:ascii="ＭＳ 明朝" w:eastAsia="ＭＳ 明朝" w:hAnsi="ＭＳ 明朝" w:hint="eastAsia"/>
          <w:sz w:val="24"/>
        </w:rPr>
        <w:t>、「あん摩・マッサージの適用症状ではないこと、倦怠感の緩和や慰安を目的とする施術は対象外であることから、医療扶助の適用外と考えます。」と記載されている。</w:t>
      </w:r>
    </w:p>
    <w:p w14:paraId="2925C5A4" w14:textId="63E42357" w:rsidR="00136A5B" w:rsidRPr="00D6636B" w:rsidRDefault="006F4680" w:rsidP="009E1D39">
      <w:pPr>
        <w:ind w:left="480" w:hangingChars="200" w:hanging="480"/>
        <w:rPr>
          <w:rFonts w:ascii="ＭＳ 明朝" w:eastAsia="ＭＳ 明朝" w:hAnsi="ＭＳ 明朝"/>
          <w:sz w:val="24"/>
        </w:rPr>
      </w:pPr>
      <w:r w:rsidRPr="00D6636B">
        <w:rPr>
          <w:rFonts w:ascii="ＭＳ 明朝" w:eastAsia="ＭＳ 明朝" w:hAnsi="ＭＳ 明朝" w:hint="eastAsia"/>
          <w:sz w:val="24"/>
        </w:rPr>
        <w:t>（</w:t>
      </w:r>
      <w:r w:rsidR="0017254B" w:rsidRPr="00D6636B">
        <w:rPr>
          <w:rFonts w:ascii="ＭＳ 明朝" w:eastAsia="ＭＳ 明朝" w:hAnsi="ＭＳ 明朝" w:hint="eastAsia"/>
          <w:sz w:val="24"/>
        </w:rPr>
        <w:t>１０</w:t>
      </w:r>
      <w:r w:rsidRPr="00D6636B">
        <w:rPr>
          <w:rFonts w:ascii="ＭＳ 明朝" w:eastAsia="ＭＳ 明朝" w:hAnsi="ＭＳ 明朝" w:hint="eastAsia"/>
          <w:sz w:val="24"/>
        </w:rPr>
        <w:t>）令和２年３月２日</w:t>
      </w:r>
      <w:r w:rsidR="00190900" w:rsidRPr="00D6636B">
        <w:rPr>
          <w:rFonts w:ascii="ＭＳ 明朝" w:eastAsia="ＭＳ 明朝" w:hAnsi="ＭＳ 明朝" w:hint="eastAsia"/>
          <w:sz w:val="24"/>
        </w:rPr>
        <w:t>、担当ケースワーカ―は、</w:t>
      </w:r>
      <w:r w:rsidR="00737E37" w:rsidRPr="00D6636B">
        <w:rPr>
          <w:rFonts w:ascii="ＭＳ 明朝" w:eastAsia="ＭＳ 明朝" w:hAnsi="ＭＳ 明朝" w:hint="eastAsia"/>
          <w:sz w:val="24"/>
        </w:rPr>
        <w:t>審査請求人に架電し</w:t>
      </w:r>
      <w:r w:rsidR="00190900" w:rsidRPr="00D6636B">
        <w:rPr>
          <w:rFonts w:ascii="ＭＳ 明朝" w:eastAsia="ＭＳ 明朝" w:hAnsi="ＭＳ 明朝" w:hint="eastAsia"/>
          <w:sz w:val="24"/>
        </w:rPr>
        <w:t>、</w:t>
      </w:r>
      <w:r w:rsidR="00D51036" w:rsidRPr="00D6636B">
        <w:rPr>
          <w:rFonts w:ascii="ＭＳ 明朝" w:eastAsia="ＭＳ 明朝" w:hAnsi="ＭＳ 明朝" w:hint="eastAsia"/>
          <w:sz w:val="24"/>
        </w:rPr>
        <w:t>本件意見書</w:t>
      </w:r>
      <w:r w:rsidRPr="00D6636B">
        <w:rPr>
          <w:rFonts w:ascii="ＭＳ 明朝" w:eastAsia="ＭＳ 明朝" w:hAnsi="ＭＳ 明朝" w:hint="eastAsia"/>
          <w:sz w:val="24"/>
        </w:rPr>
        <w:t>と</w:t>
      </w:r>
      <w:r w:rsidR="00190900" w:rsidRPr="00D6636B">
        <w:rPr>
          <w:rFonts w:ascii="ＭＳ 明朝" w:eastAsia="ＭＳ 明朝" w:hAnsi="ＭＳ 明朝" w:hint="eastAsia"/>
          <w:sz w:val="24"/>
        </w:rPr>
        <w:t>審査請求人の</w:t>
      </w:r>
      <w:r w:rsidRPr="00D6636B">
        <w:rPr>
          <w:rFonts w:ascii="ＭＳ 明朝" w:eastAsia="ＭＳ 明朝" w:hAnsi="ＭＳ 明朝" w:hint="eastAsia"/>
          <w:sz w:val="24"/>
        </w:rPr>
        <w:t>症状等をもとに嘱託医が判断した結果</w:t>
      </w:r>
      <w:r w:rsidR="00190900" w:rsidRPr="00D6636B">
        <w:rPr>
          <w:rFonts w:ascii="ＭＳ 明朝" w:eastAsia="ＭＳ 明朝" w:hAnsi="ＭＳ 明朝" w:hint="eastAsia"/>
          <w:sz w:val="24"/>
        </w:rPr>
        <w:t>として</w:t>
      </w:r>
      <w:r w:rsidRPr="00D6636B">
        <w:rPr>
          <w:rFonts w:ascii="ＭＳ 明朝" w:eastAsia="ＭＳ 明朝" w:hAnsi="ＭＳ 明朝" w:hint="eastAsia"/>
          <w:sz w:val="24"/>
        </w:rPr>
        <w:t>、</w:t>
      </w:r>
      <w:r w:rsidR="00190900" w:rsidRPr="00D6636B">
        <w:rPr>
          <w:rFonts w:ascii="ＭＳ 明朝" w:eastAsia="ＭＳ 明朝" w:hAnsi="ＭＳ 明朝" w:hint="eastAsia"/>
          <w:sz w:val="24"/>
        </w:rPr>
        <w:t>本件申請に係る</w:t>
      </w:r>
      <w:r w:rsidRPr="00D6636B">
        <w:rPr>
          <w:rFonts w:ascii="ＭＳ 明朝" w:eastAsia="ＭＳ 明朝" w:hAnsi="ＭＳ 明朝" w:hint="eastAsia"/>
          <w:sz w:val="24"/>
        </w:rPr>
        <w:t>マッサージの給付は認められない</w:t>
      </w:r>
      <w:r w:rsidR="00190900" w:rsidRPr="00D6636B">
        <w:rPr>
          <w:rFonts w:ascii="ＭＳ 明朝" w:eastAsia="ＭＳ 明朝" w:hAnsi="ＭＳ 明朝" w:hint="eastAsia"/>
          <w:sz w:val="24"/>
        </w:rPr>
        <w:t>旨伝え、その理由として、①</w:t>
      </w:r>
      <w:r w:rsidRPr="00D6636B">
        <w:rPr>
          <w:rFonts w:ascii="ＭＳ 明朝" w:eastAsia="ＭＳ 明朝" w:hAnsi="ＭＳ 明朝" w:hint="eastAsia"/>
          <w:sz w:val="24"/>
        </w:rPr>
        <w:t>本件施術機関が記載している病名に対して</w:t>
      </w:r>
      <w:r w:rsidR="00190900" w:rsidRPr="00D6636B">
        <w:rPr>
          <w:rFonts w:ascii="ＭＳ 明朝" w:eastAsia="ＭＳ 明朝" w:hAnsi="ＭＳ 明朝" w:hint="eastAsia"/>
          <w:sz w:val="24"/>
        </w:rPr>
        <w:t>、</w:t>
      </w:r>
      <w:r w:rsidRPr="00D6636B">
        <w:rPr>
          <w:rFonts w:ascii="ＭＳ 明朝" w:eastAsia="ＭＳ 明朝" w:hAnsi="ＭＳ 明朝" w:hint="eastAsia"/>
          <w:sz w:val="24"/>
        </w:rPr>
        <w:t>効果が期待できない</w:t>
      </w:r>
      <w:r w:rsidR="00190900" w:rsidRPr="00D6636B">
        <w:rPr>
          <w:rFonts w:ascii="ＭＳ 明朝" w:eastAsia="ＭＳ 明朝" w:hAnsi="ＭＳ 明朝" w:hint="eastAsia"/>
          <w:sz w:val="24"/>
        </w:rPr>
        <w:t>旨</w:t>
      </w:r>
      <w:r w:rsidRPr="00D6636B">
        <w:rPr>
          <w:rFonts w:ascii="ＭＳ 明朝" w:eastAsia="ＭＳ 明朝" w:hAnsi="ＭＳ 明朝" w:hint="eastAsia"/>
          <w:sz w:val="24"/>
        </w:rPr>
        <w:t>、</w:t>
      </w:r>
      <w:r w:rsidR="00190900" w:rsidRPr="00D6636B">
        <w:rPr>
          <w:rFonts w:ascii="ＭＳ 明朝" w:eastAsia="ＭＳ 明朝" w:hAnsi="ＭＳ 明朝" w:hint="eastAsia"/>
          <w:sz w:val="24"/>
        </w:rPr>
        <w:t>②</w:t>
      </w:r>
      <w:r w:rsidRPr="00D6636B">
        <w:rPr>
          <w:rFonts w:ascii="ＭＳ 明朝" w:eastAsia="ＭＳ 明朝" w:hAnsi="ＭＳ 明朝" w:hint="eastAsia"/>
          <w:sz w:val="24"/>
        </w:rPr>
        <w:t>倦怠感の緩和</w:t>
      </w:r>
      <w:r w:rsidR="00190900" w:rsidRPr="00D6636B">
        <w:rPr>
          <w:rFonts w:ascii="ＭＳ 明朝" w:eastAsia="ＭＳ 明朝" w:hAnsi="ＭＳ 明朝" w:hint="eastAsia"/>
          <w:sz w:val="24"/>
        </w:rPr>
        <w:t>を</w:t>
      </w:r>
      <w:r w:rsidRPr="00D6636B">
        <w:rPr>
          <w:rFonts w:ascii="ＭＳ 明朝" w:eastAsia="ＭＳ 明朝" w:hAnsi="ＭＳ 明朝" w:hint="eastAsia"/>
          <w:sz w:val="24"/>
        </w:rPr>
        <w:t>目的とした施術の利用はできない</w:t>
      </w:r>
      <w:r w:rsidR="00190900" w:rsidRPr="00D6636B">
        <w:rPr>
          <w:rFonts w:ascii="ＭＳ 明朝" w:eastAsia="ＭＳ 明朝" w:hAnsi="ＭＳ 明朝" w:hint="eastAsia"/>
          <w:sz w:val="24"/>
        </w:rPr>
        <w:t>旨、</w:t>
      </w:r>
      <w:r w:rsidR="003B45B5" w:rsidRPr="00D6636B">
        <w:rPr>
          <w:rFonts w:ascii="ＭＳ 明朝" w:eastAsia="ＭＳ 明朝" w:hAnsi="ＭＳ 明朝" w:hint="eastAsia"/>
          <w:sz w:val="24"/>
        </w:rPr>
        <w:t>を</w:t>
      </w:r>
      <w:r w:rsidRPr="00D6636B">
        <w:rPr>
          <w:rFonts w:ascii="ＭＳ 明朝" w:eastAsia="ＭＳ 明朝" w:hAnsi="ＭＳ 明朝" w:hint="eastAsia"/>
          <w:sz w:val="24"/>
        </w:rPr>
        <w:t>説明</w:t>
      </w:r>
      <w:r w:rsidR="00190900" w:rsidRPr="00D6636B">
        <w:rPr>
          <w:rFonts w:ascii="ＭＳ 明朝" w:eastAsia="ＭＳ 明朝" w:hAnsi="ＭＳ 明朝" w:hint="eastAsia"/>
          <w:sz w:val="24"/>
        </w:rPr>
        <w:t>した。これに対して、審査請求人</w:t>
      </w:r>
      <w:r w:rsidR="00136A5B" w:rsidRPr="00D6636B">
        <w:rPr>
          <w:rFonts w:ascii="ＭＳ 明朝" w:eastAsia="ＭＳ 明朝" w:hAnsi="ＭＳ 明朝" w:hint="eastAsia"/>
          <w:sz w:val="24"/>
        </w:rPr>
        <w:t>が</w:t>
      </w:r>
      <w:r w:rsidR="00190900" w:rsidRPr="00D6636B">
        <w:rPr>
          <w:rFonts w:ascii="ＭＳ 明朝" w:eastAsia="ＭＳ 明朝" w:hAnsi="ＭＳ 明朝" w:hint="eastAsia"/>
          <w:sz w:val="24"/>
        </w:rPr>
        <w:t>、</w:t>
      </w:r>
      <w:r w:rsidRPr="00D6636B">
        <w:rPr>
          <w:rFonts w:ascii="ＭＳ 明朝" w:eastAsia="ＭＳ 明朝" w:hAnsi="ＭＳ 明朝" w:hint="eastAsia"/>
          <w:sz w:val="24"/>
        </w:rPr>
        <w:t>残念であ</w:t>
      </w:r>
      <w:r w:rsidR="00136A5B" w:rsidRPr="00D6636B">
        <w:rPr>
          <w:rFonts w:ascii="ＭＳ 明朝" w:eastAsia="ＭＳ 明朝" w:hAnsi="ＭＳ 明朝" w:hint="eastAsia"/>
          <w:sz w:val="24"/>
        </w:rPr>
        <w:t>るとして、</w:t>
      </w:r>
      <w:r w:rsidRPr="00D6636B">
        <w:rPr>
          <w:rFonts w:ascii="ＭＳ 明朝" w:eastAsia="ＭＳ 明朝" w:hAnsi="ＭＳ 明朝" w:hint="eastAsia"/>
          <w:sz w:val="24"/>
        </w:rPr>
        <w:t>これからどうしたらよいかと</w:t>
      </w:r>
      <w:r w:rsidR="00136A5B" w:rsidRPr="00D6636B">
        <w:rPr>
          <w:rFonts w:ascii="ＭＳ 明朝" w:eastAsia="ＭＳ 明朝" w:hAnsi="ＭＳ 明朝" w:hint="eastAsia"/>
          <w:sz w:val="24"/>
        </w:rPr>
        <w:t>尋ねたところ、担当ケースワーカ―は、本件</w:t>
      </w:r>
      <w:r w:rsidRPr="00D6636B">
        <w:rPr>
          <w:rFonts w:ascii="ＭＳ 明朝" w:eastAsia="ＭＳ 明朝" w:hAnsi="ＭＳ 明朝" w:hint="eastAsia"/>
          <w:sz w:val="24"/>
        </w:rPr>
        <w:t>病院の担当医に報告し</w:t>
      </w:r>
      <w:r w:rsidR="00136A5B" w:rsidRPr="00D6636B">
        <w:rPr>
          <w:rFonts w:ascii="ＭＳ 明朝" w:eastAsia="ＭＳ 明朝" w:hAnsi="ＭＳ 明朝" w:hint="eastAsia"/>
          <w:sz w:val="24"/>
        </w:rPr>
        <w:t>て</w:t>
      </w:r>
      <w:r w:rsidRPr="00D6636B">
        <w:rPr>
          <w:rFonts w:ascii="ＭＳ 明朝" w:eastAsia="ＭＳ 明朝" w:hAnsi="ＭＳ 明朝" w:hint="eastAsia"/>
          <w:sz w:val="24"/>
        </w:rPr>
        <w:t>、医療でできる対応を相談するように助言</w:t>
      </w:r>
      <w:r w:rsidR="00136A5B" w:rsidRPr="00D6636B">
        <w:rPr>
          <w:rFonts w:ascii="ＭＳ 明朝" w:eastAsia="ＭＳ 明朝" w:hAnsi="ＭＳ 明朝" w:hint="eastAsia"/>
          <w:sz w:val="24"/>
        </w:rPr>
        <w:t>し、審査請求人は、本件</w:t>
      </w:r>
      <w:r w:rsidRPr="00D6636B">
        <w:rPr>
          <w:rFonts w:ascii="ＭＳ 明朝" w:eastAsia="ＭＳ 明朝" w:hAnsi="ＭＳ 明朝" w:hint="eastAsia"/>
          <w:sz w:val="24"/>
        </w:rPr>
        <w:t>病院のリハビリを再度利用する</w:t>
      </w:r>
      <w:r w:rsidR="00136A5B" w:rsidRPr="00D6636B">
        <w:rPr>
          <w:rFonts w:ascii="ＭＳ 明朝" w:eastAsia="ＭＳ 明朝" w:hAnsi="ＭＳ 明朝" w:hint="eastAsia"/>
          <w:sz w:val="24"/>
        </w:rPr>
        <w:t>ことを</w:t>
      </w:r>
      <w:r w:rsidRPr="00D6636B">
        <w:rPr>
          <w:rFonts w:ascii="ＭＳ 明朝" w:eastAsia="ＭＳ 明朝" w:hAnsi="ＭＳ 明朝" w:hint="eastAsia"/>
          <w:sz w:val="24"/>
        </w:rPr>
        <w:t>医師に相談をする</w:t>
      </w:r>
      <w:r w:rsidR="00136A5B" w:rsidRPr="00D6636B">
        <w:rPr>
          <w:rFonts w:ascii="ＭＳ 明朝" w:eastAsia="ＭＳ 明朝" w:hAnsi="ＭＳ 明朝" w:hint="eastAsia"/>
          <w:sz w:val="24"/>
        </w:rPr>
        <w:t>旨述べた。</w:t>
      </w:r>
      <w:r w:rsidR="002A4992" w:rsidRPr="00D6636B">
        <w:rPr>
          <w:rFonts w:ascii="ＭＳ 明朝" w:eastAsia="ＭＳ 明朝" w:hAnsi="ＭＳ 明朝" w:hint="eastAsia"/>
          <w:sz w:val="24"/>
        </w:rPr>
        <w:t>また、担当ケースワーカ―が、本件施術</w:t>
      </w:r>
      <w:r w:rsidR="007F6521">
        <w:rPr>
          <w:rFonts w:ascii="ＭＳ 明朝" w:eastAsia="ＭＳ 明朝" w:hAnsi="ＭＳ 明朝" w:hint="eastAsia"/>
          <w:sz w:val="24"/>
        </w:rPr>
        <w:t>機関</w:t>
      </w:r>
      <w:r w:rsidR="002A4992" w:rsidRPr="00D6636B">
        <w:rPr>
          <w:rFonts w:ascii="ＭＳ 明朝" w:eastAsia="ＭＳ 明朝" w:hAnsi="ＭＳ 明朝" w:hint="eastAsia"/>
          <w:sz w:val="24"/>
        </w:rPr>
        <w:t>にも報告することを伝え、審査請求人は了解した。</w:t>
      </w:r>
    </w:p>
    <w:p w14:paraId="53035C76" w14:textId="1FE8EA01" w:rsidR="0017254B" w:rsidRPr="00D6636B" w:rsidRDefault="00136A5B" w:rsidP="00136A5B">
      <w:pPr>
        <w:overflowPunct w:val="0"/>
        <w:ind w:leftChars="202" w:left="424" w:firstLineChars="85" w:firstLine="204"/>
        <w:rPr>
          <w:rFonts w:ascii="ＭＳ 明朝" w:eastAsia="ＭＳ 明朝" w:hAnsi="ＭＳ 明朝" w:cs="Times New Roman"/>
          <w:color w:val="000000" w:themeColor="text1"/>
          <w:sz w:val="24"/>
          <w:szCs w:val="24"/>
        </w:rPr>
      </w:pPr>
      <w:r w:rsidRPr="00D6636B">
        <w:rPr>
          <w:rFonts w:ascii="ＭＳ 明朝" w:eastAsia="ＭＳ 明朝" w:hAnsi="ＭＳ 明朝" w:cs="Times New Roman" w:hint="eastAsia"/>
          <w:color w:val="000000" w:themeColor="text1"/>
          <w:sz w:val="24"/>
          <w:szCs w:val="24"/>
        </w:rPr>
        <w:t>同日、担当ケースワーカ―は、</w:t>
      </w:r>
      <w:r w:rsidR="00685BE8" w:rsidRPr="00D6636B">
        <w:rPr>
          <w:rFonts w:ascii="ＭＳ 明朝" w:eastAsia="ＭＳ 明朝" w:hAnsi="ＭＳ 明朝" w:cs="Times New Roman" w:hint="eastAsia"/>
          <w:color w:val="000000" w:themeColor="text1"/>
          <w:sz w:val="24"/>
          <w:szCs w:val="24"/>
        </w:rPr>
        <w:t>本件</w:t>
      </w:r>
      <w:r w:rsidR="000A1CB8" w:rsidRPr="00D6636B">
        <w:rPr>
          <w:rFonts w:ascii="ＭＳ 明朝" w:eastAsia="ＭＳ 明朝" w:hAnsi="ＭＳ 明朝" w:cs="Times New Roman" w:hint="eastAsia"/>
          <w:color w:val="000000" w:themeColor="text1"/>
          <w:sz w:val="24"/>
          <w:szCs w:val="24"/>
        </w:rPr>
        <w:t>施術</w:t>
      </w:r>
      <w:r w:rsidR="00685BE8" w:rsidRPr="00D6636B">
        <w:rPr>
          <w:rFonts w:ascii="ＭＳ 明朝" w:eastAsia="ＭＳ 明朝" w:hAnsi="ＭＳ 明朝" w:cs="Times New Roman" w:hint="eastAsia"/>
          <w:color w:val="000000" w:themeColor="text1"/>
          <w:sz w:val="24"/>
          <w:szCs w:val="24"/>
        </w:rPr>
        <w:t>機関</w:t>
      </w:r>
      <w:r w:rsidR="000A1CB8" w:rsidRPr="00D6636B">
        <w:rPr>
          <w:rFonts w:ascii="ＭＳ 明朝" w:eastAsia="ＭＳ 明朝" w:hAnsi="ＭＳ 明朝" w:cs="Times New Roman" w:hint="eastAsia"/>
          <w:color w:val="000000" w:themeColor="text1"/>
          <w:sz w:val="24"/>
          <w:szCs w:val="24"/>
        </w:rPr>
        <w:t>に架電</w:t>
      </w:r>
      <w:r w:rsidR="00685BE8" w:rsidRPr="00D6636B">
        <w:rPr>
          <w:rFonts w:ascii="ＭＳ 明朝" w:eastAsia="ＭＳ 明朝" w:hAnsi="ＭＳ 明朝" w:cs="Times New Roman" w:hint="eastAsia"/>
          <w:color w:val="000000" w:themeColor="text1"/>
          <w:sz w:val="24"/>
          <w:szCs w:val="24"/>
        </w:rPr>
        <w:t>し</w:t>
      </w:r>
      <w:r w:rsidRPr="00D6636B">
        <w:rPr>
          <w:rFonts w:ascii="ＭＳ 明朝" w:eastAsia="ＭＳ 明朝" w:hAnsi="ＭＳ 明朝" w:cs="Times New Roman" w:hint="eastAsia"/>
          <w:color w:val="000000" w:themeColor="text1"/>
          <w:sz w:val="24"/>
          <w:szCs w:val="24"/>
        </w:rPr>
        <w:t>、本件申請に係る</w:t>
      </w:r>
      <w:r w:rsidR="000A1CB8" w:rsidRPr="00D6636B">
        <w:rPr>
          <w:rFonts w:ascii="ＭＳ 明朝" w:eastAsia="ＭＳ 明朝" w:hAnsi="ＭＳ 明朝" w:cs="Times New Roman" w:hint="eastAsia"/>
          <w:color w:val="000000" w:themeColor="text1"/>
          <w:sz w:val="24"/>
          <w:szCs w:val="24"/>
        </w:rPr>
        <w:t>嘱託医審査の結果</w:t>
      </w:r>
      <w:r w:rsidR="00D51036" w:rsidRPr="00D6636B">
        <w:rPr>
          <w:rFonts w:ascii="ＭＳ 明朝" w:eastAsia="ＭＳ 明朝" w:hAnsi="ＭＳ 明朝" w:cs="Times New Roman" w:hint="eastAsia"/>
          <w:color w:val="000000" w:themeColor="text1"/>
          <w:sz w:val="24"/>
          <w:szCs w:val="24"/>
        </w:rPr>
        <w:t>を</w:t>
      </w:r>
      <w:r w:rsidR="000A1CB8" w:rsidRPr="00D6636B">
        <w:rPr>
          <w:rFonts w:ascii="ＭＳ 明朝" w:eastAsia="ＭＳ 明朝" w:hAnsi="ＭＳ 明朝" w:cs="Times New Roman" w:hint="eastAsia"/>
          <w:color w:val="000000" w:themeColor="text1"/>
          <w:sz w:val="24"/>
          <w:szCs w:val="24"/>
        </w:rPr>
        <w:t>伝え</w:t>
      </w:r>
      <w:r w:rsidRPr="00D6636B">
        <w:rPr>
          <w:rFonts w:ascii="ＭＳ 明朝" w:eastAsia="ＭＳ 明朝" w:hAnsi="ＭＳ 明朝" w:cs="Times New Roman" w:hint="eastAsia"/>
          <w:color w:val="000000" w:themeColor="text1"/>
          <w:sz w:val="24"/>
          <w:szCs w:val="24"/>
        </w:rPr>
        <w:t>るとして、本件</w:t>
      </w:r>
      <w:r w:rsidR="0017254B" w:rsidRPr="00D6636B">
        <w:rPr>
          <w:rFonts w:ascii="ＭＳ 明朝" w:eastAsia="ＭＳ 明朝" w:hAnsi="ＭＳ 明朝" w:cs="Times New Roman" w:hint="eastAsia"/>
          <w:color w:val="000000" w:themeColor="text1"/>
          <w:sz w:val="24"/>
          <w:szCs w:val="24"/>
        </w:rPr>
        <w:t>意見書</w:t>
      </w:r>
      <w:r w:rsidRPr="00D6636B">
        <w:rPr>
          <w:rFonts w:ascii="ＭＳ 明朝" w:eastAsia="ＭＳ 明朝" w:hAnsi="ＭＳ 明朝" w:cs="Times New Roman" w:hint="eastAsia"/>
          <w:color w:val="000000" w:themeColor="text1"/>
          <w:sz w:val="24"/>
          <w:szCs w:val="24"/>
        </w:rPr>
        <w:t>に記載されている「</w:t>
      </w:r>
      <w:r w:rsidR="0017254B" w:rsidRPr="00D6636B">
        <w:rPr>
          <w:rFonts w:ascii="ＭＳ 明朝" w:eastAsia="ＭＳ 明朝" w:hAnsi="ＭＳ 明朝" w:cs="Times New Roman" w:hint="eastAsia"/>
          <w:color w:val="000000" w:themeColor="text1"/>
          <w:sz w:val="24"/>
          <w:szCs w:val="24"/>
        </w:rPr>
        <w:t>倦怠感の緩和</w:t>
      </w:r>
      <w:r w:rsidRPr="00D6636B">
        <w:rPr>
          <w:rFonts w:ascii="ＭＳ 明朝" w:eastAsia="ＭＳ 明朝" w:hAnsi="ＭＳ 明朝" w:cs="Times New Roman" w:hint="eastAsia"/>
          <w:color w:val="000000" w:themeColor="text1"/>
          <w:sz w:val="24"/>
          <w:szCs w:val="24"/>
        </w:rPr>
        <w:t>」については、</w:t>
      </w:r>
      <w:r w:rsidR="0017254B" w:rsidRPr="00D6636B">
        <w:rPr>
          <w:rFonts w:ascii="ＭＳ 明朝" w:eastAsia="ＭＳ 明朝" w:hAnsi="ＭＳ 明朝" w:cs="Times New Roman" w:hint="eastAsia"/>
          <w:color w:val="000000" w:themeColor="text1"/>
          <w:sz w:val="24"/>
          <w:szCs w:val="24"/>
        </w:rPr>
        <w:t>慰安目的の施術は給付の対象外である</w:t>
      </w:r>
      <w:r w:rsidRPr="00D6636B">
        <w:rPr>
          <w:rFonts w:ascii="ＭＳ 明朝" w:eastAsia="ＭＳ 明朝" w:hAnsi="ＭＳ 明朝" w:cs="Times New Roman" w:hint="eastAsia"/>
          <w:color w:val="000000" w:themeColor="text1"/>
          <w:sz w:val="24"/>
          <w:szCs w:val="24"/>
        </w:rPr>
        <w:t>旨</w:t>
      </w:r>
      <w:r w:rsidR="0017254B" w:rsidRPr="00D6636B">
        <w:rPr>
          <w:rFonts w:ascii="ＭＳ 明朝" w:eastAsia="ＭＳ 明朝" w:hAnsi="ＭＳ 明朝" w:cs="Times New Roman" w:hint="eastAsia"/>
          <w:color w:val="000000" w:themeColor="text1"/>
          <w:sz w:val="24"/>
          <w:szCs w:val="24"/>
        </w:rPr>
        <w:t>、</w:t>
      </w:r>
      <w:r w:rsidRPr="00D6636B">
        <w:rPr>
          <w:rFonts w:ascii="ＭＳ 明朝" w:eastAsia="ＭＳ 明朝" w:hAnsi="ＭＳ 明朝" w:cs="Times New Roman" w:hint="eastAsia"/>
          <w:color w:val="000000" w:themeColor="text1"/>
          <w:sz w:val="24"/>
          <w:szCs w:val="24"/>
        </w:rPr>
        <w:t>「自律</w:t>
      </w:r>
      <w:r w:rsidR="0017254B" w:rsidRPr="00D6636B">
        <w:rPr>
          <w:rFonts w:ascii="ＭＳ 明朝" w:eastAsia="ＭＳ 明朝" w:hAnsi="ＭＳ 明朝" w:cs="Times New Roman" w:hint="eastAsia"/>
          <w:color w:val="000000" w:themeColor="text1"/>
          <w:sz w:val="24"/>
          <w:szCs w:val="24"/>
        </w:rPr>
        <w:t>神経障害、ふらつき歩きにくい</w:t>
      </w:r>
      <w:r w:rsidRPr="00D6636B">
        <w:rPr>
          <w:rFonts w:ascii="ＭＳ 明朝" w:eastAsia="ＭＳ 明朝" w:hAnsi="ＭＳ 明朝" w:cs="Times New Roman" w:hint="eastAsia"/>
          <w:color w:val="000000" w:themeColor="text1"/>
          <w:sz w:val="24"/>
          <w:szCs w:val="24"/>
        </w:rPr>
        <w:t>」</w:t>
      </w:r>
      <w:r w:rsidR="00D51036" w:rsidRPr="00D6636B">
        <w:rPr>
          <w:rFonts w:ascii="ＭＳ 明朝" w:eastAsia="ＭＳ 明朝" w:hAnsi="ＭＳ 明朝" w:cs="Times New Roman" w:hint="eastAsia"/>
          <w:color w:val="000000" w:themeColor="text1"/>
          <w:sz w:val="24"/>
          <w:szCs w:val="24"/>
        </w:rPr>
        <w:t>については、</w:t>
      </w:r>
      <w:r w:rsidR="0017254B" w:rsidRPr="00D6636B">
        <w:rPr>
          <w:rFonts w:ascii="ＭＳ 明朝" w:eastAsia="ＭＳ 明朝" w:hAnsi="ＭＳ 明朝" w:cs="Times New Roman" w:hint="eastAsia"/>
          <w:color w:val="000000" w:themeColor="text1"/>
          <w:sz w:val="24"/>
          <w:szCs w:val="24"/>
        </w:rPr>
        <w:t>改善の効果が期待できない</w:t>
      </w:r>
      <w:r w:rsidR="00D51036" w:rsidRPr="00D6636B">
        <w:rPr>
          <w:rFonts w:ascii="ＭＳ 明朝" w:eastAsia="ＭＳ 明朝" w:hAnsi="ＭＳ 明朝" w:cs="Times New Roman" w:hint="eastAsia"/>
          <w:color w:val="000000" w:themeColor="text1"/>
          <w:sz w:val="24"/>
          <w:szCs w:val="24"/>
        </w:rPr>
        <w:t>、旨</w:t>
      </w:r>
      <w:r w:rsidR="0017254B" w:rsidRPr="00D6636B">
        <w:rPr>
          <w:rFonts w:ascii="ＭＳ 明朝" w:eastAsia="ＭＳ 明朝" w:hAnsi="ＭＳ 明朝" w:cs="Times New Roman" w:hint="eastAsia"/>
          <w:color w:val="000000" w:themeColor="text1"/>
          <w:sz w:val="24"/>
          <w:szCs w:val="24"/>
        </w:rPr>
        <w:t>説明</w:t>
      </w:r>
      <w:r w:rsidR="00D51036" w:rsidRPr="00D6636B">
        <w:rPr>
          <w:rFonts w:ascii="ＭＳ 明朝" w:eastAsia="ＭＳ 明朝" w:hAnsi="ＭＳ 明朝" w:cs="Times New Roman" w:hint="eastAsia"/>
          <w:color w:val="000000" w:themeColor="text1"/>
          <w:sz w:val="24"/>
          <w:szCs w:val="24"/>
        </w:rPr>
        <w:t>した。これに対して、本件施術機関は、「</w:t>
      </w:r>
      <w:r w:rsidR="0017254B" w:rsidRPr="00D6636B">
        <w:rPr>
          <w:rFonts w:ascii="ＭＳ 明朝" w:eastAsia="ＭＳ 明朝" w:hAnsi="ＭＳ 明朝" w:cs="Times New Roman" w:hint="eastAsia"/>
          <w:color w:val="000000" w:themeColor="text1"/>
          <w:sz w:val="24"/>
          <w:szCs w:val="24"/>
        </w:rPr>
        <w:t>給付はできないということか</w:t>
      </w:r>
      <w:r w:rsidR="00D51036" w:rsidRPr="00D6636B">
        <w:rPr>
          <w:rFonts w:ascii="ＭＳ 明朝" w:eastAsia="ＭＳ 明朝" w:hAnsi="ＭＳ 明朝" w:cs="Times New Roman" w:hint="eastAsia"/>
          <w:color w:val="000000" w:themeColor="text1"/>
          <w:sz w:val="24"/>
          <w:szCs w:val="24"/>
        </w:rPr>
        <w:t>」</w:t>
      </w:r>
      <w:r w:rsidR="0017254B" w:rsidRPr="00D6636B">
        <w:rPr>
          <w:rFonts w:ascii="ＭＳ 明朝" w:eastAsia="ＭＳ 明朝" w:hAnsi="ＭＳ 明朝" w:cs="Times New Roman" w:hint="eastAsia"/>
          <w:color w:val="000000" w:themeColor="text1"/>
          <w:sz w:val="24"/>
          <w:szCs w:val="24"/>
        </w:rPr>
        <w:t>と</w:t>
      </w:r>
      <w:r w:rsidR="00D51036" w:rsidRPr="00D6636B">
        <w:rPr>
          <w:rFonts w:ascii="ＭＳ 明朝" w:eastAsia="ＭＳ 明朝" w:hAnsi="ＭＳ 明朝" w:cs="Times New Roman" w:hint="eastAsia"/>
          <w:color w:val="000000" w:themeColor="text1"/>
          <w:sz w:val="24"/>
          <w:szCs w:val="24"/>
        </w:rPr>
        <w:t>尋ね、担当ケースワーカーは、</w:t>
      </w:r>
      <w:r w:rsidR="0017254B" w:rsidRPr="00D6636B">
        <w:rPr>
          <w:rFonts w:ascii="ＭＳ 明朝" w:eastAsia="ＭＳ 明朝" w:hAnsi="ＭＳ 明朝" w:cs="Times New Roman" w:hint="eastAsia"/>
          <w:color w:val="000000" w:themeColor="text1"/>
          <w:sz w:val="24"/>
          <w:szCs w:val="24"/>
        </w:rPr>
        <w:t>嘱託医の判断を参考に</w:t>
      </w:r>
      <w:r w:rsidR="00D51036" w:rsidRPr="00D6636B">
        <w:rPr>
          <w:rFonts w:ascii="ＭＳ 明朝" w:eastAsia="ＭＳ 明朝" w:hAnsi="ＭＳ 明朝" w:cs="Times New Roman" w:hint="eastAsia"/>
          <w:color w:val="000000" w:themeColor="text1"/>
          <w:sz w:val="24"/>
          <w:szCs w:val="24"/>
        </w:rPr>
        <w:t>処分庁において</w:t>
      </w:r>
      <w:r w:rsidR="0017254B" w:rsidRPr="00D6636B">
        <w:rPr>
          <w:rFonts w:ascii="ＭＳ 明朝" w:eastAsia="ＭＳ 明朝" w:hAnsi="ＭＳ 明朝" w:cs="Times New Roman" w:hint="eastAsia"/>
          <w:color w:val="000000" w:themeColor="text1"/>
          <w:sz w:val="24"/>
          <w:szCs w:val="24"/>
        </w:rPr>
        <w:t>検討した結果である</w:t>
      </w:r>
      <w:r w:rsidR="00D51036" w:rsidRPr="00D6636B">
        <w:rPr>
          <w:rFonts w:ascii="ＭＳ 明朝" w:eastAsia="ＭＳ 明朝" w:hAnsi="ＭＳ 明朝" w:cs="Times New Roman" w:hint="eastAsia"/>
          <w:color w:val="000000" w:themeColor="text1"/>
          <w:sz w:val="24"/>
          <w:szCs w:val="24"/>
        </w:rPr>
        <w:t>旨述べた</w:t>
      </w:r>
      <w:r w:rsidR="0017254B" w:rsidRPr="00D6636B">
        <w:rPr>
          <w:rFonts w:ascii="ＭＳ 明朝" w:eastAsia="ＭＳ 明朝" w:hAnsi="ＭＳ 明朝" w:cs="Times New Roman" w:hint="eastAsia"/>
          <w:color w:val="000000" w:themeColor="text1"/>
          <w:sz w:val="24"/>
          <w:szCs w:val="24"/>
        </w:rPr>
        <w:t>。</w:t>
      </w:r>
    </w:p>
    <w:p w14:paraId="05DC89FA" w14:textId="52B612FE" w:rsidR="006F4680" w:rsidRPr="00D6636B" w:rsidRDefault="005E25EB" w:rsidP="00583CA3">
      <w:pPr>
        <w:ind w:left="480" w:hangingChars="200" w:hanging="480"/>
        <w:jc w:val="left"/>
        <w:rPr>
          <w:rFonts w:ascii="ＭＳ 明朝" w:eastAsia="ＭＳ 明朝" w:hAnsi="ＭＳ 明朝"/>
          <w:sz w:val="24"/>
        </w:rPr>
      </w:pPr>
      <w:r w:rsidRPr="00D6636B">
        <w:rPr>
          <w:rFonts w:ascii="ＭＳ 明朝" w:eastAsia="ＭＳ 明朝" w:hAnsi="ＭＳ 明朝" w:hint="eastAsia"/>
          <w:sz w:val="24"/>
        </w:rPr>
        <w:t>（１</w:t>
      </w:r>
      <w:r w:rsidR="000B1FFE" w:rsidRPr="00D6636B">
        <w:rPr>
          <w:rFonts w:ascii="ＭＳ 明朝" w:eastAsia="ＭＳ 明朝" w:hAnsi="ＭＳ 明朝" w:hint="eastAsia"/>
          <w:sz w:val="24"/>
        </w:rPr>
        <w:t>１</w:t>
      </w:r>
      <w:r w:rsidRPr="00D6636B">
        <w:rPr>
          <w:rFonts w:ascii="ＭＳ 明朝" w:eastAsia="ＭＳ 明朝" w:hAnsi="ＭＳ 明朝" w:hint="eastAsia"/>
          <w:sz w:val="24"/>
        </w:rPr>
        <w:t>）令和２年４月３０日付けで、処分庁は本件処分を行った。</w:t>
      </w:r>
      <w:r w:rsidR="006F4680" w:rsidRPr="00D6636B">
        <w:rPr>
          <w:rFonts w:ascii="ＭＳ 明朝" w:eastAsia="ＭＳ 明朝" w:hAnsi="ＭＳ 明朝" w:hint="eastAsia"/>
          <w:sz w:val="24"/>
        </w:rPr>
        <w:t>本件処分の通知書には、変更申請内容</w:t>
      </w:r>
      <w:r w:rsidR="00607937" w:rsidRPr="00D6636B">
        <w:rPr>
          <w:rFonts w:ascii="ＭＳ 明朝" w:eastAsia="ＭＳ 明朝" w:hAnsi="ＭＳ 明朝" w:hint="eastAsia"/>
          <w:sz w:val="24"/>
        </w:rPr>
        <w:t>として「</w:t>
      </w:r>
      <w:r w:rsidR="006F4680" w:rsidRPr="00D6636B">
        <w:rPr>
          <w:rFonts w:ascii="ＭＳ 明朝" w:eastAsia="ＭＳ 明朝" w:hAnsi="ＭＳ 明朝" w:hint="eastAsia"/>
          <w:sz w:val="24"/>
        </w:rPr>
        <w:t>医療扶助に係る医療機関受診からあん摩・マッサージ施術への変更申請」、申請日</w:t>
      </w:r>
      <w:r w:rsidR="00607937" w:rsidRPr="00D6636B">
        <w:rPr>
          <w:rFonts w:ascii="ＭＳ 明朝" w:eastAsia="ＭＳ 明朝" w:hAnsi="ＭＳ 明朝" w:hint="eastAsia"/>
          <w:sz w:val="24"/>
        </w:rPr>
        <w:t>として「</w:t>
      </w:r>
      <w:r w:rsidR="006F4680" w:rsidRPr="00D6636B">
        <w:rPr>
          <w:rFonts w:ascii="ＭＳ 明朝" w:eastAsia="ＭＳ 明朝" w:hAnsi="ＭＳ 明朝" w:hint="eastAsia"/>
          <w:sz w:val="24"/>
        </w:rPr>
        <w:t>令和元年</w:t>
      </w:r>
      <w:r w:rsidR="00204199" w:rsidRPr="00D6636B">
        <w:rPr>
          <w:rFonts w:ascii="ＭＳ 明朝" w:eastAsia="ＭＳ 明朝" w:hAnsi="ＭＳ 明朝" w:hint="eastAsia"/>
          <w:sz w:val="24"/>
        </w:rPr>
        <w:t>１２月２６日」、</w:t>
      </w:r>
      <w:r w:rsidR="006F4680" w:rsidRPr="00D6636B">
        <w:rPr>
          <w:rFonts w:ascii="ＭＳ 明朝" w:eastAsia="ＭＳ 明朝" w:hAnsi="ＭＳ 明朝" w:hint="eastAsia"/>
          <w:sz w:val="24"/>
        </w:rPr>
        <w:t>却下の理由</w:t>
      </w:r>
      <w:r w:rsidR="00607937" w:rsidRPr="00D6636B">
        <w:rPr>
          <w:rFonts w:ascii="ＭＳ 明朝" w:eastAsia="ＭＳ 明朝" w:hAnsi="ＭＳ 明朝" w:hint="eastAsia"/>
          <w:sz w:val="24"/>
        </w:rPr>
        <w:t>として「</w:t>
      </w:r>
      <w:r w:rsidR="006F4680" w:rsidRPr="00D6636B">
        <w:rPr>
          <w:rFonts w:ascii="ＭＳ 明朝" w:eastAsia="ＭＳ 明朝" w:hAnsi="ＭＳ 明朝" w:hint="eastAsia"/>
          <w:sz w:val="24"/>
        </w:rPr>
        <w:t>別紙をご参照ください。」、</w:t>
      </w:r>
      <w:r w:rsidR="00607937" w:rsidRPr="00D6636B">
        <w:rPr>
          <w:rFonts w:ascii="ＭＳ 明朝" w:eastAsia="ＭＳ 明朝" w:hAnsi="ＭＳ 明朝" w:hint="eastAsia"/>
          <w:sz w:val="24"/>
        </w:rPr>
        <w:t>本件処分</w:t>
      </w:r>
      <w:r w:rsidR="006F4680" w:rsidRPr="00D6636B">
        <w:rPr>
          <w:rFonts w:ascii="ＭＳ 明朝" w:eastAsia="ＭＳ 明朝" w:hAnsi="ＭＳ 明朝" w:hint="eastAsia"/>
          <w:sz w:val="24"/>
        </w:rPr>
        <w:t>が申請受理後</w:t>
      </w:r>
      <w:r w:rsidR="00204199" w:rsidRPr="00D6636B">
        <w:rPr>
          <w:rFonts w:ascii="ＭＳ 明朝" w:eastAsia="ＭＳ 明朝" w:hAnsi="ＭＳ 明朝" w:hint="eastAsia"/>
          <w:sz w:val="24"/>
        </w:rPr>
        <w:t>１４</w:t>
      </w:r>
      <w:r w:rsidR="006F4680" w:rsidRPr="00D6636B">
        <w:rPr>
          <w:rFonts w:ascii="ＭＳ 明朝" w:eastAsia="ＭＳ 明朝" w:hAnsi="ＭＳ 明朝" w:hint="eastAsia"/>
          <w:sz w:val="24"/>
        </w:rPr>
        <w:t>日を経過した理由</w:t>
      </w:r>
      <w:r w:rsidR="00607937" w:rsidRPr="00D6636B">
        <w:rPr>
          <w:rFonts w:ascii="ＭＳ 明朝" w:eastAsia="ＭＳ 明朝" w:hAnsi="ＭＳ 明朝" w:hint="eastAsia"/>
          <w:sz w:val="24"/>
        </w:rPr>
        <w:t>として「</w:t>
      </w:r>
      <w:r w:rsidR="006F4680" w:rsidRPr="00D6636B">
        <w:rPr>
          <w:rFonts w:ascii="ＭＳ 明朝" w:eastAsia="ＭＳ 明朝" w:hAnsi="ＭＳ 明朝" w:hint="eastAsia"/>
          <w:sz w:val="24"/>
        </w:rPr>
        <w:t>あん摩・マッサージの必要性についての調査に日時を要したため」と記載されている。</w:t>
      </w:r>
      <w:r w:rsidR="000E1B2C" w:rsidRPr="00D6636B">
        <w:rPr>
          <w:rFonts w:ascii="ＭＳ 明朝" w:eastAsia="ＭＳ 明朝" w:hAnsi="ＭＳ 明朝" w:hint="eastAsia"/>
          <w:sz w:val="24"/>
        </w:rPr>
        <w:t>このほか、本件処分の通知書別紙には、事実経過として、</w:t>
      </w:r>
      <w:r w:rsidR="00BA4348" w:rsidRPr="00D6636B">
        <w:rPr>
          <w:rFonts w:ascii="ＭＳ 明朝" w:eastAsia="ＭＳ 明朝" w:hAnsi="ＭＳ 明朝" w:hint="eastAsia"/>
          <w:sz w:val="24"/>
        </w:rPr>
        <w:t>①令和元年１２</w:t>
      </w:r>
      <w:r w:rsidR="00BA4348" w:rsidRPr="00D6636B">
        <w:rPr>
          <w:rFonts w:ascii="ＭＳ 明朝" w:eastAsia="ＭＳ 明朝" w:hAnsi="ＭＳ 明朝"/>
          <w:sz w:val="24"/>
        </w:rPr>
        <w:t>月２６日</w:t>
      </w:r>
      <w:r w:rsidR="00BA4348" w:rsidRPr="00D6636B">
        <w:rPr>
          <w:rFonts w:ascii="ＭＳ 明朝" w:eastAsia="ＭＳ 明朝" w:hAnsi="ＭＳ 明朝" w:hint="eastAsia"/>
          <w:sz w:val="24"/>
        </w:rPr>
        <w:t>、審査請求人から、本件申請を</w:t>
      </w:r>
      <w:r w:rsidR="00BA4348" w:rsidRPr="00D6636B">
        <w:rPr>
          <w:rFonts w:ascii="ＭＳ 明朝" w:eastAsia="ＭＳ 明朝" w:hAnsi="ＭＳ 明朝"/>
          <w:sz w:val="24"/>
        </w:rPr>
        <w:t>口頭により受理</w:t>
      </w:r>
      <w:r w:rsidR="00BA4348" w:rsidRPr="00D6636B">
        <w:rPr>
          <w:rFonts w:ascii="ＭＳ 明朝" w:eastAsia="ＭＳ 明朝" w:hAnsi="ＭＳ 明朝" w:hint="eastAsia"/>
          <w:sz w:val="24"/>
        </w:rPr>
        <w:t>した旨、②処分庁は、審査請求人の主治医及び本件施術機関へ本件意見書を送付し、返送受理後、令和２年２月２５</w:t>
      </w:r>
      <w:r w:rsidR="00BA4348" w:rsidRPr="00D6636B">
        <w:rPr>
          <w:rFonts w:ascii="ＭＳ 明朝" w:eastAsia="ＭＳ 明朝" w:hAnsi="ＭＳ 明朝"/>
          <w:sz w:val="24"/>
        </w:rPr>
        <w:lastRenderedPageBreak/>
        <w:t>日に、嘱託医審査を実施し</w:t>
      </w:r>
      <w:r w:rsidR="00BA4348" w:rsidRPr="00D6636B">
        <w:rPr>
          <w:rFonts w:ascii="ＭＳ 明朝" w:eastAsia="ＭＳ 明朝" w:hAnsi="ＭＳ 明朝" w:hint="eastAsia"/>
          <w:sz w:val="24"/>
        </w:rPr>
        <w:t>た旨</w:t>
      </w:r>
      <w:r w:rsidR="007632B3" w:rsidRPr="00D6636B">
        <w:rPr>
          <w:rFonts w:ascii="ＭＳ 明朝" w:eastAsia="ＭＳ 明朝" w:hAnsi="ＭＳ 明朝" w:hint="eastAsia"/>
          <w:sz w:val="24"/>
        </w:rPr>
        <w:t>が記載され</w:t>
      </w:r>
      <w:r w:rsidR="00BA4348" w:rsidRPr="00D6636B">
        <w:rPr>
          <w:rFonts w:ascii="ＭＳ 明朝" w:eastAsia="ＭＳ 明朝" w:hAnsi="ＭＳ 明朝" w:hint="eastAsia"/>
          <w:sz w:val="24"/>
        </w:rPr>
        <w:t>、</w:t>
      </w:r>
      <w:r w:rsidR="007632B3" w:rsidRPr="00D6636B">
        <w:rPr>
          <w:rFonts w:ascii="ＭＳ 明朝" w:eastAsia="ＭＳ 明朝" w:hAnsi="ＭＳ 明朝" w:hint="eastAsia"/>
          <w:sz w:val="24"/>
        </w:rPr>
        <w:t>嘱託医</w:t>
      </w:r>
      <w:r w:rsidR="00BA4348" w:rsidRPr="00D6636B">
        <w:rPr>
          <w:rFonts w:ascii="ＭＳ 明朝" w:eastAsia="ＭＳ 明朝" w:hAnsi="ＭＳ 明朝" w:hint="eastAsia"/>
          <w:sz w:val="24"/>
        </w:rPr>
        <w:t>審査において、傷病の程度及び給付を必要とする理由欄に記載された内容から、以下の理由により「医療扶助による給付の対象として適当ではない」という意見を聴取し</w:t>
      </w:r>
      <w:r w:rsidR="007632B3" w:rsidRPr="00D6636B">
        <w:rPr>
          <w:rFonts w:ascii="ＭＳ 明朝" w:eastAsia="ＭＳ 明朝" w:hAnsi="ＭＳ 明朝" w:hint="eastAsia"/>
          <w:sz w:val="24"/>
        </w:rPr>
        <w:t>た旨が記載されている。そして、嘱託医の意見は「</w:t>
      </w:r>
      <w:r w:rsidR="00BA4348" w:rsidRPr="00D6636B">
        <w:rPr>
          <w:rFonts w:ascii="ＭＳ 明朝" w:eastAsia="ＭＳ 明朝" w:hAnsi="ＭＳ 明朝" w:hint="eastAsia"/>
          <w:sz w:val="24"/>
        </w:rPr>
        <w:t>①あん摩・マッサージの給付対象※１である『筋麻痺・関節拘縮等の症状』とは異なる病状である。②</w:t>
      </w:r>
      <w:r w:rsidR="00D54988">
        <w:rPr>
          <w:rFonts w:ascii="ＭＳ 明朝" w:eastAsia="ＭＳ 明朝" w:hAnsi="ＭＳ 明朝" w:cs="ＭＳ 明朝" w:hint="eastAsia"/>
          <w:sz w:val="24"/>
          <w:szCs w:val="24"/>
        </w:rPr>
        <w:t>●●●●●●●</w:t>
      </w:r>
      <w:r w:rsidR="00BA4348" w:rsidRPr="00D32F9D">
        <w:rPr>
          <w:rFonts w:ascii="ＭＳ 明朝" w:eastAsia="ＭＳ 明朝" w:hAnsi="ＭＳ 明朝" w:hint="eastAsia"/>
          <w:sz w:val="24"/>
        </w:rPr>
        <w:t>に対</w:t>
      </w:r>
      <w:r w:rsidR="00BA4348" w:rsidRPr="00D6636B">
        <w:rPr>
          <w:rFonts w:ascii="ＭＳ 明朝" w:eastAsia="ＭＳ 明朝" w:hAnsi="ＭＳ 明朝" w:hint="eastAsia"/>
          <w:sz w:val="24"/>
        </w:rPr>
        <w:t>して、（医療）リハビリテーションによって筋力低下予防や筋肉量の保持を図ることは必要不可欠であるが、あん摩・マッサージが（医療）リハビリテーションより優先すべき必要不可欠な給付とは言えない。</w:t>
      </w:r>
      <w:r w:rsidR="007632B3" w:rsidRPr="00D6636B">
        <w:rPr>
          <w:rFonts w:ascii="ＭＳ 明朝" w:eastAsia="ＭＳ 明朝" w:hAnsi="ＭＳ 明朝" w:hint="eastAsia"/>
          <w:sz w:val="24"/>
        </w:rPr>
        <w:t>」とのことであり、処分庁は、「</w:t>
      </w:r>
      <w:r w:rsidR="00BA4348" w:rsidRPr="00D6636B">
        <w:rPr>
          <w:rFonts w:ascii="ＭＳ 明朝" w:eastAsia="ＭＳ 明朝" w:hAnsi="ＭＳ 明朝" w:hint="eastAsia"/>
          <w:sz w:val="24"/>
        </w:rPr>
        <w:t>これらの経緯から、本申請は、『あん摩・マッサージの施術が絶対不可欠である場合※２』</w:t>
      </w:r>
      <w:r w:rsidR="00BA4348" w:rsidRPr="00D6636B">
        <w:rPr>
          <w:rFonts w:ascii="ＭＳ 明朝" w:eastAsia="ＭＳ 明朝" w:hAnsi="ＭＳ 明朝"/>
          <w:sz w:val="24"/>
        </w:rPr>
        <w:t>に当てはまらないことから、却下します。</w:t>
      </w:r>
      <w:r w:rsidR="00583CA3" w:rsidRPr="00D6636B">
        <w:rPr>
          <w:rFonts w:ascii="ＭＳ 明朝" w:eastAsia="ＭＳ 明朝" w:hAnsi="ＭＳ 明朝" w:hint="eastAsia"/>
          <w:sz w:val="24"/>
        </w:rPr>
        <w:t>※１はり師・きゅう師及びあんま・マッサージ・指圧師の施術に係る療養費の支給の留意事項について（平成１６年１０月１日保医発第１００１００２号）〔療養費通知〕　※２厚生省社会局保護課長通知昭和４８年５月１日社保第８７号平成３１年３月２９日社援保発０３２９第８号による改正まで　生活保護手帳２０１９年度版Ｐ４９６）」と判断した旨記載されている。</w:t>
      </w:r>
    </w:p>
    <w:p w14:paraId="18F6C7B6" w14:textId="6BCFDA4C" w:rsidR="00515699" w:rsidRPr="00D6636B" w:rsidRDefault="00515699" w:rsidP="00204199">
      <w:pPr>
        <w:ind w:left="480" w:hangingChars="200" w:hanging="480"/>
        <w:jc w:val="left"/>
        <w:rPr>
          <w:rFonts w:ascii="ＭＳ 明朝" w:eastAsia="ＭＳ 明朝" w:hAnsi="ＭＳ 明朝"/>
          <w:sz w:val="24"/>
        </w:rPr>
      </w:pPr>
      <w:r w:rsidRPr="00D6636B">
        <w:rPr>
          <w:rFonts w:ascii="ＭＳ 明朝" w:eastAsia="ＭＳ 明朝" w:hAnsi="ＭＳ 明朝" w:hint="eastAsia"/>
          <w:sz w:val="24"/>
        </w:rPr>
        <w:t>（１</w:t>
      </w:r>
      <w:r w:rsidR="000B1FFE" w:rsidRPr="00D6636B">
        <w:rPr>
          <w:rFonts w:ascii="ＭＳ 明朝" w:eastAsia="ＭＳ 明朝" w:hAnsi="ＭＳ 明朝" w:hint="eastAsia"/>
          <w:sz w:val="24"/>
        </w:rPr>
        <w:t>２</w:t>
      </w:r>
      <w:r w:rsidRPr="00D6636B">
        <w:rPr>
          <w:rFonts w:ascii="ＭＳ 明朝" w:eastAsia="ＭＳ 明朝" w:hAnsi="ＭＳ 明朝" w:hint="eastAsia"/>
          <w:sz w:val="24"/>
        </w:rPr>
        <w:t>）令和２年６月５</w:t>
      </w:r>
      <w:r w:rsidRPr="00D6636B">
        <w:rPr>
          <w:rFonts w:ascii="ＭＳ 明朝" w:eastAsia="ＭＳ 明朝" w:hAnsi="ＭＳ 明朝"/>
          <w:sz w:val="24"/>
        </w:rPr>
        <w:t>日、</w:t>
      </w:r>
      <w:r w:rsidRPr="00D6636B">
        <w:rPr>
          <w:rFonts w:ascii="ＭＳ 明朝" w:eastAsia="ＭＳ 明朝" w:hAnsi="ＭＳ 明朝" w:hint="eastAsia"/>
          <w:sz w:val="24"/>
        </w:rPr>
        <w:t>審査請求人は</w:t>
      </w:r>
      <w:r w:rsidR="00DE04DD" w:rsidRPr="00D6636B">
        <w:rPr>
          <w:rFonts w:ascii="ＭＳ 明朝" w:eastAsia="ＭＳ 明朝" w:hAnsi="ＭＳ 明朝" w:hint="eastAsia"/>
          <w:sz w:val="24"/>
        </w:rPr>
        <w:t>、</w:t>
      </w:r>
      <w:r w:rsidRPr="00D6636B">
        <w:rPr>
          <w:rFonts w:ascii="ＭＳ 明朝" w:eastAsia="ＭＳ 明朝" w:hAnsi="ＭＳ 明朝" w:hint="eastAsia"/>
          <w:sz w:val="24"/>
        </w:rPr>
        <w:t>本件</w:t>
      </w:r>
      <w:r w:rsidRPr="00D6636B">
        <w:rPr>
          <w:rFonts w:ascii="ＭＳ 明朝" w:eastAsia="ＭＳ 明朝" w:hAnsi="ＭＳ 明朝"/>
          <w:sz w:val="24"/>
        </w:rPr>
        <w:t>審査請求を</w:t>
      </w:r>
      <w:r w:rsidRPr="00D6636B">
        <w:rPr>
          <w:rFonts w:ascii="ＭＳ 明朝" w:eastAsia="ＭＳ 明朝" w:hAnsi="ＭＳ 明朝" w:hint="eastAsia"/>
          <w:sz w:val="24"/>
        </w:rPr>
        <w:t>行った</w:t>
      </w:r>
      <w:r w:rsidRPr="00D6636B">
        <w:rPr>
          <w:rFonts w:ascii="ＭＳ 明朝" w:eastAsia="ＭＳ 明朝" w:hAnsi="ＭＳ 明朝"/>
          <w:sz w:val="24"/>
        </w:rPr>
        <w:t>。</w:t>
      </w:r>
    </w:p>
    <w:p w14:paraId="5C825B70" w14:textId="77777777" w:rsidR="00D72936" w:rsidRPr="00D6636B" w:rsidRDefault="00D72936" w:rsidP="00F56418">
      <w:pPr>
        <w:ind w:left="480" w:hangingChars="200" w:hanging="480"/>
        <w:jc w:val="left"/>
        <w:rPr>
          <w:rFonts w:ascii="ＭＳ 明朝" w:eastAsia="ＭＳ 明朝" w:hAnsi="ＭＳ 明朝"/>
          <w:sz w:val="24"/>
        </w:rPr>
      </w:pPr>
    </w:p>
    <w:p w14:paraId="0FFAD053" w14:textId="77777777" w:rsidR="006F00E9" w:rsidRPr="00D6636B" w:rsidRDefault="006F00E9" w:rsidP="00F56418">
      <w:pPr>
        <w:ind w:left="480" w:hangingChars="200" w:hanging="480"/>
        <w:jc w:val="left"/>
        <w:rPr>
          <w:rFonts w:ascii="ＭＳ 明朝" w:eastAsia="ＭＳ 明朝" w:hAnsi="ＭＳ 明朝"/>
          <w:sz w:val="24"/>
        </w:rPr>
      </w:pPr>
      <w:r w:rsidRPr="00D6636B">
        <w:rPr>
          <w:rFonts w:ascii="ＭＳ 明朝" w:eastAsia="ＭＳ 明朝" w:hAnsi="ＭＳ 明朝" w:hint="eastAsia"/>
          <w:sz w:val="24"/>
        </w:rPr>
        <w:t>３　判断</w:t>
      </w:r>
    </w:p>
    <w:p w14:paraId="3A9E54B5" w14:textId="7BCAAE01" w:rsidR="004D7583" w:rsidRPr="00D6636B" w:rsidRDefault="0080375D" w:rsidP="00A721A0">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（１）</w:t>
      </w:r>
      <w:r w:rsidR="00A721A0" w:rsidRPr="00D6636B">
        <w:rPr>
          <w:rFonts w:ascii="ＭＳ 明朝" w:eastAsia="ＭＳ 明朝" w:hAnsi="ＭＳ 明朝" w:cs="Times New Roman" w:hint="eastAsia"/>
          <w:sz w:val="24"/>
        </w:rPr>
        <w:t>本</w:t>
      </w:r>
      <w:r w:rsidR="004D7583" w:rsidRPr="00D6636B">
        <w:rPr>
          <w:rFonts w:ascii="ＭＳ 明朝" w:eastAsia="ＭＳ 明朝" w:hAnsi="ＭＳ 明朝" w:cs="Times New Roman" w:hint="eastAsia"/>
          <w:sz w:val="24"/>
        </w:rPr>
        <w:t>件</w:t>
      </w:r>
      <w:r w:rsidR="00B952B6" w:rsidRPr="00D6636B">
        <w:rPr>
          <w:rFonts w:ascii="ＭＳ 明朝" w:eastAsia="ＭＳ 明朝" w:hAnsi="ＭＳ 明朝" w:cs="Times New Roman" w:hint="eastAsia"/>
          <w:sz w:val="24"/>
        </w:rPr>
        <w:t>においては</w:t>
      </w:r>
      <w:r w:rsidR="004D7583" w:rsidRPr="00D6636B">
        <w:rPr>
          <w:rFonts w:ascii="ＭＳ 明朝" w:eastAsia="ＭＳ 明朝" w:hAnsi="ＭＳ 明朝" w:cs="Times New Roman" w:hint="eastAsia"/>
          <w:sz w:val="24"/>
        </w:rPr>
        <w:t>、</w:t>
      </w:r>
      <w:r w:rsidR="00B952B6" w:rsidRPr="00D6636B">
        <w:rPr>
          <w:rFonts w:ascii="ＭＳ 明朝" w:eastAsia="ＭＳ 明朝" w:hAnsi="ＭＳ 明朝" w:cs="Times New Roman" w:hint="eastAsia"/>
          <w:sz w:val="24"/>
        </w:rPr>
        <w:t>審査請求人の</w:t>
      </w:r>
      <w:r w:rsidR="00E87993" w:rsidRPr="00D6636B">
        <w:rPr>
          <w:rFonts w:ascii="ＭＳ 明朝" w:eastAsia="ＭＳ 明朝" w:hAnsi="ＭＳ 明朝" w:cs="Times New Roman" w:hint="eastAsia"/>
          <w:sz w:val="24"/>
        </w:rPr>
        <w:t>症状</w:t>
      </w:r>
      <w:r w:rsidR="00581EBA" w:rsidRPr="00D6636B">
        <w:rPr>
          <w:rFonts w:ascii="ＭＳ 明朝" w:eastAsia="ＭＳ 明朝" w:hAnsi="ＭＳ 明朝" w:cs="Times New Roman" w:hint="eastAsia"/>
          <w:sz w:val="24"/>
        </w:rPr>
        <w:t>について</w:t>
      </w:r>
      <w:r w:rsidR="00B41481" w:rsidRPr="00D6636B">
        <w:rPr>
          <w:rFonts w:ascii="ＭＳ 明朝" w:eastAsia="ＭＳ 明朝" w:hAnsi="ＭＳ 明朝" w:cs="Times New Roman" w:hint="eastAsia"/>
          <w:sz w:val="24"/>
        </w:rPr>
        <w:t>あん摩・マッサージの施術に係る</w:t>
      </w:r>
      <w:r w:rsidR="00B952B6" w:rsidRPr="00D6636B">
        <w:rPr>
          <w:rFonts w:ascii="ＭＳ 明朝" w:eastAsia="ＭＳ 明朝" w:hAnsi="ＭＳ 明朝" w:cs="Times New Roman" w:hint="eastAsia"/>
          <w:sz w:val="24"/>
        </w:rPr>
        <w:t>医療扶助の対象</w:t>
      </w:r>
      <w:r w:rsidR="00D65535" w:rsidRPr="00D6636B">
        <w:rPr>
          <w:rFonts w:ascii="ＭＳ 明朝" w:eastAsia="ＭＳ 明朝" w:hAnsi="ＭＳ 明朝" w:cs="Times New Roman" w:hint="eastAsia"/>
          <w:sz w:val="24"/>
        </w:rPr>
        <w:t>で</w:t>
      </w:r>
      <w:r w:rsidR="00B952B6" w:rsidRPr="00D6636B">
        <w:rPr>
          <w:rFonts w:ascii="ＭＳ 明朝" w:eastAsia="ＭＳ 明朝" w:hAnsi="ＭＳ 明朝" w:cs="Times New Roman" w:hint="eastAsia"/>
          <w:sz w:val="24"/>
        </w:rPr>
        <w:t>ない</w:t>
      </w:r>
      <w:r w:rsidR="004D7583" w:rsidRPr="00D6636B">
        <w:rPr>
          <w:rFonts w:ascii="ＭＳ 明朝" w:eastAsia="ＭＳ 明朝" w:hAnsi="ＭＳ 明朝" w:cs="Times New Roman" w:hint="eastAsia"/>
          <w:sz w:val="24"/>
        </w:rPr>
        <w:t>とし</w:t>
      </w:r>
      <w:r w:rsidR="00B952B6" w:rsidRPr="00D6636B">
        <w:rPr>
          <w:rFonts w:ascii="ＭＳ 明朝" w:eastAsia="ＭＳ 明朝" w:hAnsi="ＭＳ 明朝" w:cs="Times New Roman" w:hint="eastAsia"/>
          <w:sz w:val="24"/>
        </w:rPr>
        <w:t>た</w:t>
      </w:r>
      <w:r w:rsidR="004D7583" w:rsidRPr="00D6636B">
        <w:rPr>
          <w:rFonts w:ascii="ＭＳ 明朝" w:eastAsia="ＭＳ 明朝" w:hAnsi="ＭＳ 明朝" w:cs="Times New Roman" w:hint="eastAsia"/>
          <w:sz w:val="24"/>
        </w:rPr>
        <w:t>処分庁の判断の当否が問題となる。</w:t>
      </w:r>
      <w:r w:rsidR="00B952B6" w:rsidRPr="00D6636B">
        <w:rPr>
          <w:rFonts w:ascii="ＭＳ 明朝" w:eastAsia="ＭＳ 明朝" w:hAnsi="ＭＳ 明朝" w:cs="Times New Roman" w:hint="eastAsia"/>
          <w:sz w:val="24"/>
        </w:rPr>
        <w:t>以下、この点について検討する。</w:t>
      </w:r>
    </w:p>
    <w:p w14:paraId="22CCDEAE" w14:textId="2E2C27F5" w:rsidR="00D557DF" w:rsidRPr="00D6636B" w:rsidRDefault="00B952B6" w:rsidP="00A721A0">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（２）</w:t>
      </w:r>
      <w:r w:rsidR="00C6725B" w:rsidRPr="00D6636B">
        <w:rPr>
          <w:rFonts w:ascii="ＭＳ 明朝" w:eastAsia="ＭＳ 明朝" w:hAnsi="ＭＳ 明朝" w:cs="Times New Roman" w:hint="eastAsia"/>
          <w:sz w:val="24"/>
        </w:rPr>
        <w:t>前記１（９）のとおり</w:t>
      </w:r>
      <w:r w:rsidR="00467735" w:rsidRPr="00D6636B">
        <w:rPr>
          <w:rFonts w:ascii="ＭＳ 明朝" w:eastAsia="ＭＳ 明朝" w:hAnsi="ＭＳ 明朝" w:cs="Times New Roman" w:hint="eastAsia"/>
          <w:sz w:val="24"/>
        </w:rPr>
        <w:t>療養費通知の別添２第２章</w:t>
      </w:r>
      <w:r w:rsidR="000C6248" w:rsidRPr="00D6636B">
        <w:rPr>
          <w:rFonts w:ascii="ＭＳ 明朝" w:eastAsia="ＭＳ 明朝" w:hAnsi="ＭＳ 明朝" w:cs="Times New Roman" w:hint="eastAsia"/>
          <w:sz w:val="24"/>
        </w:rPr>
        <w:t>では</w:t>
      </w:r>
      <w:r w:rsidR="00E87993" w:rsidRPr="00D6636B">
        <w:rPr>
          <w:rFonts w:ascii="ＭＳ 明朝" w:eastAsia="ＭＳ 明朝" w:hAnsi="ＭＳ 明朝" w:cs="Times New Roman" w:hint="eastAsia"/>
          <w:sz w:val="24"/>
        </w:rPr>
        <w:t>、あん摩・マッサージの施術に係る</w:t>
      </w:r>
      <w:r w:rsidR="000C6248" w:rsidRPr="00D6636B">
        <w:rPr>
          <w:rFonts w:ascii="ＭＳ 明朝" w:eastAsia="ＭＳ 明朝" w:hAnsi="ＭＳ 明朝" w:cs="Times New Roman" w:hint="eastAsia"/>
          <w:sz w:val="24"/>
        </w:rPr>
        <w:t>療養費の支給対象となる適応症は</w:t>
      </w:r>
      <w:r w:rsidR="00E87993" w:rsidRPr="00D6636B">
        <w:rPr>
          <w:rFonts w:ascii="ＭＳ 明朝" w:eastAsia="ＭＳ 明朝" w:hAnsi="ＭＳ 明朝" w:cs="Times New Roman" w:hint="eastAsia"/>
          <w:sz w:val="24"/>
        </w:rPr>
        <w:t>「筋麻痺・関節拘縮等」であると</w:t>
      </w:r>
      <w:r w:rsidR="000C6248" w:rsidRPr="00D6636B">
        <w:rPr>
          <w:rFonts w:ascii="ＭＳ 明朝" w:eastAsia="ＭＳ 明朝" w:hAnsi="ＭＳ 明朝" w:cs="Times New Roman" w:hint="eastAsia"/>
          <w:sz w:val="24"/>
        </w:rPr>
        <w:t>されて</w:t>
      </w:r>
      <w:r w:rsidR="00467735" w:rsidRPr="00D6636B">
        <w:rPr>
          <w:rFonts w:ascii="ＭＳ 明朝" w:eastAsia="ＭＳ 明朝" w:hAnsi="ＭＳ 明朝" w:cs="Times New Roman" w:hint="eastAsia"/>
          <w:sz w:val="24"/>
        </w:rPr>
        <w:t>いる。</w:t>
      </w:r>
      <w:r w:rsidR="00104BF1" w:rsidRPr="00D6636B">
        <w:rPr>
          <w:rFonts w:ascii="ＭＳ 明朝" w:eastAsia="ＭＳ 明朝" w:hAnsi="ＭＳ 明朝" w:cs="Times New Roman" w:hint="eastAsia"/>
          <w:sz w:val="24"/>
        </w:rPr>
        <w:t>処分庁においては、</w:t>
      </w:r>
      <w:r w:rsidR="00467735" w:rsidRPr="00D6636B">
        <w:rPr>
          <w:rFonts w:ascii="ＭＳ 明朝" w:eastAsia="ＭＳ 明朝" w:hAnsi="ＭＳ 明朝" w:cs="Times New Roman" w:hint="eastAsia"/>
          <w:sz w:val="24"/>
        </w:rPr>
        <w:t>法第１５条</w:t>
      </w:r>
      <w:r w:rsidR="00D77BFD">
        <w:rPr>
          <w:rFonts w:ascii="ＭＳ 明朝" w:eastAsia="ＭＳ 明朝" w:hAnsi="ＭＳ 明朝" w:cs="Times New Roman" w:hint="eastAsia"/>
          <w:sz w:val="24"/>
        </w:rPr>
        <w:t>第</w:t>
      </w:r>
      <w:r w:rsidR="00467735" w:rsidRPr="00D6636B">
        <w:rPr>
          <w:rFonts w:ascii="ＭＳ 明朝" w:eastAsia="ＭＳ 明朝" w:hAnsi="ＭＳ 明朝" w:cs="Times New Roman" w:hint="eastAsia"/>
          <w:sz w:val="24"/>
        </w:rPr>
        <w:t>３号に基づく施術に係る医療扶助に関しても、</w:t>
      </w:r>
      <w:r w:rsidR="00DA55D3">
        <w:rPr>
          <w:rFonts w:ascii="ＭＳ 明朝" w:eastAsia="ＭＳ 明朝" w:hAnsi="ＭＳ 明朝" w:cs="Times New Roman" w:hint="eastAsia"/>
          <w:sz w:val="24"/>
        </w:rPr>
        <w:t>療養費</w:t>
      </w:r>
      <w:r w:rsidR="00467735" w:rsidRPr="00D6636B">
        <w:rPr>
          <w:rFonts w:ascii="ＭＳ 明朝" w:eastAsia="ＭＳ 明朝" w:hAnsi="ＭＳ 明朝" w:cs="Times New Roman" w:hint="eastAsia"/>
          <w:sz w:val="24"/>
        </w:rPr>
        <w:t>通知に依拠してそ</w:t>
      </w:r>
      <w:r w:rsidR="003D1BF1" w:rsidRPr="00D6636B">
        <w:rPr>
          <w:rFonts w:ascii="ＭＳ 明朝" w:eastAsia="ＭＳ 明朝" w:hAnsi="ＭＳ 明朝" w:cs="Times New Roman" w:hint="eastAsia"/>
          <w:sz w:val="24"/>
        </w:rPr>
        <w:t>の給付</w:t>
      </w:r>
      <w:r w:rsidR="000C6248" w:rsidRPr="00D6636B">
        <w:rPr>
          <w:rFonts w:ascii="ＭＳ 明朝" w:eastAsia="ＭＳ 明朝" w:hAnsi="ＭＳ 明朝" w:cs="Times New Roman" w:hint="eastAsia"/>
          <w:sz w:val="24"/>
        </w:rPr>
        <w:t>対象となる症状</w:t>
      </w:r>
      <w:r w:rsidR="00467735" w:rsidRPr="00D6636B">
        <w:rPr>
          <w:rFonts w:ascii="ＭＳ 明朝" w:eastAsia="ＭＳ 明朝" w:hAnsi="ＭＳ 明朝" w:cs="Times New Roman" w:hint="eastAsia"/>
          <w:sz w:val="24"/>
        </w:rPr>
        <w:t>に当たるか</w:t>
      </w:r>
      <w:r w:rsidR="00573C92" w:rsidRPr="00D6636B">
        <w:rPr>
          <w:rFonts w:ascii="ＭＳ 明朝" w:eastAsia="ＭＳ 明朝" w:hAnsi="ＭＳ 明朝" w:cs="Times New Roman" w:hint="eastAsia"/>
          <w:sz w:val="24"/>
        </w:rPr>
        <w:t>否か</w:t>
      </w:r>
      <w:r w:rsidR="00467735" w:rsidRPr="00D6636B">
        <w:rPr>
          <w:rFonts w:ascii="ＭＳ 明朝" w:eastAsia="ＭＳ 明朝" w:hAnsi="ＭＳ 明朝" w:cs="Times New Roman" w:hint="eastAsia"/>
          <w:sz w:val="24"/>
        </w:rPr>
        <w:t>が</w:t>
      </w:r>
      <w:r w:rsidR="000C6248" w:rsidRPr="00D6636B">
        <w:rPr>
          <w:rFonts w:ascii="ＭＳ 明朝" w:eastAsia="ＭＳ 明朝" w:hAnsi="ＭＳ 明朝" w:cs="Times New Roman" w:hint="eastAsia"/>
          <w:sz w:val="24"/>
        </w:rPr>
        <w:t>判断</w:t>
      </w:r>
      <w:r w:rsidR="00467735" w:rsidRPr="00D6636B">
        <w:rPr>
          <w:rFonts w:ascii="ＭＳ 明朝" w:eastAsia="ＭＳ 明朝" w:hAnsi="ＭＳ 明朝" w:cs="Times New Roman" w:hint="eastAsia"/>
          <w:sz w:val="24"/>
        </w:rPr>
        <w:t>されている</w:t>
      </w:r>
      <w:r w:rsidR="000C6248" w:rsidRPr="00D6636B">
        <w:rPr>
          <w:rFonts w:ascii="ＭＳ 明朝" w:eastAsia="ＭＳ 明朝" w:hAnsi="ＭＳ 明朝" w:cs="Times New Roman" w:hint="eastAsia"/>
          <w:sz w:val="24"/>
        </w:rPr>
        <w:t>。</w:t>
      </w:r>
    </w:p>
    <w:p w14:paraId="72BCBB6E" w14:textId="61355704" w:rsidR="00D557DF" w:rsidRPr="00D6636B" w:rsidRDefault="00D557DF" w:rsidP="009E1D39">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また</w:t>
      </w:r>
      <w:r w:rsidR="00C6725B" w:rsidRPr="00D6636B">
        <w:rPr>
          <w:rFonts w:ascii="ＭＳ 明朝" w:eastAsia="ＭＳ 明朝" w:hAnsi="ＭＳ 明朝" w:hint="eastAsia"/>
          <w:sz w:val="24"/>
          <w:szCs w:val="24"/>
        </w:rPr>
        <w:t>、前記１（７）、（８）の</w:t>
      </w:r>
      <w:r w:rsidR="00467735" w:rsidRPr="00D6636B">
        <w:rPr>
          <w:rFonts w:ascii="ＭＳ 明朝" w:eastAsia="ＭＳ 明朝" w:hAnsi="ＭＳ 明朝" w:hint="eastAsia"/>
          <w:sz w:val="24"/>
          <w:szCs w:val="24"/>
        </w:rPr>
        <w:t>課長通知によれば</w:t>
      </w:r>
      <w:r w:rsidRPr="00D6636B">
        <w:rPr>
          <w:rFonts w:ascii="ＭＳ 明朝" w:eastAsia="ＭＳ 明朝" w:hAnsi="ＭＳ 明朝" w:hint="eastAsia"/>
          <w:sz w:val="24"/>
          <w:szCs w:val="24"/>
        </w:rPr>
        <w:t>、あん摩・マッサージの施術を行う場合は</w:t>
      </w:r>
      <w:r w:rsidR="005B56BB" w:rsidRPr="00D6636B">
        <w:rPr>
          <w:rFonts w:ascii="ＭＳ 明朝" w:eastAsia="ＭＳ 明朝" w:hAnsi="ＭＳ 明朝" w:hint="eastAsia"/>
          <w:sz w:val="24"/>
          <w:szCs w:val="24"/>
        </w:rPr>
        <w:t>全</w:t>
      </w:r>
      <w:r w:rsidRPr="00D6636B">
        <w:rPr>
          <w:rFonts w:ascii="ＭＳ 明朝" w:eastAsia="ＭＳ 明朝" w:hAnsi="ＭＳ 明朝" w:hint="eastAsia"/>
          <w:sz w:val="24"/>
          <w:szCs w:val="24"/>
        </w:rPr>
        <w:t>て医師の同意が必要であり</w:t>
      </w:r>
      <w:r w:rsidR="00467735" w:rsidRPr="00D6636B">
        <w:rPr>
          <w:rFonts w:ascii="ＭＳ 明朝" w:eastAsia="ＭＳ 明朝" w:hAnsi="ＭＳ 明朝" w:hint="eastAsia"/>
          <w:sz w:val="24"/>
          <w:szCs w:val="24"/>
        </w:rPr>
        <w:t>、その施術給付の承認判定に関して、</w:t>
      </w:r>
      <w:r w:rsidRPr="00D6636B">
        <w:rPr>
          <w:rFonts w:ascii="ＭＳ 明朝" w:eastAsia="ＭＳ 明朝" w:hAnsi="ＭＳ 明朝" w:hint="eastAsia"/>
          <w:sz w:val="24"/>
          <w:szCs w:val="24"/>
        </w:rPr>
        <w:t>施術を受けようとする患者の症状が投薬その他の治療によって効果がなく、その施術が絶対不可欠である場合に限り認められ</w:t>
      </w:r>
      <w:r w:rsidR="00104BF1" w:rsidRPr="00D6636B">
        <w:rPr>
          <w:rFonts w:ascii="ＭＳ 明朝" w:eastAsia="ＭＳ 明朝" w:hAnsi="ＭＳ 明朝" w:hint="eastAsia"/>
          <w:sz w:val="24"/>
          <w:szCs w:val="24"/>
        </w:rPr>
        <w:t>てい</w:t>
      </w:r>
      <w:r w:rsidRPr="00D6636B">
        <w:rPr>
          <w:rFonts w:ascii="ＭＳ 明朝" w:eastAsia="ＭＳ 明朝" w:hAnsi="ＭＳ 明朝" w:hint="eastAsia"/>
          <w:sz w:val="24"/>
          <w:szCs w:val="24"/>
        </w:rPr>
        <w:t>る。</w:t>
      </w:r>
    </w:p>
    <w:p w14:paraId="242C423C" w14:textId="680C30DD" w:rsidR="006B6579" w:rsidRPr="00D6636B" w:rsidRDefault="00467735" w:rsidP="006B6579">
      <w:pPr>
        <w:ind w:leftChars="228" w:left="479" w:firstLineChars="95" w:firstLine="228"/>
        <w:rPr>
          <w:rFonts w:ascii="ＭＳ 明朝" w:eastAsia="ＭＳ 明朝" w:hAnsi="ＭＳ 明朝"/>
          <w:sz w:val="24"/>
          <w:szCs w:val="24"/>
        </w:rPr>
      </w:pPr>
      <w:r w:rsidRPr="00D6636B">
        <w:rPr>
          <w:rFonts w:ascii="ＭＳ 明朝" w:eastAsia="ＭＳ 明朝" w:hAnsi="ＭＳ 明朝"/>
          <w:sz w:val="24"/>
          <w:szCs w:val="24"/>
        </w:rPr>
        <w:t>その上で</w:t>
      </w:r>
      <w:r w:rsidR="00D557DF" w:rsidRPr="00D6636B">
        <w:rPr>
          <w:rFonts w:ascii="ＭＳ 明朝" w:eastAsia="ＭＳ 明朝" w:hAnsi="ＭＳ 明朝"/>
          <w:sz w:val="24"/>
          <w:szCs w:val="24"/>
        </w:rPr>
        <w:t>、</w:t>
      </w:r>
      <w:r w:rsidR="00573C92" w:rsidRPr="00D6636B">
        <w:rPr>
          <w:rFonts w:ascii="ＭＳ 明朝" w:eastAsia="ＭＳ 明朝" w:hAnsi="ＭＳ 明朝" w:hint="eastAsia"/>
          <w:sz w:val="24"/>
          <w:szCs w:val="24"/>
        </w:rPr>
        <w:t>あん摩・マッサージの</w:t>
      </w:r>
      <w:r w:rsidR="00D669C0" w:rsidRPr="00D6636B">
        <w:rPr>
          <w:rFonts w:ascii="ＭＳ 明朝" w:eastAsia="ＭＳ 明朝" w:hAnsi="ＭＳ 明朝" w:hint="eastAsia"/>
          <w:sz w:val="24"/>
          <w:szCs w:val="24"/>
        </w:rPr>
        <w:t>施術に係る医療扶助の申請があった場合の手続について</w:t>
      </w:r>
      <w:r w:rsidR="00D557DF" w:rsidRPr="00D6636B">
        <w:rPr>
          <w:rFonts w:ascii="ＭＳ 明朝" w:eastAsia="ＭＳ 明朝" w:hAnsi="ＭＳ 明朝"/>
          <w:sz w:val="24"/>
          <w:szCs w:val="24"/>
        </w:rPr>
        <w:t>、</w:t>
      </w:r>
      <w:r w:rsidR="00C6725B" w:rsidRPr="00D6636B">
        <w:rPr>
          <w:rFonts w:ascii="ＭＳ 明朝" w:eastAsia="ＭＳ 明朝" w:hAnsi="ＭＳ 明朝" w:hint="eastAsia"/>
          <w:sz w:val="24"/>
          <w:szCs w:val="24"/>
        </w:rPr>
        <w:t>前記１（６）</w:t>
      </w:r>
      <w:r w:rsidR="00D557DF" w:rsidRPr="00D6636B">
        <w:rPr>
          <w:rFonts w:ascii="ＭＳ 明朝" w:eastAsia="ＭＳ 明朝" w:hAnsi="ＭＳ 明朝" w:hint="eastAsia"/>
          <w:sz w:val="24"/>
          <w:szCs w:val="24"/>
        </w:rPr>
        <w:t>局長通知</w:t>
      </w:r>
      <w:r w:rsidR="0046598E" w:rsidRPr="00D6636B">
        <w:rPr>
          <w:rFonts w:ascii="ＭＳ 明朝" w:eastAsia="ＭＳ 明朝" w:hAnsi="ＭＳ 明朝" w:hint="eastAsia"/>
          <w:sz w:val="24"/>
          <w:szCs w:val="24"/>
        </w:rPr>
        <w:t>の</w:t>
      </w:r>
      <w:r w:rsidR="00D557DF" w:rsidRPr="00D6636B">
        <w:rPr>
          <w:rFonts w:ascii="ＭＳ 明朝" w:eastAsia="ＭＳ 明朝" w:hAnsi="ＭＳ 明朝" w:hint="eastAsia"/>
          <w:sz w:val="24"/>
          <w:szCs w:val="24"/>
        </w:rPr>
        <w:t>第３の７</w:t>
      </w:r>
      <w:r w:rsidR="0046598E" w:rsidRPr="00D6636B">
        <w:rPr>
          <w:rFonts w:ascii="ＭＳ 明朝" w:eastAsia="ＭＳ 明朝" w:hAnsi="ＭＳ 明朝" w:hint="eastAsia"/>
          <w:sz w:val="24"/>
          <w:szCs w:val="24"/>
        </w:rPr>
        <w:t>では、「ア　福祉事務所が選定した指定施術機関において給付要否意見書の所定事項の記入を受けること。　イ　指定医療機関において給付要否意見書の所要事項の記入を受けること。」とされており、また</w:t>
      </w:r>
      <w:r w:rsidR="00816C66" w:rsidRPr="00D6636B">
        <w:rPr>
          <w:rFonts w:ascii="ＭＳ 明朝" w:eastAsia="ＭＳ 明朝" w:hAnsi="ＭＳ 明朝" w:hint="eastAsia"/>
          <w:sz w:val="24"/>
          <w:szCs w:val="24"/>
        </w:rPr>
        <w:t>前記２（２）のとおり、</w:t>
      </w:r>
      <w:r w:rsidR="0046598E" w:rsidRPr="00D6636B">
        <w:rPr>
          <w:rFonts w:ascii="ＭＳ 明朝" w:eastAsia="ＭＳ 明朝" w:hAnsi="ＭＳ 明朝" w:hint="eastAsia"/>
          <w:sz w:val="24"/>
          <w:szCs w:val="24"/>
        </w:rPr>
        <w:t>処分庁てびきでは、</w:t>
      </w:r>
      <w:r w:rsidR="006B6579">
        <w:rPr>
          <w:rFonts w:ascii="ＭＳ 明朝" w:eastAsia="ＭＳ 明朝" w:hAnsi="ＭＳ 明朝" w:hint="eastAsia"/>
          <w:sz w:val="24"/>
          <w:szCs w:val="24"/>
        </w:rPr>
        <w:t>①</w:t>
      </w:r>
      <w:r w:rsidR="006B6579" w:rsidRPr="00D6636B">
        <w:rPr>
          <w:rFonts w:ascii="ＭＳ 明朝" w:eastAsia="ＭＳ 明朝" w:hAnsi="ＭＳ 明朝" w:cs="Times New Roman" w:hint="eastAsia"/>
          <w:sz w:val="24"/>
          <w:szCs w:val="24"/>
        </w:rPr>
        <w:t>施術の支給について申請を受けた処分庁は、その必要性について本件</w:t>
      </w:r>
      <w:r w:rsidR="006B6579" w:rsidRPr="00D6636B">
        <w:rPr>
          <w:rFonts w:ascii="ＭＳ 明朝" w:eastAsia="ＭＳ 明朝" w:hAnsi="ＭＳ 明朝" w:cs="Times New Roman" w:hint="eastAsia"/>
          <w:sz w:val="24"/>
          <w:szCs w:val="24"/>
        </w:rPr>
        <w:lastRenderedPageBreak/>
        <w:t>意見書を指定医療機関から求め、医師の同意を得た上でその要否を決定する</w:t>
      </w:r>
      <w:r w:rsidR="006B6579">
        <w:rPr>
          <w:rFonts w:ascii="ＭＳ 明朝" w:eastAsia="ＭＳ 明朝" w:hAnsi="ＭＳ 明朝" w:cs="Times New Roman" w:hint="eastAsia"/>
          <w:sz w:val="24"/>
          <w:szCs w:val="24"/>
        </w:rPr>
        <w:t>、②</w:t>
      </w:r>
      <w:r w:rsidR="006B6579" w:rsidRPr="00D6636B">
        <w:rPr>
          <w:rFonts w:ascii="ＭＳ 明朝" w:eastAsia="ＭＳ 明朝" w:hAnsi="ＭＳ 明朝" w:cs="Times New Roman" w:hint="eastAsia"/>
          <w:sz w:val="24"/>
          <w:szCs w:val="24"/>
        </w:rPr>
        <w:t>あんま・マッサージについて、医師の同意の確認方法は、要否意見書の医師同意欄または医師の診断書により、給付要否意見書の医師意見欄の記載方法は、医師が当該施術にかかる意見を記載し、同一疾病における医療との重複は可能</w:t>
      </w:r>
      <w:r w:rsidR="006B6579">
        <w:rPr>
          <w:rFonts w:ascii="ＭＳ 明朝" w:eastAsia="ＭＳ 明朝" w:hAnsi="ＭＳ 明朝" w:cs="Times New Roman" w:hint="eastAsia"/>
          <w:sz w:val="24"/>
          <w:szCs w:val="24"/>
        </w:rPr>
        <w:t>、</w:t>
      </w:r>
      <w:r w:rsidR="006B6579" w:rsidRPr="00D6636B">
        <w:rPr>
          <w:rFonts w:ascii="ＭＳ 明朝" w:eastAsia="ＭＳ 明朝" w:hAnsi="ＭＳ 明朝" w:cs="Times New Roman" w:hint="eastAsia"/>
          <w:sz w:val="24"/>
          <w:szCs w:val="24"/>
        </w:rPr>
        <w:t>とされている。</w:t>
      </w:r>
    </w:p>
    <w:p w14:paraId="65158A9C" w14:textId="27DA704B" w:rsidR="00E87993" w:rsidRPr="00D6636B" w:rsidRDefault="00573C92" w:rsidP="009E1D39">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これら</w:t>
      </w:r>
      <w:r w:rsidR="002652BD" w:rsidRPr="00D6636B">
        <w:rPr>
          <w:rFonts w:ascii="ＭＳ 明朝" w:eastAsia="ＭＳ 明朝" w:hAnsi="ＭＳ 明朝" w:hint="eastAsia"/>
          <w:sz w:val="24"/>
          <w:szCs w:val="24"/>
        </w:rPr>
        <w:t>の通知</w:t>
      </w:r>
      <w:r w:rsidR="0046598E" w:rsidRPr="00D6636B">
        <w:rPr>
          <w:rFonts w:ascii="ＭＳ 明朝" w:eastAsia="ＭＳ 明朝" w:hAnsi="ＭＳ 明朝" w:hint="eastAsia"/>
          <w:sz w:val="24"/>
          <w:szCs w:val="24"/>
        </w:rPr>
        <w:t>の内容</w:t>
      </w:r>
      <w:r w:rsidR="002652BD" w:rsidRPr="00D6636B">
        <w:rPr>
          <w:rFonts w:ascii="ＭＳ 明朝" w:eastAsia="ＭＳ 明朝" w:hAnsi="ＭＳ 明朝" w:hint="eastAsia"/>
          <w:sz w:val="24"/>
          <w:szCs w:val="24"/>
        </w:rPr>
        <w:t>には</w:t>
      </w:r>
      <w:r w:rsidR="0046598E" w:rsidRPr="00D6636B">
        <w:rPr>
          <w:rFonts w:ascii="ＭＳ 明朝" w:eastAsia="ＭＳ 明朝" w:hAnsi="ＭＳ 明朝" w:hint="eastAsia"/>
          <w:sz w:val="24"/>
          <w:szCs w:val="24"/>
        </w:rPr>
        <w:t>特段</w:t>
      </w:r>
      <w:r w:rsidR="00D557DF" w:rsidRPr="00D6636B">
        <w:rPr>
          <w:rFonts w:ascii="ＭＳ 明朝" w:eastAsia="ＭＳ 明朝" w:hAnsi="ＭＳ 明朝" w:hint="eastAsia"/>
          <w:sz w:val="24"/>
          <w:szCs w:val="24"/>
        </w:rPr>
        <w:t>不合理な</w:t>
      </w:r>
      <w:r w:rsidR="002652BD" w:rsidRPr="00D6636B">
        <w:rPr>
          <w:rFonts w:ascii="ＭＳ 明朝" w:eastAsia="ＭＳ 明朝" w:hAnsi="ＭＳ 明朝" w:hint="eastAsia"/>
          <w:sz w:val="24"/>
          <w:szCs w:val="24"/>
        </w:rPr>
        <w:t>ところ</w:t>
      </w:r>
      <w:r w:rsidR="00D557DF" w:rsidRPr="00D6636B">
        <w:rPr>
          <w:rFonts w:ascii="ＭＳ 明朝" w:eastAsia="ＭＳ 明朝" w:hAnsi="ＭＳ 明朝" w:hint="eastAsia"/>
          <w:sz w:val="24"/>
          <w:szCs w:val="24"/>
        </w:rPr>
        <w:t>は認められず、本件</w:t>
      </w:r>
      <w:r w:rsidR="002652BD" w:rsidRPr="00D6636B">
        <w:rPr>
          <w:rFonts w:ascii="ＭＳ 明朝" w:eastAsia="ＭＳ 明朝" w:hAnsi="ＭＳ 明朝" w:hint="eastAsia"/>
          <w:sz w:val="24"/>
          <w:szCs w:val="24"/>
        </w:rPr>
        <w:t>で</w:t>
      </w:r>
      <w:r w:rsidR="00467735" w:rsidRPr="00D6636B">
        <w:rPr>
          <w:rFonts w:ascii="ＭＳ 明朝" w:eastAsia="ＭＳ 明朝" w:hAnsi="ＭＳ 明朝" w:hint="eastAsia"/>
          <w:sz w:val="24"/>
          <w:szCs w:val="24"/>
        </w:rPr>
        <w:t>も</w:t>
      </w:r>
      <w:r w:rsidR="002652BD" w:rsidRPr="00D6636B">
        <w:rPr>
          <w:rFonts w:ascii="ＭＳ 明朝" w:eastAsia="ＭＳ 明朝" w:hAnsi="ＭＳ 明朝" w:hint="eastAsia"/>
          <w:sz w:val="24"/>
          <w:szCs w:val="24"/>
        </w:rPr>
        <w:t>この点について</w:t>
      </w:r>
      <w:r w:rsidR="00D557DF" w:rsidRPr="00D6636B">
        <w:rPr>
          <w:rFonts w:ascii="ＭＳ 明朝" w:eastAsia="ＭＳ 明朝" w:hAnsi="ＭＳ 明朝" w:hint="eastAsia"/>
          <w:sz w:val="24"/>
          <w:szCs w:val="24"/>
        </w:rPr>
        <w:t>争</w:t>
      </w:r>
      <w:r w:rsidR="00467735" w:rsidRPr="00D6636B">
        <w:rPr>
          <w:rFonts w:ascii="ＭＳ 明朝" w:eastAsia="ＭＳ 明朝" w:hAnsi="ＭＳ 明朝" w:hint="eastAsia"/>
          <w:sz w:val="24"/>
          <w:szCs w:val="24"/>
        </w:rPr>
        <w:t>いは</w:t>
      </w:r>
      <w:r w:rsidR="00D557DF" w:rsidRPr="00D6636B">
        <w:rPr>
          <w:rFonts w:ascii="ＭＳ 明朝" w:eastAsia="ＭＳ 明朝" w:hAnsi="ＭＳ 明朝" w:hint="eastAsia"/>
          <w:sz w:val="24"/>
          <w:szCs w:val="24"/>
        </w:rPr>
        <w:t>ない。</w:t>
      </w:r>
    </w:p>
    <w:p w14:paraId="5B173374" w14:textId="00901480" w:rsidR="001D5A80" w:rsidRPr="00D6636B" w:rsidRDefault="00D557DF" w:rsidP="009E1D39">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（３）</w:t>
      </w:r>
      <w:r w:rsidR="000B1FFE" w:rsidRPr="00D6636B">
        <w:rPr>
          <w:rFonts w:ascii="ＭＳ 明朝" w:eastAsia="ＭＳ 明朝" w:hAnsi="ＭＳ 明朝" w:cs="Times New Roman" w:hint="eastAsia"/>
          <w:sz w:val="24"/>
        </w:rPr>
        <w:t>本件においては、</w:t>
      </w:r>
      <w:r w:rsidR="002652BD" w:rsidRPr="00D6636B">
        <w:rPr>
          <w:rFonts w:ascii="ＭＳ 明朝" w:eastAsia="ＭＳ 明朝" w:hAnsi="ＭＳ 明朝" w:cs="Times New Roman" w:hint="eastAsia"/>
          <w:sz w:val="24"/>
        </w:rPr>
        <w:t>処分庁は、</w:t>
      </w:r>
      <w:r w:rsidR="00467735" w:rsidRPr="00D6636B">
        <w:rPr>
          <w:rFonts w:ascii="ＭＳ 明朝" w:eastAsia="ＭＳ 明朝" w:hAnsi="ＭＳ 明朝" w:cs="Times New Roman" w:hint="eastAsia"/>
          <w:sz w:val="24"/>
        </w:rPr>
        <w:t>本件申請を受けて審査請求人に</w:t>
      </w:r>
      <w:r w:rsidR="00F41880" w:rsidRPr="00D6636B">
        <w:rPr>
          <w:rFonts w:ascii="ＭＳ 明朝" w:eastAsia="ＭＳ 明朝" w:hAnsi="ＭＳ 明朝" w:cs="Times New Roman" w:hint="eastAsia"/>
          <w:sz w:val="24"/>
        </w:rPr>
        <w:t>本件意見書</w:t>
      </w:r>
      <w:r w:rsidR="00467735" w:rsidRPr="00D6636B">
        <w:rPr>
          <w:rFonts w:ascii="ＭＳ 明朝" w:eastAsia="ＭＳ 明朝" w:hAnsi="ＭＳ 明朝" w:cs="Times New Roman" w:hint="eastAsia"/>
          <w:sz w:val="24"/>
        </w:rPr>
        <w:t>を発行し</w:t>
      </w:r>
      <w:r w:rsidR="000B1FFE" w:rsidRPr="00D6636B">
        <w:rPr>
          <w:rFonts w:ascii="ＭＳ 明朝" w:eastAsia="ＭＳ 明朝" w:hAnsi="ＭＳ 明朝" w:cs="Times New Roman" w:hint="eastAsia"/>
          <w:sz w:val="24"/>
        </w:rPr>
        <w:t>たところ</w:t>
      </w:r>
      <w:r w:rsidR="0046598E" w:rsidRPr="00D6636B">
        <w:rPr>
          <w:rFonts w:ascii="ＭＳ 明朝" w:eastAsia="ＭＳ 明朝" w:hAnsi="ＭＳ 明朝" w:cs="Times New Roman" w:hint="eastAsia"/>
          <w:sz w:val="24"/>
        </w:rPr>
        <w:t>、まず</w:t>
      </w:r>
      <w:r w:rsidR="000463B9" w:rsidRPr="00D6636B">
        <w:rPr>
          <w:rFonts w:ascii="ＭＳ 明朝" w:eastAsia="ＭＳ 明朝" w:hAnsi="ＭＳ 明朝" w:cs="Times New Roman" w:hint="eastAsia"/>
          <w:sz w:val="24"/>
        </w:rPr>
        <w:t>主治医</w:t>
      </w:r>
      <w:r w:rsidR="00F41880" w:rsidRPr="00D6636B">
        <w:rPr>
          <w:rFonts w:ascii="ＭＳ 明朝" w:eastAsia="ＭＳ 明朝" w:hAnsi="ＭＳ 明朝" w:cs="Times New Roman" w:hint="eastAsia"/>
          <w:sz w:val="24"/>
        </w:rPr>
        <w:t>が、「医師同意」欄に</w:t>
      </w:r>
      <w:r w:rsidR="001A7BDA" w:rsidRPr="00D6636B">
        <w:rPr>
          <w:rFonts w:ascii="ＭＳ 明朝" w:eastAsia="ＭＳ 明朝" w:hAnsi="ＭＳ 明朝" w:cs="Times New Roman" w:hint="eastAsia"/>
          <w:sz w:val="24"/>
        </w:rPr>
        <w:t>あん摩マッサージの施術の給付を要する</w:t>
      </w:r>
      <w:r w:rsidR="00F41880" w:rsidRPr="00D6636B">
        <w:rPr>
          <w:rFonts w:ascii="ＭＳ 明朝" w:eastAsia="ＭＳ 明朝" w:hAnsi="ＭＳ 明朝" w:cs="Times New Roman" w:hint="eastAsia"/>
          <w:sz w:val="24"/>
        </w:rPr>
        <w:t>こと</w:t>
      </w:r>
      <w:r w:rsidR="001A7BDA" w:rsidRPr="00D6636B">
        <w:rPr>
          <w:rFonts w:ascii="ＭＳ 明朝" w:eastAsia="ＭＳ 明朝" w:hAnsi="ＭＳ 明朝" w:cs="Times New Roman" w:hint="eastAsia"/>
          <w:sz w:val="24"/>
        </w:rPr>
        <w:t>に</w:t>
      </w:r>
      <w:r w:rsidR="00F41880" w:rsidRPr="00D6636B">
        <w:rPr>
          <w:rFonts w:ascii="ＭＳ 明朝" w:eastAsia="ＭＳ 明朝" w:hAnsi="ＭＳ 明朝" w:cs="Times New Roman" w:hint="eastAsia"/>
          <w:sz w:val="24"/>
        </w:rPr>
        <w:t>同意する</w:t>
      </w:r>
      <w:r w:rsidR="00467735" w:rsidRPr="00D6636B">
        <w:rPr>
          <w:rFonts w:ascii="ＭＳ 明朝" w:eastAsia="ＭＳ 明朝" w:hAnsi="ＭＳ 明朝" w:cs="Times New Roman" w:hint="eastAsia"/>
          <w:sz w:val="24"/>
        </w:rPr>
        <w:t>旨</w:t>
      </w:r>
      <w:r w:rsidR="00F41880" w:rsidRPr="00D6636B">
        <w:rPr>
          <w:rFonts w:ascii="ＭＳ 明朝" w:eastAsia="ＭＳ 明朝" w:hAnsi="ＭＳ 明朝" w:cs="Times New Roman" w:hint="eastAsia"/>
          <w:sz w:val="24"/>
        </w:rPr>
        <w:t>を</w:t>
      </w:r>
      <w:r w:rsidR="001A7BDA" w:rsidRPr="00D6636B">
        <w:rPr>
          <w:rFonts w:ascii="ＭＳ 明朝" w:eastAsia="ＭＳ 明朝" w:hAnsi="ＭＳ 明朝" w:cs="Times New Roman" w:hint="eastAsia"/>
          <w:sz w:val="24"/>
        </w:rPr>
        <w:t>記載</w:t>
      </w:r>
      <w:r w:rsidR="00F41880" w:rsidRPr="00D6636B">
        <w:rPr>
          <w:rFonts w:ascii="ＭＳ 明朝" w:eastAsia="ＭＳ 明朝" w:hAnsi="ＭＳ 明朝" w:cs="Times New Roman" w:hint="eastAsia"/>
          <w:sz w:val="24"/>
        </w:rPr>
        <w:t>し</w:t>
      </w:r>
      <w:r w:rsidR="001A7BDA" w:rsidRPr="00D6636B">
        <w:rPr>
          <w:rFonts w:ascii="ＭＳ 明朝" w:eastAsia="ＭＳ 明朝" w:hAnsi="ＭＳ 明朝" w:cs="Times New Roman" w:hint="eastAsia"/>
          <w:sz w:val="24"/>
        </w:rPr>
        <w:t>、</w:t>
      </w:r>
      <w:r w:rsidR="0046598E" w:rsidRPr="00D6636B">
        <w:rPr>
          <w:rFonts w:ascii="ＭＳ 明朝" w:eastAsia="ＭＳ 明朝" w:hAnsi="ＭＳ 明朝" w:cs="Times New Roman" w:hint="eastAsia"/>
          <w:sz w:val="24"/>
        </w:rPr>
        <w:t>次に</w:t>
      </w:r>
      <w:r w:rsidR="00F41880" w:rsidRPr="00D6636B">
        <w:rPr>
          <w:rFonts w:ascii="ＭＳ 明朝" w:eastAsia="ＭＳ 明朝" w:hAnsi="ＭＳ 明朝" w:cs="Times New Roman" w:hint="eastAsia"/>
          <w:sz w:val="24"/>
        </w:rPr>
        <w:t>本件施術機関が、</w:t>
      </w:r>
      <w:r w:rsidR="001A7BDA" w:rsidRPr="00D6636B">
        <w:rPr>
          <w:rFonts w:ascii="ＭＳ 明朝" w:eastAsia="ＭＳ 明朝" w:hAnsi="ＭＳ 明朝" w:cs="Times New Roman" w:hint="eastAsia"/>
          <w:sz w:val="24"/>
        </w:rPr>
        <w:t>「要否意見（施術者記載欄）」</w:t>
      </w:r>
      <w:r w:rsidR="00F41880" w:rsidRPr="00D6636B">
        <w:rPr>
          <w:rFonts w:ascii="ＭＳ 明朝" w:eastAsia="ＭＳ 明朝" w:hAnsi="ＭＳ 明朝" w:cs="Times New Roman" w:hint="eastAsia"/>
          <w:sz w:val="24"/>
        </w:rPr>
        <w:t>欄</w:t>
      </w:r>
      <w:r w:rsidR="001A7BDA" w:rsidRPr="00D6636B">
        <w:rPr>
          <w:rFonts w:ascii="ＭＳ 明朝" w:eastAsia="ＭＳ 明朝" w:hAnsi="ＭＳ 明朝" w:cs="Times New Roman" w:hint="eastAsia"/>
          <w:sz w:val="24"/>
        </w:rPr>
        <w:t>の「傷病の程度及び給付を必要とする理由」として、「自律神経障害　ふらついて歩きにくい　身体の倦怠感の緩和」</w:t>
      </w:r>
      <w:r w:rsidR="00237113" w:rsidRPr="00D6636B">
        <w:rPr>
          <w:rFonts w:ascii="ＭＳ 明朝" w:eastAsia="ＭＳ 明朝" w:hAnsi="ＭＳ 明朝" w:cs="Times New Roman" w:hint="eastAsia"/>
          <w:sz w:val="24"/>
        </w:rPr>
        <w:t>等</w:t>
      </w:r>
      <w:r w:rsidR="007D0E61" w:rsidRPr="00D6636B">
        <w:rPr>
          <w:rFonts w:ascii="ＭＳ 明朝" w:eastAsia="ＭＳ 明朝" w:hAnsi="ＭＳ 明朝" w:cs="Times New Roman" w:hint="eastAsia"/>
          <w:sz w:val="24"/>
        </w:rPr>
        <w:t>と記載</w:t>
      </w:r>
      <w:r w:rsidR="00F41880" w:rsidRPr="00D6636B">
        <w:rPr>
          <w:rFonts w:ascii="ＭＳ 明朝" w:eastAsia="ＭＳ 明朝" w:hAnsi="ＭＳ 明朝" w:cs="Times New Roman" w:hint="eastAsia"/>
          <w:sz w:val="24"/>
        </w:rPr>
        <w:t>した</w:t>
      </w:r>
      <w:r w:rsidR="000B1FFE" w:rsidRPr="00D6636B">
        <w:rPr>
          <w:rFonts w:ascii="ＭＳ 明朝" w:eastAsia="ＭＳ 明朝" w:hAnsi="ＭＳ 明朝" w:cs="Times New Roman" w:hint="eastAsia"/>
          <w:sz w:val="24"/>
        </w:rPr>
        <w:t>が、審査請求人の傷病に関し、あん摩・マッサージの施術に係る療養費の支給対象となる適応症である「筋麻痺・関節拘縮等」の記載はされていない。</w:t>
      </w:r>
    </w:p>
    <w:p w14:paraId="7C981FD7" w14:textId="29320227" w:rsidR="00A07527" w:rsidRPr="00D6636B" w:rsidRDefault="0011212E" w:rsidP="009E1D39">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なお</w:t>
      </w:r>
      <w:r w:rsidR="00997D25" w:rsidRPr="00D6636B">
        <w:rPr>
          <w:rFonts w:ascii="ＭＳ 明朝" w:eastAsia="ＭＳ 明朝" w:hAnsi="ＭＳ 明朝" w:hint="eastAsia"/>
          <w:sz w:val="24"/>
          <w:szCs w:val="24"/>
        </w:rPr>
        <w:t>、</w:t>
      </w:r>
      <w:r w:rsidR="00C6725B" w:rsidRPr="00D6636B">
        <w:rPr>
          <w:rFonts w:ascii="ＭＳ 明朝" w:eastAsia="ＭＳ 明朝" w:hAnsi="ＭＳ 明朝" w:hint="eastAsia"/>
          <w:sz w:val="24"/>
          <w:szCs w:val="24"/>
        </w:rPr>
        <w:t>前記１（９）の</w:t>
      </w:r>
      <w:r w:rsidR="00997D25" w:rsidRPr="00D6636B">
        <w:rPr>
          <w:rFonts w:ascii="ＭＳ 明朝" w:eastAsia="ＭＳ 明朝" w:hAnsi="ＭＳ 明朝" w:hint="eastAsia"/>
          <w:sz w:val="24"/>
          <w:szCs w:val="24"/>
        </w:rPr>
        <w:t>療養費通知の別添２の別紙１によれば、療養費に関しては、保険医が、傷病名のほか、筋麻痺・筋萎縮・関節拘縮その他の症状、施術の種類・施術部位を具体的に記載し、医療上のマッサージ</w:t>
      </w:r>
      <w:r w:rsidR="00DC335B" w:rsidRPr="00D6636B">
        <w:rPr>
          <w:rFonts w:ascii="ＭＳ 明朝" w:eastAsia="ＭＳ 明朝" w:hAnsi="ＭＳ 明朝" w:hint="eastAsia"/>
          <w:sz w:val="24"/>
          <w:szCs w:val="24"/>
        </w:rPr>
        <w:t>が必要であると認めてその施術に同意する旨の同意書を患者に交付</w:t>
      </w:r>
      <w:r w:rsidR="00997D25" w:rsidRPr="00D6636B">
        <w:rPr>
          <w:rFonts w:ascii="ＭＳ 明朝" w:eastAsia="ＭＳ 明朝" w:hAnsi="ＭＳ 明朝" w:hint="eastAsia"/>
          <w:sz w:val="24"/>
          <w:szCs w:val="24"/>
        </w:rPr>
        <w:t>するという取扱いである</w:t>
      </w:r>
      <w:r w:rsidRPr="00D6636B">
        <w:rPr>
          <w:rFonts w:ascii="ＭＳ 明朝" w:eastAsia="ＭＳ 明朝" w:hAnsi="ＭＳ 明朝" w:hint="eastAsia"/>
          <w:sz w:val="24"/>
          <w:szCs w:val="24"/>
        </w:rPr>
        <w:t>。</w:t>
      </w:r>
    </w:p>
    <w:p w14:paraId="38A52727" w14:textId="31F52023" w:rsidR="00997D25" w:rsidRPr="00D6636B" w:rsidRDefault="0011212E" w:rsidP="009E1D39">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その</w:t>
      </w:r>
      <w:r w:rsidR="00997D25" w:rsidRPr="00D6636B">
        <w:rPr>
          <w:rFonts w:ascii="ＭＳ 明朝" w:eastAsia="ＭＳ 明朝" w:hAnsi="ＭＳ 明朝" w:hint="eastAsia"/>
          <w:sz w:val="24"/>
          <w:szCs w:val="24"/>
        </w:rPr>
        <w:t>一方で、</w:t>
      </w:r>
      <w:r w:rsidR="00DC335B" w:rsidRPr="00D6636B">
        <w:rPr>
          <w:rFonts w:ascii="ＭＳ 明朝" w:eastAsia="ＭＳ 明朝" w:hAnsi="ＭＳ 明朝" w:hint="eastAsia"/>
          <w:sz w:val="24"/>
          <w:szCs w:val="24"/>
        </w:rPr>
        <w:t>法に基づく医療扶助に関しては、局長通知</w:t>
      </w:r>
      <w:r w:rsidR="00A07527" w:rsidRPr="00D6636B">
        <w:rPr>
          <w:rFonts w:ascii="ＭＳ 明朝" w:eastAsia="ＭＳ 明朝" w:hAnsi="ＭＳ 明朝" w:hint="eastAsia"/>
          <w:sz w:val="24"/>
          <w:szCs w:val="24"/>
        </w:rPr>
        <w:t>で</w:t>
      </w:r>
      <w:r w:rsidR="00997D25" w:rsidRPr="00D6636B">
        <w:rPr>
          <w:rFonts w:ascii="ＭＳ 明朝" w:eastAsia="ＭＳ 明朝" w:hAnsi="ＭＳ 明朝" w:hint="eastAsia"/>
          <w:sz w:val="24"/>
          <w:szCs w:val="24"/>
        </w:rPr>
        <w:t>給付要否意見書の様式が定められているが、その「医師同意」の項目には</w:t>
      </w:r>
      <w:r w:rsidR="00A07527" w:rsidRPr="00D6636B">
        <w:rPr>
          <w:rFonts w:ascii="ＭＳ 明朝" w:eastAsia="ＭＳ 明朝" w:hAnsi="ＭＳ 明朝" w:hint="eastAsia"/>
          <w:sz w:val="24"/>
          <w:szCs w:val="24"/>
        </w:rPr>
        <w:t>、医師が筋麻痺や関節拘縮等の有無等を記載する医学的所見を記す欄が設けられ</w:t>
      </w:r>
      <w:r w:rsidRPr="00D6636B">
        <w:rPr>
          <w:rFonts w:ascii="ＭＳ 明朝" w:eastAsia="ＭＳ 明朝" w:hAnsi="ＭＳ 明朝" w:hint="eastAsia"/>
          <w:sz w:val="24"/>
          <w:szCs w:val="24"/>
        </w:rPr>
        <w:t>ず、「傷病の程度及び給付を必要とする理由」は施術機関が記入</w:t>
      </w:r>
      <w:r w:rsidR="00A07527" w:rsidRPr="00D6636B">
        <w:rPr>
          <w:rFonts w:ascii="ＭＳ 明朝" w:eastAsia="ＭＳ 明朝" w:hAnsi="ＭＳ 明朝" w:hint="eastAsia"/>
          <w:sz w:val="24"/>
          <w:szCs w:val="24"/>
        </w:rPr>
        <w:t>することとなっており</w:t>
      </w:r>
      <w:r w:rsidRPr="00D6636B">
        <w:rPr>
          <w:rFonts w:ascii="ＭＳ 明朝" w:eastAsia="ＭＳ 明朝" w:hAnsi="ＭＳ 明朝" w:hint="eastAsia"/>
          <w:sz w:val="24"/>
          <w:szCs w:val="24"/>
        </w:rPr>
        <w:t>、医師が「症状」を記入する様式ではない。それゆえ、</w:t>
      </w:r>
      <w:r w:rsidR="00997D25" w:rsidRPr="00D6636B">
        <w:rPr>
          <w:rFonts w:ascii="ＭＳ 明朝" w:eastAsia="ＭＳ 明朝" w:hAnsi="ＭＳ 明朝" w:hint="eastAsia"/>
          <w:sz w:val="24"/>
          <w:szCs w:val="24"/>
        </w:rPr>
        <w:t>本件意見書</w:t>
      </w:r>
      <w:r w:rsidRPr="00D6636B">
        <w:rPr>
          <w:rFonts w:ascii="ＭＳ 明朝" w:eastAsia="ＭＳ 明朝" w:hAnsi="ＭＳ 明朝" w:hint="eastAsia"/>
          <w:sz w:val="24"/>
          <w:szCs w:val="24"/>
        </w:rPr>
        <w:t>から</w:t>
      </w:r>
      <w:r w:rsidR="00476C8C" w:rsidRPr="00D6636B">
        <w:rPr>
          <w:rFonts w:ascii="ＭＳ 明朝" w:eastAsia="ＭＳ 明朝" w:hAnsi="ＭＳ 明朝" w:hint="eastAsia"/>
          <w:sz w:val="24"/>
          <w:szCs w:val="24"/>
        </w:rPr>
        <w:t>は</w:t>
      </w:r>
      <w:r w:rsidR="00997D25" w:rsidRPr="00D6636B">
        <w:rPr>
          <w:rFonts w:ascii="ＭＳ 明朝" w:eastAsia="ＭＳ 明朝" w:hAnsi="ＭＳ 明朝" w:hint="eastAsia"/>
          <w:sz w:val="24"/>
          <w:szCs w:val="24"/>
        </w:rPr>
        <w:t>、主治医が審査請求人の症状</w:t>
      </w:r>
      <w:r w:rsidR="00DC335B" w:rsidRPr="00D6636B">
        <w:rPr>
          <w:rFonts w:ascii="ＭＳ 明朝" w:eastAsia="ＭＳ 明朝" w:hAnsi="ＭＳ 明朝" w:hint="eastAsia"/>
          <w:sz w:val="24"/>
          <w:szCs w:val="24"/>
        </w:rPr>
        <w:t>及びあん摩・マッサージの施術の必要</w:t>
      </w:r>
      <w:r w:rsidR="00997D25" w:rsidRPr="00D6636B">
        <w:rPr>
          <w:rFonts w:ascii="ＭＳ 明朝" w:eastAsia="ＭＳ 明朝" w:hAnsi="ＭＳ 明朝" w:hint="eastAsia"/>
          <w:sz w:val="24"/>
          <w:szCs w:val="24"/>
        </w:rPr>
        <w:t>を</w:t>
      </w:r>
      <w:r w:rsidRPr="00D6636B">
        <w:rPr>
          <w:rFonts w:ascii="ＭＳ 明朝" w:eastAsia="ＭＳ 明朝" w:hAnsi="ＭＳ 明朝" w:hint="eastAsia"/>
          <w:sz w:val="24"/>
          <w:szCs w:val="24"/>
        </w:rPr>
        <w:t>具体的に</w:t>
      </w:r>
      <w:r w:rsidR="00997D25" w:rsidRPr="00D6636B">
        <w:rPr>
          <w:rFonts w:ascii="ＭＳ 明朝" w:eastAsia="ＭＳ 明朝" w:hAnsi="ＭＳ 明朝" w:hint="eastAsia"/>
          <w:sz w:val="24"/>
          <w:szCs w:val="24"/>
        </w:rPr>
        <w:t>どのように判断して</w:t>
      </w:r>
      <w:r w:rsidR="00DC335B" w:rsidRPr="00D6636B">
        <w:rPr>
          <w:rFonts w:ascii="ＭＳ 明朝" w:eastAsia="ＭＳ 明朝" w:hAnsi="ＭＳ 明朝" w:hint="eastAsia"/>
          <w:sz w:val="24"/>
          <w:szCs w:val="24"/>
        </w:rPr>
        <w:t>そ</w:t>
      </w:r>
      <w:r w:rsidR="00997D25" w:rsidRPr="00D6636B">
        <w:rPr>
          <w:rFonts w:ascii="ＭＳ 明朝" w:eastAsia="ＭＳ 明朝" w:hAnsi="ＭＳ 明朝" w:hint="eastAsia"/>
          <w:sz w:val="24"/>
          <w:szCs w:val="24"/>
        </w:rPr>
        <w:t>の施術の給付を要することに同意したのかを確認することはできない。</w:t>
      </w:r>
    </w:p>
    <w:p w14:paraId="57E901D0" w14:textId="4F0575BC" w:rsidR="00997D25" w:rsidRPr="00D6636B" w:rsidRDefault="00997D25" w:rsidP="009E1D39">
      <w:pPr>
        <w:ind w:left="420" w:hanging="420"/>
        <w:rPr>
          <w:rFonts w:ascii="ＭＳ 明朝" w:eastAsia="ＭＳ 明朝" w:hAnsi="ＭＳ 明朝" w:cs="Times New Roman"/>
          <w:sz w:val="24"/>
        </w:rPr>
      </w:pPr>
      <w:r w:rsidRPr="00D6636B">
        <w:rPr>
          <w:rFonts w:ascii="ＭＳ 明朝" w:eastAsia="ＭＳ 明朝" w:hAnsi="ＭＳ 明朝" w:cs="Times New Roman"/>
          <w:sz w:val="24"/>
        </w:rPr>
        <w:t>（４）</w:t>
      </w:r>
      <w:r w:rsidR="0006465C" w:rsidRPr="00D6636B">
        <w:rPr>
          <w:rFonts w:ascii="ＭＳ 明朝" w:eastAsia="ＭＳ 明朝" w:hAnsi="ＭＳ 明朝" w:cs="Times New Roman" w:hint="eastAsia"/>
          <w:sz w:val="24"/>
        </w:rPr>
        <w:t>その後</w:t>
      </w:r>
      <w:r w:rsidR="004B305D" w:rsidRPr="00D6636B">
        <w:rPr>
          <w:rFonts w:ascii="ＭＳ 明朝" w:eastAsia="ＭＳ 明朝" w:hAnsi="ＭＳ 明朝" w:cs="Times New Roman" w:hint="eastAsia"/>
          <w:sz w:val="24"/>
        </w:rPr>
        <w:t>、</w:t>
      </w:r>
      <w:r w:rsidR="0006465C" w:rsidRPr="00D6636B">
        <w:rPr>
          <w:rFonts w:ascii="ＭＳ 明朝" w:eastAsia="ＭＳ 明朝" w:hAnsi="ＭＳ 明朝" w:cs="Times New Roman" w:hint="eastAsia"/>
          <w:sz w:val="24"/>
        </w:rPr>
        <w:t>嘱託医</w:t>
      </w:r>
      <w:r w:rsidR="00476C8C" w:rsidRPr="00D6636B">
        <w:rPr>
          <w:rFonts w:ascii="ＭＳ 明朝" w:eastAsia="ＭＳ 明朝" w:hAnsi="ＭＳ 明朝" w:cs="Times New Roman" w:hint="eastAsia"/>
          <w:sz w:val="24"/>
        </w:rPr>
        <w:t>が</w:t>
      </w:r>
      <w:r w:rsidR="00F41880" w:rsidRPr="00D6636B">
        <w:rPr>
          <w:rFonts w:ascii="ＭＳ 明朝" w:eastAsia="ＭＳ 明朝" w:hAnsi="ＭＳ 明朝" w:cs="Times New Roman" w:hint="eastAsia"/>
          <w:sz w:val="24"/>
        </w:rPr>
        <w:t>審査を行い、｢嘱託医指摘票｣の「指摘事項」欄に、「あん摩・マッサージの適用症状ではないこと、倦怠感の緩和や慰安を目的とする施術は対象外であることから、医療扶助の適用外と考えます。」と記入した。</w:t>
      </w:r>
    </w:p>
    <w:p w14:paraId="4D826FA7" w14:textId="30923566" w:rsidR="00F67B05" w:rsidRPr="00D6636B" w:rsidRDefault="000B1FFE" w:rsidP="009E1D39">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処分庁は</w:t>
      </w:r>
      <w:r w:rsidR="00DF146A">
        <w:rPr>
          <w:rFonts w:ascii="ＭＳ 明朝" w:eastAsia="ＭＳ 明朝" w:hAnsi="ＭＳ 明朝" w:hint="eastAsia"/>
          <w:sz w:val="24"/>
          <w:szCs w:val="24"/>
        </w:rPr>
        <w:t>、</w:t>
      </w:r>
      <w:r w:rsidRPr="00D6636B">
        <w:rPr>
          <w:rFonts w:ascii="ＭＳ 明朝" w:eastAsia="ＭＳ 明朝" w:hAnsi="ＭＳ 明朝" w:hint="eastAsia"/>
          <w:sz w:val="24"/>
          <w:szCs w:val="24"/>
        </w:rPr>
        <w:t>審査請求人を直接診察していない嘱託医の審査結果を踏まえ</w:t>
      </w:r>
      <w:r w:rsidR="00C35C5E" w:rsidRPr="00D6636B">
        <w:rPr>
          <w:rFonts w:ascii="ＭＳ 明朝" w:eastAsia="ＭＳ 明朝" w:hAnsi="ＭＳ 明朝" w:hint="eastAsia"/>
          <w:sz w:val="24"/>
          <w:szCs w:val="24"/>
        </w:rPr>
        <w:t>、</w:t>
      </w:r>
      <w:r w:rsidRPr="00D6636B">
        <w:rPr>
          <w:rFonts w:ascii="ＭＳ 明朝" w:eastAsia="ＭＳ 明朝" w:hAnsi="ＭＳ 明朝" w:hint="eastAsia"/>
          <w:sz w:val="24"/>
          <w:szCs w:val="24"/>
        </w:rPr>
        <w:t>本件処分を行っており</w:t>
      </w:r>
      <w:r w:rsidR="00C35C5E" w:rsidRPr="00D6636B">
        <w:rPr>
          <w:rFonts w:ascii="ＭＳ 明朝" w:eastAsia="ＭＳ 明朝" w:hAnsi="ＭＳ 明朝" w:hint="eastAsia"/>
          <w:sz w:val="24"/>
          <w:szCs w:val="24"/>
        </w:rPr>
        <w:t>、</w:t>
      </w:r>
      <w:r w:rsidR="00A07527" w:rsidRPr="00D6636B">
        <w:rPr>
          <w:rFonts w:ascii="ＭＳ 明朝" w:eastAsia="ＭＳ 明朝" w:hAnsi="ＭＳ 明朝" w:hint="eastAsia"/>
          <w:sz w:val="24"/>
          <w:szCs w:val="24"/>
        </w:rPr>
        <w:t>嘱託医の審査とこれに基づ</w:t>
      </w:r>
      <w:r w:rsidR="00F416C1" w:rsidRPr="00D6636B">
        <w:rPr>
          <w:rFonts w:ascii="ＭＳ 明朝" w:eastAsia="ＭＳ 明朝" w:hAnsi="ＭＳ 明朝" w:hint="eastAsia"/>
          <w:sz w:val="24"/>
          <w:szCs w:val="24"/>
        </w:rPr>
        <w:t>き</w:t>
      </w:r>
      <w:r w:rsidR="00A07527" w:rsidRPr="00D6636B">
        <w:rPr>
          <w:rFonts w:ascii="ＭＳ 明朝" w:eastAsia="ＭＳ 明朝" w:hAnsi="ＭＳ 明朝" w:hint="eastAsia"/>
          <w:sz w:val="24"/>
          <w:szCs w:val="24"/>
        </w:rPr>
        <w:t>処分庁</w:t>
      </w:r>
      <w:r w:rsidR="00F416C1" w:rsidRPr="00D6636B">
        <w:rPr>
          <w:rFonts w:ascii="ＭＳ 明朝" w:eastAsia="ＭＳ 明朝" w:hAnsi="ＭＳ 明朝" w:hint="eastAsia"/>
          <w:sz w:val="24"/>
          <w:szCs w:val="24"/>
        </w:rPr>
        <w:t>が</w:t>
      </w:r>
      <w:r w:rsidR="00A07527" w:rsidRPr="00D6636B">
        <w:rPr>
          <w:rFonts w:ascii="ＭＳ 明朝" w:eastAsia="ＭＳ 明朝" w:hAnsi="ＭＳ 明朝" w:hint="eastAsia"/>
          <w:sz w:val="24"/>
          <w:szCs w:val="24"/>
        </w:rPr>
        <w:t>判断</w:t>
      </w:r>
      <w:r w:rsidR="00F416C1" w:rsidRPr="00D6636B">
        <w:rPr>
          <w:rFonts w:ascii="ＭＳ 明朝" w:eastAsia="ＭＳ 明朝" w:hAnsi="ＭＳ 明朝" w:hint="eastAsia"/>
          <w:sz w:val="24"/>
          <w:szCs w:val="24"/>
        </w:rPr>
        <w:t>すること</w:t>
      </w:r>
      <w:r w:rsidR="00D65535" w:rsidRPr="00D6636B">
        <w:rPr>
          <w:rFonts w:ascii="ＭＳ 明朝" w:eastAsia="ＭＳ 明朝" w:hAnsi="ＭＳ 明朝" w:hint="eastAsia"/>
          <w:sz w:val="24"/>
          <w:szCs w:val="24"/>
        </w:rPr>
        <w:t>の妥当性が問われるところ、</w:t>
      </w:r>
      <w:r w:rsidR="00E72305" w:rsidRPr="00D6636B">
        <w:rPr>
          <w:rFonts w:ascii="ＭＳ 明朝" w:eastAsia="ＭＳ 明朝" w:hAnsi="ＭＳ 明朝" w:hint="eastAsia"/>
          <w:sz w:val="24"/>
          <w:szCs w:val="24"/>
        </w:rPr>
        <w:t>局長通知</w:t>
      </w:r>
      <w:r w:rsidR="00D65535" w:rsidRPr="00D6636B">
        <w:rPr>
          <w:rFonts w:ascii="ＭＳ 明朝" w:eastAsia="ＭＳ 明朝" w:hAnsi="ＭＳ 明朝" w:hint="eastAsia"/>
          <w:sz w:val="24"/>
          <w:szCs w:val="24"/>
        </w:rPr>
        <w:t>において</w:t>
      </w:r>
      <w:r w:rsidR="00E72305" w:rsidRPr="00D6636B">
        <w:rPr>
          <w:rFonts w:ascii="ＭＳ 明朝" w:eastAsia="ＭＳ 明朝" w:hAnsi="ＭＳ 明朝" w:hint="eastAsia"/>
          <w:sz w:val="24"/>
          <w:szCs w:val="24"/>
        </w:rPr>
        <w:t>嘱託医は医療扶助の決定、実施にともなう専門的判断及び必要な助言指導を行うものとされていること、</w:t>
      </w:r>
      <w:r w:rsidR="00F67B05" w:rsidRPr="00D6636B">
        <w:rPr>
          <w:rFonts w:ascii="ＭＳ 明朝" w:eastAsia="ＭＳ 明朝" w:hAnsi="ＭＳ 明朝" w:hint="eastAsia"/>
          <w:sz w:val="24"/>
          <w:szCs w:val="24"/>
        </w:rPr>
        <w:t>また、</w:t>
      </w:r>
      <w:r w:rsidR="00BA6CA9" w:rsidRPr="00D6636B">
        <w:rPr>
          <w:rFonts w:ascii="ＭＳ 明朝" w:eastAsia="ＭＳ 明朝" w:hAnsi="ＭＳ 明朝" w:hint="eastAsia"/>
          <w:sz w:val="24"/>
          <w:szCs w:val="24"/>
        </w:rPr>
        <w:t>「生活保護手帳別冊問答集</w:t>
      </w:r>
      <w:r w:rsidR="00397CB6" w:rsidRPr="00D6636B">
        <w:rPr>
          <w:rFonts w:ascii="ＭＳ 明朝" w:eastAsia="ＭＳ 明朝" w:hAnsi="ＭＳ 明朝" w:hint="eastAsia"/>
          <w:sz w:val="24"/>
          <w:szCs w:val="24"/>
        </w:rPr>
        <w:t>２０２１</w:t>
      </w:r>
      <w:r w:rsidR="00BA6CA9" w:rsidRPr="00D6636B">
        <w:rPr>
          <w:rFonts w:ascii="ＭＳ 明朝" w:eastAsia="ＭＳ 明朝" w:hAnsi="ＭＳ 明朝"/>
          <w:sz w:val="24"/>
          <w:szCs w:val="24"/>
        </w:rPr>
        <w:t>年度版　第</w:t>
      </w:r>
      <w:r w:rsidR="00397CB6" w:rsidRPr="00D6636B">
        <w:rPr>
          <w:rFonts w:ascii="ＭＳ 明朝" w:eastAsia="ＭＳ 明朝" w:hAnsi="ＭＳ 明朝" w:hint="eastAsia"/>
          <w:sz w:val="24"/>
          <w:szCs w:val="24"/>
        </w:rPr>
        <w:t>２</w:t>
      </w:r>
      <w:r w:rsidR="00BA6CA9" w:rsidRPr="00D6636B">
        <w:rPr>
          <w:rFonts w:ascii="ＭＳ 明朝" w:eastAsia="ＭＳ 明朝" w:hAnsi="ＭＳ 明朝"/>
          <w:sz w:val="24"/>
          <w:szCs w:val="24"/>
        </w:rPr>
        <w:t>編医療扶助運</w:t>
      </w:r>
      <w:r w:rsidR="003E5917" w:rsidRPr="00D6636B">
        <w:rPr>
          <w:rFonts w:ascii="ＭＳ 明朝" w:eastAsia="ＭＳ 明朝" w:hAnsi="ＭＳ 明朝"/>
          <w:sz w:val="24"/>
          <w:szCs w:val="24"/>
        </w:rPr>
        <w:t>営要領</w:t>
      </w:r>
      <w:r w:rsidR="003E5917" w:rsidRPr="00D6636B">
        <w:rPr>
          <w:rFonts w:ascii="ＭＳ 明朝" w:eastAsia="ＭＳ 明朝" w:hAnsi="ＭＳ 明朝"/>
          <w:sz w:val="24"/>
          <w:szCs w:val="24"/>
        </w:rPr>
        <w:lastRenderedPageBreak/>
        <w:t>関係　第２医療扶助運営体制　２（３）嘱託医　ア」において、</w:t>
      </w:r>
      <w:r w:rsidR="00BA6CA9" w:rsidRPr="00D6636B">
        <w:rPr>
          <w:rFonts w:ascii="ＭＳ 明朝" w:eastAsia="ＭＳ 明朝" w:hAnsi="ＭＳ 明朝"/>
          <w:sz w:val="24"/>
          <w:szCs w:val="24"/>
        </w:rPr>
        <w:t>医療扶助に関する各申請書及び各給付要否意見書等の内容検討が嘱託医の業務をして挙げられてい</w:t>
      </w:r>
      <w:r w:rsidR="003E5917" w:rsidRPr="00D6636B">
        <w:rPr>
          <w:rFonts w:ascii="ＭＳ 明朝" w:eastAsia="ＭＳ 明朝" w:hAnsi="ＭＳ 明朝"/>
          <w:sz w:val="24"/>
          <w:szCs w:val="24"/>
        </w:rPr>
        <w:t>ること</w:t>
      </w:r>
      <w:r w:rsidR="00D65535" w:rsidRPr="00D6636B">
        <w:rPr>
          <w:rFonts w:ascii="ＭＳ 明朝" w:eastAsia="ＭＳ 明朝" w:hAnsi="ＭＳ 明朝"/>
          <w:sz w:val="24"/>
          <w:szCs w:val="24"/>
        </w:rPr>
        <w:t>からすると</w:t>
      </w:r>
      <w:r w:rsidR="003E5917" w:rsidRPr="00D6636B">
        <w:rPr>
          <w:rFonts w:ascii="ＭＳ 明朝" w:eastAsia="ＭＳ 明朝" w:hAnsi="ＭＳ 明朝"/>
          <w:sz w:val="24"/>
          <w:szCs w:val="24"/>
        </w:rPr>
        <w:t>、</w:t>
      </w:r>
      <w:r w:rsidR="00D65535" w:rsidRPr="00D6636B">
        <w:rPr>
          <w:rFonts w:ascii="ＭＳ 明朝" w:eastAsia="ＭＳ 明朝" w:hAnsi="ＭＳ 明朝"/>
          <w:sz w:val="24"/>
          <w:szCs w:val="24"/>
        </w:rPr>
        <w:t>保護の実施機関は、</w:t>
      </w:r>
      <w:r w:rsidR="00E72305" w:rsidRPr="00D6636B">
        <w:rPr>
          <w:rFonts w:ascii="ＭＳ 明朝" w:eastAsia="ＭＳ 明朝" w:hAnsi="ＭＳ 明朝" w:hint="eastAsia"/>
          <w:sz w:val="24"/>
          <w:szCs w:val="24"/>
        </w:rPr>
        <w:t>給付要否意見書の記載欄に医師の同意があった場合においても、施術の要否に疑義が生じるのであれば、</w:t>
      </w:r>
      <w:r w:rsidR="00D65535" w:rsidRPr="00D6636B">
        <w:rPr>
          <w:rFonts w:ascii="ＭＳ 明朝" w:eastAsia="ＭＳ 明朝" w:hAnsi="ＭＳ 明朝" w:hint="eastAsia"/>
          <w:sz w:val="24"/>
          <w:szCs w:val="24"/>
        </w:rPr>
        <w:t>嘱託医の審査を</w:t>
      </w:r>
      <w:r w:rsidR="00F67B05" w:rsidRPr="00D6636B">
        <w:rPr>
          <w:rFonts w:ascii="ＭＳ 明朝" w:eastAsia="ＭＳ 明朝" w:hAnsi="ＭＳ 明朝" w:hint="eastAsia"/>
          <w:sz w:val="24"/>
          <w:szCs w:val="24"/>
        </w:rPr>
        <w:t>踏まえ</w:t>
      </w:r>
      <w:r w:rsidR="00D65535" w:rsidRPr="00D6636B">
        <w:rPr>
          <w:rFonts w:ascii="ＭＳ 明朝" w:eastAsia="ＭＳ 明朝" w:hAnsi="ＭＳ 明朝" w:hint="eastAsia"/>
          <w:sz w:val="24"/>
          <w:szCs w:val="24"/>
        </w:rPr>
        <w:t>て給付の要否を判断すること</w:t>
      </w:r>
      <w:r w:rsidR="00A07527" w:rsidRPr="00D6636B">
        <w:rPr>
          <w:rFonts w:ascii="ＭＳ 明朝" w:eastAsia="ＭＳ 明朝" w:hAnsi="ＭＳ 明朝" w:hint="eastAsia"/>
          <w:sz w:val="24"/>
          <w:szCs w:val="24"/>
        </w:rPr>
        <w:t>が不当であるとまでは認められない</w:t>
      </w:r>
      <w:r w:rsidR="003E5917" w:rsidRPr="00D6636B">
        <w:rPr>
          <w:rFonts w:ascii="ＭＳ 明朝" w:eastAsia="ＭＳ 明朝" w:hAnsi="ＭＳ 明朝" w:hint="eastAsia"/>
          <w:sz w:val="24"/>
          <w:szCs w:val="24"/>
        </w:rPr>
        <w:t>。</w:t>
      </w:r>
    </w:p>
    <w:p w14:paraId="1EC680A6" w14:textId="6D4AE35B" w:rsidR="00997D25" w:rsidRPr="00D6636B" w:rsidRDefault="00997D25" w:rsidP="009E1D39">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（５）</w:t>
      </w:r>
      <w:r w:rsidR="00F416C1" w:rsidRPr="00D6636B">
        <w:rPr>
          <w:rFonts w:ascii="ＭＳ 明朝" w:eastAsia="ＭＳ 明朝" w:hAnsi="ＭＳ 明朝" w:cs="Times New Roman" w:hint="eastAsia"/>
          <w:sz w:val="24"/>
        </w:rPr>
        <w:t>また</w:t>
      </w:r>
      <w:r w:rsidR="00C35C5E" w:rsidRPr="00D6636B">
        <w:rPr>
          <w:rFonts w:ascii="ＭＳ 明朝" w:eastAsia="ＭＳ 明朝" w:hAnsi="ＭＳ 明朝" w:cs="Times New Roman" w:hint="eastAsia"/>
          <w:sz w:val="24"/>
        </w:rPr>
        <w:t>、</w:t>
      </w:r>
      <w:r w:rsidR="007839EB" w:rsidRPr="00D6636B">
        <w:rPr>
          <w:rFonts w:ascii="ＭＳ 明朝" w:eastAsia="ＭＳ 明朝" w:hAnsi="ＭＳ 明朝" w:cs="Times New Roman" w:hint="eastAsia"/>
          <w:sz w:val="24"/>
        </w:rPr>
        <w:t>本件</w:t>
      </w:r>
      <w:r w:rsidR="00F416C1" w:rsidRPr="00D6636B">
        <w:rPr>
          <w:rFonts w:ascii="ＭＳ 明朝" w:eastAsia="ＭＳ 明朝" w:hAnsi="ＭＳ 明朝" w:cs="Times New Roman" w:hint="eastAsia"/>
          <w:sz w:val="24"/>
        </w:rPr>
        <w:t>における嘱託医審査</w:t>
      </w:r>
      <w:r w:rsidR="00DA55D3">
        <w:rPr>
          <w:rFonts w:ascii="ＭＳ 明朝" w:eastAsia="ＭＳ 明朝" w:hAnsi="ＭＳ 明朝" w:cs="Times New Roman" w:hint="eastAsia"/>
          <w:sz w:val="24"/>
        </w:rPr>
        <w:t>の</w:t>
      </w:r>
      <w:r w:rsidR="00F416C1" w:rsidRPr="00D6636B">
        <w:rPr>
          <w:rFonts w:ascii="ＭＳ 明朝" w:eastAsia="ＭＳ 明朝" w:hAnsi="ＭＳ 明朝" w:cs="Times New Roman" w:hint="eastAsia"/>
          <w:sz w:val="24"/>
        </w:rPr>
        <w:t>結果</w:t>
      </w:r>
      <w:r w:rsidRPr="00D6636B">
        <w:rPr>
          <w:rFonts w:ascii="ＭＳ 明朝" w:eastAsia="ＭＳ 明朝" w:hAnsi="ＭＳ 明朝" w:cs="Times New Roman" w:hint="eastAsia"/>
          <w:sz w:val="24"/>
        </w:rPr>
        <w:t>について検討すると、</w:t>
      </w:r>
      <w:r w:rsidR="00F67B05" w:rsidRPr="00D6636B">
        <w:rPr>
          <w:rFonts w:ascii="ＭＳ 明朝" w:eastAsia="ＭＳ 明朝" w:hAnsi="ＭＳ 明朝" w:cs="Times New Roman" w:hint="eastAsia"/>
          <w:sz w:val="24"/>
        </w:rPr>
        <w:t>本件意見書に基づき審査を行った</w:t>
      </w:r>
      <w:r w:rsidR="00BA6CA9" w:rsidRPr="00D6636B">
        <w:rPr>
          <w:rFonts w:ascii="ＭＳ 明朝" w:eastAsia="ＭＳ 明朝" w:hAnsi="ＭＳ 明朝" w:cs="Times New Roman" w:hint="eastAsia"/>
          <w:sz w:val="24"/>
        </w:rPr>
        <w:t>嘱託医</w:t>
      </w:r>
      <w:r w:rsidR="00F67B05" w:rsidRPr="00D6636B">
        <w:rPr>
          <w:rFonts w:ascii="ＭＳ 明朝" w:eastAsia="ＭＳ 明朝" w:hAnsi="ＭＳ 明朝" w:cs="Times New Roman" w:hint="eastAsia"/>
          <w:sz w:val="24"/>
        </w:rPr>
        <w:t>の</w:t>
      </w:r>
      <w:r w:rsidR="00BA6CA9" w:rsidRPr="00D6636B">
        <w:rPr>
          <w:rFonts w:ascii="ＭＳ 明朝" w:eastAsia="ＭＳ 明朝" w:hAnsi="ＭＳ 明朝" w:cs="Times New Roman" w:hint="eastAsia"/>
          <w:sz w:val="24"/>
        </w:rPr>
        <w:t>専門分野は内科、小児科、糖尿病内科、アレルギー科で</w:t>
      </w:r>
      <w:r w:rsidR="00F67B05" w:rsidRPr="00D6636B">
        <w:rPr>
          <w:rFonts w:ascii="ＭＳ 明朝" w:eastAsia="ＭＳ 明朝" w:hAnsi="ＭＳ 明朝" w:cs="Times New Roman" w:hint="eastAsia"/>
          <w:sz w:val="24"/>
        </w:rPr>
        <w:t>あり、その専門的な知見に基づき</w:t>
      </w:r>
      <w:r w:rsidR="007839EB" w:rsidRPr="00D6636B">
        <w:rPr>
          <w:rFonts w:ascii="ＭＳ 明朝" w:eastAsia="ＭＳ 明朝" w:hAnsi="ＭＳ 明朝" w:cs="Times New Roman" w:hint="eastAsia"/>
          <w:sz w:val="24"/>
        </w:rPr>
        <w:t>審査を行い</w:t>
      </w:r>
      <w:r w:rsidR="00F67B05" w:rsidRPr="00D6636B">
        <w:rPr>
          <w:rFonts w:ascii="ＭＳ 明朝" w:eastAsia="ＭＳ 明朝" w:hAnsi="ＭＳ 明朝" w:cs="Times New Roman" w:hint="eastAsia"/>
          <w:sz w:val="24"/>
        </w:rPr>
        <w:t>、</w:t>
      </w:r>
      <w:r w:rsidR="007839EB" w:rsidRPr="00D6636B">
        <w:rPr>
          <w:rFonts w:ascii="ＭＳ 明朝" w:eastAsia="ＭＳ 明朝" w:hAnsi="ＭＳ 明朝" w:cs="Times New Roman" w:hint="eastAsia"/>
          <w:sz w:val="24"/>
        </w:rPr>
        <w:t>「あん摩・マッサージの適用症状ではないこと、倦怠感の緩和や慰安を目的とする施術は対象外であることから、医療扶助の適用外と考えます。」との指摘を行っている。そして、これを踏まえて処分庁は、審査請求人における主たる症状は四肢・体幹の運動失調症状であり、</w:t>
      </w:r>
      <w:r w:rsidR="00D557DF" w:rsidRPr="00D6636B">
        <w:rPr>
          <w:rFonts w:ascii="ＭＳ 明朝" w:eastAsia="ＭＳ 明朝" w:hAnsi="ＭＳ 明朝" w:cs="Times New Roman" w:hint="eastAsia"/>
          <w:sz w:val="24"/>
        </w:rPr>
        <w:t>ふらつき</w:t>
      </w:r>
      <w:r w:rsidR="00324156" w:rsidRPr="00D6636B">
        <w:rPr>
          <w:rFonts w:ascii="ＭＳ 明朝" w:eastAsia="ＭＳ 明朝" w:hAnsi="ＭＳ 明朝" w:cs="Times New Roman" w:hint="eastAsia"/>
          <w:sz w:val="24"/>
        </w:rPr>
        <w:t>は運動失調症状の一つであると</w:t>
      </w:r>
      <w:r w:rsidR="004A6233" w:rsidRPr="00D6636B">
        <w:rPr>
          <w:rFonts w:ascii="ＭＳ 明朝" w:eastAsia="ＭＳ 明朝" w:hAnsi="ＭＳ 明朝" w:cs="Times New Roman" w:hint="eastAsia"/>
          <w:sz w:val="24"/>
        </w:rPr>
        <w:t>判断し</w:t>
      </w:r>
      <w:r w:rsidR="00D557DF" w:rsidRPr="00D6636B">
        <w:rPr>
          <w:rFonts w:ascii="ＭＳ 明朝" w:eastAsia="ＭＳ 明朝" w:hAnsi="ＭＳ 明朝" w:cs="Times New Roman" w:hint="eastAsia"/>
          <w:sz w:val="24"/>
        </w:rPr>
        <w:t>、</w:t>
      </w:r>
      <w:r w:rsidR="004A6233" w:rsidRPr="00D6636B">
        <w:rPr>
          <w:rFonts w:ascii="ＭＳ 明朝" w:eastAsia="ＭＳ 明朝" w:hAnsi="ＭＳ 明朝" w:cs="Times New Roman" w:hint="eastAsia"/>
          <w:sz w:val="24"/>
        </w:rPr>
        <w:t>「筋麻痺・拘縮等」</w:t>
      </w:r>
      <w:r w:rsidR="00D557DF" w:rsidRPr="00D6636B">
        <w:rPr>
          <w:rFonts w:ascii="ＭＳ 明朝" w:eastAsia="ＭＳ 明朝" w:hAnsi="ＭＳ 明朝" w:cs="Times New Roman" w:hint="eastAsia"/>
          <w:sz w:val="24"/>
        </w:rPr>
        <w:t>の記載</w:t>
      </w:r>
      <w:r w:rsidR="004A6233" w:rsidRPr="00D6636B">
        <w:rPr>
          <w:rFonts w:ascii="ＭＳ 明朝" w:eastAsia="ＭＳ 明朝" w:hAnsi="ＭＳ 明朝" w:cs="Times New Roman" w:hint="eastAsia"/>
          <w:sz w:val="24"/>
        </w:rPr>
        <w:t>が本件意見書に</w:t>
      </w:r>
      <w:r w:rsidR="00D557DF" w:rsidRPr="00D6636B">
        <w:rPr>
          <w:rFonts w:ascii="ＭＳ 明朝" w:eastAsia="ＭＳ 明朝" w:hAnsi="ＭＳ 明朝" w:cs="Times New Roman" w:hint="eastAsia"/>
          <w:sz w:val="24"/>
        </w:rPr>
        <w:t>ないことから</w:t>
      </w:r>
      <w:r w:rsidR="004A6233" w:rsidRPr="00D6636B">
        <w:rPr>
          <w:rFonts w:ascii="ＭＳ 明朝" w:eastAsia="ＭＳ 明朝" w:hAnsi="ＭＳ 明朝" w:cs="Times New Roman" w:hint="eastAsia"/>
          <w:sz w:val="24"/>
        </w:rPr>
        <w:t>この症状を認め</w:t>
      </w:r>
      <w:r w:rsidR="007839EB" w:rsidRPr="00D6636B">
        <w:rPr>
          <w:rFonts w:ascii="ＭＳ 明朝" w:eastAsia="ＭＳ 明朝" w:hAnsi="ＭＳ 明朝" w:cs="Times New Roman" w:hint="eastAsia"/>
          <w:sz w:val="24"/>
        </w:rPr>
        <w:t>られないとして</w:t>
      </w:r>
      <w:r w:rsidR="00D557DF" w:rsidRPr="00D6636B">
        <w:rPr>
          <w:rFonts w:ascii="ＭＳ 明朝" w:eastAsia="ＭＳ 明朝" w:hAnsi="ＭＳ 明朝" w:cs="Times New Roman" w:hint="eastAsia"/>
          <w:sz w:val="24"/>
        </w:rPr>
        <w:t>、</w:t>
      </w:r>
      <w:r w:rsidR="00324156" w:rsidRPr="00D6636B">
        <w:rPr>
          <w:rFonts w:ascii="ＭＳ 明朝" w:eastAsia="ＭＳ 明朝" w:hAnsi="ＭＳ 明朝" w:cs="Times New Roman" w:hint="eastAsia"/>
          <w:sz w:val="24"/>
        </w:rPr>
        <w:t>医療扶助の</w:t>
      </w:r>
      <w:r w:rsidR="00F67B05" w:rsidRPr="00D6636B">
        <w:rPr>
          <w:rFonts w:ascii="ＭＳ 明朝" w:eastAsia="ＭＳ 明朝" w:hAnsi="ＭＳ 明朝" w:cs="Times New Roman" w:hint="eastAsia"/>
          <w:sz w:val="24"/>
        </w:rPr>
        <w:t>支給対象となる症状がないと</w:t>
      </w:r>
      <w:r w:rsidR="004A6233" w:rsidRPr="00D6636B">
        <w:rPr>
          <w:rFonts w:ascii="ＭＳ 明朝" w:eastAsia="ＭＳ 明朝" w:hAnsi="ＭＳ 明朝" w:cs="Times New Roman" w:hint="eastAsia"/>
          <w:sz w:val="24"/>
        </w:rPr>
        <w:t>の結論に至った</w:t>
      </w:r>
      <w:r w:rsidR="00F67B05" w:rsidRPr="00D6636B">
        <w:rPr>
          <w:rFonts w:ascii="ＭＳ 明朝" w:eastAsia="ＭＳ 明朝" w:hAnsi="ＭＳ 明朝" w:cs="Times New Roman" w:hint="eastAsia"/>
          <w:sz w:val="24"/>
        </w:rPr>
        <w:t>ものと認められる</w:t>
      </w:r>
      <w:r w:rsidR="00D557DF" w:rsidRPr="00D6636B">
        <w:rPr>
          <w:rFonts w:ascii="ＭＳ 明朝" w:eastAsia="ＭＳ 明朝" w:hAnsi="ＭＳ 明朝" w:cs="Times New Roman" w:hint="eastAsia"/>
          <w:sz w:val="24"/>
        </w:rPr>
        <w:t>。</w:t>
      </w:r>
    </w:p>
    <w:p w14:paraId="66CF0173" w14:textId="459569EB" w:rsidR="006B744A" w:rsidRPr="00D6636B" w:rsidRDefault="006B744A" w:rsidP="009E1D39">
      <w:pPr>
        <w:ind w:leftChars="200" w:left="420" w:firstLineChars="100" w:firstLine="240"/>
        <w:rPr>
          <w:rFonts w:ascii="ＭＳ 明朝" w:eastAsia="ＭＳ 明朝" w:hAnsi="ＭＳ 明朝"/>
          <w:sz w:val="24"/>
          <w:szCs w:val="24"/>
        </w:rPr>
      </w:pPr>
      <w:r w:rsidRPr="00D6636B">
        <w:rPr>
          <w:rFonts w:ascii="ＭＳ 明朝" w:eastAsia="ＭＳ 明朝" w:hAnsi="ＭＳ 明朝" w:hint="eastAsia"/>
          <w:sz w:val="24"/>
          <w:szCs w:val="24"/>
        </w:rPr>
        <w:t>そもそも、前記（３）記載のとおり、本件意見書の記載からは、主治医が審査請求人の症状及びあん摩・マッサージの施術の必要を具体的にどのように判断してその施術の給付を要することに同意したのかを確認することはできないといった問題はあるものの、これは、本件意見書の「傷病の程度及び給付を必要とする理由」欄の客観的記載をもとに嘱託医が行った指摘とこれに基づく処分庁の判断の妥当性を覆すものとまで認められない。</w:t>
      </w:r>
    </w:p>
    <w:p w14:paraId="2FB78E53" w14:textId="6ED701EA" w:rsidR="00965CC8" w:rsidRPr="00D6636B" w:rsidRDefault="00A81375" w:rsidP="009E1D39">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w:t>
      </w:r>
      <w:r w:rsidR="00F67B05" w:rsidRPr="00D6636B">
        <w:rPr>
          <w:rFonts w:ascii="ＭＳ 明朝" w:eastAsia="ＭＳ 明朝" w:hAnsi="ＭＳ 明朝" w:cs="Times New Roman" w:hint="eastAsia"/>
          <w:sz w:val="24"/>
        </w:rPr>
        <w:t>６</w:t>
      </w:r>
      <w:r w:rsidRPr="00D6636B">
        <w:rPr>
          <w:rFonts w:ascii="ＭＳ 明朝" w:eastAsia="ＭＳ 明朝" w:hAnsi="ＭＳ 明朝" w:cs="Times New Roman" w:hint="eastAsia"/>
          <w:sz w:val="24"/>
        </w:rPr>
        <w:t>）</w:t>
      </w:r>
      <w:r w:rsidR="006B744A" w:rsidRPr="00D6636B">
        <w:rPr>
          <w:rFonts w:ascii="ＭＳ 明朝" w:eastAsia="ＭＳ 明朝" w:hAnsi="ＭＳ 明朝" w:cs="Times New Roman" w:hint="eastAsia"/>
          <w:sz w:val="24"/>
        </w:rPr>
        <w:t>なお</w:t>
      </w:r>
      <w:r w:rsidR="002553EE" w:rsidRPr="00D6636B">
        <w:rPr>
          <w:rFonts w:ascii="ＭＳ 明朝" w:eastAsia="ＭＳ 明朝" w:hAnsi="ＭＳ 明朝" w:cs="Times New Roman" w:hint="eastAsia"/>
          <w:sz w:val="24"/>
        </w:rPr>
        <w:t>、</w:t>
      </w:r>
      <w:r w:rsidR="00843CCA" w:rsidRPr="00D6636B">
        <w:rPr>
          <w:rFonts w:ascii="ＭＳ 明朝" w:eastAsia="ＭＳ 明朝" w:hAnsi="ＭＳ 明朝" w:cs="Times New Roman" w:hint="eastAsia"/>
          <w:sz w:val="24"/>
        </w:rPr>
        <w:t>審査請求人は、筋肉の緊張を緩め、突っ張り、こり、こわばり、痛みを和らげる薬であるアフロクアロンを処方されていた</w:t>
      </w:r>
      <w:r w:rsidR="00B41481" w:rsidRPr="00D6636B">
        <w:rPr>
          <w:rFonts w:ascii="ＭＳ 明朝" w:eastAsia="ＭＳ 明朝" w:hAnsi="ＭＳ 明朝" w:cs="Times New Roman" w:hint="eastAsia"/>
          <w:sz w:val="24"/>
        </w:rPr>
        <w:t>点</w:t>
      </w:r>
      <w:r w:rsidR="00843CCA" w:rsidRPr="00D6636B">
        <w:rPr>
          <w:rFonts w:ascii="ＭＳ 明朝" w:eastAsia="ＭＳ 明朝" w:hAnsi="ＭＳ 明朝" w:cs="Times New Roman" w:hint="eastAsia"/>
          <w:sz w:val="24"/>
        </w:rPr>
        <w:t>、及び四肢・体幹の運動失調が認められる</w:t>
      </w:r>
      <w:r w:rsidR="00B41481" w:rsidRPr="00D6636B">
        <w:rPr>
          <w:rFonts w:ascii="ＭＳ 明朝" w:eastAsia="ＭＳ 明朝" w:hAnsi="ＭＳ 明朝" w:cs="Times New Roman" w:hint="eastAsia"/>
          <w:sz w:val="24"/>
        </w:rPr>
        <w:t>点</w:t>
      </w:r>
      <w:r w:rsidR="00843CCA" w:rsidRPr="00D6636B">
        <w:rPr>
          <w:rFonts w:ascii="ＭＳ 明朝" w:eastAsia="ＭＳ 明朝" w:hAnsi="ＭＳ 明朝" w:cs="Times New Roman" w:hint="eastAsia"/>
          <w:sz w:val="24"/>
        </w:rPr>
        <w:t>を理由に、筋麻痺・関節拘縮の症状があったことを主張</w:t>
      </w:r>
      <w:r w:rsidR="00F67B05" w:rsidRPr="00D6636B">
        <w:rPr>
          <w:rFonts w:ascii="ＭＳ 明朝" w:eastAsia="ＭＳ 明朝" w:hAnsi="ＭＳ 明朝" w:cs="Times New Roman" w:hint="eastAsia"/>
          <w:sz w:val="24"/>
        </w:rPr>
        <w:t>するとともに</w:t>
      </w:r>
      <w:r w:rsidR="00FF405A" w:rsidRPr="00D6636B">
        <w:rPr>
          <w:rFonts w:ascii="ＭＳ 明朝" w:eastAsia="ＭＳ 明朝" w:hAnsi="ＭＳ 明朝" w:cs="Times New Roman" w:hint="eastAsia"/>
          <w:sz w:val="24"/>
        </w:rPr>
        <w:t>、</w:t>
      </w:r>
      <w:r w:rsidR="00D03AF8" w:rsidRPr="00D6636B">
        <w:rPr>
          <w:rFonts w:ascii="ＭＳ 明朝" w:eastAsia="ＭＳ 明朝" w:hAnsi="ＭＳ 明朝" w:cs="Times New Roman" w:hint="eastAsia"/>
          <w:sz w:val="24"/>
        </w:rPr>
        <w:t>審査請求人</w:t>
      </w:r>
      <w:r w:rsidR="00843CCA" w:rsidRPr="00D6636B">
        <w:rPr>
          <w:rFonts w:ascii="ＭＳ 明朝" w:eastAsia="ＭＳ 明朝" w:hAnsi="ＭＳ 明朝" w:cs="Times New Roman" w:hint="eastAsia"/>
          <w:sz w:val="24"/>
        </w:rPr>
        <w:t>自身</w:t>
      </w:r>
      <w:r w:rsidR="00D03AF8" w:rsidRPr="00D6636B">
        <w:rPr>
          <w:rFonts w:ascii="ＭＳ 明朝" w:eastAsia="ＭＳ 明朝" w:hAnsi="ＭＳ 明朝" w:cs="Times New Roman" w:hint="eastAsia"/>
          <w:sz w:val="24"/>
        </w:rPr>
        <w:t>がり患している</w:t>
      </w:r>
      <w:r w:rsidR="00D54988">
        <w:rPr>
          <w:rFonts w:ascii="ＭＳ 明朝" w:eastAsia="ＭＳ 明朝" w:hAnsi="ＭＳ 明朝" w:cs="ＭＳ 明朝" w:hint="eastAsia"/>
          <w:sz w:val="24"/>
          <w:szCs w:val="24"/>
        </w:rPr>
        <w:t>●●●●●●●</w:t>
      </w:r>
      <w:r w:rsidR="00D03AF8" w:rsidRPr="00D32F9D">
        <w:rPr>
          <w:rFonts w:ascii="ＭＳ 明朝" w:eastAsia="ＭＳ 明朝" w:hAnsi="ＭＳ 明朝" w:cs="Times New Roman" w:hint="eastAsia"/>
          <w:sz w:val="24"/>
        </w:rPr>
        <w:t>に係</w:t>
      </w:r>
      <w:r w:rsidR="00D03AF8" w:rsidRPr="00D6636B">
        <w:rPr>
          <w:rFonts w:ascii="ＭＳ 明朝" w:eastAsia="ＭＳ 明朝" w:hAnsi="ＭＳ 明朝" w:cs="Times New Roman" w:hint="eastAsia"/>
          <w:sz w:val="24"/>
        </w:rPr>
        <w:t>る</w:t>
      </w:r>
      <w:r w:rsidR="00AB4025" w:rsidRPr="00D6636B">
        <w:rPr>
          <w:rFonts w:ascii="ＭＳ 明朝" w:eastAsia="ＭＳ 明朝" w:hAnsi="ＭＳ 明朝" w:cs="Times New Roman" w:hint="eastAsia"/>
          <w:sz w:val="24"/>
        </w:rPr>
        <w:t>一般的</w:t>
      </w:r>
      <w:r w:rsidR="00EE6844" w:rsidRPr="00D6636B">
        <w:rPr>
          <w:rFonts w:ascii="ＭＳ 明朝" w:eastAsia="ＭＳ 明朝" w:hAnsi="ＭＳ 明朝" w:cs="Times New Roman" w:hint="eastAsia"/>
          <w:sz w:val="24"/>
        </w:rPr>
        <w:t>な</w:t>
      </w:r>
      <w:r w:rsidR="00AB4025" w:rsidRPr="00D6636B">
        <w:rPr>
          <w:rFonts w:ascii="ＭＳ 明朝" w:eastAsia="ＭＳ 明朝" w:hAnsi="ＭＳ 明朝" w:cs="Times New Roman" w:hint="eastAsia"/>
          <w:sz w:val="24"/>
        </w:rPr>
        <w:t>症例</w:t>
      </w:r>
      <w:r w:rsidR="004A6233" w:rsidRPr="00D6636B">
        <w:rPr>
          <w:rFonts w:ascii="ＭＳ 明朝" w:eastAsia="ＭＳ 明朝" w:hAnsi="ＭＳ 明朝" w:cs="Times New Roman" w:hint="eastAsia"/>
          <w:sz w:val="24"/>
        </w:rPr>
        <w:t>に</w:t>
      </w:r>
      <w:r w:rsidR="006B6579">
        <w:rPr>
          <w:rFonts w:ascii="ＭＳ 明朝" w:eastAsia="ＭＳ 明朝" w:hAnsi="ＭＳ 明朝" w:cs="Times New Roman" w:hint="eastAsia"/>
          <w:sz w:val="24"/>
        </w:rPr>
        <w:t>上</w:t>
      </w:r>
      <w:r w:rsidR="004A6233" w:rsidRPr="00D6636B">
        <w:rPr>
          <w:rFonts w:ascii="ＭＳ 明朝" w:eastAsia="ＭＳ 明朝" w:hAnsi="ＭＳ 明朝" w:cs="Times New Roman" w:hint="eastAsia"/>
          <w:sz w:val="24"/>
        </w:rPr>
        <w:t>記症状に相当するものがあること</w:t>
      </w:r>
      <w:r w:rsidR="00843CCA" w:rsidRPr="00D6636B">
        <w:rPr>
          <w:rFonts w:ascii="ＭＳ 明朝" w:eastAsia="ＭＳ 明朝" w:hAnsi="ＭＳ 明朝" w:cs="Times New Roman"/>
          <w:sz w:val="24"/>
        </w:rPr>
        <w:t>を示す</w:t>
      </w:r>
      <w:r w:rsidR="004A6233" w:rsidRPr="00D6636B">
        <w:rPr>
          <w:rFonts w:ascii="ＭＳ 明朝" w:eastAsia="ＭＳ 明朝" w:hAnsi="ＭＳ 明朝" w:cs="Times New Roman"/>
          <w:sz w:val="24"/>
        </w:rPr>
        <w:t>論文の複写</w:t>
      </w:r>
      <w:r w:rsidR="00FF405A" w:rsidRPr="00D6636B">
        <w:rPr>
          <w:rFonts w:ascii="ＭＳ 明朝" w:eastAsia="ＭＳ 明朝" w:hAnsi="ＭＳ 明朝" w:cs="Times New Roman"/>
          <w:sz w:val="24"/>
        </w:rPr>
        <w:t>を提出している</w:t>
      </w:r>
      <w:r w:rsidR="00F67B05" w:rsidRPr="00D6636B">
        <w:rPr>
          <w:rFonts w:ascii="ＭＳ 明朝" w:eastAsia="ＭＳ 明朝" w:hAnsi="ＭＳ 明朝" w:cs="Times New Roman"/>
          <w:sz w:val="24"/>
        </w:rPr>
        <w:t>。</w:t>
      </w:r>
    </w:p>
    <w:p w14:paraId="345CFCE0" w14:textId="69C40E23" w:rsidR="004E0F82" w:rsidRPr="00D6636B" w:rsidRDefault="00F67B05" w:rsidP="009E1D39">
      <w:pPr>
        <w:ind w:leftChars="200" w:left="420" w:firstLineChars="100" w:firstLine="240"/>
        <w:rPr>
          <w:rFonts w:ascii="ＭＳ 明朝" w:eastAsia="ＭＳ 明朝" w:hAnsi="ＭＳ 明朝"/>
          <w:sz w:val="24"/>
          <w:szCs w:val="24"/>
        </w:rPr>
      </w:pPr>
      <w:r w:rsidRPr="00D6636B">
        <w:rPr>
          <w:rFonts w:ascii="ＭＳ 明朝" w:eastAsia="ＭＳ 明朝" w:hAnsi="ＭＳ 明朝"/>
          <w:sz w:val="24"/>
          <w:szCs w:val="24"/>
        </w:rPr>
        <w:t>しかしながら</w:t>
      </w:r>
      <w:r w:rsidR="004A6233" w:rsidRPr="00D6636B">
        <w:rPr>
          <w:rFonts w:ascii="ＭＳ 明朝" w:eastAsia="ＭＳ 明朝" w:hAnsi="ＭＳ 明朝" w:hint="eastAsia"/>
          <w:sz w:val="24"/>
          <w:szCs w:val="24"/>
        </w:rPr>
        <w:t>これら</w:t>
      </w:r>
      <w:r w:rsidR="00B41481" w:rsidRPr="00D6636B">
        <w:rPr>
          <w:rFonts w:ascii="ＭＳ 明朝" w:eastAsia="ＭＳ 明朝" w:hAnsi="ＭＳ 明朝" w:hint="eastAsia"/>
          <w:sz w:val="24"/>
          <w:szCs w:val="24"/>
        </w:rPr>
        <w:t>の</w:t>
      </w:r>
      <w:r w:rsidR="004A6233" w:rsidRPr="00D6636B">
        <w:rPr>
          <w:rFonts w:ascii="ＭＳ 明朝" w:eastAsia="ＭＳ 明朝" w:hAnsi="ＭＳ 明朝" w:hint="eastAsia"/>
          <w:sz w:val="24"/>
          <w:szCs w:val="24"/>
        </w:rPr>
        <w:t>みを</w:t>
      </w:r>
      <w:r w:rsidRPr="00D6636B">
        <w:rPr>
          <w:rFonts w:ascii="ＭＳ 明朝" w:eastAsia="ＭＳ 明朝" w:hAnsi="ＭＳ 明朝" w:hint="eastAsia"/>
          <w:sz w:val="24"/>
          <w:szCs w:val="24"/>
        </w:rPr>
        <w:t>根拠に、</w:t>
      </w:r>
      <w:r w:rsidR="00FF405A" w:rsidRPr="00D6636B">
        <w:rPr>
          <w:rFonts w:ascii="ＭＳ 明朝" w:eastAsia="ＭＳ 明朝" w:hAnsi="ＭＳ 明朝" w:hint="eastAsia"/>
          <w:sz w:val="24"/>
          <w:szCs w:val="24"/>
        </w:rPr>
        <w:t>審査請求人に</w:t>
      </w:r>
      <w:r w:rsidR="002553EE" w:rsidRPr="00D6636B">
        <w:rPr>
          <w:rFonts w:ascii="ＭＳ 明朝" w:eastAsia="ＭＳ 明朝" w:hAnsi="ＭＳ 明朝" w:hint="eastAsia"/>
          <w:sz w:val="24"/>
          <w:szCs w:val="24"/>
        </w:rPr>
        <w:t>筋麻痺や関節拘縮等の症状があ</w:t>
      </w:r>
      <w:r w:rsidR="00FF405A" w:rsidRPr="00D6636B">
        <w:rPr>
          <w:rFonts w:ascii="ＭＳ 明朝" w:eastAsia="ＭＳ 明朝" w:hAnsi="ＭＳ 明朝" w:hint="eastAsia"/>
          <w:sz w:val="24"/>
          <w:szCs w:val="24"/>
        </w:rPr>
        <w:t>ると</w:t>
      </w:r>
      <w:r w:rsidR="00B41481" w:rsidRPr="00D6636B">
        <w:rPr>
          <w:rFonts w:ascii="ＭＳ 明朝" w:eastAsia="ＭＳ 明朝" w:hAnsi="ＭＳ 明朝" w:hint="eastAsia"/>
          <w:sz w:val="24"/>
          <w:szCs w:val="24"/>
        </w:rPr>
        <w:t>してあん摩・マッサージの施術に係る医療扶助の対象である</w:t>
      </w:r>
      <w:r w:rsidR="00FF405A" w:rsidRPr="00D6636B">
        <w:rPr>
          <w:rFonts w:ascii="ＭＳ 明朝" w:eastAsia="ＭＳ 明朝" w:hAnsi="ＭＳ 明朝" w:hint="eastAsia"/>
          <w:sz w:val="24"/>
          <w:szCs w:val="24"/>
        </w:rPr>
        <w:t>と</w:t>
      </w:r>
      <w:r w:rsidR="00B41481" w:rsidRPr="00D6636B">
        <w:rPr>
          <w:rFonts w:ascii="ＭＳ 明朝" w:eastAsia="ＭＳ 明朝" w:hAnsi="ＭＳ 明朝" w:hint="eastAsia"/>
          <w:sz w:val="24"/>
          <w:szCs w:val="24"/>
        </w:rPr>
        <w:t>認めることは</w:t>
      </w:r>
      <w:r w:rsidR="00FF405A" w:rsidRPr="00D6636B">
        <w:rPr>
          <w:rFonts w:ascii="ＭＳ 明朝" w:eastAsia="ＭＳ 明朝" w:hAnsi="ＭＳ 明朝" w:hint="eastAsia"/>
          <w:sz w:val="24"/>
          <w:szCs w:val="24"/>
        </w:rPr>
        <w:t>できない。</w:t>
      </w:r>
      <w:r w:rsidRPr="00D6636B">
        <w:rPr>
          <w:rFonts w:ascii="ＭＳ 明朝" w:eastAsia="ＭＳ 明朝" w:hAnsi="ＭＳ 明朝" w:hint="eastAsia"/>
          <w:sz w:val="24"/>
          <w:szCs w:val="24"/>
        </w:rPr>
        <w:t>また、</w:t>
      </w:r>
      <w:r w:rsidR="00A07527" w:rsidRPr="00D6636B">
        <w:rPr>
          <w:rFonts w:ascii="ＭＳ 明朝" w:eastAsia="ＭＳ 明朝" w:hAnsi="ＭＳ 明朝" w:hint="eastAsia"/>
          <w:sz w:val="24"/>
          <w:szCs w:val="24"/>
        </w:rPr>
        <w:t>審査請求人</w:t>
      </w:r>
      <w:r w:rsidR="00AC1C5A" w:rsidRPr="00D6636B">
        <w:rPr>
          <w:rFonts w:ascii="ＭＳ 明朝" w:eastAsia="ＭＳ 明朝" w:hAnsi="ＭＳ 明朝" w:hint="eastAsia"/>
          <w:sz w:val="24"/>
          <w:szCs w:val="24"/>
        </w:rPr>
        <w:t>に筋麻痺や関節拘縮等の症状があると</w:t>
      </w:r>
      <w:r w:rsidR="00A07527" w:rsidRPr="00D6636B">
        <w:rPr>
          <w:rFonts w:ascii="ＭＳ 明朝" w:eastAsia="ＭＳ 明朝" w:hAnsi="ＭＳ 明朝" w:hint="eastAsia"/>
          <w:sz w:val="24"/>
          <w:szCs w:val="24"/>
        </w:rPr>
        <w:t>の</w:t>
      </w:r>
      <w:r w:rsidR="00AC1C5A" w:rsidRPr="00D6636B">
        <w:rPr>
          <w:rFonts w:ascii="ＭＳ 明朝" w:eastAsia="ＭＳ 明朝" w:hAnsi="ＭＳ 明朝" w:hint="eastAsia"/>
          <w:sz w:val="24"/>
          <w:szCs w:val="24"/>
        </w:rPr>
        <w:t>審査請求人の</w:t>
      </w:r>
      <w:r w:rsidR="00A07527" w:rsidRPr="00D6636B">
        <w:rPr>
          <w:rFonts w:ascii="ＭＳ 明朝" w:eastAsia="ＭＳ 明朝" w:hAnsi="ＭＳ 明朝" w:hint="eastAsia"/>
          <w:sz w:val="24"/>
          <w:szCs w:val="24"/>
        </w:rPr>
        <w:t>主張を裏付ける</w:t>
      </w:r>
      <w:r w:rsidR="00B41481" w:rsidRPr="00D6636B">
        <w:rPr>
          <w:rFonts w:ascii="ＭＳ 明朝" w:eastAsia="ＭＳ 明朝" w:hAnsi="ＭＳ 明朝" w:hint="eastAsia"/>
          <w:sz w:val="24"/>
          <w:szCs w:val="24"/>
        </w:rPr>
        <w:t>ものは事件記録に</w:t>
      </w:r>
      <w:r w:rsidR="001E29BC" w:rsidRPr="00D6636B">
        <w:rPr>
          <w:rFonts w:ascii="ＭＳ 明朝" w:eastAsia="ＭＳ 明朝" w:hAnsi="ＭＳ 明朝" w:hint="eastAsia"/>
          <w:sz w:val="24"/>
          <w:szCs w:val="24"/>
        </w:rPr>
        <w:t>存在しない。</w:t>
      </w:r>
    </w:p>
    <w:p w14:paraId="15F0E8EA" w14:textId="2DD75AB5" w:rsidR="001E29BC" w:rsidRPr="00D6636B" w:rsidRDefault="004E0F82" w:rsidP="009E1D39">
      <w:pPr>
        <w:ind w:left="480" w:hangingChars="200" w:hanging="480"/>
        <w:rPr>
          <w:rFonts w:ascii="ＭＳ 明朝" w:eastAsia="ＭＳ 明朝" w:hAnsi="ＭＳ 明朝" w:cs="Times New Roman"/>
          <w:sz w:val="24"/>
        </w:rPr>
      </w:pPr>
      <w:r w:rsidRPr="00D6636B">
        <w:rPr>
          <w:rFonts w:ascii="ＭＳ 明朝" w:eastAsia="ＭＳ 明朝" w:hAnsi="ＭＳ 明朝" w:cs="Times New Roman" w:hint="eastAsia"/>
          <w:sz w:val="24"/>
        </w:rPr>
        <w:t>（</w:t>
      </w:r>
      <w:r w:rsidR="00F668CE" w:rsidRPr="00D6636B">
        <w:rPr>
          <w:rFonts w:ascii="ＭＳ 明朝" w:eastAsia="ＭＳ 明朝" w:hAnsi="ＭＳ 明朝" w:cs="Times New Roman"/>
          <w:sz w:val="24"/>
        </w:rPr>
        <w:t>７</w:t>
      </w:r>
      <w:r w:rsidRPr="00D6636B">
        <w:rPr>
          <w:rFonts w:ascii="ＭＳ 明朝" w:eastAsia="ＭＳ 明朝" w:hAnsi="ＭＳ 明朝" w:cs="Times New Roman" w:hint="eastAsia"/>
          <w:sz w:val="24"/>
        </w:rPr>
        <w:t>）</w:t>
      </w:r>
      <w:r w:rsidR="001E29BC" w:rsidRPr="00D6636B">
        <w:rPr>
          <w:rFonts w:ascii="ＭＳ 明朝" w:eastAsia="ＭＳ 明朝" w:hAnsi="ＭＳ 明朝" w:cs="Times New Roman" w:hint="eastAsia"/>
          <w:sz w:val="24"/>
        </w:rPr>
        <w:t>以上より</w:t>
      </w:r>
      <w:r w:rsidRPr="00D6636B">
        <w:rPr>
          <w:rFonts w:ascii="ＭＳ 明朝" w:eastAsia="ＭＳ 明朝" w:hAnsi="ＭＳ 明朝" w:cs="Times New Roman" w:hint="eastAsia"/>
          <w:sz w:val="24"/>
        </w:rPr>
        <w:t>、</w:t>
      </w:r>
      <w:r w:rsidR="004F72B0" w:rsidRPr="00D6636B">
        <w:rPr>
          <w:rFonts w:ascii="ＭＳ 明朝" w:eastAsia="ＭＳ 明朝" w:hAnsi="ＭＳ 明朝" w:cs="Times New Roman" w:hint="eastAsia"/>
          <w:sz w:val="24"/>
        </w:rPr>
        <w:t>本件処分にお</w:t>
      </w:r>
      <w:r w:rsidR="002553EE" w:rsidRPr="00D6636B">
        <w:rPr>
          <w:rFonts w:ascii="ＭＳ 明朝" w:eastAsia="ＭＳ 明朝" w:hAnsi="ＭＳ 明朝" w:cs="Times New Roman" w:hint="eastAsia"/>
          <w:sz w:val="24"/>
        </w:rPr>
        <w:t>ける</w:t>
      </w:r>
      <w:r w:rsidR="00786FE0" w:rsidRPr="00D6636B">
        <w:rPr>
          <w:rFonts w:ascii="ＭＳ 明朝" w:eastAsia="ＭＳ 明朝" w:hAnsi="ＭＳ 明朝" w:cs="Times New Roman" w:hint="eastAsia"/>
          <w:sz w:val="24"/>
        </w:rPr>
        <w:t>処分庁の判断に、</w:t>
      </w:r>
      <w:r w:rsidR="00BC36DC" w:rsidRPr="00D6636B">
        <w:rPr>
          <w:rFonts w:ascii="ＭＳ 明朝" w:eastAsia="ＭＳ 明朝" w:hAnsi="ＭＳ 明朝" w:cs="Times New Roman" w:hint="eastAsia"/>
          <w:sz w:val="24"/>
        </w:rPr>
        <w:t>違法又は不当</w:t>
      </w:r>
      <w:r w:rsidR="00A94F68" w:rsidRPr="00D6636B">
        <w:rPr>
          <w:rFonts w:ascii="ＭＳ 明朝" w:eastAsia="ＭＳ 明朝" w:hAnsi="ＭＳ 明朝" w:cs="Times New Roman" w:hint="eastAsia"/>
          <w:sz w:val="24"/>
        </w:rPr>
        <w:t>な点</w:t>
      </w:r>
      <w:r w:rsidR="00B259CF" w:rsidRPr="00D6636B">
        <w:rPr>
          <w:rFonts w:ascii="ＭＳ 明朝" w:eastAsia="ＭＳ 明朝" w:hAnsi="ＭＳ 明朝" w:cs="Times New Roman" w:hint="eastAsia"/>
          <w:sz w:val="24"/>
        </w:rPr>
        <w:t>が</w:t>
      </w:r>
      <w:r w:rsidR="00BC36DC" w:rsidRPr="00D6636B">
        <w:rPr>
          <w:rFonts w:ascii="ＭＳ 明朝" w:eastAsia="ＭＳ 明朝" w:hAnsi="ＭＳ 明朝" w:cs="Times New Roman" w:hint="eastAsia"/>
          <w:sz w:val="24"/>
        </w:rPr>
        <w:t>あるとは言えない。</w:t>
      </w:r>
      <w:r w:rsidR="001E29BC" w:rsidRPr="00D6636B">
        <w:rPr>
          <w:rFonts w:ascii="ＭＳ 明朝" w:eastAsia="ＭＳ 明朝" w:hAnsi="ＭＳ 明朝" w:cs="Times New Roman" w:hint="eastAsia"/>
          <w:sz w:val="24"/>
        </w:rPr>
        <w:t>したがって、本件審査請求は棄却されるべきである。</w:t>
      </w:r>
    </w:p>
    <w:p w14:paraId="5594941C" w14:textId="08E1D6DE" w:rsidR="00AF619A" w:rsidRPr="00D6636B" w:rsidRDefault="00F668CE" w:rsidP="000837D6">
      <w:pPr>
        <w:rPr>
          <w:rFonts w:ascii="ＭＳ 明朝" w:eastAsia="ＭＳ 明朝" w:hAnsi="ＭＳ 明朝" w:cs="Times New Roman"/>
          <w:sz w:val="24"/>
          <w:szCs w:val="24"/>
        </w:rPr>
      </w:pPr>
      <w:r w:rsidRPr="00D6636B">
        <w:rPr>
          <w:rFonts w:ascii="ＭＳ 明朝" w:eastAsia="ＭＳ 明朝" w:hAnsi="ＭＳ 明朝" w:cs="Times New Roman"/>
          <w:sz w:val="24"/>
          <w:szCs w:val="24"/>
        </w:rPr>
        <w:t xml:space="preserve">　</w:t>
      </w:r>
    </w:p>
    <w:p w14:paraId="7F5469A1" w14:textId="666AB6EE" w:rsidR="00ED4D76" w:rsidRPr="00D6636B" w:rsidRDefault="00ED4D76" w:rsidP="00ED4D76">
      <w:pPr>
        <w:rPr>
          <w:rFonts w:ascii="ＭＳ 明朝" w:eastAsia="ＭＳ 明朝" w:hAnsi="ＭＳ 明朝" w:cs="Times New Roman"/>
          <w:b/>
          <w:sz w:val="24"/>
          <w:szCs w:val="24"/>
        </w:rPr>
      </w:pPr>
      <w:r w:rsidRPr="00D6636B">
        <w:rPr>
          <w:rFonts w:ascii="ＭＳ 明朝" w:eastAsia="ＭＳ 明朝" w:hAnsi="ＭＳ 明朝" w:cs="Times New Roman" w:hint="eastAsia"/>
          <w:b/>
          <w:sz w:val="24"/>
          <w:szCs w:val="24"/>
        </w:rPr>
        <w:t>第６　付言</w:t>
      </w:r>
    </w:p>
    <w:p w14:paraId="0D1655C8" w14:textId="6BC60762" w:rsidR="00B41481" w:rsidRPr="00D6636B" w:rsidRDefault="00B41481" w:rsidP="000837D6">
      <w:pPr>
        <w:ind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審査請求人は、本件申請が放置されていた点について縷々主張している。この</w:t>
      </w:r>
      <w:r w:rsidRPr="00D6636B">
        <w:rPr>
          <w:rFonts w:ascii="ＭＳ 明朝" w:eastAsia="ＭＳ 明朝" w:hAnsi="ＭＳ 明朝" w:cs="Times New Roman" w:hint="eastAsia"/>
          <w:sz w:val="24"/>
          <w:szCs w:val="24"/>
        </w:rPr>
        <w:lastRenderedPageBreak/>
        <w:t>点については、上記判断を左右するものではないが、処分庁に改善を求めるため、以下付言する。</w:t>
      </w:r>
    </w:p>
    <w:p w14:paraId="7129A8A3" w14:textId="55A1E21A" w:rsidR="00573C92" w:rsidRPr="00D6636B" w:rsidRDefault="00F87078" w:rsidP="000837D6">
      <w:pPr>
        <w:ind w:firstLineChars="100" w:firstLine="240"/>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審査請求人は、令和元年１２月２６日に、あん摩・マッサージ施術に係る医療扶助の実施を求める申請を口頭で行っていると認められ</w:t>
      </w:r>
      <w:r w:rsidR="00B41481" w:rsidRPr="00D6636B">
        <w:rPr>
          <w:rFonts w:ascii="ＭＳ 明朝" w:eastAsia="ＭＳ 明朝" w:hAnsi="ＭＳ 明朝" w:cs="Times New Roman" w:hint="eastAsia"/>
          <w:sz w:val="24"/>
          <w:szCs w:val="24"/>
        </w:rPr>
        <w:t>る。しかしながら</w:t>
      </w:r>
      <w:r w:rsidRPr="00D6636B">
        <w:rPr>
          <w:rFonts w:ascii="ＭＳ 明朝" w:eastAsia="ＭＳ 明朝" w:hAnsi="ＭＳ 明朝" w:cs="Times New Roman" w:hint="eastAsia"/>
          <w:sz w:val="24"/>
          <w:szCs w:val="24"/>
        </w:rPr>
        <w:t>処分庁は、令和２年４月３０日になってようやく同申請を却下する本件処分を</w:t>
      </w:r>
      <w:r w:rsidR="00B41481" w:rsidRPr="00D6636B">
        <w:rPr>
          <w:rFonts w:ascii="ＭＳ 明朝" w:eastAsia="ＭＳ 明朝" w:hAnsi="ＭＳ 明朝" w:cs="Times New Roman" w:hint="eastAsia"/>
          <w:sz w:val="24"/>
          <w:szCs w:val="24"/>
        </w:rPr>
        <w:t>書面で通知した。この間、</w:t>
      </w:r>
      <w:r w:rsidRPr="00D6636B">
        <w:rPr>
          <w:rFonts w:ascii="ＭＳ 明朝" w:eastAsia="ＭＳ 明朝" w:hAnsi="ＭＳ 明朝" w:cs="Times New Roman" w:hint="eastAsia"/>
          <w:sz w:val="24"/>
          <w:szCs w:val="24"/>
        </w:rPr>
        <w:t>約４か月が経過していることは、</w:t>
      </w:r>
      <w:r w:rsidR="00ED0B27" w:rsidRPr="00D6636B">
        <w:rPr>
          <w:rFonts w:ascii="ＭＳ 明朝" w:eastAsia="ＭＳ 明朝" w:hAnsi="ＭＳ 明朝" w:cs="Times New Roman" w:hint="eastAsia"/>
          <w:sz w:val="24"/>
          <w:szCs w:val="24"/>
        </w:rPr>
        <w:t>本件申請</w:t>
      </w:r>
      <w:r w:rsidR="00DA55D3">
        <w:rPr>
          <w:rFonts w:ascii="ＭＳ 明朝" w:eastAsia="ＭＳ 明朝" w:hAnsi="ＭＳ 明朝" w:cs="Times New Roman" w:hint="eastAsia"/>
          <w:sz w:val="24"/>
          <w:szCs w:val="24"/>
        </w:rPr>
        <w:t>の</w:t>
      </w:r>
      <w:r w:rsidR="00ED0B27" w:rsidRPr="00D6636B">
        <w:rPr>
          <w:rFonts w:ascii="ＭＳ 明朝" w:eastAsia="ＭＳ 明朝" w:hAnsi="ＭＳ 明朝" w:cs="Times New Roman" w:hint="eastAsia"/>
          <w:sz w:val="24"/>
          <w:szCs w:val="24"/>
        </w:rPr>
        <w:t>後に処分庁と本件施術機関との間で文書等のやり取りがあったことを考慮しても、申請があった日から原則として１４日以内に保護の決定を通知しなければならないと定める</w:t>
      </w:r>
      <w:r w:rsidRPr="00D6636B">
        <w:rPr>
          <w:rFonts w:ascii="ＭＳ 明朝" w:eastAsia="ＭＳ 明朝" w:hAnsi="ＭＳ 明朝" w:cs="Times New Roman" w:hint="eastAsia"/>
          <w:sz w:val="24"/>
          <w:szCs w:val="24"/>
        </w:rPr>
        <w:t>法第２４条</w:t>
      </w:r>
      <w:r w:rsidR="00D77BFD">
        <w:rPr>
          <w:rFonts w:ascii="ＭＳ 明朝" w:eastAsia="ＭＳ 明朝" w:hAnsi="ＭＳ 明朝" w:cs="Times New Roman" w:hint="eastAsia"/>
          <w:sz w:val="24"/>
          <w:szCs w:val="24"/>
        </w:rPr>
        <w:t>第</w:t>
      </w:r>
      <w:r w:rsidR="00ED0B27" w:rsidRPr="00D6636B">
        <w:rPr>
          <w:rFonts w:ascii="ＭＳ 明朝" w:eastAsia="ＭＳ 明朝" w:hAnsi="ＭＳ 明朝" w:cs="Times New Roman" w:hint="eastAsia"/>
          <w:sz w:val="24"/>
          <w:szCs w:val="24"/>
        </w:rPr>
        <w:t>５項の趣旨に照らし</w:t>
      </w:r>
      <w:r w:rsidR="00B41481" w:rsidRPr="00D6636B">
        <w:rPr>
          <w:rFonts w:ascii="ＭＳ 明朝" w:eastAsia="ＭＳ 明朝" w:hAnsi="ＭＳ 明朝" w:cs="Times New Roman" w:hint="eastAsia"/>
          <w:sz w:val="24"/>
          <w:szCs w:val="24"/>
        </w:rPr>
        <w:t>て</w:t>
      </w:r>
      <w:r w:rsidR="00ED0B27" w:rsidRPr="00D6636B">
        <w:rPr>
          <w:rFonts w:ascii="ＭＳ 明朝" w:eastAsia="ＭＳ 明朝" w:hAnsi="ＭＳ 明朝" w:cs="Times New Roman" w:hint="eastAsia"/>
          <w:sz w:val="24"/>
          <w:szCs w:val="24"/>
        </w:rPr>
        <w:t>問題が大きい</w:t>
      </w:r>
      <w:r w:rsidRPr="00D6636B">
        <w:rPr>
          <w:rFonts w:ascii="ＭＳ 明朝" w:eastAsia="ＭＳ 明朝" w:hAnsi="ＭＳ 明朝" w:cs="Times New Roman" w:hint="eastAsia"/>
          <w:sz w:val="24"/>
          <w:szCs w:val="24"/>
        </w:rPr>
        <w:t>。</w:t>
      </w:r>
    </w:p>
    <w:p w14:paraId="6B19BD84" w14:textId="7CE687A8" w:rsidR="00ED4D76" w:rsidRPr="00D6636B" w:rsidRDefault="00F41EFA" w:rsidP="00A721A0">
      <w:pPr>
        <w:ind w:firstLineChars="100" w:firstLine="240"/>
        <w:rPr>
          <w:rFonts w:ascii="ＭＳ 明朝" w:eastAsia="ＭＳ 明朝" w:hAnsi="ＭＳ 明朝" w:cs="Times New Roman"/>
          <w:b/>
          <w:sz w:val="24"/>
          <w:szCs w:val="24"/>
        </w:rPr>
      </w:pPr>
      <w:r w:rsidRPr="00D6636B">
        <w:rPr>
          <w:rFonts w:ascii="ＭＳ 明朝" w:eastAsia="ＭＳ 明朝" w:hAnsi="ＭＳ 明朝" w:cs="Times New Roman" w:hint="eastAsia"/>
          <w:sz w:val="24"/>
          <w:szCs w:val="24"/>
        </w:rPr>
        <w:t>今後、処分庁においては、同規定の趣旨に従い</w:t>
      </w:r>
      <w:r w:rsidR="00ED0B27" w:rsidRPr="00D6636B">
        <w:rPr>
          <w:rFonts w:ascii="ＭＳ 明朝" w:eastAsia="ＭＳ 明朝" w:hAnsi="ＭＳ 明朝" w:cs="Times New Roman" w:hint="eastAsia"/>
          <w:sz w:val="24"/>
          <w:szCs w:val="24"/>
        </w:rPr>
        <w:t>、口頭にせよ申請があった場合は、これを受けて迅速に審査を行って保護の決定を行うことを強く要請する。</w:t>
      </w:r>
    </w:p>
    <w:p w14:paraId="33E2AE13" w14:textId="77777777" w:rsidR="003D1BF1" w:rsidRPr="00D6636B" w:rsidRDefault="003D1BF1" w:rsidP="00ED4D76">
      <w:pPr>
        <w:rPr>
          <w:rFonts w:ascii="ＭＳ 明朝" w:eastAsia="ＭＳ 明朝" w:hAnsi="ＭＳ 明朝" w:cs="Times New Roman"/>
          <w:b/>
          <w:sz w:val="24"/>
          <w:szCs w:val="24"/>
        </w:rPr>
      </w:pPr>
    </w:p>
    <w:p w14:paraId="716501FA" w14:textId="77777777" w:rsidR="00990BD3" w:rsidRPr="00D6636B" w:rsidRDefault="00990BD3" w:rsidP="00990BD3">
      <w:pPr>
        <w:ind w:firstLineChars="2008" w:firstLine="481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大阪府行政不服審査会第３部会</w:t>
      </w:r>
    </w:p>
    <w:p w14:paraId="4B09D466" w14:textId="77777777" w:rsidR="00990BD3" w:rsidRPr="00D6636B" w:rsidRDefault="00990BD3" w:rsidP="00990BD3">
      <w:pPr>
        <w:ind w:firstLineChars="2108" w:firstLine="505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委員（部会長）曽和　俊文</w:t>
      </w:r>
    </w:p>
    <w:p w14:paraId="53261B34" w14:textId="77777777" w:rsidR="00990BD3" w:rsidRPr="00D6636B" w:rsidRDefault="00990BD3" w:rsidP="00990BD3">
      <w:pPr>
        <w:ind w:firstLineChars="2108" w:firstLine="505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委員　　　　　船戸　貴美子</w:t>
      </w:r>
    </w:p>
    <w:p w14:paraId="77EE8509" w14:textId="551763DC" w:rsidR="00990BD3" w:rsidRDefault="00990BD3" w:rsidP="00990BD3">
      <w:pPr>
        <w:ind w:firstLineChars="2108" w:firstLine="5059"/>
        <w:rPr>
          <w:rFonts w:ascii="ＭＳ 明朝" w:eastAsia="ＭＳ 明朝" w:hAnsi="ＭＳ 明朝" w:cs="Times New Roman"/>
          <w:sz w:val="24"/>
          <w:szCs w:val="24"/>
        </w:rPr>
      </w:pPr>
      <w:r w:rsidRPr="00D6636B">
        <w:rPr>
          <w:rFonts w:ascii="ＭＳ 明朝" w:eastAsia="ＭＳ 明朝" w:hAnsi="ＭＳ 明朝" w:cs="Times New Roman" w:hint="eastAsia"/>
          <w:sz w:val="24"/>
          <w:szCs w:val="24"/>
        </w:rPr>
        <w:t>委員　　　　　前田　雅子</w:t>
      </w:r>
    </w:p>
    <w:p w14:paraId="7D5EDB57" w14:textId="707884F8" w:rsidR="006F47D2" w:rsidRDefault="006F47D2" w:rsidP="00990BD3">
      <w:pPr>
        <w:ind w:firstLineChars="2108" w:firstLine="5059"/>
        <w:rPr>
          <w:rFonts w:ascii="ＭＳ 明朝" w:eastAsia="ＭＳ 明朝" w:hAnsi="ＭＳ 明朝" w:cs="Times New Roman"/>
          <w:sz w:val="24"/>
          <w:szCs w:val="24"/>
        </w:rPr>
      </w:pPr>
    </w:p>
    <w:p w14:paraId="5A920B1D" w14:textId="337CC448" w:rsidR="006F47D2" w:rsidRDefault="006F47D2" w:rsidP="00990BD3">
      <w:pPr>
        <w:ind w:firstLineChars="2108" w:firstLine="5059"/>
        <w:rPr>
          <w:rFonts w:ascii="ＭＳ 明朝" w:eastAsia="ＭＳ 明朝" w:hAnsi="ＭＳ 明朝" w:cs="Times New Roman"/>
          <w:sz w:val="24"/>
          <w:szCs w:val="24"/>
        </w:rPr>
      </w:pPr>
    </w:p>
    <w:p w14:paraId="5482C6C3" w14:textId="25FDC8DE" w:rsidR="006F47D2" w:rsidRPr="006F47D2" w:rsidRDefault="006F47D2" w:rsidP="002B78CF">
      <w:pPr>
        <w:rPr>
          <w:rFonts w:ascii="ＭＳ 明朝" w:eastAsia="ＭＳ 明朝" w:hAnsi="ＭＳ 明朝" w:cs="Times New Roman"/>
          <w:sz w:val="24"/>
          <w:szCs w:val="24"/>
        </w:rPr>
      </w:pPr>
    </w:p>
    <w:sectPr w:rsidR="006F47D2" w:rsidRPr="006F47D2" w:rsidSect="00884455">
      <w:footerReference w:type="default" r:id="rId7"/>
      <w:pgSz w:w="11906" w:h="16838"/>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538D" w16cex:dateUtc="2021-12-02T04:25:00Z"/>
  <w16cex:commentExtensible w16cex:durableId="255B538E" w16cex:dateUtc="2021-12-01T07:36:00Z"/>
  <w16cex:commentExtensible w16cex:durableId="255B538F" w16cex:dateUtc="2021-12-02T03:58:00Z"/>
  <w16cex:commentExtensible w16cex:durableId="255B5390" w16cex:dateUtc="2021-12-01T07:33:00Z"/>
  <w16cex:commentExtensible w16cex:durableId="255B5391" w16cex:dateUtc="2021-12-01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828BC0" w16cid:durableId="255B538D"/>
  <w16cid:commentId w16cid:paraId="78279F6C" w16cid:durableId="255B538E"/>
  <w16cid:commentId w16cid:paraId="36572F68" w16cid:durableId="255B538F"/>
  <w16cid:commentId w16cid:paraId="18503E53" w16cid:durableId="255B5390"/>
  <w16cid:commentId w16cid:paraId="43F1C7D1" w16cid:durableId="255B53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944B1" w14:textId="77777777" w:rsidR="000172D5" w:rsidRDefault="000172D5" w:rsidP="00C41EBB">
      <w:r>
        <w:separator/>
      </w:r>
    </w:p>
  </w:endnote>
  <w:endnote w:type="continuationSeparator" w:id="0">
    <w:p w14:paraId="6D072D3A" w14:textId="77777777" w:rsidR="000172D5" w:rsidRDefault="000172D5" w:rsidP="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03527"/>
      <w:docPartObj>
        <w:docPartGallery w:val="Page Numbers (Bottom of Page)"/>
        <w:docPartUnique/>
      </w:docPartObj>
    </w:sdtPr>
    <w:sdtEndPr/>
    <w:sdtContent>
      <w:p w14:paraId="569FAE40" w14:textId="40EC18C0" w:rsidR="00CD6D20" w:rsidRDefault="00CD6D20">
        <w:pPr>
          <w:pStyle w:val="a5"/>
          <w:jc w:val="center"/>
        </w:pPr>
        <w:r>
          <w:fldChar w:fldCharType="begin"/>
        </w:r>
        <w:r>
          <w:instrText>PAGE   \* MERGEFORMAT</w:instrText>
        </w:r>
        <w:r>
          <w:fldChar w:fldCharType="separate"/>
        </w:r>
        <w:r w:rsidR="00D54988" w:rsidRPr="00D54988">
          <w:rPr>
            <w:noProof/>
            <w:lang w:val="ja-JP"/>
          </w:rPr>
          <w:t>16</w:t>
        </w:r>
        <w:r>
          <w:fldChar w:fldCharType="end"/>
        </w:r>
      </w:p>
    </w:sdtContent>
  </w:sdt>
  <w:p w14:paraId="46ECBADF" w14:textId="77777777" w:rsidR="00CD6D20" w:rsidRDefault="00CD6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099A" w14:textId="77777777" w:rsidR="000172D5" w:rsidRDefault="000172D5" w:rsidP="00C41EBB">
      <w:r>
        <w:separator/>
      </w:r>
    </w:p>
  </w:footnote>
  <w:footnote w:type="continuationSeparator" w:id="0">
    <w:p w14:paraId="6063C17D" w14:textId="77777777" w:rsidR="000172D5" w:rsidRDefault="000172D5" w:rsidP="00C41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5"/>
    <w:rsid w:val="00000B45"/>
    <w:rsid w:val="00002677"/>
    <w:rsid w:val="000172D5"/>
    <w:rsid w:val="00030E26"/>
    <w:rsid w:val="00035879"/>
    <w:rsid w:val="00036D16"/>
    <w:rsid w:val="00041105"/>
    <w:rsid w:val="00041C49"/>
    <w:rsid w:val="0004552F"/>
    <w:rsid w:val="000461F1"/>
    <w:rsid w:val="000463B9"/>
    <w:rsid w:val="00054055"/>
    <w:rsid w:val="00057757"/>
    <w:rsid w:val="00061850"/>
    <w:rsid w:val="000633FD"/>
    <w:rsid w:val="0006465C"/>
    <w:rsid w:val="00070822"/>
    <w:rsid w:val="00070D0A"/>
    <w:rsid w:val="000738F4"/>
    <w:rsid w:val="00073B3A"/>
    <w:rsid w:val="000825E7"/>
    <w:rsid w:val="00082F24"/>
    <w:rsid w:val="000837D6"/>
    <w:rsid w:val="0009125B"/>
    <w:rsid w:val="00091347"/>
    <w:rsid w:val="0009223C"/>
    <w:rsid w:val="00092268"/>
    <w:rsid w:val="00094108"/>
    <w:rsid w:val="000A1CB8"/>
    <w:rsid w:val="000A263C"/>
    <w:rsid w:val="000A30F7"/>
    <w:rsid w:val="000A5DE0"/>
    <w:rsid w:val="000B0FBB"/>
    <w:rsid w:val="000B1FFE"/>
    <w:rsid w:val="000B3812"/>
    <w:rsid w:val="000B3853"/>
    <w:rsid w:val="000B3F13"/>
    <w:rsid w:val="000B4816"/>
    <w:rsid w:val="000B66E0"/>
    <w:rsid w:val="000C0D7B"/>
    <w:rsid w:val="000C34F9"/>
    <w:rsid w:val="000C502A"/>
    <w:rsid w:val="000C61A3"/>
    <w:rsid w:val="000C6248"/>
    <w:rsid w:val="000D00A5"/>
    <w:rsid w:val="000D362D"/>
    <w:rsid w:val="000D3C0A"/>
    <w:rsid w:val="000D5E02"/>
    <w:rsid w:val="000D76E3"/>
    <w:rsid w:val="000E18DF"/>
    <w:rsid w:val="000E1B22"/>
    <w:rsid w:val="000E1B2C"/>
    <w:rsid w:val="000E214B"/>
    <w:rsid w:val="000E3D55"/>
    <w:rsid w:val="000E6516"/>
    <w:rsid w:val="000F03F8"/>
    <w:rsid w:val="000F08F8"/>
    <w:rsid w:val="000F137F"/>
    <w:rsid w:val="000F4935"/>
    <w:rsid w:val="000F5268"/>
    <w:rsid w:val="000F6E23"/>
    <w:rsid w:val="000F7F87"/>
    <w:rsid w:val="00100BA1"/>
    <w:rsid w:val="00104341"/>
    <w:rsid w:val="00104BF1"/>
    <w:rsid w:val="0010755C"/>
    <w:rsid w:val="0011212E"/>
    <w:rsid w:val="001131BC"/>
    <w:rsid w:val="001218F7"/>
    <w:rsid w:val="001220A4"/>
    <w:rsid w:val="001223CA"/>
    <w:rsid w:val="0012322E"/>
    <w:rsid w:val="001246A2"/>
    <w:rsid w:val="00125599"/>
    <w:rsid w:val="00125E53"/>
    <w:rsid w:val="00126CC8"/>
    <w:rsid w:val="00127682"/>
    <w:rsid w:val="0013132C"/>
    <w:rsid w:val="001325BC"/>
    <w:rsid w:val="0013274F"/>
    <w:rsid w:val="00134219"/>
    <w:rsid w:val="00136A5B"/>
    <w:rsid w:val="001370A4"/>
    <w:rsid w:val="00137C44"/>
    <w:rsid w:val="00145DCA"/>
    <w:rsid w:val="00145DDD"/>
    <w:rsid w:val="00145EEC"/>
    <w:rsid w:val="001466EC"/>
    <w:rsid w:val="00151807"/>
    <w:rsid w:val="00154EB1"/>
    <w:rsid w:val="00157004"/>
    <w:rsid w:val="00157F88"/>
    <w:rsid w:val="00161C90"/>
    <w:rsid w:val="00161D3A"/>
    <w:rsid w:val="001637E7"/>
    <w:rsid w:val="001637FB"/>
    <w:rsid w:val="0016535F"/>
    <w:rsid w:val="00167449"/>
    <w:rsid w:val="00167761"/>
    <w:rsid w:val="00170A79"/>
    <w:rsid w:val="00170E20"/>
    <w:rsid w:val="0017254B"/>
    <w:rsid w:val="00172852"/>
    <w:rsid w:val="00177705"/>
    <w:rsid w:val="0018030F"/>
    <w:rsid w:val="001853A3"/>
    <w:rsid w:val="001873FE"/>
    <w:rsid w:val="00190900"/>
    <w:rsid w:val="00192D22"/>
    <w:rsid w:val="00195ED2"/>
    <w:rsid w:val="001A0CD4"/>
    <w:rsid w:val="001A0EFA"/>
    <w:rsid w:val="001A7307"/>
    <w:rsid w:val="001A7BDA"/>
    <w:rsid w:val="001B1888"/>
    <w:rsid w:val="001B1E9C"/>
    <w:rsid w:val="001B21B5"/>
    <w:rsid w:val="001B29F9"/>
    <w:rsid w:val="001B3B93"/>
    <w:rsid w:val="001B73CA"/>
    <w:rsid w:val="001B7CDD"/>
    <w:rsid w:val="001C0F6D"/>
    <w:rsid w:val="001C7E71"/>
    <w:rsid w:val="001D3687"/>
    <w:rsid w:val="001D5287"/>
    <w:rsid w:val="001D5A80"/>
    <w:rsid w:val="001D77D3"/>
    <w:rsid w:val="001E29BC"/>
    <w:rsid w:val="001E71D4"/>
    <w:rsid w:val="001F412A"/>
    <w:rsid w:val="001F61EB"/>
    <w:rsid w:val="001F7632"/>
    <w:rsid w:val="00200E23"/>
    <w:rsid w:val="0020198E"/>
    <w:rsid w:val="00204007"/>
    <w:rsid w:val="00204199"/>
    <w:rsid w:val="00204EE8"/>
    <w:rsid w:val="00204EEA"/>
    <w:rsid w:val="002054C3"/>
    <w:rsid w:val="002073E7"/>
    <w:rsid w:val="00213045"/>
    <w:rsid w:val="0021540F"/>
    <w:rsid w:val="0021789B"/>
    <w:rsid w:val="00222EDF"/>
    <w:rsid w:val="0022423D"/>
    <w:rsid w:val="0022596D"/>
    <w:rsid w:val="00226D8B"/>
    <w:rsid w:val="00227983"/>
    <w:rsid w:val="00227A78"/>
    <w:rsid w:val="002313EF"/>
    <w:rsid w:val="00231AD7"/>
    <w:rsid w:val="0023264E"/>
    <w:rsid w:val="00232FA6"/>
    <w:rsid w:val="0023300A"/>
    <w:rsid w:val="0023656D"/>
    <w:rsid w:val="00237113"/>
    <w:rsid w:val="002418A0"/>
    <w:rsid w:val="00242023"/>
    <w:rsid w:val="0024416D"/>
    <w:rsid w:val="00246A9B"/>
    <w:rsid w:val="00247550"/>
    <w:rsid w:val="002476DD"/>
    <w:rsid w:val="002476E5"/>
    <w:rsid w:val="002528F6"/>
    <w:rsid w:val="002553EE"/>
    <w:rsid w:val="002555AE"/>
    <w:rsid w:val="0026021C"/>
    <w:rsid w:val="0026140B"/>
    <w:rsid w:val="00261842"/>
    <w:rsid w:val="00264C0C"/>
    <w:rsid w:val="002652BD"/>
    <w:rsid w:val="00266733"/>
    <w:rsid w:val="0027241B"/>
    <w:rsid w:val="002752F6"/>
    <w:rsid w:val="0027615F"/>
    <w:rsid w:val="00281477"/>
    <w:rsid w:val="002818E6"/>
    <w:rsid w:val="00285D1F"/>
    <w:rsid w:val="00290201"/>
    <w:rsid w:val="0029072E"/>
    <w:rsid w:val="002952AD"/>
    <w:rsid w:val="0029709A"/>
    <w:rsid w:val="00297352"/>
    <w:rsid w:val="002974C5"/>
    <w:rsid w:val="002A0091"/>
    <w:rsid w:val="002A0AFA"/>
    <w:rsid w:val="002A3A9C"/>
    <w:rsid w:val="002A4992"/>
    <w:rsid w:val="002A5530"/>
    <w:rsid w:val="002B0B90"/>
    <w:rsid w:val="002B167B"/>
    <w:rsid w:val="002B74E7"/>
    <w:rsid w:val="002B78CF"/>
    <w:rsid w:val="002C15BA"/>
    <w:rsid w:val="002C522B"/>
    <w:rsid w:val="002D19E7"/>
    <w:rsid w:val="002D345E"/>
    <w:rsid w:val="002D371A"/>
    <w:rsid w:val="002D7BF3"/>
    <w:rsid w:val="002E1132"/>
    <w:rsid w:val="002E4855"/>
    <w:rsid w:val="002E4D3F"/>
    <w:rsid w:val="002E4DDF"/>
    <w:rsid w:val="002E7A1B"/>
    <w:rsid w:val="002F4F75"/>
    <w:rsid w:val="002F635C"/>
    <w:rsid w:val="00301E34"/>
    <w:rsid w:val="003021D7"/>
    <w:rsid w:val="00303D92"/>
    <w:rsid w:val="00304C0E"/>
    <w:rsid w:val="00310706"/>
    <w:rsid w:val="00311520"/>
    <w:rsid w:val="003116E3"/>
    <w:rsid w:val="00312286"/>
    <w:rsid w:val="00313918"/>
    <w:rsid w:val="003169B3"/>
    <w:rsid w:val="00316DB0"/>
    <w:rsid w:val="003236B7"/>
    <w:rsid w:val="00324156"/>
    <w:rsid w:val="00330A45"/>
    <w:rsid w:val="0033497F"/>
    <w:rsid w:val="00337DEA"/>
    <w:rsid w:val="003463E1"/>
    <w:rsid w:val="003467C0"/>
    <w:rsid w:val="0035049F"/>
    <w:rsid w:val="0035272E"/>
    <w:rsid w:val="003554F5"/>
    <w:rsid w:val="0035582E"/>
    <w:rsid w:val="0035748D"/>
    <w:rsid w:val="00364B1C"/>
    <w:rsid w:val="003659EF"/>
    <w:rsid w:val="00367C5B"/>
    <w:rsid w:val="0037109C"/>
    <w:rsid w:val="003716F4"/>
    <w:rsid w:val="00371EDD"/>
    <w:rsid w:val="0037243C"/>
    <w:rsid w:val="00372D0D"/>
    <w:rsid w:val="003746C2"/>
    <w:rsid w:val="00374CD0"/>
    <w:rsid w:val="0037500B"/>
    <w:rsid w:val="00376A86"/>
    <w:rsid w:val="00381039"/>
    <w:rsid w:val="00381130"/>
    <w:rsid w:val="00382804"/>
    <w:rsid w:val="00395307"/>
    <w:rsid w:val="00396BF6"/>
    <w:rsid w:val="00397CB6"/>
    <w:rsid w:val="003A037E"/>
    <w:rsid w:val="003A0BB6"/>
    <w:rsid w:val="003A2D8B"/>
    <w:rsid w:val="003B0275"/>
    <w:rsid w:val="003B0ACA"/>
    <w:rsid w:val="003B0ADF"/>
    <w:rsid w:val="003B1053"/>
    <w:rsid w:val="003B2AFD"/>
    <w:rsid w:val="003B45B5"/>
    <w:rsid w:val="003C12D5"/>
    <w:rsid w:val="003C268E"/>
    <w:rsid w:val="003C29F7"/>
    <w:rsid w:val="003C3F2F"/>
    <w:rsid w:val="003C3F94"/>
    <w:rsid w:val="003C5B32"/>
    <w:rsid w:val="003C7210"/>
    <w:rsid w:val="003D1739"/>
    <w:rsid w:val="003D1BF1"/>
    <w:rsid w:val="003D39CA"/>
    <w:rsid w:val="003D3F85"/>
    <w:rsid w:val="003D6E67"/>
    <w:rsid w:val="003E1249"/>
    <w:rsid w:val="003E1FD7"/>
    <w:rsid w:val="003E3C16"/>
    <w:rsid w:val="003E5917"/>
    <w:rsid w:val="003F0AA8"/>
    <w:rsid w:val="003F190E"/>
    <w:rsid w:val="003F48A8"/>
    <w:rsid w:val="004002CA"/>
    <w:rsid w:val="00401338"/>
    <w:rsid w:val="00401BFC"/>
    <w:rsid w:val="00402F1A"/>
    <w:rsid w:val="00403708"/>
    <w:rsid w:val="004069D9"/>
    <w:rsid w:val="00410046"/>
    <w:rsid w:val="004117FD"/>
    <w:rsid w:val="0041786A"/>
    <w:rsid w:val="0042180B"/>
    <w:rsid w:val="004226DF"/>
    <w:rsid w:val="004234CE"/>
    <w:rsid w:val="00425010"/>
    <w:rsid w:val="00435DBF"/>
    <w:rsid w:val="00436267"/>
    <w:rsid w:val="004378F0"/>
    <w:rsid w:val="00441F27"/>
    <w:rsid w:val="004425BB"/>
    <w:rsid w:val="0044445D"/>
    <w:rsid w:val="00450B98"/>
    <w:rsid w:val="00456542"/>
    <w:rsid w:val="00457F35"/>
    <w:rsid w:val="00462DA2"/>
    <w:rsid w:val="004632C1"/>
    <w:rsid w:val="0046598E"/>
    <w:rsid w:val="004666E4"/>
    <w:rsid w:val="00467735"/>
    <w:rsid w:val="0047076A"/>
    <w:rsid w:val="00476C8C"/>
    <w:rsid w:val="00480D8D"/>
    <w:rsid w:val="00485E66"/>
    <w:rsid w:val="004903BC"/>
    <w:rsid w:val="004A0049"/>
    <w:rsid w:val="004A23AC"/>
    <w:rsid w:val="004A3C64"/>
    <w:rsid w:val="004A6233"/>
    <w:rsid w:val="004A6814"/>
    <w:rsid w:val="004A7AE6"/>
    <w:rsid w:val="004B0D94"/>
    <w:rsid w:val="004B15F1"/>
    <w:rsid w:val="004B1747"/>
    <w:rsid w:val="004B1E6A"/>
    <w:rsid w:val="004B305D"/>
    <w:rsid w:val="004C1931"/>
    <w:rsid w:val="004C2A34"/>
    <w:rsid w:val="004C4616"/>
    <w:rsid w:val="004D1E0C"/>
    <w:rsid w:val="004D1F09"/>
    <w:rsid w:val="004D4B66"/>
    <w:rsid w:val="004D545F"/>
    <w:rsid w:val="004D7583"/>
    <w:rsid w:val="004E089C"/>
    <w:rsid w:val="004E0F82"/>
    <w:rsid w:val="004E1EB3"/>
    <w:rsid w:val="004E20F2"/>
    <w:rsid w:val="004E55A8"/>
    <w:rsid w:val="004F3572"/>
    <w:rsid w:val="004F39F5"/>
    <w:rsid w:val="004F646C"/>
    <w:rsid w:val="004F72B0"/>
    <w:rsid w:val="005003E6"/>
    <w:rsid w:val="0050264E"/>
    <w:rsid w:val="005028BC"/>
    <w:rsid w:val="00512D46"/>
    <w:rsid w:val="00515699"/>
    <w:rsid w:val="00516434"/>
    <w:rsid w:val="00522A79"/>
    <w:rsid w:val="00523CCB"/>
    <w:rsid w:val="00523FA5"/>
    <w:rsid w:val="00525CB0"/>
    <w:rsid w:val="005266AA"/>
    <w:rsid w:val="00531080"/>
    <w:rsid w:val="005329A5"/>
    <w:rsid w:val="00533645"/>
    <w:rsid w:val="0053386B"/>
    <w:rsid w:val="00533E34"/>
    <w:rsid w:val="005405CA"/>
    <w:rsid w:val="00542D06"/>
    <w:rsid w:val="00547ED1"/>
    <w:rsid w:val="00552A35"/>
    <w:rsid w:val="00560A6B"/>
    <w:rsid w:val="00562B9A"/>
    <w:rsid w:val="00567850"/>
    <w:rsid w:val="00571613"/>
    <w:rsid w:val="00572E04"/>
    <w:rsid w:val="00573C92"/>
    <w:rsid w:val="00581708"/>
    <w:rsid w:val="00581EBA"/>
    <w:rsid w:val="005837F0"/>
    <w:rsid w:val="00583CA3"/>
    <w:rsid w:val="00592712"/>
    <w:rsid w:val="00594716"/>
    <w:rsid w:val="005952FB"/>
    <w:rsid w:val="005A0A49"/>
    <w:rsid w:val="005A2432"/>
    <w:rsid w:val="005A5741"/>
    <w:rsid w:val="005A7DC0"/>
    <w:rsid w:val="005B0F37"/>
    <w:rsid w:val="005B56BB"/>
    <w:rsid w:val="005B72F5"/>
    <w:rsid w:val="005C451E"/>
    <w:rsid w:val="005C5938"/>
    <w:rsid w:val="005C6335"/>
    <w:rsid w:val="005C7664"/>
    <w:rsid w:val="005D1A83"/>
    <w:rsid w:val="005D4450"/>
    <w:rsid w:val="005D5D99"/>
    <w:rsid w:val="005E21FC"/>
    <w:rsid w:val="005E25EB"/>
    <w:rsid w:val="005E29CD"/>
    <w:rsid w:val="005E519C"/>
    <w:rsid w:val="005F105E"/>
    <w:rsid w:val="005F26BA"/>
    <w:rsid w:val="005F479B"/>
    <w:rsid w:val="005F64CB"/>
    <w:rsid w:val="00607937"/>
    <w:rsid w:val="00607DB2"/>
    <w:rsid w:val="00610C83"/>
    <w:rsid w:val="0061227D"/>
    <w:rsid w:val="006144C1"/>
    <w:rsid w:val="00622D6C"/>
    <w:rsid w:val="0062441E"/>
    <w:rsid w:val="006246E0"/>
    <w:rsid w:val="00624F76"/>
    <w:rsid w:val="00626AF0"/>
    <w:rsid w:val="00626F75"/>
    <w:rsid w:val="00627314"/>
    <w:rsid w:val="0063112F"/>
    <w:rsid w:val="00636B12"/>
    <w:rsid w:val="00647D53"/>
    <w:rsid w:val="0065178F"/>
    <w:rsid w:val="00653751"/>
    <w:rsid w:val="0065495C"/>
    <w:rsid w:val="00654980"/>
    <w:rsid w:val="00660330"/>
    <w:rsid w:val="00663C7F"/>
    <w:rsid w:val="00664237"/>
    <w:rsid w:val="006673E6"/>
    <w:rsid w:val="00672012"/>
    <w:rsid w:val="00672C10"/>
    <w:rsid w:val="0067338F"/>
    <w:rsid w:val="00673657"/>
    <w:rsid w:val="0067631E"/>
    <w:rsid w:val="0067642F"/>
    <w:rsid w:val="00676767"/>
    <w:rsid w:val="00676EA2"/>
    <w:rsid w:val="006819EB"/>
    <w:rsid w:val="00684828"/>
    <w:rsid w:val="00685BE8"/>
    <w:rsid w:val="00687CE0"/>
    <w:rsid w:val="00696366"/>
    <w:rsid w:val="0069780F"/>
    <w:rsid w:val="006978A8"/>
    <w:rsid w:val="006A06AC"/>
    <w:rsid w:val="006A0E54"/>
    <w:rsid w:val="006A6F93"/>
    <w:rsid w:val="006B079D"/>
    <w:rsid w:val="006B1338"/>
    <w:rsid w:val="006B2FF8"/>
    <w:rsid w:val="006B6579"/>
    <w:rsid w:val="006B744A"/>
    <w:rsid w:val="006C1EA5"/>
    <w:rsid w:val="006C3190"/>
    <w:rsid w:val="006C45CF"/>
    <w:rsid w:val="006C5D06"/>
    <w:rsid w:val="006C6D5D"/>
    <w:rsid w:val="006C70A1"/>
    <w:rsid w:val="006D6D07"/>
    <w:rsid w:val="006D7BB6"/>
    <w:rsid w:val="006E4713"/>
    <w:rsid w:val="006F00E9"/>
    <w:rsid w:val="006F0F2A"/>
    <w:rsid w:val="006F1E97"/>
    <w:rsid w:val="006F4680"/>
    <w:rsid w:val="006F47D2"/>
    <w:rsid w:val="006F57B2"/>
    <w:rsid w:val="006F7DF5"/>
    <w:rsid w:val="0070105F"/>
    <w:rsid w:val="007024D0"/>
    <w:rsid w:val="00703AB8"/>
    <w:rsid w:val="00717370"/>
    <w:rsid w:val="00726AB0"/>
    <w:rsid w:val="00727365"/>
    <w:rsid w:val="00736EFF"/>
    <w:rsid w:val="00737E37"/>
    <w:rsid w:val="00737FAE"/>
    <w:rsid w:val="00741BF7"/>
    <w:rsid w:val="007431E4"/>
    <w:rsid w:val="0074508D"/>
    <w:rsid w:val="007517D1"/>
    <w:rsid w:val="00757ABE"/>
    <w:rsid w:val="00760384"/>
    <w:rsid w:val="007628BA"/>
    <w:rsid w:val="007629D4"/>
    <w:rsid w:val="007632B3"/>
    <w:rsid w:val="00774A06"/>
    <w:rsid w:val="007773B9"/>
    <w:rsid w:val="00777E93"/>
    <w:rsid w:val="00780A9E"/>
    <w:rsid w:val="007839EB"/>
    <w:rsid w:val="00784473"/>
    <w:rsid w:val="0078535B"/>
    <w:rsid w:val="0078661A"/>
    <w:rsid w:val="00786FE0"/>
    <w:rsid w:val="007903C0"/>
    <w:rsid w:val="00794C1B"/>
    <w:rsid w:val="007A2E7B"/>
    <w:rsid w:val="007A48ED"/>
    <w:rsid w:val="007A4916"/>
    <w:rsid w:val="007B0870"/>
    <w:rsid w:val="007B2F7E"/>
    <w:rsid w:val="007B63DA"/>
    <w:rsid w:val="007C5CED"/>
    <w:rsid w:val="007C636C"/>
    <w:rsid w:val="007D0E61"/>
    <w:rsid w:val="007D121F"/>
    <w:rsid w:val="007D1582"/>
    <w:rsid w:val="007D57BB"/>
    <w:rsid w:val="007E1FE1"/>
    <w:rsid w:val="007E20F5"/>
    <w:rsid w:val="007E3360"/>
    <w:rsid w:val="007E44DC"/>
    <w:rsid w:val="007E5AFF"/>
    <w:rsid w:val="007F0E01"/>
    <w:rsid w:val="007F1BEC"/>
    <w:rsid w:val="007F6521"/>
    <w:rsid w:val="007F7404"/>
    <w:rsid w:val="00800246"/>
    <w:rsid w:val="00800EC0"/>
    <w:rsid w:val="0080375D"/>
    <w:rsid w:val="00813B8E"/>
    <w:rsid w:val="00814581"/>
    <w:rsid w:val="008164DD"/>
    <w:rsid w:val="00816C66"/>
    <w:rsid w:val="008234BF"/>
    <w:rsid w:val="0082388F"/>
    <w:rsid w:val="00826DE5"/>
    <w:rsid w:val="008346FE"/>
    <w:rsid w:val="00836E9B"/>
    <w:rsid w:val="00837855"/>
    <w:rsid w:val="00837E4A"/>
    <w:rsid w:val="00843CCA"/>
    <w:rsid w:val="00846654"/>
    <w:rsid w:val="00856D18"/>
    <w:rsid w:val="00857D9E"/>
    <w:rsid w:val="008615B6"/>
    <w:rsid w:val="00861D31"/>
    <w:rsid w:val="00862953"/>
    <w:rsid w:val="00863F1D"/>
    <w:rsid w:val="0086754F"/>
    <w:rsid w:val="00870793"/>
    <w:rsid w:val="00876EAF"/>
    <w:rsid w:val="00882BCD"/>
    <w:rsid w:val="00884455"/>
    <w:rsid w:val="00887F41"/>
    <w:rsid w:val="00890F69"/>
    <w:rsid w:val="008910F7"/>
    <w:rsid w:val="008930C2"/>
    <w:rsid w:val="008936C8"/>
    <w:rsid w:val="008937E9"/>
    <w:rsid w:val="008A0641"/>
    <w:rsid w:val="008A115F"/>
    <w:rsid w:val="008A3F9F"/>
    <w:rsid w:val="008A62AE"/>
    <w:rsid w:val="008A62EC"/>
    <w:rsid w:val="008B2C40"/>
    <w:rsid w:val="008B6740"/>
    <w:rsid w:val="008B730A"/>
    <w:rsid w:val="008B7984"/>
    <w:rsid w:val="008C6A6E"/>
    <w:rsid w:val="008D2072"/>
    <w:rsid w:val="008D376D"/>
    <w:rsid w:val="008D7978"/>
    <w:rsid w:val="008E1AA0"/>
    <w:rsid w:val="008E293E"/>
    <w:rsid w:val="008E5823"/>
    <w:rsid w:val="008E6A99"/>
    <w:rsid w:val="008F0E0B"/>
    <w:rsid w:val="008F27CD"/>
    <w:rsid w:val="008F2E1A"/>
    <w:rsid w:val="008F5075"/>
    <w:rsid w:val="008F7C90"/>
    <w:rsid w:val="00901409"/>
    <w:rsid w:val="00902647"/>
    <w:rsid w:val="00905DB1"/>
    <w:rsid w:val="00911FDE"/>
    <w:rsid w:val="00914C9C"/>
    <w:rsid w:val="00915AC8"/>
    <w:rsid w:val="00920463"/>
    <w:rsid w:val="00921E3E"/>
    <w:rsid w:val="0092206B"/>
    <w:rsid w:val="00926149"/>
    <w:rsid w:val="009305B0"/>
    <w:rsid w:val="00931220"/>
    <w:rsid w:val="00932DB0"/>
    <w:rsid w:val="009412D3"/>
    <w:rsid w:val="00942636"/>
    <w:rsid w:val="0094513C"/>
    <w:rsid w:val="00945965"/>
    <w:rsid w:val="00946E8B"/>
    <w:rsid w:val="009514A4"/>
    <w:rsid w:val="00955516"/>
    <w:rsid w:val="00956891"/>
    <w:rsid w:val="00956905"/>
    <w:rsid w:val="00957338"/>
    <w:rsid w:val="00960376"/>
    <w:rsid w:val="00964002"/>
    <w:rsid w:val="00965CC8"/>
    <w:rsid w:val="00970E39"/>
    <w:rsid w:val="009726B9"/>
    <w:rsid w:val="009749CE"/>
    <w:rsid w:val="0098127E"/>
    <w:rsid w:val="00984C62"/>
    <w:rsid w:val="00986C24"/>
    <w:rsid w:val="00986C92"/>
    <w:rsid w:val="00990BD3"/>
    <w:rsid w:val="00995D62"/>
    <w:rsid w:val="0099757E"/>
    <w:rsid w:val="00997D25"/>
    <w:rsid w:val="009A2774"/>
    <w:rsid w:val="009A5169"/>
    <w:rsid w:val="009A617D"/>
    <w:rsid w:val="009A62DF"/>
    <w:rsid w:val="009A64BB"/>
    <w:rsid w:val="009B0809"/>
    <w:rsid w:val="009B240A"/>
    <w:rsid w:val="009B703C"/>
    <w:rsid w:val="009B7422"/>
    <w:rsid w:val="009B7529"/>
    <w:rsid w:val="009C2917"/>
    <w:rsid w:val="009C4CE0"/>
    <w:rsid w:val="009C5B16"/>
    <w:rsid w:val="009D1A7A"/>
    <w:rsid w:val="009D2EB1"/>
    <w:rsid w:val="009D3641"/>
    <w:rsid w:val="009D4F6F"/>
    <w:rsid w:val="009D6620"/>
    <w:rsid w:val="009E014C"/>
    <w:rsid w:val="009E117E"/>
    <w:rsid w:val="009E142D"/>
    <w:rsid w:val="009E153F"/>
    <w:rsid w:val="009E1D39"/>
    <w:rsid w:val="009E25BA"/>
    <w:rsid w:val="009E75EE"/>
    <w:rsid w:val="009F002B"/>
    <w:rsid w:val="009F441E"/>
    <w:rsid w:val="009F560A"/>
    <w:rsid w:val="00A03776"/>
    <w:rsid w:val="00A0610A"/>
    <w:rsid w:val="00A07527"/>
    <w:rsid w:val="00A07962"/>
    <w:rsid w:val="00A11E17"/>
    <w:rsid w:val="00A12A90"/>
    <w:rsid w:val="00A14A12"/>
    <w:rsid w:val="00A17335"/>
    <w:rsid w:val="00A173F5"/>
    <w:rsid w:val="00A20F97"/>
    <w:rsid w:val="00A26C06"/>
    <w:rsid w:val="00A26E42"/>
    <w:rsid w:val="00A322F7"/>
    <w:rsid w:val="00A343BE"/>
    <w:rsid w:val="00A34BD8"/>
    <w:rsid w:val="00A41FDE"/>
    <w:rsid w:val="00A4229B"/>
    <w:rsid w:val="00A42E49"/>
    <w:rsid w:val="00A57BC5"/>
    <w:rsid w:val="00A6191F"/>
    <w:rsid w:val="00A649A3"/>
    <w:rsid w:val="00A7173F"/>
    <w:rsid w:val="00A721A0"/>
    <w:rsid w:val="00A73522"/>
    <w:rsid w:val="00A76B58"/>
    <w:rsid w:val="00A76C29"/>
    <w:rsid w:val="00A771A8"/>
    <w:rsid w:val="00A7782A"/>
    <w:rsid w:val="00A81375"/>
    <w:rsid w:val="00A8188E"/>
    <w:rsid w:val="00A86352"/>
    <w:rsid w:val="00A87923"/>
    <w:rsid w:val="00A9143F"/>
    <w:rsid w:val="00A94F68"/>
    <w:rsid w:val="00A95849"/>
    <w:rsid w:val="00A96F65"/>
    <w:rsid w:val="00AA0662"/>
    <w:rsid w:val="00AA23A6"/>
    <w:rsid w:val="00AA37F4"/>
    <w:rsid w:val="00AA387F"/>
    <w:rsid w:val="00AA650F"/>
    <w:rsid w:val="00AB0AD5"/>
    <w:rsid w:val="00AB2882"/>
    <w:rsid w:val="00AB2D71"/>
    <w:rsid w:val="00AB4025"/>
    <w:rsid w:val="00AB4267"/>
    <w:rsid w:val="00AB7C66"/>
    <w:rsid w:val="00AC0728"/>
    <w:rsid w:val="00AC1C5A"/>
    <w:rsid w:val="00AC1DD4"/>
    <w:rsid w:val="00AC24FA"/>
    <w:rsid w:val="00AC423D"/>
    <w:rsid w:val="00AC6468"/>
    <w:rsid w:val="00AD1715"/>
    <w:rsid w:val="00AD3DA3"/>
    <w:rsid w:val="00AD4BBE"/>
    <w:rsid w:val="00AE0681"/>
    <w:rsid w:val="00AE2E2A"/>
    <w:rsid w:val="00AE378B"/>
    <w:rsid w:val="00AE5776"/>
    <w:rsid w:val="00AE6770"/>
    <w:rsid w:val="00AF1001"/>
    <w:rsid w:val="00AF5869"/>
    <w:rsid w:val="00AF619A"/>
    <w:rsid w:val="00AF6E99"/>
    <w:rsid w:val="00B034E2"/>
    <w:rsid w:val="00B04765"/>
    <w:rsid w:val="00B07B08"/>
    <w:rsid w:val="00B11638"/>
    <w:rsid w:val="00B14613"/>
    <w:rsid w:val="00B20B9B"/>
    <w:rsid w:val="00B22CDC"/>
    <w:rsid w:val="00B23278"/>
    <w:rsid w:val="00B23E0B"/>
    <w:rsid w:val="00B24419"/>
    <w:rsid w:val="00B24D84"/>
    <w:rsid w:val="00B259CF"/>
    <w:rsid w:val="00B26AF1"/>
    <w:rsid w:val="00B341B5"/>
    <w:rsid w:val="00B40D77"/>
    <w:rsid w:val="00B41481"/>
    <w:rsid w:val="00B42A8D"/>
    <w:rsid w:val="00B43D79"/>
    <w:rsid w:val="00B4477B"/>
    <w:rsid w:val="00B44D28"/>
    <w:rsid w:val="00B50D77"/>
    <w:rsid w:val="00B60157"/>
    <w:rsid w:val="00B6203C"/>
    <w:rsid w:val="00B64D11"/>
    <w:rsid w:val="00B653E0"/>
    <w:rsid w:val="00B70531"/>
    <w:rsid w:val="00B70827"/>
    <w:rsid w:val="00B708C6"/>
    <w:rsid w:val="00B715F1"/>
    <w:rsid w:val="00B732E2"/>
    <w:rsid w:val="00B73767"/>
    <w:rsid w:val="00B77E0C"/>
    <w:rsid w:val="00B80077"/>
    <w:rsid w:val="00B801F1"/>
    <w:rsid w:val="00B807B8"/>
    <w:rsid w:val="00B8197A"/>
    <w:rsid w:val="00B911F1"/>
    <w:rsid w:val="00B917C6"/>
    <w:rsid w:val="00B920D4"/>
    <w:rsid w:val="00B92D01"/>
    <w:rsid w:val="00B940DC"/>
    <w:rsid w:val="00B95150"/>
    <w:rsid w:val="00B952B6"/>
    <w:rsid w:val="00B965BE"/>
    <w:rsid w:val="00BA1B5B"/>
    <w:rsid w:val="00BA4348"/>
    <w:rsid w:val="00BA6CA9"/>
    <w:rsid w:val="00BA7542"/>
    <w:rsid w:val="00BB3512"/>
    <w:rsid w:val="00BB64A9"/>
    <w:rsid w:val="00BB7015"/>
    <w:rsid w:val="00BC241A"/>
    <w:rsid w:val="00BC2C10"/>
    <w:rsid w:val="00BC36DC"/>
    <w:rsid w:val="00BC376D"/>
    <w:rsid w:val="00BD1038"/>
    <w:rsid w:val="00BD27DC"/>
    <w:rsid w:val="00BD2939"/>
    <w:rsid w:val="00BD2C7E"/>
    <w:rsid w:val="00BD3963"/>
    <w:rsid w:val="00BD3A03"/>
    <w:rsid w:val="00BD5ACD"/>
    <w:rsid w:val="00BD6E6B"/>
    <w:rsid w:val="00BD7887"/>
    <w:rsid w:val="00BE6548"/>
    <w:rsid w:val="00BF0D2D"/>
    <w:rsid w:val="00BF555B"/>
    <w:rsid w:val="00BF6ABF"/>
    <w:rsid w:val="00C03284"/>
    <w:rsid w:val="00C03AAF"/>
    <w:rsid w:val="00C04569"/>
    <w:rsid w:val="00C0564A"/>
    <w:rsid w:val="00C06337"/>
    <w:rsid w:val="00C0764C"/>
    <w:rsid w:val="00C076E3"/>
    <w:rsid w:val="00C077E6"/>
    <w:rsid w:val="00C10274"/>
    <w:rsid w:val="00C1072F"/>
    <w:rsid w:val="00C11E26"/>
    <w:rsid w:val="00C1679F"/>
    <w:rsid w:val="00C172B8"/>
    <w:rsid w:val="00C20EAB"/>
    <w:rsid w:val="00C2186D"/>
    <w:rsid w:val="00C219CA"/>
    <w:rsid w:val="00C2347C"/>
    <w:rsid w:val="00C234EF"/>
    <w:rsid w:val="00C25204"/>
    <w:rsid w:val="00C30229"/>
    <w:rsid w:val="00C34C0B"/>
    <w:rsid w:val="00C35C5E"/>
    <w:rsid w:val="00C41982"/>
    <w:rsid w:val="00C41EBB"/>
    <w:rsid w:val="00C428B5"/>
    <w:rsid w:val="00C51A63"/>
    <w:rsid w:val="00C520AA"/>
    <w:rsid w:val="00C52255"/>
    <w:rsid w:val="00C53ACF"/>
    <w:rsid w:val="00C55ABA"/>
    <w:rsid w:val="00C60535"/>
    <w:rsid w:val="00C60DD4"/>
    <w:rsid w:val="00C6725B"/>
    <w:rsid w:val="00C70F5C"/>
    <w:rsid w:val="00C711BB"/>
    <w:rsid w:val="00C71E0E"/>
    <w:rsid w:val="00C72694"/>
    <w:rsid w:val="00C74BDF"/>
    <w:rsid w:val="00C76686"/>
    <w:rsid w:val="00C83B8A"/>
    <w:rsid w:val="00C83EAC"/>
    <w:rsid w:val="00C83F21"/>
    <w:rsid w:val="00C87B4E"/>
    <w:rsid w:val="00C87B5B"/>
    <w:rsid w:val="00C914F0"/>
    <w:rsid w:val="00C978A7"/>
    <w:rsid w:val="00C97FCD"/>
    <w:rsid w:val="00CA1374"/>
    <w:rsid w:val="00CA65B9"/>
    <w:rsid w:val="00CB1316"/>
    <w:rsid w:val="00CB14FC"/>
    <w:rsid w:val="00CB2C5D"/>
    <w:rsid w:val="00CB3D69"/>
    <w:rsid w:val="00CB78E8"/>
    <w:rsid w:val="00CC2810"/>
    <w:rsid w:val="00CD3CDC"/>
    <w:rsid w:val="00CD4C0A"/>
    <w:rsid w:val="00CD5542"/>
    <w:rsid w:val="00CD6D20"/>
    <w:rsid w:val="00CE0E2D"/>
    <w:rsid w:val="00CE11B9"/>
    <w:rsid w:val="00CE406A"/>
    <w:rsid w:val="00CE4D89"/>
    <w:rsid w:val="00CE57AC"/>
    <w:rsid w:val="00CE7D3B"/>
    <w:rsid w:val="00CF31B3"/>
    <w:rsid w:val="00CF43FE"/>
    <w:rsid w:val="00CF588F"/>
    <w:rsid w:val="00CF6C30"/>
    <w:rsid w:val="00D01370"/>
    <w:rsid w:val="00D03AF8"/>
    <w:rsid w:val="00D045AE"/>
    <w:rsid w:val="00D06860"/>
    <w:rsid w:val="00D10DC8"/>
    <w:rsid w:val="00D110FA"/>
    <w:rsid w:val="00D133E3"/>
    <w:rsid w:val="00D1354C"/>
    <w:rsid w:val="00D20685"/>
    <w:rsid w:val="00D2114F"/>
    <w:rsid w:val="00D215A7"/>
    <w:rsid w:val="00D21DB2"/>
    <w:rsid w:val="00D21EC0"/>
    <w:rsid w:val="00D261B0"/>
    <w:rsid w:val="00D30F45"/>
    <w:rsid w:val="00D31177"/>
    <w:rsid w:val="00D32F9D"/>
    <w:rsid w:val="00D37BFE"/>
    <w:rsid w:val="00D4136B"/>
    <w:rsid w:val="00D43B1B"/>
    <w:rsid w:val="00D453CD"/>
    <w:rsid w:val="00D46146"/>
    <w:rsid w:val="00D47E74"/>
    <w:rsid w:val="00D51036"/>
    <w:rsid w:val="00D5461F"/>
    <w:rsid w:val="00D54988"/>
    <w:rsid w:val="00D54D60"/>
    <w:rsid w:val="00D54FA2"/>
    <w:rsid w:val="00D552EF"/>
    <w:rsid w:val="00D557DF"/>
    <w:rsid w:val="00D61952"/>
    <w:rsid w:val="00D6508B"/>
    <w:rsid w:val="00D65535"/>
    <w:rsid w:val="00D655BD"/>
    <w:rsid w:val="00D6636B"/>
    <w:rsid w:val="00D6645A"/>
    <w:rsid w:val="00D669C0"/>
    <w:rsid w:val="00D72936"/>
    <w:rsid w:val="00D77BFD"/>
    <w:rsid w:val="00D82573"/>
    <w:rsid w:val="00D82E9B"/>
    <w:rsid w:val="00D838B5"/>
    <w:rsid w:val="00D8694A"/>
    <w:rsid w:val="00D8696C"/>
    <w:rsid w:val="00D87395"/>
    <w:rsid w:val="00D92528"/>
    <w:rsid w:val="00D93036"/>
    <w:rsid w:val="00D97543"/>
    <w:rsid w:val="00DA55D3"/>
    <w:rsid w:val="00DA5BD1"/>
    <w:rsid w:val="00DA658D"/>
    <w:rsid w:val="00DA74C7"/>
    <w:rsid w:val="00DB09B3"/>
    <w:rsid w:val="00DB0A09"/>
    <w:rsid w:val="00DB19C3"/>
    <w:rsid w:val="00DB3BF0"/>
    <w:rsid w:val="00DB6A39"/>
    <w:rsid w:val="00DB71F9"/>
    <w:rsid w:val="00DC2780"/>
    <w:rsid w:val="00DC335B"/>
    <w:rsid w:val="00DC5AC6"/>
    <w:rsid w:val="00DD4C45"/>
    <w:rsid w:val="00DD502F"/>
    <w:rsid w:val="00DD5602"/>
    <w:rsid w:val="00DD59C5"/>
    <w:rsid w:val="00DE04DD"/>
    <w:rsid w:val="00DE1F8B"/>
    <w:rsid w:val="00DE2075"/>
    <w:rsid w:val="00DE270D"/>
    <w:rsid w:val="00DE3E6F"/>
    <w:rsid w:val="00DE529F"/>
    <w:rsid w:val="00DE64CE"/>
    <w:rsid w:val="00DE7188"/>
    <w:rsid w:val="00DE741E"/>
    <w:rsid w:val="00DE7EA5"/>
    <w:rsid w:val="00DE7EC1"/>
    <w:rsid w:val="00DF146A"/>
    <w:rsid w:val="00DF277B"/>
    <w:rsid w:val="00DF4E2C"/>
    <w:rsid w:val="00DF67DF"/>
    <w:rsid w:val="00DF6F84"/>
    <w:rsid w:val="00E000BF"/>
    <w:rsid w:val="00E01492"/>
    <w:rsid w:val="00E03222"/>
    <w:rsid w:val="00E03B9F"/>
    <w:rsid w:val="00E0747E"/>
    <w:rsid w:val="00E15E85"/>
    <w:rsid w:val="00E242D8"/>
    <w:rsid w:val="00E24608"/>
    <w:rsid w:val="00E32B6D"/>
    <w:rsid w:val="00E3455E"/>
    <w:rsid w:val="00E3544C"/>
    <w:rsid w:val="00E4633F"/>
    <w:rsid w:val="00E46C3F"/>
    <w:rsid w:val="00E47A44"/>
    <w:rsid w:val="00E505C8"/>
    <w:rsid w:val="00E50DA7"/>
    <w:rsid w:val="00E561EF"/>
    <w:rsid w:val="00E5661B"/>
    <w:rsid w:val="00E57B5A"/>
    <w:rsid w:val="00E57C70"/>
    <w:rsid w:val="00E61F3E"/>
    <w:rsid w:val="00E65CAC"/>
    <w:rsid w:val="00E66220"/>
    <w:rsid w:val="00E67557"/>
    <w:rsid w:val="00E71041"/>
    <w:rsid w:val="00E71D78"/>
    <w:rsid w:val="00E72305"/>
    <w:rsid w:val="00E745B4"/>
    <w:rsid w:val="00E7764C"/>
    <w:rsid w:val="00E80636"/>
    <w:rsid w:val="00E81838"/>
    <w:rsid w:val="00E84989"/>
    <w:rsid w:val="00E85051"/>
    <w:rsid w:val="00E87986"/>
    <w:rsid w:val="00E87993"/>
    <w:rsid w:val="00E9004F"/>
    <w:rsid w:val="00E94ACE"/>
    <w:rsid w:val="00E95744"/>
    <w:rsid w:val="00E95E36"/>
    <w:rsid w:val="00E96EC8"/>
    <w:rsid w:val="00EA1FEB"/>
    <w:rsid w:val="00EA4F76"/>
    <w:rsid w:val="00EA5AB5"/>
    <w:rsid w:val="00EB0F3D"/>
    <w:rsid w:val="00EB32B1"/>
    <w:rsid w:val="00EB398F"/>
    <w:rsid w:val="00EB464D"/>
    <w:rsid w:val="00EB78C5"/>
    <w:rsid w:val="00EC0573"/>
    <w:rsid w:val="00EC3509"/>
    <w:rsid w:val="00EC3C04"/>
    <w:rsid w:val="00EC75B5"/>
    <w:rsid w:val="00ED0B27"/>
    <w:rsid w:val="00ED3BD6"/>
    <w:rsid w:val="00ED4331"/>
    <w:rsid w:val="00ED4D76"/>
    <w:rsid w:val="00ED5BC2"/>
    <w:rsid w:val="00EE1D15"/>
    <w:rsid w:val="00EE3C64"/>
    <w:rsid w:val="00EE59D0"/>
    <w:rsid w:val="00EE603A"/>
    <w:rsid w:val="00EE63AB"/>
    <w:rsid w:val="00EE6844"/>
    <w:rsid w:val="00EF0151"/>
    <w:rsid w:val="00EF202A"/>
    <w:rsid w:val="00EF2167"/>
    <w:rsid w:val="00EF4F5A"/>
    <w:rsid w:val="00EF607E"/>
    <w:rsid w:val="00F01815"/>
    <w:rsid w:val="00F0359B"/>
    <w:rsid w:val="00F03D8C"/>
    <w:rsid w:val="00F03DA2"/>
    <w:rsid w:val="00F064FD"/>
    <w:rsid w:val="00F10857"/>
    <w:rsid w:val="00F1485D"/>
    <w:rsid w:val="00F15B7A"/>
    <w:rsid w:val="00F22CAE"/>
    <w:rsid w:val="00F22D93"/>
    <w:rsid w:val="00F247B9"/>
    <w:rsid w:val="00F25B15"/>
    <w:rsid w:val="00F2624C"/>
    <w:rsid w:val="00F263C0"/>
    <w:rsid w:val="00F275A4"/>
    <w:rsid w:val="00F27D1B"/>
    <w:rsid w:val="00F34D42"/>
    <w:rsid w:val="00F36654"/>
    <w:rsid w:val="00F413E9"/>
    <w:rsid w:val="00F416C1"/>
    <w:rsid w:val="00F41880"/>
    <w:rsid w:val="00F41EFA"/>
    <w:rsid w:val="00F42FE1"/>
    <w:rsid w:val="00F46FA2"/>
    <w:rsid w:val="00F517DC"/>
    <w:rsid w:val="00F51B61"/>
    <w:rsid w:val="00F51F40"/>
    <w:rsid w:val="00F53EDE"/>
    <w:rsid w:val="00F53FD7"/>
    <w:rsid w:val="00F55D31"/>
    <w:rsid w:val="00F56418"/>
    <w:rsid w:val="00F61AC5"/>
    <w:rsid w:val="00F6513F"/>
    <w:rsid w:val="00F668CE"/>
    <w:rsid w:val="00F67B05"/>
    <w:rsid w:val="00F67BF3"/>
    <w:rsid w:val="00F70B39"/>
    <w:rsid w:val="00F722C6"/>
    <w:rsid w:val="00F73A13"/>
    <w:rsid w:val="00F7429D"/>
    <w:rsid w:val="00F75FBF"/>
    <w:rsid w:val="00F77313"/>
    <w:rsid w:val="00F77C38"/>
    <w:rsid w:val="00F77CFD"/>
    <w:rsid w:val="00F81579"/>
    <w:rsid w:val="00F8402B"/>
    <w:rsid w:val="00F8465B"/>
    <w:rsid w:val="00F847BA"/>
    <w:rsid w:val="00F85596"/>
    <w:rsid w:val="00F8570D"/>
    <w:rsid w:val="00F87078"/>
    <w:rsid w:val="00F91A56"/>
    <w:rsid w:val="00F93868"/>
    <w:rsid w:val="00F94256"/>
    <w:rsid w:val="00F94E19"/>
    <w:rsid w:val="00F9709F"/>
    <w:rsid w:val="00FA2B8C"/>
    <w:rsid w:val="00FA4678"/>
    <w:rsid w:val="00FA46F7"/>
    <w:rsid w:val="00FA4CA8"/>
    <w:rsid w:val="00FA6058"/>
    <w:rsid w:val="00FA6559"/>
    <w:rsid w:val="00FB6259"/>
    <w:rsid w:val="00FC3FD0"/>
    <w:rsid w:val="00FC453B"/>
    <w:rsid w:val="00FC4642"/>
    <w:rsid w:val="00FC5D46"/>
    <w:rsid w:val="00FC733E"/>
    <w:rsid w:val="00FC759E"/>
    <w:rsid w:val="00FD1BDB"/>
    <w:rsid w:val="00FD52C3"/>
    <w:rsid w:val="00FE149D"/>
    <w:rsid w:val="00FE1B44"/>
    <w:rsid w:val="00FE59A9"/>
    <w:rsid w:val="00FE5FB7"/>
    <w:rsid w:val="00FE6271"/>
    <w:rsid w:val="00FE65DA"/>
    <w:rsid w:val="00FE6E5D"/>
    <w:rsid w:val="00FE6F9A"/>
    <w:rsid w:val="00FF4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743FC4F"/>
  <w15:docId w15:val="{89BA71D0-45C4-47D5-A6FB-7C2E4DBB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BB"/>
    <w:pPr>
      <w:tabs>
        <w:tab w:val="center" w:pos="4252"/>
        <w:tab w:val="right" w:pos="8504"/>
      </w:tabs>
      <w:snapToGrid w:val="0"/>
    </w:pPr>
  </w:style>
  <w:style w:type="character" w:customStyle="1" w:styleId="a4">
    <w:name w:val="ヘッダー (文字)"/>
    <w:basedOn w:val="a0"/>
    <w:link w:val="a3"/>
    <w:uiPriority w:val="99"/>
    <w:rsid w:val="00C41EBB"/>
  </w:style>
  <w:style w:type="paragraph" w:styleId="a5">
    <w:name w:val="footer"/>
    <w:basedOn w:val="a"/>
    <w:link w:val="a6"/>
    <w:uiPriority w:val="99"/>
    <w:unhideWhenUsed/>
    <w:rsid w:val="00C41EBB"/>
    <w:pPr>
      <w:tabs>
        <w:tab w:val="center" w:pos="4252"/>
        <w:tab w:val="right" w:pos="8504"/>
      </w:tabs>
      <w:snapToGrid w:val="0"/>
    </w:pPr>
  </w:style>
  <w:style w:type="character" w:customStyle="1" w:styleId="a6">
    <w:name w:val="フッター (文字)"/>
    <w:basedOn w:val="a0"/>
    <w:link w:val="a5"/>
    <w:uiPriority w:val="99"/>
    <w:rsid w:val="00C41EBB"/>
  </w:style>
  <w:style w:type="paragraph" w:styleId="a7">
    <w:name w:val="List Paragraph"/>
    <w:basedOn w:val="a"/>
    <w:uiPriority w:val="34"/>
    <w:qFormat/>
    <w:rsid w:val="00396BF6"/>
    <w:pPr>
      <w:ind w:leftChars="400" w:left="840"/>
    </w:pPr>
  </w:style>
  <w:style w:type="paragraph" w:styleId="a8">
    <w:name w:val="Balloon Text"/>
    <w:basedOn w:val="a"/>
    <w:link w:val="a9"/>
    <w:uiPriority w:val="99"/>
    <w:semiHidden/>
    <w:unhideWhenUsed/>
    <w:rsid w:val="001A0E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EF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4613"/>
    <w:rPr>
      <w:sz w:val="18"/>
      <w:szCs w:val="18"/>
    </w:rPr>
  </w:style>
  <w:style w:type="paragraph" w:styleId="ab">
    <w:name w:val="annotation text"/>
    <w:basedOn w:val="a"/>
    <w:link w:val="ac"/>
    <w:uiPriority w:val="99"/>
    <w:unhideWhenUsed/>
    <w:rsid w:val="00B14613"/>
    <w:pPr>
      <w:jc w:val="left"/>
    </w:pPr>
  </w:style>
  <w:style w:type="character" w:customStyle="1" w:styleId="ac">
    <w:name w:val="コメント文字列 (文字)"/>
    <w:basedOn w:val="a0"/>
    <w:link w:val="ab"/>
    <w:uiPriority w:val="99"/>
    <w:rsid w:val="00B14613"/>
  </w:style>
  <w:style w:type="paragraph" w:styleId="ad">
    <w:name w:val="annotation subject"/>
    <w:basedOn w:val="ab"/>
    <w:next w:val="ab"/>
    <w:link w:val="ae"/>
    <w:uiPriority w:val="99"/>
    <w:semiHidden/>
    <w:unhideWhenUsed/>
    <w:rsid w:val="00B14613"/>
    <w:rPr>
      <w:b/>
      <w:bCs/>
    </w:rPr>
  </w:style>
  <w:style w:type="character" w:customStyle="1" w:styleId="ae">
    <w:name w:val="コメント内容 (文字)"/>
    <w:basedOn w:val="ac"/>
    <w:link w:val="ad"/>
    <w:uiPriority w:val="99"/>
    <w:semiHidden/>
    <w:rsid w:val="00B14613"/>
    <w:rPr>
      <w:b/>
      <w:bCs/>
    </w:rPr>
  </w:style>
  <w:style w:type="paragraph" w:styleId="af">
    <w:name w:val="Revision"/>
    <w:hidden/>
    <w:uiPriority w:val="99"/>
    <w:semiHidden/>
    <w:rsid w:val="00607DB2"/>
  </w:style>
  <w:style w:type="paragraph" w:styleId="af0">
    <w:name w:val="Date"/>
    <w:basedOn w:val="a"/>
    <w:next w:val="a"/>
    <w:link w:val="af1"/>
    <w:uiPriority w:val="99"/>
    <w:semiHidden/>
    <w:unhideWhenUsed/>
    <w:rsid w:val="005D5D99"/>
  </w:style>
  <w:style w:type="character" w:customStyle="1" w:styleId="af1">
    <w:name w:val="日付 (文字)"/>
    <w:basedOn w:val="a0"/>
    <w:link w:val="af0"/>
    <w:uiPriority w:val="99"/>
    <w:semiHidden/>
    <w:rsid w:val="005D5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8545">
      <w:bodyDiv w:val="1"/>
      <w:marLeft w:val="60"/>
      <w:marRight w:val="60"/>
      <w:marTop w:val="60"/>
      <w:marBottom w:val="60"/>
      <w:divBdr>
        <w:top w:val="none" w:sz="0" w:space="0" w:color="auto"/>
        <w:left w:val="none" w:sz="0" w:space="0" w:color="auto"/>
        <w:bottom w:val="none" w:sz="0" w:space="0" w:color="auto"/>
        <w:right w:val="none" w:sz="0" w:space="0" w:color="auto"/>
      </w:divBdr>
      <w:divsChild>
        <w:div w:id="2104447290">
          <w:marLeft w:val="0"/>
          <w:marRight w:val="0"/>
          <w:marTop w:val="0"/>
          <w:marBottom w:val="0"/>
          <w:divBdr>
            <w:top w:val="none" w:sz="0" w:space="0" w:color="auto"/>
            <w:left w:val="none" w:sz="0" w:space="0" w:color="auto"/>
            <w:bottom w:val="none" w:sz="0" w:space="0" w:color="auto"/>
            <w:right w:val="none" w:sz="0" w:space="0" w:color="auto"/>
          </w:divBdr>
          <w:divsChild>
            <w:div w:id="443157074">
              <w:marLeft w:val="0"/>
              <w:marRight w:val="0"/>
              <w:marTop w:val="0"/>
              <w:marBottom w:val="0"/>
              <w:divBdr>
                <w:top w:val="none" w:sz="0" w:space="0" w:color="auto"/>
                <w:left w:val="none" w:sz="0" w:space="0" w:color="auto"/>
                <w:bottom w:val="none" w:sz="0" w:space="0" w:color="auto"/>
                <w:right w:val="none" w:sz="0" w:space="0" w:color="auto"/>
              </w:divBdr>
              <w:divsChild>
                <w:div w:id="1133403170">
                  <w:marLeft w:val="0"/>
                  <w:marRight w:val="0"/>
                  <w:marTop w:val="0"/>
                  <w:marBottom w:val="0"/>
                  <w:divBdr>
                    <w:top w:val="none" w:sz="0" w:space="0" w:color="auto"/>
                    <w:left w:val="none" w:sz="0" w:space="0" w:color="auto"/>
                    <w:bottom w:val="none" w:sz="0" w:space="0" w:color="auto"/>
                    <w:right w:val="none" w:sz="0" w:space="0" w:color="auto"/>
                  </w:divBdr>
                  <w:divsChild>
                    <w:div w:id="1500464803">
                      <w:marLeft w:val="0"/>
                      <w:marRight w:val="0"/>
                      <w:marTop w:val="0"/>
                      <w:marBottom w:val="0"/>
                      <w:divBdr>
                        <w:top w:val="none" w:sz="0" w:space="0" w:color="auto"/>
                        <w:left w:val="none" w:sz="0" w:space="0" w:color="auto"/>
                        <w:bottom w:val="none" w:sz="0" w:space="0" w:color="auto"/>
                        <w:right w:val="none" w:sz="0" w:space="0" w:color="auto"/>
                      </w:divBdr>
                    </w:div>
                    <w:div w:id="1960838593">
                      <w:marLeft w:val="0"/>
                      <w:marRight w:val="0"/>
                      <w:marTop w:val="0"/>
                      <w:marBottom w:val="0"/>
                      <w:divBdr>
                        <w:top w:val="none" w:sz="0" w:space="0" w:color="auto"/>
                        <w:left w:val="none" w:sz="0" w:space="0" w:color="auto"/>
                        <w:bottom w:val="none" w:sz="0" w:space="0" w:color="auto"/>
                        <w:right w:val="none" w:sz="0" w:space="0" w:color="auto"/>
                      </w:divBdr>
                    </w:div>
                    <w:div w:id="1506742800">
                      <w:marLeft w:val="0"/>
                      <w:marRight w:val="0"/>
                      <w:marTop w:val="0"/>
                      <w:marBottom w:val="0"/>
                      <w:divBdr>
                        <w:top w:val="none" w:sz="0" w:space="0" w:color="auto"/>
                        <w:left w:val="none" w:sz="0" w:space="0" w:color="auto"/>
                        <w:bottom w:val="none" w:sz="0" w:space="0" w:color="auto"/>
                        <w:right w:val="none" w:sz="0" w:space="0" w:color="auto"/>
                      </w:divBdr>
                    </w:div>
                    <w:div w:id="21189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9646">
      <w:bodyDiv w:val="1"/>
      <w:marLeft w:val="0"/>
      <w:marRight w:val="0"/>
      <w:marTop w:val="0"/>
      <w:marBottom w:val="0"/>
      <w:divBdr>
        <w:top w:val="none" w:sz="0" w:space="0" w:color="auto"/>
        <w:left w:val="none" w:sz="0" w:space="0" w:color="auto"/>
        <w:bottom w:val="none" w:sz="0" w:space="0" w:color="auto"/>
        <w:right w:val="none" w:sz="0" w:space="0" w:color="auto"/>
      </w:divBdr>
      <w:divsChild>
        <w:div w:id="210851978">
          <w:marLeft w:val="0"/>
          <w:marRight w:val="0"/>
          <w:marTop w:val="0"/>
          <w:marBottom w:val="0"/>
          <w:divBdr>
            <w:top w:val="none" w:sz="0" w:space="0" w:color="auto"/>
            <w:left w:val="none" w:sz="0" w:space="0" w:color="auto"/>
            <w:bottom w:val="none" w:sz="0" w:space="0" w:color="auto"/>
            <w:right w:val="none" w:sz="0" w:space="0" w:color="auto"/>
          </w:divBdr>
          <w:divsChild>
            <w:div w:id="306205485">
              <w:marLeft w:val="0"/>
              <w:marRight w:val="0"/>
              <w:marTop w:val="0"/>
              <w:marBottom w:val="0"/>
              <w:divBdr>
                <w:top w:val="none" w:sz="0" w:space="0" w:color="auto"/>
                <w:left w:val="none" w:sz="0" w:space="0" w:color="auto"/>
                <w:bottom w:val="none" w:sz="0" w:space="0" w:color="auto"/>
                <w:right w:val="none" w:sz="0" w:space="0" w:color="auto"/>
              </w:divBdr>
              <w:divsChild>
                <w:div w:id="6543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3340">
      <w:bodyDiv w:val="1"/>
      <w:marLeft w:val="0"/>
      <w:marRight w:val="0"/>
      <w:marTop w:val="0"/>
      <w:marBottom w:val="0"/>
      <w:divBdr>
        <w:top w:val="none" w:sz="0" w:space="0" w:color="auto"/>
        <w:left w:val="none" w:sz="0" w:space="0" w:color="auto"/>
        <w:bottom w:val="none" w:sz="0" w:space="0" w:color="auto"/>
        <w:right w:val="none" w:sz="0" w:space="0" w:color="auto"/>
      </w:divBdr>
    </w:div>
    <w:div w:id="1997217761">
      <w:bodyDiv w:val="1"/>
      <w:marLeft w:val="60"/>
      <w:marRight w:val="60"/>
      <w:marTop w:val="60"/>
      <w:marBottom w:val="60"/>
      <w:divBdr>
        <w:top w:val="none" w:sz="0" w:space="0" w:color="auto"/>
        <w:left w:val="none" w:sz="0" w:space="0" w:color="auto"/>
        <w:bottom w:val="none" w:sz="0" w:space="0" w:color="auto"/>
        <w:right w:val="none" w:sz="0" w:space="0" w:color="auto"/>
      </w:divBdr>
      <w:divsChild>
        <w:div w:id="150148521">
          <w:marLeft w:val="0"/>
          <w:marRight w:val="0"/>
          <w:marTop w:val="0"/>
          <w:marBottom w:val="0"/>
          <w:divBdr>
            <w:top w:val="none" w:sz="0" w:space="0" w:color="auto"/>
            <w:left w:val="none" w:sz="0" w:space="0" w:color="auto"/>
            <w:bottom w:val="none" w:sz="0" w:space="0" w:color="auto"/>
            <w:right w:val="none" w:sz="0" w:space="0" w:color="auto"/>
          </w:divBdr>
          <w:divsChild>
            <w:div w:id="2099062470">
              <w:marLeft w:val="0"/>
              <w:marRight w:val="0"/>
              <w:marTop w:val="0"/>
              <w:marBottom w:val="0"/>
              <w:divBdr>
                <w:top w:val="none" w:sz="0" w:space="0" w:color="auto"/>
                <w:left w:val="none" w:sz="0" w:space="0" w:color="auto"/>
                <w:bottom w:val="none" w:sz="0" w:space="0" w:color="auto"/>
                <w:right w:val="none" w:sz="0" w:space="0" w:color="auto"/>
              </w:divBdr>
              <w:divsChild>
                <w:div w:id="1069186046">
                  <w:marLeft w:val="0"/>
                  <w:marRight w:val="0"/>
                  <w:marTop w:val="0"/>
                  <w:marBottom w:val="0"/>
                  <w:divBdr>
                    <w:top w:val="none" w:sz="0" w:space="0" w:color="auto"/>
                    <w:left w:val="none" w:sz="0" w:space="0" w:color="auto"/>
                    <w:bottom w:val="none" w:sz="0" w:space="0" w:color="auto"/>
                    <w:right w:val="none" w:sz="0" w:space="0" w:color="auto"/>
                  </w:divBdr>
                  <w:divsChild>
                    <w:div w:id="1109156278">
                      <w:marLeft w:val="0"/>
                      <w:marRight w:val="0"/>
                      <w:marTop w:val="0"/>
                      <w:marBottom w:val="0"/>
                      <w:divBdr>
                        <w:top w:val="none" w:sz="0" w:space="0" w:color="auto"/>
                        <w:left w:val="none" w:sz="0" w:space="0" w:color="auto"/>
                        <w:bottom w:val="none" w:sz="0" w:space="0" w:color="auto"/>
                        <w:right w:val="none" w:sz="0" w:space="0" w:color="auto"/>
                      </w:divBdr>
                      <w:divsChild>
                        <w:div w:id="884757471">
                          <w:marLeft w:val="0"/>
                          <w:marRight w:val="0"/>
                          <w:marTop w:val="0"/>
                          <w:marBottom w:val="0"/>
                          <w:divBdr>
                            <w:top w:val="none" w:sz="0" w:space="0" w:color="auto"/>
                            <w:left w:val="none" w:sz="0" w:space="0" w:color="auto"/>
                            <w:bottom w:val="none" w:sz="0" w:space="0" w:color="auto"/>
                            <w:right w:val="none" w:sz="0" w:space="0" w:color="auto"/>
                          </w:divBdr>
                        </w:div>
                      </w:divsChild>
                    </w:div>
                    <w:div w:id="920412435">
                      <w:marLeft w:val="0"/>
                      <w:marRight w:val="0"/>
                      <w:marTop w:val="0"/>
                      <w:marBottom w:val="0"/>
                      <w:divBdr>
                        <w:top w:val="none" w:sz="0" w:space="0" w:color="auto"/>
                        <w:left w:val="none" w:sz="0" w:space="0" w:color="auto"/>
                        <w:bottom w:val="none" w:sz="0" w:space="0" w:color="auto"/>
                        <w:right w:val="none" w:sz="0" w:space="0" w:color="auto"/>
                      </w:divBdr>
                      <w:divsChild>
                        <w:div w:id="431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5615">
      <w:bodyDiv w:val="1"/>
      <w:marLeft w:val="0"/>
      <w:marRight w:val="0"/>
      <w:marTop w:val="0"/>
      <w:marBottom w:val="0"/>
      <w:divBdr>
        <w:top w:val="none" w:sz="0" w:space="0" w:color="auto"/>
        <w:left w:val="none" w:sz="0" w:space="0" w:color="auto"/>
        <w:bottom w:val="none" w:sz="0" w:space="0" w:color="auto"/>
        <w:right w:val="none" w:sz="0" w:space="0" w:color="auto"/>
      </w:divBdr>
      <w:divsChild>
        <w:div w:id="1547910111">
          <w:marLeft w:val="0"/>
          <w:marRight w:val="0"/>
          <w:marTop w:val="0"/>
          <w:marBottom w:val="0"/>
          <w:divBdr>
            <w:top w:val="none" w:sz="0" w:space="0" w:color="auto"/>
            <w:left w:val="none" w:sz="0" w:space="0" w:color="auto"/>
            <w:bottom w:val="none" w:sz="0" w:space="0" w:color="auto"/>
            <w:right w:val="none" w:sz="0" w:space="0" w:color="auto"/>
          </w:divBdr>
          <w:divsChild>
            <w:div w:id="413629451">
              <w:marLeft w:val="0"/>
              <w:marRight w:val="0"/>
              <w:marTop w:val="0"/>
              <w:marBottom w:val="0"/>
              <w:divBdr>
                <w:top w:val="none" w:sz="0" w:space="0" w:color="auto"/>
                <w:left w:val="none" w:sz="0" w:space="0" w:color="auto"/>
                <w:bottom w:val="none" w:sz="0" w:space="0" w:color="auto"/>
                <w:right w:val="none" w:sz="0" w:space="0" w:color="auto"/>
              </w:divBdr>
              <w:divsChild>
                <w:div w:id="796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B6B1-5C9A-42D8-9C07-C6C39AF9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2458</Words>
  <Characters>14014</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美優</dc:creator>
  <cp:keywords/>
  <dc:description/>
  <cp:lastModifiedBy>佃　博行</cp:lastModifiedBy>
  <cp:revision>12</cp:revision>
  <cp:lastPrinted>2021-12-15T12:14:00Z</cp:lastPrinted>
  <dcterms:created xsi:type="dcterms:W3CDTF">2021-12-16T05:28:00Z</dcterms:created>
  <dcterms:modified xsi:type="dcterms:W3CDTF">2022-01-17T07:56:00Z</dcterms:modified>
</cp:coreProperties>
</file>