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7C" w:rsidRPr="00291177" w:rsidRDefault="008F29A8" w:rsidP="00BE0B7C">
      <w:pPr>
        <w:jc w:val="right"/>
        <w:rPr>
          <w:rFonts w:asciiTheme="minorEastAsia" w:hAnsiTheme="minorEastAsia"/>
        </w:rPr>
      </w:pPr>
      <w:bookmarkStart w:id="0" w:name="_GoBack"/>
      <w:bookmarkEnd w:id="0"/>
      <w:r>
        <w:rPr>
          <w:rFonts w:asciiTheme="minorEastAsia" w:hAnsiTheme="minorEastAsia" w:hint="eastAsia"/>
          <w:kern w:val="0"/>
        </w:rPr>
        <w:t>市　第　３０５５</w:t>
      </w:r>
      <w:r w:rsidR="00BE0B7C" w:rsidRPr="00291177">
        <w:rPr>
          <w:rFonts w:asciiTheme="minorEastAsia" w:hAnsiTheme="minorEastAsia" w:hint="eastAsia"/>
          <w:kern w:val="0"/>
        </w:rPr>
        <w:t>号</w:t>
      </w:r>
    </w:p>
    <w:p w:rsidR="00BE0B7C" w:rsidRPr="00291177" w:rsidRDefault="008F29A8" w:rsidP="00BE0B7C">
      <w:pPr>
        <w:jc w:val="right"/>
        <w:rPr>
          <w:rFonts w:asciiTheme="minorEastAsia" w:hAnsiTheme="minorEastAsia"/>
        </w:rPr>
      </w:pPr>
      <w:r>
        <w:rPr>
          <w:rFonts w:asciiTheme="minorEastAsia" w:hAnsiTheme="minorEastAsia" w:hint="eastAsia"/>
        </w:rPr>
        <w:t>令和２年11月16</w:t>
      </w:r>
      <w:r w:rsidR="00BE0B7C" w:rsidRPr="00291177">
        <w:rPr>
          <w:rFonts w:asciiTheme="minorEastAsia" w:hAnsiTheme="minorEastAsia" w:hint="eastAsia"/>
        </w:rPr>
        <w:t>日</w:t>
      </w:r>
    </w:p>
    <w:p w:rsidR="00BE0B7C" w:rsidRPr="00291177" w:rsidRDefault="00BE0B7C" w:rsidP="00BE0B7C">
      <w:pPr>
        <w:ind w:right="840"/>
        <w:rPr>
          <w:rFonts w:asciiTheme="minorEastAsia" w:hAnsiTheme="minorEastAsia"/>
        </w:rPr>
      </w:pPr>
    </w:p>
    <w:p w:rsidR="00BE0B7C" w:rsidRPr="00291177" w:rsidRDefault="00BE0B7C" w:rsidP="00BE0B7C">
      <w:pPr>
        <w:ind w:right="840"/>
        <w:rPr>
          <w:rFonts w:asciiTheme="minorEastAsia" w:hAnsiTheme="minorEastAsia"/>
        </w:rPr>
      </w:pPr>
      <w:r w:rsidRPr="00291177">
        <w:rPr>
          <w:rFonts w:asciiTheme="minorEastAsia" w:hAnsiTheme="minorEastAsia" w:hint="eastAsia"/>
        </w:rPr>
        <w:t>大阪府個人情報保護審議会</w:t>
      </w:r>
    </w:p>
    <w:p w:rsidR="00BE0B7C" w:rsidRPr="00291177" w:rsidRDefault="00443CF5" w:rsidP="00BE0B7C">
      <w:pPr>
        <w:ind w:right="840"/>
        <w:rPr>
          <w:rFonts w:asciiTheme="minorEastAsia" w:hAnsiTheme="minorEastAsia"/>
        </w:rPr>
      </w:pPr>
      <w:r w:rsidRPr="00291177">
        <w:rPr>
          <w:rFonts w:asciiTheme="minorEastAsia" w:hAnsiTheme="minorEastAsia" w:hint="eastAsia"/>
        </w:rPr>
        <w:t xml:space="preserve">　会</w:t>
      </w:r>
      <w:r w:rsidR="00BE0B7C" w:rsidRPr="00291177">
        <w:rPr>
          <w:rFonts w:asciiTheme="minorEastAsia" w:hAnsiTheme="minorEastAsia" w:hint="eastAsia"/>
        </w:rPr>
        <w:t xml:space="preserve">長　　</w:t>
      </w:r>
      <w:r w:rsidRPr="00291177">
        <w:rPr>
          <w:rFonts w:asciiTheme="minorEastAsia" w:hAnsiTheme="minorEastAsia" w:hint="eastAsia"/>
        </w:rPr>
        <w:t>長谷川　佳彦</w:t>
      </w:r>
      <w:r w:rsidR="00BE0B7C" w:rsidRPr="00291177">
        <w:rPr>
          <w:rFonts w:asciiTheme="minorEastAsia" w:hAnsiTheme="minorEastAsia" w:hint="eastAsia"/>
        </w:rPr>
        <w:t xml:space="preserve">　様</w:t>
      </w:r>
    </w:p>
    <w:p w:rsidR="00BE0B7C" w:rsidRPr="00291177" w:rsidRDefault="00BE0B7C" w:rsidP="00BE0B7C">
      <w:pPr>
        <w:ind w:right="840"/>
        <w:rPr>
          <w:rFonts w:asciiTheme="minorEastAsia" w:hAnsiTheme="minorEastAsia"/>
        </w:rPr>
      </w:pPr>
    </w:p>
    <w:p w:rsidR="00BE0B7C" w:rsidRPr="00291177" w:rsidRDefault="00BE0B7C" w:rsidP="00BE0B7C">
      <w:pPr>
        <w:ind w:right="840"/>
        <w:rPr>
          <w:rFonts w:asciiTheme="minorEastAsia" w:hAnsiTheme="minorEastAsia"/>
        </w:rPr>
      </w:pPr>
    </w:p>
    <w:p w:rsidR="00BE0B7C" w:rsidRPr="00291177" w:rsidRDefault="00BE0B7C" w:rsidP="00BE0B7C">
      <w:pPr>
        <w:ind w:right="424"/>
        <w:jc w:val="right"/>
        <w:rPr>
          <w:rFonts w:asciiTheme="minorEastAsia" w:hAnsiTheme="minorEastAsia"/>
        </w:rPr>
      </w:pPr>
      <w:r w:rsidRPr="00291177">
        <w:rPr>
          <w:rFonts w:asciiTheme="minorEastAsia" w:hAnsiTheme="minorEastAsia" w:hint="eastAsia"/>
        </w:rPr>
        <w:t xml:space="preserve">大阪府知事　　</w:t>
      </w:r>
      <w:r w:rsidR="00443CF5" w:rsidRPr="00291177">
        <w:rPr>
          <w:rFonts w:asciiTheme="minorEastAsia" w:hAnsiTheme="minorEastAsia" w:hint="eastAsia"/>
        </w:rPr>
        <w:t>吉村</w:t>
      </w:r>
      <w:r w:rsidRPr="00291177">
        <w:rPr>
          <w:rFonts w:asciiTheme="minorEastAsia" w:hAnsiTheme="minorEastAsia" w:hint="eastAsia"/>
        </w:rPr>
        <w:t xml:space="preserve">　</w:t>
      </w:r>
      <w:r w:rsidR="00443CF5" w:rsidRPr="00291177">
        <w:rPr>
          <w:rFonts w:asciiTheme="minorEastAsia" w:hAnsiTheme="minorEastAsia" w:hint="eastAsia"/>
        </w:rPr>
        <w:t>洋文</w:t>
      </w:r>
    </w:p>
    <w:p w:rsidR="00BE0B7C" w:rsidRPr="00291177" w:rsidRDefault="00BE0B7C" w:rsidP="00BE0B7C">
      <w:pPr>
        <w:ind w:right="1264"/>
        <w:rPr>
          <w:rFonts w:asciiTheme="minorEastAsia" w:hAnsiTheme="minorEastAsia"/>
        </w:rPr>
      </w:pPr>
    </w:p>
    <w:p w:rsidR="00BE0B7C" w:rsidRPr="00291177" w:rsidRDefault="00BE0B7C" w:rsidP="00BE0B7C">
      <w:pPr>
        <w:ind w:right="1264"/>
        <w:rPr>
          <w:rFonts w:asciiTheme="minorEastAsia" w:hAnsiTheme="minorEastAsia"/>
        </w:rPr>
      </w:pPr>
    </w:p>
    <w:p w:rsidR="00BE0B7C" w:rsidRPr="00291177" w:rsidRDefault="00BE0B7C" w:rsidP="00BE0B7C">
      <w:pPr>
        <w:ind w:right="1264"/>
        <w:rPr>
          <w:rFonts w:asciiTheme="minorEastAsia" w:hAnsiTheme="minorEastAsia"/>
        </w:rPr>
      </w:pPr>
    </w:p>
    <w:p w:rsidR="00BE0B7C" w:rsidRPr="00291177" w:rsidRDefault="00BE0B7C" w:rsidP="00BE5EF6">
      <w:pPr>
        <w:ind w:leftChars="900" w:left="1890" w:right="-1"/>
        <w:jc w:val="left"/>
        <w:rPr>
          <w:rFonts w:asciiTheme="minorEastAsia" w:hAnsiTheme="minorEastAsia"/>
        </w:rPr>
      </w:pPr>
      <w:r w:rsidRPr="00291177">
        <w:rPr>
          <w:rFonts w:asciiTheme="minorEastAsia" w:hAnsiTheme="minorEastAsia" w:hint="eastAsia"/>
        </w:rPr>
        <w:t>住民基本台帳ネットワークシステムにおける</w:t>
      </w:r>
    </w:p>
    <w:p w:rsidR="00BE0B7C" w:rsidRPr="00291177" w:rsidRDefault="00BE0B7C" w:rsidP="00BE5EF6">
      <w:pPr>
        <w:ind w:leftChars="-50" w:left="-105" w:right="-1"/>
        <w:jc w:val="center"/>
        <w:rPr>
          <w:rFonts w:asciiTheme="minorEastAsia" w:hAnsiTheme="minorEastAsia"/>
        </w:rPr>
      </w:pPr>
      <w:r w:rsidRPr="00291177">
        <w:rPr>
          <w:rFonts w:asciiTheme="minorEastAsia" w:hAnsiTheme="minorEastAsia" w:hint="eastAsia"/>
        </w:rPr>
        <w:t>本人確認情報の条例による利用について（諮問）</w:t>
      </w:r>
    </w:p>
    <w:p w:rsidR="00BE0B7C" w:rsidRPr="00291177" w:rsidRDefault="00BE0B7C" w:rsidP="00BE0B7C">
      <w:pPr>
        <w:ind w:right="-1"/>
        <w:rPr>
          <w:rFonts w:asciiTheme="minorEastAsia" w:hAnsiTheme="minorEastAsia"/>
        </w:rPr>
      </w:pPr>
    </w:p>
    <w:p w:rsidR="00BE0B7C" w:rsidRPr="00291177" w:rsidRDefault="00BE0B7C" w:rsidP="00BE0B7C">
      <w:pPr>
        <w:ind w:right="-1"/>
        <w:rPr>
          <w:rFonts w:asciiTheme="minorEastAsia" w:hAnsiTheme="minorEastAsia"/>
        </w:rPr>
      </w:pPr>
    </w:p>
    <w:p w:rsidR="00BE0B7C" w:rsidRPr="00291177" w:rsidRDefault="00BE0B7C" w:rsidP="00BE0B7C">
      <w:pPr>
        <w:ind w:right="-1"/>
        <w:rPr>
          <w:rFonts w:asciiTheme="minorEastAsia" w:hAnsiTheme="minorEastAsia"/>
        </w:rPr>
      </w:pPr>
      <w:r w:rsidRPr="00291177">
        <w:rPr>
          <w:rFonts w:asciiTheme="minorEastAsia" w:hAnsiTheme="minorEastAsia" w:hint="eastAsia"/>
        </w:rPr>
        <w:t xml:space="preserve">　住民基本台帳ネットワークシステムに保存する本人確認情報を</w:t>
      </w:r>
      <w:r w:rsidR="008F29A8">
        <w:rPr>
          <w:rFonts w:asciiTheme="minorEastAsia" w:hAnsiTheme="minorEastAsia" w:hint="eastAsia"/>
        </w:rPr>
        <w:t>、</w:t>
      </w:r>
      <w:r w:rsidRPr="00291177">
        <w:rPr>
          <w:rFonts w:asciiTheme="minorEastAsia" w:hAnsiTheme="minorEastAsia" w:hint="eastAsia"/>
        </w:rPr>
        <w:t>住民基本台帳法（昭和42年法律第81号）第30</w:t>
      </w:r>
      <w:r w:rsidR="00F66104" w:rsidRPr="00291177">
        <w:rPr>
          <w:rFonts w:asciiTheme="minorEastAsia" w:hAnsiTheme="minorEastAsia" w:hint="eastAsia"/>
        </w:rPr>
        <w:t>条の15</w:t>
      </w:r>
      <w:r w:rsidRPr="00291177">
        <w:rPr>
          <w:rFonts w:asciiTheme="minorEastAsia" w:hAnsiTheme="minorEastAsia" w:hint="eastAsia"/>
        </w:rPr>
        <w:t>第１項第２号の規定に基づき、府の条例に定めて利用することについて、同法第30条の</w:t>
      </w:r>
      <w:r w:rsidR="00443CF5" w:rsidRPr="00291177">
        <w:rPr>
          <w:rFonts w:asciiTheme="minorEastAsia" w:hAnsiTheme="minorEastAsia" w:hint="eastAsia"/>
        </w:rPr>
        <w:t>40</w:t>
      </w:r>
      <w:r w:rsidRPr="00291177">
        <w:rPr>
          <w:rFonts w:asciiTheme="minorEastAsia" w:hAnsiTheme="minorEastAsia" w:hint="eastAsia"/>
        </w:rPr>
        <w:t>第２項の規定により、諮問します。</w:t>
      </w:r>
    </w:p>
    <w:p w:rsidR="00BE0B7C" w:rsidRPr="00291177" w:rsidRDefault="00BE0B7C" w:rsidP="00BE0B7C">
      <w:pPr>
        <w:widowControl/>
        <w:jc w:val="left"/>
        <w:rPr>
          <w:rFonts w:asciiTheme="minorEastAsia" w:hAnsiTheme="minorEastAsia"/>
        </w:rPr>
      </w:pPr>
      <w:r w:rsidRPr="00291177">
        <w:rPr>
          <w:rFonts w:asciiTheme="minorEastAsia" w:hAnsiTheme="minorEastAsia"/>
        </w:rPr>
        <w:br w:type="page"/>
      </w:r>
    </w:p>
    <w:p w:rsidR="003A68F5" w:rsidRPr="00291177" w:rsidRDefault="003A68F5" w:rsidP="003A68F5">
      <w:pPr>
        <w:ind w:right="-1"/>
        <w:rPr>
          <w:rFonts w:asciiTheme="minorEastAsia" w:hAnsiTheme="minorEastAsia"/>
        </w:rPr>
      </w:pPr>
      <w:r w:rsidRPr="00291177">
        <w:rPr>
          <w:rFonts w:asciiTheme="minorEastAsia" w:hAnsiTheme="minorEastAsia" w:hint="eastAsia"/>
        </w:rPr>
        <w:lastRenderedPageBreak/>
        <w:t>諮問事項</w:t>
      </w:r>
    </w:p>
    <w:p w:rsidR="003A68F5" w:rsidRPr="00291177" w:rsidRDefault="003A68F5" w:rsidP="003A68F5">
      <w:pPr>
        <w:ind w:right="-1"/>
        <w:rPr>
          <w:rFonts w:asciiTheme="minorEastAsia" w:hAnsiTheme="minorEastAsia"/>
        </w:rPr>
      </w:pPr>
      <w:r w:rsidRPr="00291177">
        <w:rPr>
          <w:rFonts w:asciiTheme="minorEastAsia" w:hAnsiTheme="minorEastAsia" w:hint="eastAsia"/>
        </w:rPr>
        <w:t>１）根拠規定</w:t>
      </w:r>
    </w:p>
    <w:p w:rsidR="003A68F5" w:rsidRPr="00291177" w:rsidRDefault="00483D29" w:rsidP="00483D29">
      <w:pPr>
        <w:ind w:left="2" w:right="-1" w:firstLine="2"/>
        <w:rPr>
          <w:rFonts w:asciiTheme="minorEastAsia" w:hAnsiTheme="minorEastAsia"/>
        </w:rPr>
      </w:pPr>
      <w:r>
        <w:rPr>
          <w:rFonts w:asciiTheme="minorEastAsia" w:hAnsiTheme="minorEastAsia" w:hint="eastAsia"/>
        </w:rPr>
        <w:t xml:space="preserve">　　</w:t>
      </w:r>
      <w:r w:rsidR="003A68F5" w:rsidRPr="00291177">
        <w:rPr>
          <w:rFonts w:asciiTheme="minorEastAsia" w:hAnsiTheme="minorEastAsia" w:hint="eastAsia"/>
        </w:rPr>
        <w:t>住民基本台帳法第</w:t>
      </w:r>
      <w:r w:rsidR="006F41B4" w:rsidRPr="00291177">
        <w:rPr>
          <w:rFonts w:asciiTheme="minorEastAsia" w:hAnsiTheme="minorEastAsia" w:hint="eastAsia"/>
        </w:rPr>
        <w:t>第30条の15第１項第２号</w:t>
      </w:r>
      <w:r w:rsidR="003A68F5" w:rsidRPr="00291177">
        <w:rPr>
          <w:rFonts w:asciiTheme="minorEastAsia" w:hAnsiTheme="minorEastAsia" w:hint="eastAsia"/>
        </w:rPr>
        <w:t>（条例による本人確認情報の利用）</w:t>
      </w:r>
    </w:p>
    <w:p w:rsidR="003A68F5" w:rsidRPr="00291177" w:rsidRDefault="003A68F5" w:rsidP="003A68F5">
      <w:pPr>
        <w:ind w:right="-1"/>
        <w:rPr>
          <w:rFonts w:asciiTheme="minorEastAsia" w:hAnsiTheme="minorEastAsia"/>
        </w:rPr>
      </w:pPr>
    </w:p>
    <w:p w:rsidR="003A68F5" w:rsidRPr="00291177" w:rsidRDefault="003A68F5" w:rsidP="003A68F5">
      <w:pPr>
        <w:ind w:right="-1"/>
        <w:rPr>
          <w:rFonts w:asciiTheme="minorEastAsia" w:hAnsiTheme="minorEastAsia"/>
        </w:rPr>
      </w:pPr>
      <w:r w:rsidRPr="00291177">
        <w:rPr>
          <w:rFonts w:asciiTheme="minorEastAsia" w:hAnsiTheme="minorEastAsia" w:hint="eastAsia"/>
        </w:rPr>
        <w:t>２）利用事務</w:t>
      </w:r>
    </w:p>
    <w:p w:rsidR="003A68F5" w:rsidRPr="00291177" w:rsidRDefault="004736B1" w:rsidP="00751E47">
      <w:pPr>
        <w:spacing w:line="300" w:lineRule="exact"/>
        <w:rPr>
          <w:rFonts w:asciiTheme="minorEastAsia" w:hAnsiTheme="minorEastAsia"/>
        </w:rPr>
      </w:pPr>
      <w:r w:rsidRPr="00291177">
        <w:rPr>
          <w:rFonts w:asciiTheme="minorEastAsia" w:hAnsiTheme="minorEastAsia" w:hint="eastAsia"/>
        </w:rPr>
        <w:t xml:space="preserve">　　</w:t>
      </w:r>
      <w:r w:rsidR="003A68F5" w:rsidRPr="00291177">
        <w:rPr>
          <w:rFonts w:asciiTheme="minorEastAsia" w:hAnsiTheme="minorEastAsia" w:hint="eastAsia"/>
        </w:rPr>
        <w:t xml:space="preserve">　事 務 名　大阪府</w:t>
      </w:r>
      <w:r w:rsidR="00F948C7" w:rsidRPr="00291177">
        <w:rPr>
          <w:rFonts w:asciiTheme="minorEastAsia" w:hAnsiTheme="minorEastAsia" w:hint="eastAsia"/>
        </w:rPr>
        <w:t>立大学・大阪市立大学等授業料等</w:t>
      </w:r>
      <w:r w:rsidR="003A68F5" w:rsidRPr="00291177">
        <w:rPr>
          <w:rFonts w:asciiTheme="minorEastAsia" w:hAnsiTheme="minorEastAsia" w:hint="eastAsia"/>
        </w:rPr>
        <w:t>支援補助金に関する事務</w:t>
      </w:r>
    </w:p>
    <w:p w:rsidR="00F948C7" w:rsidRPr="00291177" w:rsidRDefault="00055D29" w:rsidP="00F948C7">
      <w:pPr>
        <w:spacing w:line="300" w:lineRule="exact"/>
        <w:ind w:right="-1"/>
        <w:rPr>
          <w:rFonts w:asciiTheme="minorEastAsia" w:hAnsiTheme="minorEastAsia"/>
        </w:rPr>
      </w:pPr>
      <w:r w:rsidRPr="00291177">
        <w:rPr>
          <w:rFonts w:asciiTheme="minorEastAsia" w:hAnsiTheme="minorEastAsia" w:hint="eastAsia"/>
        </w:rPr>
        <w:t xml:space="preserve">　　　事務概要　</w:t>
      </w:r>
      <w:r w:rsidR="00F948C7" w:rsidRPr="00291177">
        <w:rPr>
          <w:rFonts w:asciiTheme="minorEastAsia" w:hAnsiTheme="minorEastAsia" w:hint="eastAsia"/>
        </w:rPr>
        <w:t>府立大学等</w:t>
      </w:r>
      <w:r w:rsidR="00883610" w:rsidRPr="00291177">
        <w:rPr>
          <w:rFonts w:asciiTheme="minorEastAsia" w:hAnsiTheme="minorEastAsia" w:hint="eastAsia"/>
        </w:rPr>
        <w:t>の設置者</w:t>
      </w:r>
      <w:r w:rsidR="00F948C7" w:rsidRPr="00291177">
        <w:rPr>
          <w:rFonts w:asciiTheme="minorEastAsia" w:hAnsiTheme="minorEastAsia" w:hint="eastAsia"/>
        </w:rPr>
        <w:t>である公立大学法人大阪</w:t>
      </w:r>
      <w:r w:rsidR="00883610" w:rsidRPr="00291177">
        <w:rPr>
          <w:rFonts w:asciiTheme="minorEastAsia" w:hAnsiTheme="minorEastAsia" w:hint="eastAsia"/>
        </w:rPr>
        <w:t>に対し、授業料</w:t>
      </w:r>
      <w:r w:rsidR="00F948C7" w:rsidRPr="00291177">
        <w:rPr>
          <w:rFonts w:asciiTheme="minorEastAsia" w:hAnsiTheme="minorEastAsia" w:hint="eastAsia"/>
        </w:rPr>
        <w:t>等減免の実施</w:t>
      </w:r>
    </w:p>
    <w:p w:rsidR="00055D29" w:rsidRPr="00291177" w:rsidRDefault="00F948C7" w:rsidP="00F948C7">
      <w:pPr>
        <w:spacing w:line="300" w:lineRule="exact"/>
        <w:ind w:right="-1" w:firstLineChars="800" w:firstLine="1680"/>
        <w:rPr>
          <w:rFonts w:asciiTheme="minorEastAsia" w:hAnsiTheme="minorEastAsia"/>
        </w:rPr>
      </w:pPr>
      <w:r w:rsidRPr="00291177">
        <w:rPr>
          <w:rFonts w:asciiTheme="minorEastAsia" w:hAnsiTheme="minorEastAsia" w:hint="eastAsia"/>
        </w:rPr>
        <w:t>に係る授業料等</w:t>
      </w:r>
      <w:r w:rsidR="00883610" w:rsidRPr="00291177">
        <w:rPr>
          <w:rFonts w:asciiTheme="minorEastAsia" w:hAnsiTheme="minorEastAsia" w:hint="eastAsia"/>
        </w:rPr>
        <w:t>支援補助金</w:t>
      </w:r>
      <w:r w:rsidRPr="00291177">
        <w:rPr>
          <w:rFonts w:asciiTheme="minorEastAsia" w:hAnsiTheme="minorEastAsia" w:hint="eastAsia"/>
        </w:rPr>
        <w:t>を交付する</w:t>
      </w:r>
      <w:r w:rsidR="00883610" w:rsidRPr="00291177">
        <w:rPr>
          <w:rFonts w:asciiTheme="minorEastAsia" w:hAnsiTheme="minorEastAsia" w:hint="eastAsia"/>
        </w:rPr>
        <w:t>。</w:t>
      </w:r>
    </w:p>
    <w:p w:rsidR="00055D29" w:rsidRPr="00291177" w:rsidRDefault="00055D29" w:rsidP="00751E47">
      <w:pPr>
        <w:spacing w:line="300" w:lineRule="exact"/>
        <w:ind w:right="-1"/>
        <w:rPr>
          <w:rFonts w:asciiTheme="minorEastAsia" w:hAnsiTheme="minorEastAsia"/>
        </w:rPr>
      </w:pPr>
      <w:r w:rsidRPr="00291177">
        <w:rPr>
          <w:rFonts w:asciiTheme="minorEastAsia" w:hAnsiTheme="minorEastAsia" w:hint="eastAsia"/>
        </w:rPr>
        <w:t xml:space="preserve">　　　</w:t>
      </w:r>
      <w:r w:rsidRPr="00291177">
        <w:rPr>
          <w:rFonts w:asciiTheme="minorEastAsia" w:hAnsiTheme="minorEastAsia" w:hint="eastAsia"/>
          <w:w w:val="80"/>
          <w:kern w:val="0"/>
          <w:fitText w:val="840" w:id="950171392"/>
        </w:rPr>
        <w:t>根拠法令</w:t>
      </w:r>
      <w:r w:rsidR="00DA68AB" w:rsidRPr="00291177">
        <w:rPr>
          <w:rFonts w:asciiTheme="minorEastAsia" w:hAnsiTheme="minorEastAsia" w:hint="eastAsia"/>
          <w:w w:val="80"/>
          <w:kern w:val="0"/>
          <w:fitText w:val="840" w:id="950171392"/>
        </w:rPr>
        <w:t>等</w:t>
      </w:r>
      <w:r w:rsidRPr="00291177">
        <w:rPr>
          <w:rFonts w:asciiTheme="minorEastAsia" w:hAnsiTheme="minorEastAsia" w:hint="eastAsia"/>
        </w:rPr>
        <w:t xml:space="preserve">　大阪府</w:t>
      </w:r>
      <w:r w:rsidR="00F948C7" w:rsidRPr="00291177">
        <w:rPr>
          <w:rFonts w:asciiTheme="minorEastAsia" w:hAnsiTheme="minorEastAsia" w:hint="eastAsia"/>
        </w:rPr>
        <w:t>立大学・大阪市立大学等</w:t>
      </w:r>
      <w:r w:rsidRPr="00291177">
        <w:rPr>
          <w:rFonts w:asciiTheme="minorEastAsia" w:hAnsiTheme="minorEastAsia" w:hint="eastAsia"/>
        </w:rPr>
        <w:t>授業料</w:t>
      </w:r>
      <w:r w:rsidR="00F948C7" w:rsidRPr="00291177">
        <w:rPr>
          <w:rFonts w:asciiTheme="minorEastAsia" w:hAnsiTheme="minorEastAsia" w:hint="eastAsia"/>
        </w:rPr>
        <w:t>等</w:t>
      </w:r>
      <w:r w:rsidRPr="00291177">
        <w:rPr>
          <w:rFonts w:asciiTheme="minorEastAsia" w:hAnsiTheme="minorEastAsia" w:hint="eastAsia"/>
        </w:rPr>
        <w:t>支援補助金交付要綱</w:t>
      </w:r>
    </w:p>
    <w:p w:rsidR="00751E47" w:rsidRPr="00291177" w:rsidRDefault="00751E47" w:rsidP="00751E47">
      <w:pPr>
        <w:spacing w:line="300" w:lineRule="exact"/>
        <w:ind w:left="1680" w:right="-1" w:hangingChars="800" w:hanging="1680"/>
        <w:rPr>
          <w:rFonts w:asciiTheme="minorEastAsia" w:hAnsiTheme="minorEastAsia"/>
        </w:rPr>
      </w:pPr>
    </w:p>
    <w:p w:rsidR="00483D29" w:rsidRPr="00291177" w:rsidRDefault="00483D29" w:rsidP="00483D29">
      <w:pPr>
        <w:ind w:left="210" w:right="-1" w:hangingChars="100" w:hanging="210"/>
        <w:jc w:val="left"/>
        <w:rPr>
          <w:rFonts w:asciiTheme="minorEastAsia" w:hAnsiTheme="minorEastAsia"/>
        </w:rPr>
      </w:pPr>
      <w:r>
        <w:rPr>
          <w:rFonts w:asciiTheme="minorEastAsia" w:hAnsiTheme="minorEastAsia" w:hint="eastAsia"/>
        </w:rPr>
        <w:t xml:space="preserve">　　</w:t>
      </w:r>
      <w:r w:rsidRPr="00291177">
        <w:rPr>
          <w:rFonts w:asciiTheme="minorEastAsia" w:hAnsiTheme="minorEastAsia" w:hint="eastAsia"/>
        </w:rPr>
        <w:t>上記事務について、住民基本台帳ネットワークシステム（以下「住基ネット」という。）で大阪府が保存する本人確認情報を利用するため、住民基本台帳法第30条の15第１項第２号に基づき、事務を追加する</w:t>
      </w:r>
    </w:p>
    <w:p w:rsidR="003A68F5" w:rsidRPr="00483D29" w:rsidRDefault="003A68F5" w:rsidP="00483D29">
      <w:pPr>
        <w:ind w:leftChars="-1" w:right="-1" w:hanging="2"/>
        <w:rPr>
          <w:rFonts w:asciiTheme="minorEastAsia" w:hAnsiTheme="minorEastAsia"/>
        </w:rPr>
      </w:pPr>
    </w:p>
    <w:p w:rsidR="003A68F5" w:rsidRPr="00291177" w:rsidRDefault="003A68F5" w:rsidP="003A68F5">
      <w:pPr>
        <w:ind w:right="-1"/>
        <w:rPr>
          <w:rFonts w:asciiTheme="minorEastAsia" w:hAnsiTheme="minorEastAsia"/>
        </w:rPr>
      </w:pPr>
    </w:p>
    <w:p w:rsidR="003A68F5" w:rsidRPr="00291177" w:rsidRDefault="003A68F5" w:rsidP="003A68F5">
      <w:pPr>
        <w:ind w:right="-1"/>
        <w:rPr>
          <w:rFonts w:asciiTheme="minorEastAsia" w:hAnsiTheme="minorEastAsia"/>
        </w:rPr>
      </w:pPr>
      <w:r w:rsidRPr="00291177">
        <w:rPr>
          <w:rFonts w:asciiTheme="minorEastAsia" w:hAnsiTheme="minorEastAsia" w:hint="eastAsia"/>
        </w:rPr>
        <w:t>３）取扱う個人情報</w:t>
      </w:r>
    </w:p>
    <w:p w:rsidR="00C76B6F" w:rsidRDefault="003A68F5" w:rsidP="000A52C3">
      <w:pPr>
        <w:ind w:leftChars="100" w:left="210" w:right="-1" w:firstLineChars="102" w:firstLine="214"/>
        <w:rPr>
          <w:rFonts w:asciiTheme="minorEastAsia" w:hAnsiTheme="minorEastAsia"/>
        </w:rPr>
      </w:pPr>
      <w:r w:rsidRPr="00291177">
        <w:rPr>
          <w:rFonts w:asciiTheme="minorEastAsia" w:hAnsiTheme="minorEastAsia" w:hint="eastAsia"/>
        </w:rPr>
        <w:t>本人確認情報</w:t>
      </w:r>
    </w:p>
    <w:p w:rsidR="003A68F5" w:rsidRPr="00291177" w:rsidRDefault="003A68F5" w:rsidP="000A52C3">
      <w:pPr>
        <w:ind w:leftChars="100" w:left="210" w:right="-1" w:firstLineChars="102" w:firstLine="214"/>
        <w:rPr>
          <w:rFonts w:asciiTheme="minorEastAsia" w:hAnsiTheme="minorEastAsia"/>
        </w:rPr>
      </w:pPr>
      <w:r w:rsidRPr="00291177">
        <w:rPr>
          <w:rFonts w:asciiTheme="minorEastAsia" w:hAnsiTheme="minorEastAsia" w:hint="eastAsia"/>
        </w:rPr>
        <w:t>（氏名、生年月日、性別、住所</w:t>
      </w:r>
      <w:r w:rsidR="006F41B4" w:rsidRPr="00291177">
        <w:rPr>
          <w:rFonts w:asciiTheme="minorEastAsia" w:hAnsiTheme="minorEastAsia" w:hint="eastAsia"/>
        </w:rPr>
        <w:t>、個人番号</w:t>
      </w:r>
      <w:r w:rsidR="0023179A" w:rsidRPr="00291177">
        <w:rPr>
          <w:rFonts w:asciiTheme="minorEastAsia" w:hAnsiTheme="minorEastAsia" w:hint="eastAsia"/>
        </w:rPr>
        <w:t>、住民票コード</w:t>
      </w:r>
      <w:r w:rsidRPr="00291177">
        <w:rPr>
          <w:rFonts w:asciiTheme="minorEastAsia" w:hAnsiTheme="minorEastAsia" w:hint="eastAsia"/>
        </w:rPr>
        <w:t>及びこれらの変更情報）</w:t>
      </w:r>
    </w:p>
    <w:p w:rsidR="00FD19BB" w:rsidRPr="00291177" w:rsidRDefault="00FD19BB" w:rsidP="00FD19BB">
      <w:pPr>
        <w:ind w:leftChars="135" w:left="283" w:right="-1" w:firstLineChars="68" w:firstLine="143"/>
        <w:rPr>
          <w:rFonts w:asciiTheme="minorEastAsia" w:hAnsiTheme="minorEastAsia"/>
        </w:rPr>
      </w:pPr>
    </w:p>
    <w:p w:rsidR="003A68F5" w:rsidRPr="00291177" w:rsidRDefault="00B56727" w:rsidP="004736B1">
      <w:pPr>
        <w:ind w:leftChars="203" w:left="707" w:right="-1" w:hangingChars="134" w:hanging="281"/>
        <w:rPr>
          <w:rFonts w:asciiTheme="minorEastAsia" w:hAnsiTheme="minorEastAsia"/>
        </w:rPr>
      </w:pPr>
      <w:r w:rsidRPr="00291177">
        <w:rPr>
          <w:rFonts w:asciiTheme="minorEastAsia" w:hAnsiTheme="minorEastAsia" w:hint="eastAsia"/>
        </w:rPr>
        <w:t>※</w:t>
      </w:r>
      <w:r w:rsidR="003A68F5" w:rsidRPr="00291177">
        <w:rPr>
          <w:rFonts w:asciiTheme="minorEastAsia" w:hAnsiTheme="minorEastAsia" w:hint="eastAsia"/>
        </w:rPr>
        <w:t>住民基本台帳法第30条の</w:t>
      </w:r>
      <w:r w:rsidR="006F41B4" w:rsidRPr="00291177">
        <w:rPr>
          <w:rFonts w:asciiTheme="minorEastAsia" w:hAnsiTheme="minorEastAsia" w:hint="eastAsia"/>
        </w:rPr>
        <w:t>６</w:t>
      </w:r>
      <w:r w:rsidR="003A68F5" w:rsidRPr="00291177">
        <w:rPr>
          <w:rFonts w:asciiTheme="minorEastAsia" w:hAnsiTheme="minorEastAsia" w:hint="eastAsia"/>
        </w:rPr>
        <w:t>の規定に基づき、市町村長が都道府県知事に通知。</w:t>
      </w:r>
    </w:p>
    <w:p w:rsidR="00B56727" w:rsidRPr="00291177" w:rsidRDefault="00B56727" w:rsidP="003A68F5">
      <w:pPr>
        <w:ind w:right="-1"/>
        <w:rPr>
          <w:rFonts w:asciiTheme="minorEastAsia" w:hAnsiTheme="minorEastAsia"/>
        </w:rPr>
      </w:pPr>
    </w:p>
    <w:p w:rsidR="003A68F5" w:rsidRPr="00291177" w:rsidRDefault="003A68F5" w:rsidP="003A68F5">
      <w:pPr>
        <w:ind w:right="-1"/>
        <w:rPr>
          <w:rFonts w:asciiTheme="minorEastAsia" w:hAnsiTheme="minorEastAsia"/>
        </w:rPr>
      </w:pPr>
      <w:r w:rsidRPr="00291177">
        <w:rPr>
          <w:rFonts w:asciiTheme="minorEastAsia" w:hAnsiTheme="minorEastAsia" w:hint="eastAsia"/>
        </w:rPr>
        <w:t>４）利用事務追加の理由</w:t>
      </w:r>
    </w:p>
    <w:p w:rsidR="0091612B" w:rsidRDefault="00546702" w:rsidP="00AD4076">
      <w:pPr>
        <w:ind w:leftChars="100" w:left="210" w:firstLineChars="102" w:firstLine="214"/>
        <w:rPr>
          <w:rFonts w:asciiTheme="minorEastAsia" w:hAnsiTheme="minorEastAsia"/>
        </w:rPr>
      </w:pPr>
      <w:r>
        <w:rPr>
          <w:rFonts w:asciiTheme="minorEastAsia" w:hAnsiTheme="minorEastAsia" w:hint="eastAsia"/>
        </w:rPr>
        <w:t>大阪府においては、</w:t>
      </w:r>
      <w:r w:rsidR="00291177" w:rsidRPr="00291177">
        <w:rPr>
          <w:rFonts w:asciiTheme="minorEastAsia" w:hAnsiTheme="minorEastAsia" w:hint="eastAsia"/>
        </w:rPr>
        <w:t>令和２</w:t>
      </w:r>
      <w:r w:rsidR="00C66B88" w:rsidRPr="00291177">
        <w:rPr>
          <w:rFonts w:asciiTheme="minorEastAsia" w:hAnsiTheme="minorEastAsia" w:hint="eastAsia"/>
        </w:rPr>
        <w:t>年４月１日より、子育て世帯への支</w:t>
      </w:r>
      <w:r w:rsidR="00C66B88" w:rsidRPr="00645E3F">
        <w:rPr>
          <w:rFonts w:asciiTheme="minorEastAsia" w:hAnsiTheme="minorEastAsia" w:hint="eastAsia"/>
        </w:rPr>
        <w:t>援</w:t>
      </w:r>
      <w:r w:rsidR="00E251C4" w:rsidRPr="00645E3F">
        <w:rPr>
          <w:rFonts w:asciiTheme="minorEastAsia" w:hAnsiTheme="minorEastAsia" w:hint="eastAsia"/>
        </w:rPr>
        <w:t>等</w:t>
      </w:r>
      <w:r w:rsidR="00C66B88" w:rsidRPr="00291177">
        <w:rPr>
          <w:rFonts w:asciiTheme="minorEastAsia" w:hAnsiTheme="minorEastAsia" w:hint="eastAsia"/>
        </w:rPr>
        <w:t>を目的として、大阪府立大学、大阪市立大学及び大阪府立大学工業高等専門学校に在学する学生の授業料及び入学料</w:t>
      </w:r>
      <w:r w:rsidR="00291177" w:rsidRPr="00291177">
        <w:rPr>
          <w:rFonts w:asciiTheme="minorEastAsia" w:hAnsiTheme="minorEastAsia" w:hint="eastAsia"/>
        </w:rPr>
        <w:t>の減免を実施している</w:t>
      </w:r>
      <w:r w:rsidR="00C66B88" w:rsidRPr="00291177">
        <w:rPr>
          <w:rFonts w:asciiTheme="minorEastAsia" w:hAnsiTheme="minorEastAsia" w:hint="eastAsia"/>
        </w:rPr>
        <w:t>。</w:t>
      </w:r>
      <w:r w:rsidR="00D76515">
        <w:rPr>
          <w:rFonts w:asciiTheme="minorEastAsia" w:hAnsiTheme="minorEastAsia" w:hint="eastAsia"/>
        </w:rPr>
        <w:t>現状においては、</w:t>
      </w:r>
      <w:r w:rsidR="00C66B88" w:rsidRPr="00291177">
        <w:rPr>
          <w:rFonts w:asciiTheme="minorEastAsia" w:hAnsiTheme="minorEastAsia" w:hint="eastAsia"/>
        </w:rPr>
        <w:t>保護者等</w:t>
      </w:r>
      <w:r w:rsidR="008E68C7" w:rsidRPr="00291177">
        <w:rPr>
          <w:rFonts w:asciiTheme="minorEastAsia" w:hAnsiTheme="minorEastAsia" w:hint="eastAsia"/>
        </w:rPr>
        <w:t>へ</w:t>
      </w:r>
      <w:r w:rsidR="00C66B88" w:rsidRPr="00291177">
        <w:rPr>
          <w:rFonts w:asciiTheme="minorEastAsia" w:hAnsiTheme="minorEastAsia" w:hint="eastAsia"/>
        </w:rPr>
        <w:t>の課税</w:t>
      </w:r>
      <w:r w:rsidR="008E68C7" w:rsidRPr="00291177">
        <w:rPr>
          <w:rFonts w:asciiTheme="minorEastAsia" w:hAnsiTheme="minorEastAsia" w:hint="eastAsia"/>
        </w:rPr>
        <w:t>情報</w:t>
      </w:r>
      <w:r w:rsidR="00D76515">
        <w:rPr>
          <w:rFonts w:asciiTheme="minorEastAsia" w:hAnsiTheme="minorEastAsia" w:hint="eastAsia"/>
        </w:rPr>
        <w:t>を確認するため、</w:t>
      </w:r>
      <w:r w:rsidR="0091612B">
        <w:rPr>
          <w:rFonts w:asciiTheme="minorEastAsia" w:hAnsiTheme="minorEastAsia" w:hint="eastAsia"/>
        </w:rPr>
        <w:t>保護者等より課税証明書等の提出を受けている。</w:t>
      </w:r>
    </w:p>
    <w:p w:rsidR="003A68F5" w:rsidRPr="00291177" w:rsidRDefault="00546702" w:rsidP="00546702">
      <w:pPr>
        <w:ind w:leftChars="100" w:left="210" w:firstLineChars="102" w:firstLine="214"/>
        <w:rPr>
          <w:rFonts w:asciiTheme="minorEastAsia" w:hAnsiTheme="minorEastAsia"/>
        </w:rPr>
      </w:pPr>
      <w:r>
        <w:rPr>
          <w:rFonts w:asciiTheme="minorEastAsia" w:hAnsiTheme="minorEastAsia" w:hint="eastAsia"/>
        </w:rPr>
        <w:t>令和４年４月１日から、保護者等の負担軽減</w:t>
      </w:r>
      <w:r w:rsidR="00D76515">
        <w:rPr>
          <w:rFonts w:asciiTheme="minorEastAsia" w:hAnsiTheme="minorEastAsia" w:hint="eastAsia"/>
        </w:rPr>
        <w:t>及び事務の効率化</w:t>
      </w:r>
      <w:r>
        <w:rPr>
          <w:rFonts w:asciiTheme="minorEastAsia" w:hAnsiTheme="minorEastAsia" w:hint="eastAsia"/>
        </w:rPr>
        <w:t>のため、保護者等からの課税証明書等の提出を不要とし、個人番号を利用した情報連携により、課税情報の確認を行う予定をしている。当該情報連携を実施するにあたり、</w:t>
      </w:r>
      <w:r w:rsidR="00D76515">
        <w:rPr>
          <w:rFonts w:asciiTheme="minorEastAsia" w:hAnsiTheme="minorEastAsia" w:hint="eastAsia"/>
        </w:rPr>
        <w:t>住民基本台帳ネットワークシステム（以下「</w:t>
      </w:r>
      <w:r w:rsidRPr="00291177">
        <w:rPr>
          <w:rFonts w:asciiTheme="minorEastAsia" w:hAnsiTheme="minorEastAsia" w:hint="eastAsia"/>
        </w:rPr>
        <w:t>住基ネット</w:t>
      </w:r>
      <w:r w:rsidR="00D76515">
        <w:rPr>
          <w:rFonts w:asciiTheme="minorEastAsia" w:hAnsiTheme="minorEastAsia" w:hint="eastAsia"/>
        </w:rPr>
        <w:t>」という）</w:t>
      </w:r>
      <w:r w:rsidRPr="00291177">
        <w:rPr>
          <w:rFonts w:asciiTheme="minorEastAsia" w:hAnsiTheme="minorEastAsia" w:hint="eastAsia"/>
        </w:rPr>
        <w:t>による個人番号の真正性の確認が必要となる</w:t>
      </w:r>
      <w:r w:rsidR="00D76515">
        <w:rPr>
          <w:rFonts w:asciiTheme="minorEastAsia" w:hAnsiTheme="minorEastAsia" w:hint="eastAsia"/>
        </w:rPr>
        <w:t>。よって、</w:t>
      </w:r>
      <w:r w:rsidR="00483D29" w:rsidRPr="00291177">
        <w:rPr>
          <w:rFonts w:asciiTheme="minorEastAsia" w:hAnsiTheme="minorEastAsia" w:hint="eastAsia"/>
        </w:rPr>
        <w:t>住民基本台帳法第30条の15第１項第２号に基づき、</w:t>
      </w:r>
      <w:r w:rsidR="00C153D2">
        <w:rPr>
          <w:rFonts w:asciiTheme="minorEastAsia" w:hAnsiTheme="minorEastAsia" w:hint="eastAsia"/>
        </w:rPr>
        <w:t>大阪府住民基本台帳法施行条例に</w:t>
      </w:r>
      <w:r w:rsidR="00D76515">
        <w:rPr>
          <w:rFonts w:asciiTheme="minorEastAsia" w:hAnsiTheme="minorEastAsia" w:hint="eastAsia"/>
        </w:rPr>
        <w:t>上記事務を</w:t>
      </w:r>
      <w:r w:rsidR="00483D29" w:rsidRPr="00291177">
        <w:rPr>
          <w:rFonts w:asciiTheme="minorEastAsia" w:hAnsiTheme="minorEastAsia" w:hint="eastAsia"/>
        </w:rPr>
        <w:t>追加する</w:t>
      </w:r>
      <w:r w:rsidR="00483D29">
        <w:rPr>
          <w:rFonts w:asciiTheme="minorEastAsia" w:hAnsiTheme="minorEastAsia" w:hint="eastAsia"/>
        </w:rPr>
        <w:t>。</w:t>
      </w:r>
    </w:p>
    <w:p w:rsidR="003A68F5" w:rsidRPr="00291177" w:rsidRDefault="003A68F5" w:rsidP="00B56727">
      <w:pPr>
        <w:spacing w:line="200" w:lineRule="exact"/>
        <w:ind w:leftChars="100" w:left="210" w:firstLineChars="100" w:firstLine="210"/>
        <w:rPr>
          <w:rFonts w:asciiTheme="minorEastAsia" w:hAnsiTheme="minorEastAsia"/>
        </w:rPr>
      </w:pPr>
    </w:p>
    <w:p w:rsidR="003A68F5" w:rsidRPr="00291177" w:rsidRDefault="004736B1" w:rsidP="003A68F5">
      <w:pPr>
        <w:ind w:leftChars="200" w:left="630" w:right="-1" w:hangingChars="100" w:hanging="210"/>
        <w:rPr>
          <w:rFonts w:asciiTheme="minorEastAsia" w:hAnsiTheme="minorEastAsia"/>
        </w:rPr>
      </w:pPr>
      <w:r w:rsidRPr="00291177">
        <w:rPr>
          <w:rFonts w:asciiTheme="minorEastAsia" w:hAnsiTheme="minorEastAsia" w:hint="eastAsia"/>
        </w:rPr>
        <w:t>※</w:t>
      </w:r>
      <w:r w:rsidR="003A68F5" w:rsidRPr="00291177">
        <w:rPr>
          <w:rFonts w:asciiTheme="minorEastAsia" w:hAnsiTheme="minorEastAsia" w:hint="eastAsia"/>
        </w:rPr>
        <w:t>住基ネットは、住民の利便の増進と国及び地方公共団体の行政の合理化に資するために、各種行政の基礎であり居住関係を公証する住民基本台帳のネットワーク化を図り、本人確認情報により、地方公共団体共同のシステムとして、全国共通の本人確認ができる仕組みを構築したものである。</w:t>
      </w:r>
    </w:p>
    <w:p w:rsidR="003A68F5" w:rsidRPr="00291177" w:rsidRDefault="004736B1" w:rsidP="003A68F5">
      <w:pPr>
        <w:ind w:leftChars="200" w:left="630" w:right="-1" w:hangingChars="100" w:hanging="210"/>
        <w:rPr>
          <w:rFonts w:asciiTheme="minorEastAsia" w:hAnsiTheme="minorEastAsia"/>
        </w:rPr>
      </w:pPr>
      <w:r w:rsidRPr="00291177">
        <w:rPr>
          <w:rFonts w:asciiTheme="minorEastAsia" w:hAnsiTheme="minorEastAsia" w:hint="eastAsia"/>
        </w:rPr>
        <w:lastRenderedPageBreak/>
        <w:t>※</w:t>
      </w:r>
      <w:r w:rsidR="003A68F5" w:rsidRPr="00291177">
        <w:rPr>
          <w:rFonts w:asciiTheme="minorEastAsia" w:hAnsiTheme="minorEastAsia" w:hint="eastAsia"/>
        </w:rPr>
        <w:t>住民基本台帳法では、住民基本台帳法に規定された事務以外の事務については、条例で定めることにより、住基ネットの本人確認情報の利用が可能となる</w:t>
      </w:r>
      <w:r w:rsidRPr="00291177">
        <w:rPr>
          <w:rFonts w:asciiTheme="minorEastAsia" w:hAnsiTheme="minorEastAsia" w:hint="eastAsia"/>
        </w:rPr>
        <w:t>。（</w:t>
      </w:r>
      <w:r w:rsidR="003A68F5" w:rsidRPr="00291177">
        <w:rPr>
          <w:rFonts w:asciiTheme="minorEastAsia" w:hAnsiTheme="minorEastAsia" w:hint="eastAsia"/>
        </w:rPr>
        <w:t>同法</w:t>
      </w:r>
      <w:r w:rsidR="0023179A" w:rsidRPr="00291177">
        <w:rPr>
          <w:rFonts w:asciiTheme="minorEastAsia" w:hAnsiTheme="minorEastAsia" w:hint="eastAsia"/>
        </w:rPr>
        <w:t>第30条の15第１項第２号及び第２項第２号</w:t>
      </w:r>
      <w:r w:rsidRPr="00291177">
        <w:rPr>
          <w:rFonts w:asciiTheme="minorEastAsia" w:hAnsiTheme="minorEastAsia" w:hint="eastAsia"/>
        </w:rPr>
        <w:t>）</w:t>
      </w:r>
    </w:p>
    <w:p w:rsidR="003A68F5" w:rsidRPr="00291177" w:rsidRDefault="004736B1" w:rsidP="003A68F5">
      <w:pPr>
        <w:ind w:leftChars="200" w:left="630" w:right="-1" w:hangingChars="100" w:hanging="210"/>
        <w:rPr>
          <w:rFonts w:asciiTheme="minorEastAsia" w:hAnsiTheme="minorEastAsia"/>
        </w:rPr>
      </w:pPr>
      <w:r w:rsidRPr="00291177">
        <w:rPr>
          <w:rFonts w:asciiTheme="minorEastAsia" w:hAnsiTheme="minorEastAsia" w:hint="eastAsia"/>
        </w:rPr>
        <w:t>※</w:t>
      </w:r>
      <w:r w:rsidR="003A68F5" w:rsidRPr="00291177">
        <w:rPr>
          <w:rFonts w:asciiTheme="minorEastAsia" w:hAnsiTheme="minorEastAsia" w:hint="eastAsia"/>
        </w:rPr>
        <w:t>大阪府においては、現在、住民基本台帳法に規定された事務（同法第30条の</w:t>
      </w:r>
      <w:r w:rsidR="0023179A" w:rsidRPr="00291177">
        <w:rPr>
          <w:rFonts w:asciiTheme="minorEastAsia" w:hAnsiTheme="minorEastAsia" w:hint="eastAsia"/>
        </w:rPr>
        <w:t>15</w:t>
      </w:r>
      <w:r w:rsidR="003A68F5" w:rsidRPr="00291177">
        <w:rPr>
          <w:rFonts w:asciiTheme="minorEastAsia" w:hAnsiTheme="minorEastAsia" w:hint="eastAsia"/>
        </w:rPr>
        <w:t>第１項第１号）に加え、平成23</w:t>
      </w:r>
      <w:r w:rsidR="00FD19BB" w:rsidRPr="00291177">
        <w:rPr>
          <w:rFonts w:asciiTheme="minorEastAsia" w:hAnsiTheme="minorEastAsia" w:hint="eastAsia"/>
        </w:rPr>
        <w:t>年３月22日</w:t>
      </w:r>
      <w:r w:rsidR="003A68F5" w:rsidRPr="00291177">
        <w:rPr>
          <w:rFonts w:asciiTheme="minorEastAsia" w:hAnsiTheme="minorEastAsia" w:hint="eastAsia"/>
        </w:rPr>
        <w:t>より大阪府住民基本台帳法施行条例を制定し、条例で定めた</w:t>
      </w:r>
      <w:r w:rsidR="00216FBC">
        <w:rPr>
          <w:rFonts w:asciiTheme="minorEastAsia" w:hAnsiTheme="minorEastAsia" w:hint="eastAsia"/>
        </w:rPr>
        <w:t>29</w:t>
      </w:r>
      <w:r w:rsidR="003A68F5" w:rsidRPr="00291177">
        <w:rPr>
          <w:rFonts w:asciiTheme="minorEastAsia" w:hAnsiTheme="minorEastAsia" w:hint="eastAsia"/>
        </w:rPr>
        <w:t>事務について、住基ネットで大阪府が保有する本人確認情報を利用している。</w:t>
      </w:r>
    </w:p>
    <w:p w:rsidR="003A68F5" w:rsidRPr="00291177" w:rsidRDefault="004736B1" w:rsidP="003A68F5">
      <w:pPr>
        <w:ind w:leftChars="200" w:left="630" w:right="-1" w:hangingChars="100" w:hanging="210"/>
        <w:rPr>
          <w:rFonts w:asciiTheme="minorEastAsia" w:hAnsiTheme="minorEastAsia"/>
        </w:rPr>
      </w:pPr>
      <w:r w:rsidRPr="00291177">
        <w:rPr>
          <w:rFonts w:asciiTheme="minorEastAsia" w:hAnsiTheme="minorEastAsia" w:hint="eastAsia"/>
        </w:rPr>
        <w:t>※</w:t>
      </w:r>
      <w:r w:rsidR="003A68F5" w:rsidRPr="00291177">
        <w:rPr>
          <w:rFonts w:asciiTheme="minorEastAsia" w:hAnsiTheme="minorEastAsia" w:hint="eastAsia"/>
        </w:rPr>
        <w:t>平成27年10月５日より住民基本台帳法が改正され、</w:t>
      </w:r>
      <w:r w:rsidR="0023179A" w:rsidRPr="00291177">
        <w:rPr>
          <w:rFonts w:asciiTheme="minorEastAsia" w:hAnsiTheme="minorEastAsia" w:hint="eastAsia"/>
        </w:rPr>
        <w:t>住民票コード</w:t>
      </w:r>
      <w:r w:rsidR="003A68F5" w:rsidRPr="00291177">
        <w:rPr>
          <w:rFonts w:asciiTheme="minorEastAsia" w:hAnsiTheme="minorEastAsia" w:hint="eastAsia"/>
        </w:rPr>
        <w:t>から生成された個人番号が住基ネットにおいて保存され</w:t>
      </w:r>
      <w:r w:rsidR="0023179A" w:rsidRPr="00291177">
        <w:rPr>
          <w:rFonts w:asciiTheme="minorEastAsia" w:hAnsiTheme="minorEastAsia" w:hint="eastAsia"/>
        </w:rPr>
        <w:t>てい</w:t>
      </w:r>
      <w:r w:rsidR="003A68F5" w:rsidRPr="00291177">
        <w:rPr>
          <w:rFonts w:asciiTheme="minorEastAsia" w:hAnsiTheme="minorEastAsia" w:hint="eastAsia"/>
        </w:rPr>
        <w:t>る。</w:t>
      </w:r>
    </w:p>
    <w:p w:rsidR="008E68C7" w:rsidRPr="00291177" w:rsidRDefault="008E68C7" w:rsidP="008E68C7">
      <w:pPr>
        <w:ind w:leftChars="200" w:left="630" w:right="-1" w:hangingChars="100" w:hanging="210"/>
        <w:rPr>
          <w:rFonts w:asciiTheme="minorEastAsia" w:hAnsiTheme="minorEastAsia"/>
        </w:rPr>
      </w:pPr>
      <w:r w:rsidRPr="00291177">
        <w:rPr>
          <w:rFonts w:asciiTheme="minorEastAsia" w:hAnsiTheme="minorEastAsia" w:hint="eastAsia"/>
        </w:rPr>
        <w:t>※個人番号の利用については、行政手続における特定の個人を識別するための番号の利用等に関する法律第９条第２項の規定による行政手続における特定の個人を識別するための番号の利用に関する条例において、府独自の個人番号利用事務として、「公立大学法人大阪が設置及び管理を行う大学等への修学に要する授業料及び入学料の減免に関する事務」が追加される予定である。（令和４年４月１日施行予定）</w:t>
      </w:r>
    </w:p>
    <w:p w:rsidR="0023179A" w:rsidRPr="00291177" w:rsidRDefault="0023179A" w:rsidP="003A68F5">
      <w:pPr>
        <w:ind w:leftChars="200" w:left="630" w:right="-1" w:hangingChars="100" w:hanging="210"/>
        <w:rPr>
          <w:rFonts w:asciiTheme="minorEastAsia" w:hAnsiTheme="minorEastAsia"/>
        </w:rPr>
      </w:pPr>
    </w:p>
    <w:p w:rsidR="003A68F5" w:rsidRPr="00291177" w:rsidRDefault="003A68F5" w:rsidP="003A68F5">
      <w:pPr>
        <w:ind w:right="-1"/>
        <w:rPr>
          <w:rFonts w:asciiTheme="minorEastAsia" w:hAnsiTheme="minorEastAsia"/>
        </w:rPr>
      </w:pPr>
      <w:r w:rsidRPr="00291177">
        <w:rPr>
          <w:rFonts w:asciiTheme="minorEastAsia" w:hAnsiTheme="minorEastAsia" w:hint="eastAsia"/>
        </w:rPr>
        <w:t>５）セキュリティ対策</w:t>
      </w:r>
    </w:p>
    <w:p w:rsidR="000A52C3" w:rsidRDefault="001A6B25" w:rsidP="000A52C3">
      <w:pPr>
        <w:tabs>
          <w:tab w:val="left" w:pos="284"/>
          <w:tab w:val="left" w:pos="378"/>
          <w:tab w:val="left" w:pos="567"/>
          <w:tab w:val="left" w:pos="709"/>
        </w:tabs>
        <w:ind w:leftChars="100" w:left="210" w:right="-1" w:firstLine="216"/>
        <w:rPr>
          <w:rFonts w:asciiTheme="minorEastAsia" w:hAnsiTheme="minorEastAsia"/>
        </w:rPr>
      </w:pPr>
      <w:r w:rsidRPr="00291177">
        <w:rPr>
          <w:rFonts w:asciiTheme="minorEastAsia" w:hAnsiTheme="minorEastAsia" w:hint="eastAsia"/>
        </w:rPr>
        <w:t>住基ネットについては、住民基本台帳法等による制度面からの対策、技術面・運用面からの対策により、十分な安全確保の対策が取られている。また、住基ネットの運用開始以来、セキュリティの確保を最優先に取り組んできたことから、これまで、個人情報の漏えい等のセキュリティ事故は発生していない。</w:t>
      </w:r>
    </w:p>
    <w:p w:rsidR="000A52C3" w:rsidRDefault="001A6B25" w:rsidP="000A52C3">
      <w:pPr>
        <w:tabs>
          <w:tab w:val="left" w:pos="284"/>
          <w:tab w:val="left" w:pos="378"/>
          <w:tab w:val="left" w:pos="567"/>
          <w:tab w:val="left" w:pos="709"/>
        </w:tabs>
        <w:ind w:leftChars="100" w:left="210" w:right="-1" w:firstLine="216"/>
        <w:rPr>
          <w:rFonts w:asciiTheme="minorEastAsia" w:hAnsiTheme="minorEastAsia"/>
        </w:rPr>
      </w:pPr>
      <w:r w:rsidRPr="00291177">
        <w:rPr>
          <w:rFonts w:asciiTheme="minorEastAsia" w:hAnsiTheme="minorEastAsia" w:hint="eastAsia"/>
        </w:rPr>
        <w:t>事務を追加することにより、住基ネットに係る端末の操作者が増えるが、操作者に対してもこれまで以上にセキュリティ確保を徹底するよう周知するとともに、職員への研修や漏えい防止措置の徹底など、個人情報の保護には、万全を期す。</w:t>
      </w:r>
    </w:p>
    <w:p w:rsidR="001A6B25" w:rsidRPr="00291177" w:rsidRDefault="001A6B25" w:rsidP="000A52C3">
      <w:pPr>
        <w:tabs>
          <w:tab w:val="left" w:pos="284"/>
          <w:tab w:val="left" w:pos="378"/>
          <w:tab w:val="left" w:pos="567"/>
          <w:tab w:val="left" w:pos="709"/>
        </w:tabs>
        <w:ind w:leftChars="100" w:left="210" w:right="-1" w:firstLine="216"/>
        <w:rPr>
          <w:rFonts w:asciiTheme="minorEastAsia" w:hAnsiTheme="minorEastAsia"/>
        </w:rPr>
      </w:pPr>
      <w:r w:rsidRPr="00291177">
        <w:rPr>
          <w:rFonts w:asciiTheme="minorEastAsia" w:hAnsiTheme="minorEastAsia" w:hint="eastAsia"/>
        </w:rPr>
        <w:t>なお、住基ネットにおける個人番号の取扱いについては、特定個人情報保護評価を実施し、パブリックコメント（平成27年２月４日から平成27年３月５日）及び第三者点検（個人情報審議会への諮問）を経て、平成27年５月29日付けで評価書を公表している。（令和２年５月28日に再実施）</w:t>
      </w:r>
    </w:p>
    <w:p w:rsidR="003514DF" w:rsidRPr="00291177" w:rsidRDefault="003514DF"/>
    <w:sectPr w:rsidR="003514DF" w:rsidRPr="00291177" w:rsidSect="00AD407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11" w:rsidRDefault="00511011" w:rsidP="00453C41">
      <w:r>
        <w:separator/>
      </w:r>
    </w:p>
  </w:endnote>
  <w:endnote w:type="continuationSeparator" w:id="0">
    <w:p w:rsidR="00511011" w:rsidRDefault="00511011" w:rsidP="0045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7B" w:rsidRDefault="00076D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7B" w:rsidRDefault="00076D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7B" w:rsidRDefault="00076D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11" w:rsidRDefault="00511011" w:rsidP="00453C41">
      <w:r>
        <w:separator/>
      </w:r>
    </w:p>
  </w:footnote>
  <w:footnote w:type="continuationSeparator" w:id="0">
    <w:p w:rsidR="00511011" w:rsidRDefault="00511011" w:rsidP="0045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7B" w:rsidRDefault="00076D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7B" w:rsidRDefault="00076D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7B" w:rsidRDefault="00076D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D5A4A"/>
    <w:multiLevelType w:val="hybridMultilevel"/>
    <w:tmpl w:val="356E0772"/>
    <w:lvl w:ilvl="0" w:tplc="6D08632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F5"/>
    <w:rsid w:val="00055D29"/>
    <w:rsid w:val="00076D7B"/>
    <w:rsid w:val="00084E93"/>
    <w:rsid w:val="000A52C3"/>
    <w:rsid w:val="00100572"/>
    <w:rsid w:val="001A6B25"/>
    <w:rsid w:val="00216FBC"/>
    <w:rsid w:val="0023179A"/>
    <w:rsid w:val="00291177"/>
    <w:rsid w:val="002B11FD"/>
    <w:rsid w:val="002D7CCD"/>
    <w:rsid w:val="002E77AF"/>
    <w:rsid w:val="003514DF"/>
    <w:rsid w:val="00363543"/>
    <w:rsid w:val="003A68F5"/>
    <w:rsid w:val="003B60F9"/>
    <w:rsid w:val="003E41C8"/>
    <w:rsid w:val="00443CF5"/>
    <w:rsid w:val="00453C41"/>
    <w:rsid w:val="004736B1"/>
    <w:rsid w:val="00483D29"/>
    <w:rsid w:val="004B2B5A"/>
    <w:rsid w:val="00511011"/>
    <w:rsid w:val="00546702"/>
    <w:rsid w:val="00597C53"/>
    <w:rsid w:val="005D61FB"/>
    <w:rsid w:val="005E098B"/>
    <w:rsid w:val="005E5BDA"/>
    <w:rsid w:val="00645E3F"/>
    <w:rsid w:val="006A0766"/>
    <w:rsid w:val="006F41B4"/>
    <w:rsid w:val="00751E47"/>
    <w:rsid w:val="00760E1F"/>
    <w:rsid w:val="0082183A"/>
    <w:rsid w:val="00883610"/>
    <w:rsid w:val="008843FD"/>
    <w:rsid w:val="00891B26"/>
    <w:rsid w:val="008C56A1"/>
    <w:rsid w:val="008E68C7"/>
    <w:rsid w:val="008E6969"/>
    <w:rsid w:val="008F29A8"/>
    <w:rsid w:val="0091612B"/>
    <w:rsid w:val="00A5036F"/>
    <w:rsid w:val="00A846BD"/>
    <w:rsid w:val="00AD4076"/>
    <w:rsid w:val="00AE5C72"/>
    <w:rsid w:val="00B41EE5"/>
    <w:rsid w:val="00B56727"/>
    <w:rsid w:val="00BE0B7C"/>
    <w:rsid w:val="00BE5EF6"/>
    <w:rsid w:val="00C153D2"/>
    <w:rsid w:val="00C25032"/>
    <w:rsid w:val="00C66B88"/>
    <w:rsid w:val="00C76B6F"/>
    <w:rsid w:val="00D76515"/>
    <w:rsid w:val="00DA68AB"/>
    <w:rsid w:val="00E251C4"/>
    <w:rsid w:val="00E332EE"/>
    <w:rsid w:val="00E34EF4"/>
    <w:rsid w:val="00E5070F"/>
    <w:rsid w:val="00E618B9"/>
    <w:rsid w:val="00E80235"/>
    <w:rsid w:val="00EE2813"/>
    <w:rsid w:val="00F52997"/>
    <w:rsid w:val="00F66104"/>
    <w:rsid w:val="00F948C7"/>
    <w:rsid w:val="00FD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8F5"/>
    <w:pPr>
      <w:ind w:leftChars="400" w:left="840"/>
    </w:pPr>
  </w:style>
  <w:style w:type="paragraph" w:styleId="a4">
    <w:name w:val="header"/>
    <w:basedOn w:val="a"/>
    <w:link w:val="a5"/>
    <w:uiPriority w:val="99"/>
    <w:unhideWhenUsed/>
    <w:rsid w:val="00453C41"/>
    <w:pPr>
      <w:tabs>
        <w:tab w:val="center" w:pos="4252"/>
        <w:tab w:val="right" w:pos="8504"/>
      </w:tabs>
      <w:snapToGrid w:val="0"/>
    </w:pPr>
  </w:style>
  <w:style w:type="character" w:customStyle="1" w:styleId="a5">
    <w:name w:val="ヘッダー (文字)"/>
    <w:basedOn w:val="a0"/>
    <w:link w:val="a4"/>
    <w:uiPriority w:val="99"/>
    <w:rsid w:val="00453C41"/>
  </w:style>
  <w:style w:type="paragraph" w:styleId="a6">
    <w:name w:val="footer"/>
    <w:basedOn w:val="a"/>
    <w:link w:val="a7"/>
    <w:uiPriority w:val="99"/>
    <w:unhideWhenUsed/>
    <w:rsid w:val="00453C41"/>
    <w:pPr>
      <w:tabs>
        <w:tab w:val="center" w:pos="4252"/>
        <w:tab w:val="right" w:pos="8504"/>
      </w:tabs>
      <w:snapToGrid w:val="0"/>
    </w:pPr>
  </w:style>
  <w:style w:type="character" w:customStyle="1" w:styleId="a7">
    <w:name w:val="フッター (文字)"/>
    <w:basedOn w:val="a0"/>
    <w:link w:val="a6"/>
    <w:uiPriority w:val="99"/>
    <w:rsid w:val="00453C41"/>
  </w:style>
  <w:style w:type="paragraph" w:styleId="a8">
    <w:name w:val="Balloon Text"/>
    <w:basedOn w:val="a"/>
    <w:link w:val="a9"/>
    <w:uiPriority w:val="99"/>
    <w:semiHidden/>
    <w:unhideWhenUsed/>
    <w:rsid w:val="00453C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C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2021-03-29T08:18:00Z</dcterms:created>
  <dcterms:modified xsi:type="dcterms:W3CDTF">2021-03-29T08:19:00Z</dcterms:modified>
</cp:coreProperties>
</file>