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0BCB15" w14:textId="4F701F8E" w:rsidR="00965B45" w:rsidRDefault="00965B45" w:rsidP="00965B45">
      <w:pPr>
        <w:rPr>
          <w:rFonts w:ascii="ＭＳ ゴシック" w:eastAsia="ＭＳ ゴシック" w:hAnsi="ＭＳ ゴシック"/>
          <w:b/>
          <w:bCs/>
        </w:rPr>
      </w:pPr>
      <w:bookmarkStart w:id="0" w:name="_GoBack"/>
      <w:bookmarkEnd w:id="0"/>
      <w:r>
        <w:rPr>
          <w:rFonts w:ascii="ＭＳ ゴシック" w:eastAsia="ＭＳ ゴシック" w:hAnsi="ＭＳ ゴシック" w:hint="eastAsia"/>
          <w:b/>
          <w:bCs/>
        </w:rPr>
        <w:t>大阪府情報公開審査会答申（大公審答申第</w:t>
      </w:r>
      <w:r w:rsidR="00D349CE">
        <w:rPr>
          <w:rFonts w:ascii="ＭＳ ゴシック" w:eastAsia="ＭＳ ゴシック" w:hAnsi="ＭＳ ゴシック" w:hint="eastAsia"/>
          <w:b/>
          <w:bCs/>
        </w:rPr>
        <w:t>356</w:t>
      </w:r>
      <w:r>
        <w:rPr>
          <w:rFonts w:ascii="ＭＳ ゴシック" w:eastAsia="ＭＳ ゴシック" w:hAnsi="ＭＳ ゴシック" w:hint="eastAsia"/>
          <w:b/>
          <w:bCs/>
        </w:rPr>
        <w:t>号）</w:t>
      </w:r>
    </w:p>
    <w:p w14:paraId="2C7AA48B" w14:textId="0ED508FC" w:rsidR="00965B45" w:rsidRDefault="00965B45" w:rsidP="00965B45">
      <w:pPr>
        <w:rPr>
          <w:rFonts w:ascii="ＭＳ ゴシック" w:eastAsia="ＭＳ ゴシック" w:hAnsi="ＭＳ ゴシック"/>
          <w:b/>
          <w:bCs/>
        </w:rPr>
      </w:pPr>
      <w:r>
        <w:rPr>
          <w:rFonts w:ascii="ＭＳ ゴシック" w:eastAsia="ＭＳ ゴシック" w:hAnsi="ＭＳ ゴシック" w:hint="eastAsia"/>
          <w:b/>
          <w:bCs/>
        </w:rPr>
        <w:t xml:space="preserve">〔　</w:t>
      </w:r>
      <w:r w:rsidR="00D349CE">
        <w:rPr>
          <w:rFonts w:ascii="ＭＳ ゴシック" w:eastAsia="ＭＳ ゴシック" w:hAnsi="ＭＳ ゴシック" w:hint="eastAsia"/>
          <w:b/>
          <w:bCs/>
        </w:rPr>
        <w:t>警察車両情報</w:t>
      </w:r>
      <w:r>
        <w:rPr>
          <w:rFonts w:ascii="ＭＳ ゴシック" w:eastAsia="ＭＳ ゴシック" w:hAnsi="ＭＳ ゴシック" w:hint="eastAsia"/>
          <w:b/>
          <w:bCs/>
        </w:rPr>
        <w:t>部分公開決定審査請求事案　〕</w:t>
      </w:r>
    </w:p>
    <w:p w14:paraId="34A8D612" w14:textId="0890ADD3" w:rsidR="00965B45" w:rsidRDefault="00D349CE" w:rsidP="00965B45">
      <w:pPr>
        <w:rPr>
          <w:rFonts w:ascii="ＭＳ ゴシック" w:eastAsia="ＭＳ ゴシック" w:hAnsi="ＭＳ ゴシック"/>
          <w:b/>
          <w:bCs/>
          <w:kern w:val="0"/>
        </w:rPr>
      </w:pPr>
      <w:r>
        <w:rPr>
          <w:rFonts w:ascii="ＭＳ ゴシック" w:eastAsia="ＭＳ ゴシック" w:hAnsi="ＭＳ ゴシック" w:hint="eastAsia"/>
          <w:b/>
          <w:bCs/>
          <w:kern w:val="0"/>
        </w:rPr>
        <w:t>（答申日：令和４年８</w:t>
      </w:r>
      <w:r w:rsidR="00965B45">
        <w:rPr>
          <w:rFonts w:ascii="ＭＳ ゴシック" w:eastAsia="ＭＳ ゴシック" w:hAnsi="ＭＳ ゴシック" w:hint="eastAsia"/>
          <w:b/>
          <w:bCs/>
          <w:kern w:val="0"/>
        </w:rPr>
        <w:t>月</w:t>
      </w:r>
      <w:r>
        <w:rPr>
          <w:rFonts w:ascii="ＭＳ ゴシック" w:eastAsia="ＭＳ ゴシック" w:hAnsi="ＭＳ ゴシック" w:hint="eastAsia"/>
          <w:b/>
          <w:bCs/>
          <w:kern w:val="0"/>
        </w:rPr>
        <w:t>５</w:t>
      </w:r>
      <w:r w:rsidR="00965B45">
        <w:rPr>
          <w:rFonts w:ascii="ＭＳ ゴシック" w:eastAsia="ＭＳ ゴシック" w:hAnsi="ＭＳ ゴシック" w:hint="eastAsia"/>
          <w:b/>
          <w:bCs/>
          <w:kern w:val="0"/>
        </w:rPr>
        <w:t>日）</w:t>
      </w:r>
    </w:p>
    <w:p w14:paraId="684223FA" w14:textId="19F2A2C6" w:rsidR="00965B45" w:rsidRPr="00D349CE" w:rsidRDefault="00965B45" w:rsidP="00965B45">
      <w:pPr>
        <w:rPr>
          <w:rFonts w:ascii="ＭＳ ゴシック" w:eastAsia="ＭＳ ゴシック" w:hAnsi="ＭＳ ゴシック"/>
          <w:b/>
          <w:bCs/>
          <w:kern w:val="0"/>
        </w:rPr>
      </w:pPr>
    </w:p>
    <w:p w14:paraId="766E5E4E" w14:textId="4549A0C1" w:rsidR="00C23AEF" w:rsidRPr="00747485" w:rsidRDefault="00F55C6A" w:rsidP="004C3518">
      <w:pPr>
        <w:rPr>
          <w:rFonts w:ascii="ＭＳ ゴシック" w:eastAsia="ＭＳ ゴシック" w:hAnsi="ＭＳ ゴシック"/>
          <w:b/>
          <w:sz w:val="22"/>
        </w:rPr>
      </w:pPr>
      <w:r w:rsidRPr="00747485">
        <w:rPr>
          <w:rFonts w:ascii="ＭＳ ゴシック" w:eastAsia="ＭＳ ゴシック" w:hAnsi="ＭＳ ゴシック" w:hint="eastAsia"/>
          <w:b/>
          <w:sz w:val="22"/>
        </w:rPr>
        <w:t>第一　審査</w:t>
      </w:r>
      <w:r w:rsidR="00C23AEF" w:rsidRPr="00747485">
        <w:rPr>
          <w:rFonts w:ascii="ＭＳ ゴシック" w:eastAsia="ＭＳ ゴシック" w:hAnsi="ＭＳ ゴシック" w:hint="eastAsia"/>
          <w:b/>
          <w:sz w:val="22"/>
        </w:rPr>
        <w:t>会の結論</w:t>
      </w:r>
    </w:p>
    <w:p w14:paraId="0324D8F1" w14:textId="221EFF92" w:rsidR="00C23AEF" w:rsidRPr="00C23AEF" w:rsidRDefault="00A87F98" w:rsidP="004C3518">
      <w:pPr>
        <w:rPr>
          <w:rFonts w:ascii="ＭＳ 明朝" w:eastAsia="ＭＳ 明朝" w:hAnsi="ＭＳ 明朝"/>
          <w:sz w:val="22"/>
        </w:rPr>
      </w:pPr>
      <w:r>
        <w:rPr>
          <w:rFonts w:ascii="ＭＳ 明朝" w:eastAsia="ＭＳ 明朝" w:hAnsi="ＭＳ 明朝" w:hint="eastAsia"/>
          <w:sz w:val="22"/>
        </w:rPr>
        <w:t xml:space="preserve">　　　</w:t>
      </w:r>
      <w:r w:rsidR="0062630C">
        <w:rPr>
          <w:rFonts w:ascii="ＭＳ 明朝" w:eastAsia="ＭＳ 明朝" w:hAnsi="ＭＳ 明朝" w:hint="eastAsia"/>
          <w:sz w:val="22"/>
        </w:rPr>
        <w:t>諮問実施機関（大阪府公安委員会</w:t>
      </w:r>
      <w:r w:rsidR="00C23AEF" w:rsidRPr="00C23AEF">
        <w:rPr>
          <w:rFonts w:ascii="ＭＳ 明朝" w:eastAsia="ＭＳ 明朝" w:hAnsi="ＭＳ 明朝" w:hint="eastAsia"/>
          <w:sz w:val="22"/>
        </w:rPr>
        <w:t>）の判断は妥当である。</w:t>
      </w:r>
    </w:p>
    <w:p w14:paraId="37A339BE" w14:textId="77777777" w:rsidR="00C23AEF" w:rsidRPr="00C23AEF" w:rsidRDefault="00C23AEF" w:rsidP="004C3518">
      <w:pPr>
        <w:rPr>
          <w:rFonts w:ascii="ＭＳ 明朝" w:eastAsia="ＭＳ 明朝" w:hAnsi="ＭＳ 明朝"/>
          <w:sz w:val="22"/>
        </w:rPr>
      </w:pPr>
    </w:p>
    <w:p w14:paraId="0BEAFD9A" w14:textId="77777777" w:rsidR="00C23AEF" w:rsidRPr="00747485" w:rsidRDefault="00C23AEF" w:rsidP="004C3518">
      <w:pPr>
        <w:rPr>
          <w:rFonts w:ascii="ＭＳ ゴシック" w:eastAsia="ＭＳ ゴシック" w:hAnsi="ＭＳ ゴシック"/>
          <w:b/>
          <w:sz w:val="22"/>
        </w:rPr>
      </w:pPr>
      <w:r w:rsidRPr="00747485">
        <w:rPr>
          <w:rFonts w:ascii="ＭＳ ゴシック" w:eastAsia="ＭＳ ゴシック" w:hAnsi="ＭＳ ゴシック" w:hint="eastAsia"/>
          <w:b/>
          <w:sz w:val="22"/>
        </w:rPr>
        <w:t>第二　審査請求に至る経過</w:t>
      </w:r>
    </w:p>
    <w:p w14:paraId="270D31D9" w14:textId="058D79D6" w:rsidR="004D7A81" w:rsidRDefault="00975D77" w:rsidP="004C3518">
      <w:pPr>
        <w:rPr>
          <w:rFonts w:ascii="ＭＳ 明朝" w:eastAsia="ＭＳ 明朝" w:hAnsi="ＭＳ 明朝"/>
          <w:sz w:val="22"/>
        </w:rPr>
      </w:pPr>
      <w:r>
        <w:rPr>
          <w:rFonts w:ascii="ＭＳ 明朝" w:eastAsia="ＭＳ 明朝" w:hAnsi="ＭＳ 明朝" w:hint="eastAsia"/>
          <w:sz w:val="22"/>
        </w:rPr>
        <w:t xml:space="preserve">　</w:t>
      </w:r>
      <w:r w:rsidR="00442DE8">
        <w:rPr>
          <w:rFonts w:ascii="ＭＳ 明朝" w:eastAsia="ＭＳ 明朝" w:hAnsi="ＭＳ 明朝" w:hint="eastAsia"/>
          <w:sz w:val="22"/>
        </w:rPr>
        <w:t>１　令和２</w:t>
      </w:r>
      <w:r w:rsidR="007F2742">
        <w:rPr>
          <w:rFonts w:ascii="ＭＳ 明朝" w:eastAsia="ＭＳ 明朝" w:hAnsi="ＭＳ 明朝"/>
          <w:sz w:val="22"/>
        </w:rPr>
        <w:t>年</w:t>
      </w:r>
      <w:r w:rsidR="00C452E3">
        <w:rPr>
          <w:rFonts w:ascii="ＭＳ 明朝" w:eastAsia="ＭＳ 明朝" w:hAnsi="ＭＳ 明朝" w:hint="eastAsia"/>
          <w:sz w:val="22"/>
        </w:rPr>
        <w:t>８</w:t>
      </w:r>
      <w:r w:rsidR="00C23AEF" w:rsidRPr="00C23AEF">
        <w:rPr>
          <w:rFonts w:ascii="ＭＳ 明朝" w:eastAsia="ＭＳ 明朝" w:hAnsi="ＭＳ 明朝"/>
          <w:sz w:val="22"/>
        </w:rPr>
        <w:t>月</w:t>
      </w:r>
      <w:r w:rsidR="00C452E3">
        <w:rPr>
          <w:rFonts w:ascii="ＭＳ 明朝" w:eastAsia="ＭＳ 明朝" w:hAnsi="ＭＳ 明朝" w:hint="eastAsia"/>
          <w:sz w:val="22"/>
        </w:rPr>
        <w:t>20</w:t>
      </w:r>
      <w:r w:rsidR="00C23AEF" w:rsidRPr="00C23AEF">
        <w:rPr>
          <w:rFonts w:ascii="ＭＳ 明朝" w:eastAsia="ＭＳ 明朝" w:hAnsi="ＭＳ 明朝"/>
          <w:sz w:val="22"/>
        </w:rPr>
        <w:t>日、審査請求人は、大阪府警察本部長（以下「実施機関」とい</w:t>
      </w:r>
    </w:p>
    <w:p w14:paraId="3221B636" w14:textId="77777777" w:rsidR="008F4BDD" w:rsidRDefault="004D7A81" w:rsidP="004C3518">
      <w:pPr>
        <w:rPr>
          <w:rFonts w:ascii="ＭＳ 明朝" w:eastAsia="ＭＳ 明朝" w:hAnsi="ＭＳ 明朝" w:cs="Times New Roman"/>
          <w:color w:val="000000"/>
          <w:kern w:val="0"/>
          <w:sz w:val="22"/>
        </w:rPr>
      </w:pPr>
      <w:r>
        <w:rPr>
          <w:rFonts w:ascii="ＭＳ 明朝" w:eastAsia="ＭＳ 明朝" w:hAnsi="ＭＳ 明朝" w:hint="eastAsia"/>
          <w:sz w:val="22"/>
        </w:rPr>
        <w:t xml:space="preserve">　　</w:t>
      </w:r>
      <w:r w:rsidR="00C23AEF" w:rsidRPr="00C23AEF">
        <w:rPr>
          <w:rFonts w:ascii="ＭＳ 明朝" w:eastAsia="ＭＳ 明朝" w:hAnsi="ＭＳ 明朝"/>
          <w:sz w:val="22"/>
        </w:rPr>
        <w:t>う。）に対し</w:t>
      </w:r>
      <w:r w:rsidR="008F4BDD">
        <w:rPr>
          <w:rFonts w:ascii="ＭＳ 明朝" w:eastAsia="ＭＳ 明朝" w:hAnsi="ＭＳ 明朝"/>
          <w:sz w:val="22"/>
        </w:rPr>
        <w:t>、</w:t>
      </w:r>
      <w:r w:rsidR="008F4BDD" w:rsidRPr="0019262A">
        <w:rPr>
          <w:rFonts w:ascii="ＭＳ 明朝" w:eastAsia="ＭＳ 明朝" w:hAnsi="ＭＳ 明朝" w:cs="Times New Roman" w:hint="eastAsia"/>
          <w:color w:val="000000"/>
          <w:kern w:val="0"/>
          <w:sz w:val="22"/>
        </w:rPr>
        <w:t>大阪府情報公開条例（平成11年大阪府条例第39号。以下「条例」</w:t>
      </w:r>
    </w:p>
    <w:p w14:paraId="75F091D1" w14:textId="254E85D1" w:rsidR="00C23AEF" w:rsidRPr="00C23AEF" w:rsidRDefault="008F4BDD" w:rsidP="004C3518">
      <w:pPr>
        <w:rPr>
          <w:rFonts w:ascii="ＭＳ 明朝" w:eastAsia="ＭＳ 明朝" w:hAnsi="ＭＳ 明朝"/>
          <w:sz w:val="22"/>
        </w:rPr>
      </w:pPr>
      <w:r>
        <w:rPr>
          <w:rFonts w:ascii="ＭＳ 明朝" w:eastAsia="ＭＳ 明朝" w:hAnsi="ＭＳ 明朝" w:cs="Times New Roman" w:hint="eastAsia"/>
          <w:color w:val="000000"/>
          <w:kern w:val="0"/>
          <w:sz w:val="22"/>
        </w:rPr>
        <w:t xml:space="preserve">　　</w:t>
      </w:r>
      <w:r w:rsidRPr="0019262A">
        <w:rPr>
          <w:rFonts w:ascii="ＭＳ 明朝" w:eastAsia="ＭＳ 明朝" w:hAnsi="ＭＳ 明朝" w:cs="Times New Roman" w:hint="eastAsia"/>
          <w:color w:val="000000"/>
          <w:kern w:val="0"/>
          <w:sz w:val="22"/>
        </w:rPr>
        <w:t>という。）第</w:t>
      </w:r>
      <w:r w:rsidR="009620B3">
        <w:rPr>
          <w:rFonts w:ascii="ＭＳ 明朝" w:eastAsia="ＭＳ 明朝" w:hAnsi="ＭＳ 明朝" w:cs="Times New Roman" w:hint="eastAsia"/>
          <w:color w:val="000000"/>
          <w:kern w:val="0"/>
          <w:sz w:val="22"/>
        </w:rPr>
        <w:t>６条</w:t>
      </w:r>
      <w:r w:rsidRPr="0019262A">
        <w:rPr>
          <w:rFonts w:ascii="ＭＳ 明朝" w:eastAsia="ＭＳ 明朝" w:hAnsi="ＭＳ 明朝" w:cs="Times New Roman" w:hint="eastAsia"/>
          <w:color w:val="000000"/>
          <w:kern w:val="0"/>
          <w:sz w:val="22"/>
        </w:rPr>
        <w:t>の規定により</w:t>
      </w:r>
      <w:r>
        <w:rPr>
          <w:rFonts w:ascii="ＭＳ 明朝" w:eastAsia="ＭＳ 明朝" w:hAnsi="ＭＳ 明朝"/>
          <w:sz w:val="22"/>
        </w:rPr>
        <w:t>、以下の内容で</w:t>
      </w:r>
      <w:r>
        <w:rPr>
          <w:rFonts w:ascii="ＭＳ 明朝" w:eastAsia="ＭＳ 明朝" w:hAnsi="ＭＳ 明朝" w:hint="eastAsia"/>
          <w:sz w:val="22"/>
        </w:rPr>
        <w:t>行政文書公開</w:t>
      </w:r>
      <w:r w:rsidR="00F23B37">
        <w:rPr>
          <w:rFonts w:ascii="ＭＳ 明朝" w:eastAsia="ＭＳ 明朝" w:hAnsi="ＭＳ 明朝"/>
          <w:sz w:val="22"/>
        </w:rPr>
        <w:t>請求</w:t>
      </w:r>
      <w:r w:rsidR="00C23AEF" w:rsidRPr="00C23AEF">
        <w:rPr>
          <w:rFonts w:ascii="ＭＳ 明朝" w:eastAsia="ＭＳ 明朝" w:hAnsi="ＭＳ 明朝"/>
          <w:sz w:val="22"/>
        </w:rPr>
        <w:t>を行</w:t>
      </w:r>
      <w:r w:rsidR="007F2742">
        <w:rPr>
          <w:rFonts w:ascii="ＭＳ 明朝" w:eastAsia="ＭＳ 明朝" w:hAnsi="ＭＳ 明朝" w:hint="eastAsia"/>
          <w:sz w:val="22"/>
        </w:rPr>
        <w:t>った。</w:t>
      </w:r>
    </w:p>
    <w:p w14:paraId="291700B4" w14:textId="389D90D1" w:rsidR="00C23AEF" w:rsidRPr="00C23AEF" w:rsidRDefault="00A87F98" w:rsidP="004C3518">
      <w:pPr>
        <w:rPr>
          <w:rFonts w:ascii="ＭＳ 明朝" w:eastAsia="ＭＳ 明朝" w:hAnsi="ＭＳ 明朝"/>
          <w:sz w:val="22"/>
        </w:rPr>
      </w:pPr>
      <w:r>
        <w:rPr>
          <w:rFonts w:ascii="ＭＳ 明朝" w:eastAsia="ＭＳ 明朝" w:hAnsi="ＭＳ 明朝" w:hint="eastAsia"/>
          <w:sz w:val="22"/>
        </w:rPr>
        <w:t xml:space="preserve">　</w:t>
      </w:r>
      <w:r w:rsidR="007F2742">
        <w:rPr>
          <w:rFonts w:ascii="ＭＳ 明朝" w:eastAsia="ＭＳ 明朝" w:hAnsi="ＭＳ 明朝" w:hint="eastAsia"/>
          <w:sz w:val="22"/>
        </w:rPr>
        <w:t xml:space="preserve">　</w:t>
      </w:r>
      <w:r w:rsidR="008F4BDD">
        <w:rPr>
          <w:rFonts w:ascii="ＭＳ 明朝" w:eastAsia="ＭＳ 明朝" w:hAnsi="ＭＳ 明朝" w:hint="eastAsia"/>
          <w:sz w:val="22"/>
        </w:rPr>
        <w:t>（行政文書公開</w:t>
      </w:r>
      <w:r w:rsidR="00C23AEF" w:rsidRPr="00C23AEF">
        <w:rPr>
          <w:rFonts w:ascii="ＭＳ 明朝" w:eastAsia="ＭＳ 明朝" w:hAnsi="ＭＳ 明朝" w:hint="eastAsia"/>
          <w:sz w:val="22"/>
        </w:rPr>
        <w:t>請求の内容）</w:t>
      </w:r>
    </w:p>
    <w:p w14:paraId="2FAE9F62" w14:textId="77777777" w:rsidR="00C452E3" w:rsidRDefault="00C23AEF" w:rsidP="004C3518">
      <w:pPr>
        <w:rPr>
          <w:rFonts w:ascii="ＭＳ 明朝" w:eastAsia="ＭＳ 明朝" w:hAnsi="ＭＳ 明朝"/>
          <w:sz w:val="22"/>
        </w:rPr>
      </w:pPr>
      <w:r>
        <w:rPr>
          <w:rFonts w:ascii="ＭＳ 明朝" w:eastAsia="ＭＳ 明朝" w:hAnsi="ＭＳ 明朝" w:hint="eastAsia"/>
          <w:sz w:val="22"/>
        </w:rPr>
        <w:t xml:space="preserve">　</w:t>
      </w:r>
      <w:r w:rsidR="00A87F98">
        <w:rPr>
          <w:rFonts w:ascii="ＭＳ 明朝" w:eastAsia="ＭＳ 明朝" w:hAnsi="ＭＳ 明朝" w:hint="eastAsia"/>
          <w:sz w:val="22"/>
        </w:rPr>
        <w:t xml:space="preserve">　</w:t>
      </w:r>
      <w:r w:rsidR="007F2742">
        <w:rPr>
          <w:rFonts w:ascii="ＭＳ 明朝" w:eastAsia="ＭＳ 明朝" w:hAnsi="ＭＳ 明朝" w:hint="eastAsia"/>
          <w:sz w:val="22"/>
        </w:rPr>
        <w:t xml:space="preserve">　　</w:t>
      </w:r>
      <w:r w:rsidR="00C452E3">
        <w:rPr>
          <w:rFonts w:ascii="ＭＳ 明朝" w:eastAsia="ＭＳ 明朝" w:hAnsi="ＭＳ 明朝" w:hint="eastAsia"/>
          <w:sz w:val="22"/>
        </w:rPr>
        <w:t>大阪府警察が管理、運用する車両（二輪車除く）の配置年月日、国府借、車両</w:t>
      </w:r>
    </w:p>
    <w:p w14:paraId="53E828E1" w14:textId="559FA223" w:rsidR="00C452E3" w:rsidRDefault="009620B3" w:rsidP="004C3518">
      <w:pPr>
        <w:rPr>
          <w:rFonts w:ascii="ＭＳ 明朝" w:eastAsia="ＭＳ 明朝" w:hAnsi="ＭＳ 明朝"/>
          <w:sz w:val="22"/>
        </w:rPr>
      </w:pPr>
      <w:r>
        <w:rPr>
          <w:rFonts w:ascii="ＭＳ 明朝" w:eastAsia="ＭＳ 明朝" w:hAnsi="ＭＳ 明朝" w:hint="eastAsia"/>
          <w:sz w:val="22"/>
        </w:rPr>
        <w:t xml:space="preserve">　　　価格、所属</w:t>
      </w:r>
      <w:r w:rsidR="00C452E3">
        <w:rPr>
          <w:rFonts w:ascii="ＭＳ 明朝" w:eastAsia="ＭＳ 明朝" w:hAnsi="ＭＳ 明朝" w:hint="eastAsia"/>
          <w:sz w:val="22"/>
        </w:rPr>
        <w:t>（詳細なもの）、車種名（国車種名）、車名、登録番号、型式、車台番</w:t>
      </w:r>
    </w:p>
    <w:p w14:paraId="50F94376" w14:textId="77777777" w:rsidR="009620B3" w:rsidRDefault="00C452E3" w:rsidP="004C3518">
      <w:pPr>
        <w:rPr>
          <w:rFonts w:ascii="ＭＳ 明朝" w:eastAsia="ＭＳ 明朝" w:hAnsi="ＭＳ 明朝"/>
          <w:sz w:val="22"/>
        </w:rPr>
      </w:pPr>
      <w:r>
        <w:rPr>
          <w:rFonts w:ascii="ＭＳ 明朝" w:eastAsia="ＭＳ 明朝" w:hAnsi="ＭＳ 明朝" w:hint="eastAsia"/>
          <w:sz w:val="22"/>
        </w:rPr>
        <w:t xml:space="preserve">　　　号、天蓋表示、無線呼称。これらすべての情報を網羅しているデータ</w:t>
      </w:r>
      <w:r w:rsidR="009620B3">
        <w:rPr>
          <w:rFonts w:ascii="ＭＳ 明朝" w:eastAsia="ＭＳ 明朝" w:hAnsi="ＭＳ 明朝" w:hint="eastAsia"/>
          <w:sz w:val="22"/>
        </w:rPr>
        <w:t>。</w:t>
      </w:r>
      <w:r>
        <w:rPr>
          <w:rFonts w:ascii="ＭＳ 明朝" w:eastAsia="ＭＳ 明朝" w:hAnsi="ＭＳ 明朝" w:hint="eastAsia"/>
          <w:sz w:val="22"/>
        </w:rPr>
        <w:t>（請求日</w:t>
      </w:r>
    </w:p>
    <w:p w14:paraId="2ADE1AF6" w14:textId="19EE792C" w:rsidR="006B300E" w:rsidRDefault="009620B3" w:rsidP="004C3518">
      <w:pPr>
        <w:rPr>
          <w:rFonts w:ascii="ＭＳ 明朝" w:eastAsia="ＭＳ 明朝" w:hAnsi="ＭＳ 明朝"/>
          <w:sz w:val="22"/>
        </w:rPr>
      </w:pPr>
      <w:r>
        <w:rPr>
          <w:rFonts w:ascii="ＭＳ 明朝" w:eastAsia="ＭＳ 明朝" w:hAnsi="ＭＳ 明朝" w:hint="eastAsia"/>
          <w:sz w:val="22"/>
        </w:rPr>
        <w:t xml:space="preserve">　　　</w:t>
      </w:r>
      <w:r w:rsidR="00C452E3">
        <w:rPr>
          <w:rFonts w:ascii="ＭＳ 明朝" w:eastAsia="ＭＳ 明朝" w:hAnsi="ＭＳ 明朝" w:hint="eastAsia"/>
          <w:sz w:val="22"/>
        </w:rPr>
        <w:t>現在、大阪府警察で管理するもの）</w:t>
      </w:r>
    </w:p>
    <w:p w14:paraId="6CAB3A9D" w14:textId="77777777" w:rsidR="008D07EA" w:rsidRPr="00C23AEF" w:rsidRDefault="008D07EA" w:rsidP="004C3518">
      <w:pPr>
        <w:rPr>
          <w:rFonts w:ascii="ＭＳ 明朝" w:eastAsia="ＭＳ 明朝" w:hAnsi="ＭＳ 明朝"/>
          <w:sz w:val="22"/>
        </w:rPr>
      </w:pPr>
    </w:p>
    <w:p w14:paraId="59764B86" w14:textId="77777777" w:rsidR="009620B3" w:rsidRDefault="000B7EDC" w:rsidP="004C3518">
      <w:pPr>
        <w:rPr>
          <w:rFonts w:ascii="ＭＳ 明朝" w:eastAsia="ＭＳ 明朝" w:hAnsi="ＭＳ 明朝"/>
          <w:sz w:val="22"/>
        </w:rPr>
      </w:pPr>
      <w:r>
        <w:rPr>
          <w:rFonts w:ascii="ＭＳ 明朝" w:eastAsia="ＭＳ 明朝" w:hAnsi="ＭＳ 明朝" w:hint="eastAsia"/>
          <w:sz w:val="22"/>
        </w:rPr>
        <w:t xml:space="preserve">　２　同年</w:t>
      </w:r>
      <w:r w:rsidR="001B495C">
        <w:rPr>
          <w:rFonts w:ascii="ＭＳ 明朝" w:eastAsia="ＭＳ 明朝" w:hAnsi="ＭＳ 明朝" w:hint="eastAsia"/>
          <w:sz w:val="22"/>
        </w:rPr>
        <w:t>９</w:t>
      </w:r>
      <w:r>
        <w:rPr>
          <w:rFonts w:ascii="ＭＳ 明朝" w:eastAsia="ＭＳ 明朝" w:hAnsi="ＭＳ 明朝" w:hint="eastAsia"/>
          <w:sz w:val="22"/>
        </w:rPr>
        <w:t>月</w:t>
      </w:r>
      <w:r w:rsidR="001B495C">
        <w:rPr>
          <w:rFonts w:ascii="ＭＳ 明朝" w:eastAsia="ＭＳ 明朝" w:hAnsi="ＭＳ 明朝" w:hint="eastAsia"/>
          <w:sz w:val="22"/>
        </w:rPr>
        <w:t>２日</w:t>
      </w:r>
      <w:r w:rsidR="009620B3">
        <w:rPr>
          <w:rFonts w:ascii="ＭＳ 明朝" w:eastAsia="ＭＳ 明朝" w:hAnsi="ＭＳ 明朝" w:hint="eastAsia"/>
          <w:sz w:val="22"/>
        </w:rPr>
        <w:t>、</w:t>
      </w:r>
      <w:r w:rsidR="001B495C">
        <w:rPr>
          <w:rFonts w:ascii="ＭＳ 明朝" w:eastAsia="ＭＳ 明朝" w:hAnsi="ＭＳ 明朝" w:hint="eastAsia"/>
          <w:sz w:val="22"/>
        </w:rPr>
        <w:t>実施機関は、「公開請求に係る対象行政文書に記載された情報が</w:t>
      </w:r>
    </w:p>
    <w:p w14:paraId="19E6FAF4" w14:textId="77777777" w:rsidR="009620B3" w:rsidRDefault="009620B3" w:rsidP="004C3518">
      <w:pPr>
        <w:rPr>
          <w:rFonts w:ascii="ＭＳ 明朝" w:eastAsia="ＭＳ 明朝" w:hAnsi="ＭＳ 明朝"/>
          <w:sz w:val="22"/>
        </w:rPr>
      </w:pPr>
      <w:r>
        <w:rPr>
          <w:rFonts w:ascii="ＭＳ 明朝" w:eastAsia="ＭＳ 明朝" w:hAnsi="ＭＳ 明朝" w:hint="eastAsia"/>
          <w:sz w:val="22"/>
        </w:rPr>
        <w:t xml:space="preserve">　　</w:t>
      </w:r>
      <w:r w:rsidR="001B495C">
        <w:rPr>
          <w:rFonts w:ascii="ＭＳ 明朝" w:eastAsia="ＭＳ 明朝" w:hAnsi="ＭＳ 明朝" w:hint="eastAsia"/>
          <w:sz w:val="22"/>
        </w:rPr>
        <w:t>膨大かつ複雑であり、その内容を確認し、公開決定等の判断を行うために日数を要</w:t>
      </w:r>
    </w:p>
    <w:p w14:paraId="27BAA78F" w14:textId="62B60862" w:rsidR="00B44E6F" w:rsidRDefault="009620B3" w:rsidP="004C3518">
      <w:pPr>
        <w:rPr>
          <w:rFonts w:ascii="ＭＳ 明朝" w:eastAsia="ＭＳ 明朝" w:hAnsi="ＭＳ 明朝"/>
          <w:sz w:val="22"/>
        </w:rPr>
      </w:pPr>
      <w:r>
        <w:rPr>
          <w:rFonts w:ascii="ＭＳ 明朝" w:eastAsia="ＭＳ 明朝" w:hAnsi="ＭＳ 明朝" w:hint="eastAsia"/>
          <w:sz w:val="22"/>
        </w:rPr>
        <w:t xml:space="preserve">　　</w:t>
      </w:r>
      <w:r w:rsidR="001B495C">
        <w:rPr>
          <w:rFonts w:ascii="ＭＳ 明朝" w:eastAsia="ＭＳ 明朝" w:hAnsi="ＭＳ 明朝" w:hint="eastAsia"/>
          <w:sz w:val="22"/>
        </w:rPr>
        <w:t>するため。」との理由を付して、</w:t>
      </w:r>
      <w:r w:rsidR="007D4A87">
        <w:rPr>
          <w:rFonts w:ascii="ＭＳ 明朝" w:eastAsia="ＭＳ 明朝" w:hAnsi="ＭＳ 明朝" w:hint="eastAsia"/>
          <w:sz w:val="22"/>
        </w:rPr>
        <w:t>審査請求人に決定期間の延長を通知した。</w:t>
      </w:r>
      <w:r w:rsidR="00B44E6F">
        <w:rPr>
          <w:rFonts w:ascii="ＭＳ 明朝" w:eastAsia="ＭＳ 明朝" w:hAnsi="ＭＳ 明朝" w:hint="eastAsia"/>
          <w:sz w:val="22"/>
        </w:rPr>
        <w:t xml:space="preserve">　</w:t>
      </w:r>
    </w:p>
    <w:p w14:paraId="7C6C788E" w14:textId="77777777" w:rsidR="008D07EA" w:rsidRPr="00B44E6F" w:rsidRDefault="008D07EA" w:rsidP="004C3518">
      <w:pPr>
        <w:rPr>
          <w:rFonts w:ascii="ＭＳ 明朝" w:eastAsia="ＭＳ 明朝" w:hAnsi="ＭＳ 明朝"/>
          <w:sz w:val="22"/>
        </w:rPr>
      </w:pPr>
    </w:p>
    <w:p w14:paraId="70CC20A0" w14:textId="77777777" w:rsidR="00D70506" w:rsidRDefault="00A87F98" w:rsidP="004C3518">
      <w:pPr>
        <w:rPr>
          <w:rFonts w:ascii="ＭＳ 明朝" w:eastAsia="ＭＳ 明朝" w:hAnsi="ＭＳ 明朝"/>
          <w:sz w:val="22"/>
        </w:rPr>
      </w:pPr>
      <w:r>
        <w:rPr>
          <w:rFonts w:ascii="ＭＳ 明朝" w:eastAsia="ＭＳ 明朝" w:hAnsi="ＭＳ 明朝" w:hint="eastAsia"/>
          <w:sz w:val="22"/>
        </w:rPr>
        <w:t xml:space="preserve">　</w:t>
      </w:r>
      <w:r w:rsidR="00B44E6F">
        <w:rPr>
          <w:rFonts w:ascii="ＭＳ 明朝" w:eastAsia="ＭＳ 明朝" w:hAnsi="ＭＳ 明朝" w:hint="eastAsia"/>
          <w:sz w:val="22"/>
        </w:rPr>
        <w:t>３</w:t>
      </w:r>
      <w:r w:rsidR="00D70506">
        <w:rPr>
          <w:rFonts w:ascii="ＭＳ 明朝" w:eastAsia="ＭＳ 明朝" w:hAnsi="ＭＳ 明朝" w:hint="eastAsia"/>
          <w:sz w:val="22"/>
        </w:rPr>
        <w:t xml:space="preserve">　同</w:t>
      </w:r>
      <w:r w:rsidR="007F2742">
        <w:rPr>
          <w:rFonts w:ascii="ＭＳ 明朝" w:eastAsia="ＭＳ 明朝" w:hAnsi="ＭＳ 明朝" w:hint="eastAsia"/>
          <w:sz w:val="22"/>
        </w:rPr>
        <w:t>月</w:t>
      </w:r>
      <w:r w:rsidR="007D4A87">
        <w:rPr>
          <w:rFonts w:ascii="ＭＳ 明朝" w:eastAsia="ＭＳ 明朝" w:hAnsi="ＭＳ 明朝" w:hint="eastAsia"/>
          <w:sz w:val="22"/>
        </w:rPr>
        <w:t>18</w:t>
      </w:r>
      <w:r w:rsidR="007F2742">
        <w:rPr>
          <w:rFonts w:ascii="ＭＳ 明朝" w:eastAsia="ＭＳ 明朝" w:hAnsi="ＭＳ 明朝" w:hint="eastAsia"/>
          <w:sz w:val="22"/>
        </w:rPr>
        <w:t>日、実施機関は、本件請求</w:t>
      </w:r>
      <w:r w:rsidR="00B44E6F">
        <w:rPr>
          <w:rFonts w:ascii="ＭＳ 明朝" w:eastAsia="ＭＳ 明朝" w:hAnsi="ＭＳ 明朝" w:hint="eastAsia"/>
          <w:sz w:val="22"/>
        </w:rPr>
        <w:t>に対応する行政文書</w:t>
      </w:r>
      <w:r w:rsidR="007F2742">
        <w:rPr>
          <w:rFonts w:ascii="ＭＳ 明朝" w:eastAsia="ＭＳ 明朝" w:hAnsi="ＭＳ 明朝" w:hint="eastAsia"/>
          <w:sz w:val="22"/>
        </w:rPr>
        <w:t>として、</w:t>
      </w:r>
      <w:r w:rsidR="007D4A87">
        <w:rPr>
          <w:rFonts w:ascii="ＭＳ 明朝" w:eastAsia="ＭＳ 明朝" w:hAnsi="ＭＳ 明朝" w:hint="eastAsia"/>
          <w:sz w:val="22"/>
        </w:rPr>
        <w:t>車両管理データ</w:t>
      </w:r>
    </w:p>
    <w:p w14:paraId="336DE83F" w14:textId="77777777" w:rsidR="00D70506" w:rsidRDefault="00D70506" w:rsidP="004C3518">
      <w:pPr>
        <w:rPr>
          <w:rFonts w:ascii="ＭＳ 明朝" w:eastAsia="ＭＳ 明朝" w:hAnsi="ＭＳ 明朝"/>
          <w:sz w:val="22"/>
        </w:rPr>
      </w:pPr>
      <w:r>
        <w:rPr>
          <w:rFonts w:ascii="ＭＳ 明朝" w:eastAsia="ＭＳ 明朝" w:hAnsi="ＭＳ 明朝" w:hint="eastAsia"/>
          <w:sz w:val="22"/>
        </w:rPr>
        <w:t xml:space="preserve">　　</w:t>
      </w:r>
      <w:r w:rsidR="00975D77">
        <w:rPr>
          <w:rFonts w:ascii="ＭＳ 明朝" w:eastAsia="ＭＳ 明朝" w:hAnsi="ＭＳ 明朝" w:hint="eastAsia"/>
          <w:sz w:val="22"/>
        </w:rPr>
        <w:t>を特定し、</w:t>
      </w:r>
      <w:r w:rsidR="00C23AEF" w:rsidRPr="00C23AEF">
        <w:rPr>
          <w:rFonts w:ascii="ＭＳ 明朝" w:eastAsia="ＭＳ 明朝" w:hAnsi="ＭＳ 明朝"/>
          <w:sz w:val="22"/>
        </w:rPr>
        <w:t>条例第</w:t>
      </w:r>
      <w:r w:rsidR="00AB24AC">
        <w:rPr>
          <w:rFonts w:ascii="ＭＳ 明朝" w:eastAsia="ＭＳ 明朝" w:hAnsi="ＭＳ 明朝" w:hint="eastAsia"/>
          <w:sz w:val="22"/>
        </w:rPr>
        <w:t>13</w:t>
      </w:r>
      <w:r w:rsidR="00C23AEF" w:rsidRPr="00C23AEF">
        <w:rPr>
          <w:rFonts w:ascii="ＭＳ 明朝" w:eastAsia="ＭＳ 明朝" w:hAnsi="ＭＳ 明朝"/>
          <w:sz w:val="22"/>
        </w:rPr>
        <w:t>条第</w:t>
      </w:r>
      <w:r w:rsidR="006B300E">
        <w:rPr>
          <w:rFonts w:ascii="ＭＳ 明朝" w:eastAsia="ＭＳ 明朝" w:hAnsi="ＭＳ 明朝"/>
          <w:sz w:val="22"/>
        </w:rPr>
        <w:t>１項の規定により、</w:t>
      </w:r>
      <w:r w:rsidR="00975D77">
        <w:rPr>
          <w:rFonts w:ascii="ＭＳ 明朝" w:eastAsia="ＭＳ 明朝" w:hAnsi="ＭＳ 明朝" w:hint="eastAsia"/>
          <w:sz w:val="22"/>
        </w:rPr>
        <w:t>部分</w:t>
      </w:r>
      <w:r w:rsidR="00AB24AC">
        <w:rPr>
          <w:rFonts w:ascii="ＭＳ 明朝" w:eastAsia="ＭＳ 明朝" w:hAnsi="ＭＳ 明朝" w:hint="eastAsia"/>
          <w:sz w:val="22"/>
        </w:rPr>
        <w:t>公開</w:t>
      </w:r>
      <w:r w:rsidR="006B300E">
        <w:rPr>
          <w:rFonts w:ascii="ＭＳ 明朝" w:eastAsia="ＭＳ 明朝" w:hAnsi="ＭＳ 明朝"/>
          <w:sz w:val="22"/>
        </w:rPr>
        <w:t>決定（以下「本件決定</w:t>
      </w:r>
      <w:r w:rsidR="00C23AEF" w:rsidRPr="00C23AEF">
        <w:rPr>
          <w:rFonts w:ascii="ＭＳ 明朝" w:eastAsia="ＭＳ 明朝" w:hAnsi="ＭＳ 明朝"/>
          <w:sz w:val="22"/>
        </w:rPr>
        <w:t>」</w:t>
      </w:r>
      <w:r w:rsidR="00AB24AC">
        <w:rPr>
          <w:rFonts w:ascii="ＭＳ 明朝" w:eastAsia="ＭＳ 明朝" w:hAnsi="ＭＳ 明朝" w:hint="eastAsia"/>
          <w:sz w:val="22"/>
        </w:rPr>
        <w:t>と</w:t>
      </w:r>
    </w:p>
    <w:p w14:paraId="1E239BB9" w14:textId="756E58EC" w:rsidR="00605339" w:rsidRDefault="00D70506" w:rsidP="004C3518">
      <w:pPr>
        <w:rPr>
          <w:rFonts w:ascii="ＭＳ 明朝" w:eastAsia="ＭＳ 明朝" w:hAnsi="ＭＳ 明朝"/>
          <w:sz w:val="22"/>
        </w:rPr>
      </w:pPr>
      <w:r>
        <w:rPr>
          <w:rFonts w:ascii="ＭＳ 明朝" w:eastAsia="ＭＳ 明朝" w:hAnsi="ＭＳ 明朝" w:hint="eastAsia"/>
          <w:sz w:val="22"/>
        </w:rPr>
        <w:t xml:space="preserve">　　</w:t>
      </w:r>
      <w:r w:rsidR="006B300E">
        <w:rPr>
          <w:rFonts w:ascii="ＭＳ 明朝" w:eastAsia="ＭＳ 明朝" w:hAnsi="ＭＳ 明朝" w:hint="eastAsia"/>
          <w:sz w:val="22"/>
        </w:rPr>
        <w:t>いう。）</w:t>
      </w:r>
      <w:r w:rsidR="00C23AEF" w:rsidRPr="00C23AEF">
        <w:rPr>
          <w:rFonts w:ascii="ＭＳ 明朝" w:eastAsia="ＭＳ 明朝" w:hAnsi="ＭＳ 明朝"/>
          <w:sz w:val="22"/>
        </w:rPr>
        <w:t>を行い、</w:t>
      </w:r>
      <w:r w:rsidR="006B300E">
        <w:rPr>
          <w:rFonts w:ascii="ＭＳ 明朝" w:eastAsia="ＭＳ 明朝" w:hAnsi="ＭＳ 明朝"/>
          <w:sz w:val="22"/>
        </w:rPr>
        <w:t>審査</w:t>
      </w:r>
      <w:r w:rsidR="006B300E">
        <w:rPr>
          <w:rFonts w:ascii="ＭＳ 明朝" w:eastAsia="ＭＳ 明朝" w:hAnsi="ＭＳ 明朝" w:hint="eastAsia"/>
          <w:sz w:val="22"/>
        </w:rPr>
        <w:t>請求</w:t>
      </w:r>
      <w:r w:rsidR="00C23AEF" w:rsidRPr="00C23AEF">
        <w:rPr>
          <w:rFonts w:ascii="ＭＳ 明朝" w:eastAsia="ＭＳ 明朝" w:hAnsi="ＭＳ 明朝"/>
          <w:sz w:val="22"/>
        </w:rPr>
        <w:t>人に通知した。</w:t>
      </w:r>
    </w:p>
    <w:p w14:paraId="04C664F9" w14:textId="77777777" w:rsidR="008D07EA" w:rsidRDefault="008D07EA" w:rsidP="004C3518">
      <w:pPr>
        <w:rPr>
          <w:rFonts w:ascii="ＭＳ 明朝" w:eastAsia="ＭＳ 明朝" w:hAnsi="ＭＳ 明朝"/>
          <w:sz w:val="22"/>
        </w:rPr>
      </w:pPr>
    </w:p>
    <w:p w14:paraId="01EF29AA" w14:textId="77777777" w:rsidR="00D70506" w:rsidRDefault="00AB24AC" w:rsidP="004C3518">
      <w:pPr>
        <w:rPr>
          <w:rFonts w:ascii="ＭＳ 明朝" w:eastAsia="ＭＳ 明朝" w:hAnsi="ＭＳ 明朝"/>
          <w:sz w:val="22"/>
        </w:rPr>
      </w:pPr>
      <w:r>
        <w:rPr>
          <w:rFonts w:ascii="ＭＳ 明朝" w:eastAsia="ＭＳ 明朝" w:hAnsi="ＭＳ 明朝" w:hint="eastAsia"/>
          <w:sz w:val="22"/>
        </w:rPr>
        <w:t xml:space="preserve">　４</w:t>
      </w:r>
      <w:r w:rsidR="00975D77">
        <w:rPr>
          <w:rFonts w:ascii="ＭＳ 明朝" w:eastAsia="ＭＳ 明朝" w:hAnsi="ＭＳ 明朝" w:hint="eastAsia"/>
          <w:sz w:val="22"/>
        </w:rPr>
        <w:t xml:space="preserve">　</w:t>
      </w:r>
      <w:r w:rsidR="00D70506">
        <w:rPr>
          <w:rFonts w:ascii="ＭＳ 明朝" w:eastAsia="ＭＳ 明朝" w:hAnsi="ＭＳ 明朝" w:hint="eastAsia"/>
          <w:sz w:val="22"/>
        </w:rPr>
        <w:t>同</w:t>
      </w:r>
      <w:r w:rsidR="00605339">
        <w:rPr>
          <w:rFonts w:ascii="ＭＳ 明朝" w:eastAsia="ＭＳ 明朝" w:hAnsi="ＭＳ 明朝" w:hint="eastAsia"/>
          <w:sz w:val="22"/>
        </w:rPr>
        <w:t>月</w:t>
      </w:r>
      <w:r w:rsidR="007D4A87">
        <w:rPr>
          <w:rFonts w:ascii="ＭＳ 明朝" w:eastAsia="ＭＳ 明朝" w:hAnsi="ＭＳ 明朝" w:hint="eastAsia"/>
          <w:sz w:val="22"/>
        </w:rPr>
        <w:t>29</w:t>
      </w:r>
      <w:r w:rsidR="00605339">
        <w:rPr>
          <w:rFonts w:ascii="ＭＳ 明朝" w:eastAsia="ＭＳ 明朝" w:hAnsi="ＭＳ 明朝" w:hint="eastAsia"/>
          <w:sz w:val="22"/>
        </w:rPr>
        <w:t>日</w:t>
      </w:r>
      <w:r w:rsidR="008D49A9">
        <w:rPr>
          <w:rFonts w:ascii="ＭＳ 明朝" w:eastAsia="ＭＳ 明朝" w:hAnsi="ＭＳ 明朝" w:hint="eastAsia"/>
          <w:sz w:val="22"/>
        </w:rPr>
        <w:t>、審査請求人は、本件決定</w:t>
      </w:r>
      <w:r w:rsidR="004C3518">
        <w:rPr>
          <w:rFonts w:ascii="ＭＳ 明朝" w:eastAsia="ＭＳ 明朝" w:hAnsi="ＭＳ 明朝" w:hint="eastAsia"/>
          <w:sz w:val="22"/>
        </w:rPr>
        <w:t>を</w:t>
      </w:r>
      <w:r w:rsidR="009D7E02">
        <w:rPr>
          <w:rFonts w:ascii="ＭＳ 明朝" w:eastAsia="ＭＳ 明朝" w:hAnsi="ＭＳ 明朝"/>
          <w:sz w:val="22"/>
        </w:rPr>
        <w:t>不服として、行政不服審査法</w:t>
      </w:r>
      <w:r w:rsidR="00C23AEF" w:rsidRPr="00C23AEF">
        <w:rPr>
          <w:rFonts w:ascii="ＭＳ 明朝" w:eastAsia="ＭＳ 明朝" w:hAnsi="ＭＳ 明朝"/>
          <w:sz w:val="22"/>
        </w:rPr>
        <w:t>第２条の規</w:t>
      </w:r>
    </w:p>
    <w:p w14:paraId="1A6B4A80" w14:textId="77777777" w:rsidR="00D70506" w:rsidRDefault="00D70506" w:rsidP="004C3518">
      <w:pPr>
        <w:rPr>
          <w:rFonts w:ascii="ＭＳ 明朝" w:eastAsia="ＭＳ 明朝" w:hAnsi="ＭＳ 明朝"/>
          <w:sz w:val="22"/>
        </w:rPr>
      </w:pPr>
      <w:r>
        <w:rPr>
          <w:rFonts w:ascii="ＭＳ 明朝" w:eastAsia="ＭＳ 明朝" w:hAnsi="ＭＳ 明朝" w:hint="eastAsia"/>
          <w:sz w:val="22"/>
        </w:rPr>
        <w:t xml:space="preserve">　　</w:t>
      </w:r>
      <w:r w:rsidR="00C23AEF" w:rsidRPr="00C23AEF">
        <w:rPr>
          <w:rFonts w:ascii="ＭＳ 明朝" w:eastAsia="ＭＳ 明朝" w:hAnsi="ＭＳ 明朝"/>
          <w:sz w:val="22"/>
        </w:rPr>
        <w:t>定により、</w:t>
      </w:r>
      <w:r>
        <w:rPr>
          <w:rFonts w:ascii="ＭＳ 明朝" w:eastAsia="ＭＳ 明朝" w:hAnsi="ＭＳ 明朝"/>
          <w:sz w:val="22"/>
        </w:rPr>
        <w:t>上級行政庁である大阪府公安委員会（以下「諮問実施機関」という。</w:t>
      </w:r>
      <w:r>
        <w:rPr>
          <w:rFonts w:ascii="ＭＳ 明朝" w:eastAsia="ＭＳ 明朝" w:hAnsi="ＭＳ 明朝" w:hint="eastAsia"/>
          <w:sz w:val="22"/>
        </w:rPr>
        <w:t>）</w:t>
      </w:r>
    </w:p>
    <w:p w14:paraId="6066B918" w14:textId="675EFFDF" w:rsidR="00C23AEF" w:rsidRPr="00C23AEF" w:rsidRDefault="00D70506" w:rsidP="004C3518">
      <w:pPr>
        <w:rPr>
          <w:rFonts w:ascii="ＭＳ 明朝" w:eastAsia="ＭＳ 明朝" w:hAnsi="ＭＳ 明朝"/>
          <w:sz w:val="22"/>
        </w:rPr>
      </w:pPr>
      <w:r>
        <w:rPr>
          <w:rFonts w:ascii="ＭＳ 明朝" w:eastAsia="ＭＳ 明朝" w:hAnsi="ＭＳ 明朝" w:hint="eastAsia"/>
          <w:sz w:val="22"/>
        </w:rPr>
        <w:t xml:space="preserve">　　</w:t>
      </w:r>
      <w:r w:rsidR="009D7E02">
        <w:rPr>
          <w:rFonts w:ascii="ＭＳ 明朝" w:eastAsia="ＭＳ 明朝" w:hAnsi="ＭＳ 明朝"/>
          <w:sz w:val="22"/>
        </w:rPr>
        <w:t>に対して、審査請求（以下「本</w:t>
      </w:r>
      <w:r w:rsidR="009D7E02">
        <w:rPr>
          <w:rFonts w:ascii="ＭＳ 明朝" w:eastAsia="ＭＳ 明朝" w:hAnsi="ＭＳ 明朝" w:hint="eastAsia"/>
          <w:sz w:val="22"/>
        </w:rPr>
        <w:t>件</w:t>
      </w:r>
      <w:r w:rsidR="008D49A9">
        <w:rPr>
          <w:rFonts w:ascii="ＭＳ 明朝" w:eastAsia="ＭＳ 明朝" w:hAnsi="ＭＳ 明朝"/>
          <w:sz w:val="22"/>
        </w:rPr>
        <w:t>審査請求</w:t>
      </w:r>
      <w:r w:rsidR="00C23AEF" w:rsidRPr="00C23AEF">
        <w:rPr>
          <w:rFonts w:ascii="ＭＳ 明朝" w:eastAsia="ＭＳ 明朝" w:hAnsi="ＭＳ 明朝"/>
          <w:sz w:val="22"/>
        </w:rPr>
        <w:t>」という。）を行った。</w:t>
      </w:r>
    </w:p>
    <w:p w14:paraId="5FD7CA2C" w14:textId="77777777" w:rsidR="00C23AEF" w:rsidRPr="00C23AEF" w:rsidRDefault="00C23AEF" w:rsidP="004C3518">
      <w:pPr>
        <w:rPr>
          <w:rFonts w:ascii="ＭＳ 明朝" w:eastAsia="ＭＳ 明朝" w:hAnsi="ＭＳ 明朝"/>
          <w:sz w:val="22"/>
        </w:rPr>
      </w:pPr>
    </w:p>
    <w:p w14:paraId="7473EEDF" w14:textId="56E8B57C" w:rsidR="00C23AEF" w:rsidRPr="00747485" w:rsidRDefault="00C23AEF" w:rsidP="004C3518">
      <w:pPr>
        <w:rPr>
          <w:rFonts w:ascii="ＭＳ ゴシック" w:eastAsia="ＭＳ ゴシック" w:hAnsi="ＭＳ ゴシック"/>
          <w:b/>
          <w:sz w:val="22"/>
        </w:rPr>
      </w:pPr>
      <w:r w:rsidRPr="00747485">
        <w:rPr>
          <w:rFonts w:ascii="ＭＳ ゴシック" w:eastAsia="ＭＳ ゴシック" w:hAnsi="ＭＳ ゴシック" w:hint="eastAsia"/>
          <w:b/>
          <w:bCs/>
          <w:sz w:val="22"/>
        </w:rPr>
        <w:t>第</w:t>
      </w:r>
      <w:r w:rsidRPr="00747485">
        <w:rPr>
          <w:rFonts w:ascii="ＭＳ ゴシック" w:eastAsia="ＭＳ ゴシック" w:hAnsi="ＭＳ ゴシック" w:hint="eastAsia"/>
          <w:b/>
          <w:sz w:val="22"/>
        </w:rPr>
        <w:t>三　審査請求の趣旨</w:t>
      </w:r>
      <w:r w:rsidR="008D49A9" w:rsidRPr="00747485">
        <w:rPr>
          <w:rFonts w:ascii="ＭＳ ゴシック" w:eastAsia="ＭＳ ゴシック" w:hAnsi="ＭＳ ゴシック" w:hint="eastAsia"/>
          <w:b/>
          <w:sz w:val="22"/>
        </w:rPr>
        <w:t>及び理由</w:t>
      </w:r>
    </w:p>
    <w:p w14:paraId="02686745" w14:textId="54D6E275" w:rsidR="00C23AEF" w:rsidRDefault="00C23AEF" w:rsidP="004C3518">
      <w:pPr>
        <w:rPr>
          <w:rFonts w:ascii="ＭＳ 明朝" w:eastAsia="ＭＳ 明朝" w:hAnsi="ＭＳ 明朝"/>
          <w:sz w:val="22"/>
        </w:rPr>
      </w:pPr>
      <w:r w:rsidRPr="00C23AEF">
        <w:rPr>
          <w:rFonts w:ascii="ＭＳ 明朝" w:eastAsia="ＭＳ 明朝" w:hAnsi="ＭＳ 明朝" w:hint="eastAsia"/>
          <w:b/>
          <w:sz w:val="22"/>
        </w:rPr>
        <w:t xml:space="preserve">　</w:t>
      </w:r>
      <w:r w:rsidR="008D49A9">
        <w:rPr>
          <w:rFonts w:ascii="ＭＳ 明朝" w:eastAsia="ＭＳ 明朝" w:hAnsi="ＭＳ 明朝" w:hint="eastAsia"/>
          <w:sz w:val="22"/>
        </w:rPr>
        <w:t>１　趣旨</w:t>
      </w:r>
    </w:p>
    <w:p w14:paraId="2B6923B8" w14:textId="77777777" w:rsidR="0058774B" w:rsidRDefault="008D49A9" w:rsidP="004C3518">
      <w:pPr>
        <w:rPr>
          <w:rFonts w:ascii="ＭＳ 明朝" w:eastAsia="ＭＳ 明朝" w:hAnsi="ＭＳ 明朝"/>
          <w:sz w:val="22"/>
        </w:rPr>
      </w:pPr>
      <w:r>
        <w:rPr>
          <w:rFonts w:ascii="ＭＳ 明朝" w:eastAsia="ＭＳ 明朝" w:hAnsi="ＭＳ 明朝" w:hint="eastAsia"/>
          <w:sz w:val="22"/>
        </w:rPr>
        <w:t xml:space="preserve">　　　</w:t>
      </w:r>
      <w:r w:rsidR="0058774B">
        <w:rPr>
          <w:rFonts w:ascii="ＭＳ 明朝" w:eastAsia="ＭＳ 明朝" w:hAnsi="ＭＳ 明朝" w:hint="eastAsia"/>
          <w:sz w:val="22"/>
        </w:rPr>
        <w:t>大阪府警察本部指令（装）第３号の開示決定内容のうち、車両管理データ内の所</w:t>
      </w:r>
    </w:p>
    <w:p w14:paraId="52BA9392" w14:textId="717B28A2" w:rsidR="008D49A9" w:rsidRDefault="0058774B" w:rsidP="004C3518">
      <w:pPr>
        <w:rPr>
          <w:rFonts w:ascii="ＭＳ 明朝" w:eastAsia="ＭＳ 明朝" w:hAnsi="ＭＳ 明朝"/>
          <w:sz w:val="22"/>
        </w:rPr>
      </w:pPr>
      <w:r>
        <w:rPr>
          <w:rFonts w:ascii="ＭＳ 明朝" w:eastAsia="ＭＳ 明朝" w:hAnsi="ＭＳ 明朝" w:hint="eastAsia"/>
          <w:sz w:val="22"/>
        </w:rPr>
        <w:t xml:space="preserve">　　属および車種名を一部非開示とした</w:t>
      </w:r>
      <w:r w:rsidR="00937781">
        <w:rPr>
          <w:rFonts w:ascii="ＭＳ 明朝" w:eastAsia="ＭＳ 明朝" w:hAnsi="ＭＳ 明朝" w:hint="eastAsia"/>
          <w:sz w:val="22"/>
        </w:rPr>
        <w:t>処分の取り消しを求めるもの</w:t>
      </w:r>
      <w:r w:rsidR="008D07EA">
        <w:rPr>
          <w:rFonts w:ascii="ＭＳ 明朝" w:eastAsia="ＭＳ 明朝" w:hAnsi="ＭＳ 明朝" w:hint="eastAsia"/>
          <w:sz w:val="22"/>
        </w:rPr>
        <w:t>。</w:t>
      </w:r>
    </w:p>
    <w:p w14:paraId="1CD2CCBC" w14:textId="77777777" w:rsidR="008D07EA" w:rsidRDefault="008D07EA" w:rsidP="004C3518">
      <w:pPr>
        <w:rPr>
          <w:rFonts w:ascii="ＭＳ 明朝" w:eastAsia="ＭＳ 明朝" w:hAnsi="ＭＳ 明朝"/>
          <w:sz w:val="22"/>
        </w:rPr>
      </w:pPr>
    </w:p>
    <w:p w14:paraId="1D61449D" w14:textId="02C1521A" w:rsidR="008D49A9" w:rsidRDefault="008D49A9" w:rsidP="004C3518">
      <w:pPr>
        <w:rPr>
          <w:rFonts w:ascii="ＭＳ 明朝" w:eastAsia="ＭＳ 明朝" w:hAnsi="ＭＳ 明朝"/>
          <w:sz w:val="22"/>
        </w:rPr>
      </w:pPr>
      <w:r>
        <w:rPr>
          <w:rFonts w:ascii="ＭＳ 明朝" w:eastAsia="ＭＳ 明朝" w:hAnsi="ＭＳ 明朝" w:hint="eastAsia"/>
          <w:sz w:val="22"/>
        </w:rPr>
        <w:t xml:space="preserve">　２　理由</w:t>
      </w:r>
    </w:p>
    <w:p w14:paraId="20D58349" w14:textId="77777777" w:rsidR="00341FC6" w:rsidRDefault="008D49A9" w:rsidP="004C3518">
      <w:pPr>
        <w:rPr>
          <w:rFonts w:ascii="ＭＳ 明朝" w:eastAsia="ＭＳ 明朝" w:hAnsi="ＭＳ 明朝"/>
          <w:sz w:val="22"/>
        </w:rPr>
      </w:pPr>
      <w:r>
        <w:rPr>
          <w:rFonts w:ascii="ＭＳ 明朝" w:eastAsia="ＭＳ 明朝" w:hAnsi="ＭＳ 明朝" w:hint="eastAsia"/>
          <w:sz w:val="22"/>
        </w:rPr>
        <w:t xml:space="preserve">　　　</w:t>
      </w:r>
      <w:r w:rsidR="00341FC6">
        <w:rPr>
          <w:rFonts w:ascii="ＭＳ 明朝" w:eastAsia="ＭＳ 明朝" w:hAnsi="ＭＳ 明朝" w:hint="eastAsia"/>
          <w:sz w:val="22"/>
        </w:rPr>
        <w:t>処分理由の条例とほぼ同じ条例（愛知県情報公開条例第７条第４項）の愛知県警</w:t>
      </w:r>
    </w:p>
    <w:p w14:paraId="0839274A" w14:textId="77777777" w:rsidR="0094670A" w:rsidRDefault="00341FC6" w:rsidP="004C3518">
      <w:pPr>
        <w:rPr>
          <w:rFonts w:ascii="ＭＳ 明朝" w:eastAsia="ＭＳ 明朝" w:hAnsi="ＭＳ 明朝"/>
          <w:sz w:val="22"/>
        </w:rPr>
      </w:pPr>
      <w:r>
        <w:rPr>
          <w:rFonts w:ascii="ＭＳ 明朝" w:eastAsia="ＭＳ 明朝" w:hAnsi="ＭＳ 明朝" w:hint="eastAsia"/>
          <w:sz w:val="22"/>
        </w:rPr>
        <w:lastRenderedPageBreak/>
        <w:t xml:space="preserve">　　察本部</w:t>
      </w:r>
      <w:r w:rsidR="0094670A">
        <w:rPr>
          <w:rFonts w:ascii="ＭＳ 明朝" w:eastAsia="ＭＳ 明朝" w:hAnsi="ＭＳ 明朝" w:hint="eastAsia"/>
          <w:sz w:val="22"/>
        </w:rPr>
        <w:t>に同様の請求を行ったところ、所属は全部開示、車種名は一部非開示（非開</w:t>
      </w:r>
    </w:p>
    <w:p w14:paraId="27B5BF3E" w14:textId="07BD190B" w:rsidR="00586F28" w:rsidRDefault="0094670A" w:rsidP="004C3518">
      <w:pPr>
        <w:rPr>
          <w:rFonts w:ascii="ＭＳ 明朝" w:eastAsia="ＭＳ 明朝" w:hAnsi="ＭＳ 明朝"/>
          <w:sz w:val="22"/>
        </w:rPr>
      </w:pPr>
      <w:r>
        <w:rPr>
          <w:rFonts w:ascii="ＭＳ 明朝" w:eastAsia="ＭＳ 明朝" w:hAnsi="ＭＳ 明朝" w:hint="eastAsia"/>
          <w:sz w:val="22"/>
        </w:rPr>
        <w:t xml:space="preserve">　　示項目は防弾車等ごく一部）</w:t>
      </w:r>
      <w:r w:rsidR="009620B3">
        <w:rPr>
          <w:rFonts w:ascii="ＭＳ 明朝" w:eastAsia="ＭＳ 明朝" w:hAnsi="ＭＳ 明朝" w:hint="eastAsia"/>
          <w:sz w:val="22"/>
        </w:rPr>
        <w:t>の決定が下されている</w:t>
      </w:r>
      <w:r w:rsidR="00D70506">
        <w:rPr>
          <w:rFonts w:ascii="ＭＳ 明朝" w:eastAsia="ＭＳ 明朝" w:hAnsi="ＭＳ 明朝" w:hint="eastAsia"/>
          <w:sz w:val="22"/>
        </w:rPr>
        <w:t>。</w:t>
      </w:r>
      <w:r w:rsidR="009620B3">
        <w:rPr>
          <w:rFonts w:ascii="ＭＳ 明朝" w:eastAsia="ＭＳ 明朝" w:hAnsi="ＭＳ 明朝" w:hint="eastAsia"/>
          <w:sz w:val="22"/>
        </w:rPr>
        <w:t>（添付資料①）他には、</w:t>
      </w:r>
      <w:r w:rsidR="00586F28">
        <w:rPr>
          <w:rFonts w:ascii="ＭＳ 明朝" w:eastAsia="ＭＳ 明朝" w:hAnsi="ＭＳ 明朝" w:hint="eastAsia"/>
          <w:sz w:val="22"/>
        </w:rPr>
        <w:t>広島、</w:t>
      </w:r>
    </w:p>
    <w:p w14:paraId="4D776E03" w14:textId="2909FA21" w:rsidR="008D49A9" w:rsidRDefault="00586F28" w:rsidP="004C3518">
      <w:pPr>
        <w:rPr>
          <w:rFonts w:ascii="ＭＳ 明朝" w:eastAsia="ＭＳ 明朝" w:hAnsi="ＭＳ 明朝"/>
          <w:sz w:val="22"/>
        </w:rPr>
      </w:pPr>
      <w:r>
        <w:rPr>
          <w:rFonts w:ascii="ＭＳ 明朝" w:eastAsia="ＭＳ 明朝" w:hAnsi="ＭＳ 明朝" w:hint="eastAsia"/>
          <w:sz w:val="22"/>
        </w:rPr>
        <w:t xml:space="preserve">　　香川、徳島等で愛知県警察と同様の開示決定が下されている。</w:t>
      </w:r>
    </w:p>
    <w:p w14:paraId="1880559C" w14:textId="77777777" w:rsidR="00586F28" w:rsidRDefault="00586F28" w:rsidP="004C3518">
      <w:pPr>
        <w:rPr>
          <w:rFonts w:ascii="ＭＳ 明朝" w:eastAsia="ＭＳ 明朝" w:hAnsi="ＭＳ 明朝"/>
          <w:sz w:val="22"/>
        </w:rPr>
      </w:pPr>
      <w:r>
        <w:rPr>
          <w:rFonts w:ascii="ＭＳ 明朝" w:eastAsia="ＭＳ 明朝" w:hAnsi="ＭＳ 明朝" w:hint="eastAsia"/>
          <w:sz w:val="22"/>
        </w:rPr>
        <w:t xml:space="preserve">　　　上記の警察本部の決定から、所属および車種名は公にしても問題のない項目だと</w:t>
      </w:r>
    </w:p>
    <w:p w14:paraId="7ECD9D73" w14:textId="38D859AA" w:rsidR="00586F28" w:rsidRDefault="00586F28" w:rsidP="004C3518">
      <w:pPr>
        <w:rPr>
          <w:rFonts w:ascii="ＭＳ 明朝" w:eastAsia="ＭＳ 明朝" w:hAnsi="ＭＳ 明朝"/>
          <w:sz w:val="22"/>
        </w:rPr>
      </w:pPr>
      <w:r>
        <w:rPr>
          <w:rFonts w:ascii="ＭＳ 明朝" w:eastAsia="ＭＳ 明朝" w:hAnsi="ＭＳ 明朝" w:hint="eastAsia"/>
          <w:sz w:val="22"/>
        </w:rPr>
        <w:t xml:space="preserve">　　考える。</w:t>
      </w:r>
    </w:p>
    <w:p w14:paraId="05434D8F" w14:textId="77777777" w:rsidR="00586F28" w:rsidRDefault="00586F28" w:rsidP="004C3518">
      <w:pPr>
        <w:rPr>
          <w:rFonts w:ascii="ＭＳ 明朝" w:eastAsia="ＭＳ 明朝" w:hAnsi="ＭＳ 明朝"/>
          <w:sz w:val="22"/>
        </w:rPr>
      </w:pPr>
      <w:r>
        <w:rPr>
          <w:rFonts w:ascii="ＭＳ 明朝" w:eastAsia="ＭＳ 明朝" w:hAnsi="ＭＳ 明朝" w:hint="eastAsia"/>
          <w:sz w:val="22"/>
        </w:rPr>
        <w:t xml:space="preserve">　　　上記の理由により、車両管理データ内の所属および車種名を一部非開示とした処</w:t>
      </w:r>
    </w:p>
    <w:p w14:paraId="0E3ABD52" w14:textId="77777777" w:rsidR="00586F28" w:rsidRDefault="00586F28" w:rsidP="004C3518">
      <w:pPr>
        <w:rPr>
          <w:rFonts w:ascii="ＭＳ 明朝" w:eastAsia="ＭＳ 明朝" w:hAnsi="ＭＳ 明朝"/>
          <w:sz w:val="22"/>
        </w:rPr>
      </w:pPr>
      <w:r>
        <w:rPr>
          <w:rFonts w:ascii="ＭＳ 明朝" w:eastAsia="ＭＳ 明朝" w:hAnsi="ＭＳ 明朝" w:hint="eastAsia"/>
          <w:sz w:val="22"/>
        </w:rPr>
        <w:t xml:space="preserve">　　分の取り消し、担当課係が審査請求の理由を考慮し再度開示決定を下すことを求め</w:t>
      </w:r>
    </w:p>
    <w:p w14:paraId="5EF4A30D" w14:textId="57387B3F" w:rsidR="00586F28" w:rsidRPr="00C23AEF" w:rsidRDefault="00586F28" w:rsidP="004C3518">
      <w:pPr>
        <w:rPr>
          <w:rFonts w:ascii="ＭＳ 明朝" w:eastAsia="ＭＳ 明朝" w:hAnsi="ＭＳ 明朝"/>
          <w:sz w:val="22"/>
        </w:rPr>
      </w:pPr>
      <w:r>
        <w:rPr>
          <w:rFonts w:ascii="ＭＳ 明朝" w:eastAsia="ＭＳ 明朝" w:hAnsi="ＭＳ 明朝" w:hint="eastAsia"/>
          <w:sz w:val="22"/>
        </w:rPr>
        <w:t xml:space="preserve">　　る。</w:t>
      </w:r>
    </w:p>
    <w:p w14:paraId="5255BB5B" w14:textId="53B923B6" w:rsidR="00DA7F6B" w:rsidRDefault="00DA7F6B" w:rsidP="004C3518">
      <w:pPr>
        <w:rPr>
          <w:rFonts w:ascii="ＭＳ 明朝" w:eastAsia="ＭＳ 明朝" w:hAnsi="ＭＳ 明朝"/>
          <w:b/>
          <w:sz w:val="22"/>
        </w:rPr>
      </w:pPr>
    </w:p>
    <w:p w14:paraId="21F24011" w14:textId="5EBD436C" w:rsidR="008E3FC1" w:rsidRPr="00747485" w:rsidRDefault="008E3FC1" w:rsidP="008E3FC1">
      <w:pPr>
        <w:rPr>
          <w:rFonts w:ascii="ＭＳ ゴシック" w:eastAsia="ＭＳ ゴシック" w:hAnsi="ＭＳ ゴシック"/>
          <w:b/>
          <w:bCs/>
          <w:sz w:val="22"/>
        </w:rPr>
      </w:pPr>
      <w:r w:rsidRPr="00747485">
        <w:rPr>
          <w:rFonts w:ascii="ＭＳ ゴシック" w:eastAsia="ＭＳ ゴシック" w:hAnsi="ＭＳ ゴシック" w:hint="eastAsia"/>
          <w:b/>
          <w:bCs/>
          <w:sz w:val="22"/>
        </w:rPr>
        <w:t>第四　反論書における審査請求人の主張</w:t>
      </w:r>
    </w:p>
    <w:p w14:paraId="6590936E" w14:textId="77777777" w:rsidR="008E3FC1" w:rsidRDefault="008E3FC1" w:rsidP="008E3FC1">
      <w:pPr>
        <w:rPr>
          <w:rFonts w:ascii="ＭＳ 明朝" w:eastAsia="ＭＳ 明朝" w:hAnsi="ＭＳ 明朝"/>
          <w:bCs/>
          <w:sz w:val="22"/>
        </w:rPr>
      </w:pPr>
      <w:r>
        <w:rPr>
          <w:rFonts w:ascii="ＭＳ 明朝" w:eastAsia="ＭＳ 明朝" w:hAnsi="ＭＳ 明朝" w:hint="eastAsia"/>
          <w:bCs/>
          <w:sz w:val="22"/>
        </w:rPr>
        <w:t xml:space="preserve">　　　本件請求において、審査請求人は「同趣旨条例施行の、他の警察本部の開示結果</w:t>
      </w:r>
    </w:p>
    <w:p w14:paraId="7674D932" w14:textId="77777777" w:rsidR="008E3FC1" w:rsidRDefault="008E3FC1" w:rsidP="008E3FC1">
      <w:pPr>
        <w:rPr>
          <w:rFonts w:ascii="ＭＳ 明朝" w:eastAsia="ＭＳ 明朝" w:hAnsi="ＭＳ 明朝"/>
          <w:bCs/>
          <w:sz w:val="22"/>
        </w:rPr>
      </w:pPr>
      <w:r>
        <w:rPr>
          <w:rFonts w:ascii="ＭＳ 明朝" w:eastAsia="ＭＳ 明朝" w:hAnsi="ＭＳ 明朝" w:hint="eastAsia"/>
          <w:bCs/>
          <w:sz w:val="22"/>
        </w:rPr>
        <w:t xml:space="preserve">　　と異なることは不当である」といった主張をしており、それに対する弁明は本来、</w:t>
      </w:r>
    </w:p>
    <w:p w14:paraId="7BBD4520" w14:textId="77777777" w:rsidR="008E3FC1" w:rsidRDefault="008E3FC1" w:rsidP="008E3FC1">
      <w:pPr>
        <w:rPr>
          <w:rFonts w:ascii="ＭＳ 明朝" w:eastAsia="ＭＳ 明朝" w:hAnsi="ＭＳ 明朝"/>
          <w:bCs/>
          <w:sz w:val="22"/>
        </w:rPr>
      </w:pPr>
      <w:r>
        <w:rPr>
          <w:rFonts w:ascii="ＭＳ 明朝" w:eastAsia="ＭＳ 明朝" w:hAnsi="ＭＳ 明朝" w:hint="eastAsia"/>
          <w:bCs/>
          <w:sz w:val="22"/>
        </w:rPr>
        <w:t xml:space="preserve">　　「大阪府警察において非開示にすべき特別の理由は何か」を明記せねばならないと</w:t>
      </w:r>
    </w:p>
    <w:p w14:paraId="2711E778" w14:textId="77777777" w:rsidR="008E3FC1" w:rsidRDefault="008E3FC1" w:rsidP="008E3FC1">
      <w:pPr>
        <w:rPr>
          <w:rFonts w:ascii="ＭＳ 明朝" w:eastAsia="ＭＳ 明朝" w:hAnsi="ＭＳ 明朝"/>
          <w:bCs/>
          <w:sz w:val="22"/>
        </w:rPr>
      </w:pPr>
      <w:r>
        <w:rPr>
          <w:rFonts w:ascii="ＭＳ 明朝" w:eastAsia="ＭＳ 明朝" w:hAnsi="ＭＳ 明朝" w:hint="eastAsia"/>
          <w:bCs/>
          <w:sz w:val="22"/>
        </w:rPr>
        <w:t xml:space="preserve">　　ころであるが、大阪府警察本部長から提出された弁明書は、あくまで府の条例と照</w:t>
      </w:r>
    </w:p>
    <w:p w14:paraId="74E9B065" w14:textId="77777777" w:rsidR="008E3FC1" w:rsidRDefault="008E3FC1" w:rsidP="008E3FC1">
      <w:pPr>
        <w:rPr>
          <w:rFonts w:ascii="ＭＳ 明朝" w:eastAsia="ＭＳ 明朝" w:hAnsi="ＭＳ 明朝"/>
          <w:bCs/>
          <w:sz w:val="22"/>
        </w:rPr>
      </w:pPr>
      <w:r>
        <w:rPr>
          <w:rFonts w:ascii="ＭＳ 明朝" w:eastAsia="ＭＳ 明朝" w:hAnsi="ＭＳ 明朝" w:hint="eastAsia"/>
          <w:bCs/>
          <w:sz w:val="22"/>
        </w:rPr>
        <w:t xml:space="preserve">　　らし合わせた際の処分の妥当性しか述べておらず、審査請求人の主張に対する弁明</w:t>
      </w:r>
    </w:p>
    <w:p w14:paraId="44210FAC" w14:textId="77777777" w:rsidR="008E3FC1" w:rsidRDefault="008E3FC1" w:rsidP="008E3FC1">
      <w:pPr>
        <w:rPr>
          <w:rFonts w:ascii="ＭＳ 明朝" w:eastAsia="ＭＳ 明朝" w:hAnsi="ＭＳ 明朝"/>
          <w:bCs/>
          <w:sz w:val="22"/>
        </w:rPr>
      </w:pPr>
      <w:r>
        <w:rPr>
          <w:rFonts w:ascii="ＭＳ 明朝" w:eastAsia="ＭＳ 明朝" w:hAnsi="ＭＳ 明朝" w:hint="eastAsia"/>
          <w:bCs/>
          <w:sz w:val="22"/>
        </w:rPr>
        <w:t xml:space="preserve">　　が一切行われていない。</w:t>
      </w:r>
    </w:p>
    <w:p w14:paraId="4363126D" w14:textId="77777777" w:rsidR="008E3FC1" w:rsidRDefault="008E3FC1" w:rsidP="008E3FC1">
      <w:pPr>
        <w:rPr>
          <w:rFonts w:ascii="ＭＳ 明朝" w:eastAsia="ＭＳ 明朝" w:hAnsi="ＭＳ 明朝"/>
          <w:bCs/>
          <w:sz w:val="22"/>
        </w:rPr>
      </w:pPr>
      <w:r>
        <w:rPr>
          <w:rFonts w:ascii="ＭＳ 明朝" w:eastAsia="ＭＳ 明朝" w:hAnsi="ＭＳ 明朝" w:hint="eastAsia"/>
          <w:bCs/>
          <w:sz w:val="22"/>
        </w:rPr>
        <w:t xml:space="preserve">　　　上記に関して、開示した時のリスクはすべての警察本部で同様であるはずという</w:t>
      </w:r>
    </w:p>
    <w:p w14:paraId="4AC6AA60" w14:textId="43970339" w:rsidR="008E3FC1" w:rsidRDefault="00D70506" w:rsidP="008E3FC1">
      <w:pPr>
        <w:rPr>
          <w:rFonts w:ascii="ＭＳ 明朝" w:eastAsia="ＭＳ 明朝" w:hAnsi="ＭＳ 明朝"/>
          <w:bCs/>
          <w:sz w:val="22"/>
        </w:rPr>
      </w:pPr>
      <w:r>
        <w:rPr>
          <w:rFonts w:ascii="ＭＳ 明朝" w:eastAsia="ＭＳ 明朝" w:hAnsi="ＭＳ 明朝" w:hint="eastAsia"/>
          <w:bCs/>
          <w:sz w:val="22"/>
        </w:rPr>
        <w:t xml:space="preserve">　　ところから、上記における「特別</w:t>
      </w:r>
      <w:r w:rsidR="008E3FC1">
        <w:rPr>
          <w:rFonts w:ascii="ＭＳ 明朝" w:eastAsia="ＭＳ 明朝" w:hAnsi="ＭＳ 明朝" w:hint="eastAsia"/>
          <w:bCs/>
          <w:sz w:val="22"/>
        </w:rPr>
        <w:t>の理由</w:t>
      </w:r>
      <w:r>
        <w:rPr>
          <w:rFonts w:ascii="ＭＳ 明朝" w:eastAsia="ＭＳ 明朝" w:hAnsi="ＭＳ 明朝" w:hint="eastAsia"/>
          <w:bCs/>
          <w:sz w:val="22"/>
        </w:rPr>
        <w:t>」</w:t>
      </w:r>
      <w:r w:rsidR="008E3FC1">
        <w:rPr>
          <w:rFonts w:ascii="ＭＳ 明朝" w:eastAsia="ＭＳ 明朝" w:hAnsi="ＭＳ 明朝" w:hint="eastAsia"/>
          <w:bCs/>
          <w:sz w:val="22"/>
        </w:rPr>
        <w:t>を述べることの重要性が認められると考</w:t>
      </w:r>
    </w:p>
    <w:p w14:paraId="4283095B" w14:textId="77777777" w:rsidR="008E3FC1" w:rsidRPr="009A3B31" w:rsidRDefault="008E3FC1" w:rsidP="008E3FC1">
      <w:pPr>
        <w:rPr>
          <w:rFonts w:ascii="ＭＳ 明朝" w:eastAsia="ＭＳ 明朝" w:hAnsi="ＭＳ 明朝"/>
          <w:bCs/>
          <w:sz w:val="22"/>
        </w:rPr>
      </w:pPr>
      <w:r>
        <w:rPr>
          <w:rFonts w:ascii="ＭＳ 明朝" w:eastAsia="ＭＳ 明朝" w:hAnsi="ＭＳ 明朝" w:hint="eastAsia"/>
          <w:bCs/>
          <w:sz w:val="22"/>
        </w:rPr>
        <w:t xml:space="preserve">　　える。</w:t>
      </w:r>
    </w:p>
    <w:p w14:paraId="009BE9FE" w14:textId="050D5F56" w:rsidR="008E3FC1" w:rsidRDefault="008E3FC1" w:rsidP="004C3518">
      <w:pPr>
        <w:rPr>
          <w:rFonts w:ascii="ＭＳ 明朝" w:eastAsia="ＭＳ 明朝" w:hAnsi="ＭＳ 明朝"/>
          <w:b/>
          <w:sz w:val="22"/>
        </w:rPr>
      </w:pPr>
    </w:p>
    <w:p w14:paraId="3E016800" w14:textId="3BFB7883" w:rsidR="00DA7F6B" w:rsidRPr="00747485" w:rsidRDefault="008E3FC1" w:rsidP="004C3518">
      <w:pPr>
        <w:rPr>
          <w:rFonts w:ascii="ＭＳ ゴシック" w:eastAsia="ＭＳ ゴシック" w:hAnsi="ＭＳ ゴシック"/>
          <w:b/>
          <w:sz w:val="22"/>
        </w:rPr>
      </w:pPr>
      <w:r w:rsidRPr="00747485">
        <w:rPr>
          <w:rFonts w:ascii="ＭＳ ゴシック" w:eastAsia="ＭＳ ゴシック" w:hAnsi="ＭＳ ゴシック" w:hint="eastAsia"/>
          <w:b/>
          <w:sz w:val="22"/>
        </w:rPr>
        <w:t>第五</w:t>
      </w:r>
      <w:r w:rsidR="00DA7F6B" w:rsidRPr="00747485">
        <w:rPr>
          <w:rFonts w:ascii="ＭＳ ゴシック" w:eastAsia="ＭＳ ゴシック" w:hAnsi="ＭＳ ゴシック" w:hint="eastAsia"/>
          <w:b/>
          <w:sz w:val="22"/>
        </w:rPr>
        <w:t xml:space="preserve">　諮問実施機関の主張要旨</w:t>
      </w:r>
    </w:p>
    <w:p w14:paraId="56FFAEF3" w14:textId="12349E09" w:rsidR="00DA7F6B" w:rsidRPr="00DA7F6B" w:rsidRDefault="00DA7F6B" w:rsidP="004C3518">
      <w:pPr>
        <w:rPr>
          <w:rFonts w:ascii="ＭＳ 明朝" w:eastAsia="ＭＳ 明朝" w:hAnsi="ＭＳ 明朝"/>
          <w:sz w:val="22"/>
        </w:rPr>
      </w:pPr>
      <w:r w:rsidRPr="00DA7F6B">
        <w:rPr>
          <w:rFonts w:ascii="ＭＳ 明朝" w:eastAsia="ＭＳ 明朝" w:hAnsi="ＭＳ 明朝" w:hint="eastAsia"/>
          <w:sz w:val="22"/>
        </w:rPr>
        <w:t xml:space="preserve">　　　</w:t>
      </w:r>
      <w:r w:rsidR="00F57144">
        <w:rPr>
          <w:rFonts w:ascii="ＭＳ 明朝" w:eastAsia="ＭＳ 明朝" w:hAnsi="ＭＳ 明朝" w:hint="eastAsia"/>
          <w:sz w:val="22"/>
        </w:rPr>
        <w:t>諮問実施機関の理由説明書における主張は、概ね</w:t>
      </w:r>
      <w:r w:rsidRPr="00DA7F6B">
        <w:rPr>
          <w:rFonts w:ascii="ＭＳ 明朝" w:eastAsia="ＭＳ 明朝" w:hAnsi="ＭＳ 明朝" w:hint="eastAsia"/>
          <w:sz w:val="22"/>
        </w:rPr>
        <w:t>次のとおりである。</w:t>
      </w:r>
    </w:p>
    <w:p w14:paraId="099127BE" w14:textId="77777777" w:rsidR="00F57144" w:rsidRDefault="00843356" w:rsidP="004C3518">
      <w:pPr>
        <w:rPr>
          <w:rFonts w:ascii="ＭＳ 明朝" w:eastAsia="ＭＳ 明朝" w:hAnsi="ＭＳ 明朝"/>
          <w:sz w:val="22"/>
        </w:rPr>
      </w:pPr>
      <w:r>
        <w:rPr>
          <w:rFonts w:ascii="ＭＳ 明朝" w:eastAsia="ＭＳ 明朝" w:hAnsi="ＭＳ 明朝" w:hint="eastAsia"/>
          <w:sz w:val="22"/>
        </w:rPr>
        <w:t xml:space="preserve">　</w:t>
      </w:r>
      <w:r w:rsidR="00F57144">
        <w:rPr>
          <w:rFonts w:ascii="ＭＳ 明朝" w:eastAsia="ＭＳ 明朝" w:hAnsi="ＭＳ 明朝" w:hint="eastAsia"/>
          <w:sz w:val="22"/>
        </w:rPr>
        <w:t xml:space="preserve">　　本件審査請求に係る実施機関の弁明について、当諮問実施機関は、諮問実施時に</w:t>
      </w:r>
    </w:p>
    <w:p w14:paraId="1F41E0CD" w14:textId="77777777" w:rsidR="00D70506" w:rsidRDefault="00D70506" w:rsidP="004C3518">
      <w:pPr>
        <w:rPr>
          <w:rFonts w:ascii="ＭＳ 明朝" w:eastAsia="ＭＳ 明朝" w:hAnsi="ＭＳ 明朝"/>
          <w:sz w:val="22"/>
        </w:rPr>
      </w:pPr>
      <w:r>
        <w:rPr>
          <w:rFonts w:ascii="ＭＳ 明朝" w:eastAsia="ＭＳ 明朝" w:hAnsi="ＭＳ 明朝" w:hint="eastAsia"/>
          <w:sz w:val="22"/>
        </w:rPr>
        <w:t xml:space="preserve">　　おいて、当該弁明に不合理な点はなく、本件審査請求に係る行政文書の部分公開</w:t>
      </w:r>
      <w:r w:rsidR="00F57144">
        <w:rPr>
          <w:rFonts w:ascii="ＭＳ 明朝" w:eastAsia="ＭＳ 明朝" w:hAnsi="ＭＳ 明朝" w:hint="eastAsia"/>
          <w:sz w:val="22"/>
        </w:rPr>
        <w:t>決</w:t>
      </w:r>
    </w:p>
    <w:p w14:paraId="6BA2958B" w14:textId="39BB02B7" w:rsidR="00DA7F6B" w:rsidRPr="00DA7F6B" w:rsidRDefault="00D70506" w:rsidP="004C3518">
      <w:pPr>
        <w:rPr>
          <w:rFonts w:ascii="ＭＳ 明朝" w:eastAsia="ＭＳ 明朝" w:hAnsi="ＭＳ 明朝"/>
          <w:sz w:val="22"/>
        </w:rPr>
      </w:pPr>
      <w:r>
        <w:rPr>
          <w:rFonts w:ascii="ＭＳ 明朝" w:eastAsia="ＭＳ 明朝" w:hAnsi="ＭＳ 明朝" w:hint="eastAsia"/>
          <w:sz w:val="22"/>
        </w:rPr>
        <w:t xml:space="preserve">　　</w:t>
      </w:r>
      <w:r w:rsidR="00F57144">
        <w:rPr>
          <w:rFonts w:ascii="ＭＳ 明朝" w:eastAsia="ＭＳ 明朝" w:hAnsi="ＭＳ 明朝" w:hint="eastAsia"/>
          <w:sz w:val="22"/>
        </w:rPr>
        <w:t>定は条例に基づき行われており、妥当であると考えている。</w:t>
      </w:r>
    </w:p>
    <w:p w14:paraId="574FD4CE" w14:textId="77777777" w:rsidR="00DA7F6B" w:rsidRDefault="00DA7F6B" w:rsidP="004C3518">
      <w:pPr>
        <w:rPr>
          <w:rFonts w:ascii="ＭＳ 明朝" w:eastAsia="ＭＳ 明朝" w:hAnsi="ＭＳ 明朝"/>
          <w:b/>
          <w:sz w:val="22"/>
        </w:rPr>
      </w:pPr>
    </w:p>
    <w:p w14:paraId="2CA3BE7A" w14:textId="5C3E3E7B" w:rsidR="00DA7F6B" w:rsidRPr="00747485" w:rsidRDefault="008E3FC1" w:rsidP="004C3518">
      <w:pPr>
        <w:rPr>
          <w:rFonts w:ascii="ＭＳ ゴシック" w:eastAsia="ＭＳ ゴシック" w:hAnsi="ＭＳ ゴシック"/>
          <w:b/>
          <w:sz w:val="22"/>
        </w:rPr>
      </w:pPr>
      <w:r w:rsidRPr="00747485">
        <w:rPr>
          <w:rFonts w:ascii="ＭＳ ゴシック" w:eastAsia="ＭＳ ゴシック" w:hAnsi="ＭＳ ゴシック" w:hint="eastAsia"/>
          <w:b/>
          <w:sz w:val="22"/>
        </w:rPr>
        <w:t>第六</w:t>
      </w:r>
      <w:r w:rsidR="00DA7F6B" w:rsidRPr="00747485">
        <w:rPr>
          <w:rFonts w:ascii="ＭＳ ゴシック" w:eastAsia="ＭＳ ゴシック" w:hAnsi="ＭＳ ゴシック" w:hint="eastAsia"/>
          <w:b/>
          <w:sz w:val="22"/>
        </w:rPr>
        <w:t xml:space="preserve">　実施機関の主張要旨</w:t>
      </w:r>
    </w:p>
    <w:p w14:paraId="763E93FF" w14:textId="77777777" w:rsidR="00FE3EBF" w:rsidRDefault="00DA7F6B" w:rsidP="004C3518">
      <w:pPr>
        <w:rPr>
          <w:rFonts w:ascii="ＭＳ 明朝" w:eastAsia="ＭＳ 明朝" w:hAnsi="ＭＳ 明朝"/>
          <w:sz w:val="22"/>
        </w:rPr>
      </w:pPr>
      <w:r>
        <w:rPr>
          <w:rFonts w:ascii="ＭＳ 明朝" w:eastAsia="ＭＳ 明朝" w:hAnsi="ＭＳ 明朝" w:hint="eastAsia"/>
          <w:sz w:val="22"/>
        </w:rPr>
        <w:t xml:space="preserve">　　　</w:t>
      </w:r>
      <w:r w:rsidRPr="00DA7F6B">
        <w:rPr>
          <w:rFonts w:ascii="ＭＳ 明朝" w:eastAsia="ＭＳ 明朝" w:hAnsi="ＭＳ 明朝" w:hint="eastAsia"/>
          <w:sz w:val="22"/>
        </w:rPr>
        <w:t>実施機関の弁明書における主張は、概ね次のとおりである。</w:t>
      </w:r>
    </w:p>
    <w:p w14:paraId="0E8597D9" w14:textId="7ED02758" w:rsidR="00DA7F6B" w:rsidRPr="00DA7F6B" w:rsidRDefault="00FE3EBF" w:rsidP="004C3518">
      <w:pPr>
        <w:rPr>
          <w:rFonts w:ascii="ＭＳ 明朝" w:eastAsia="ＭＳ 明朝" w:hAnsi="ＭＳ 明朝"/>
          <w:sz w:val="22"/>
        </w:rPr>
      </w:pPr>
      <w:r>
        <w:rPr>
          <w:rFonts w:ascii="ＭＳ 明朝" w:eastAsia="ＭＳ 明朝" w:hAnsi="ＭＳ 明朝" w:hint="eastAsia"/>
          <w:sz w:val="22"/>
        </w:rPr>
        <w:t xml:space="preserve">　</w:t>
      </w:r>
      <w:r w:rsidR="00F57144">
        <w:rPr>
          <w:rFonts w:ascii="ＭＳ 明朝" w:eastAsia="ＭＳ 明朝" w:hAnsi="ＭＳ 明朝" w:hint="eastAsia"/>
          <w:sz w:val="22"/>
        </w:rPr>
        <w:t xml:space="preserve">１　</w:t>
      </w:r>
      <w:r w:rsidR="00DA7F6B" w:rsidRPr="00DA7F6B">
        <w:rPr>
          <w:rFonts w:ascii="ＭＳ 明朝" w:eastAsia="ＭＳ 明朝" w:hAnsi="ＭＳ 明朝" w:hint="eastAsia"/>
          <w:sz w:val="22"/>
        </w:rPr>
        <w:t>弁明の趣旨</w:t>
      </w:r>
    </w:p>
    <w:p w14:paraId="5D466B42" w14:textId="54A39A82" w:rsidR="00F3164D" w:rsidRDefault="00DA7F6B" w:rsidP="004C3518">
      <w:pPr>
        <w:rPr>
          <w:rFonts w:ascii="ＭＳ 明朝" w:eastAsia="ＭＳ 明朝" w:hAnsi="ＭＳ 明朝"/>
          <w:sz w:val="22"/>
        </w:rPr>
      </w:pPr>
      <w:r w:rsidRPr="00DA7F6B">
        <w:rPr>
          <w:rFonts w:ascii="ＭＳ 明朝" w:eastAsia="ＭＳ 明朝" w:hAnsi="ＭＳ 明朝" w:hint="eastAsia"/>
          <w:sz w:val="22"/>
        </w:rPr>
        <w:t xml:space="preserve">　　　「実施機関の決定は妥当である。」との裁決を求める。</w:t>
      </w:r>
    </w:p>
    <w:p w14:paraId="236B4006" w14:textId="77777777" w:rsidR="008D07EA" w:rsidRDefault="008D07EA" w:rsidP="004C3518">
      <w:pPr>
        <w:rPr>
          <w:rFonts w:ascii="ＭＳ 明朝" w:eastAsia="ＭＳ 明朝" w:hAnsi="ＭＳ 明朝"/>
          <w:sz w:val="22"/>
        </w:rPr>
      </w:pPr>
    </w:p>
    <w:p w14:paraId="5FAF9019" w14:textId="435041CC" w:rsidR="009918AC" w:rsidRDefault="00F3164D" w:rsidP="004C3518">
      <w:pPr>
        <w:rPr>
          <w:rFonts w:ascii="ＭＳ 明朝" w:eastAsia="ＭＳ 明朝" w:hAnsi="ＭＳ 明朝"/>
          <w:sz w:val="22"/>
        </w:rPr>
      </w:pPr>
      <w:r>
        <w:rPr>
          <w:rFonts w:ascii="ＭＳ 明朝" w:eastAsia="ＭＳ 明朝" w:hAnsi="ＭＳ 明朝" w:hint="eastAsia"/>
          <w:sz w:val="22"/>
        </w:rPr>
        <w:t xml:space="preserve">　</w:t>
      </w:r>
      <w:r w:rsidR="009918AC">
        <w:rPr>
          <w:rFonts w:ascii="ＭＳ 明朝" w:eastAsia="ＭＳ 明朝" w:hAnsi="ＭＳ 明朝" w:hint="eastAsia"/>
          <w:sz w:val="22"/>
        </w:rPr>
        <w:t>２　本件請求に係る決定</w:t>
      </w:r>
    </w:p>
    <w:p w14:paraId="78F9165B" w14:textId="63A029FF" w:rsidR="009918AC" w:rsidRDefault="009918AC" w:rsidP="004C3518">
      <w:pPr>
        <w:rPr>
          <w:rFonts w:ascii="ＭＳ 明朝" w:eastAsia="ＭＳ 明朝" w:hAnsi="ＭＳ 明朝"/>
          <w:sz w:val="22"/>
        </w:rPr>
      </w:pPr>
      <w:r>
        <w:rPr>
          <w:rFonts w:ascii="ＭＳ 明朝" w:eastAsia="ＭＳ 明朝" w:hAnsi="ＭＳ 明朝" w:hint="eastAsia"/>
          <w:sz w:val="22"/>
        </w:rPr>
        <w:t xml:space="preserve">　　　（公開しないことと決定した部分）</w:t>
      </w:r>
    </w:p>
    <w:p w14:paraId="2C0E34A6" w14:textId="77777777" w:rsidR="009918AC" w:rsidRDefault="009918AC" w:rsidP="004C3518">
      <w:pPr>
        <w:rPr>
          <w:rFonts w:ascii="ＭＳ 明朝" w:eastAsia="ＭＳ 明朝" w:hAnsi="ＭＳ 明朝"/>
          <w:sz w:val="22"/>
        </w:rPr>
      </w:pPr>
      <w:r>
        <w:rPr>
          <w:rFonts w:ascii="ＭＳ 明朝" w:eastAsia="ＭＳ 明朝" w:hAnsi="ＭＳ 明朝" w:hint="eastAsia"/>
          <w:sz w:val="22"/>
        </w:rPr>
        <w:t xml:space="preserve">　　　　車両管理データ内の登録番号、車両番号、所属、主担課、主担係、備考、車名、</w:t>
      </w:r>
    </w:p>
    <w:p w14:paraId="62A87780" w14:textId="3ADA9121" w:rsidR="00571E4B" w:rsidRDefault="00747485" w:rsidP="004C3518">
      <w:pPr>
        <w:rPr>
          <w:rFonts w:ascii="ＭＳ 明朝" w:eastAsia="ＭＳ 明朝" w:hAnsi="ＭＳ 明朝"/>
          <w:sz w:val="22"/>
        </w:rPr>
      </w:pPr>
      <w:r>
        <w:rPr>
          <w:rFonts w:ascii="ＭＳ 明朝" w:eastAsia="ＭＳ 明朝" w:hAnsi="ＭＳ 明朝" w:hint="eastAsia"/>
          <w:sz w:val="22"/>
        </w:rPr>
        <w:t xml:space="preserve">　　　用途別、車種別</w:t>
      </w:r>
      <w:r w:rsidR="009918AC">
        <w:rPr>
          <w:rFonts w:ascii="ＭＳ 明朝" w:eastAsia="ＭＳ 明朝" w:hAnsi="ＭＳ 明朝" w:hint="eastAsia"/>
          <w:sz w:val="22"/>
        </w:rPr>
        <w:t>、</w:t>
      </w:r>
      <w:r w:rsidR="00571E4B">
        <w:rPr>
          <w:rFonts w:ascii="ＭＳ 明朝" w:eastAsia="ＭＳ 明朝" w:hAnsi="ＭＳ 明朝" w:hint="eastAsia"/>
          <w:sz w:val="22"/>
        </w:rPr>
        <w:t>ＰＡＴ、車種コード、品名コード（国／府）、取得価格、配置部</w:t>
      </w:r>
    </w:p>
    <w:p w14:paraId="16C8F105" w14:textId="77777777" w:rsidR="00571E4B" w:rsidRDefault="00571E4B" w:rsidP="004C3518">
      <w:pPr>
        <w:rPr>
          <w:rFonts w:ascii="ＭＳ 明朝" w:eastAsia="ＭＳ 明朝" w:hAnsi="ＭＳ 明朝"/>
          <w:sz w:val="22"/>
        </w:rPr>
      </w:pPr>
      <w:r>
        <w:rPr>
          <w:rFonts w:ascii="ＭＳ 明朝" w:eastAsia="ＭＳ 明朝" w:hAnsi="ＭＳ 明朝" w:hint="eastAsia"/>
          <w:sz w:val="22"/>
        </w:rPr>
        <w:t xml:space="preserve">　　　門コード、所属コード、陸事、陸事等、文字、重量税額、型式、構造コード、形</w:t>
      </w:r>
    </w:p>
    <w:p w14:paraId="313F6C9D" w14:textId="77777777" w:rsidR="008B5BE6" w:rsidRDefault="00571E4B" w:rsidP="004C3518">
      <w:pPr>
        <w:rPr>
          <w:rFonts w:ascii="ＭＳ 明朝" w:eastAsia="ＭＳ 明朝" w:hAnsi="ＭＳ 明朝"/>
          <w:sz w:val="22"/>
        </w:rPr>
      </w:pPr>
      <w:r>
        <w:rPr>
          <w:rFonts w:ascii="ＭＳ 明朝" w:eastAsia="ＭＳ 明朝" w:hAnsi="ＭＳ 明朝" w:hint="eastAsia"/>
          <w:sz w:val="22"/>
        </w:rPr>
        <w:lastRenderedPageBreak/>
        <w:t xml:space="preserve">　　　状コード、製作所名</w:t>
      </w:r>
      <w:r w:rsidR="00870802">
        <w:rPr>
          <w:rFonts w:ascii="ＭＳ 明朝" w:eastAsia="ＭＳ 明朝" w:hAnsi="ＭＳ 明朝" w:hint="eastAsia"/>
          <w:sz w:val="22"/>
        </w:rPr>
        <w:t>コード、車名コード、原動機型式、原動機</w:t>
      </w:r>
      <w:r w:rsidR="008B5BE6">
        <w:rPr>
          <w:rFonts w:ascii="ＭＳ 明朝" w:eastAsia="ＭＳ 明朝" w:hAnsi="ＭＳ 明朝" w:hint="eastAsia"/>
          <w:sz w:val="22"/>
        </w:rPr>
        <w:t>種類コード、総排</w:t>
      </w:r>
    </w:p>
    <w:p w14:paraId="64E329FD" w14:textId="77777777" w:rsidR="00232BFB" w:rsidRDefault="008B5BE6" w:rsidP="004C3518">
      <w:pPr>
        <w:rPr>
          <w:rFonts w:ascii="ＭＳ 明朝" w:eastAsia="ＭＳ 明朝" w:hAnsi="ＭＳ 明朝"/>
          <w:sz w:val="22"/>
        </w:rPr>
      </w:pPr>
      <w:r>
        <w:rPr>
          <w:rFonts w:ascii="ＭＳ 明朝" w:eastAsia="ＭＳ 明朝" w:hAnsi="ＭＳ 明朝" w:hint="eastAsia"/>
          <w:sz w:val="22"/>
        </w:rPr>
        <w:t xml:space="preserve">　　　気量、燃料種類コード、乗車定員、最大積載量、車両重量、車両総重量、</w:t>
      </w:r>
      <w:r w:rsidR="00232BFB">
        <w:rPr>
          <w:rFonts w:ascii="ＭＳ 明朝" w:eastAsia="ＭＳ 明朝" w:hAnsi="ＭＳ 明朝" w:hint="eastAsia"/>
          <w:sz w:val="22"/>
        </w:rPr>
        <w:t>長さ、</w:t>
      </w:r>
    </w:p>
    <w:p w14:paraId="173096FB" w14:textId="77777777" w:rsidR="00232BFB" w:rsidRDefault="00232BFB" w:rsidP="004C3518">
      <w:pPr>
        <w:rPr>
          <w:rFonts w:ascii="ＭＳ 明朝" w:eastAsia="ＭＳ 明朝" w:hAnsi="ＭＳ 明朝"/>
          <w:sz w:val="22"/>
        </w:rPr>
      </w:pPr>
      <w:r>
        <w:rPr>
          <w:rFonts w:ascii="ＭＳ 明朝" w:eastAsia="ＭＳ 明朝" w:hAnsi="ＭＳ 明朝" w:hint="eastAsia"/>
          <w:sz w:val="22"/>
        </w:rPr>
        <w:t xml:space="preserve">　　　幅、高さ、駆動方式コード、バッテリー規格、タイヤ前輪、タイヤ後輪、緊急指</w:t>
      </w:r>
    </w:p>
    <w:p w14:paraId="127818D8" w14:textId="422BCF9B" w:rsidR="009918AC" w:rsidRDefault="00232BFB" w:rsidP="004C3518">
      <w:pPr>
        <w:rPr>
          <w:rFonts w:ascii="ＭＳ 明朝" w:eastAsia="ＭＳ 明朝" w:hAnsi="ＭＳ 明朝"/>
          <w:sz w:val="22"/>
        </w:rPr>
      </w:pPr>
      <w:r>
        <w:rPr>
          <w:rFonts w:ascii="ＭＳ 明朝" w:eastAsia="ＭＳ 明朝" w:hAnsi="ＭＳ 明朝" w:hint="eastAsia"/>
          <w:sz w:val="22"/>
        </w:rPr>
        <w:t xml:space="preserve">　　　定、</w:t>
      </w:r>
      <w:r w:rsidR="00883123">
        <w:rPr>
          <w:rFonts w:ascii="ＭＳ 明朝" w:eastAsia="ＭＳ 明朝" w:hAnsi="ＭＳ 明朝" w:hint="eastAsia"/>
          <w:sz w:val="22"/>
        </w:rPr>
        <w:t>無線機搭載、拡声器搭載、前所属コード、組織改編前、サイレン種別、警光</w:t>
      </w:r>
    </w:p>
    <w:p w14:paraId="44015E47" w14:textId="77777777" w:rsidR="001B2F39" w:rsidRDefault="00883123" w:rsidP="004C3518">
      <w:pPr>
        <w:rPr>
          <w:rFonts w:ascii="ＭＳ 明朝" w:eastAsia="ＭＳ 明朝" w:hAnsi="ＭＳ 明朝"/>
          <w:sz w:val="22"/>
        </w:rPr>
      </w:pPr>
      <w:r>
        <w:rPr>
          <w:rFonts w:ascii="ＭＳ 明朝" w:eastAsia="ＭＳ 明朝" w:hAnsi="ＭＳ 明朝" w:hint="eastAsia"/>
          <w:sz w:val="22"/>
        </w:rPr>
        <w:t xml:space="preserve">　　　灯種別、防弾、ミッション、公借（長期）、前下４ケタ、カーナビ、</w:t>
      </w:r>
      <w:r w:rsidR="001B2F39">
        <w:rPr>
          <w:rFonts w:ascii="ＭＳ 明朝" w:eastAsia="ＭＳ 明朝" w:hAnsi="ＭＳ 明朝" w:hint="eastAsia"/>
          <w:sz w:val="22"/>
        </w:rPr>
        <w:t>自動車の種</w:t>
      </w:r>
    </w:p>
    <w:p w14:paraId="52FB52D1" w14:textId="1AFF36E0" w:rsidR="001B2F39" w:rsidRDefault="001B2F39" w:rsidP="004C3518">
      <w:pPr>
        <w:rPr>
          <w:rFonts w:ascii="ＭＳ 明朝" w:eastAsia="ＭＳ 明朝" w:hAnsi="ＭＳ 明朝"/>
          <w:sz w:val="22"/>
        </w:rPr>
      </w:pPr>
      <w:r>
        <w:rPr>
          <w:rFonts w:ascii="ＭＳ 明朝" w:eastAsia="ＭＳ 明朝" w:hAnsi="ＭＳ 明朝" w:hint="eastAsia"/>
          <w:sz w:val="22"/>
        </w:rPr>
        <w:t xml:space="preserve">　　　別、用途、自家用</w:t>
      </w:r>
      <w:r w:rsidR="00747485">
        <w:rPr>
          <w:rFonts w:ascii="ＭＳ 明朝" w:eastAsia="ＭＳ 明朝" w:hAnsi="ＭＳ 明朝" w:hint="eastAsia"/>
          <w:sz w:val="22"/>
        </w:rPr>
        <w:t>・</w:t>
      </w:r>
      <w:r>
        <w:rPr>
          <w:rFonts w:ascii="ＭＳ 明朝" w:eastAsia="ＭＳ 明朝" w:hAnsi="ＭＳ 明朝" w:hint="eastAsia"/>
          <w:sz w:val="22"/>
        </w:rPr>
        <w:t>事業用の別、車体の形状、車台番号、色、品名（府費）、ＥＴ</w:t>
      </w:r>
    </w:p>
    <w:p w14:paraId="030FF22B" w14:textId="77777777" w:rsidR="001B2F39" w:rsidRDefault="001B2F39" w:rsidP="004C3518">
      <w:pPr>
        <w:rPr>
          <w:rFonts w:ascii="ＭＳ 明朝" w:eastAsia="ＭＳ 明朝" w:hAnsi="ＭＳ 明朝"/>
          <w:sz w:val="22"/>
        </w:rPr>
      </w:pPr>
      <w:r>
        <w:rPr>
          <w:rFonts w:ascii="ＭＳ 明朝" w:eastAsia="ＭＳ 明朝" w:hAnsi="ＭＳ 明朝" w:hint="eastAsia"/>
          <w:sz w:val="22"/>
        </w:rPr>
        <w:t xml:space="preserve">　　　Ｃ、無線機（ＡＰＲ）、ワイド、カーロケ、燃料タンク容量及び低公害種別の項</w:t>
      </w:r>
    </w:p>
    <w:p w14:paraId="25C85430" w14:textId="18DC53B0" w:rsidR="00883123" w:rsidRDefault="001B2F39" w:rsidP="004C3518">
      <w:pPr>
        <w:rPr>
          <w:rFonts w:ascii="ＭＳ 明朝" w:eastAsia="ＭＳ 明朝" w:hAnsi="ＭＳ 明朝"/>
          <w:sz w:val="22"/>
        </w:rPr>
      </w:pPr>
      <w:r>
        <w:rPr>
          <w:rFonts w:ascii="ＭＳ 明朝" w:eastAsia="ＭＳ 明朝" w:hAnsi="ＭＳ 明朝" w:hint="eastAsia"/>
          <w:sz w:val="22"/>
        </w:rPr>
        <w:t xml:space="preserve">　　　目で非公開車両の仕様、用途又は組織形態が特定し得る部分</w:t>
      </w:r>
    </w:p>
    <w:p w14:paraId="578338D7" w14:textId="4E2DA2EA" w:rsidR="001B2F39" w:rsidRDefault="001B2F39" w:rsidP="004C3518">
      <w:pPr>
        <w:rPr>
          <w:rFonts w:ascii="ＭＳ 明朝" w:eastAsia="ＭＳ 明朝" w:hAnsi="ＭＳ 明朝"/>
          <w:sz w:val="22"/>
        </w:rPr>
      </w:pPr>
      <w:r>
        <w:rPr>
          <w:rFonts w:ascii="ＭＳ 明朝" w:eastAsia="ＭＳ 明朝" w:hAnsi="ＭＳ 明朝" w:hint="eastAsia"/>
          <w:sz w:val="22"/>
        </w:rPr>
        <w:t xml:space="preserve">　　　（公開しない理由）</w:t>
      </w:r>
    </w:p>
    <w:p w14:paraId="1088DBBB" w14:textId="61B7D03B" w:rsidR="001B2F39" w:rsidRDefault="001E21E4" w:rsidP="004C3518">
      <w:pPr>
        <w:rPr>
          <w:rFonts w:ascii="ＭＳ 明朝" w:eastAsia="ＭＳ 明朝" w:hAnsi="ＭＳ 明朝"/>
          <w:sz w:val="22"/>
        </w:rPr>
      </w:pPr>
      <w:r>
        <w:rPr>
          <w:rFonts w:ascii="ＭＳ 明朝" w:eastAsia="ＭＳ 明朝" w:hAnsi="ＭＳ 明朝" w:hint="eastAsia"/>
          <w:sz w:val="22"/>
        </w:rPr>
        <w:t xml:space="preserve">　　　（１）</w:t>
      </w:r>
      <w:r w:rsidR="001B2F39">
        <w:rPr>
          <w:rFonts w:ascii="ＭＳ 明朝" w:eastAsia="ＭＳ 明朝" w:hAnsi="ＭＳ 明朝" w:hint="eastAsia"/>
          <w:sz w:val="22"/>
        </w:rPr>
        <w:t>条例第８条第</w:t>
      </w:r>
      <w:r w:rsidR="00FC0A58">
        <w:rPr>
          <w:rFonts w:ascii="ＭＳ 明朝" w:eastAsia="ＭＳ 明朝" w:hAnsi="ＭＳ 明朝" w:hint="eastAsia"/>
          <w:sz w:val="22"/>
        </w:rPr>
        <w:t>２</w:t>
      </w:r>
      <w:r w:rsidR="001B2F39">
        <w:rPr>
          <w:rFonts w:ascii="ＭＳ 明朝" w:eastAsia="ＭＳ 明朝" w:hAnsi="ＭＳ 明朝" w:hint="eastAsia"/>
          <w:sz w:val="22"/>
        </w:rPr>
        <w:t>項第１号に該当する。</w:t>
      </w:r>
    </w:p>
    <w:p w14:paraId="0DDF5648" w14:textId="77777777" w:rsidR="001E21E4" w:rsidRDefault="001E21E4" w:rsidP="004C3518">
      <w:pPr>
        <w:rPr>
          <w:rFonts w:ascii="ＭＳ 明朝" w:eastAsia="ＭＳ 明朝" w:hAnsi="ＭＳ 明朝"/>
          <w:sz w:val="22"/>
        </w:rPr>
      </w:pPr>
      <w:r>
        <w:rPr>
          <w:rFonts w:ascii="ＭＳ 明朝" w:eastAsia="ＭＳ 明朝" w:hAnsi="ＭＳ 明朝" w:hint="eastAsia"/>
          <w:sz w:val="22"/>
        </w:rPr>
        <w:t xml:space="preserve">　　　　　　</w:t>
      </w:r>
      <w:r w:rsidR="001B2F39">
        <w:rPr>
          <w:rFonts w:ascii="ＭＳ 明朝" w:eastAsia="ＭＳ 明朝" w:hAnsi="ＭＳ 明朝" w:hint="eastAsia"/>
          <w:sz w:val="22"/>
        </w:rPr>
        <w:t>本件行政文書（非公開部分）には、大阪府警察が保有する車両の登録</w:t>
      </w:r>
      <w:r w:rsidR="006A78DF">
        <w:rPr>
          <w:rFonts w:ascii="ＭＳ 明朝" w:eastAsia="ＭＳ 明朝" w:hAnsi="ＭＳ 明朝" w:hint="eastAsia"/>
          <w:sz w:val="22"/>
        </w:rPr>
        <w:t>番号</w:t>
      </w:r>
    </w:p>
    <w:p w14:paraId="2FE868AC" w14:textId="77777777" w:rsidR="001E21E4" w:rsidRDefault="001E21E4" w:rsidP="004C3518">
      <w:pPr>
        <w:rPr>
          <w:rFonts w:ascii="ＭＳ 明朝" w:eastAsia="ＭＳ 明朝" w:hAnsi="ＭＳ 明朝"/>
          <w:sz w:val="22"/>
        </w:rPr>
      </w:pPr>
      <w:r>
        <w:rPr>
          <w:rFonts w:ascii="ＭＳ 明朝" w:eastAsia="ＭＳ 明朝" w:hAnsi="ＭＳ 明朝" w:hint="eastAsia"/>
          <w:sz w:val="22"/>
        </w:rPr>
        <w:t xml:space="preserve">　　　　　</w:t>
      </w:r>
      <w:r w:rsidR="006A78DF">
        <w:rPr>
          <w:rFonts w:ascii="ＭＳ 明朝" w:eastAsia="ＭＳ 明朝" w:hAnsi="ＭＳ 明朝" w:hint="eastAsia"/>
          <w:sz w:val="22"/>
        </w:rPr>
        <w:t>等が記録されており、これらは警察が行う取締等の事務に関する情報であっ</w:t>
      </w:r>
    </w:p>
    <w:p w14:paraId="50C1D740" w14:textId="77777777" w:rsidR="001E21E4" w:rsidRDefault="001E21E4" w:rsidP="004C3518">
      <w:pPr>
        <w:rPr>
          <w:rFonts w:ascii="ＭＳ 明朝" w:eastAsia="ＭＳ 明朝" w:hAnsi="ＭＳ 明朝"/>
          <w:sz w:val="22"/>
        </w:rPr>
      </w:pPr>
      <w:r>
        <w:rPr>
          <w:rFonts w:ascii="ＭＳ 明朝" w:eastAsia="ＭＳ 明朝" w:hAnsi="ＭＳ 明朝" w:hint="eastAsia"/>
          <w:sz w:val="22"/>
        </w:rPr>
        <w:t xml:space="preserve">　　　　　</w:t>
      </w:r>
      <w:r w:rsidR="006A78DF">
        <w:rPr>
          <w:rFonts w:ascii="ＭＳ 明朝" w:eastAsia="ＭＳ 明朝" w:hAnsi="ＭＳ 明朝" w:hint="eastAsia"/>
          <w:sz w:val="22"/>
        </w:rPr>
        <w:t>て、公にすることにより、当該若しくは同種の事務の目的が達成できなくな</w:t>
      </w:r>
    </w:p>
    <w:p w14:paraId="3046ACCC" w14:textId="77777777" w:rsidR="001E21E4" w:rsidRDefault="001E21E4" w:rsidP="004C3518">
      <w:pPr>
        <w:rPr>
          <w:rFonts w:ascii="ＭＳ 明朝" w:eastAsia="ＭＳ 明朝" w:hAnsi="ＭＳ 明朝"/>
          <w:sz w:val="22"/>
        </w:rPr>
      </w:pPr>
      <w:r>
        <w:rPr>
          <w:rFonts w:ascii="ＭＳ 明朝" w:eastAsia="ＭＳ 明朝" w:hAnsi="ＭＳ 明朝" w:hint="eastAsia"/>
          <w:sz w:val="22"/>
        </w:rPr>
        <w:t xml:space="preserve">　　　　　</w:t>
      </w:r>
      <w:r w:rsidR="006A78DF">
        <w:rPr>
          <w:rFonts w:ascii="ＭＳ 明朝" w:eastAsia="ＭＳ 明朝" w:hAnsi="ＭＳ 明朝" w:hint="eastAsia"/>
          <w:sz w:val="22"/>
        </w:rPr>
        <w:t>り、又はこれらの事務の公正かつ適切な執行に著しい支障を及ぼすおそれが</w:t>
      </w:r>
    </w:p>
    <w:p w14:paraId="47CFD209" w14:textId="4568ECA4" w:rsidR="001B2F39" w:rsidRDefault="001E21E4" w:rsidP="004C3518">
      <w:pPr>
        <w:rPr>
          <w:rFonts w:ascii="ＭＳ 明朝" w:eastAsia="ＭＳ 明朝" w:hAnsi="ＭＳ 明朝"/>
          <w:sz w:val="22"/>
        </w:rPr>
      </w:pPr>
      <w:r>
        <w:rPr>
          <w:rFonts w:ascii="ＭＳ 明朝" w:eastAsia="ＭＳ 明朝" w:hAnsi="ＭＳ 明朝" w:hint="eastAsia"/>
          <w:sz w:val="22"/>
        </w:rPr>
        <w:t xml:space="preserve">　　　　　</w:t>
      </w:r>
      <w:r w:rsidR="006A78DF">
        <w:rPr>
          <w:rFonts w:ascii="ＭＳ 明朝" w:eastAsia="ＭＳ 明朝" w:hAnsi="ＭＳ 明朝" w:hint="eastAsia"/>
          <w:sz w:val="22"/>
        </w:rPr>
        <w:t>あることから、条例第８条第１項第４号に該当する。</w:t>
      </w:r>
    </w:p>
    <w:p w14:paraId="7F162830" w14:textId="4173A049" w:rsidR="006A78DF" w:rsidRDefault="001E21E4" w:rsidP="004C3518">
      <w:pPr>
        <w:rPr>
          <w:rFonts w:ascii="ＭＳ 明朝" w:eastAsia="ＭＳ 明朝" w:hAnsi="ＭＳ 明朝"/>
          <w:sz w:val="22"/>
        </w:rPr>
      </w:pPr>
      <w:r>
        <w:rPr>
          <w:rFonts w:ascii="ＭＳ 明朝" w:eastAsia="ＭＳ 明朝" w:hAnsi="ＭＳ 明朝" w:hint="eastAsia"/>
          <w:sz w:val="22"/>
        </w:rPr>
        <w:t xml:space="preserve">　　　（２）</w:t>
      </w:r>
      <w:r w:rsidR="006A78DF">
        <w:rPr>
          <w:rFonts w:ascii="ＭＳ 明朝" w:eastAsia="ＭＳ 明朝" w:hAnsi="ＭＳ 明朝" w:hint="eastAsia"/>
          <w:sz w:val="22"/>
        </w:rPr>
        <w:t>条例第８条第２項第２号に該当する。</w:t>
      </w:r>
    </w:p>
    <w:p w14:paraId="38C36FE7" w14:textId="77777777" w:rsidR="001E21E4" w:rsidRDefault="001E21E4" w:rsidP="004C3518">
      <w:pPr>
        <w:rPr>
          <w:rFonts w:ascii="ＭＳ 明朝" w:eastAsia="ＭＳ 明朝" w:hAnsi="ＭＳ 明朝"/>
          <w:sz w:val="22"/>
        </w:rPr>
      </w:pPr>
      <w:r>
        <w:rPr>
          <w:rFonts w:ascii="ＭＳ 明朝" w:eastAsia="ＭＳ 明朝" w:hAnsi="ＭＳ 明朝" w:hint="eastAsia"/>
          <w:sz w:val="22"/>
        </w:rPr>
        <w:t xml:space="preserve">　　　　　　</w:t>
      </w:r>
      <w:r w:rsidR="00242E07">
        <w:rPr>
          <w:rFonts w:ascii="ＭＳ 明朝" w:eastAsia="ＭＳ 明朝" w:hAnsi="ＭＳ 明朝" w:hint="eastAsia"/>
          <w:sz w:val="22"/>
        </w:rPr>
        <w:t>本件行政文書（非公開部分）には、大阪府警察が保有する車両の登録番号</w:t>
      </w:r>
    </w:p>
    <w:p w14:paraId="36BCBDD2" w14:textId="77777777" w:rsidR="001E21E4" w:rsidRDefault="001E21E4" w:rsidP="004C3518">
      <w:pPr>
        <w:rPr>
          <w:rFonts w:ascii="ＭＳ 明朝" w:eastAsia="ＭＳ 明朝" w:hAnsi="ＭＳ 明朝"/>
          <w:sz w:val="22"/>
        </w:rPr>
      </w:pPr>
      <w:r>
        <w:rPr>
          <w:rFonts w:ascii="ＭＳ 明朝" w:eastAsia="ＭＳ 明朝" w:hAnsi="ＭＳ 明朝" w:hint="eastAsia"/>
          <w:sz w:val="22"/>
        </w:rPr>
        <w:t xml:space="preserve">　　　　　</w:t>
      </w:r>
      <w:r w:rsidR="00242E07">
        <w:rPr>
          <w:rFonts w:ascii="ＭＳ 明朝" w:eastAsia="ＭＳ 明朝" w:hAnsi="ＭＳ 明朝" w:hint="eastAsia"/>
          <w:sz w:val="22"/>
        </w:rPr>
        <w:t>等が記録されており、</w:t>
      </w:r>
      <w:r w:rsidR="00652532">
        <w:rPr>
          <w:rFonts w:ascii="ＭＳ 明朝" w:eastAsia="ＭＳ 明朝" w:hAnsi="ＭＳ 明朝" w:hint="eastAsia"/>
          <w:sz w:val="22"/>
        </w:rPr>
        <w:t>これらは犯罪の予防、鎮圧に関する手法、体制、方</w:t>
      </w:r>
      <w:r w:rsidR="00394D46">
        <w:rPr>
          <w:rFonts w:ascii="ＭＳ 明朝" w:eastAsia="ＭＳ 明朝" w:hAnsi="ＭＳ 明朝" w:hint="eastAsia"/>
          <w:sz w:val="22"/>
        </w:rPr>
        <w:t>針</w:t>
      </w:r>
    </w:p>
    <w:p w14:paraId="522482D7" w14:textId="77777777" w:rsidR="001E21E4" w:rsidRDefault="001E21E4" w:rsidP="004C3518">
      <w:pPr>
        <w:rPr>
          <w:rFonts w:ascii="ＭＳ 明朝" w:eastAsia="ＭＳ 明朝" w:hAnsi="ＭＳ 明朝"/>
          <w:sz w:val="22"/>
        </w:rPr>
      </w:pPr>
      <w:r>
        <w:rPr>
          <w:rFonts w:ascii="ＭＳ 明朝" w:eastAsia="ＭＳ 明朝" w:hAnsi="ＭＳ 明朝" w:hint="eastAsia"/>
          <w:sz w:val="22"/>
        </w:rPr>
        <w:t xml:space="preserve">　　　　　</w:t>
      </w:r>
      <w:r w:rsidR="00394D46">
        <w:rPr>
          <w:rFonts w:ascii="ＭＳ 明朝" w:eastAsia="ＭＳ 明朝" w:hAnsi="ＭＳ 明朝" w:hint="eastAsia"/>
          <w:sz w:val="22"/>
        </w:rPr>
        <w:t>等に関する情報であって、公にすることにより、将来の犯行を容易</w:t>
      </w:r>
      <w:r w:rsidR="00652532">
        <w:rPr>
          <w:rFonts w:ascii="ＭＳ 明朝" w:eastAsia="ＭＳ 明朝" w:hAnsi="ＭＳ 明朝" w:hint="eastAsia"/>
          <w:sz w:val="22"/>
        </w:rPr>
        <w:t>にし、又</w:t>
      </w:r>
    </w:p>
    <w:p w14:paraId="260E6860" w14:textId="77777777" w:rsidR="00747485" w:rsidRDefault="001E21E4" w:rsidP="004C3518">
      <w:pPr>
        <w:rPr>
          <w:rFonts w:ascii="ＭＳ 明朝" w:eastAsia="ＭＳ 明朝" w:hAnsi="ＭＳ 明朝"/>
          <w:sz w:val="22"/>
        </w:rPr>
      </w:pPr>
      <w:r>
        <w:rPr>
          <w:rFonts w:ascii="ＭＳ 明朝" w:eastAsia="ＭＳ 明朝" w:hAnsi="ＭＳ 明朝" w:hint="eastAsia"/>
          <w:sz w:val="22"/>
        </w:rPr>
        <w:t xml:space="preserve">　　　　　</w:t>
      </w:r>
      <w:r w:rsidR="00652532">
        <w:rPr>
          <w:rFonts w:ascii="ＭＳ 明朝" w:eastAsia="ＭＳ 明朝" w:hAnsi="ＭＳ 明朝" w:hint="eastAsia"/>
          <w:sz w:val="22"/>
        </w:rPr>
        <w:t>は犯罪の</w:t>
      </w:r>
      <w:r w:rsidR="0012427E">
        <w:rPr>
          <w:rFonts w:ascii="ＭＳ 明朝" w:eastAsia="ＭＳ 明朝" w:hAnsi="ＭＳ 明朝" w:hint="eastAsia"/>
          <w:sz w:val="22"/>
        </w:rPr>
        <w:t>鎮圧を困難ならしめるなど、犯罪の予防、鎮圧又は捜査その他</w:t>
      </w:r>
      <w:r w:rsidR="00747485">
        <w:rPr>
          <w:rFonts w:ascii="ＭＳ 明朝" w:eastAsia="ＭＳ 明朝" w:hAnsi="ＭＳ 明朝" w:hint="eastAsia"/>
          <w:sz w:val="22"/>
        </w:rPr>
        <w:t>の</w:t>
      </w:r>
      <w:r w:rsidR="0012427E">
        <w:rPr>
          <w:rFonts w:ascii="ＭＳ 明朝" w:eastAsia="ＭＳ 明朝" w:hAnsi="ＭＳ 明朝" w:hint="eastAsia"/>
          <w:sz w:val="22"/>
        </w:rPr>
        <w:t>公</w:t>
      </w:r>
    </w:p>
    <w:p w14:paraId="58798EF9" w14:textId="72A1C601" w:rsidR="006A78DF" w:rsidRDefault="00747485" w:rsidP="004C3518">
      <w:pPr>
        <w:rPr>
          <w:rFonts w:ascii="ＭＳ 明朝" w:eastAsia="ＭＳ 明朝" w:hAnsi="ＭＳ 明朝"/>
          <w:sz w:val="22"/>
        </w:rPr>
      </w:pPr>
      <w:r>
        <w:rPr>
          <w:rFonts w:ascii="ＭＳ 明朝" w:eastAsia="ＭＳ 明朝" w:hAnsi="ＭＳ 明朝" w:hint="eastAsia"/>
          <w:sz w:val="22"/>
        </w:rPr>
        <w:t xml:space="preserve">　　　　　</w:t>
      </w:r>
      <w:r w:rsidR="0012427E">
        <w:rPr>
          <w:rFonts w:ascii="ＭＳ 明朝" w:eastAsia="ＭＳ 明朝" w:hAnsi="ＭＳ 明朝" w:hint="eastAsia"/>
          <w:sz w:val="22"/>
        </w:rPr>
        <w:t>共の安全と秩序の維持に支障を及ぼすおそれがある。</w:t>
      </w:r>
    </w:p>
    <w:p w14:paraId="15469E7A" w14:textId="77777777" w:rsidR="008D07EA" w:rsidRDefault="008D07EA" w:rsidP="004C3518">
      <w:pPr>
        <w:rPr>
          <w:rFonts w:ascii="ＭＳ 明朝" w:eastAsia="ＭＳ 明朝" w:hAnsi="ＭＳ 明朝"/>
          <w:sz w:val="22"/>
        </w:rPr>
      </w:pPr>
    </w:p>
    <w:p w14:paraId="63ACF2EB" w14:textId="211B3552" w:rsidR="00DA7F6B" w:rsidRPr="00DA7F6B" w:rsidRDefault="009918AC" w:rsidP="004C3518">
      <w:pPr>
        <w:rPr>
          <w:rFonts w:ascii="ＭＳ 明朝" w:eastAsia="ＭＳ 明朝" w:hAnsi="ＭＳ 明朝"/>
          <w:sz w:val="22"/>
        </w:rPr>
      </w:pPr>
      <w:r>
        <w:rPr>
          <w:rFonts w:ascii="ＭＳ 明朝" w:eastAsia="ＭＳ 明朝" w:hAnsi="ＭＳ 明朝" w:hint="eastAsia"/>
          <w:sz w:val="22"/>
        </w:rPr>
        <w:t xml:space="preserve">　３</w:t>
      </w:r>
      <w:r w:rsidR="00F57144">
        <w:rPr>
          <w:rFonts w:ascii="ＭＳ 明朝" w:eastAsia="ＭＳ 明朝" w:hAnsi="ＭＳ 明朝" w:hint="eastAsia"/>
          <w:sz w:val="22"/>
        </w:rPr>
        <w:t xml:space="preserve">　本件処分</w:t>
      </w:r>
      <w:r w:rsidR="00DA7F6B" w:rsidRPr="00DA7F6B">
        <w:rPr>
          <w:rFonts w:ascii="ＭＳ 明朝" w:eastAsia="ＭＳ 明朝" w:hAnsi="ＭＳ 明朝" w:hint="eastAsia"/>
          <w:sz w:val="22"/>
        </w:rPr>
        <w:t>の理由</w:t>
      </w:r>
      <w:r w:rsidR="00F57144">
        <w:rPr>
          <w:rFonts w:ascii="ＭＳ 明朝" w:eastAsia="ＭＳ 明朝" w:hAnsi="ＭＳ 明朝" w:hint="eastAsia"/>
          <w:sz w:val="22"/>
        </w:rPr>
        <w:t>等</w:t>
      </w:r>
    </w:p>
    <w:p w14:paraId="7CF008D8" w14:textId="0E208D9D" w:rsidR="00DA7F6B" w:rsidRPr="00DA7F6B" w:rsidRDefault="00DA7F6B" w:rsidP="004C3518">
      <w:pPr>
        <w:rPr>
          <w:rFonts w:ascii="ＭＳ 明朝" w:eastAsia="ＭＳ 明朝" w:hAnsi="ＭＳ 明朝"/>
          <w:sz w:val="22"/>
        </w:rPr>
      </w:pPr>
      <w:r w:rsidRPr="00DA7F6B">
        <w:rPr>
          <w:rFonts w:ascii="ＭＳ 明朝" w:eastAsia="ＭＳ 明朝" w:hAnsi="ＭＳ 明朝" w:hint="eastAsia"/>
          <w:sz w:val="22"/>
        </w:rPr>
        <w:t xml:space="preserve">　</w:t>
      </w:r>
      <w:r w:rsidR="00F57144">
        <w:rPr>
          <w:rFonts w:ascii="ＭＳ 明朝" w:eastAsia="ＭＳ 明朝" w:hAnsi="ＭＳ 明朝" w:hint="eastAsia"/>
          <w:sz w:val="22"/>
        </w:rPr>
        <w:t>（１）本件処分の根拠について</w:t>
      </w:r>
    </w:p>
    <w:p w14:paraId="1B302583" w14:textId="7967CF33" w:rsidR="00966763" w:rsidRDefault="00DA7F6B" w:rsidP="00BA5ACE">
      <w:pPr>
        <w:rPr>
          <w:rFonts w:ascii="ＭＳ 明朝" w:eastAsia="ＭＳ 明朝" w:hAnsi="ＭＳ 明朝"/>
          <w:sz w:val="22"/>
        </w:rPr>
      </w:pPr>
      <w:r>
        <w:rPr>
          <w:rFonts w:ascii="ＭＳ 明朝" w:eastAsia="ＭＳ 明朝" w:hAnsi="ＭＳ 明朝" w:hint="eastAsia"/>
          <w:sz w:val="22"/>
        </w:rPr>
        <w:t xml:space="preserve">　　　</w:t>
      </w:r>
      <w:r w:rsidR="00966763">
        <w:rPr>
          <w:rFonts w:ascii="ＭＳ 明朝" w:eastAsia="ＭＳ 明朝" w:hAnsi="ＭＳ 明朝" w:hint="eastAsia"/>
          <w:sz w:val="22"/>
        </w:rPr>
        <w:t xml:space="preserve">ア　条例第８条第１項第４号について　</w:t>
      </w:r>
    </w:p>
    <w:p w14:paraId="61CFF313" w14:textId="77777777" w:rsidR="00966763" w:rsidRDefault="00966763" w:rsidP="00BA5ACE">
      <w:pPr>
        <w:rPr>
          <w:rFonts w:ascii="ＭＳ 明朝" w:eastAsia="ＭＳ 明朝" w:hAnsi="ＭＳ 明朝"/>
          <w:sz w:val="22"/>
        </w:rPr>
      </w:pPr>
      <w:r>
        <w:rPr>
          <w:rFonts w:ascii="ＭＳ 明朝" w:eastAsia="ＭＳ 明朝" w:hAnsi="ＭＳ 明朝" w:hint="eastAsia"/>
          <w:sz w:val="22"/>
        </w:rPr>
        <w:t xml:space="preserve">　　　　　</w:t>
      </w:r>
      <w:r w:rsidR="00BA5ACE">
        <w:rPr>
          <w:rFonts w:ascii="ＭＳ 明朝" w:eastAsia="ＭＳ 明朝" w:hAnsi="ＭＳ 明朝" w:hint="eastAsia"/>
          <w:sz w:val="22"/>
        </w:rPr>
        <w:t>条例第</w:t>
      </w:r>
      <w:r>
        <w:rPr>
          <w:rFonts w:ascii="ＭＳ 明朝" w:eastAsia="ＭＳ 明朝" w:hAnsi="ＭＳ 明朝" w:hint="eastAsia"/>
          <w:sz w:val="22"/>
        </w:rPr>
        <w:t>８条第１</w:t>
      </w:r>
      <w:r w:rsidR="00BA5ACE">
        <w:rPr>
          <w:rFonts w:ascii="ＭＳ 明朝" w:eastAsia="ＭＳ 明朝" w:hAnsi="ＭＳ 明朝" w:hint="eastAsia"/>
          <w:sz w:val="22"/>
        </w:rPr>
        <w:t>項</w:t>
      </w:r>
      <w:r>
        <w:rPr>
          <w:rFonts w:ascii="ＭＳ 明朝" w:eastAsia="ＭＳ 明朝" w:hAnsi="ＭＳ 明朝" w:hint="eastAsia"/>
          <w:sz w:val="22"/>
        </w:rPr>
        <w:t>第４号は、</w:t>
      </w:r>
      <w:r w:rsidR="00E86214">
        <w:rPr>
          <w:rFonts w:ascii="ＭＳ 明朝" w:eastAsia="ＭＳ 明朝" w:hAnsi="ＭＳ 明朝" w:hint="eastAsia"/>
          <w:sz w:val="22"/>
        </w:rPr>
        <w:t>府の機関又は国等の機関が行う取締り、監督、</w:t>
      </w:r>
    </w:p>
    <w:p w14:paraId="53C2CF05" w14:textId="77777777" w:rsidR="00F46DCB" w:rsidRDefault="00966763" w:rsidP="00BA5ACE">
      <w:pPr>
        <w:rPr>
          <w:rFonts w:ascii="ＭＳ 明朝" w:eastAsia="ＭＳ 明朝" w:hAnsi="ＭＳ 明朝"/>
          <w:sz w:val="22"/>
        </w:rPr>
      </w:pPr>
      <w:r>
        <w:rPr>
          <w:rFonts w:ascii="ＭＳ 明朝" w:eastAsia="ＭＳ 明朝" w:hAnsi="ＭＳ 明朝" w:hint="eastAsia"/>
          <w:sz w:val="22"/>
        </w:rPr>
        <w:t xml:space="preserve">　　　　</w:t>
      </w:r>
      <w:r w:rsidR="00E86214">
        <w:rPr>
          <w:rFonts w:ascii="ＭＳ 明朝" w:eastAsia="ＭＳ 明朝" w:hAnsi="ＭＳ 明朝" w:hint="eastAsia"/>
          <w:sz w:val="22"/>
        </w:rPr>
        <w:t>立入検査、許可、認可、試験、入札、</w:t>
      </w:r>
      <w:r w:rsidR="00F46DCB">
        <w:rPr>
          <w:rFonts w:ascii="ＭＳ 明朝" w:eastAsia="ＭＳ 明朝" w:hAnsi="ＭＳ 明朝" w:hint="eastAsia"/>
          <w:sz w:val="22"/>
        </w:rPr>
        <w:t>契約、</w:t>
      </w:r>
      <w:r w:rsidR="00E86214">
        <w:rPr>
          <w:rFonts w:ascii="ＭＳ 明朝" w:eastAsia="ＭＳ 明朝" w:hAnsi="ＭＳ 明朝" w:hint="eastAsia"/>
          <w:sz w:val="22"/>
        </w:rPr>
        <w:t>交渉、渉外、争訟</w:t>
      </w:r>
      <w:r>
        <w:rPr>
          <w:rFonts w:ascii="ＭＳ 明朝" w:eastAsia="ＭＳ 明朝" w:hAnsi="ＭＳ 明朝" w:hint="eastAsia"/>
          <w:sz w:val="22"/>
        </w:rPr>
        <w:t>、調査研究、人</w:t>
      </w:r>
    </w:p>
    <w:p w14:paraId="6232F266" w14:textId="77777777" w:rsidR="00F46DCB" w:rsidRDefault="00F46DCB" w:rsidP="00BA5ACE">
      <w:pPr>
        <w:rPr>
          <w:rFonts w:ascii="ＭＳ 明朝" w:eastAsia="ＭＳ 明朝" w:hAnsi="ＭＳ 明朝"/>
          <w:sz w:val="22"/>
        </w:rPr>
      </w:pPr>
      <w:r>
        <w:rPr>
          <w:rFonts w:ascii="ＭＳ 明朝" w:eastAsia="ＭＳ 明朝" w:hAnsi="ＭＳ 明朝" w:hint="eastAsia"/>
          <w:sz w:val="22"/>
        </w:rPr>
        <w:t xml:space="preserve">　　　　</w:t>
      </w:r>
      <w:r w:rsidR="00966763">
        <w:rPr>
          <w:rFonts w:ascii="ＭＳ 明朝" w:eastAsia="ＭＳ 明朝" w:hAnsi="ＭＳ 明朝" w:hint="eastAsia"/>
          <w:sz w:val="22"/>
        </w:rPr>
        <w:t>事管理、企業経営</w:t>
      </w:r>
      <w:r w:rsidR="00E86214">
        <w:rPr>
          <w:rFonts w:ascii="ＭＳ 明朝" w:eastAsia="ＭＳ 明朝" w:hAnsi="ＭＳ 明朝" w:hint="eastAsia"/>
          <w:sz w:val="22"/>
        </w:rPr>
        <w:t>等の事務に関する情報</w:t>
      </w:r>
      <w:r w:rsidR="00966763">
        <w:rPr>
          <w:rFonts w:ascii="ＭＳ 明朝" w:eastAsia="ＭＳ 明朝" w:hAnsi="ＭＳ 明朝" w:hint="eastAsia"/>
          <w:sz w:val="22"/>
        </w:rPr>
        <w:t>であって、公に</w:t>
      </w:r>
      <w:r w:rsidR="00A61D42">
        <w:rPr>
          <w:rFonts w:ascii="ＭＳ 明朝" w:eastAsia="ＭＳ 明朝" w:hAnsi="ＭＳ 明朝" w:hint="eastAsia"/>
          <w:sz w:val="22"/>
        </w:rPr>
        <w:t>することにより、当該</w:t>
      </w:r>
    </w:p>
    <w:p w14:paraId="346A700D" w14:textId="77777777" w:rsidR="00F46DCB" w:rsidRDefault="00F46DCB" w:rsidP="00BA5ACE">
      <w:pPr>
        <w:rPr>
          <w:rFonts w:ascii="ＭＳ 明朝" w:eastAsia="ＭＳ 明朝" w:hAnsi="ＭＳ 明朝"/>
          <w:sz w:val="22"/>
        </w:rPr>
      </w:pPr>
      <w:r>
        <w:rPr>
          <w:rFonts w:ascii="ＭＳ 明朝" w:eastAsia="ＭＳ 明朝" w:hAnsi="ＭＳ 明朝" w:hint="eastAsia"/>
          <w:sz w:val="22"/>
        </w:rPr>
        <w:t xml:space="preserve">　　　　</w:t>
      </w:r>
      <w:r w:rsidR="00A61D42">
        <w:rPr>
          <w:rFonts w:ascii="ＭＳ 明朝" w:eastAsia="ＭＳ 明朝" w:hAnsi="ＭＳ 明朝" w:hint="eastAsia"/>
          <w:sz w:val="22"/>
        </w:rPr>
        <w:t>若しくは同種の事務の目的が達成できなくなり</w:t>
      </w:r>
      <w:r w:rsidR="007239DA">
        <w:rPr>
          <w:rFonts w:ascii="ＭＳ 明朝" w:eastAsia="ＭＳ 明朝" w:hAnsi="ＭＳ 明朝" w:hint="eastAsia"/>
          <w:sz w:val="22"/>
        </w:rPr>
        <w:t>、又はこれらの事務の公正かつ</w:t>
      </w:r>
    </w:p>
    <w:p w14:paraId="2534C495" w14:textId="77777777" w:rsidR="00F46DCB" w:rsidRDefault="00F46DCB" w:rsidP="00BA5ACE">
      <w:pPr>
        <w:rPr>
          <w:rFonts w:ascii="ＭＳ 明朝" w:eastAsia="ＭＳ 明朝" w:hAnsi="ＭＳ 明朝"/>
          <w:sz w:val="22"/>
        </w:rPr>
      </w:pPr>
      <w:r>
        <w:rPr>
          <w:rFonts w:ascii="ＭＳ 明朝" w:eastAsia="ＭＳ 明朝" w:hAnsi="ＭＳ 明朝" w:hint="eastAsia"/>
          <w:sz w:val="22"/>
        </w:rPr>
        <w:t xml:space="preserve">　　　　</w:t>
      </w:r>
      <w:r w:rsidR="007239DA">
        <w:rPr>
          <w:rFonts w:ascii="ＭＳ 明朝" w:eastAsia="ＭＳ 明朝" w:hAnsi="ＭＳ 明朝" w:hint="eastAsia"/>
          <w:sz w:val="22"/>
        </w:rPr>
        <w:t>適切な執行に著しい支障を及ぼすお</w:t>
      </w:r>
      <w:r w:rsidR="00966763">
        <w:rPr>
          <w:rFonts w:ascii="ＭＳ 明朝" w:eastAsia="ＭＳ 明朝" w:hAnsi="ＭＳ 明朝" w:hint="eastAsia"/>
          <w:sz w:val="22"/>
        </w:rPr>
        <w:t>それのあるものについては公開</w:t>
      </w:r>
      <w:r w:rsidR="007239DA">
        <w:rPr>
          <w:rFonts w:ascii="ＭＳ 明朝" w:eastAsia="ＭＳ 明朝" w:hAnsi="ＭＳ 明朝" w:hint="eastAsia"/>
          <w:sz w:val="22"/>
        </w:rPr>
        <w:t>しないこ</w:t>
      </w:r>
    </w:p>
    <w:p w14:paraId="7515679C" w14:textId="14EDDF75" w:rsidR="00E86214" w:rsidRDefault="00F46DCB" w:rsidP="00BA5ACE">
      <w:pPr>
        <w:rPr>
          <w:rFonts w:ascii="ＭＳ 明朝" w:eastAsia="ＭＳ 明朝" w:hAnsi="ＭＳ 明朝"/>
          <w:sz w:val="22"/>
        </w:rPr>
      </w:pPr>
      <w:r>
        <w:rPr>
          <w:rFonts w:ascii="ＭＳ 明朝" w:eastAsia="ＭＳ 明朝" w:hAnsi="ＭＳ 明朝" w:hint="eastAsia"/>
          <w:sz w:val="22"/>
        </w:rPr>
        <w:t xml:space="preserve">　　　　</w:t>
      </w:r>
      <w:r w:rsidR="007239DA">
        <w:rPr>
          <w:rFonts w:ascii="ＭＳ 明朝" w:eastAsia="ＭＳ 明朝" w:hAnsi="ＭＳ 明朝" w:hint="eastAsia"/>
          <w:sz w:val="22"/>
        </w:rPr>
        <w:t>とができ</w:t>
      </w:r>
      <w:r w:rsidR="00966763">
        <w:rPr>
          <w:rFonts w:ascii="ＭＳ 明朝" w:eastAsia="ＭＳ 明朝" w:hAnsi="ＭＳ 明朝" w:hint="eastAsia"/>
          <w:sz w:val="22"/>
        </w:rPr>
        <w:t>る旨を定めている。</w:t>
      </w:r>
    </w:p>
    <w:p w14:paraId="5718A0BB" w14:textId="26E34007" w:rsidR="00966763" w:rsidRDefault="00966763" w:rsidP="00BA5ACE">
      <w:pPr>
        <w:rPr>
          <w:rFonts w:ascii="ＭＳ 明朝" w:eastAsia="ＭＳ 明朝" w:hAnsi="ＭＳ 明朝"/>
          <w:sz w:val="22"/>
        </w:rPr>
      </w:pPr>
      <w:r>
        <w:rPr>
          <w:rFonts w:ascii="ＭＳ 明朝" w:eastAsia="ＭＳ 明朝" w:hAnsi="ＭＳ 明朝" w:hint="eastAsia"/>
          <w:sz w:val="22"/>
        </w:rPr>
        <w:t xml:space="preserve">　　　イ　条例第８条第２項第</w:t>
      </w:r>
      <w:r w:rsidR="007C2904">
        <w:rPr>
          <w:rFonts w:ascii="ＭＳ 明朝" w:eastAsia="ＭＳ 明朝" w:hAnsi="ＭＳ 明朝" w:hint="eastAsia"/>
          <w:sz w:val="22"/>
        </w:rPr>
        <w:t>１</w:t>
      </w:r>
      <w:r>
        <w:rPr>
          <w:rFonts w:ascii="ＭＳ 明朝" w:eastAsia="ＭＳ 明朝" w:hAnsi="ＭＳ 明朝" w:hint="eastAsia"/>
          <w:sz w:val="22"/>
        </w:rPr>
        <w:t>号について</w:t>
      </w:r>
    </w:p>
    <w:p w14:paraId="2BA37251" w14:textId="77777777" w:rsidR="00966763" w:rsidRDefault="00966763" w:rsidP="00BA5ACE">
      <w:pPr>
        <w:rPr>
          <w:rFonts w:ascii="ＭＳ 明朝" w:eastAsia="ＭＳ 明朝" w:hAnsi="ＭＳ 明朝"/>
          <w:sz w:val="22"/>
        </w:rPr>
      </w:pPr>
      <w:r>
        <w:rPr>
          <w:rFonts w:ascii="ＭＳ 明朝" w:eastAsia="ＭＳ 明朝" w:hAnsi="ＭＳ 明朝" w:hint="eastAsia"/>
          <w:sz w:val="22"/>
        </w:rPr>
        <w:t xml:space="preserve">　　　　　条例第８条第２項は、公安委員会と警察本部長が管理する行政文書の適用除</w:t>
      </w:r>
    </w:p>
    <w:p w14:paraId="5AF80CEA" w14:textId="77777777" w:rsidR="00747485" w:rsidRDefault="00747485" w:rsidP="00BA5ACE">
      <w:pPr>
        <w:rPr>
          <w:rFonts w:ascii="ＭＳ 明朝" w:eastAsia="ＭＳ 明朝" w:hAnsi="ＭＳ 明朝"/>
          <w:sz w:val="22"/>
        </w:rPr>
      </w:pPr>
      <w:r>
        <w:rPr>
          <w:rFonts w:ascii="ＭＳ 明朝" w:eastAsia="ＭＳ 明朝" w:hAnsi="ＭＳ 明朝" w:hint="eastAsia"/>
          <w:sz w:val="22"/>
        </w:rPr>
        <w:t xml:space="preserve">　　　　外事項について定め</w:t>
      </w:r>
      <w:r w:rsidR="00966763">
        <w:rPr>
          <w:rFonts w:ascii="ＭＳ 明朝" w:eastAsia="ＭＳ 明朝" w:hAnsi="ＭＳ 明朝" w:hint="eastAsia"/>
          <w:sz w:val="22"/>
        </w:rPr>
        <w:t>た</w:t>
      </w:r>
      <w:r w:rsidR="00C37BA2">
        <w:rPr>
          <w:rFonts w:ascii="ＭＳ 明朝" w:eastAsia="ＭＳ 明朝" w:hAnsi="ＭＳ 明朝" w:hint="eastAsia"/>
          <w:sz w:val="22"/>
        </w:rPr>
        <w:t>ものであり、</w:t>
      </w:r>
      <w:r w:rsidR="007C2904">
        <w:rPr>
          <w:rFonts w:ascii="ＭＳ 明朝" w:eastAsia="ＭＳ 明朝" w:hAnsi="ＭＳ 明朝" w:hint="eastAsia"/>
          <w:sz w:val="22"/>
        </w:rPr>
        <w:t>同項第１号は、条例第８条第１項第１号か</w:t>
      </w:r>
    </w:p>
    <w:p w14:paraId="58EBBDC9" w14:textId="77777777" w:rsidR="00747485" w:rsidRDefault="00747485" w:rsidP="00BA5ACE">
      <w:pPr>
        <w:rPr>
          <w:rFonts w:ascii="ＭＳ 明朝" w:eastAsia="ＭＳ 明朝" w:hAnsi="ＭＳ 明朝"/>
          <w:sz w:val="22"/>
        </w:rPr>
      </w:pPr>
      <w:r>
        <w:rPr>
          <w:rFonts w:ascii="ＭＳ 明朝" w:eastAsia="ＭＳ 明朝" w:hAnsi="ＭＳ 明朝" w:hint="eastAsia"/>
          <w:sz w:val="22"/>
        </w:rPr>
        <w:t xml:space="preserve">　　　　</w:t>
      </w:r>
      <w:r w:rsidR="007C2904">
        <w:rPr>
          <w:rFonts w:ascii="ＭＳ 明朝" w:eastAsia="ＭＳ 明朝" w:hAnsi="ＭＳ 明朝" w:hint="eastAsia"/>
          <w:sz w:val="22"/>
        </w:rPr>
        <w:t>ら第４号まで</w:t>
      </w:r>
      <w:r w:rsidR="00984E10">
        <w:rPr>
          <w:rFonts w:ascii="ＭＳ 明朝" w:eastAsia="ＭＳ 明朝" w:hAnsi="ＭＳ 明朝" w:hint="eastAsia"/>
          <w:sz w:val="22"/>
        </w:rPr>
        <w:t>のいずれかに該当する情報について、知事等と同様に、公開しな</w:t>
      </w:r>
    </w:p>
    <w:p w14:paraId="628CEC64" w14:textId="4E765781" w:rsidR="00966763" w:rsidRDefault="00747485" w:rsidP="00BA5ACE">
      <w:pPr>
        <w:rPr>
          <w:rFonts w:ascii="ＭＳ 明朝" w:eastAsia="ＭＳ 明朝" w:hAnsi="ＭＳ 明朝"/>
          <w:sz w:val="22"/>
        </w:rPr>
      </w:pPr>
      <w:r>
        <w:rPr>
          <w:rFonts w:ascii="ＭＳ 明朝" w:eastAsia="ＭＳ 明朝" w:hAnsi="ＭＳ 明朝" w:hint="eastAsia"/>
          <w:sz w:val="22"/>
        </w:rPr>
        <w:t xml:space="preserve">　　　　</w:t>
      </w:r>
      <w:r w:rsidR="00984E10">
        <w:rPr>
          <w:rFonts w:ascii="ＭＳ 明朝" w:eastAsia="ＭＳ 明朝" w:hAnsi="ＭＳ 明朝" w:hint="eastAsia"/>
          <w:sz w:val="22"/>
        </w:rPr>
        <w:t>いことができる旨を定めている。</w:t>
      </w:r>
    </w:p>
    <w:p w14:paraId="2ABFBCB8" w14:textId="02526F13" w:rsidR="00C37BA2" w:rsidRDefault="00984E10" w:rsidP="00BA5ACE">
      <w:pPr>
        <w:rPr>
          <w:rFonts w:ascii="ＭＳ 明朝" w:eastAsia="ＭＳ 明朝" w:hAnsi="ＭＳ 明朝"/>
          <w:sz w:val="22"/>
        </w:rPr>
      </w:pPr>
      <w:r>
        <w:rPr>
          <w:rFonts w:ascii="ＭＳ 明朝" w:eastAsia="ＭＳ 明朝" w:hAnsi="ＭＳ 明朝" w:hint="eastAsia"/>
          <w:sz w:val="22"/>
        </w:rPr>
        <w:lastRenderedPageBreak/>
        <w:t xml:space="preserve">　　　ウ　</w:t>
      </w:r>
      <w:r w:rsidR="008E0119">
        <w:rPr>
          <w:rFonts w:ascii="ＭＳ 明朝" w:eastAsia="ＭＳ 明朝" w:hAnsi="ＭＳ 明朝" w:hint="eastAsia"/>
          <w:sz w:val="22"/>
        </w:rPr>
        <w:t>条例第８条第２項第２号について</w:t>
      </w:r>
    </w:p>
    <w:p w14:paraId="7259E3C1" w14:textId="77777777" w:rsidR="008E0119" w:rsidRDefault="008E0119" w:rsidP="00BA5ACE">
      <w:pPr>
        <w:rPr>
          <w:rFonts w:ascii="ＭＳ 明朝" w:eastAsia="ＭＳ 明朝" w:hAnsi="ＭＳ 明朝"/>
          <w:sz w:val="22"/>
        </w:rPr>
      </w:pPr>
      <w:r>
        <w:rPr>
          <w:rFonts w:ascii="ＭＳ 明朝" w:eastAsia="ＭＳ 明朝" w:hAnsi="ＭＳ 明朝" w:hint="eastAsia"/>
          <w:sz w:val="22"/>
        </w:rPr>
        <w:t xml:space="preserve">　　　　　公共の安全と秩序を維持することは、府民全体の基本的な利益を擁護するた</w:t>
      </w:r>
    </w:p>
    <w:p w14:paraId="58C9E587" w14:textId="77777777" w:rsidR="00E7223A" w:rsidRDefault="008E0119" w:rsidP="00BA5ACE">
      <w:pPr>
        <w:rPr>
          <w:rFonts w:ascii="ＭＳ 明朝" w:eastAsia="ＭＳ 明朝" w:hAnsi="ＭＳ 明朝"/>
          <w:sz w:val="22"/>
        </w:rPr>
      </w:pPr>
      <w:r>
        <w:rPr>
          <w:rFonts w:ascii="ＭＳ 明朝" w:eastAsia="ＭＳ 明朝" w:hAnsi="ＭＳ 明朝" w:hint="eastAsia"/>
          <w:sz w:val="22"/>
        </w:rPr>
        <w:t xml:space="preserve">　　　　め府に課された重要な責務であり、</w:t>
      </w:r>
      <w:r w:rsidR="00E7223A">
        <w:rPr>
          <w:rFonts w:ascii="ＭＳ 明朝" w:eastAsia="ＭＳ 明朝" w:hAnsi="ＭＳ 明朝" w:hint="eastAsia"/>
          <w:sz w:val="22"/>
        </w:rPr>
        <w:t>情報公開制度においても、これらの利益は</w:t>
      </w:r>
    </w:p>
    <w:p w14:paraId="34A99587" w14:textId="77777777" w:rsidR="00E7223A" w:rsidRDefault="00E7223A" w:rsidP="00BA5ACE">
      <w:pPr>
        <w:rPr>
          <w:rFonts w:ascii="ＭＳ 明朝" w:eastAsia="ＭＳ 明朝" w:hAnsi="ＭＳ 明朝"/>
          <w:sz w:val="22"/>
        </w:rPr>
      </w:pPr>
      <w:r>
        <w:rPr>
          <w:rFonts w:ascii="ＭＳ 明朝" w:eastAsia="ＭＳ 明朝" w:hAnsi="ＭＳ 明朝" w:hint="eastAsia"/>
          <w:sz w:val="22"/>
        </w:rPr>
        <w:t xml:space="preserve">　　　　十分に保護する必要がある。</w:t>
      </w:r>
    </w:p>
    <w:p w14:paraId="26F1D305" w14:textId="04E20435" w:rsidR="008E0119" w:rsidRDefault="00E7223A" w:rsidP="00BA5ACE">
      <w:pPr>
        <w:rPr>
          <w:rFonts w:ascii="ＭＳ 明朝" w:eastAsia="ＭＳ 明朝" w:hAnsi="ＭＳ 明朝"/>
          <w:sz w:val="22"/>
        </w:rPr>
      </w:pPr>
      <w:r>
        <w:rPr>
          <w:rFonts w:ascii="ＭＳ 明朝" w:eastAsia="ＭＳ 明朝" w:hAnsi="ＭＳ 明朝" w:hint="eastAsia"/>
          <w:sz w:val="22"/>
        </w:rPr>
        <w:t xml:space="preserve">　　　　　特に、警察が保有している情報のうち、</w:t>
      </w:r>
      <w:r w:rsidR="00E07C91">
        <w:rPr>
          <w:rFonts w:ascii="ＭＳ 明朝" w:eastAsia="ＭＳ 明朝" w:hAnsi="ＭＳ 明朝" w:hint="eastAsia"/>
          <w:sz w:val="22"/>
        </w:rPr>
        <w:t>公にすることにより、</w:t>
      </w:r>
      <w:r w:rsidR="008E0119">
        <w:rPr>
          <w:rFonts w:ascii="ＭＳ 明朝" w:eastAsia="ＭＳ 明朝" w:hAnsi="ＭＳ 明朝" w:hint="eastAsia"/>
          <w:sz w:val="22"/>
        </w:rPr>
        <w:t>犯罪の予防、</w:t>
      </w:r>
    </w:p>
    <w:p w14:paraId="539AFB67" w14:textId="77777777" w:rsidR="00FC0A58" w:rsidRDefault="00E07C91" w:rsidP="00BA5ACE">
      <w:pPr>
        <w:rPr>
          <w:rFonts w:ascii="ＭＳ 明朝" w:eastAsia="ＭＳ 明朝" w:hAnsi="ＭＳ 明朝"/>
          <w:sz w:val="22"/>
        </w:rPr>
      </w:pPr>
      <w:r>
        <w:rPr>
          <w:rFonts w:ascii="ＭＳ 明朝" w:eastAsia="ＭＳ 明朝" w:hAnsi="ＭＳ 明朝" w:hint="eastAsia"/>
          <w:sz w:val="22"/>
        </w:rPr>
        <w:t xml:space="preserve">　　　　鎮圧又は捜査等</w:t>
      </w:r>
      <w:r w:rsidR="008E0119">
        <w:rPr>
          <w:rFonts w:ascii="ＭＳ 明朝" w:eastAsia="ＭＳ 明朝" w:hAnsi="ＭＳ 明朝" w:hint="eastAsia"/>
          <w:sz w:val="22"/>
        </w:rPr>
        <w:t>の公共の安全と秩序の維持</w:t>
      </w:r>
      <w:r w:rsidR="00F46DCB">
        <w:rPr>
          <w:rFonts w:ascii="ＭＳ 明朝" w:eastAsia="ＭＳ 明朝" w:hAnsi="ＭＳ 明朝" w:hint="eastAsia"/>
          <w:sz w:val="22"/>
        </w:rPr>
        <w:t>に</w:t>
      </w:r>
      <w:r w:rsidR="008E0119">
        <w:rPr>
          <w:rFonts w:ascii="ＭＳ 明朝" w:eastAsia="ＭＳ 明朝" w:hAnsi="ＭＳ 明朝" w:hint="eastAsia"/>
          <w:sz w:val="22"/>
        </w:rPr>
        <w:t>支障を及ぼすおそれがある</w:t>
      </w:r>
      <w:r>
        <w:rPr>
          <w:rFonts w:ascii="ＭＳ 明朝" w:eastAsia="ＭＳ 明朝" w:hAnsi="ＭＳ 明朝" w:hint="eastAsia"/>
          <w:sz w:val="22"/>
        </w:rPr>
        <w:t>も</w:t>
      </w:r>
      <w:r w:rsidR="00FC0A58">
        <w:rPr>
          <w:rFonts w:ascii="ＭＳ 明朝" w:eastAsia="ＭＳ 明朝" w:hAnsi="ＭＳ 明朝" w:hint="eastAsia"/>
          <w:sz w:val="22"/>
        </w:rPr>
        <w:t>の</w:t>
      </w:r>
    </w:p>
    <w:p w14:paraId="2DAEDC2F" w14:textId="77777777" w:rsidR="00FC0A58" w:rsidRDefault="00FC0A58" w:rsidP="00BA5ACE">
      <w:pPr>
        <w:rPr>
          <w:rFonts w:ascii="ＭＳ 明朝" w:eastAsia="ＭＳ 明朝" w:hAnsi="ＭＳ 明朝"/>
          <w:sz w:val="22"/>
        </w:rPr>
      </w:pPr>
      <w:r>
        <w:rPr>
          <w:rFonts w:ascii="ＭＳ 明朝" w:eastAsia="ＭＳ 明朝" w:hAnsi="ＭＳ 明朝" w:hint="eastAsia"/>
          <w:sz w:val="22"/>
        </w:rPr>
        <w:t xml:space="preserve">　　　　</w:t>
      </w:r>
      <w:r w:rsidR="00E07C91">
        <w:rPr>
          <w:rFonts w:ascii="ＭＳ 明朝" w:eastAsia="ＭＳ 明朝" w:hAnsi="ＭＳ 明朝" w:hint="eastAsia"/>
          <w:sz w:val="22"/>
        </w:rPr>
        <w:t>については、公開・非公開の判断において、高度の政策的な判断を伴う場合が</w:t>
      </w:r>
    </w:p>
    <w:p w14:paraId="1941907C" w14:textId="77777777" w:rsidR="00FC0A58" w:rsidRDefault="00FC0A58" w:rsidP="00BA5ACE">
      <w:pPr>
        <w:rPr>
          <w:rFonts w:ascii="ＭＳ 明朝" w:eastAsia="ＭＳ 明朝" w:hAnsi="ＭＳ 明朝"/>
          <w:sz w:val="22"/>
        </w:rPr>
      </w:pPr>
      <w:r>
        <w:rPr>
          <w:rFonts w:ascii="ＭＳ 明朝" w:eastAsia="ＭＳ 明朝" w:hAnsi="ＭＳ 明朝" w:hint="eastAsia"/>
          <w:sz w:val="22"/>
        </w:rPr>
        <w:t xml:space="preserve">　　　　</w:t>
      </w:r>
      <w:r w:rsidR="00E07C91">
        <w:rPr>
          <w:rFonts w:ascii="ＭＳ 明朝" w:eastAsia="ＭＳ 明朝" w:hAnsi="ＭＳ 明朝" w:hint="eastAsia"/>
          <w:sz w:val="22"/>
        </w:rPr>
        <w:t>あり、また、その性質上、犯罪等に関する将来予測としての専門的、技術的な</w:t>
      </w:r>
    </w:p>
    <w:p w14:paraId="2F7BDA22" w14:textId="7DAB0006" w:rsidR="008E0119" w:rsidRDefault="00FC0A58" w:rsidP="00BA5ACE">
      <w:pPr>
        <w:rPr>
          <w:rFonts w:ascii="ＭＳ 明朝" w:eastAsia="ＭＳ 明朝" w:hAnsi="ＭＳ 明朝"/>
          <w:sz w:val="22"/>
        </w:rPr>
      </w:pPr>
      <w:r>
        <w:rPr>
          <w:rFonts w:ascii="ＭＳ 明朝" w:eastAsia="ＭＳ 明朝" w:hAnsi="ＭＳ 明朝" w:hint="eastAsia"/>
          <w:sz w:val="22"/>
        </w:rPr>
        <w:t xml:space="preserve">　　　　判断</w:t>
      </w:r>
      <w:r w:rsidR="00E07C91">
        <w:rPr>
          <w:rFonts w:ascii="ＭＳ 明朝" w:eastAsia="ＭＳ 明朝" w:hAnsi="ＭＳ 明朝" w:hint="eastAsia"/>
          <w:sz w:val="22"/>
        </w:rPr>
        <w:t>を要することなどの特殊性が認められる。</w:t>
      </w:r>
    </w:p>
    <w:p w14:paraId="64FB3EB5" w14:textId="77777777" w:rsidR="00E07C91" w:rsidRDefault="00E07C91" w:rsidP="00BA5ACE">
      <w:pPr>
        <w:rPr>
          <w:rFonts w:ascii="ＭＳ 明朝" w:eastAsia="ＭＳ 明朝" w:hAnsi="ＭＳ 明朝"/>
          <w:sz w:val="22"/>
        </w:rPr>
      </w:pPr>
      <w:r>
        <w:rPr>
          <w:rFonts w:ascii="ＭＳ 明朝" w:eastAsia="ＭＳ 明朝" w:hAnsi="ＭＳ 明朝" w:hint="eastAsia"/>
          <w:sz w:val="22"/>
        </w:rPr>
        <w:t xml:space="preserve">　　　　　こうした事情から、「公共の安全と秩序の維持に支障を及ぼすおそれがある」</w:t>
      </w:r>
    </w:p>
    <w:p w14:paraId="466CDA26" w14:textId="77777777" w:rsidR="00E07C91" w:rsidRDefault="00E07C91" w:rsidP="00BA5ACE">
      <w:pPr>
        <w:rPr>
          <w:rFonts w:ascii="ＭＳ 明朝" w:eastAsia="ＭＳ 明朝" w:hAnsi="ＭＳ 明朝"/>
          <w:sz w:val="22"/>
        </w:rPr>
      </w:pPr>
      <w:r>
        <w:rPr>
          <w:rFonts w:ascii="ＭＳ 明朝" w:eastAsia="ＭＳ 明朝" w:hAnsi="ＭＳ 明朝" w:hint="eastAsia"/>
          <w:sz w:val="22"/>
        </w:rPr>
        <w:t xml:space="preserve">　　　　情報に関して、これに該当するかどうかについての実施機関の第一次的な判断</w:t>
      </w:r>
    </w:p>
    <w:p w14:paraId="33AD2B5B" w14:textId="77777777" w:rsidR="004934BC" w:rsidRDefault="00E07C91" w:rsidP="00BA5ACE">
      <w:pPr>
        <w:rPr>
          <w:rFonts w:ascii="ＭＳ 明朝" w:eastAsia="ＭＳ 明朝" w:hAnsi="ＭＳ 明朝"/>
          <w:sz w:val="22"/>
        </w:rPr>
      </w:pPr>
      <w:r>
        <w:rPr>
          <w:rFonts w:ascii="ＭＳ 明朝" w:eastAsia="ＭＳ 明朝" w:hAnsi="ＭＳ 明朝" w:hint="eastAsia"/>
          <w:sz w:val="22"/>
        </w:rPr>
        <w:t xml:space="preserve">　　　　を尊重</w:t>
      </w:r>
      <w:r w:rsidR="004934BC">
        <w:rPr>
          <w:rFonts w:ascii="ＭＳ 明朝" w:eastAsia="ＭＳ 明朝" w:hAnsi="ＭＳ 明朝" w:hint="eastAsia"/>
          <w:sz w:val="22"/>
        </w:rPr>
        <w:t>することとしたのが条例第８条第２項第２号の趣旨であり、「公にする</w:t>
      </w:r>
    </w:p>
    <w:p w14:paraId="5E7A5692" w14:textId="77777777" w:rsidR="004934BC" w:rsidRDefault="004934BC" w:rsidP="00BA5ACE">
      <w:pPr>
        <w:rPr>
          <w:rFonts w:ascii="ＭＳ 明朝" w:eastAsia="ＭＳ 明朝" w:hAnsi="ＭＳ 明朝"/>
          <w:sz w:val="22"/>
        </w:rPr>
      </w:pPr>
      <w:r>
        <w:rPr>
          <w:rFonts w:ascii="ＭＳ 明朝" w:eastAsia="ＭＳ 明朝" w:hAnsi="ＭＳ 明朝" w:hint="eastAsia"/>
          <w:sz w:val="22"/>
        </w:rPr>
        <w:t xml:space="preserve">　　　　ことにより、犯罪の予防、鎮圧又は捜査、公訴の維持、刑の執行その他の公共</w:t>
      </w:r>
    </w:p>
    <w:p w14:paraId="743101C0" w14:textId="77777777" w:rsidR="004934BC" w:rsidRDefault="004934BC" w:rsidP="00BA5ACE">
      <w:pPr>
        <w:rPr>
          <w:rFonts w:ascii="ＭＳ 明朝" w:eastAsia="ＭＳ 明朝" w:hAnsi="ＭＳ 明朝"/>
          <w:sz w:val="22"/>
        </w:rPr>
      </w:pPr>
      <w:r>
        <w:rPr>
          <w:rFonts w:ascii="ＭＳ 明朝" w:eastAsia="ＭＳ 明朝" w:hAnsi="ＭＳ 明朝" w:hint="eastAsia"/>
          <w:sz w:val="22"/>
        </w:rPr>
        <w:t xml:space="preserve">　　　　の安全と秩序の維持に支障を及ぼすおそれがあると公安委員会又は警察本部</w:t>
      </w:r>
    </w:p>
    <w:p w14:paraId="10536748" w14:textId="77777777" w:rsidR="004934BC" w:rsidRDefault="004934BC" w:rsidP="00BA5ACE">
      <w:pPr>
        <w:rPr>
          <w:rFonts w:ascii="ＭＳ 明朝" w:eastAsia="ＭＳ 明朝" w:hAnsi="ＭＳ 明朝"/>
          <w:sz w:val="22"/>
        </w:rPr>
      </w:pPr>
      <w:r>
        <w:rPr>
          <w:rFonts w:ascii="ＭＳ 明朝" w:eastAsia="ＭＳ 明朝" w:hAnsi="ＭＳ 明朝" w:hint="eastAsia"/>
          <w:sz w:val="22"/>
        </w:rPr>
        <w:t xml:space="preserve">　　　　長が認めることにつき相当の理由がある情報」については公開しないことがで</w:t>
      </w:r>
    </w:p>
    <w:p w14:paraId="7692881C" w14:textId="7C7CA09A" w:rsidR="009E49FB" w:rsidRDefault="004934BC" w:rsidP="00BA5ACE">
      <w:pPr>
        <w:rPr>
          <w:rFonts w:ascii="ＭＳ 明朝" w:eastAsia="ＭＳ 明朝" w:hAnsi="ＭＳ 明朝"/>
          <w:sz w:val="22"/>
        </w:rPr>
      </w:pPr>
      <w:r>
        <w:rPr>
          <w:rFonts w:ascii="ＭＳ 明朝" w:eastAsia="ＭＳ 明朝" w:hAnsi="ＭＳ 明朝" w:hint="eastAsia"/>
          <w:sz w:val="22"/>
        </w:rPr>
        <w:t xml:space="preserve">　　　　きると規定されているものである。</w:t>
      </w:r>
    </w:p>
    <w:p w14:paraId="679A80E0" w14:textId="766B90EB" w:rsidR="005E6CAF" w:rsidRDefault="005E6CAF" w:rsidP="00BA5ACE">
      <w:pPr>
        <w:rPr>
          <w:rFonts w:ascii="ＭＳ 明朝" w:eastAsia="ＭＳ 明朝" w:hAnsi="ＭＳ 明朝"/>
          <w:sz w:val="22"/>
        </w:rPr>
      </w:pPr>
      <w:r>
        <w:rPr>
          <w:rFonts w:ascii="ＭＳ 明朝" w:eastAsia="ＭＳ 明朝" w:hAnsi="ＭＳ 明朝" w:hint="eastAsia"/>
          <w:sz w:val="22"/>
        </w:rPr>
        <w:t xml:space="preserve">　（２）本件処分の妥当性について</w:t>
      </w:r>
    </w:p>
    <w:p w14:paraId="17A377EB" w14:textId="316DAC09" w:rsidR="005E6CAF" w:rsidRDefault="004934BC" w:rsidP="00BA5ACE">
      <w:pPr>
        <w:rPr>
          <w:rFonts w:ascii="ＭＳ 明朝" w:eastAsia="ＭＳ 明朝" w:hAnsi="ＭＳ 明朝"/>
          <w:sz w:val="22"/>
        </w:rPr>
      </w:pPr>
      <w:r>
        <w:rPr>
          <w:rFonts w:ascii="ＭＳ 明朝" w:eastAsia="ＭＳ 明朝" w:hAnsi="ＭＳ 明朝" w:hint="eastAsia"/>
          <w:sz w:val="22"/>
        </w:rPr>
        <w:t xml:space="preserve">　　　ア　本件審査請求に係る対象情報について</w:t>
      </w:r>
    </w:p>
    <w:p w14:paraId="22FFEAAC" w14:textId="74094663" w:rsidR="00441AD7" w:rsidRDefault="005E6CAF" w:rsidP="00BA5ACE">
      <w:pPr>
        <w:rPr>
          <w:rFonts w:ascii="ＭＳ 明朝" w:eastAsia="ＭＳ 明朝" w:hAnsi="ＭＳ 明朝"/>
          <w:sz w:val="22"/>
        </w:rPr>
      </w:pPr>
      <w:r>
        <w:rPr>
          <w:rFonts w:ascii="ＭＳ 明朝" w:eastAsia="ＭＳ 明朝" w:hAnsi="ＭＳ 明朝" w:hint="eastAsia"/>
          <w:sz w:val="22"/>
        </w:rPr>
        <w:t xml:space="preserve">　　　　　</w:t>
      </w:r>
      <w:r w:rsidR="00A605D7">
        <w:rPr>
          <w:rFonts w:ascii="ＭＳ 明朝" w:eastAsia="ＭＳ 明朝" w:hAnsi="ＭＳ 明朝" w:hint="eastAsia"/>
          <w:sz w:val="22"/>
        </w:rPr>
        <w:t>本件</w:t>
      </w:r>
      <w:r w:rsidR="00F8541E">
        <w:rPr>
          <w:rFonts w:ascii="ＭＳ 明朝" w:eastAsia="ＭＳ 明朝" w:hAnsi="ＭＳ 明朝" w:hint="eastAsia"/>
          <w:sz w:val="22"/>
        </w:rPr>
        <w:t>処分において公開しないことと決定した部分は、第</w:t>
      </w:r>
      <w:r w:rsidR="00747485">
        <w:rPr>
          <w:rFonts w:ascii="ＭＳ 明朝" w:eastAsia="ＭＳ 明朝" w:hAnsi="ＭＳ 明朝" w:hint="eastAsia"/>
          <w:sz w:val="22"/>
        </w:rPr>
        <w:t>六</w:t>
      </w:r>
      <w:r w:rsidR="00441AD7">
        <w:rPr>
          <w:rFonts w:ascii="ＭＳ 明朝" w:eastAsia="ＭＳ 明朝" w:hAnsi="ＭＳ 明朝" w:hint="eastAsia"/>
          <w:sz w:val="22"/>
        </w:rPr>
        <w:t>２のとおり</w:t>
      </w:r>
      <w:r w:rsidR="00651D9E">
        <w:rPr>
          <w:rFonts w:ascii="ＭＳ 明朝" w:eastAsia="ＭＳ 明朝" w:hAnsi="ＭＳ 明朝" w:hint="eastAsia"/>
          <w:sz w:val="22"/>
        </w:rPr>
        <w:t>であ</w:t>
      </w:r>
      <w:r w:rsidR="009B00B6">
        <w:rPr>
          <w:rFonts w:ascii="ＭＳ 明朝" w:eastAsia="ＭＳ 明朝" w:hAnsi="ＭＳ 明朝" w:hint="eastAsia"/>
          <w:sz w:val="22"/>
        </w:rPr>
        <w:t>る</w:t>
      </w:r>
    </w:p>
    <w:p w14:paraId="2B730D5E" w14:textId="4BCDF445" w:rsidR="00D70506" w:rsidRDefault="00441AD7" w:rsidP="00BA5ACE">
      <w:pPr>
        <w:rPr>
          <w:rFonts w:ascii="ＭＳ 明朝" w:eastAsia="ＭＳ 明朝" w:hAnsi="ＭＳ 明朝"/>
          <w:sz w:val="22"/>
        </w:rPr>
      </w:pPr>
      <w:r>
        <w:rPr>
          <w:rFonts w:ascii="ＭＳ 明朝" w:eastAsia="ＭＳ 明朝" w:hAnsi="ＭＳ 明朝" w:hint="eastAsia"/>
          <w:sz w:val="22"/>
        </w:rPr>
        <w:t xml:space="preserve">　　　　</w:t>
      </w:r>
      <w:r w:rsidR="00651D9E">
        <w:rPr>
          <w:rFonts w:ascii="ＭＳ 明朝" w:eastAsia="ＭＳ 明朝" w:hAnsi="ＭＳ 明朝" w:hint="eastAsia"/>
          <w:sz w:val="22"/>
        </w:rPr>
        <w:t>が、本件審査請求の趣旨は、「大阪府警察本部指令（装）第３号の開示決定</w:t>
      </w:r>
      <w:r w:rsidR="00D70506">
        <w:rPr>
          <w:rFonts w:ascii="ＭＳ 明朝" w:eastAsia="ＭＳ 明朝" w:hAnsi="ＭＳ 明朝" w:hint="eastAsia"/>
          <w:sz w:val="22"/>
        </w:rPr>
        <w:t>内</w:t>
      </w:r>
      <w:r>
        <w:rPr>
          <w:rFonts w:ascii="ＭＳ 明朝" w:eastAsia="ＭＳ 明朝" w:hAnsi="ＭＳ 明朝" w:hint="eastAsia"/>
          <w:sz w:val="22"/>
        </w:rPr>
        <w:t xml:space="preserve">　　　　</w:t>
      </w:r>
    </w:p>
    <w:p w14:paraId="79101287" w14:textId="77777777" w:rsidR="00D70506" w:rsidRDefault="00D70506" w:rsidP="004C3518">
      <w:pPr>
        <w:rPr>
          <w:rFonts w:ascii="ＭＳ 明朝" w:eastAsia="ＭＳ 明朝" w:hAnsi="ＭＳ 明朝"/>
          <w:sz w:val="22"/>
        </w:rPr>
      </w:pPr>
      <w:r>
        <w:rPr>
          <w:rFonts w:ascii="ＭＳ 明朝" w:eastAsia="ＭＳ 明朝" w:hAnsi="ＭＳ 明朝" w:hint="eastAsia"/>
          <w:sz w:val="22"/>
        </w:rPr>
        <w:t xml:space="preserve">　　　　</w:t>
      </w:r>
      <w:r w:rsidR="00651D9E">
        <w:rPr>
          <w:rFonts w:ascii="ＭＳ 明朝" w:eastAsia="ＭＳ 明朝" w:hAnsi="ＭＳ 明朝" w:hint="eastAsia"/>
          <w:sz w:val="22"/>
        </w:rPr>
        <w:t>容のうち、車両管理データ内の所属および車種名を一部非開示とした処分</w:t>
      </w:r>
      <w:r w:rsidR="009B00B6">
        <w:rPr>
          <w:rFonts w:ascii="ＭＳ 明朝" w:eastAsia="ＭＳ 明朝" w:hAnsi="ＭＳ 明朝" w:hint="eastAsia"/>
          <w:sz w:val="22"/>
        </w:rPr>
        <w:t>の</w:t>
      </w:r>
      <w:r w:rsidR="005F2BB2">
        <w:rPr>
          <w:rFonts w:ascii="ＭＳ 明朝" w:eastAsia="ＭＳ 明朝" w:hAnsi="ＭＳ 明朝" w:hint="eastAsia"/>
          <w:sz w:val="22"/>
        </w:rPr>
        <w:t>取</w:t>
      </w:r>
    </w:p>
    <w:p w14:paraId="5BE6FE03" w14:textId="368E2B4A" w:rsidR="00F10F04" w:rsidRPr="005F2BB2" w:rsidRDefault="00D70506" w:rsidP="004C3518">
      <w:pPr>
        <w:rPr>
          <w:rFonts w:ascii="ＭＳ 明朝" w:eastAsia="ＭＳ 明朝" w:hAnsi="ＭＳ 明朝"/>
          <w:sz w:val="22"/>
        </w:rPr>
      </w:pPr>
      <w:r>
        <w:rPr>
          <w:rFonts w:ascii="ＭＳ 明朝" w:eastAsia="ＭＳ 明朝" w:hAnsi="ＭＳ 明朝" w:hint="eastAsia"/>
          <w:sz w:val="22"/>
        </w:rPr>
        <w:t xml:space="preserve">　　　　</w:t>
      </w:r>
      <w:r w:rsidR="005F2BB2">
        <w:rPr>
          <w:rFonts w:ascii="ＭＳ 明朝" w:eastAsia="ＭＳ 明朝" w:hAnsi="ＭＳ 明朝" w:hint="eastAsia"/>
          <w:sz w:val="22"/>
        </w:rPr>
        <w:t>り消しを求めるもの」となっている。</w:t>
      </w:r>
    </w:p>
    <w:p w14:paraId="675A7AF6" w14:textId="053FAF5C" w:rsidR="007239DA" w:rsidRDefault="005F2BB2" w:rsidP="004C3518">
      <w:pPr>
        <w:rPr>
          <w:rFonts w:ascii="ＭＳ 明朝" w:eastAsia="ＭＳ 明朝" w:hAnsi="ＭＳ 明朝"/>
          <w:bCs/>
          <w:sz w:val="22"/>
        </w:rPr>
      </w:pPr>
      <w:r>
        <w:rPr>
          <w:rFonts w:ascii="ＭＳ 明朝" w:eastAsia="ＭＳ 明朝" w:hAnsi="ＭＳ 明朝" w:hint="eastAsia"/>
          <w:bCs/>
          <w:sz w:val="22"/>
        </w:rPr>
        <w:t xml:space="preserve">　　　イ　条例第８条第２項第１号及び第２号の該当性について</w:t>
      </w:r>
    </w:p>
    <w:p w14:paraId="52F3DC09" w14:textId="77777777" w:rsidR="005F2BB2" w:rsidRDefault="00A6475A" w:rsidP="00E30289">
      <w:pPr>
        <w:rPr>
          <w:rFonts w:ascii="ＭＳ 明朝" w:eastAsia="ＭＳ 明朝" w:hAnsi="ＭＳ 明朝"/>
          <w:bCs/>
          <w:sz w:val="22"/>
        </w:rPr>
      </w:pPr>
      <w:r>
        <w:rPr>
          <w:rFonts w:ascii="ＭＳ 明朝" w:eastAsia="ＭＳ 明朝" w:hAnsi="ＭＳ 明朝" w:hint="eastAsia"/>
          <w:bCs/>
          <w:sz w:val="22"/>
        </w:rPr>
        <w:t xml:space="preserve">　　　</w:t>
      </w:r>
      <w:r w:rsidR="007239DA">
        <w:rPr>
          <w:rFonts w:ascii="ＭＳ 明朝" w:eastAsia="ＭＳ 明朝" w:hAnsi="ＭＳ 明朝" w:hint="eastAsia"/>
          <w:bCs/>
          <w:sz w:val="22"/>
        </w:rPr>
        <w:t xml:space="preserve">　　</w:t>
      </w:r>
      <w:r w:rsidR="005F2BB2">
        <w:rPr>
          <w:rFonts w:ascii="ＭＳ 明朝" w:eastAsia="ＭＳ 明朝" w:hAnsi="ＭＳ 明朝" w:hint="eastAsia"/>
          <w:bCs/>
          <w:sz w:val="22"/>
        </w:rPr>
        <w:t>実施機関が保有する車両は、警察が行う取締り、捜査活動、治安警備活動等</w:t>
      </w:r>
    </w:p>
    <w:p w14:paraId="27BE68EC" w14:textId="77777777" w:rsidR="00E35190" w:rsidRDefault="005F2BB2" w:rsidP="00E30289">
      <w:pPr>
        <w:rPr>
          <w:rFonts w:ascii="ＭＳ 明朝" w:eastAsia="ＭＳ 明朝" w:hAnsi="ＭＳ 明朝"/>
          <w:bCs/>
          <w:sz w:val="22"/>
        </w:rPr>
      </w:pPr>
      <w:r>
        <w:rPr>
          <w:rFonts w:ascii="ＭＳ 明朝" w:eastAsia="ＭＳ 明朝" w:hAnsi="ＭＳ 明朝" w:hint="eastAsia"/>
          <w:bCs/>
          <w:sz w:val="22"/>
        </w:rPr>
        <w:t xml:space="preserve">　　　　といった各種警察活動において使用される</w:t>
      </w:r>
      <w:r w:rsidR="00E35190">
        <w:rPr>
          <w:rFonts w:ascii="ＭＳ 明朝" w:eastAsia="ＭＳ 明朝" w:hAnsi="ＭＳ 明朝" w:hint="eastAsia"/>
          <w:bCs/>
          <w:sz w:val="22"/>
        </w:rPr>
        <w:t>ものである。これらの車両は、実施</w:t>
      </w:r>
    </w:p>
    <w:p w14:paraId="13DCF6F4" w14:textId="0487593D" w:rsidR="005B3E97" w:rsidRDefault="00E35190" w:rsidP="00E30289">
      <w:pPr>
        <w:rPr>
          <w:rFonts w:ascii="ＭＳ 明朝" w:eastAsia="ＭＳ 明朝" w:hAnsi="ＭＳ 明朝"/>
          <w:bCs/>
          <w:sz w:val="22"/>
        </w:rPr>
      </w:pPr>
      <w:r>
        <w:rPr>
          <w:rFonts w:ascii="ＭＳ 明朝" w:eastAsia="ＭＳ 明朝" w:hAnsi="ＭＳ 明朝" w:hint="eastAsia"/>
          <w:bCs/>
          <w:sz w:val="22"/>
        </w:rPr>
        <w:t xml:space="preserve">　　　　機関の各所属に、業務内容や体制に応じて配分されている。</w:t>
      </w:r>
    </w:p>
    <w:p w14:paraId="1EC7182B" w14:textId="77777777" w:rsidR="00E35190" w:rsidRDefault="00E35190" w:rsidP="00E30289">
      <w:pPr>
        <w:rPr>
          <w:rFonts w:ascii="ＭＳ 明朝" w:eastAsia="ＭＳ 明朝" w:hAnsi="ＭＳ 明朝"/>
          <w:bCs/>
          <w:sz w:val="22"/>
        </w:rPr>
      </w:pPr>
      <w:r>
        <w:rPr>
          <w:rFonts w:ascii="ＭＳ 明朝" w:eastAsia="ＭＳ 明朝" w:hAnsi="ＭＳ 明朝" w:hint="eastAsia"/>
          <w:bCs/>
          <w:sz w:val="22"/>
        </w:rPr>
        <w:t xml:space="preserve">　　　　　配分された車両に係る所属及び車種名のうち、非公開としたものは、これら</w:t>
      </w:r>
    </w:p>
    <w:p w14:paraId="377219EC" w14:textId="77777777" w:rsidR="00D70506" w:rsidRDefault="00E35190" w:rsidP="00E30289">
      <w:pPr>
        <w:rPr>
          <w:rFonts w:ascii="ＭＳ 明朝" w:eastAsia="ＭＳ 明朝" w:hAnsi="ＭＳ 明朝"/>
          <w:bCs/>
          <w:sz w:val="22"/>
        </w:rPr>
      </w:pPr>
      <w:r>
        <w:rPr>
          <w:rFonts w:ascii="ＭＳ 明朝" w:eastAsia="ＭＳ 明朝" w:hAnsi="ＭＳ 明朝" w:hint="eastAsia"/>
          <w:bCs/>
          <w:sz w:val="22"/>
        </w:rPr>
        <w:t xml:space="preserve">　　　　を公開することにより、警察が行う取締り、捜査活動、治安警備活動</w:t>
      </w:r>
      <w:r w:rsidR="00D70506">
        <w:rPr>
          <w:rFonts w:ascii="ＭＳ 明朝" w:eastAsia="ＭＳ 明朝" w:hAnsi="ＭＳ 明朝" w:hint="eastAsia"/>
          <w:bCs/>
          <w:sz w:val="22"/>
        </w:rPr>
        <w:t>等</w:t>
      </w:r>
      <w:r w:rsidR="00710ABB">
        <w:rPr>
          <w:rFonts w:ascii="ＭＳ 明朝" w:eastAsia="ＭＳ 明朝" w:hAnsi="ＭＳ 明朝" w:hint="eastAsia"/>
          <w:bCs/>
          <w:sz w:val="22"/>
        </w:rPr>
        <w:t>に従事</w:t>
      </w:r>
    </w:p>
    <w:p w14:paraId="0FF188C0" w14:textId="77777777" w:rsidR="00D70506" w:rsidRDefault="00D70506" w:rsidP="00E30289">
      <w:pPr>
        <w:rPr>
          <w:rFonts w:ascii="ＭＳ 明朝" w:eastAsia="ＭＳ 明朝" w:hAnsi="ＭＳ 明朝"/>
          <w:bCs/>
          <w:sz w:val="22"/>
        </w:rPr>
      </w:pPr>
      <w:r>
        <w:rPr>
          <w:rFonts w:ascii="ＭＳ 明朝" w:eastAsia="ＭＳ 明朝" w:hAnsi="ＭＳ 明朝" w:hint="eastAsia"/>
          <w:bCs/>
          <w:sz w:val="22"/>
        </w:rPr>
        <w:t xml:space="preserve">　　　　</w:t>
      </w:r>
      <w:r w:rsidR="00710ABB">
        <w:rPr>
          <w:rFonts w:ascii="ＭＳ 明朝" w:eastAsia="ＭＳ 明朝" w:hAnsi="ＭＳ 明朝" w:hint="eastAsia"/>
          <w:bCs/>
          <w:sz w:val="22"/>
        </w:rPr>
        <w:t>する車両の各所属の配分台数やどのような用途の車両であるかが明らかとな</w:t>
      </w:r>
    </w:p>
    <w:p w14:paraId="7B4E5A35" w14:textId="77777777" w:rsidR="00D70506" w:rsidRDefault="00D70506" w:rsidP="00E30289">
      <w:pPr>
        <w:rPr>
          <w:rFonts w:ascii="ＭＳ 明朝" w:eastAsia="ＭＳ 明朝" w:hAnsi="ＭＳ 明朝"/>
          <w:bCs/>
          <w:sz w:val="22"/>
        </w:rPr>
      </w:pPr>
      <w:r>
        <w:rPr>
          <w:rFonts w:ascii="ＭＳ 明朝" w:eastAsia="ＭＳ 明朝" w:hAnsi="ＭＳ 明朝" w:hint="eastAsia"/>
          <w:bCs/>
          <w:sz w:val="22"/>
        </w:rPr>
        <w:t xml:space="preserve">　　　　</w:t>
      </w:r>
      <w:r w:rsidR="00710ABB">
        <w:rPr>
          <w:rFonts w:ascii="ＭＳ 明朝" w:eastAsia="ＭＳ 明朝" w:hAnsi="ＭＳ 明朝" w:hint="eastAsia"/>
          <w:bCs/>
          <w:sz w:val="22"/>
        </w:rPr>
        <w:t>る。その結果、各所属の職務執行力や体制等が容易に推察され、犯罪やテロ等</w:t>
      </w:r>
    </w:p>
    <w:p w14:paraId="7962D236" w14:textId="77777777" w:rsidR="00D70506" w:rsidRDefault="00D70506" w:rsidP="00E30289">
      <w:pPr>
        <w:rPr>
          <w:rFonts w:ascii="ＭＳ 明朝" w:eastAsia="ＭＳ 明朝" w:hAnsi="ＭＳ 明朝"/>
          <w:bCs/>
          <w:sz w:val="22"/>
        </w:rPr>
      </w:pPr>
      <w:r>
        <w:rPr>
          <w:rFonts w:ascii="ＭＳ 明朝" w:eastAsia="ＭＳ 明朝" w:hAnsi="ＭＳ 明朝" w:hint="eastAsia"/>
          <w:bCs/>
          <w:sz w:val="22"/>
        </w:rPr>
        <w:t xml:space="preserve">　　　　</w:t>
      </w:r>
      <w:r w:rsidR="00710ABB">
        <w:rPr>
          <w:rFonts w:ascii="ＭＳ 明朝" w:eastAsia="ＭＳ 明朝" w:hAnsi="ＭＳ 明朝" w:hint="eastAsia"/>
          <w:bCs/>
          <w:sz w:val="22"/>
        </w:rPr>
        <w:t>を企図する者をして、対抗措置を執られるおそれがあるなど、当該若しくは同</w:t>
      </w:r>
    </w:p>
    <w:p w14:paraId="1CE13D5C" w14:textId="77777777" w:rsidR="00D70506" w:rsidRDefault="00D70506" w:rsidP="00E30289">
      <w:pPr>
        <w:rPr>
          <w:rFonts w:ascii="ＭＳ 明朝" w:eastAsia="ＭＳ 明朝" w:hAnsi="ＭＳ 明朝"/>
          <w:bCs/>
          <w:sz w:val="22"/>
        </w:rPr>
      </w:pPr>
      <w:r>
        <w:rPr>
          <w:rFonts w:ascii="ＭＳ 明朝" w:eastAsia="ＭＳ 明朝" w:hAnsi="ＭＳ 明朝" w:hint="eastAsia"/>
          <w:bCs/>
          <w:sz w:val="22"/>
        </w:rPr>
        <w:t xml:space="preserve">　　　　</w:t>
      </w:r>
      <w:r w:rsidR="00710ABB">
        <w:rPr>
          <w:rFonts w:ascii="ＭＳ 明朝" w:eastAsia="ＭＳ 明朝" w:hAnsi="ＭＳ 明朝" w:hint="eastAsia"/>
          <w:bCs/>
          <w:sz w:val="22"/>
        </w:rPr>
        <w:t>種の事務の公正かつ適正な執行に著しい支障を及ぼすおそれがあることから、</w:t>
      </w:r>
    </w:p>
    <w:p w14:paraId="5A9C22A9" w14:textId="77777777" w:rsidR="00D70506" w:rsidRDefault="00D70506" w:rsidP="00E30289">
      <w:pPr>
        <w:rPr>
          <w:rFonts w:ascii="ＭＳ 明朝" w:eastAsia="ＭＳ 明朝" w:hAnsi="ＭＳ 明朝"/>
          <w:bCs/>
          <w:sz w:val="22"/>
        </w:rPr>
      </w:pPr>
      <w:r>
        <w:rPr>
          <w:rFonts w:ascii="ＭＳ 明朝" w:eastAsia="ＭＳ 明朝" w:hAnsi="ＭＳ 明朝" w:hint="eastAsia"/>
          <w:bCs/>
          <w:sz w:val="22"/>
        </w:rPr>
        <w:t xml:space="preserve">　　　　</w:t>
      </w:r>
      <w:r w:rsidR="00710ABB">
        <w:rPr>
          <w:rFonts w:ascii="ＭＳ 明朝" w:eastAsia="ＭＳ 明朝" w:hAnsi="ＭＳ 明朝" w:hint="eastAsia"/>
          <w:bCs/>
          <w:sz w:val="22"/>
        </w:rPr>
        <w:t>これらの情報は、</w:t>
      </w:r>
      <w:r w:rsidR="002A35D0">
        <w:rPr>
          <w:rFonts w:ascii="ＭＳ 明朝" w:eastAsia="ＭＳ 明朝" w:hAnsi="ＭＳ 明朝" w:hint="eastAsia"/>
          <w:bCs/>
          <w:sz w:val="22"/>
        </w:rPr>
        <w:t>条例第８条第１項第４号に該当し、同条第２項第１号に該当</w:t>
      </w:r>
    </w:p>
    <w:p w14:paraId="57773241" w14:textId="0E7DA7EF" w:rsidR="00E35190" w:rsidRDefault="00D70506" w:rsidP="00E30289">
      <w:pPr>
        <w:rPr>
          <w:rFonts w:ascii="ＭＳ 明朝" w:eastAsia="ＭＳ 明朝" w:hAnsi="ＭＳ 明朝"/>
          <w:bCs/>
          <w:sz w:val="22"/>
        </w:rPr>
      </w:pPr>
      <w:r>
        <w:rPr>
          <w:rFonts w:ascii="ＭＳ 明朝" w:eastAsia="ＭＳ 明朝" w:hAnsi="ＭＳ 明朝" w:hint="eastAsia"/>
          <w:bCs/>
          <w:sz w:val="22"/>
        </w:rPr>
        <w:t xml:space="preserve">　　　　</w:t>
      </w:r>
      <w:r w:rsidR="002A35D0">
        <w:rPr>
          <w:rFonts w:ascii="ＭＳ 明朝" w:eastAsia="ＭＳ 明朝" w:hAnsi="ＭＳ 明朝" w:hint="eastAsia"/>
          <w:bCs/>
          <w:sz w:val="22"/>
        </w:rPr>
        <w:t>する情報であるといえる。</w:t>
      </w:r>
    </w:p>
    <w:p w14:paraId="49572EA0" w14:textId="77777777" w:rsidR="002A35D0" w:rsidRDefault="002A35D0" w:rsidP="00E30289">
      <w:pPr>
        <w:rPr>
          <w:rFonts w:ascii="ＭＳ 明朝" w:eastAsia="ＭＳ 明朝" w:hAnsi="ＭＳ 明朝"/>
          <w:bCs/>
          <w:sz w:val="22"/>
        </w:rPr>
      </w:pPr>
      <w:r>
        <w:rPr>
          <w:rFonts w:ascii="ＭＳ 明朝" w:eastAsia="ＭＳ 明朝" w:hAnsi="ＭＳ 明朝" w:hint="eastAsia"/>
          <w:bCs/>
          <w:sz w:val="22"/>
        </w:rPr>
        <w:t xml:space="preserve">　　　　　また、前述のとおり、各所属の職務執行力や体制等が推察されることにより、</w:t>
      </w:r>
    </w:p>
    <w:p w14:paraId="2DF334A3" w14:textId="77777777" w:rsidR="002A35D0" w:rsidRDefault="002A35D0" w:rsidP="00E30289">
      <w:pPr>
        <w:rPr>
          <w:rFonts w:ascii="ＭＳ 明朝" w:eastAsia="ＭＳ 明朝" w:hAnsi="ＭＳ 明朝"/>
          <w:bCs/>
          <w:sz w:val="22"/>
        </w:rPr>
      </w:pPr>
      <w:r>
        <w:rPr>
          <w:rFonts w:ascii="ＭＳ 明朝" w:eastAsia="ＭＳ 明朝" w:hAnsi="ＭＳ 明朝" w:hint="eastAsia"/>
          <w:bCs/>
          <w:sz w:val="22"/>
        </w:rPr>
        <w:t xml:space="preserve">　　　　犯罪やテロ等を企図する者が対抗措置を講ずるなどすれば、犯行を容易にし、</w:t>
      </w:r>
    </w:p>
    <w:p w14:paraId="54695537" w14:textId="77777777" w:rsidR="002A35D0" w:rsidRDefault="002A35D0" w:rsidP="00E30289">
      <w:pPr>
        <w:rPr>
          <w:rFonts w:ascii="ＭＳ 明朝" w:eastAsia="ＭＳ 明朝" w:hAnsi="ＭＳ 明朝"/>
          <w:bCs/>
          <w:sz w:val="22"/>
        </w:rPr>
      </w:pPr>
      <w:r>
        <w:rPr>
          <w:rFonts w:ascii="ＭＳ 明朝" w:eastAsia="ＭＳ 明朝" w:hAnsi="ＭＳ 明朝" w:hint="eastAsia"/>
          <w:bCs/>
          <w:sz w:val="22"/>
        </w:rPr>
        <w:lastRenderedPageBreak/>
        <w:t xml:space="preserve">　　　　又は犯罪の鎮圧を困難ならしめるおそれがあり、犯罪の予防、鎮圧又は捜査、</w:t>
      </w:r>
    </w:p>
    <w:p w14:paraId="2630DD52" w14:textId="77777777" w:rsidR="002A6C42" w:rsidRDefault="002A35D0" w:rsidP="00E30289">
      <w:pPr>
        <w:rPr>
          <w:rFonts w:ascii="ＭＳ 明朝" w:eastAsia="ＭＳ 明朝" w:hAnsi="ＭＳ 明朝"/>
          <w:bCs/>
          <w:sz w:val="22"/>
        </w:rPr>
      </w:pPr>
      <w:r>
        <w:rPr>
          <w:rFonts w:ascii="ＭＳ 明朝" w:eastAsia="ＭＳ 明朝" w:hAnsi="ＭＳ 明朝" w:hint="eastAsia"/>
          <w:bCs/>
          <w:sz w:val="22"/>
        </w:rPr>
        <w:t xml:space="preserve">　　　　公訴の維持、刑の執行その他</w:t>
      </w:r>
      <w:r w:rsidR="002A6C42">
        <w:rPr>
          <w:rFonts w:ascii="ＭＳ 明朝" w:eastAsia="ＭＳ 明朝" w:hAnsi="ＭＳ 明朝" w:hint="eastAsia"/>
          <w:bCs/>
          <w:sz w:val="22"/>
        </w:rPr>
        <w:t>の</w:t>
      </w:r>
      <w:r>
        <w:rPr>
          <w:rFonts w:ascii="ＭＳ 明朝" w:eastAsia="ＭＳ 明朝" w:hAnsi="ＭＳ 明朝" w:hint="eastAsia"/>
          <w:bCs/>
          <w:sz w:val="22"/>
        </w:rPr>
        <w:t>公共の安全と秩序の維持に支障を及ぼすおそれ</w:t>
      </w:r>
    </w:p>
    <w:p w14:paraId="1574B170" w14:textId="77777777" w:rsidR="002A6C42" w:rsidRDefault="002A6C42" w:rsidP="00E30289">
      <w:pPr>
        <w:rPr>
          <w:rFonts w:ascii="ＭＳ 明朝" w:eastAsia="ＭＳ 明朝" w:hAnsi="ＭＳ 明朝"/>
          <w:bCs/>
          <w:sz w:val="22"/>
        </w:rPr>
      </w:pPr>
      <w:r>
        <w:rPr>
          <w:rFonts w:ascii="ＭＳ 明朝" w:eastAsia="ＭＳ 明朝" w:hAnsi="ＭＳ 明朝" w:hint="eastAsia"/>
          <w:bCs/>
          <w:sz w:val="22"/>
        </w:rPr>
        <w:t xml:space="preserve">　　　　</w:t>
      </w:r>
      <w:r w:rsidR="002A35D0">
        <w:rPr>
          <w:rFonts w:ascii="ＭＳ 明朝" w:eastAsia="ＭＳ 明朝" w:hAnsi="ＭＳ 明朝" w:hint="eastAsia"/>
          <w:bCs/>
          <w:sz w:val="22"/>
        </w:rPr>
        <w:t>があることから、これらの情報は条例第８条第２項第２号に該当する情報であ</w:t>
      </w:r>
    </w:p>
    <w:p w14:paraId="4F8ED993" w14:textId="480A15F1" w:rsidR="002A35D0" w:rsidRDefault="002A6C42" w:rsidP="00E30289">
      <w:pPr>
        <w:rPr>
          <w:rFonts w:ascii="ＭＳ 明朝" w:eastAsia="ＭＳ 明朝" w:hAnsi="ＭＳ 明朝"/>
          <w:bCs/>
          <w:sz w:val="22"/>
        </w:rPr>
      </w:pPr>
      <w:r>
        <w:rPr>
          <w:rFonts w:ascii="ＭＳ 明朝" w:eastAsia="ＭＳ 明朝" w:hAnsi="ＭＳ 明朝" w:hint="eastAsia"/>
          <w:bCs/>
          <w:sz w:val="22"/>
        </w:rPr>
        <w:t xml:space="preserve">　　　　</w:t>
      </w:r>
      <w:r w:rsidR="002A35D0">
        <w:rPr>
          <w:rFonts w:ascii="ＭＳ 明朝" w:eastAsia="ＭＳ 明朝" w:hAnsi="ＭＳ 明朝" w:hint="eastAsia"/>
          <w:bCs/>
          <w:sz w:val="22"/>
        </w:rPr>
        <w:t>るといえる。</w:t>
      </w:r>
    </w:p>
    <w:p w14:paraId="1745D2CE" w14:textId="77777777" w:rsidR="002A35D0" w:rsidRDefault="002A35D0" w:rsidP="00E30289">
      <w:pPr>
        <w:rPr>
          <w:rFonts w:ascii="ＭＳ 明朝" w:eastAsia="ＭＳ 明朝" w:hAnsi="ＭＳ 明朝"/>
          <w:bCs/>
          <w:sz w:val="22"/>
        </w:rPr>
      </w:pPr>
      <w:r>
        <w:rPr>
          <w:rFonts w:ascii="ＭＳ 明朝" w:eastAsia="ＭＳ 明朝" w:hAnsi="ＭＳ 明朝" w:hint="eastAsia"/>
          <w:bCs/>
          <w:sz w:val="22"/>
        </w:rPr>
        <w:t xml:space="preserve">　　　　　なお、本件処分のうち、所属及び車種名以外の非公開部分についても条例第</w:t>
      </w:r>
    </w:p>
    <w:p w14:paraId="7D2D9D5A" w14:textId="77777777" w:rsidR="00AB560E" w:rsidRDefault="002A35D0" w:rsidP="00E30289">
      <w:pPr>
        <w:rPr>
          <w:rFonts w:ascii="ＭＳ 明朝" w:eastAsia="ＭＳ 明朝" w:hAnsi="ＭＳ 明朝"/>
          <w:bCs/>
          <w:sz w:val="22"/>
        </w:rPr>
      </w:pPr>
      <w:r>
        <w:rPr>
          <w:rFonts w:ascii="ＭＳ 明朝" w:eastAsia="ＭＳ 明朝" w:hAnsi="ＭＳ 明朝" w:hint="eastAsia"/>
          <w:bCs/>
          <w:sz w:val="22"/>
        </w:rPr>
        <w:t xml:space="preserve">　　　　８条</w:t>
      </w:r>
      <w:r w:rsidR="00AB560E">
        <w:rPr>
          <w:rFonts w:ascii="ＭＳ 明朝" w:eastAsia="ＭＳ 明朝" w:hAnsi="ＭＳ 明朝" w:hint="eastAsia"/>
          <w:bCs/>
          <w:sz w:val="22"/>
        </w:rPr>
        <w:t>第２項第１号及び第２号に該当する情報として非公開とする決定を行っ</w:t>
      </w:r>
    </w:p>
    <w:p w14:paraId="027B5ED3" w14:textId="77777777" w:rsidR="00AB560E" w:rsidRDefault="00AB560E" w:rsidP="00E30289">
      <w:pPr>
        <w:rPr>
          <w:rFonts w:ascii="ＭＳ 明朝" w:eastAsia="ＭＳ 明朝" w:hAnsi="ＭＳ 明朝"/>
          <w:bCs/>
          <w:sz w:val="22"/>
        </w:rPr>
      </w:pPr>
      <w:r>
        <w:rPr>
          <w:rFonts w:ascii="ＭＳ 明朝" w:eastAsia="ＭＳ 明朝" w:hAnsi="ＭＳ 明朝" w:hint="eastAsia"/>
          <w:bCs/>
          <w:sz w:val="22"/>
        </w:rPr>
        <w:t xml:space="preserve">　　　　たものである。</w:t>
      </w:r>
    </w:p>
    <w:p w14:paraId="41A9E175" w14:textId="77777777" w:rsidR="00AB560E" w:rsidRDefault="00AB560E" w:rsidP="00E30289">
      <w:pPr>
        <w:rPr>
          <w:rFonts w:ascii="ＭＳ 明朝" w:eastAsia="ＭＳ 明朝" w:hAnsi="ＭＳ 明朝"/>
          <w:bCs/>
          <w:sz w:val="22"/>
        </w:rPr>
      </w:pPr>
      <w:r>
        <w:rPr>
          <w:rFonts w:ascii="ＭＳ 明朝" w:eastAsia="ＭＳ 明朝" w:hAnsi="ＭＳ 明朝" w:hint="eastAsia"/>
          <w:bCs/>
          <w:sz w:val="22"/>
        </w:rPr>
        <w:t xml:space="preserve">　　　　　よって、本件請求に対して、条例第８条第２項第１号及び第２号を適用して</w:t>
      </w:r>
    </w:p>
    <w:p w14:paraId="0DA80237" w14:textId="4A92B72E" w:rsidR="002A35D0" w:rsidRPr="002A35D0" w:rsidRDefault="00AB560E" w:rsidP="00E30289">
      <w:pPr>
        <w:rPr>
          <w:rFonts w:ascii="ＭＳ 明朝" w:eastAsia="ＭＳ 明朝" w:hAnsi="ＭＳ 明朝"/>
          <w:bCs/>
          <w:sz w:val="22"/>
        </w:rPr>
      </w:pPr>
      <w:r>
        <w:rPr>
          <w:rFonts w:ascii="ＭＳ 明朝" w:eastAsia="ＭＳ 明朝" w:hAnsi="ＭＳ 明朝" w:hint="eastAsia"/>
          <w:bCs/>
          <w:sz w:val="22"/>
        </w:rPr>
        <w:t xml:space="preserve">　　　　</w:t>
      </w:r>
      <w:r w:rsidR="00671251">
        <w:rPr>
          <w:rFonts w:ascii="ＭＳ 明朝" w:eastAsia="ＭＳ 明朝" w:hAnsi="ＭＳ 明朝" w:hint="eastAsia"/>
          <w:bCs/>
          <w:sz w:val="22"/>
        </w:rPr>
        <w:t>行った</w:t>
      </w:r>
      <w:r>
        <w:rPr>
          <w:rFonts w:ascii="ＭＳ 明朝" w:eastAsia="ＭＳ 明朝" w:hAnsi="ＭＳ 明朝" w:hint="eastAsia"/>
          <w:bCs/>
          <w:sz w:val="22"/>
        </w:rPr>
        <w:t>本件処分は妥当である。</w:t>
      </w:r>
      <w:r w:rsidR="002A35D0">
        <w:rPr>
          <w:rFonts w:ascii="ＭＳ 明朝" w:eastAsia="ＭＳ 明朝" w:hAnsi="ＭＳ 明朝" w:hint="eastAsia"/>
          <w:bCs/>
          <w:sz w:val="22"/>
        </w:rPr>
        <w:t xml:space="preserve">　</w:t>
      </w:r>
    </w:p>
    <w:p w14:paraId="57253B1F" w14:textId="11FB1AC3" w:rsidR="00141776" w:rsidRDefault="00AB560E" w:rsidP="00E30289">
      <w:pPr>
        <w:rPr>
          <w:rFonts w:ascii="ＭＳ 明朝" w:eastAsia="ＭＳ 明朝" w:hAnsi="ＭＳ 明朝"/>
          <w:bCs/>
          <w:sz w:val="22"/>
        </w:rPr>
      </w:pPr>
      <w:r>
        <w:rPr>
          <w:rFonts w:ascii="ＭＳ 明朝" w:eastAsia="ＭＳ 明朝" w:hAnsi="ＭＳ 明朝" w:hint="eastAsia"/>
          <w:bCs/>
          <w:sz w:val="22"/>
        </w:rPr>
        <w:t xml:space="preserve">　（３）審査請求人の主張</w:t>
      </w:r>
      <w:r w:rsidR="00546E4E">
        <w:rPr>
          <w:rFonts w:ascii="ＭＳ 明朝" w:eastAsia="ＭＳ 明朝" w:hAnsi="ＭＳ 明朝" w:hint="eastAsia"/>
          <w:bCs/>
          <w:sz w:val="22"/>
        </w:rPr>
        <w:t>について</w:t>
      </w:r>
      <w:r>
        <w:rPr>
          <w:rFonts w:ascii="ＭＳ 明朝" w:eastAsia="ＭＳ 明朝" w:hAnsi="ＭＳ 明朝" w:hint="eastAsia"/>
          <w:bCs/>
          <w:sz w:val="22"/>
        </w:rPr>
        <w:t xml:space="preserve">　</w:t>
      </w:r>
    </w:p>
    <w:p w14:paraId="612C4C02" w14:textId="77777777" w:rsidR="002A6C42" w:rsidRDefault="002A6C42" w:rsidP="00E30289">
      <w:pPr>
        <w:rPr>
          <w:rFonts w:ascii="ＭＳ 明朝" w:eastAsia="ＭＳ 明朝" w:hAnsi="ＭＳ 明朝"/>
          <w:bCs/>
          <w:sz w:val="22"/>
        </w:rPr>
      </w:pPr>
      <w:r>
        <w:rPr>
          <w:rFonts w:ascii="ＭＳ 明朝" w:eastAsia="ＭＳ 明朝" w:hAnsi="ＭＳ 明朝" w:hint="eastAsia"/>
          <w:bCs/>
          <w:sz w:val="22"/>
        </w:rPr>
        <w:t xml:space="preserve">　　　　審査請求人は、「処分</w:t>
      </w:r>
      <w:r w:rsidR="00AB560E">
        <w:rPr>
          <w:rFonts w:ascii="ＭＳ 明朝" w:eastAsia="ＭＳ 明朝" w:hAnsi="ＭＳ 明朝" w:hint="eastAsia"/>
          <w:bCs/>
          <w:sz w:val="22"/>
        </w:rPr>
        <w:t>理由</w:t>
      </w:r>
      <w:r w:rsidR="00385031">
        <w:rPr>
          <w:rFonts w:ascii="ＭＳ 明朝" w:eastAsia="ＭＳ 明朝" w:hAnsi="ＭＳ 明朝" w:hint="eastAsia"/>
          <w:bCs/>
          <w:sz w:val="22"/>
        </w:rPr>
        <w:t>の条例とほぼ同じ条例（愛知県情報公開条例第７</w:t>
      </w:r>
      <w:r>
        <w:rPr>
          <w:rFonts w:ascii="ＭＳ 明朝" w:eastAsia="ＭＳ 明朝" w:hAnsi="ＭＳ 明朝" w:hint="eastAsia"/>
          <w:bCs/>
          <w:sz w:val="22"/>
        </w:rPr>
        <w:t>条</w:t>
      </w:r>
    </w:p>
    <w:p w14:paraId="2497C3B5" w14:textId="77777777" w:rsidR="002A6C42" w:rsidRDefault="002A6C42" w:rsidP="00E30289">
      <w:pPr>
        <w:rPr>
          <w:rFonts w:ascii="ＭＳ 明朝" w:eastAsia="ＭＳ 明朝" w:hAnsi="ＭＳ 明朝"/>
          <w:bCs/>
          <w:sz w:val="22"/>
        </w:rPr>
      </w:pPr>
      <w:r>
        <w:rPr>
          <w:rFonts w:ascii="ＭＳ 明朝" w:eastAsia="ＭＳ 明朝" w:hAnsi="ＭＳ 明朝" w:hint="eastAsia"/>
          <w:bCs/>
          <w:sz w:val="22"/>
        </w:rPr>
        <w:t xml:space="preserve">　　　第４</w:t>
      </w:r>
      <w:r w:rsidR="00385031">
        <w:rPr>
          <w:rFonts w:ascii="ＭＳ 明朝" w:eastAsia="ＭＳ 明朝" w:hAnsi="ＭＳ 明朝" w:hint="eastAsia"/>
          <w:bCs/>
          <w:sz w:val="22"/>
        </w:rPr>
        <w:t>項）の愛知県警察本部に同様の請求を行ったところ、所属は全部開示、車種</w:t>
      </w:r>
    </w:p>
    <w:p w14:paraId="7455BD16" w14:textId="77777777" w:rsidR="002A6C42" w:rsidRDefault="002A6C42" w:rsidP="00E30289">
      <w:pPr>
        <w:rPr>
          <w:rFonts w:ascii="ＭＳ 明朝" w:eastAsia="ＭＳ 明朝" w:hAnsi="ＭＳ 明朝"/>
          <w:bCs/>
          <w:sz w:val="22"/>
        </w:rPr>
      </w:pPr>
      <w:r>
        <w:rPr>
          <w:rFonts w:ascii="ＭＳ 明朝" w:eastAsia="ＭＳ 明朝" w:hAnsi="ＭＳ 明朝" w:hint="eastAsia"/>
          <w:bCs/>
          <w:sz w:val="22"/>
        </w:rPr>
        <w:t xml:space="preserve">　　　</w:t>
      </w:r>
      <w:r w:rsidR="00385031">
        <w:rPr>
          <w:rFonts w:ascii="ＭＳ 明朝" w:eastAsia="ＭＳ 明朝" w:hAnsi="ＭＳ 明朝" w:hint="eastAsia"/>
          <w:bCs/>
          <w:sz w:val="22"/>
        </w:rPr>
        <w:t>名は一部非開示（非開示項目は防弾車等ごく一部）の決定が下されている。他に</w:t>
      </w:r>
    </w:p>
    <w:p w14:paraId="1CF9E2DF" w14:textId="77777777" w:rsidR="002A6C42" w:rsidRDefault="002A6C42" w:rsidP="00E30289">
      <w:pPr>
        <w:rPr>
          <w:rFonts w:ascii="ＭＳ 明朝" w:eastAsia="ＭＳ 明朝" w:hAnsi="ＭＳ 明朝"/>
          <w:bCs/>
          <w:sz w:val="22"/>
        </w:rPr>
      </w:pPr>
      <w:r>
        <w:rPr>
          <w:rFonts w:ascii="ＭＳ 明朝" w:eastAsia="ＭＳ 明朝" w:hAnsi="ＭＳ 明朝" w:hint="eastAsia"/>
          <w:bCs/>
          <w:sz w:val="22"/>
        </w:rPr>
        <w:t xml:space="preserve">　　　</w:t>
      </w:r>
      <w:r w:rsidR="00385031">
        <w:rPr>
          <w:rFonts w:ascii="ＭＳ 明朝" w:eastAsia="ＭＳ 明朝" w:hAnsi="ＭＳ 明朝" w:hint="eastAsia"/>
          <w:bCs/>
          <w:sz w:val="22"/>
        </w:rPr>
        <w:t>は、広島、香川、徳島等で愛知県警察と同様の開示決定が下されている。上記の</w:t>
      </w:r>
    </w:p>
    <w:p w14:paraId="027883FE" w14:textId="77777777" w:rsidR="002A6C42" w:rsidRDefault="002A6C42" w:rsidP="00E30289">
      <w:pPr>
        <w:rPr>
          <w:rFonts w:ascii="ＭＳ 明朝" w:eastAsia="ＭＳ 明朝" w:hAnsi="ＭＳ 明朝"/>
          <w:bCs/>
          <w:sz w:val="22"/>
        </w:rPr>
      </w:pPr>
      <w:r>
        <w:rPr>
          <w:rFonts w:ascii="ＭＳ 明朝" w:eastAsia="ＭＳ 明朝" w:hAnsi="ＭＳ 明朝" w:hint="eastAsia"/>
          <w:bCs/>
          <w:sz w:val="22"/>
        </w:rPr>
        <w:t xml:space="preserve">　　　</w:t>
      </w:r>
      <w:r w:rsidR="00385031">
        <w:rPr>
          <w:rFonts w:ascii="ＭＳ 明朝" w:eastAsia="ＭＳ 明朝" w:hAnsi="ＭＳ 明朝" w:hint="eastAsia"/>
          <w:bCs/>
          <w:sz w:val="22"/>
        </w:rPr>
        <w:t>警察本部の決定から、所属および車種名は公にしても問題の</w:t>
      </w:r>
      <w:r w:rsidR="00546E4E">
        <w:rPr>
          <w:rFonts w:ascii="ＭＳ 明朝" w:eastAsia="ＭＳ 明朝" w:hAnsi="ＭＳ 明朝" w:hint="eastAsia"/>
          <w:bCs/>
          <w:sz w:val="22"/>
        </w:rPr>
        <w:t>ない項目</w:t>
      </w:r>
      <w:r>
        <w:rPr>
          <w:rFonts w:ascii="ＭＳ 明朝" w:eastAsia="ＭＳ 明朝" w:hAnsi="ＭＳ 明朝" w:hint="eastAsia"/>
          <w:bCs/>
          <w:sz w:val="22"/>
        </w:rPr>
        <w:t>だ</w:t>
      </w:r>
      <w:r w:rsidR="00546E4E">
        <w:rPr>
          <w:rFonts w:ascii="ＭＳ 明朝" w:eastAsia="ＭＳ 明朝" w:hAnsi="ＭＳ 明朝" w:hint="eastAsia"/>
          <w:bCs/>
          <w:sz w:val="22"/>
        </w:rPr>
        <w:t>と考え</w:t>
      </w:r>
    </w:p>
    <w:p w14:paraId="408BB22B" w14:textId="77777777" w:rsidR="002A6C42" w:rsidRDefault="002A6C42" w:rsidP="00E30289">
      <w:pPr>
        <w:rPr>
          <w:rFonts w:ascii="ＭＳ 明朝" w:eastAsia="ＭＳ 明朝" w:hAnsi="ＭＳ 明朝"/>
          <w:bCs/>
          <w:sz w:val="22"/>
        </w:rPr>
      </w:pPr>
      <w:r>
        <w:rPr>
          <w:rFonts w:ascii="ＭＳ 明朝" w:eastAsia="ＭＳ 明朝" w:hAnsi="ＭＳ 明朝" w:hint="eastAsia"/>
          <w:bCs/>
          <w:sz w:val="22"/>
        </w:rPr>
        <w:t xml:space="preserve">　　　</w:t>
      </w:r>
      <w:r w:rsidR="00546E4E">
        <w:rPr>
          <w:rFonts w:ascii="ＭＳ 明朝" w:eastAsia="ＭＳ 明朝" w:hAnsi="ＭＳ 明朝" w:hint="eastAsia"/>
          <w:bCs/>
          <w:sz w:val="22"/>
        </w:rPr>
        <w:t>る。」などと主張するが、本件対象文書の非公開部分がそれぞれ条例第８条第２</w:t>
      </w:r>
    </w:p>
    <w:p w14:paraId="0B6132AA" w14:textId="77777777" w:rsidR="002A6C42" w:rsidRDefault="002A6C42" w:rsidP="00E30289">
      <w:pPr>
        <w:rPr>
          <w:rFonts w:ascii="ＭＳ 明朝" w:eastAsia="ＭＳ 明朝" w:hAnsi="ＭＳ 明朝"/>
          <w:bCs/>
          <w:sz w:val="22"/>
        </w:rPr>
      </w:pPr>
      <w:r>
        <w:rPr>
          <w:rFonts w:ascii="ＭＳ 明朝" w:eastAsia="ＭＳ 明朝" w:hAnsi="ＭＳ 明朝" w:hint="eastAsia"/>
          <w:bCs/>
          <w:sz w:val="22"/>
        </w:rPr>
        <w:t xml:space="preserve">　　　</w:t>
      </w:r>
      <w:r w:rsidR="00546E4E">
        <w:rPr>
          <w:rFonts w:ascii="ＭＳ 明朝" w:eastAsia="ＭＳ 明朝" w:hAnsi="ＭＳ 明朝" w:hint="eastAsia"/>
          <w:bCs/>
          <w:sz w:val="22"/>
        </w:rPr>
        <w:t>項第１号及び第２号に該当することは前述のとおりであるから、審査請求人の主</w:t>
      </w:r>
    </w:p>
    <w:p w14:paraId="358E68B6" w14:textId="0CAF2C13" w:rsidR="00CB5256" w:rsidRDefault="002A6C42" w:rsidP="00E30289">
      <w:pPr>
        <w:rPr>
          <w:rFonts w:ascii="ＭＳ 明朝" w:eastAsia="ＭＳ 明朝" w:hAnsi="ＭＳ 明朝"/>
          <w:bCs/>
          <w:sz w:val="22"/>
        </w:rPr>
      </w:pPr>
      <w:r>
        <w:rPr>
          <w:rFonts w:ascii="ＭＳ 明朝" w:eastAsia="ＭＳ 明朝" w:hAnsi="ＭＳ 明朝" w:hint="eastAsia"/>
          <w:bCs/>
          <w:sz w:val="22"/>
        </w:rPr>
        <w:t xml:space="preserve">　　　</w:t>
      </w:r>
      <w:r w:rsidR="00546E4E">
        <w:rPr>
          <w:rFonts w:ascii="ＭＳ 明朝" w:eastAsia="ＭＳ 明朝" w:hAnsi="ＭＳ 明朝" w:hint="eastAsia"/>
          <w:bCs/>
          <w:sz w:val="22"/>
        </w:rPr>
        <w:t>張は認められない。</w:t>
      </w:r>
    </w:p>
    <w:p w14:paraId="2F5E9D6D" w14:textId="52818997" w:rsidR="00546E4E" w:rsidRDefault="00546E4E" w:rsidP="00E30289">
      <w:pPr>
        <w:rPr>
          <w:rFonts w:ascii="ＭＳ 明朝" w:eastAsia="ＭＳ 明朝" w:hAnsi="ＭＳ 明朝"/>
          <w:bCs/>
          <w:sz w:val="22"/>
        </w:rPr>
      </w:pPr>
      <w:r>
        <w:rPr>
          <w:rFonts w:ascii="ＭＳ 明朝" w:eastAsia="ＭＳ 明朝" w:hAnsi="ＭＳ 明朝" w:hint="eastAsia"/>
          <w:bCs/>
          <w:sz w:val="22"/>
        </w:rPr>
        <w:t xml:space="preserve">　（４）結論</w:t>
      </w:r>
    </w:p>
    <w:p w14:paraId="77568D80" w14:textId="77777777" w:rsidR="00546E4E" w:rsidRDefault="00546E4E" w:rsidP="00E30289">
      <w:pPr>
        <w:rPr>
          <w:rFonts w:ascii="ＭＳ 明朝" w:eastAsia="ＭＳ 明朝" w:hAnsi="ＭＳ 明朝"/>
          <w:bCs/>
          <w:sz w:val="22"/>
        </w:rPr>
      </w:pPr>
      <w:r>
        <w:rPr>
          <w:rFonts w:ascii="ＭＳ 明朝" w:eastAsia="ＭＳ 明朝" w:hAnsi="ＭＳ 明朝" w:hint="eastAsia"/>
          <w:bCs/>
          <w:sz w:val="22"/>
        </w:rPr>
        <w:t xml:space="preserve">　　　　以上のとおり、本件処分は条例の趣旨を踏まえて行われたものであり、何ら違</w:t>
      </w:r>
    </w:p>
    <w:p w14:paraId="4E8851FB" w14:textId="1E657F9E" w:rsidR="00546E4E" w:rsidRDefault="00546E4E" w:rsidP="00E30289">
      <w:pPr>
        <w:rPr>
          <w:rFonts w:ascii="ＭＳ 明朝" w:eastAsia="ＭＳ 明朝" w:hAnsi="ＭＳ 明朝"/>
          <w:bCs/>
          <w:sz w:val="22"/>
        </w:rPr>
      </w:pPr>
      <w:r>
        <w:rPr>
          <w:rFonts w:ascii="ＭＳ 明朝" w:eastAsia="ＭＳ 明朝" w:hAnsi="ＭＳ 明朝" w:hint="eastAsia"/>
          <w:bCs/>
          <w:sz w:val="22"/>
        </w:rPr>
        <w:t xml:space="preserve">　　　法、不当な点はなく、適法かつ妥当なものである。</w:t>
      </w:r>
    </w:p>
    <w:p w14:paraId="1D8B8BDF" w14:textId="180DEFE4" w:rsidR="00CB5256" w:rsidRPr="00065234" w:rsidRDefault="005B3E97" w:rsidP="00546E4E">
      <w:pPr>
        <w:rPr>
          <w:rFonts w:ascii="ＭＳ 明朝" w:eastAsia="ＭＳ 明朝" w:hAnsi="ＭＳ 明朝"/>
          <w:bCs/>
          <w:sz w:val="22"/>
        </w:rPr>
      </w:pPr>
      <w:r>
        <w:rPr>
          <w:rFonts w:ascii="ＭＳ 明朝" w:eastAsia="ＭＳ 明朝" w:hAnsi="ＭＳ 明朝" w:hint="eastAsia"/>
          <w:bCs/>
          <w:sz w:val="22"/>
        </w:rPr>
        <w:t xml:space="preserve">　　　</w:t>
      </w:r>
    </w:p>
    <w:p w14:paraId="512C0F72" w14:textId="19873D14" w:rsidR="00B23A2B" w:rsidRPr="00747485" w:rsidRDefault="00810007" w:rsidP="00B23A2B">
      <w:pPr>
        <w:rPr>
          <w:rFonts w:ascii="ＭＳ ゴシック" w:eastAsia="ＭＳ ゴシック" w:hAnsi="ＭＳ ゴシック" w:cs="Times New Roman"/>
          <w:b/>
          <w:bCs/>
          <w:kern w:val="0"/>
          <w:sz w:val="22"/>
        </w:rPr>
      </w:pPr>
      <w:r w:rsidRPr="00747485">
        <w:rPr>
          <w:rFonts w:ascii="ＭＳ ゴシック" w:eastAsia="ＭＳ ゴシック" w:hAnsi="ＭＳ ゴシック" w:cs="Times New Roman" w:hint="eastAsia"/>
          <w:b/>
          <w:bCs/>
          <w:kern w:val="0"/>
          <w:sz w:val="22"/>
        </w:rPr>
        <w:t>第</w:t>
      </w:r>
      <w:r w:rsidR="009A3B31" w:rsidRPr="00747485">
        <w:rPr>
          <w:rFonts w:ascii="ＭＳ ゴシック" w:eastAsia="ＭＳ ゴシック" w:hAnsi="ＭＳ ゴシック" w:cs="Times New Roman" w:hint="eastAsia"/>
          <w:b/>
          <w:bCs/>
          <w:kern w:val="0"/>
          <w:sz w:val="22"/>
        </w:rPr>
        <w:t>七</w:t>
      </w:r>
      <w:r w:rsidR="00A720F3" w:rsidRPr="00747485">
        <w:rPr>
          <w:rFonts w:ascii="ＭＳ ゴシック" w:eastAsia="ＭＳ ゴシック" w:hAnsi="ＭＳ ゴシック" w:cs="Times New Roman" w:hint="eastAsia"/>
          <w:b/>
          <w:bCs/>
          <w:kern w:val="0"/>
          <w:sz w:val="22"/>
        </w:rPr>
        <w:t xml:space="preserve">　審査</w:t>
      </w:r>
      <w:r w:rsidR="00B23A2B" w:rsidRPr="00747485">
        <w:rPr>
          <w:rFonts w:ascii="ＭＳ ゴシック" w:eastAsia="ＭＳ ゴシック" w:hAnsi="ＭＳ ゴシック" w:cs="Times New Roman" w:hint="eastAsia"/>
          <w:b/>
          <w:bCs/>
          <w:kern w:val="0"/>
          <w:sz w:val="22"/>
        </w:rPr>
        <w:t>会の判断理由</w:t>
      </w:r>
    </w:p>
    <w:p w14:paraId="05FC6023" w14:textId="3B1A7C83" w:rsidR="00B23A2B" w:rsidRPr="00B23A2B" w:rsidRDefault="00B23A2B" w:rsidP="00B23A2B">
      <w:pPr>
        <w:rPr>
          <w:rFonts w:ascii="ＭＳ 明朝" w:eastAsia="ＭＳ 明朝" w:hAnsi="ＭＳ 明朝"/>
          <w:bCs/>
          <w:sz w:val="22"/>
        </w:rPr>
      </w:pPr>
      <w:r>
        <w:rPr>
          <w:rFonts w:ascii="ＭＳ 明朝" w:eastAsia="ＭＳ 明朝" w:hAnsi="ＭＳ 明朝" w:cs="Times New Roman" w:hint="eastAsia"/>
          <w:b/>
          <w:bCs/>
          <w:kern w:val="0"/>
          <w:sz w:val="22"/>
        </w:rPr>
        <w:t xml:space="preserve">　</w:t>
      </w:r>
      <w:r w:rsidRPr="00B23A2B">
        <w:rPr>
          <w:rFonts w:ascii="Century" w:eastAsia="ＭＳ 明朝" w:hAnsi="Century" w:cs="Times New Roman" w:hint="eastAsia"/>
          <w:sz w:val="22"/>
        </w:rPr>
        <w:t>１　条例の基本的な考え方について</w:t>
      </w:r>
    </w:p>
    <w:p w14:paraId="626C937C" w14:textId="35D19832" w:rsidR="00B23A2B" w:rsidRPr="00B23A2B" w:rsidRDefault="00B23A2B" w:rsidP="00B23A2B">
      <w:pPr>
        <w:ind w:leftChars="200" w:left="420" w:firstLineChars="100" w:firstLine="200"/>
        <w:rPr>
          <w:rFonts w:ascii="ＭＳ 明朝" w:eastAsia="ＭＳ 明朝" w:hAnsi="ＭＳ 明朝" w:cs="Times New Roman"/>
          <w:spacing w:val="-10"/>
          <w:sz w:val="22"/>
        </w:rPr>
      </w:pPr>
      <w:r w:rsidRPr="00B23A2B">
        <w:rPr>
          <w:rFonts w:ascii="ＭＳ 明朝" w:eastAsia="ＭＳ 明朝" w:hAnsi="ＭＳ 明朝" w:cs="Times New Roman" w:hint="eastAsia"/>
          <w:spacing w:val="-10"/>
          <w:sz w:val="22"/>
        </w:rPr>
        <w:t>行政文書公開についての条例の</w:t>
      </w:r>
      <w:r>
        <w:rPr>
          <w:rFonts w:ascii="ＭＳ 明朝" w:eastAsia="ＭＳ 明朝" w:hAnsi="ＭＳ 明朝" w:cs="Times New Roman" w:hint="eastAsia"/>
          <w:spacing w:val="-10"/>
          <w:sz w:val="22"/>
        </w:rPr>
        <w:t>基本的な理念は、その前文及び第１条にあるように、府民の行政文</w:t>
      </w:r>
      <w:r w:rsidRPr="00B23A2B">
        <w:rPr>
          <w:rFonts w:ascii="ＭＳ 明朝" w:eastAsia="ＭＳ 明朝" w:hAnsi="ＭＳ 明朝" w:cs="Times New Roman" w:hint="eastAsia"/>
          <w:spacing w:val="-10"/>
          <w:sz w:val="22"/>
        </w:rPr>
        <w:t>書の公開を求める権利を明らかにすることにより「知る権利」を保障し、そのことによって府民の府政参加を促進するとともに府政の公正な運営を確保し、府民の生活の保護及び利便の増進を図るとともに、個人の尊厳を確保し、もって府民の府政への信頼を深め、府民福祉の増進に寄与しようとするものである。</w:t>
      </w:r>
    </w:p>
    <w:p w14:paraId="60007CF6" w14:textId="7F07CC5F" w:rsidR="00B23A2B" w:rsidRPr="00B23A2B" w:rsidRDefault="00B23A2B" w:rsidP="00B23A2B">
      <w:pPr>
        <w:ind w:leftChars="200" w:left="420" w:firstLineChars="100" w:firstLine="200"/>
        <w:rPr>
          <w:rFonts w:ascii="ＭＳ 明朝" w:eastAsia="ＭＳ 明朝" w:hAnsi="ＭＳ 明朝" w:cs="Times New Roman"/>
          <w:spacing w:val="-10"/>
          <w:sz w:val="22"/>
        </w:rPr>
      </w:pPr>
      <w:r w:rsidRPr="00B23A2B">
        <w:rPr>
          <w:rFonts w:ascii="ＭＳ 明朝" w:eastAsia="ＭＳ 明朝" w:hAnsi="ＭＳ 明朝" w:cs="Times New Roman" w:hint="eastAsia"/>
          <w:spacing w:val="-10"/>
          <w:sz w:val="22"/>
        </w:rPr>
        <w:t>このように「知る権利」を保障するという理念の下であっても、一方では、公開することにより、個人や法人等の正当な権利・利益を害したり、府民全体の福祉の増進を目的とする行政の公正かつ適切な執行を妨げ、府民全体の利益を著しく害することのないよう配慮する必要がある。</w:t>
      </w:r>
    </w:p>
    <w:p w14:paraId="7D9136E5" w14:textId="3DEA04BE" w:rsidR="00B23A2B" w:rsidRDefault="00B23A2B" w:rsidP="00B23A2B">
      <w:pPr>
        <w:ind w:leftChars="200" w:left="420" w:firstLineChars="100" w:firstLine="200"/>
        <w:rPr>
          <w:rFonts w:ascii="ＭＳ 明朝" w:eastAsia="ＭＳ 明朝" w:hAnsi="ＭＳ 明朝" w:cs="Times New Roman"/>
          <w:spacing w:val="-10"/>
          <w:sz w:val="22"/>
        </w:rPr>
      </w:pPr>
      <w:r w:rsidRPr="00B23A2B">
        <w:rPr>
          <w:rFonts w:ascii="ＭＳ 明朝" w:eastAsia="ＭＳ 明朝" w:hAnsi="ＭＳ 明朝" w:cs="Times New Roman" w:hint="eastAsia"/>
          <w:spacing w:val="-10"/>
          <w:sz w:val="22"/>
        </w:rPr>
        <w:t>このため、条例においては、</w:t>
      </w:r>
      <w:r>
        <w:rPr>
          <w:rFonts w:ascii="ＭＳ 明朝" w:eastAsia="ＭＳ 明朝" w:hAnsi="ＭＳ 明朝" w:cs="Times New Roman" w:hint="eastAsia"/>
          <w:spacing w:val="-10"/>
          <w:sz w:val="22"/>
        </w:rPr>
        <w:t>府の保有する情報は公開を原則としつつ、条例第８条及び第９条に定</w:t>
      </w:r>
      <w:r w:rsidRPr="00B23A2B">
        <w:rPr>
          <w:rFonts w:ascii="ＭＳ 明朝" w:eastAsia="ＭＳ 明朝" w:hAnsi="ＭＳ 明朝" w:cs="Times New Roman" w:hint="eastAsia"/>
          <w:spacing w:val="-10"/>
          <w:sz w:val="22"/>
        </w:rPr>
        <w:t>め</w:t>
      </w:r>
      <w:r w:rsidR="00671251">
        <w:rPr>
          <w:rFonts w:ascii="ＭＳ 明朝" w:eastAsia="ＭＳ 明朝" w:hAnsi="ＭＳ 明朝" w:cs="Times New Roman" w:hint="eastAsia"/>
          <w:spacing w:val="-10"/>
          <w:sz w:val="22"/>
        </w:rPr>
        <w:t>る</w:t>
      </w:r>
      <w:r w:rsidRPr="00B23A2B">
        <w:rPr>
          <w:rFonts w:ascii="ＭＳ 明朝" w:eastAsia="ＭＳ 明朝" w:hAnsi="ＭＳ 明朝" w:cs="Times New Roman" w:hint="eastAsia"/>
          <w:spacing w:val="-10"/>
          <w:sz w:val="22"/>
        </w:rPr>
        <w:t>適用除外事項の規定を設けたものであり、実施機関は、請求された情報が条例第８条及び第９条に定める適用除外事項に該当する場合を除いて、その情報が記録された</w:t>
      </w:r>
      <w:r w:rsidRPr="00B23A2B">
        <w:rPr>
          <w:rFonts w:ascii="ＭＳ 明朝" w:eastAsia="ＭＳ 明朝" w:hAnsi="ＭＳ 明朝" w:cs="Times New Roman" w:hint="eastAsia"/>
          <w:spacing w:val="-10"/>
          <w:sz w:val="22"/>
        </w:rPr>
        <w:lastRenderedPageBreak/>
        <w:t>行政文書を公開しなければならない。</w:t>
      </w:r>
    </w:p>
    <w:p w14:paraId="55C4BD0C" w14:textId="77777777" w:rsidR="008D07EA" w:rsidRPr="00B23A2B" w:rsidRDefault="008D07EA" w:rsidP="00B23A2B">
      <w:pPr>
        <w:ind w:leftChars="200" w:left="420" w:firstLineChars="100" w:firstLine="200"/>
        <w:rPr>
          <w:rFonts w:ascii="ＭＳ 明朝" w:eastAsia="ＭＳ 明朝" w:hAnsi="ＭＳ 明朝" w:cs="Times New Roman"/>
          <w:spacing w:val="-10"/>
          <w:sz w:val="22"/>
        </w:rPr>
      </w:pPr>
    </w:p>
    <w:p w14:paraId="46F3EC19" w14:textId="49F53E37" w:rsidR="00B23A2B" w:rsidRPr="00B23A2B" w:rsidRDefault="00B23A2B" w:rsidP="00B23A2B">
      <w:pPr>
        <w:autoSpaceDE w:val="0"/>
        <w:autoSpaceDN w:val="0"/>
        <w:adjustRightInd w:val="0"/>
        <w:ind w:left="1100" w:hangingChars="500" w:hanging="1100"/>
        <w:textAlignment w:val="baseline"/>
        <w:rPr>
          <w:rFonts w:ascii="ＭＳ 明朝" w:eastAsia="ＭＳ 明朝" w:hAnsi="ＭＳ 明朝" w:cs="Times New Roman"/>
          <w:kern w:val="0"/>
          <w:sz w:val="22"/>
        </w:rPr>
      </w:pPr>
      <w:r>
        <w:rPr>
          <w:rFonts w:ascii="ＭＳ 明朝" w:eastAsia="ＭＳ 明朝" w:hAnsi="ＭＳ 明朝" w:cs="Times New Roman" w:hint="eastAsia"/>
          <w:kern w:val="0"/>
          <w:sz w:val="22"/>
        </w:rPr>
        <w:t xml:space="preserve">　</w:t>
      </w:r>
      <w:r w:rsidRPr="00B23A2B">
        <w:rPr>
          <w:rFonts w:ascii="ＭＳ 明朝" w:eastAsia="ＭＳ 明朝" w:hAnsi="ＭＳ 明朝" w:cs="Times New Roman" w:hint="eastAsia"/>
          <w:kern w:val="0"/>
          <w:sz w:val="22"/>
        </w:rPr>
        <w:t>２　本件決定に係る具体的な判断及びその理由について</w:t>
      </w:r>
    </w:p>
    <w:p w14:paraId="179123B1" w14:textId="77777777" w:rsidR="002448AA" w:rsidRDefault="008D44D1" w:rsidP="004C3518">
      <w:pPr>
        <w:autoSpaceDE w:val="0"/>
        <w:autoSpaceDN w:val="0"/>
        <w:adjustRightInd w:val="0"/>
        <w:textAlignment w:val="baseline"/>
        <w:rPr>
          <w:rFonts w:ascii="ＭＳ 明朝" w:eastAsia="ＭＳ 明朝" w:hAnsi="ＭＳ 明朝" w:cs="Times New Roman"/>
          <w:kern w:val="0"/>
          <w:sz w:val="22"/>
        </w:rPr>
      </w:pPr>
      <w:r>
        <w:rPr>
          <w:rFonts w:ascii="ＭＳ 明朝" w:eastAsia="ＭＳ 明朝" w:hAnsi="ＭＳ 明朝" w:cs="Times New Roman" w:hint="eastAsia"/>
          <w:kern w:val="0"/>
          <w:sz w:val="22"/>
        </w:rPr>
        <w:t xml:space="preserve">　</w:t>
      </w:r>
      <w:r w:rsidR="002448AA">
        <w:rPr>
          <w:rFonts w:ascii="ＭＳ 明朝" w:eastAsia="ＭＳ 明朝" w:hAnsi="ＭＳ 明朝" w:cs="Times New Roman" w:hint="eastAsia"/>
          <w:kern w:val="0"/>
          <w:sz w:val="22"/>
        </w:rPr>
        <w:t>（１）本件係争部分について</w:t>
      </w:r>
    </w:p>
    <w:p w14:paraId="2B4A2FE0" w14:textId="77777777" w:rsidR="00355C7A" w:rsidRDefault="00005CDC" w:rsidP="004C3518">
      <w:pPr>
        <w:autoSpaceDE w:val="0"/>
        <w:autoSpaceDN w:val="0"/>
        <w:adjustRightInd w:val="0"/>
        <w:textAlignment w:val="baseline"/>
        <w:rPr>
          <w:rFonts w:ascii="ＭＳ 明朝" w:eastAsia="ＭＳ 明朝" w:hAnsi="ＭＳ 明朝" w:cs="Times New Roman"/>
          <w:kern w:val="0"/>
          <w:sz w:val="22"/>
        </w:rPr>
      </w:pPr>
      <w:r>
        <w:rPr>
          <w:rFonts w:ascii="ＭＳ 明朝" w:eastAsia="ＭＳ 明朝" w:hAnsi="ＭＳ 明朝" w:cs="Times New Roman" w:hint="eastAsia"/>
          <w:kern w:val="0"/>
          <w:sz w:val="22"/>
        </w:rPr>
        <w:t xml:space="preserve">　　　　審査請求人は、</w:t>
      </w:r>
      <w:r w:rsidR="00355C7A">
        <w:rPr>
          <w:rFonts w:ascii="ＭＳ 明朝" w:eastAsia="ＭＳ 明朝" w:hAnsi="ＭＳ 明朝" w:cs="Times New Roman" w:hint="eastAsia"/>
          <w:kern w:val="0"/>
          <w:sz w:val="22"/>
        </w:rPr>
        <w:t>本件決定における</w:t>
      </w:r>
      <w:r w:rsidR="0040381D">
        <w:rPr>
          <w:rFonts w:ascii="ＭＳ 明朝" w:eastAsia="ＭＳ 明朝" w:hAnsi="ＭＳ 明朝" w:cs="Times New Roman" w:hint="eastAsia"/>
          <w:kern w:val="0"/>
          <w:sz w:val="22"/>
        </w:rPr>
        <w:t>対象文書の</w:t>
      </w:r>
      <w:r>
        <w:rPr>
          <w:rFonts w:ascii="ＭＳ 明朝" w:eastAsia="ＭＳ 明朝" w:hAnsi="ＭＳ 明朝" w:cs="Times New Roman" w:hint="eastAsia"/>
          <w:kern w:val="0"/>
          <w:sz w:val="22"/>
        </w:rPr>
        <w:t>車両管理データのうち、</w:t>
      </w:r>
      <w:r w:rsidR="0040381D">
        <w:rPr>
          <w:rFonts w:ascii="ＭＳ 明朝" w:eastAsia="ＭＳ 明朝" w:hAnsi="ＭＳ 明朝" w:cs="Times New Roman" w:hint="eastAsia"/>
          <w:kern w:val="0"/>
          <w:sz w:val="22"/>
        </w:rPr>
        <w:t>実施機関</w:t>
      </w:r>
    </w:p>
    <w:p w14:paraId="3DC25AD8" w14:textId="085061C9" w:rsidR="00902AE5" w:rsidRDefault="00355C7A" w:rsidP="004C3518">
      <w:pPr>
        <w:autoSpaceDE w:val="0"/>
        <w:autoSpaceDN w:val="0"/>
        <w:adjustRightInd w:val="0"/>
        <w:textAlignment w:val="baseline"/>
        <w:rPr>
          <w:rFonts w:ascii="ＭＳ 明朝" w:eastAsia="ＭＳ 明朝" w:hAnsi="ＭＳ 明朝" w:cs="Times New Roman"/>
          <w:kern w:val="0"/>
          <w:sz w:val="22"/>
        </w:rPr>
      </w:pPr>
      <w:r>
        <w:rPr>
          <w:rFonts w:ascii="ＭＳ 明朝" w:eastAsia="ＭＳ 明朝" w:hAnsi="ＭＳ 明朝" w:cs="Times New Roman" w:hint="eastAsia"/>
          <w:kern w:val="0"/>
          <w:sz w:val="22"/>
        </w:rPr>
        <w:t xml:space="preserve">　　　</w:t>
      </w:r>
      <w:r w:rsidR="0040381D">
        <w:rPr>
          <w:rFonts w:ascii="ＭＳ 明朝" w:eastAsia="ＭＳ 明朝" w:hAnsi="ＭＳ 明朝" w:cs="Times New Roman" w:hint="eastAsia"/>
          <w:kern w:val="0"/>
          <w:sz w:val="22"/>
        </w:rPr>
        <w:t>が非公開とした「所属」</w:t>
      </w:r>
      <w:r w:rsidR="005C15E2">
        <w:rPr>
          <w:rFonts w:ascii="ＭＳ 明朝" w:eastAsia="ＭＳ 明朝" w:hAnsi="ＭＳ 明朝" w:cs="Times New Roman" w:hint="eastAsia"/>
          <w:kern w:val="0"/>
          <w:sz w:val="22"/>
        </w:rPr>
        <w:t>及び</w:t>
      </w:r>
      <w:r w:rsidR="0040381D">
        <w:rPr>
          <w:rFonts w:ascii="ＭＳ 明朝" w:eastAsia="ＭＳ 明朝" w:hAnsi="ＭＳ 明朝" w:cs="Times New Roman" w:hint="eastAsia"/>
          <w:kern w:val="0"/>
          <w:sz w:val="22"/>
        </w:rPr>
        <w:t>「車種名」について、処分の取消しを求めている。</w:t>
      </w:r>
    </w:p>
    <w:p w14:paraId="5123EF79" w14:textId="6AACF325" w:rsidR="002651B0" w:rsidRDefault="0040381D" w:rsidP="004C3518">
      <w:pPr>
        <w:autoSpaceDE w:val="0"/>
        <w:autoSpaceDN w:val="0"/>
        <w:adjustRightInd w:val="0"/>
        <w:textAlignment w:val="baseline"/>
        <w:rPr>
          <w:rFonts w:ascii="ＭＳ 明朝" w:eastAsia="ＭＳ 明朝" w:hAnsi="ＭＳ 明朝" w:cs="Times New Roman"/>
          <w:kern w:val="0"/>
          <w:sz w:val="22"/>
        </w:rPr>
      </w:pPr>
      <w:r>
        <w:rPr>
          <w:rFonts w:ascii="ＭＳ 明朝" w:eastAsia="ＭＳ 明朝" w:hAnsi="ＭＳ 明朝" w:cs="Times New Roman" w:hint="eastAsia"/>
          <w:kern w:val="0"/>
          <w:sz w:val="22"/>
        </w:rPr>
        <w:t xml:space="preserve">　　　　実施機関は、</w:t>
      </w:r>
      <w:r w:rsidR="005C15E2">
        <w:rPr>
          <w:rFonts w:ascii="ＭＳ 明朝" w:eastAsia="ＭＳ 明朝" w:hAnsi="ＭＳ 明朝" w:cs="Times New Roman" w:hint="eastAsia"/>
          <w:kern w:val="0"/>
          <w:sz w:val="22"/>
        </w:rPr>
        <w:t>「所属」及び「車種名」は条例第８条第２項第１号</w:t>
      </w:r>
      <w:r w:rsidR="005C44A8">
        <w:rPr>
          <w:rFonts w:ascii="ＭＳ 明朝" w:eastAsia="ＭＳ 明朝" w:hAnsi="ＭＳ 明朝" w:cs="Times New Roman" w:hint="eastAsia"/>
          <w:kern w:val="0"/>
          <w:sz w:val="22"/>
        </w:rPr>
        <w:t>又は</w:t>
      </w:r>
      <w:r w:rsidR="002651B0">
        <w:rPr>
          <w:rFonts w:ascii="ＭＳ 明朝" w:eastAsia="ＭＳ 明朝" w:hAnsi="ＭＳ 明朝" w:cs="Times New Roman" w:hint="eastAsia"/>
          <w:kern w:val="0"/>
          <w:sz w:val="22"/>
        </w:rPr>
        <w:t>第２号に</w:t>
      </w:r>
    </w:p>
    <w:p w14:paraId="0AE25D10" w14:textId="3E9E71D3" w:rsidR="008A221E" w:rsidRDefault="002651B0" w:rsidP="0040381D">
      <w:pPr>
        <w:autoSpaceDE w:val="0"/>
        <w:autoSpaceDN w:val="0"/>
        <w:adjustRightInd w:val="0"/>
        <w:textAlignment w:val="baseline"/>
        <w:rPr>
          <w:rFonts w:ascii="ＭＳ 明朝" w:eastAsia="ＭＳ 明朝" w:hAnsi="ＭＳ 明朝" w:cs="Times New Roman"/>
          <w:kern w:val="0"/>
          <w:sz w:val="22"/>
        </w:rPr>
      </w:pPr>
      <w:r>
        <w:rPr>
          <w:rFonts w:ascii="ＭＳ 明朝" w:eastAsia="ＭＳ 明朝" w:hAnsi="ＭＳ 明朝" w:cs="Times New Roman" w:hint="eastAsia"/>
          <w:kern w:val="0"/>
          <w:sz w:val="22"/>
        </w:rPr>
        <w:t xml:space="preserve">　　　該当する情報として非公開としているので、以下</w:t>
      </w:r>
      <w:r w:rsidR="00355C7A">
        <w:rPr>
          <w:rFonts w:ascii="ＭＳ 明朝" w:eastAsia="ＭＳ 明朝" w:hAnsi="ＭＳ 明朝" w:cs="Times New Roman" w:hint="eastAsia"/>
          <w:kern w:val="0"/>
          <w:sz w:val="22"/>
        </w:rPr>
        <w:t>、</w:t>
      </w:r>
      <w:r>
        <w:rPr>
          <w:rFonts w:ascii="ＭＳ 明朝" w:eastAsia="ＭＳ 明朝" w:hAnsi="ＭＳ 明朝" w:cs="Times New Roman" w:hint="eastAsia"/>
          <w:kern w:val="0"/>
          <w:sz w:val="22"/>
        </w:rPr>
        <w:t>その該当性について検討する。</w:t>
      </w:r>
    </w:p>
    <w:p w14:paraId="4450E395" w14:textId="3DFEC2BC" w:rsidR="008A221E" w:rsidRPr="008A221E" w:rsidRDefault="008A221E" w:rsidP="004C3518">
      <w:pPr>
        <w:rPr>
          <w:rFonts w:ascii="ＭＳ 明朝" w:eastAsia="ＭＳ 明朝" w:hAnsi="ＭＳ 明朝" w:cs="Times New Roman"/>
          <w:kern w:val="0"/>
          <w:sz w:val="22"/>
        </w:rPr>
      </w:pPr>
      <w:r>
        <w:rPr>
          <w:rFonts w:ascii="ＭＳ 明朝" w:eastAsia="ＭＳ 明朝" w:hAnsi="ＭＳ 明朝" w:cs="Times New Roman" w:hint="eastAsia"/>
          <w:kern w:val="0"/>
          <w:sz w:val="22"/>
        </w:rPr>
        <w:t xml:space="preserve">　</w:t>
      </w:r>
      <w:r w:rsidR="002651B0">
        <w:rPr>
          <w:rFonts w:ascii="ＭＳ 明朝" w:eastAsia="ＭＳ 明朝" w:hAnsi="ＭＳ 明朝" w:cs="Times New Roman" w:hint="eastAsia"/>
          <w:kern w:val="0"/>
          <w:sz w:val="22"/>
        </w:rPr>
        <w:t>（２</w:t>
      </w:r>
      <w:r>
        <w:rPr>
          <w:rFonts w:ascii="ＭＳ 明朝" w:eastAsia="ＭＳ 明朝" w:hAnsi="ＭＳ 明朝" w:cs="Times New Roman" w:hint="eastAsia"/>
          <w:kern w:val="0"/>
          <w:sz w:val="22"/>
        </w:rPr>
        <w:t>）条例第８条第２項第１号について</w:t>
      </w:r>
    </w:p>
    <w:p w14:paraId="4C17C881" w14:textId="77777777" w:rsidR="002A6C42" w:rsidRDefault="00671251" w:rsidP="004C3518">
      <w:pPr>
        <w:rPr>
          <w:rFonts w:ascii="ＭＳ 明朝" w:eastAsia="ＭＳ 明朝" w:hAnsi="ＭＳ 明朝"/>
          <w:sz w:val="22"/>
        </w:rPr>
      </w:pPr>
      <w:r>
        <w:rPr>
          <w:rFonts w:ascii="ＭＳ 明朝" w:eastAsia="ＭＳ 明朝" w:hAnsi="ＭＳ 明朝" w:hint="eastAsia"/>
          <w:sz w:val="22"/>
        </w:rPr>
        <w:t xml:space="preserve">　　　　本号は、条例第８条第１項第１号から</w:t>
      </w:r>
      <w:r w:rsidR="008A221E">
        <w:rPr>
          <w:rFonts w:ascii="ＭＳ 明朝" w:eastAsia="ＭＳ 明朝" w:hAnsi="ＭＳ 明朝" w:hint="eastAsia"/>
          <w:sz w:val="22"/>
        </w:rPr>
        <w:t>第４号</w:t>
      </w:r>
      <w:r w:rsidR="008846A4">
        <w:rPr>
          <w:rFonts w:ascii="ＭＳ 明朝" w:eastAsia="ＭＳ 明朝" w:hAnsi="ＭＳ 明朝" w:hint="eastAsia"/>
          <w:sz w:val="22"/>
        </w:rPr>
        <w:t>までのいずれかに該当する</w:t>
      </w:r>
      <w:r w:rsidR="002A6C42">
        <w:rPr>
          <w:rFonts w:ascii="ＭＳ 明朝" w:eastAsia="ＭＳ 明朝" w:hAnsi="ＭＳ 明朝" w:hint="eastAsia"/>
          <w:sz w:val="22"/>
        </w:rPr>
        <w:t>情報が</w:t>
      </w:r>
    </w:p>
    <w:p w14:paraId="2A50044A" w14:textId="77777777" w:rsidR="002A6C42" w:rsidRDefault="002A6C42" w:rsidP="004C3518">
      <w:pPr>
        <w:rPr>
          <w:rFonts w:ascii="ＭＳ 明朝" w:eastAsia="ＭＳ 明朝" w:hAnsi="ＭＳ 明朝"/>
          <w:sz w:val="22"/>
        </w:rPr>
      </w:pPr>
      <w:r>
        <w:rPr>
          <w:rFonts w:ascii="ＭＳ 明朝" w:eastAsia="ＭＳ 明朝" w:hAnsi="ＭＳ 明朝" w:hint="eastAsia"/>
          <w:sz w:val="22"/>
        </w:rPr>
        <w:t xml:space="preserve">　　　記録されている</w:t>
      </w:r>
      <w:r w:rsidR="008846A4">
        <w:rPr>
          <w:rFonts w:ascii="ＭＳ 明朝" w:eastAsia="ＭＳ 明朝" w:hAnsi="ＭＳ 明朝" w:hint="eastAsia"/>
          <w:sz w:val="22"/>
        </w:rPr>
        <w:t>行政文書を</w:t>
      </w:r>
      <w:r w:rsidR="00671251">
        <w:rPr>
          <w:rFonts w:ascii="ＭＳ 明朝" w:eastAsia="ＭＳ 明朝" w:hAnsi="ＭＳ 明朝" w:hint="eastAsia"/>
          <w:sz w:val="22"/>
        </w:rPr>
        <w:t>公開しないことができると規定しており、本件決定に</w:t>
      </w:r>
    </w:p>
    <w:p w14:paraId="650386E7" w14:textId="77777777" w:rsidR="002A6C42" w:rsidRDefault="002A6C42" w:rsidP="004C3518">
      <w:pPr>
        <w:rPr>
          <w:rFonts w:ascii="ＭＳ 明朝" w:eastAsia="ＭＳ 明朝" w:hAnsi="ＭＳ 明朝"/>
          <w:sz w:val="22"/>
        </w:rPr>
      </w:pPr>
      <w:r>
        <w:rPr>
          <w:rFonts w:ascii="ＭＳ 明朝" w:eastAsia="ＭＳ 明朝" w:hAnsi="ＭＳ 明朝" w:hint="eastAsia"/>
          <w:sz w:val="22"/>
        </w:rPr>
        <w:t xml:space="preserve">　　　</w:t>
      </w:r>
      <w:r w:rsidR="00671251">
        <w:rPr>
          <w:rFonts w:ascii="ＭＳ 明朝" w:eastAsia="ＭＳ 明朝" w:hAnsi="ＭＳ 明朝" w:hint="eastAsia"/>
          <w:sz w:val="22"/>
        </w:rPr>
        <w:t>おいて実施機関は</w:t>
      </w:r>
      <w:r w:rsidR="008846A4">
        <w:rPr>
          <w:rFonts w:ascii="ＭＳ 明朝" w:eastAsia="ＭＳ 明朝" w:hAnsi="ＭＳ 明朝" w:hint="eastAsia"/>
          <w:sz w:val="22"/>
        </w:rPr>
        <w:t>条例第８条第１項第４号に該当するものとして本号を適用し</w:t>
      </w:r>
    </w:p>
    <w:p w14:paraId="5B5B7BE3" w14:textId="6D676A78" w:rsidR="008846A4" w:rsidRDefault="002A6C42" w:rsidP="004C3518">
      <w:pPr>
        <w:rPr>
          <w:rFonts w:ascii="ＭＳ 明朝" w:eastAsia="ＭＳ 明朝" w:hAnsi="ＭＳ 明朝"/>
          <w:sz w:val="22"/>
        </w:rPr>
      </w:pPr>
      <w:r>
        <w:rPr>
          <w:rFonts w:ascii="ＭＳ 明朝" w:eastAsia="ＭＳ 明朝" w:hAnsi="ＭＳ 明朝" w:hint="eastAsia"/>
          <w:sz w:val="22"/>
        </w:rPr>
        <w:t xml:space="preserve">　　　</w:t>
      </w:r>
      <w:r w:rsidR="008846A4">
        <w:rPr>
          <w:rFonts w:ascii="ＭＳ 明朝" w:eastAsia="ＭＳ 明朝" w:hAnsi="ＭＳ 明朝" w:hint="eastAsia"/>
          <w:sz w:val="22"/>
        </w:rPr>
        <w:t>ている。</w:t>
      </w:r>
    </w:p>
    <w:p w14:paraId="7E9002FC" w14:textId="77777777" w:rsidR="008846A4" w:rsidRDefault="008846A4" w:rsidP="004C3518">
      <w:pPr>
        <w:rPr>
          <w:rFonts w:ascii="ＭＳ 明朝" w:eastAsia="ＭＳ 明朝" w:hAnsi="ＭＳ 明朝"/>
          <w:sz w:val="22"/>
        </w:rPr>
      </w:pPr>
      <w:r>
        <w:rPr>
          <w:rFonts w:ascii="ＭＳ 明朝" w:eastAsia="ＭＳ 明朝" w:hAnsi="ＭＳ 明朝" w:hint="eastAsia"/>
          <w:sz w:val="22"/>
        </w:rPr>
        <w:t xml:space="preserve">　　　　行政が行う事務事業に係る情報の中には、当該事務事業の性質、目的等からみ</w:t>
      </w:r>
    </w:p>
    <w:p w14:paraId="687D4A2E" w14:textId="77777777" w:rsidR="008B100D" w:rsidRDefault="008846A4" w:rsidP="004C3518">
      <w:pPr>
        <w:rPr>
          <w:rFonts w:ascii="ＭＳ 明朝" w:eastAsia="ＭＳ 明朝" w:hAnsi="ＭＳ 明朝"/>
          <w:sz w:val="22"/>
        </w:rPr>
      </w:pPr>
      <w:r>
        <w:rPr>
          <w:rFonts w:ascii="ＭＳ 明朝" w:eastAsia="ＭＳ 明朝" w:hAnsi="ＭＳ 明朝" w:hint="eastAsia"/>
          <w:sz w:val="22"/>
        </w:rPr>
        <w:t xml:space="preserve">　　　て、</w:t>
      </w:r>
      <w:r w:rsidR="008B100D">
        <w:rPr>
          <w:rFonts w:ascii="ＭＳ 明朝" w:eastAsia="ＭＳ 明朝" w:hAnsi="ＭＳ 明朝" w:hint="eastAsia"/>
          <w:sz w:val="22"/>
        </w:rPr>
        <w:t>執行前あるいは執行過程で公開することにより、当該事務事業の実施の目的</w:t>
      </w:r>
    </w:p>
    <w:p w14:paraId="255A6CA7" w14:textId="77777777" w:rsidR="008B100D" w:rsidRDefault="008B100D" w:rsidP="004C3518">
      <w:pPr>
        <w:rPr>
          <w:rFonts w:ascii="ＭＳ 明朝" w:eastAsia="ＭＳ 明朝" w:hAnsi="ＭＳ 明朝"/>
          <w:sz w:val="22"/>
        </w:rPr>
      </w:pPr>
      <w:r>
        <w:rPr>
          <w:rFonts w:ascii="ＭＳ 明朝" w:eastAsia="ＭＳ 明朝" w:hAnsi="ＭＳ 明朝" w:hint="eastAsia"/>
          <w:sz w:val="22"/>
        </w:rPr>
        <w:t xml:space="preserve">　　　を失い、又はその公正かつ適切な執行に著しい支障を及ぼし、ひいては、府民全</w:t>
      </w:r>
    </w:p>
    <w:p w14:paraId="799B58BF" w14:textId="182DD41C" w:rsidR="00CB50A1" w:rsidRDefault="008B100D" w:rsidP="004C3518">
      <w:pPr>
        <w:rPr>
          <w:rFonts w:ascii="ＭＳ 明朝" w:eastAsia="ＭＳ 明朝" w:hAnsi="ＭＳ 明朝"/>
          <w:sz w:val="22"/>
        </w:rPr>
      </w:pPr>
      <w:r>
        <w:rPr>
          <w:rFonts w:ascii="ＭＳ 明朝" w:eastAsia="ＭＳ 明朝" w:hAnsi="ＭＳ 明朝" w:hint="eastAsia"/>
          <w:sz w:val="22"/>
        </w:rPr>
        <w:t xml:space="preserve">　　　体の</w:t>
      </w:r>
      <w:r w:rsidR="002A6C42">
        <w:rPr>
          <w:rFonts w:ascii="ＭＳ 明朝" w:eastAsia="ＭＳ 明朝" w:hAnsi="ＭＳ 明朝" w:hint="eastAsia"/>
          <w:sz w:val="22"/>
        </w:rPr>
        <w:t>利益を損なうおそれの</w:t>
      </w:r>
      <w:r w:rsidR="00CB50A1">
        <w:rPr>
          <w:rFonts w:ascii="ＭＳ 明朝" w:eastAsia="ＭＳ 明朝" w:hAnsi="ＭＳ 明朝" w:hint="eastAsia"/>
          <w:sz w:val="22"/>
        </w:rPr>
        <w:t>あるものがある。また、反復継続的な事務事業に関す</w:t>
      </w:r>
    </w:p>
    <w:p w14:paraId="2F4A22F6" w14:textId="77777777" w:rsidR="00CB50A1" w:rsidRDefault="00CB50A1" w:rsidP="004C3518">
      <w:pPr>
        <w:rPr>
          <w:rFonts w:ascii="ＭＳ 明朝" w:eastAsia="ＭＳ 明朝" w:hAnsi="ＭＳ 明朝"/>
          <w:sz w:val="22"/>
        </w:rPr>
      </w:pPr>
      <w:r>
        <w:rPr>
          <w:rFonts w:ascii="ＭＳ 明朝" w:eastAsia="ＭＳ 明朝" w:hAnsi="ＭＳ 明朝" w:hint="eastAsia"/>
          <w:sz w:val="22"/>
        </w:rPr>
        <w:t xml:space="preserve">　　　る情報の中には、当該事務事業実施後であっても、これを公開することにより同</w:t>
      </w:r>
    </w:p>
    <w:p w14:paraId="04E1E0A3" w14:textId="77777777" w:rsidR="00CB50A1" w:rsidRDefault="00CB50A1" w:rsidP="004C3518">
      <w:pPr>
        <w:rPr>
          <w:rFonts w:ascii="ＭＳ 明朝" w:eastAsia="ＭＳ 明朝" w:hAnsi="ＭＳ 明朝"/>
          <w:sz w:val="22"/>
        </w:rPr>
      </w:pPr>
      <w:r>
        <w:rPr>
          <w:rFonts w:ascii="ＭＳ 明朝" w:eastAsia="ＭＳ 明朝" w:hAnsi="ＭＳ 明朝" w:hint="eastAsia"/>
          <w:sz w:val="22"/>
        </w:rPr>
        <w:t xml:space="preserve">　　　種の事務事業の目的が達成できなくなり、又は公正かつ適切な執行に著しい支障</w:t>
      </w:r>
    </w:p>
    <w:p w14:paraId="6C74E783" w14:textId="2438813D" w:rsidR="00C23AEF" w:rsidRDefault="00CB50A1" w:rsidP="004C3518">
      <w:pPr>
        <w:rPr>
          <w:rFonts w:ascii="ＭＳ 明朝" w:eastAsia="ＭＳ 明朝" w:hAnsi="ＭＳ 明朝"/>
          <w:sz w:val="22"/>
        </w:rPr>
      </w:pPr>
      <w:r>
        <w:rPr>
          <w:rFonts w:ascii="ＭＳ 明朝" w:eastAsia="ＭＳ 明朝" w:hAnsi="ＭＳ 明朝" w:hint="eastAsia"/>
          <w:sz w:val="22"/>
        </w:rPr>
        <w:t xml:space="preserve">　　　を及ぼすものもある。このような支障を防止するため、</w:t>
      </w:r>
      <w:r w:rsidR="00E26762">
        <w:rPr>
          <w:rFonts w:ascii="ＭＳ 明朝" w:eastAsia="ＭＳ 明朝" w:hAnsi="ＭＳ 明朝" w:hint="eastAsia"/>
          <w:sz w:val="22"/>
        </w:rPr>
        <w:t>これらの情報については、</w:t>
      </w:r>
    </w:p>
    <w:p w14:paraId="26C2B47D" w14:textId="7C8AD1CD" w:rsidR="00E26762" w:rsidRDefault="00E26762" w:rsidP="004C3518">
      <w:pPr>
        <w:rPr>
          <w:rFonts w:ascii="ＭＳ 明朝" w:eastAsia="ＭＳ 明朝" w:hAnsi="ＭＳ 明朝"/>
          <w:sz w:val="22"/>
        </w:rPr>
      </w:pPr>
      <w:r>
        <w:rPr>
          <w:rFonts w:ascii="ＭＳ 明朝" w:eastAsia="ＭＳ 明朝" w:hAnsi="ＭＳ 明朝" w:hint="eastAsia"/>
          <w:sz w:val="22"/>
        </w:rPr>
        <w:t xml:space="preserve">　　　公開しないことができるとするのが条例第８条第１項第４号の趣旨である。</w:t>
      </w:r>
    </w:p>
    <w:p w14:paraId="0CC667E5" w14:textId="4661A4FB" w:rsidR="00E26762" w:rsidRDefault="00E26762" w:rsidP="004C3518">
      <w:pPr>
        <w:rPr>
          <w:rFonts w:ascii="ＭＳ 明朝" w:eastAsia="ＭＳ 明朝" w:hAnsi="ＭＳ 明朝"/>
          <w:sz w:val="22"/>
        </w:rPr>
      </w:pPr>
      <w:r>
        <w:rPr>
          <w:rFonts w:ascii="ＭＳ 明朝" w:eastAsia="ＭＳ 明朝" w:hAnsi="ＭＳ 明朝" w:hint="eastAsia"/>
          <w:sz w:val="22"/>
        </w:rPr>
        <w:t xml:space="preserve">　　　　同号は</w:t>
      </w:r>
    </w:p>
    <w:p w14:paraId="2B030D7F" w14:textId="46D17D29" w:rsidR="00E26762" w:rsidRDefault="00E26762" w:rsidP="004C3518">
      <w:pPr>
        <w:rPr>
          <w:rFonts w:ascii="ＭＳ 明朝" w:eastAsia="ＭＳ 明朝" w:hAnsi="ＭＳ 明朝"/>
          <w:sz w:val="22"/>
        </w:rPr>
      </w:pPr>
      <w:r>
        <w:rPr>
          <w:rFonts w:ascii="ＭＳ 明朝" w:eastAsia="ＭＳ 明朝" w:hAnsi="ＭＳ 明朝" w:hint="eastAsia"/>
          <w:sz w:val="22"/>
        </w:rPr>
        <w:t xml:space="preserve">　　　ア　府の機関又は国等の機関が行う取締り、監督、立入検査、許可、認可、試験、</w:t>
      </w:r>
    </w:p>
    <w:p w14:paraId="4E8C5083" w14:textId="77777777" w:rsidR="00E26762" w:rsidRDefault="00E26762" w:rsidP="004C3518">
      <w:pPr>
        <w:rPr>
          <w:rFonts w:ascii="ＭＳ 明朝" w:eastAsia="ＭＳ 明朝" w:hAnsi="ＭＳ 明朝"/>
          <w:sz w:val="22"/>
        </w:rPr>
      </w:pPr>
      <w:r>
        <w:rPr>
          <w:rFonts w:ascii="ＭＳ 明朝" w:eastAsia="ＭＳ 明朝" w:hAnsi="ＭＳ 明朝" w:hint="eastAsia"/>
          <w:sz w:val="22"/>
        </w:rPr>
        <w:t xml:space="preserve">　　　　入札、契約、交渉、渉外、争訟、調査研究、人事管理、企業経営等の事務に関</w:t>
      </w:r>
    </w:p>
    <w:p w14:paraId="6DBB76B7" w14:textId="1380AEDB" w:rsidR="00E26762" w:rsidRDefault="00E26762" w:rsidP="004C3518">
      <w:pPr>
        <w:rPr>
          <w:rFonts w:ascii="ＭＳ 明朝" w:eastAsia="ＭＳ 明朝" w:hAnsi="ＭＳ 明朝"/>
          <w:sz w:val="22"/>
        </w:rPr>
      </w:pPr>
      <w:r>
        <w:rPr>
          <w:rFonts w:ascii="ＭＳ 明朝" w:eastAsia="ＭＳ 明朝" w:hAnsi="ＭＳ 明朝" w:hint="eastAsia"/>
          <w:sz w:val="22"/>
        </w:rPr>
        <w:t xml:space="preserve">　　　　する情報であって</w:t>
      </w:r>
    </w:p>
    <w:p w14:paraId="33AE7073" w14:textId="77777777" w:rsidR="00E26762" w:rsidRDefault="00E26762" w:rsidP="004C3518">
      <w:pPr>
        <w:rPr>
          <w:rFonts w:ascii="ＭＳ 明朝" w:eastAsia="ＭＳ 明朝" w:hAnsi="ＭＳ 明朝"/>
          <w:sz w:val="22"/>
        </w:rPr>
      </w:pPr>
      <w:r>
        <w:rPr>
          <w:rFonts w:ascii="ＭＳ 明朝" w:eastAsia="ＭＳ 明朝" w:hAnsi="ＭＳ 明朝" w:hint="eastAsia"/>
          <w:sz w:val="22"/>
        </w:rPr>
        <w:t xml:space="preserve">　　　イ　公にすることにより、当該若しくは同種の事務の目的が達成できなくなり、</w:t>
      </w:r>
    </w:p>
    <w:p w14:paraId="6D30FD58" w14:textId="77777777" w:rsidR="00E26762" w:rsidRDefault="00E26762" w:rsidP="004C3518">
      <w:pPr>
        <w:rPr>
          <w:rFonts w:ascii="ＭＳ 明朝" w:eastAsia="ＭＳ 明朝" w:hAnsi="ＭＳ 明朝"/>
          <w:sz w:val="22"/>
        </w:rPr>
      </w:pPr>
      <w:r>
        <w:rPr>
          <w:rFonts w:ascii="ＭＳ 明朝" w:eastAsia="ＭＳ 明朝" w:hAnsi="ＭＳ 明朝" w:hint="eastAsia"/>
          <w:sz w:val="22"/>
        </w:rPr>
        <w:t xml:space="preserve">　　　　又はこれらの事務の公正かつ適切な執行に著しい支障を及ぼすおそれのある</w:t>
      </w:r>
    </w:p>
    <w:p w14:paraId="4AC0B7E3" w14:textId="16C70108" w:rsidR="00E26762" w:rsidRDefault="00E26762" w:rsidP="004C3518">
      <w:pPr>
        <w:rPr>
          <w:rFonts w:ascii="ＭＳ 明朝" w:eastAsia="ＭＳ 明朝" w:hAnsi="ＭＳ 明朝"/>
          <w:sz w:val="22"/>
        </w:rPr>
      </w:pPr>
      <w:r>
        <w:rPr>
          <w:rFonts w:ascii="ＭＳ 明朝" w:eastAsia="ＭＳ 明朝" w:hAnsi="ＭＳ 明朝" w:hint="eastAsia"/>
          <w:sz w:val="22"/>
        </w:rPr>
        <w:t xml:space="preserve">　　　　もの</w:t>
      </w:r>
    </w:p>
    <w:p w14:paraId="51CE2554" w14:textId="77777777" w:rsidR="002275D5" w:rsidRDefault="00E26762" w:rsidP="004C3518">
      <w:pPr>
        <w:rPr>
          <w:rFonts w:ascii="ＭＳ 明朝" w:eastAsia="ＭＳ 明朝" w:hAnsi="ＭＳ 明朝"/>
          <w:sz w:val="22"/>
        </w:rPr>
      </w:pPr>
      <w:r>
        <w:rPr>
          <w:rFonts w:ascii="ＭＳ 明朝" w:eastAsia="ＭＳ 明朝" w:hAnsi="ＭＳ 明朝" w:hint="eastAsia"/>
          <w:sz w:val="22"/>
        </w:rPr>
        <w:t xml:space="preserve">　　　については、公開しないことができる旨定めている。</w:t>
      </w:r>
    </w:p>
    <w:p w14:paraId="7744434F" w14:textId="7DE87722" w:rsidR="00045DA9" w:rsidRDefault="002275D5" w:rsidP="00544AE0">
      <w:pPr>
        <w:rPr>
          <w:rFonts w:ascii="ＭＳ 明朝" w:eastAsia="ＭＳ 明朝" w:hAnsi="ＭＳ 明朝"/>
          <w:sz w:val="22"/>
        </w:rPr>
      </w:pPr>
      <w:r>
        <w:rPr>
          <w:rFonts w:ascii="ＭＳ 明朝" w:eastAsia="ＭＳ 明朝" w:hAnsi="ＭＳ 明朝" w:hint="eastAsia"/>
          <w:sz w:val="22"/>
        </w:rPr>
        <w:t xml:space="preserve">　</w:t>
      </w:r>
      <w:r w:rsidR="00EA6C45">
        <w:rPr>
          <w:rFonts w:ascii="ＭＳ 明朝" w:eastAsia="ＭＳ 明朝" w:hAnsi="ＭＳ 明朝" w:hint="eastAsia"/>
          <w:sz w:val="22"/>
        </w:rPr>
        <w:t>（３</w:t>
      </w:r>
      <w:r w:rsidR="008959A1">
        <w:rPr>
          <w:rFonts w:ascii="ＭＳ 明朝" w:eastAsia="ＭＳ 明朝" w:hAnsi="ＭＳ 明朝" w:hint="eastAsia"/>
          <w:sz w:val="22"/>
        </w:rPr>
        <w:t>）</w:t>
      </w:r>
      <w:r w:rsidR="00355C7A">
        <w:rPr>
          <w:rFonts w:ascii="ＭＳ 明朝" w:eastAsia="ＭＳ 明朝" w:hAnsi="ＭＳ 明朝" w:hint="eastAsia"/>
          <w:sz w:val="22"/>
        </w:rPr>
        <w:t>条例第８条第１項第４号及び</w:t>
      </w:r>
      <w:r w:rsidR="008959A1">
        <w:rPr>
          <w:rFonts w:ascii="ＭＳ 明朝" w:eastAsia="ＭＳ 明朝" w:hAnsi="ＭＳ 明朝" w:hint="eastAsia"/>
          <w:sz w:val="22"/>
        </w:rPr>
        <w:t>条例第８条第２項第１号の該当性について</w:t>
      </w:r>
    </w:p>
    <w:p w14:paraId="715FBF0A" w14:textId="77777777" w:rsidR="00C045A8" w:rsidRDefault="00297057" w:rsidP="002651B0">
      <w:pPr>
        <w:autoSpaceDE w:val="0"/>
        <w:autoSpaceDN w:val="0"/>
        <w:adjustRightInd w:val="0"/>
        <w:textAlignment w:val="baseline"/>
        <w:rPr>
          <w:rFonts w:ascii="ＭＳ 明朝" w:eastAsia="ＭＳ 明朝" w:hAnsi="ＭＳ 明朝"/>
          <w:sz w:val="22"/>
        </w:rPr>
      </w:pPr>
      <w:r>
        <w:rPr>
          <w:rFonts w:ascii="ＭＳ 明朝" w:eastAsia="ＭＳ 明朝" w:hAnsi="ＭＳ 明朝" w:hint="eastAsia"/>
          <w:sz w:val="22"/>
        </w:rPr>
        <w:t xml:space="preserve">　　　　</w:t>
      </w:r>
      <w:r w:rsidR="00355C7A">
        <w:rPr>
          <w:rFonts w:ascii="ＭＳ 明朝" w:eastAsia="ＭＳ 明朝" w:hAnsi="ＭＳ 明朝" w:hint="eastAsia"/>
          <w:sz w:val="22"/>
        </w:rPr>
        <w:t>「所属」又は「車種名」は、</w:t>
      </w:r>
      <w:r w:rsidR="00C045A8">
        <w:rPr>
          <w:rFonts w:ascii="ＭＳ 明朝" w:eastAsia="ＭＳ 明朝" w:hAnsi="ＭＳ 明朝" w:hint="eastAsia"/>
          <w:sz w:val="22"/>
        </w:rPr>
        <w:t>大阪府警が行う取締り等の警察活動に関する情報</w:t>
      </w:r>
    </w:p>
    <w:p w14:paraId="19B122AE" w14:textId="77777777" w:rsidR="00C045A8" w:rsidRDefault="00C045A8" w:rsidP="002651B0">
      <w:pPr>
        <w:autoSpaceDE w:val="0"/>
        <w:autoSpaceDN w:val="0"/>
        <w:adjustRightInd w:val="0"/>
        <w:textAlignment w:val="baseline"/>
        <w:rPr>
          <w:rFonts w:ascii="ＭＳ 明朝" w:eastAsia="ＭＳ 明朝" w:hAnsi="ＭＳ 明朝"/>
          <w:sz w:val="22"/>
        </w:rPr>
      </w:pPr>
      <w:r>
        <w:rPr>
          <w:rFonts w:ascii="ＭＳ 明朝" w:eastAsia="ＭＳ 明朝" w:hAnsi="ＭＳ 明朝" w:hint="eastAsia"/>
          <w:sz w:val="22"/>
        </w:rPr>
        <w:t xml:space="preserve">　　　であり、上記（２）アに該当する情報と認めることができる。</w:t>
      </w:r>
    </w:p>
    <w:p w14:paraId="18E233D7" w14:textId="77777777" w:rsidR="00C045A8" w:rsidRDefault="00C045A8" w:rsidP="002651B0">
      <w:pPr>
        <w:autoSpaceDE w:val="0"/>
        <w:autoSpaceDN w:val="0"/>
        <w:adjustRightInd w:val="0"/>
        <w:textAlignment w:val="baseline"/>
        <w:rPr>
          <w:rFonts w:ascii="ＭＳ 明朝" w:eastAsia="ＭＳ 明朝" w:hAnsi="ＭＳ 明朝"/>
          <w:sz w:val="22"/>
        </w:rPr>
      </w:pPr>
      <w:r>
        <w:rPr>
          <w:rFonts w:ascii="ＭＳ 明朝" w:eastAsia="ＭＳ 明朝" w:hAnsi="ＭＳ 明朝" w:hint="eastAsia"/>
          <w:sz w:val="22"/>
        </w:rPr>
        <w:t xml:space="preserve">　　　　また、</w:t>
      </w:r>
      <w:r w:rsidR="00297057">
        <w:rPr>
          <w:rFonts w:ascii="ＭＳ 明朝" w:eastAsia="ＭＳ 明朝" w:hAnsi="ＭＳ 明朝" w:hint="eastAsia"/>
          <w:sz w:val="22"/>
        </w:rPr>
        <w:t>当審査会が実施機関に確認したところ、</w:t>
      </w:r>
      <w:r>
        <w:rPr>
          <w:rFonts w:ascii="ＭＳ 明朝" w:eastAsia="ＭＳ 明朝" w:hAnsi="ＭＳ 明朝" w:hint="eastAsia"/>
          <w:sz w:val="22"/>
        </w:rPr>
        <w:t>車両における「所属」又は「</w:t>
      </w:r>
    </w:p>
    <w:p w14:paraId="1927B23E" w14:textId="77777777" w:rsidR="002A6C42" w:rsidRDefault="00C045A8" w:rsidP="00131EB0">
      <w:pPr>
        <w:autoSpaceDE w:val="0"/>
        <w:autoSpaceDN w:val="0"/>
        <w:adjustRightInd w:val="0"/>
        <w:textAlignment w:val="baseline"/>
        <w:rPr>
          <w:rFonts w:ascii="ＭＳ 明朝" w:eastAsia="ＭＳ 明朝" w:hAnsi="ＭＳ 明朝"/>
          <w:sz w:val="22"/>
        </w:rPr>
      </w:pPr>
      <w:r>
        <w:rPr>
          <w:rFonts w:ascii="ＭＳ 明朝" w:eastAsia="ＭＳ 明朝" w:hAnsi="ＭＳ 明朝" w:hint="eastAsia"/>
          <w:sz w:val="22"/>
        </w:rPr>
        <w:t xml:space="preserve">　　　車種名」の公開基準については、</w:t>
      </w:r>
      <w:r w:rsidR="00131EB0">
        <w:rPr>
          <w:rFonts w:ascii="ＭＳ 明朝" w:eastAsia="ＭＳ 明朝" w:hAnsi="ＭＳ 明朝" w:hint="eastAsia"/>
          <w:sz w:val="22"/>
        </w:rPr>
        <w:t>まず、所属については</w:t>
      </w:r>
      <w:r w:rsidR="002A6C42">
        <w:rPr>
          <w:rFonts w:ascii="ＭＳ 明朝" w:eastAsia="ＭＳ 明朝" w:hAnsi="ＭＳ 明朝" w:hint="eastAsia"/>
          <w:sz w:val="22"/>
        </w:rPr>
        <w:t>、</w:t>
      </w:r>
      <w:r w:rsidR="00131EB0">
        <w:rPr>
          <w:rFonts w:ascii="ＭＳ 明朝" w:eastAsia="ＭＳ 明朝" w:hAnsi="ＭＳ 明朝" w:hint="eastAsia"/>
          <w:sz w:val="22"/>
        </w:rPr>
        <w:t>職務執行力や体制等を</w:t>
      </w:r>
      <w:r w:rsidR="002A6C42">
        <w:rPr>
          <w:rFonts w:ascii="ＭＳ 明朝" w:eastAsia="ＭＳ 明朝" w:hAnsi="ＭＳ 明朝" w:hint="eastAsia"/>
          <w:sz w:val="22"/>
        </w:rPr>
        <w:t xml:space="preserve">　　</w:t>
      </w:r>
    </w:p>
    <w:p w14:paraId="5CDDFD96" w14:textId="77777777" w:rsidR="002A6C42" w:rsidRDefault="002A6C42" w:rsidP="00131EB0">
      <w:pPr>
        <w:autoSpaceDE w:val="0"/>
        <w:autoSpaceDN w:val="0"/>
        <w:adjustRightInd w:val="0"/>
        <w:textAlignment w:val="baseline"/>
        <w:rPr>
          <w:rFonts w:ascii="ＭＳ 明朝" w:eastAsia="ＭＳ 明朝" w:hAnsi="ＭＳ 明朝"/>
          <w:sz w:val="22"/>
        </w:rPr>
      </w:pPr>
      <w:r>
        <w:rPr>
          <w:rFonts w:ascii="ＭＳ 明朝" w:eastAsia="ＭＳ 明朝" w:hAnsi="ＭＳ 明朝" w:hint="eastAsia"/>
          <w:sz w:val="22"/>
        </w:rPr>
        <w:t xml:space="preserve">　　　</w:t>
      </w:r>
      <w:r w:rsidR="00131EB0">
        <w:rPr>
          <w:rFonts w:ascii="ＭＳ 明朝" w:eastAsia="ＭＳ 明朝" w:hAnsi="ＭＳ 明朝" w:hint="eastAsia"/>
          <w:sz w:val="22"/>
        </w:rPr>
        <w:t>把握され</w:t>
      </w:r>
      <w:r>
        <w:rPr>
          <w:rFonts w:ascii="ＭＳ 明朝" w:eastAsia="ＭＳ 明朝" w:hAnsi="ＭＳ 明朝" w:hint="eastAsia"/>
          <w:sz w:val="22"/>
        </w:rPr>
        <w:t>、</w:t>
      </w:r>
      <w:r w:rsidR="00131EB0">
        <w:rPr>
          <w:rFonts w:ascii="ＭＳ 明朝" w:eastAsia="ＭＳ 明朝" w:hAnsi="ＭＳ 明朝" w:hint="eastAsia"/>
          <w:sz w:val="22"/>
        </w:rPr>
        <w:t>犯罪を敢行しようと企む者に対抗措置を執られないようにするため非</w:t>
      </w:r>
    </w:p>
    <w:p w14:paraId="38C3CF91" w14:textId="77777777" w:rsidR="002A6C42" w:rsidRDefault="002A6C42" w:rsidP="002651B0">
      <w:pPr>
        <w:autoSpaceDE w:val="0"/>
        <w:autoSpaceDN w:val="0"/>
        <w:adjustRightInd w:val="0"/>
        <w:textAlignment w:val="baseline"/>
        <w:rPr>
          <w:rFonts w:ascii="ＭＳ 明朝" w:eastAsia="ＭＳ 明朝" w:hAnsi="ＭＳ 明朝"/>
          <w:sz w:val="22"/>
        </w:rPr>
      </w:pPr>
      <w:r>
        <w:rPr>
          <w:rFonts w:ascii="ＭＳ 明朝" w:eastAsia="ＭＳ 明朝" w:hAnsi="ＭＳ 明朝" w:hint="eastAsia"/>
          <w:sz w:val="22"/>
        </w:rPr>
        <w:t xml:space="preserve">　　　</w:t>
      </w:r>
      <w:r w:rsidR="00131EB0">
        <w:rPr>
          <w:rFonts w:ascii="ＭＳ 明朝" w:eastAsia="ＭＳ 明朝" w:hAnsi="ＭＳ 明朝" w:hint="eastAsia"/>
          <w:sz w:val="22"/>
        </w:rPr>
        <w:t>公開としている。</w:t>
      </w:r>
      <w:r w:rsidR="00EE0C83">
        <w:rPr>
          <w:rFonts w:ascii="ＭＳ 明朝" w:eastAsia="ＭＳ 明朝" w:hAnsi="ＭＳ 明朝" w:hint="eastAsia"/>
          <w:sz w:val="22"/>
        </w:rPr>
        <w:t>車種名については、</w:t>
      </w:r>
      <w:r w:rsidR="00C045A8">
        <w:rPr>
          <w:rFonts w:ascii="ＭＳ 明朝" w:eastAsia="ＭＳ 明朝" w:hAnsi="ＭＳ 明朝" w:hint="eastAsia"/>
          <w:sz w:val="22"/>
        </w:rPr>
        <w:t>車種名を公開することにより詳細な捜査</w:t>
      </w:r>
      <w:r w:rsidR="00EE0C83">
        <w:rPr>
          <w:rFonts w:ascii="ＭＳ 明朝" w:eastAsia="ＭＳ 明朝" w:hAnsi="ＭＳ 明朝" w:hint="eastAsia"/>
          <w:sz w:val="22"/>
        </w:rPr>
        <w:t>内</w:t>
      </w:r>
    </w:p>
    <w:p w14:paraId="19F8E53A" w14:textId="77777777" w:rsidR="002A6C42" w:rsidRDefault="002A6C42" w:rsidP="002651B0">
      <w:pPr>
        <w:autoSpaceDE w:val="0"/>
        <w:autoSpaceDN w:val="0"/>
        <w:adjustRightInd w:val="0"/>
        <w:textAlignment w:val="baseline"/>
        <w:rPr>
          <w:rFonts w:ascii="ＭＳ 明朝" w:eastAsia="ＭＳ 明朝" w:hAnsi="ＭＳ 明朝"/>
          <w:sz w:val="22"/>
        </w:rPr>
      </w:pPr>
      <w:r>
        <w:rPr>
          <w:rFonts w:ascii="ＭＳ 明朝" w:eastAsia="ＭＳ 明朝" w:hAnsi="ＭＳ 明朝" w:hint="eastAsia"/>
          <w:sz w:val="22"/>
        </w:rPr>
        <w:lastRenderedPageBreak/>
        <w:t xml:space="preserve">　　　</w:t>
      </w:r>
      <w:r w:rsidR="00EE0C83">
        <w:rPr>
          <w:rFonts w:ascii="ＭＳ 明朝" w:eastAsia="ＭＳ 明朝" w:hAnsi="ＭＳ 明朝" w:hint="eastAsia"/>
          <w:sz w:val="22"/>
        </w:rPr>
        <w:t>容</w:t>
      </w:r>
      <w:r w:rsidR="00C045A8">
        <w:rPr>
          <w:rFonts w:ascii="ＭＳ 明朝" w:eastAsia="ＭＳ 明朝" w:hAnsi="ＭＳ 明朝" w:hint="eastAsia"/>
          <w:sz w:val="22"/>
        </w:rPr>
        <w:t>や治安警備活動に用いられ</w:t>
      </w:r>
      <w:r w:rsidR="00EE0C83">
        <w:rPr>
          <w:rFonts w:ascii="ＭＳ 明朝" w:eastAsia="ＭＳ 明朝" w:hAnsi="ＭＳ 明朝" w:hint="eastAsia"/>
          <w:sz w:val="22"/>
        </w:rPr>
        <w:t>てい</w:t>
      </w:r>
      <w:r w:rsidR="00C045A8">
        <w:rPr>
          <w:rFonts w:ascii="ＭＳ 明朝" w:eastAsia="ＭＳ 明朝" w:hAnsi="ＭＳ 明朝" w:hint="eastAsia"/>
          <w:sz w:val="22"/>
        </w:rPr>
        <w:t>ることが判明する車両については所属及び車</w:t>
      </w:r>
    </w:p>
    <w:p w14:paraId="70EC7FDD" w14:textId="77777777" w:rsidR="002A6C42" w:rsidRDefault="002A6C42" w:rsidP="002651B0">
      <w:pPr>
        <w:autoSpaceDE w:val="0"/>
        <w:autoSpaceDN w:val="0"/>
        <w:adjustRightInd w:val="0"/>
        <w:textAlignment w:val="baseline"/>
        <w:rPr>
          <w:rFonts w:ascii="ＭＳ 明朝" w:eastAsia="ＭＳ 明朝" w:hAnsi="ＭＳ 明朝"/>
          <w:sz w:val="22"/>
        </w:rPr>
      </w:pPr>
      <w:r>
        <w:rPr>
          <w:rFonts w:ascii="ＭＳ 明朝" w:eastAsia="ＭＳ 明朝" w:hAnsi="ＭＳ 明朝" w:hint="eastAsia"/>
          <w:sz w:val="22"/>
        </w:rPr>
        <w:t xml:space="preserve">　　　</w:t>
      </w:r>
      <w:r w:rsidR="00C045A8">
        <w:rPr>
          <w:rFonts w:ascii="ＭＳ 明朝" w:eastAsia="ＭＳ 明朝" w:hAnsi="ＭＳ 明朝" w:hint="eastAsia"/>
          <w:sz w:val="22"/>
        </w:rPr>
        <w:t>種名とも非公開</w:t>
      </w:r>
      <w:r w:rsidR="000F6A99">
        <w:rPr>
          <w:rFonts w:ascii="ＭＳ 明朝" w:eastAsia="ＭＳ 明朝" w:hAnsi="ＭＳ 明朝" w:hint="eastAsia"/>
          <w:sz w:val="22"/>
        </w:rPr>
        <w:t>とし</w:t>
      </w:r>
      <w:r w:rsidR="00EE0C83">
        <w:rPr>
          <w:rFonts w:ascii="ＭＳ 明朝" w:eastAsia="ＭＳ 明朝" w:hAnsi="ＭＳ 明朝" w:hint="eastAsia"/>
          <w:sz w:val="22"/>
        </w:rPr>
        <w:t>、</w:t>
      </w:r>
      <w:r w:rsidR="000F6A99">
        <w:rPr>
          <w:rFonts w:ascii="ＭＳ 明朝" w:eastAsia="ＭＳ 明朝" w:hAnsi="ＭＳ 明朝" w:hint="eastAsia"/>
          <w:sz w:val="22"/>
        </w:rPr>
        <w:t>一方、外見上、警察車両として識別されない車両で、車種</w:t>
      </w:r>
    </w:p>
    <w:p w14:paraId="72E456E1" w14:textId="1BF67CCB" w:rsidR="000F6A99" w:rsidRDefault="002A6C42" w:rsidP="00131EB0">
      <w:pPr>
        <w:autoSpaceDE w:val="0"/>
        <w:autoSpaceDN w:val="0"/>
        <w:adjustRightInd w:val="0"/>
        <w:textAlignment w:val="baseline"/>
        <w:rPr>
          <w:rFonts w:ascii="ＭＳ 明朝" w:eastAsia="ＭＳ 明朝" w:hAnsi="ＭＳ 明朝"/>
          <w:sz w:val="22"/>
        </w:rPr>
      </w:pPr>
      <w:r>
        <w:rPr>
          <w:rFonts w:ascii="ＭＳ 明朝" w:eastAsia="ＭＳ 明朝" w:hAnsi="ＭＳ 明朝" w:hint="eastAsia"/>
          <w:sz w:val="22"/>
        </w:rPr>
        <w:t xml:space="preserve">　　　</w:t>
      </w:r>
      <w:r w:rsidR="000F6A99">
        <w:rPr>
          <w:rFonts w:ascii="ＭＳ 明朝" w:eastAsia="ＭＳ 明朝" w:hAnsi="ＭＳ 明朝" w:hint="eastAsia"/>
          <w:sz w:val="22"/>
        </w:rPr>
        <w:t>名からは詳細の捜査内容が判明しないものについては、車種名</w:t>
      </w:r>
      <w:r w:rsidR="009B00B6">
        <w:rPr>
          <w:rFonts w:ascii="ＭＳ 明朝" w:eastAsia="ＭＳ 明朝" w:hAnsi="ＭＳ 明朝" w:hint="eastAsia"/>
          <w:sz w:val="22"/>
        </w:rPr>
        <w:t>は</w:t>
      </w:r>
      <w:r w:rsidR="00EE0C83">
        <w:rPr>
          <w:rFonts w:ascii="ＭＳ 明朝" w:eastAsia="ＭＳ 明朝" w:hAnsi="ＭＳ 明朝" w:hint="eastAsia"/>
          <w:sz w:val="22"/>
        </w:rPr>
        <w:t>公開としている。</w:t>
      </w:r>
    </w:p>
    <w:p w14:paraId="5E4ABBD6" w14:textId="77777777" w:rsidR="00D33B0E" w:rsidRDefault="000F6A99" w:rsidP="002651B0">
      <w:pPr>
        <w:autoSpaceDE w:val="0"/>
        <w:autoSpaceDN w:val="0"/>
        <w:adjustRightInd w:val="0"/>
        <w:textAlignment w:val="baseline"/>
        <w:rPr>
          <w:rFonts w:ascii="ＭＳ 明朝" w:eastAsia="ＭＳ 明朝" w:hAnsi="ＭＳ 明朝"/>
          <w:sz w:val="22"/>
        </w:rPr>
      </w:pPr>
      <w:r>
        <w:rPr>
          <w:rFonts w:ascii="ＭＳ 明朝" w:eastAsia="ＭＳ 明朝" w:hAnsi="ＭＳ 明朝" w:hint="eastAsia"/>
          <w:sz w:val="22"/>
        </w:rPr>
        <w:t xml:space="preserve">　　　　また、車体色が白黒のパトカーであったり、赤色警光灯が設置されるなど、一</w:t>
      </w:r>
    </w:p>
    <w:p w14:paraId="38AF74DD" w14:textId="77777777" w:rsidR="00D33B0E" w:rsidRDefault="00D33B0E" w:rsidP="002651B0">
      <w:pPr>
        <w:autoSpaceDE w:val="0"/>
        <w:autoSpaceDN w:val="0"/>
        <w:adjustRightInd w:val="0"/>
        <w:textAlignment w:val="baseline"/>
        <w:rPr>
          <w:rFonts w:ascii="ＭＳ 明朝" w:eastAsia="ＭＳ 明朝" w:hAnsi="ＭＳ 明朝"/>
          <w:sz w:val="22"/>
        </w:rPr>
      </w:pPr>
      <w:r>
        <w:rPr>
          <w:rFonts w:ascii="ＭＳ 明朝" w:eastAsia="ＭＳ 明朝" w:hAnsi="ＭＳ 明朝" w:hint="eastAsia"/>
          <w:sz w:val="22"/>
        </w:rPr>
        <w:t xml:space="preserve">　　　</w:t>
      </w:r>
      <w:r w:rsidR="000F6A99">
        <w:rPr>
          <w:rFonts w:ascii="ＭＳ 明朝" w:eastAsia="ＭＳ 明朝" w:hAnsi="ＭＳ 明朝" w:hint="eastAsia"/>
          <w:sz w:val="22"/>
        </w:rPr>
        <w:t>見して警察車両と判別できる車両は、「所属」、「車種名」ともに公開していると</w:t>
      </w:r>
    </w:p>
    <w:p w14:paraId="01BDADB1" w14:textId="0F488152" w:rsidR="000F6A99" w:rsidRDefault="00D33B0E" w:rsidP="002651B0">
      <w:pPr>
        <w:autoSpaceDE w:val="0"/>
        <w:autoSpaceDN w:val="0"/>
        <w:adjustRightInd w:val="0"/>
        <w:textAlignment w:val="baseline"/>
        <w:rPr>
          <w:rFonts w:ascii="ＭＳ 明朝" w:eastAsia="ＭＳ 明朝" w:hAnsi="ＭＳ 明朝"/>
          <w:sz w:val="22"/>
        </w:rPr>
      </w:pPr>
      <w:r>
        <w:rPr>
          <w:rFonts w:ascii="ＭＳ 明朝" w:eastAsia="ＭＳ 明朝" w:hAnsi="ＭＳ 明朝" w:hint="eastAsia"/>
          <w:sz w:val="22"/>
        </w:rPr>
        <w:t xml:space="preserve">　　　</w:t>
      </w:r>
      <w:r w:rsidR="00EE0C83">
        <w:rPr>
          <w:rFonts w:ascii="ＭＳ 明朝" w:eastAsia="ＭＳ 明朝" w:hAnsi="ＭＳ 明朝" w:hint="eastAsia"/>
          <w:sz w:val="22"/>
        </w:rPr>
        <w:t>いう</w:t>
      </w:r>
      <w:r w:rsidR="000F6A99">
        <w:rPr>
          <w:rFonts w:ascii="ＭＳ 明朝" w:eastAsia="ＭＳ 明朝" w:hAnsi="ＭＳ 明朝" w:hint="eastAsia"/>
          <w:sz w:val="22"/>
        </w:rPr>
        <w:t>ことであった。</w:t>
      </w:r>
    </w:p>
    <w:p w14:paraId="3631D337" w14:textId="77777777" w:rsidR="000D6B9C" w:rsidRDefault="000F6A99" w:rsidP="002651B0">
      <w:pPr>
        <w:autoSpaceDE w:val="0"/>
        <w:autoSpaceDN w:val="0"/>
        <w:adjustRightInd w:val="0"/>
        <w:textAlignment w:val="baseline"/>
        <w:rPr>
          <w:rFonts w:ascii="ＭＳ 明朝" w:eastAsia="ＭＳ 明朝" w:hAnsi="ＭＳ 明朝"/>
          <w:sz w:val="22"/>
        </w:rPr>
      </w:pPr>
      <w:r>
        <w:rPr>
          <w:rFonts w:ascii="ＭＳ 明朝" w:eastAsia="ＭＳ 明朝" w:hAnsi="ＭＳ 明朝" w:hint="eastAsia"/>
          <w:sz w:val="22"/>
        </w:rPr>
        <w:t xml:space="preserve">　　　　</w:t>
      </w:r>
      <w:r w:rsidR="00915C1C">
        <w:rPr>
          <w:rFonts w:ascii="ＭＳ 明朝" w:eastAsia="ＭＳ 明朝" w:hAnsi="ＭＳ 明朝" w:hint="eastAsia"/>
          <w:sz w:val="22"/>
        </w:rPr>
        <w:t>この</w:t>
      </w:r>
      <w:r w:rsidR="000D6B9C">
        <w:rPr>
          <w:rFonts w:ascii="ＭＳ 明朝" w:eastAsia="ＭＳ 明朝" w:hAnsi="ＭＳ 明朝" w:hint="eastAsia"/>
          <w:sz w:val="22"/>
        </w:rPr>
        <w:t>点、「所属」又は「車種名」を公開することにより、</w:t>
      </w:r>
      <w:r w:rsidR="00915C1C">
        <w:rPr>
          <w:rFonts w:ascii="ＭＳ 明朝" w:eastAsia="ＭＳ 明朝" w:hAnsi="ＭＳ 明朝" w:hint="eastAsia"/>
          <w:sz w:val="22"/>
        </w:rPr>
        <w:t>治</w:t>
      </w:r>
      <w:r w:rsidR="00EE0C83">
        <w:rPr>
          <w:rFonts w:ascii="ＭＳ 明朝" w:eastAsia="ＭＳ 明朝" w:hAnsi="ＭＳ 明朝" w:hint="eastAsia"/>
          <w:sz w:val="22"/>
        </w:rPr>
        <w:t>安警備活動といっ</w:t>
      </w:r>
    </w:p>
    <w:p w14:paraId="0A2455B6" w14:textId="77777777" w:rsidR="000D6B9C" w:rsidRDefault="000D6B9C" w:rsidP="002651B0">
      <w:pPr>
        <w:autoSpaceDE w:val="0"/>
        <w:autoSpaceDN w:val="0"/>
        <w:adjustRightInd w:val="0"/>
        <w:textAlignment w:val="baseline"/>
        <w:rPr>
          <w:rFonts w:ascii="ＭＳ 明朝" w:eastAsia="ＭＳ 明朝" w:hAnsi="ＭＳ 明朝"/>
          <w:sz w:val="22"/>
        </w:rPr>
      </w:pPr>
      <w:r>
        <w:rPr>
          <w:rFonts w:ascii="ＭＳ 明朝" w:eastAsia="ＭＳ 明朝" w:hAnsi="ＭＳ 明朝" w:hint="eastAsia"/>
          <w:sz w:val="22"/>
        </w:rPr>
        <w:t xml:space="preserve">　　　</w:t>
      </w:r>
      <w:r w:rsidR="00EE0C83">
        <w:rPr>
          <w:rFonts w:ascii="ＭＳ 明朝" w:eastAsia="ＭＳ 明朝" w:hAnsi="ＭＳ 明朝" w:hint="eastAsia"/>
          <w:sz w:val="22"/>
        </w:rPr>
        <w:t>た警察活動の目的が達成できなくなり、又は</w:t>
      </w:r>
      <w:r w:rsidR="00915C1C">
        <w:rPr>
          <w:rFonts w:ascii="ＭＳ 明朝" w:eastAsia="ＭＳ 明朝" w:hAnsi="ＭＳ 明朝" w:hint="eastAsia"/>
          <w:sz w:val="22"/>
        </w:rPr>
        <w:t>公正かつ適切</w:t>
      </w:r>
      <w:r w:rsidR="00EE0C83">
        <w:rPr>
          <w:rFonts w:ascii="ＭＳ 明朝" w:eastAsia="ＭＳ 明朝" w:hAnsi="ＭＳ 明朝" w:hint="eastAsia"/>
          <w:sz w:val="22"/>
        </w:rPr>
        <w:t>な治安警備活動の</w:t>
      </w:r>
      <w:r w:rsidR="00915C1C">
        <w:rPr>
          <w:rFonts w:ascii="ＭＳ 明朝" w:eastAsia="ＭＳ 明朝" w:hAnsi="ＭＳ 明朝" w:hint="eastAsia"/>
          <w:sz w:val="22"/>
        </w:rPr>
        <w:t>執行</w:t>
      </w:r>
    </w:p>
    <w:p w14:paraId="41A94FEE" w14:textId="77777777" w:rsidR="000D6B9C" w:rsidRDefault="000D6B9C" w:rsidP="002651B0">
      <w:pPr>
        <w:autoSpaceDE w:val="0"/>
        <w:autoSpaceDN w:val="0"/>
        <w:adjustRightInd w:val="0"/>
        <w:textAlignment w:val="baseline"/>
        <w:rPr>
          <w:rFonts w:ascii="ＭＳ 明朝" w:eastAsia="ＭＳ 明朝" w:hAnsi="ＭＳ 明朝"/>
          <w:sz w:val="22"/>
        </w:rPr>
      </w:pPr>
      <w:r>
        <w:rPr>
          <w:rFonts w:ascii="ＭＳ 明朝" w:eastAsia="ＭＳ 明朝" w:hAnsi="ＭＳ 明朝" w:hint="eastAsia"/>
          <w:sz w:val="22"/>
        </w:rPr>
        <w:t xml:space="preserve">　　　</w:t>
      </w:r>
      <w:r w:rsidR="00915C1C">
        <w:rPr>
          <w:rFonts w:ascii="ＭＳ 明朝" w:eastAsia="ＭＳ 明朝" w:hAnsi="ＭＳ 明朝" w:hint="eastAsia"/>
          <w:sz w:val="22"/>
        </w:rPr>
        <w:t>に著しい支障を及ぼす</w:t>
      </w:r>
      <w:r w:rsidR="00D33B0E">
        <w:rPr>
          <w:rFonts w:ascii="ＭＳ 明朝" w:eastAsia="ＭＳ 明朝" w:hAnsi="ＭＳ 明朝" w:hint="eastAsia"/>
          <w:sz w:val="22"/>
        </w:rPr>
        <w:t>おそれがあると認められるから、条例第８条第１項第４号</w:t>
      </w:r>
    </w:p>
    <w:p w14:paraId="1F3B625F" w14:textId="3F23614E" w:rsidR="000F6A99" w:rsidRPr="000F6A99" w:rsidRDefault="000D6B9C" w:rsidP="002651B0">
      <w:pPr>
        <w:autoSpaceDE w:val="0"/>
        <w:autoSpaceDN w:val="0"/>
        <w:adjustRightInd w:val="0"/>
        <w:textAlignment w:val="baseline"/>
        <w:rPr>
          <w:rFonts w:ascii="ＭＳ 明朝" w:eastAsia="ＭＳ 明朝" w:hAnsi="ＭＳ 明朝"/>
          <w:sz w:val="22"/>
        </w:rPr>
      </w:pPr>
      <w:r>
        <w:rPr>
          <w:rFonts w:ascii="ＭＳ 明朝" w:eastAsia="ＭＳ 明朝" w:hAnsi="ＭＳ 明朝" w:hint="eastAsia"/>
          <w:sz w:val="22"/>
        </w:rPr>
        <w:t xml:space="preserve">　　　</w:t>
      </w:r>
      <w:r w:rsidR="00D33B0E">
        <w:rPr>
          <w:rFonts w:ascii="ＭＳ 明朝" w:eastAsia="ＭＳ 明朝" w:hAnsi="ＭＳ 明朝" w:hint="eastAsia"/>
          <w:sz w:val="22"/>
        </w:rPr>
        <w:t>に該当し、条例第８条第２項第１号の該当性を認めることができる。</w:t>
      </w:r>
    </w:p>
    <w:p w14:paraId="6DB48E89" w14:textId="429C5B88" w:rsidR="002275D5" w:rsidRDefault="00FE1A16" w:rsidP="00DB24F5">
      <w:pPr>
        <w:rPr>
          <w:rFonts w:ascii="ＭＳ 明朝" w:eastAsia="ＭＳ 明朝" w:hAnsi="ＭＳ 明朝"/>
          <w:sz w:val="22"/>
        </w:rPr>
      </w:pPr>
      <w:r>
        <w:rPr>
          <w:rFonts w:ascii="ＭＳ 明朝" w:eastAsia="ＭＳ 明朝" w:hAnsi="ＭＳ 明朝" w:hint="eastAsia"/>
          <w:sz w:val="22"/>
        </w:rPr>
        <w:t xml:space="preserve">　（４</w:t>
      </w:r>
      <w:r w:rsidR="002275D5">
        <w:rPr>
          <w:rFonts w:ascii="ＭＳ 明朝" w:eastAsia="ＭＳ 明朝" w:hAnsi="ＭＳ 明朝" w:hint="eastAsia"/>
          <w:sz w:val="22"/>
        </w:rPr>
        <w:t>）条例第８条第２項第２号について</w:t>
      </w:r>
    </w:p>
    <w:p w14:paraId="47237A90" w14:textId="77777777" w:rsidR="002275D5" w:rsidRDefault="002275D5" w:rsidP="00DB24F5">
      <w:pPr>
        <w:rPr>
          <w:rFonts w:ascii="ＭＳ 明朝" w:eastAsia="ＭＳ 明朝" w:hAnsi="ＭＳ 明朝"/>
          <w:sz w:val="22"/>
        </w:rPr>
      </w:pPr>
      <w:r>
        <w:rPr>
          <w:rFonts w:ascii="ＭＳ 明朝" w:eastAsia="ＭＳ 明朝" w:hAnsi="ＭＳ 明朝" w:hint="eastAsia"/>
          <w:sz w:val="22"/>
        </w:rPr>
        <w:t xml:space="preserve">　　　　本号では、公にすることにより、犯罪の予防、鎮圧又は捜査、公訴の維持、刑</w:t>
      </w:r>
    </w:p>
    <w:p w14:paraId="4A40B735" w14:textId="77777777" w:rsidR="00D33B0E" w:rsidRDefault="002275D5" w:rsidP="00DB24F5">
      <w:pPr>
        <w:rPr>
          <w:rFonts w:ascii="ＭＳ 明朝" w:eastAsia="ＭＳ 明朝" w:hAnsi="ＭＳ 明朝"/>
          <w:sz w:val="22"/>
        </w:rPr>
      </w:pPr>
      <w:r>
        <w:rPr>
          <w:rFonts w:ascii="ＭＳ 明朝" w:eastAsia="ＭＳ 明朝" w:hAnsi="ＭＳ 明朝" w:hint="eastAsia"/>
          <w:sz w:val="22"/>
        </w:rPr>
        <w:t xml:space="preserve">　　　の執行</w:t>
      </w:r>
      <w:r w:rsidR="00D33B0E">
        <w:rPr>
          <w:rFonts w:ascii="ＭＳ 明朝" w:eastAsia="ＭＳ 明朝" w:hAnsi="ＭＳ 明朝" w:hint="eastAsia"/>
          <w:sz w:val="22"/>
        </w:rPr>
        <w:t>その他の公共の安全と秩序の維持に支障を及ぼすおそれがあると公安委</w:t>
      </w:r>
    </w:p>
    <w:p w14:paraId="67B33ABE" w14:textId="77777777" w:rsidR="002A6C42" w:rsidRDefault="00D33B0E" w:rsidP="00DB24F5">
      <w:pPr>
        <w:rPr>
          <w:rFonts w:ascii="ＭＳ 明朝" w:eastAsia="ＭＳ 明朝" w:hAnsi="ＭＳ 明朝"/>
          <w:sz w:val="22"/>
        </w:rPr>
      </w:pPr>
      <w:r>
        <w:rPr>
          <w:rFonts w:ascii="ＭＳ 明朝" w:eastAsia="ＭＳ 明朝" w:hAnsi="ＭＳ 明朝" w:hint="eastAsia"/>
          <w:sz w:val="22"/>
        </w:rPr>
        <w:t xml:space="preserve">　　　</w:t>
      </w:r>
      <w:r w:rsidR="002275D5">
        <w:rPr>
          <w:rFonts w:ascii="ＭＳ 明朝" w:eastAsia="ＭＳ 明朝" w:hAnsi="ＭＳ 明朝" w:hint="eastAsia"/>
          <w:sz w:val="22"/>
        </w:rPr>
        <w:t>員会又は警察本部長</w:t>
      </w:r>
      <w:r w:rsidR="002A6C42">
        <w:rPr>
          <w:rFonts w:ascii="ＭＳ 明朝" w:eastAsia="ＭＳ 明朝" w:hAnsi="ＭＳ 明朝" w:hint="eastAsia"/>
          <w:sz w:val="22"/>
        </w:rPr>
        <w:t>が</w:t>
      </w:r>
      <w:r w:rsidR="002275D5">
        <w:rPr>
          <w:rFonts w:ascii="ＭＳ 明朝" w:eastAsia="ＭＳ 明朝" w:hAnsi="ＭＳ 明朝" w:hint="eastAsia"/>
          <w:sz w:val="22"/>
        </w:rPr>
        <w:t>認めることにつき相当の理由がある情報</w:t>
      </w:r>
      <w:r w:rsidR="002A6C42">
        <w:rPr>
          <w:rFonts w:ascii="ＭＳ 明朝" w:eastAsia="ＭＳ 明朝" w:hAnsi="ＭＳ 明朝" w:hint="eastAsia"/>
          <w:sz w:val="22"/>
        </w:rPr>
        <w:t>が記録されてい</w:t>
      </w:r>
    </w:p>
    <w:p w14:paraId="137614A2" w14:textId="77777777" w:rsidR="002A6C42" w:rsidRDefault="002A6C42" w:rsidP="00DB24F5">
      <w:pPr>
        <w:rPr>
          <w:rFonts w:ascii="ＭＳ 明朝" w:eastAsia="ＭＳ 明朝" w:hAnsi="ＭＳ 明朝"/>
          <w:sz w:val="22"/>
        </w:rPr>
      </w:pPr>
      <w:r>
        <w:rPr>
          <w:rFonts w:ascii="ＭＳ 明朝" w:eastAsia="ＭＳ 明朝" w:hAnsi="ＭＳ 明朝" w:hint="eastAsia"/>
          <w:sz w:val="22"/>
        </w:rPr>
        <w:t xml:space="preserve">　　　る行政文書</w:t>
      </w:r>
      <w:r w:rsidR="002275D5">
        <w:rPr>
          <w:rFonts w:ascii="ＭＳ 明朝" w:eastAsia="ＭＳ 明朝" w:hAnsi="ＭＳ 明朝" w:hint="eastAsia"/>
          <w:sz w:val="22"/>
        </w:rPr>
        <w:t>を公開</w:t>
      </w:r>
      <w:r w:rsidR="002002EE">
        <w:rPr>
          <w:rFonts w:ascii="ＭＳ 明朝" w:eastAsia="ＭＳ 明朝" w:hAnsi="ＭＳ 明朝" w:hint="eastAsia"/>
          <w:sz w:val="22"/>
        </w:rPr>
        <w:t>しないこと</w:t>
      </w:r>
      <w:r w:rsidR="00D33B0E">
        <w:rPr>
          <w:rFonts w:ascii="ＭＳ 明朝" w:eastAsia="ＭＳ 明朝" w:hAnsi="ＭＳ 明朝" w:hint="eastAsia"/>
          <w:sz w:val="22"/>
        </w:rPr>
        <w:t>ができるとしている。該当する情報として、</w:t>
      </w:r>
      <w:r w:rsidR="002716CA">
        <w:rPr>
          <w:rFonts w:ascii="ＭＳ 明朝" w:eastAsia="ＭＳ 明朝" w:hAnsi="ＭＳ 明朝" w:hint="eastAsia"/>
          <w:sz w:val="22"/>
        </w:rPr>
        <w:t>実施機</w:t>
      </w:r>
    </w:p>
    <w:p w14:paraId="20D9FA3B" w14:textId="77777777" w:rsidR="002A6C42" w:rsidRDefault="002A6C42" w:rsidP="00DB24F5">
      <w:pPr>
        <w:rPr>
          <w:rFonts w:ascii="ＭＳ 明朝" w:eastAsia="ＭＳ 明朝" w:hAnsi="ＭＳ 明朝"/>
          <w:sz w:val="22"/>
        </w:rPr>
      </w:pPr>
      <w:r>
        <w:rPr>
          <w:rFonts w:ascii="ＭＳ 明朝" w:eastAsia="ＭＳ 明朝" w:hAnsi="ＭＳ 明朝" w:hint="eastAsia"/>
          <w:sz w:val="22"/>
        </w:rPr>
        <w:t xml:space="preserve">　　　</w:t>
      </w:r>
      <w:r w:rsidR="002716CA">
        <w:rPr>
          <w:rFonts w:ascii="ＭＳ 明朝" w:eastAsia="ＭＳ 明朝" w:hAnsi="ＭＳ 明朝" w:hint="eastAsia"/>
          <w:sz w:val="22"/>
        </w:rPr>
        <w:t>関は、</w:t>
      </w:r>
      <w:r w:rsidR="00D33B0E">
        <w:rPr>
          <w:rFonts w:ascii="ＭＳ 明朝" w:eastAsia="ＭＳ 明朝" w:hAnsi="ＭＳ 明朝" w:hint="eastAsia"/>
          <w:sz w:val="22"/>
        </w:rPr>
        <w:t>犯罪の予防、鎮圧に関する手法、技術、体制、方針等に関する情報で、公</w:t>
      </w:r>
    </w:p>
    <w:p w14:paraId="71D80100" w14:textId="77777777" w:rsidR="002A6C42" w:rsidRDefault="002A6C42" w:rsidP="00DB24F5">
      <w:pPr>
        <w:rPr>
          <w:rFonts w:ascii="ＭＳ 明朝" w:eastAsia="ＭＳ 明朝" w:hAnsi="ＭＳ 明朝"/>
          <w:sz w:val="22"/>
        </w:rPr>
      </w:pPr>
      <w:r>
        <w:rPr>
          <w:rFonts w:ascii="ＭＳ 明朝" w:eastAsia="ＭＳ 明朝" w:hAnsi="ＭＳ 明朝" w:hint="eastAsia"/>
          <w:sz w:val="22"/>
        </w:rPr>
        <w:t xml:space="preserve">　　　</w:t>
      </w:r>
      <w:r w:rsidR="00D33B0E">
        <w:rPr>
          <w:rFonts w:ascii="ＭＳ 明朝" w:eastAsia="ＭＳ 明朝" w:hAnsi="ＭＳ 明朝" w:hint="eastAsia"/>
          <w:sz w:val="22"/>
        </w:rPr>
        <w:t>にすることにより将来の犯行を容易に</w:t>
      </w:r>
      <w:r w:rsidR="001E21E4">
        <w:rPr>
          <w:rFonts w:ascii="ＭＳ 明朝" w:eastAsia="ＭＳ 明朝" w:hAnsi="ＭＳ 明朝" w:hint="eastAsia"/>
          <w:sz w:val="22"/>
        </w:rPr>
        <w:t>し、又は、犯罪の鎮圧を困難ならしめるお</w:t>
      </w:r>
    </w:p>
    <w:p w14:paraId="03A04C12" w14:textId="6F05F4B5" w:rsidR="006B2194" w:rsidRDefault="002A6C42" w:rsidP="00DB24F5">
      <w:pPr>
        <w:rPr>
          <w:rFonts w:ascii="ＭＳ 明朝" w:eastAsia="ＭＳ 明朝" w:hAnsi="ＭＳ 明朝"/>
          <w:sz w:val="22"/>
        </w:rPr>
      </w:pPr>
      <w:r>
        <w:rPr>
          <w:rFonts w:ascii="ＭＳ 明朝" w:eastAsia="ＭＳ 明朝" w:hAnsi="ＭＳ 明朝" w:hint="eastAsia"/>
          <w:sz w:val="22"/>
        </w:rPr>
        <w:t xml:space="preserve">　　　</w:t>
      </w:r>
      <w:r w:rsidR="001E21E4">
        <w:rPr>
          <w:rFonts w:ascii="ＭＳ 明朝" w:eastAsia="ＭＳ 明朝" w:hAnsi="ＭＳ 明朝" w:hint="eastAsia"/>
          <w:sz w:val="22"/>
        </w:rPr>
        <w:t>それがあるものが考えられる</w:t>
      </w:r>
      <w:r w:rsidR="00D33B0E">
        <w:rPr>
          <w:rFonts w:ascii="ＭＳ 明朝" w:eastAsia="ＭＳ 明朝" w:hAnsi="ＭＳ 明朝" w:hint="eastAsia"/>
          <w:sz w:val="22"/>
        </w:rPr>
        <w:t>。</w:t>
      </w:r>
    </w:p>
    <w:p w14:paraId="5B71EA42" w14:textId="072983C8" w:rsidR="006B2194" w:rsidRDefault="00FE1A16" w:rsidP="00DB24F5">
      <w:pPr>
        <w:rPr>
          <w:rFonts w:ascii="ＭＳ 明朝" w:eastAsia="ＭＳ 明朝" w:hAnsi="ＭＳ 明朝"/>
          <w:sz w:val="22"/>
        </w:rPr>
      </w:pPr>
      <w:r>
        <w:rPr>
          <w:rFonts w:ascii="ＭＳ 明朝" w:eastAsia="ＭＳ 明朝" w:hAnsi="ＭＳ 明朝" w:hint="eastAsia"/>
          <w:sz w:val="22"/>
        </w:rPr>
        <w:t xml:space="preserve">　（５</w:t>
      </w:r>
      <w:r w:rsidR="006B2194">
        <w:rPr>
          <w:rFonts w:ascii="ＭＳ 明朝" w:eastAsia="ＭＳ 明朝" w:hAnsi="ＭＳ 明朝" w:hint="eastAsia"/>
          <w:sz w:val="22"/>
        </w:rPr>
        <w:t>）条例第８条第２項第２号の該当性について</w:t>
      </w:r>
    </w:p>
    <w:p w14:paraId="35FC5D94" w14:textId="77777777" w:rsidR="002A6C42" w:rsidRDefault="006B2194" w:rsidP="00365BE7">
      <w:pPr>
        <w:rPr>
          <w:rFonts w:ascii="ＭＳ 明朝" w:eastAsia="ＭＳ 明朝" w:hAnsi="ＭＳ 明朝"/>
          <w:sz w:val="22"/>
        </w:rPr>
      </w:pPr>
      <w:r>
        <w:rPr>
          <w:rFonts w:ascii="ＭＳ 明朝" w:eastAsia="ＭＳ 明朝" w:hAnsi="ＭＳ 明朝" w:hint="eastAsia"/>
          <w:sz w:val="22"/>
        </w:rPr>
        <w:t xml:space="preserve">　　　　</w:t>
      </w:r>
      <w:r w:rsidR="00D33B0E">
        <w:rPr>
          <w:rFonts w:ascii="ＭＳ 明朝" w:eastAsia="ＭＳ 明朝" w:hAnsi="ＭＳ 明朝" w:hint="eastAsia"/>
          <w:sz w:val="22"/>
        </w:rPr>
        <w:t>実施機関は、上記（３）のとおり、職務執行</w:t>
      </w:r>
      <w:r w:rsidR="00B346D6">
        <w:rPr>
          <w:rFonts w:ascii="ＭＳ 明朝" w:eastAsia="ＭＳ 明朝" w:hAnsi="ＭＳ 明朝" w:hint="eastAsia"/>
          <w:sz w:val="22"/>
        </w:rPr>
        <w:t>力や体制等を把握され</w:t>
      </w:r>
      <w:r w:rsidR="002A6C42">
        <w:rPr>
          <w:rFonts w:ascii="ＭＳ 明朝" w:eastAsia="ＭＳ 明朝" w:hAnsi="ＭＳ 明朝" w:hint="eastAsia"/>
          <w:sz w:val="22"/>
        </w:rPr>
        <w:t>、</w:t>
      </w:r>
      <w:r w:rsidR="00B346D6">
        <w:rPr>
          <w:rFonts w:ascii="ＭＳ 明朝" w:eastAsia="ＭＳ 明朝" w:hAnsi="ＭＳ 明朝" w:hint="eastAsia"/>
          <w:sz w:val="22"/>
        </w:rPr>
        <w:t>犯罪を敢</w:t>
      </w:r>
    </w:p>
    <w:p w14:paraId="6E71364B" w14:textId="31D0BE83" w:rsidR="009A2782" w:rsidRDefault="002A6C42" w:rsidP="00365BE7">
      <w:pPr>
        <w:rPr>
          <w:rFonts w:ascii="ＭＳ 明朝" w:eastAsia="ＭＳ 明朝" w:hAnsi="ＭＳ 明朝"/>
          <w:sz w:val="22"/>
        </w:rPr>
      </w:pPr>
      <w:r>
        <w:rPr>
          <w:rFonts w:ascii="ＭＳ 明朝" w:eastAsia="ＭＳ 明朝" w:hAnsi="ＭＳ 明朝" w:hint="eastAsia"/>
          <w:sz w:val="22"/>
        </w:rPr>
        <w:t xml:space="preserve">　　　</w:t>
      </w:r>
      <w:r w:rsidR="00B346D6">
        <w:rPr>
          <w:rFonts w:ascii="ＭＳ 明朝" w:eastAsia="ＭＳ 明朝" w:hAnsi="ＭＳ 明朝" w:hint="eastAsia"/>
          <w:sz w:val="22"/>
        </w:rPr>
        <w:t>行しようと企む者に対抗措置を執られることを理由として非公開としている。</w:t>
      </w:r>
    </w:p>
    <w:p w14:paraId="24D2FECF" w14:textId="59D14A2E" w:rsidR="00B346D6" w:rsidRDefault="002716CA" w:rsidP="00365BE7">
      <w:pPr>
        <w:rPr>
          <w:rFonts w:ascii="ＭＳ 明朝" w:eastAsia="ＭＳ 明朝" w:hAnsi="ＭＳ 明朝"/>
          <w:sz w:val="22"/>
        </w:rPr>
      </w:pPr>
      <w:r>
        <w:rPr>
          <w:rFonts w:ascii="ＭＳ 明朝" w:eastAsia="ＭＳ 明朝" w:hAnsi="ＭＳ 明朝" w:hint="eastAsia"/>
          <w:sz w:val="22"/>
        </w:rPr>
        <w:t xml:space="preserve">　　　　この点、犯罪の予防、鎮圧</w:t>
      </w:r>
      <w:r w:rsidR="00B346D6">
        <w:rPr>
          <w:rFonts w:ascii="ＭＳ 明朝" w:eastAsia="ＭＳ 明朝" w:hAnsi="ＭＳ 明朝" w:hint="eastAsia"/>
          <w:sz w:val="22"/>
        </w:rPr>
        <w:t>に関する手法や体制に関する情報で公にすること</w:t>
      </w:r>
      <w:r>
        <w:rPr>
          <w:rFonts w:ascii="ＭＳ 明朝" w:eastAsia="ＭＳ 明朝" w:hAnsi="ＭＳ 明朝" w:hint="eastAsia"/>
          <w:sz w:val="22"/>
        </w:rPr>
        <w:t>に</w:t>
      </w:r>
    </w:p>
    <w:p w14:paraId="4221B899" w14:textId="77777777" w:rsidR="002716CA" w:rsidRDefault="002716CA" w:rsidP="00365BE7">
      <w:pPr>
        <w:rPr>
          <w:rFonts w:ascii="ＭＳ 明朝" w:eastAsia="ＭＳ 明朝" w:hAnsi="ＭＳ 明朝"/>
          <w:sz w:val="22"/>
        </w:rPr>
      </w:pPr>
      <w:r>
        <w:rPr>
          <w:rFonts w:ascii="ＭＳ 明朝" w:eastAsia="ＭＳ 明朝" w:hAnsi="ＭＳ 明朝" w:hint="eastAsia"/>
          <w:sz w:val="22"/>
        </w:rPr>
        <w:t xml:space="preserve">　　　</w:t>
      </w:r>
      <w:r w:rsidR="00B346D6">
        <w:rPr>
          <w:rFonts w:ascii="ＭＳ 明朝" w:eastAsia="ＭＳ 明朝" w:hAnsi="ＭＳ 明朝" w:hint="eastAsia"/>
          <w:sz w:val="22"/>
        </w:rPr>
        <w:t>より、将来の犯行を容易にし、又は犯罪の鎮圧を困難ならしめるおそれがある</w:t>
      </w:r>
      <w:r>
        <w:rPr>
          <w:rFonts w:ascii="ＭＳ 明朝" w:eastAsia="ＭＳ 明朝" w:hAnsi="ＭＳ 明朝" w:hint="eastAsia"/>
          <w:sz w:val="22"/>
        </w:rPr>
        <w:t>と</w:t>
      </w:r>
    </w:p>
    <w:p w14:paraId="196F8AB6" w14:textId="77777777" w:rsidR="002716CA" w:rsidRDefault="002716CA" w:rsidP="00365BE7">
      <w:pPr>
        <w:rPr>
          <w:rFonts w:ascii="ＭＳ 明朝" w:eastAsia="ＭＳ 明朝" w:hAnsi="ＭＳ 明朝"/>
          <w:sz w:val="22"/>
        </w:rPr>
      </w:pPr>
      <w:r>
        <w:rPr>
          <w:rFonts w:ascii="ＭＳ 明朝" w:eastAsia="ＭＳ 明朝" w:hAnsi="ＭＳ 明朝" w:hint="eastAsia"/>
          <w:sz w:val="22"/>
        </w:rPr>
        <w:t xml:space="preserve">　　　の理由には合理性があることから</w:t>
      </w:r>
      <w:r w:rsidR="00B346D6">
        <w:rPr>
          <w:rFonts w:ascii="ＭＳ 明朝" w:eastAsia="ＭＳ 明朝" w:hAnsi="ＭＳ 明朝" w:hint="eastAsia"/>
          <w:sz w:val="22"/>
        </w:rPr>
        <w:t>、条例第８条第２項第２号に該当すると認める</w:t>
      </w:r>
    </w:p>
    <w:p w14:paraId="32023592" w14:textId="2C189C18" w:rsidR="000D6B9C" w:rsidRDefault="002716CA" w:rsidP="00365BE7">
      <w:pPr>
        <w:rPr>
          <w:rFonts w:ascii="ＭＳ 明朝" w:eastAsia="ＭＳ 明朝" w:hAnsi="ＭＳ 明朝"/>
          <w:sz w:val="22"/>
        </w:rPr>
      </w:pPr>
      <w:r>
        <w:rPr>
          <w:rFonts w:ascii="ＭＳ 明朝" w:eastAsia="ＭＳ 明朝" w:hAnsi="ＭＳ 明朝" w:hint="eastAsia"/>
          <w:sz w:val="22"/>
        </w:rPr>
        <w:t xml:space="preserve">　　　</w:t>
      </w:r>
      <w:r w:rsidR="005C44A8">
        <w:rPr>
          <w:rFonts w:ascii="ＭＳ 明朝" w:eastAsia="ＭＳ 明朝" w:hAnsi="ＭＳ 明朝" w:hint="eastAsia"/>
          <w:sz w:val="22"/>
        </w:rPr>
        <w:t>ことができる。</w:t>
      </w:r>
    </w:p>
    <w:p w14:paraId="63DE68DB" w14:textId="77777777" w:rsidR="00307B31" w:rsidRDefault="00307B31" w:rsidP="004C3518">
      <w:pPr>
        <w:rPr>
          <w:rFonts w:ascii="ＭＳ ゴシック" w:eastAsia="ＭＳ ゴシック" w:hAnsi="ＭＳ ゴシック"/>
          <w:b/>
          <w:sz w:val="22"/>
        </w:rPr>
      </w:pPr>
    </w:p>
    <w:p w14:paraId="2CBEC9DA" w14:textId="1D8B9846" w:rsidR="009A2782" w:rsidRPr="001E21E4" w:rsidRDefault="001E21E4" w:rsidP="004C3518">
      <w:pPr>
        <w:rPr>
          <w:rFonts w:ascii="ＭＳ 明朝" w:eastAsia="ＭＳ 明朝" w:hAnsi="ＭＳ 明朝"/>
          <w:sz w:val="22"/>
        </w:rPr>
      </w:pPr>
      <w:r>
        <w:rPr>
          <w:rFonts w:ascii="ＭＳ 明朝" w:eastAsia="ＭＳ 明朝" w:hAnsi="ＭＳ 明朝" w:hint="eastAsia"/>
          <w:sz w:val="22"/>
        </w:rPr>
        <w:t xml:space="preserve">　３</w:t>
      </w:r>
      <w:r w:rsidR="00F55C6A" w:rsidRPr="001E21E4">
        <w:rPr>
          <w:rFonts w:ascii="ＭＳ 明朝" w:eastAsia="ＭＳ 明朝" w:hAnsi="ＭＳ 明朝" w:hint="eastAsia"/>
          <w:sz w:val="22"/>
        </w:rPr>
        <w:t xml:space="preserve">　結論</w:t>
      </w:r>
    </w:p>
    <w:p w14:paraId="1D8903AA" w14:textId="77777777" w:rsidR="00F55C6A" w:rsidRDefault="009A2782" w:rsidP="004C3518">
      <w:pPr>
        <w:rPr>
          <w:rFonts w:ascii="ＭＳ 明朝" w:eastAsia="ＭＳ 明朝" w:hAnsi="ＭＳ 明朝"/>
          <w:sz w:val="22"/>
        </w:rPr>
      </w:pPr>
      <w:r>
        <w:rPr>
          <w:rFonts w:ascii="ＭＳ 明朝" w:eastAsia="ＭＳ 明朝" w:hAnsi="ＭＳ 明朝" w:hint="eastAsia"/>
          <w:sz w:val="22"/>
        </w:rPr>
        <w:t xml:space="preserve">　　　</w:t>
      </w:r>
      <w:r w:rsidR="00F55C6A">
        <w:rPr>
          <w:rFonts w:ascii="ＭＳ 明朝" w:eastAsia="ＭＳ 明朝" w:hAnsi="ＭＳ 明朝" w:hint="eastAsia"/>
          <w:sz w:val="22"/>
        </w:rPr>
        <w:t>以上のとおりであることから、「第一　審査会の結論」のとおり答申するもので</w:t>
      </w:r>
    </w:p>
    <w:p w14:paraId="7AAB568F" w14:textId="4CF1985A" w:rsidR="009A2782" w:rsidRDefault="00F55C6A" w:rsidP="004C3518">
      <w:pPr>
        <w:rPr>
          <w:rFonts w:ascii="ＭＳ 明朝" w:eastAsia="ＭＳ 明朝" w:hAnsi="ＭＳ 明朝"/>
          <w:sz w:val="22"/>
        </w:rPr>
      </w:pPr>
      <w:r>
        <w:rPr>
          <w:rFonts w:ascii="ＭＳ 明朝" w:eastAsia="ＭＳ 明朝" w:hAnsi="ＭＳ 明朝" w:hint="eastAsia"/>
          <w:sz w:val="22"/>
        </w:rPr>
        <w:t xml:space="preserve">　　ある。</w:t>
      </w:r>
    </w:p>
    <w:p w14:paraId="6B6E8F22" w14:textId="7EFB11C6" w:rsidR="00F55C6A" w:rsidRDefault="00F55C6A" w:rsidP="004C3518">
      <w:pPr>
        <w:rPr>
          <w:rFonts w:ascii="ＭＳ 明朝" w:eastAsia="ＭＳ 明朝" w:hAnsi="ＭＳ 明朝"/>
          <w:sz w:val="22"/>
        </w:rPr>
      </w:pPr>
    </w:p>
    <w:p w14:paraId="00E5CC40" w14:textId="7B261452" w:rsidR="00F55C6A" w:rsidRDefault="00F55C6A" w:rsidP="004C3518">
      <w:pPr>
        <w:rPr>
          <w:rFonts w:ascii="ＭＳ 明朝" w:eastAsia="ＭＳ 明朝" w:hAnsi="ＭＳ 明朝"/>
          <w:sz w:val="22"/>
        </w:rPr>
      </w:pPr>
      <w:r>
        <w:rPr>
          <w:rFonts w:ascii="ＭＳ 明朝" w:eastAsia="ＭＳ 明朝" w:hAnsi="ＭＳ 明朝" w:hint="eastAsia"/>
          <w:sz w:val="22"/>
        </w:rPr>
        <w:t>（主に調査審議を行った委員の氏名）</w:t>
      </w:r>
    </w:p>
    <w:p w14:paraId="4EBCE901" w14:textId="6E5AB204" w:rsidR="00F55C6A" w:rsidRPr="00DA7F6B" w:rsidRDefault="005C06CE" w:rsidP="004C3518">
      <w:pPr>
        <w:rPr>
          <w:rFonts w:ascii="ＭＳ 明朝" w:eastAsia="ＭＳ 明朝" w:hAnsi="ＭＳ 明朝"/>
          <w:sz w:val="22"/>
        </w:rPr>
      </w:pPr>
      <w:r>
        <w:rPr>
          <w:rFonts w:ascii="ＭＳ 明朝" w:eastAsia="ＭＳ 明朝" w:hAnsi="ＭＳ 明朝" w:hint="eastAsia"/>
          <w:sz w:val="22"/>
        </w:rPr>
        <w:t xml:space="preserve">　正木</w:t>
      </w:r>
      <w:r w:rsidR="008D07EA">
        <w:rPr>
          <w:rFonts w:ascii="ＭＳ 明朝" w:eastAsia="ＭＳ 明朝" w:hAnsi="ＭＳ 明朝" w:hint="eastAsia"/>
          <w:sz w:val="22"/>
        </w:rPr>
        <w:t xml:space="preserve">　</w:t>
      </w:r>
      <w:r>
        <w:rPr>
          <w:rFonts w:ascii="ＭＳ 明朝" w:eastAsia="ＭＳ 明朝" w:hAnsi="ＭＳ 明朝" w:hint="eastAsia"/>
          <w:sz w:val="22"/>
        </w:rPr>
        <w:t>宏長、魚住</w:t>
      </w:r>
      <w:r w:rsidR="008D07EA">
        <w:rPr>
          <w:rFonts w:ascii="ＭＳ 明朝" w:eastAsia="ＭＳ 明朝" w:hAnsi="ＭＳ 明朝" w:hint="eastAsia"/>
          <w:sz w:val="22"/>
        </w:rPr>
        <w:t xml:space="preserve">　</w:t>
      </w:r>
      <w:r>
        <w:rPr>
          <w:rFonts w:ascii="ＭＳ 明朝" w:eastAsia="ＭＳ 明朝" w:hAnsi="ＭＳ 明朝" w:hint="eastAsia"/>
          <w:sz w:val="22"/>
        </w:rPr>
        <w:t>泰宏、井上</w:t>
      </w:r>
      <w:r w:rsidR="008D07EA">
        <w:rPr>
          <w:rFonts w:ascii="ＭＳ 明朝" w:eastAsia="ＭＳ 明朝" w:hAnsi="ＭＳ 明朝" w:hint="eastAsia"/>
          <w:sz w:val="22"/>
        </w:rPr>
        <w:t xml:space="preserve">　</w:t>
      </w:r>
      <w:r>
        <w:rPr>
          <w:rFonts w:ascii="ＭＳ 明朝" w:eastAsia="ＭＳ 明朝" w:hAnsi="ＭＳ 明朝" w:hint="eastAsia"/>
          <w:sz w:val="22"/>
        </w:rPr>
        <w:t>理砂子、春名</w:t>
      </w:r>
      <w:r w:rsidR="008D07EA">
        <w:rPr>
          <w:rFonts w:ascii="ＭＳ 明朝" w:eastAsia="ＭＳ 明朝" w:hAnsi="ＭＳ 明朝" w:hint="eastAsia"/>
          <w:sz w:val="22"/>
        </w:rPr>
        <w:t xml:space="preserve">　</w:t>
      </w:r>
      <w:r>
        <w:rPr>
          <w:rFonts w:ascii="ＭＳ 明朝" w:eastAsia="ＭＳ 明朝" w:hAnsi="ＭＳ 明朝" w:hint="eastAsia"/>
          <w:sz w:val="22"/>
        </w:rPr>
        <w:t>麻季</w:t>
      </w:r>
    </w:p>
    <w:sectPr w:rsidR="00F55C6A" w:rsidRPr="00DA7F6B" w:rsidSect="002F4A01">
      <w:headerReference w:type="even" r:id="rId7"/>
      <w:headerReference w:type="default" r:id="rId8"/>
      <w:footerReference w:type="even" r:id="rId9"/>
      <w:footerReference w:type="default" r:id="rId10"/>
      <w:headerReference w:type="first" r:id="rId11"/>
      <w:footerReference w:type="first" r:id="rId12"/>
      <w:pgSz w:w="11906" w:h="16838" w:code="9"/>
      <w:pgMar w:top="1985" w:right="1701" w:bottom="1701" w:left="1701" w:header="851" w:footer="992" w:gutter="0"/>
      <w:cols w:space="425"/>
      <w:docGrid w:type="lines" w:linePitch="365" w:charSpace="532"/>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D73514" w14:textId="77777777" w:rsidR="005D0620" w:rsidRDefault="005D0620" w:rsidP="004C3518">
      <w:r>
        <w:separator/>
      </w:r>
    </w:p>
  </w:endnote>
  <w:endnote w:type="continuationSeparator" w:id="0">
    <w:p w14:paraId="0F45A77B" w14:textId="77777777" w:rsidR="005D0620" w:rsidRDefault="005D0620" w:rsidP="004C3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1E8E3" w14:textId="77777777" w:rsidR="00CA75D1" w:rsidRDefault="00CA75D1">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D919D" w14:textId="77777777" w:rsidR="00652532" w:rsidRPr="00CA75D1" w:rsidRDefault="00652532" w:rsidP="00CA75D1">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6CFA8" w14:textId="77777777" w:rsidR="00CA75D1" w:rsidRDefault="00CA75D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BEC79" w14:textId="77777777" w:rsidR="005D0620" w:rsidRDefault="005D0620" w:rsidP="004C3518">
      <w:r>
        <w:separator/>
      </w:r>
    </w:p>
  </w:footnote>
  <w:footnote w:type="continuationSeparator" w:id="0">
    <w:p w14:paraId="7A29F04F" w14:textId="77777777" w:rsidR="005D0620" w:rsidRDefault="005D0620" w:rsidP="004C3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8AE1E" w14:textId="77777777" w:rsidR="00CA75D1" w:rsidRDefault="00CA75D1">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09F37" w14:textId="29A95140" w:rsidR="00652532" w:rsidRPr="00CA75D1" w:rsidRDefault="00652532" w:rsidP="00CA75D1">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5E44D" w14:textId="77777777" w:rsidR="00CA75D1" w:rsidRDefault="00CA75D1">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39"/>
  <w:drawingGridHorizontalSpacing w:val="213"/>
  <w:drawingGridVerticalSpacing w:val="36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AEF"/>
    <w:rsid w:val="000008BE"/>
    <w:rsid w:val="00005CDC"/>
    <w:rsid w:val="00033DBD"/>
    <w:rsid w:val="00043EC8"/>
    <w:rsid w:val="00044417"/>
    <w:rsid w:val="00045DA9"/>
    <w:rsid w:val="00046152"/>
    <w:rsid w:val="00054464"/>
    <w:rsid w:val="00065234"/>
    <w:rsid w:val="00076E99"/>
    <w:rsid w:val="00081082"/>
    <w:rsid w:val="00087CB4"/>
    <w:rsid w:val="00093B45"/>
    <w:rsid w:val="000A3335"/>
    <w:rsid w:val="000B7E54"/>
    <w:rsid w:val="000B7EDC"/>
    <w:rsid w:val="000D27C4"/>
    <w:rsid w:val="000D2C42"/>
    <w:rsid w:val="000D6B9C"/>
    <w:rsid w:val="000E7355"/>
    <w:rsid w:val="000F2BAD"/>
    <w:rsid w:val="000F6014"/>
    <w:rsid w:val="000F6A99"/>
    <w:rsid w:val="00100128"/>
    <w:rsid w:val="00102BF9"/>
    <w:rsid w:val="0010431A"/>
    <w:rsid w:val="00110D46"/>
    <w:rsid w:val="00121989"/>
    <w:rsid w:val="0012427E"/>
    <w:rsid w:val="001253F1"/>
    <w:rsid w:val="0012717C"/>
    <w:rsid w:val="00131EB0"/>
    <w:rsid w:val="001361E8"/>
    <w:rsid w:val="00140A79"/>
    <w:rsid w:val="00141776"/>
    <w:rsid w:val="00141B87"/>
    <w:rsid w:val="00163F38"/>
    <w:rsid w:val="0017142E"/>
    <w:rsid w:val="00191FF5"/>
    <w:rsid w:val="0019268D"/>
    <w:rsid w:val="001A0C91"/>
    <w:rsid w:val="001A3F96"/>
    <w:rsid w:val="001A4B50"/>
    <w:rsid w:val="001A5610"/>
    <w:rsid w:val="001B2F39"/>
    <w:rsid w:val="001B495C"/>
    <w:rsid w:val="001C11D2"/>
    <w:rsid w:val="001C285E"/>
    <w:rsid w:val="001C29EF"/>
    <w:rsid w:val="001D2D41"/>
    <w:rsid w:val="001D4808"/>
    <w:rsid w:val="001D570E"/>
    <w:rsid w:val="001E21E4"/>
    <w:rsid w:val="001E2ABD"/>
    <w:rsid w:val="001F65AF"/>
    <w:rsid w:val="002002EE"/>
    <w:rsid w:val="00211FC5"/>
    <w:rsid w:val="00217E6F"/>
    <w:rsid w:val="00223523"/>
    <w:rsid w:val="00224B72"/>
    <w:rsid w:val="002275D5"/>
    <w:rsid w:val="00232BFB"/>
    <w:rsid w:val="002373FE"/>
    <w:rsid w:val="00242442"/>
    <w:rsid w:val="00242E07"/>
    <w:rsid w:val="002448AA"/>
    <w:rsid w:val="002500CA"/>
    <w:rsid w:val="002651B0"/>
    <w:rsid w:val="002656A6"/>
    <w:rsid w:val="002716CA"/>
    <w:rsid w:val="00286D02"/>
    <w:rsid w:val="00287147"/>
    <w:rsid w:val="00297057"/>
    <w:rsid w:val="002A35D0"/>
    <w:rsid w:val="002A6C42"/>
    <w:rsid w:val="002B0009"/>
    <w:rsid w:val="002C703E"/>
    <w:rsid w:val="002C7215"/>
    <w:rsid w:val="002C7AF1"/>
    <w:rsid w:val="002C7E6E"/>
    <w:rsid w:val="002E0E99"/>
    <w:rsid w:val="002E44B7"/>
    <w:rsid w:val="002E57B0"/>
    <w:rsid w:val="002F4124"/>
    <w:rsid w:val="002F4A01"/>
    <w:rsid w:val="003030DB"/>
    <w:rsid w:val="00307B31"/>
    <w:rsid w:val="003224F6"/>
    <w:rsid w:val="003229BB"/>
    <w:rsid w:val="00323D2E"/>
    <w:rsid w:val="00336A93"/>
    <w:rsid w:val="003418CF"/>
    <w:rsid w:val="00341FC6"/>
    <w:rsid w:val="00344A6F"/>
    <w:rsid w:val="00350762"/>
    <w:rsid w:val="00355C7A"/>
    <w:rsid w:val="00356220"/>
    <w:rsid w:val="003624CC"/>
    <w:rsid w:val="00365BE7"/>
    <w:rsid w:val="00371E6F"/>
    <w:rsid w:val="00380EB4"/>
    <w:rsid w:val="003842B7"/>
    <w:rsid w:val="00385031"/>
    <w:rsid w:val="00392FFC"/>
    <w:rsid w:val="00394D46"/>
    <w:rsid w:val="003A5904"/>
    <w:rsid w:val="003C1FDC"/>
    <w:rsid w:val="003E005E"/>
    <w:rsid w:val="0040381D"/>
    <w:rsid w:val="004064E7"/>
    <w:rsid w:val="00424170"/>
    <w:rsid w:val="00441AD7"/>
    <w:rsid w:val="00442DE8"/>
    <w:rsid w:val="0045532F"/>
    <w:rsid w:val="00466002"/>
    <w:rsid w:val="00476702"/>
    <w:rsid w:val="004818B1"/>
    <w:rsid w:val="00483961"/>
    <w:rsid w:val="00483FE0"/>
    <w:rsid w:val="0048421F"/>
    <w:rsid w:val="004915A9"/>
    <w:rsid w:val="004934BC"/>
    <w:rsid w:val="0049414F"/>
    <w:rsid w:val="004B45D0"/>
    <w:rsid w:val="004B6F83"/>
    <w:rsid w:val="004C3518"/>
    <w:rsid w:val="004D118D"/>
    <w:rsid w:val="004D7A81"/>
    <w:rsid w:val="004E1E0C"/>
    <w:rsid w:val="004E2798"/>
    <w:rsid w:val="004E5096"/>
    <w:rsid w:val="004E6144"/>
    <w:rsid w:val="004F15A8"/>
    <w:rsid w:val="004F164F"/>
    <w:rsid w:val="004F4F01"/>
    <w:rsid w:val="005019FD"/>
    <w:rsid w:val="0050216F"/>
    <w:rsid w:val="005048D7"/>
    <w:rsid w:val="00505110"/>
    <w:rsid w:val="005065F9"/>
    <w:rsid w:val="00511347"/>
    <w:rsid w:val="005237C2"/>
    <w:rsid w:val="005257B0"/>
    <w:rsid w:val="00526265"/>
    <w:rsid w:val="00537DD2"/>
    <w:rsid w:val="005431BF"/>
    <w:rsid w:val="00544AE0"/>
    <w:rsid w:val="00546E4E"/>
    <w:rsid w:val="00550FF9"/>
    <w:rsid w:val="00563BF8"/>
    <w:rsid w:val="00571E4B"/>
    <w:rsid w:val="00575F00"/>
    <w:rsid w:val="005836D2"/>
    <w:rsid w:val="00586F28"/>
    <w:rsid w:val="00586F6E"/>
    <w:rsid w:val="0058774B"/>
    <w:rsid w:val="00587BCF"/>
    <w:rsid w:val="005B213E"/>
    <w:rsid w:val="005B3E97"/>
    <w:rsid w:val="005C0686"/>
    <w:rsid w:val="005C06CE"/>
    <w:rsid w:val="005C15E2"/>
    <w:rsid w:val="005C406A"/>
    <w:rsid w:val="005C44A8"/>
    <w:rsid w:val="005D00AB"/>
    <w:rsid w:val="005D0620"/>
    <w:rsid w:val="005E3A3C"/>
    <w:rsid w:val="005E6CAF"/>
    <w:rsid w:val="005F1775"/>
    <w:rsid w:val="005F2BB2"/>
    <w:rsid w:val="005F448E"/>
    <w:rsid w:val="005F4618"/>
    <w:rsid w:val="00605339"/>
    <w:rsid w:val="00616B10"/>
    <w:rsid w:val="0062630C"/>
    <w:rsid w:val="00631FB0"/>
    <w:rsid w:val="006418EC"/>
    <w:rsid w:val="00646C99"/>
    <w:rsid w:val="00651A53"/>
    <w:rsid w:val="00651D9E"/>
    <w:rsid w:val="00652532"/>
    <w:rsid w:val="00671251"/>
    <w:rsid w:val="00697CE8"/>
    <w:rsid w:val="006A78DF"/>
    <w:rsid w:val="006B0186"/>
    <w:rsid w:val="006B2194"/>
    <w:rsid w:val="006B300E"/>
    <w:rsid w:val="006C6460"/>
    <w:rsid w:val="006D0AEC"/>
    <w:rsid w:val="006D253A"/>
    <w:rsid w:val="006F0214"/>
    <w:rsid w:val="006F0D0C"/>
    <w:rsid w:val="006F108B"/>
    <w:rsid w:val="006F195C"/>
    <w:rsid w:val="00710ABB"/>
    <w:rsid w:val="007236AB"/>
    <w:rsid w:val="007239DA"/>
    <w:rsid w:val="007253B7"/>
    <w:rsid w:val="00742EFD"/>
    <w:rsid w:val="00747485"/>
    <w:rsid w:val="0077547C"/>
    <w:rsid w:val="00785F5E"/>
    <w:rsid w:val="007B058A"/>
    <w:rsid w:val="007C0C84"/>
    <w:rsid w:val="007C2904"/>
    <w:rsid w:val="007D0D78"/>
    <w:rsid w:val="007D4A87"/>
    <w:rsid w:val="007D5B0F"/>
    <w:rsid w:val="007D7011"/>
    <w:rsid w:val="007E10CF"/>
    <w:rsid w:val="007F10C8"/>
    <w:rsid w:val="007F2742"/>
    <w:rsid w:val="007F7FC6"/>
    <w:rsid w:val="008022AB"/>
    <w:rsid w:val="00805B9E"/>
    <w:rsid w:val="00810007"/>
    <w:rsid w:val="00810AF8"/>
    <w:rsid w:val="00843356"/>
    <w:rsid w:val="00845084"/>
    <w:rsid w:val="008506EA"/>
    <w:rsid w:val="00863338"/>
    <w:rsid w:val="00870802"/>
    <w:rsid w:val="00880EF5"/>
    <w:rsid w:val="00883123"/>
    <w:rsid w:val="008846A4"/>
    <w:rsid w:val="008850C6"/>
    <w:rsid w:val="00885483"/>
    <w:rsid w:val="00885E2E"/>
    <w:rsid w:val="008871C6"/>
    <w:rsid w:val="008959A1"/>
    <w:rsid w:val="00895A4D"/>
    <w:rsid w:val="0089784E"/>
    <w:rsid w:val="008A221E"/>
    <w:rsid w:val="008A63F2"/>
    <w:rsid w:val="008B0C32"/>
    <w:rsid w:val="008B100D"/>
    <w:rsid w:val="008B26B2"/>
    <w:rsid w:val="008B4EB7"/>
    <w:rsid w:val="008B5BE6"/>
    <w:rsid w:val="008B73CC"/>
    <w:rsid w:val="008C3B33"/>
    <w:rsid w:val="008C7B32"/>
    <w:rsid w:val="008D07EA"/>
    <w:rsid w:val="008D3C95"/>
    <w:rsid w:val="008D44D1"/>
    <w:rsid w:val="008D49A9"/>
    <w:rsid w:val="008E0119"/>
    <w:rsid w:val="008E3FC1"/>
    <w:rsid w:val="008E7790"/>
    <w:rsid w:val="008E7BD2"/>
    <w:rsid w:val="008F4BDD"/>
    <w:rsid w:val="00902AE5"/>
    <w:rsid w:val="00913B7A"/>
    <w:rsid w:val="00914C6F"/>
    <w:rsid w:val="00915C1C"/>
    <w:rsid w:val="009353E5"/>
    <w:rsid w:val="00937781"/>
    <w:rsid w:val="0094670A"/>
    <w:rsid w:val="0095693D"/>
    <w:rsid w:val="00961E0F"/>
    <w:rsid w:val="009620B3"/>
    <w:rsid w:val="00965B45"/>
    <w:rsid w:val="00966763"/>
    <w:rsid w:val="00975D77"/>
    <w:rsid w:val="009836B6"/>
    <w:rsid w:val="00984E10"/>
    <w:rsid w:val="009918AC"/>
    <w:rsid w:val="00993E3A"/>
    <w:rsid w:val="009A2782"/>
    <w:rsid w:val="009A3B31"/>
    <w:rsid w:val="009B00B6"/>
    <w:rsid w:val="009B0EE4"/>
    <w:rsid w:val="009C2FFC"/>
    <w:rsid w:val="009C67F6"/>
    <w:rsid w:val="009C7E20"/>
    <w:rsid w:val="009D12E6"/>
    <w:rsid w:val="009D2AFC"/>
    <w:rsid w:val="009D5ED8"/>
    <w:rsid w:val="009D7E02"/>
    <w:rsid w:val="009E49FB"/>
    <w:rsid w:val="009F021D"/>
    <w:rsid w:val="009F0FFF"/>
    <w:rsid w:val="009F23E6"/>
    <w:rsid w:val="009F3270"/>
    <w:rsid w:val="00A17C25"/>
    <w:rsid w:val="00A24401"/>
    <w:rsid w:val="00A24409"/>
    <w:rsid w:val="00A363ED"/>
    <w:rsid w:val="00A4346D"/>
    <w:rsid w:val="00A43D14"/>
    <w:rsid w:val="00A475C7"/>
    <w:rsid w:val="00A5145B"/>
    <w:rsid w:val="00A54B5E"/>
    <w:rsid w:val="00A60423"/>
    <w:rsid w:val="00A605D7"/>
    <w:rsid w:val="00A61D42"/>
    <w:rsid w:val="00A6475A"/>
    <w:rsid w:val="00A64A56"/>
    <w:rsid w:val="00A661CD"/>
    <w:rsid w:val="00A720F3"/>
    <w:rsid w:val="00A72117"/>
    <w:rsid w:val="00A75FDB"/>
    <w:rsid w:val="00A768BC"/>
    <w:rsid w:val="00A82D22"/>
    <w:rsid w:val="00A87F98"/>
    <w:rsid w:val="00A9175D"/>
    <w:rsid w:val="00AB22A5"/>
    <w:rsid w:val="00AB24AC"/>
    <w:rsid w:val="00AB30B2"/>
    <w:rsid w:val="00AB560E"/>
    <w:rsid w:val="00AB7378"/>
    <w:rsid w:val="00AC4652"/>
    <w:rsid w:val="00AC5B43"/>
    <w:rsid w:val="00AD27DB"/>
    <w:rsid w:val="00AE65C6"/>
    <w:rsid w:val="00AF3163"/>
    <w:rsid w:val="00B02304"/>
    <w:rsid w:val="00B05C26"/>
    <w:rsid w:val="00B15A9B"/>
    <w:rsid w:val="00B20F43"/>
    <w:rsid w:val="00B23A2B"/>
    <w:rsid w:val="00B24AC0"/>
    <w:rsid w:val="00B346D6"/>
    <w:rsid w:val="00B406CA"/>
    <w:rsid w:val="00B44E6F"/>
    <w:rsid w:val="00B54190"/>
    <w:rsid w:val="00B6113F"/>
    <w:rsid w:val="00B61665"/>
    <w:rsid w:val="00B639CD"/>
    <w:rsid w:val="00B663CB"/>
    <w:rsid w:val="00B7130B"/>
    <w:rsid w:val="00B726FA"/>
    <w:rsid w:val="00B75C13"/>
    <w:rsid w:val="00B7778C"/>
    <w:rsid w:val="00BA2CF9"/>
    <w:rsid w:val="00BA5ACE"/>
    <w:rsid w:val="00BA6EFE"/>
    <w:rsid w:val="00BB4FF4"/>
    <w:rsid w:val="00BB672B"/>
    <w:rsid w:val="00BC72B8"/>
    <w:rsid w:val="00BD40DF"/>
    <w:rsid w:val="00BD6576"/>
    <w:rsid w:val="00BF5884"/>
    <w:rsid w:val="00C017C5"/>
    <w:rsid w:val="00C045A8"/>
    <w:rsid w:val="00C23AEF"/>
    <w:rsid w:val="00C24BF2"/>
    <w:rsid w:val="00C30A82"/>
    <w:rsid w:val="00C37BA2"/>
    <w:rsid w:val="00C452E3"/>
    <w:rsid w:val="00C54F1E"/>
    <w:rsid w:val="00C72CC6"/>
    <w:rsid w:val="00C73722"/>
    <w:rsid w:val="00C817A1"/>
    <w:rsid w:val="00C860BC"/>
    <w:rsid w:val="00C97FC6"/>
    <w:rsid w:val="00CA1AD0"/>
    <w:rsid w:val="00CA30F4"/>
    <w:rsid w:val="00CA75D1"/>
    <w:rsid w:val="00CB06E1"/>
    <w:rsid w:val="00CB50A1"/>
    <w:rsid w:val="00CB5256"/>
    <w:rsid w:val="00CF082E"/>
    <w:rsid w:val="00CF3DC2"/>
    <w:rsid w:val="00D02C4C"/>
    <w:rsid w:val="00D04811"/>
    <w:rsid w:val="00D13610"/>
    <w:rsid w:val="00D16C6E"/>
    <w:rsid w:val="00D2702A"/>
    <w:rsid w:val="00D323BE"/>
    <w:rsid w:val="00D33B0E"/>
    <w:rsid w:val="00D349CE"/>
    <w:rsid w:val="00D34BA3"/>
    <w:rsid w:val="00D35783"/>
    <w:rsid w:val="00D42A23"/>
    <w:rsid w:val="00D473DD"/>
    <w:rsid w:val="00D675A8"/>
    <w:rsid w:val="00D70506"/>
    <w:rsid w:val="00D847BC"/>
    <w:rsid w:val="00D85DC2"/>
    <w:rsid w:val="00D90BAC"/>
    <w:rsid w:val="00DA7F6B"/>
    <w:rsid w:val="00DB24F5"/>
    <w:rsid w:val="00DB49D9"/>
    <w:rsid w:val="00DD3FA6"/>
    <w:rsid w:val="00DE0776"/>
    <w:rsid w:val="00DF55EF"/>
    <w:rsid w:val="00E07C91"/>
    <w:rsid w:val="00E11BAD"/>
    <w:rsid w:val="00E127CC"/>
    <w:rsid w:val="00E172A1"/>
    <w:rsid w:val="00E2190C"/>
    <w:rsid w:val="00E25E34"/>
    <w:rsid w:val="00E26762"/>
    <w:rsid w:val="00E30289"/>
    <w:rsid w:val="00E35190"/>
    <w:rsid w:val="00E37AE1"/>
    <w:rsid w:val="00E4269E"/>
    <w:rsid w:val="00E463FD"/>
    <w:rsid w:val="00E53BB3"/>
    <w:rsid w:val="00E61E4D"/>
    <w:rsid w:val="00E657E0"/>
    <w:rsid w:val="00E7223A"/>
    <w:rsid w:val="00E81E38"/>
    <w:rsid w:val="00E86214"/>
    <w:rsid w:val="00E87DD8"/>
    <w:rsid w:val="00E952D1"/>
    <w:rsid w:val="00E97EAB"/>
    <w:rsid w:val="00EA007C"/>
    <w:rsid w:val="00EA6C45"/>
    <w:rsid w:val="00EB5AD1"/>
    <w:rsid w:val="00ED26C5"/>
    <w:rsid w:val="00EE0C83"/>
    <w:rsid w:val="00EE7205"/>
    <w:rsid w:val="00EF47C4"/>
    <w:rsid w:val="00EF5B65"/>
    <w:rsid w:val="00F10F04"/>
    <w:rsid w:val="00F17477"/>
    <w:rsid w:val="00F2030C"/>
    <w:rsid w:val="00F23B37"/>
    <w:rsid w:val="00F2783B"/>
    <w:rsid w:val="00F3164D"/>
    <w:rsid w:val="00F3187E"/>
    <w:rsid w:val="00F42AE7"/>
    <w:rsid w:val="00F4410C"/>
    <w:rsid w:val="00F46DCB"/>
    <w:rsid w:val="00F50644"/>
    <w:rsid w:val="00F55C6A"/>
    <w:rsid w:val="00F57144"/>
    <w:rsid w:val="00F636C2"/>
    <w:rsid w:val="00F64836"/>
    <w:rsid w:val="00F64DD6"/>
    <w:rsid w:val="00F70E97"/>
    <w:rsid w:val="00F8541E"/>
    <w:rsid w:val="00F86988"/>
    <w:rsid w:val="00F9012B"/>
    <w:rsid w:val="00F91CCE"/>
    <w:rsid w:val="00F953AE"/>
    <w:rsid w:val="00FA02A3"/>
    <w:rsid w:val="00FA525B"/>
    <w:rsid w:val="00FB18BF"/>
    <w:rsid w:val="00FB267A"/>
    <w:rsid w:val="00FC0A58"/>
    <w:rsid w:val="00FC5798"/>
    <w:rsid w:val="00FE10B7"/>
    <w:rsid w:val="00FE1A16"/>
    <w:rsid w:val="00FE267D"/>
    <w:rsid w:val="00FE3EBF"/>
    <w:rsid w:val="00FF7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11A1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2030C"/>
    <w:rPr>
      <w:sz w:val="18"/>
      <w:szCs w:val="18"/>
    </w:rPr>
  </w:style>
  <w:style w:type="paragraph" w:styleId="a4">
    <w:name w:val="annotation text"/>
    <w:basedOn w:val="a"/>
    <w:link w:val="a5"/>
    <w:uiPriority w:val="99"/>
    <w:semiHidden/>
    <w:unhideWhenUsed/>
    <w:rsid w:val="00F2030C"/>
    <w:pPr>
      <w:jc w:val="left"/>
    </w:pPr>
  </w:style>
  <w:style w:type="character" w:customStyle="1" w:styleId="a5">
    <w:name w:val="コメント文字列 (文字)"/>
    <w:basedOn w:val="a0"/>
    <w:link w:val="a4"/>
    <w:uiPriority w:val="99"/>
    <w:semiHidden/>
    <w:rsid w:val="00F2030C"/>
  </w:style>
  <w:style w:type="paragraph" w:styleId="a6">
    <w:name w:val="Balloon Text"/>
    <w:basedOn w:val="a"/>
    <w:link w:val="a7"/>
    <w:uiPriority w:val="99"/>
    <w:semiHidden/>
    <w:unhideWhenUsed/>
    <w:rsid w:val="00F2030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2030C"/>
    <w:rPr>
      <w:rFonts w:asciiTheme="majorHAnsi" w:eastAsiaTheme="majorEastAsia" w:hAnsiTheme="majorHAnsi" w:cstheme="majorBidi"/>
      <w:sz w:val="18"/>
      <w:szCs w:val="18"/>
    </w:rPr>
  </w:style>
  <w:style w:type="paragraph" w:styleId="a8">
    <w:name w:val="header"/>
    <w:basedOn w:val="a"/>
    <w:link w:val="a9"/>
    <w:uiPriority w:val="99"/>
    <w:unhideWhenUsed/>
    <w:rsid w:val="004C3518"/>
    <w:pPr>
      <w:tabs>
        <w:tab w:val="center" w:pos="4252"/>
        <w:tab w:val="right" w:pos="8504"/>
      </w:tabs>
      <w:snapToGrid w:val="0"/>
    </w:pPr>
  </w:style>
  <w:style w:type="character" w:customStyle="1" w:styleId="a9">
    <w:name w:val="ヘッダー (文字)"/>
    <w:basedOn w:val="a0"/>
    <w:link w:val="a8"/>
    <w:uiPriority w:val="99"/>
    <w:rsid w:val="004C3518"/>
  </w:style>
  <w:style w:type="paragraph" w:styleId="aa">
    <w:name w:val="footer"/>
    <w:basedOn w:val="a"/>
    <w:link w:val="ab"/>
    <w:uiPriority w:val="99"/>
    <w:unhideWhenUsed/>
    <w:rsid w:val="004C3518"/>
    <w:pPr>
      <w:tabs>
        <w:tab w:val="center" w:pos="4252"/>
        <w:tab w:val="right" w:pos="8504"/>
      </w:tabs>
      <w:snapToGrid w:val="0"/>
    </w:pPr>
  </w:style>
  <w:style w:type="character" w:customStyle="1" w:styleId="ab">
    <w:name w:val="フッター (文字)"/>
    <w:basedOn w:val="a0"/>
    <w:link w:val="aa"/>
    <w:uiPriority w:val="99"/>
    <w:rsid w:val="004C3518"/>
  </w:style>
  <w:style w:type="paragraph" w:styleId="ac">
    <w:name w:val="Note Heading"/>
    <w:basedOn w:val="a"/>
    <w:next w:val="a"/>
    <w:link w:val="ad"/>
    <w:rsid w:val="005019FD"/>
    <w:pPr>
      <w:jc w:val="center"/>
    </w:pPr>
    <w:rPr>
      <w:rFonts w:ascii="Century" w:eastAsia="ＭＳ 明朝" w:hAnsi="Century" w:cs="Times New Roman"/>
      <w:szCs w:val="24"/>
    </w:rPr>
  </w:style>
  <w:style w:type="character" w:customStyle="1" w:styleId="ad">
    <w:name w:val="記 (文字)"/>
    <w:basedOn w:val="a0"/>
    <w:link w:val="ac"/>
    <w:rsid w:val="005019FD"/>
    <w:rPr>
      <w:rFonts w:ascii="Century" w:eastAsia="ＭＳ 明朝" w:hAnsi="Century" w:cs="Times New Roman"/>
      <w:szCs w:val="24"/>
    </w:rPr>
  </w:style>
  <w:style w:type="paragraph" w:styleId="ae">
    <w:name w:val="Body Text Indent"/>
    <w:basedOn w:val="a"/>
    <w:link w:val="af"/>
    <w:uiPriority w:val="99"/>
    <w:semiHidden/>
    <w:unhideWhenUsed/>
    <w:rsid w:val="00B23A2B"/>
    <w:pPr>
      <w:ind w:leftChars="400" w:left="851"/>
    </w:pPr>
  </w:style>
  <w:style w:type="character" w:customStyle="1" w:styleId="af">
    <w:name w:val="本文インデント (文字)"/>
    <w:basedOn w:val="a0"/>
    <w:link w:val="ae"/>
    <w:uiPriority w:val="99"/>
    <w:semiHidden/>
    <w:rsid w:val="00B23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13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1130</Words>
  <Characters>6444</Characters>
  <Application>Microsoft Office Word</Application>
  <DocSecurity>0</DocSecurity>
  <Lines>53</Lines>
  <Paragraphs>15</Paragraphs>
  <ScaleCrop>false</ScaleCrop>
  <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2022-08-10T06:01:00Z</dcterms:created>
  <dcterms:modified xsi:type="dcterms:W3CDTF">2022-08-10T06:02:00Z</dcterms:modified>
</cp:coreProperties>
</file>