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67F25C86"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w:t>
      </w:r>
      <w:r w:rsidR="00311B25">
        <w:rPr>
          <w:rFonts w:ascii="ＭＳ ゴシック" w:eastAsia="ＭＳ ゴシック" w:hAnsi="ＭＳ ゴシック" w:hint="eastAsia"/>
        </w:rPr>
        <w:t>７</w:t>
      </w:r>
      <w:r w:rsidRPr="00BC43BB">
        <w:rPr>
          <w:rFonts w:ascii="ＭＳ ゴシック" w:eastAsia="ＭＳ ゴシック" w:hAnsi="ＭＳ ゴシック"/>
        </w:rPr>
        <w:t>年</w:t>
      </w:r>
      <w:r w:rsidR="00AC527C">
        <w:rPr>
          <w:rFonts w:ascii="ＭＳ ゴシック" w:eastAsia="ＭＳ ゴシック" w:hAnsi="ＭＳ ゴシック" w:hint="eastAsia"/>
        </w:rPr>
        <w:t>３</w:t>
      </w:r>
      <w:r w:rsidRPr="00BC43BB">
        <w:rPr>
          <w:rFonts w:ascii="ＭＳ ゴシック" w:eastAsia="ＭＳ ゴシック" w:hAnsi="ＭＳ ゴシック"/>
        </w:rPr>
        <w:t>月</w:t>
      </w:r>
      <w:r w:rsidR="00AC527C">
        <w:rPr>
          <w:rFonts w:ascii="ＭＳ ゴシック" w:eastAsia="ＭＳ ゴシック" w:hAnsi="ＭＳ ゴシック" w:hint="eastAsia"/>
        </w:rPr>
        <w:t>21</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Pr="00BC43BB">
        <w:rPr>
          <w:rFonts w:ascii="ＭＳ ゴシック" w:eastAsia="ＭＳ ゴシック" w:hAnsi="ＭＳ ゴシック"/>
        </w:rPr>
        <w:t>NPO関連情報お知らせメール」にご登録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0875FF71"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1D5412F" w14:textId="4B8F5013" w:rsidR="002D4B60" w:rsidRPr="00BC43BB" w:rsidRDefault="002D4B60"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00AC527C" w:rsidRPr="00AC527C">
        <w:rPr>
          <w:rFonts w:ascii="ＭＳ ゴシック" w:eastAsia="ＭＳ ゴシック" w:hAnsi="ＭＳ ゴシック" w:hint="eastAsia"/>
        </w:rPr>
        <w:t>大阪府環境保全活動補助金</w:t>
      </w:r>
      <w:r w:rsidR="00AC527C" w:rsidRPr="00AC527C">
        <w:rPr>
          <w:rFonts w:ascii="ＭＳ ゴシック" w:eastAsia="ＭＳ ゴシック" w:hAnsi="ＭＳ ゴシック"/>
        </w:rPr>
        <w:t xml:space="preserve"> 令和</w:t>
      </w:r>
      <w:r w:rsidR="00AC527C">
        <w:rPr>
          <w:rFonts w:ascii="ＭＳ ゴシック" w:eastAsia="ＭＳ ゴシック" w:hAnsi="ＭＳ ゴシック" w:hint="eastAsia"/>
        </w:rPr>
        <w:t>７</w:t>
      </w:r>
      <w:r w:rsidR="00AC527C" w:rsidRPr="00AC527C">
        <w:rPr>
          <w:rFonts w:ascii="ＭＳ ゴシック" w:eastAsia="ＭＳ ゴシック" w:hAnsi="ＭＳ ゴシック"/>
        </w:rPr>
        <w:t>年度募集のお知らせ</w:t>
      </w:r>
    </w:p>
    <w:p w14:paraId="09315BCD" w14:textId="2FA70625" w:rsidR="006A405C" w:rsidRPr="00A90279" w:rsidRDefault="006A405C" w:rsidP="00A90279">
      <w:pPr>
        <w:rPr>
          <w:rFonts w:ascii="ＭＳ ゴシック" w:eastAsia="ＭＳ ゴシック" w:hAnsi="ＭＳ ゴシック"/>
        </w:rPr>
      </w:pPr>
      <w:r w:rsidRPr="00BC43BB">
        <w:rPr>
          <w:rFonts w:ascii="ＭＳ ゴシック" w:eastAsia="ＭＳ ゴシック" w:hAnsi="ＭＳ ゴシック" w:hint="eastAsia"/>
        </w:rPr>
        <w:t>【</w:t>
      </w:r>
      <w:r w:rsidR="00D735C9">
        <w:rPr>
          <w:rFonts w:ascii="ＭＳ ゴシック" w:eastAsia="ＭＳ ゴシック" w:hAnsi="ＭＳ ゴシック" w:hint="eastAsia"/>
        </w:rPr>
        <w:t>２</w:t>
      </w:r>
      <w:r w:rsidRPr="00BC43BB">
        <w:rPr>
          <w:rFonts w:ascii="ＭＳ ゴシック" w:eastAsia="ＭＳ ゴシック" w:hAnsi="ＭＳ ゴシック" w:hint="eastAsia"/>
        </w:rPr>
        <w:t>】</w:t>
      </w:r>
      <w:r>
        <w:rPr>
          <w:rFonts w:ascii="ＭＳ ゴシック" w:eastAsia="ＭＳ ゴシック" w:hAnsi="ＭＳ ゴシック" w:hint="eastAsia"/>
        </w:rPr>
        <w:t>その他の助成情報</w:t>
      </w:r>
    </w:p>
    <w:p w14:paraId="43EC85C8" w14:textId="5AF4FF63"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A5FF4CE" w14:textId="30B7D569" w:rsidR="00FB3C9C" w:rsidRPr="00BC43BB" w:rsidRDefault="00FB3C9C" w:rsidP="00FB3C9C">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00AC527C" w:rsidRPr="00AC527C">
        <w:rPr>
          <w:rFonts w:ascii="ＭＳ ゴシック" w:eastAsia="ＭＳ ゴシック" w:hAnsi="ＭＳ ゴシック" w:hint="eastAsia"/>
        </w:rPr>
        <w:t>大阪府環境保全活動補助金</w:t>
      </w:r>
      <w:r w:rsidR="00AC527C" w:rsidRPr="00AC527C">
        <w:rPr>
          <w:rFonts w:ascii="ＭＳ ゴシック" w:eastAsia="ＭＳ ゴシック" w:hAnsi="ＭＳ ゴシック"/>
        </w:rPr>
        <w:t xml:space="preserve"> 令和７年度募集のお知らせ</w:t>
      </w:r>
    </w:p>
    <w:p w14:paraId="4BBE6B4E" w14:textId="75DEA295" w:rsidR="00BC43BB" w:rsidRPr="00D735C9" w:rsidRDefault="00BC43BB" w:rsidP="00D735C9">
      <w:pPr>
        <w:rPr>
          <w:rFonts w:ascii="ＭＳ ゴシック" w:eastAsia="ＭＳ ゴシック" w:hAnsi="ＭＳ ゴシック"/>
        </w:rPr>
      </w:pPr>
      <w:r w:rsidRPr="00D735C9">
        <w:rPr>
          <w:rFonts w:ascii="ＭＳ ゴシック" w:eastAsia="ＭＳ ゴシック" w:hAnsi="ＭＳ ゴシック"/>
        </w:rPr>
        <w:t>----------------------------------------------------------------------</w:t>
      </w:r>
    </w:p>
    <w:p w14:paraId="0CAAA0A8" w14:textId="77777777" w:rsidR="00AC527C" w:rsidRDefault="00AC527C" w:rsidP="00AC527C">
      <w:pPr>
        <w:ind w:firstLineChars="100" w:firstLine="210"/>
        <w:rPr>
          <w:rFonts w:ascii="ＭＳ ゴシック" w:eastAsia="ＭＳ ゴシック" w:hAnsi="ＭＳ ゴシック"/>
        </w:rPr>
      </w:pPr>
      <w:r w:rsidRPr="00AC527C">
        <w:rPr>
          <w:rFonts w:ascii="ＭＳ ゴシック" w:eastAsia="ＭＳ ゴシック" w:hAnsi="ＭＳ ゴシック" w:hint="eastAsia"/>
        </w:rPr>
        <w:t>大阪府では、「大阪府環境保全基金」を活用し、府内で活動している方々で</w:t>
      </w:r>
    </w:p>
    <w:p w14:paraId="7B30A978" w14:textId="77777777" w:rsidR="00AC527C" w:rsidRDefault="00AC527C" w:rsidP="00AC527C">
      <w:pPr>
        <w:rPr>
          <w:rFonts w:ascii="ＭＳ ゴシック" w:eastAsia="ＭＳ ゴシック" w:hAnsi="ＭＳ ゴシック"/>
        </w:rPr>
      </w:pPr>
      <w:r w:rsidRPr="00AC527C">
        <w:rPr>
          <w:rFonts w:ascii="ＭＳ ゴシック" w:eastAsia="ＭＳ ゴシック" w:hAnsi="ＭＳ ゴシック" w:hint="eastAsia"/>
        </w:rPr>
        <w:t>組織された民間団体の環境保全活動を支援するため、活動内容が他の模範となる</w:t>
      </w:r>
    </w:p>
    <w:p w14:paraId="6A4B32B7" w14:textId="61E582AD" w:rsidR="001F6A7B" w:rsidRDefault="00AC527C" w:rsidP="001F6A7B">
      <w:pPr>
        <w:rPr>
          <w:rFonts w:ascii="ＭＳ ゴシック" w:eastAsia="ＭＳ ゴシック" w:hAnsi="ＭＳ ゴシック"/>
        </w:rPr>
      </w:pPr>
      <w:r w:rsidRPr="00AC527C">
        <w:rPr>
          <w:rFonts w:ascii="ＭＳ ゴシック" w:eastAsia="ＭＳ ゴシック" w:hAnsi="ＭＳ ゴシック" w:hint="eastAsia"/>
        </w:rPr>
        <w:t>ような事業の活動経費の一部に対して「大阪府環境保全活動補助金」を交付しています</w:t>
      </w:r>
      <w:r>
        <w:rPr>
          <w:rFonts w:ascii="ＭＳ ゴシック" w:eastAsia="ＭＳ ゴシック" w:hAnsi="ＭＳ ゴシック" w:hint="eastAsia"/>
        </w:rPr>
        <w:t>。</w:t>
      </w:r>
    </w:p>
    <w:p w14:paraId="21D6BADB" w14:textId="77777777" w:rsidR="001F6A7B" w:rsidRPr="001F6A7B" w:rsidRDefault="001F6A7B" w:rsidP="001F6A7B">
      <w:pPr>
        <w:rPr>
          <w:rFonts w:ascii="ＭＳ ゴシック" w:eastAsia="ＭＳ ゴシック" w:hAnsi="ＭＳ ゴシック"/>
        </w:rPr>
      </w:pPr>
      <w:r w:rsidRPr="001F6A7B">
        <w:rPr>
          <w:rFonts w:ascii="ＭＳ ゴシック" w:eastAsia="ＭＳ ゴシック" w:hAnsi="ＭＳ ゴシック" w:hint="eastAsia"/>
        </w:rPr>
        <w:t>≪注意≫</w:t>
      </w:r>
    </w:p>
    <w:p w14:paraId="7BC636C2" w14:textId="696864F9" w:rsidR="001F6A7B" w:rsidRDefault="001F6A7B" w:rsidP="001F6A7B">
      <w:pPr>
        <w:ind w:firstLineChars="100" w:firstLine="210"/>
        <w:rPr>
          <w:rFonts w:ascii="ＭＳ ゴシック" w:eastAsia="ＭＳ ゴシック" w:hAnsi="ＭＳ ゴシック"/>
        </w:rPr>
      </w:pPr>
      <w:r w:rsidRPr="001F6A7B">
        <w:rPr>
          <w:rFonts w:ascii="ＭＳ ゴシック" w:eastAsia="ＭＳ ゴシック" w:hAnsi="ＭＳ ゴシック" w:hint="eastAsia"/>
        </w:rPr>
        <w:t>本公募は、大阪府議会の令和</w:t>
      </w:r>
      <w:r w:rsidR="00272E51">
        <w:rPr>
          <w:rFonts w:ascii="ＭＳ ゴシック" w:eastAsia="ＭＳ ゴシック" w:hAnsi="ＭＳ ゴシック" w:hint="eastAsia"/>
        </w:rPr>
        <w:t>７</w:t>
      </w:r>
      <w:r w:rsidRPr="001F6A7B">
        <w:rPr>
          <w:rFonts w:ascii="ＭＳ ゴシック" w:eastAsia="ＭＳ ゴシック" w:hAnsi="ＭＳ ゴシック"/>
        </w:rPr>
        <w:t>年</w:t>
      </w:r>
      <w:r w:rsidR="00272E51">
        <w:rPr>
          <w:rFonts w:ascii="ＭＳ ゴシック" w:eastAsia="ＭＳ ゴシック" w:hAnsi="ＭＳ ゴシック" w:hint="eastAsia"/>
        </w:rPr>
        <w:t>２</w:t>
      </w:r>
      <w:r w:rsidRPr="001F6A7B">
        <w:rPr>
          <w:rFonts w:ascii="ＭＳ ゴシック" w:eastAsia="ＭＳ ゴシック" w:hAnsi="ＭＳ ゴシック"/>
        </w:rPr>
        <w:t>月定例会で「令和</w:t>
      </w:r>
      <w:r w:rsidR="007F7230">
        <w:rPr>
          <w:rFonts w:ascii="ＭＳ ゴシック" w:eastAsia="ＭＳ ゴシック" w:hAnsi="ＭＳ ゴシック" w:hint="eastAsia"/>
        </w:rPr>
        <w:t>７</w:t>
      </w:r>
      <w:r w:rsidRPr="001F6A7B">
        <w:rPr>
          <w:rFonts w:ascii="ＭＳ ゴシック" w:eastAsia="ＭＳ ゴシック" w:hAnsi="ＭＳ ゴシック"/>
        </w:rPr>
        <w:t>年度大阪府一般会計予算」が可決され、</w:t>
      </w:r>
    </w:p>
    <w:p w14:paraId="45CB2F29" w14:textId="1FFB039C" w:rsidR="001F6A7B" w:rsidRPr="001F6A7B" w:rsidRDefault="001F6A7B" w:rsidP="001F6A7B">
      <w:pPr>
        <w:rPr>
          <w:rFonts w:ascii="ＭＳ ゴシック" w:eastAsia="ＭＳ ゴシック" w:hAnsi="ＭＳ ゴシック"/>
        </w:rPr>
      </w:pPr>
      <w:r w:rsidRPr="001F6A7B">
        <w:rPr>
          <w:rFonts w:ascii="ＭＳ ゴシック" w:eastAsia="ＭＳ ゴシック" w:hAnsi="ＭＳ ゴシック"/>
        </w:rPr>
        <w:t>本補助金に係る予算が成立した場合にのみ事業化される停止条件付きの公募です。</w:t>
      </w:r>
    </w:p>
    <w:p w14:paraId="36B39137" w14:textId="239378BC" w:rsidR="001F6A7B" w:rsidRDefault="001F6A7B" w:rsidP="001F6A7B">
      <w:pPr>
        <w:rPr>
          <w:rFonts w:ascii="ＭＳ ゴシック" w:eastAsia="ＭＳ ゴシック" w:hAnsi="ＭＳ ゴシック"/>
        </w:rPr>
      </w:pPr>
      <w:r w:rsidRPr="001F6A7B">
        <w:rPr>
          <w:rFonts w:ascii="ＭＳ ゴシック" w:eastAsia="ＭＳ ゴシック" w:hAnsi="ＭＳ ゴシック" w:hint="eastAsia"/>
        </w:rPr>
        <w:t>補助対象事業を公募したに留まり、いかなる効力も発生しません。予めご了承ください。</w:t>
      </w:r>
    </w:p>
    <w:p w14:paraId="4BE9AE99" w14:textId="77777777" w:rsidR="00AC527C" w:rsidRPr="00311B25" w:rsidRDefault="00AC527C" w:rsidP="00AC527C">
      <w:pPr>
        <w:ind w:firstLineChars="100" w:firstLine="210"/>
        <w:rPr>
          <w:rFonts w:ascii="ＭＳ ゴシック" w:eastAsia="ＭＳ ゴシック" w:hAnsi="ＭＳ ゴシック"/>
        </w:rPr>
      </w:pPr>
    </w:p>
    <w:p w14:paraId="306B96BA" w14:textId="44F24EDC" w:rsidR="00E21346" w:rsidRPr="00E21346" w:rsidRDefault="00311B25" w:rsidP="00E21346">
      <w:pPr>
        <w:rPr>
          <w:rFonts w:ascii="ＭＳ ゴシック" w:eastAsia="ＭＳ ゴシック" w:hAnsi="ＭＳ ゴシック"/>
        </w:rPr>
      </w:pPr>
      <w:r w:rsidRPr="00311B25">
        <w:rPr>
          <w:rFonts w:ascii="ＭＳ ゴシック" w:eastAsia="ＭＳ ゴシック" w:hAnsi="ＭＳ ゴシック" w:hint="eastAsia"/>
        </w:rPr>
        <w:t>【</w:t>
      </w:r>
      <w:r w:rsidR="00E21346" w:rsidRPr="00E21346">
        <w:rPr>
          <w:rFonts w:ascii="ＭＳ ゴシック" w:eastAsia="ＭＳ ゴシック" w:hAnsi="ＭＳ ゴシック" w:hint="eastAsia"/>
        </w:rPr>
        <w:t>募集期間】</w:t>
      </w:r>
    </w:p>
    <w:p w14:paraId="2A823264" w14:textId="4EF8BCDB"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令和</w:t>
      </w:r>
      <w:r w:rsidR="00AE4650">
        <w:rPr>
          <w:rFonts w:ascii="ＭＳ ゴシック" w:eastAsia="ＭＳ ゴシック" w:hAnsi="ＭＳ ゴシック" w:hint="eastAsia"/>
        </w:rPr>
        <w:t>７</w:t>
      </w:r>
      <w:r w:rsidRPr="00E21346">
        <w:rPr>
          <w:rFonts w:ascii="ＭＳ ゴシック" w:eastAsia="ＭＳ ゴシック" w:hAnsi="ＭＳ ゴシック" w:hint="eastAsia"/>
        </w:rPr>
        <w:t>年</w:t>
      </w:r>
      <w:r w:rsidR="00AE4650" w:rsidRPr="00AE4650">
        <w:rPr>
          <w:rFonts w:ascii="ＭＳ ゴシック" w:eastAsia="ＭＳ ゴシック" w:hAnsi="ＭＳ ゴシック" w:hint="eastAsia"/>
        </w:rPr>
        <w:t>４月</w:t>
      </w:r>
      <w:r w:rsidR="00AE4650" w:rsidRPr="00AE4650">
        <w:rPr>
          <w:rFonts w:ascii="ＭＳ ゴシック" w:eastAsia="ＭＳ ゴシック" w:hAnsi="ＭＳ ゴシック"/>
        </w:rPr>
        <w:t>11日（金</w:t>
      </w:r>
      <w:r w:rsidR="00AE4650">
        <w:rPr>
          <w:rFonts w:ascii="ＭＳ ゴシック" w:eastAsia="ＭＳ ゴシック" w:hAnsi="ＭＳ ゴシック" w:hint="eastAsia"/>
        </w:rPr>
        <w:t>曜日</w:t>
      </w:r>
      <w:r w:rsidR="00AE4650" w:rsidRPr="00AE4650">
        <w:rPr>
          <w:rFonts w:ascii="ＭＳ ゴシック" w:eastAsia="ＭＳ ゴシック" w:hAnsi="ＭＳ ゴシック"/>
        </w:rPr>
        <w:t>）午後５時まで</w:t>
      </w:r>
    </w:p>
    <w:p w14:paraId="5FD3F17B"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 xml:space="preserve">　</w:t>
      </w:r>
    </w:p>
    <w:p w14:paraId="60E3DCA4"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【補助金額】</w:t>
      </w:r>
    </w:p>
    <w:p w14:paraId="20945B11"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上限</w:t>
      </w:r>
      <w:r w:rsidRPr="00E21346">
        <w:rPr>
          <w:rFonts w:ascii="ＭＳ ゴシック" w:eastAsia="ＭＳ ゴシック" w:hAnsi="ＭＳ ゴシック"/>
        </w:rPr>
        <w:t>35万円、下限５万円の範囲内で以下(１)及び(２)の低い方の額</w:t>
      </w:r>
    </w:p>
    <w:p w14:paraId="76766CB2"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rPr>
        <w:t>(１)補助対象経費の２分の１</w:t>
      </w:r>
    </w:p>
    <w:p w14:paraId="3834DA7B" w14:textId="3771F766"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rPr>
        <w:t>(２)補助対象経費から事業実施に伴う収入（参加費、出展料など）を減じた額</w:t>
      </w:r>
    </w:p>
    <w:p w14:paraId="5EAE7739"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 xml:space="preserve">　</w:t>
      </w:r>
    </w:p>
    <w:p w14:paraId="6620BE0A"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【補助対象となる事業】</w:t>
      </w:r>
    </w:p>
    <w:p w14:paraId="52394567" w14:textId="77777777" w:rsidR="00AE4650" w:rsidRPr="00AE4650" w:rsidRDefault="00AE4650" w:rsidP="00AE4650">
      <w:pPr>
        <w:rPr>
          <w:rFonts w:ascii="ＭＳ ゴシック" w:eastAsia="ＭＳ ゴシック" w:hAnsi="ＭＳ ゴシック"/>
        </w:rPr>
      </w:pPr>
      <w:r w:rsidRPr="00AE4650">
        <w:rPr>
          <w:rFonts w:ascii="ＭＳ ゴシック" w:eastAsia="ＭＳ ゴシック" w:hAnsi="ＭＳ ゴシック" w:hint="eastAsia"/>
        </w:rPr>
        <w:t>（１）地球温暖化防止活動や環境美化活動などの実践活動</w:t>
      </w:r>
    </w:p>
    <w:p w14:paraId="7A28583B" w14:textId="77777777" w:rsidR="00AE4650" w:rsidRPr="00AE4650" w:rsidRDefault="00AE4650" w:rsidP="00AE4650">
      <w:pPr>
        <w:rPr>
          <w:rFonts w:ascii="ＭＳ ゴシック" w:eastAsia="ＭＳ ゴシック" w:hAnsi="ＭＳ ゴシック"/>
        </w:rPr>
      </w:pPr>
      <w:r w:rsidRPr="00AE4650">
        <w:rPr>
          <w:rFonts w:ascii="ＭＳ ゴシック" w:eastAsia="ＭＳ ゴシック" w:hAnsi="ＭＳ ゴシック" w:hint="eastAsia"/>
        </w:rPr>
        <w:t>（２）環境イベントや学習会などの教育啓発活動</w:t>
      </w:r>
    </w:p>
    <w:p w14:paraId="7676D888" w14:textId="09F6F9BA" w:rsidR="00E21346" w:rsidRDefault="00AE4650" w:rsidP="00AE4650">
      <w:pPr>
        <w:rPr>
          <w:rFonts w:ascii="ＭＳ ゴシック" w:eastAsia="ＭＳ ゴシック" w:hAnsi="ＭＳ ゴシック"/>
        </w:rPr>
      </w:pPr>
      <w:r w:rsidRPr="00AE4650">
        <w:rPr>
          <w:rFonts w:ascii="ＭＳ ゴシック" w:eastAsia="ＭＳ ゴシック" w:hAnsi="ＭＳ ゴシック" w:hint="eastAsia"/>
        </w:rPr>
        <w:t>（３）環境保全に関する調査研究活動</w:t>
      </w:r>
    </w:p>
    <w:p w14:paraId="59FFEB5B" w14:textId="6ECCDDCE" w:rsidR="00E21346" w:rsidRDefault="00E21346" w:rsidP="00E21346">
      <w:pPr>
        <w:rPr>
          <w:rFonts w:ascii="ＭＳ ゴシック" w:eastAsia="ＭＳ ゴシック" w:hAnsi="ＭＳ ゴシック"/>
        </w:rPr>
      </w:pPr>
    </w:p>
    <w:p w14:paraId="49F4D7DA"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【お問合せ】</w:t>
      </w:r>
    </w:p>
    <w:p w14:paraId="49EBB37A" w14:textId="77777777" w:rsidR="0026649B"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大阪府環境農林水産部　脱炭素・エネルギー政策課</w:t>
      </w:r>
      <w:r w:rsidR="0026649B">
        <w:rPr>
          <w:rFonts w:ascii="ＭＳ ゴシック" w:eastAsia="ＭＳ ゴシック" w:hAnsi="ＭＳ ゴシック" w:hint="eastAsia"/>
        </w:rPr>
        <w:t xml:space="preserve">　</w:t>
      </w:r>
      <w:r w:rsidRPr="00E21346">
        <w:rPr>
          <w:rFonts w:ascii="ＭＳ ゴシック" w:eastAsia="ＭＳ ゴシック" w:hAnsi="ＭＳ ゴシック" w:hint="eastAsia"/>
        </w:rPr>
        <w:t>府民共創グループ</w:t>
      </w:r>
    </w:p>
    <w:p w14:paraId="3A820992" w14:textId="3059C7E9" w:rsidR="0026649B" w:rsidRPr="00E21346" w:rsidRDefault="0026649B" w:rsidP="00E21346">
      <w:pPr>
        <w:rPr>
          <w:rFonts w:ascii="ＭＳ ゴシック" w:eastAsia="ＭＳ ゴシック" w:hAnsi="ＭＳ ゴシック"/>
        </w:rPr>
      </w:pPr>
      <w:r w:rsidRPr="00CA7989">
        <w:rPr>
          <w:rFonts w:ascii="ＭＳ ゴシック" w:eastAsia="ＭＳ ゴシック" w:hAnsi="ＭＳ ゴシック" w:hint="eastAsia"/>
        </w:rPr>
        <w:lastRenderedPageBreak/>
        <w:t>電話：</w:t>
      </w:r>
      <w:r w:rsidR="00E21346" w:rsidRPr="00E21346">
        <w:rPr>
          <w:rFonts w:ascii="ＭＳ ゴシック" w:eastAsia="ＭＳ ゴシック" w:hAnsi="ＭＳ ゴシック"/>
        </w:rPr>
        <w:t>06-6210-928</w:t>
      </w:r>
      <w:r>
        <w:rPr>
          <w:rFonts w:ascii="ＭＳ ゴシック" w:eastAsia="ＭＳ ゴシック" w:hAnsi="ＭＳ ゴシック" w:hint="eastAsia"/>
        </w:rPr>
        <w:t>7　メール：</w:t>
      </w:r>
      <w:r w:rsidRPr="0026649B">
        <w:rPr>
          <w:rFonts w:ascii="ＭＳ ゴシック" w:eastAsia="ＭＳ ゴシック" w:hAnsi="ＭＳ ゴシック"/>
        </w:rPr>
        <w:t>eneseisaku-02@gbox.pref.osaka.lg.jp</w:t>
      </w:r>
    </w:p>
    <w:p w14:paraId="683A4C24" w14:textId="77777777" w:rsidR="00E21346" w:rsidRPr="00E21346" w:rsidRDefault="00E21346" w:rsidP="00E21346">
      <w:pPr>
        <w:rPr>
          <w:rFonts w:ascii="ＭＳ ゴシック" w:eastAsia="ＭＳ ゴシック" w:hAnsi="ＭＳ ゴシック"/>
        </w:rPr>
      </w:pPr>
    </w:p>
    <w:p w14:paraId="1F87F1B3" w14:textId="77777777" w:rsidR="00E21346" w:rsidRPr="00E21346" w:rsidRDefault="00E21346" w:rsidP="00E21346">
      <w:pPr>
        <w:rPr>
          <w:rFonts w:ascii="ＭＳ ゴシック" w:eastAsia="ＭＳ ゴシック" w:hAnsi="ＭＳ ゴシック"/>
        </w:rPr>
      </w:pPr>
      <w:r w:rsidRPr="00E21346">
        <w:rPr>
          <w:rFonts w:ascii="ＭＳ ゴシック" w:eastAsia="ＭＳ ゴシック" w:hAnsi="ＭＳ ゴシック" w:hint="eastAsia"/>
        </w:rPr>
        <w:t>▼詳しくはこちら▼</w:t>
      </w:r>
    </w:p>
    <w:p w14:paraId="752C57D4" w14:textId="5FFA7371" w:rsidR="00E21346" w:rsidRDefault="00FC464A" w:rsidP="00E21346">
      <w:pPr>
        <w:rPr>
          <w:rFonts w:ascii="ＭＳ ゴシック" w:eastAsia="ＭＳ ゴシック" w:hAnsi="ＭＳ ゴシック"/>
        </w:rPr>
      </w:pPr>
      <w:hyperlink r:id="rId7" w:history="1">
        <w:r w:rsidR="00E21346" w:rsidRPr="0031430F">
          <w:rPr>
            <w:rStyle w:val="a3"/>
            <w:rFonts w:ascii="ＭＳ ゴシック" w:eastAsia="ＭＳ ゴシック" w:hAnsi="ＭＳ ゴシック"/>
          </w:rPr>
          <w:t>http://www.pref.osaka.lg.jp/chikyukankyo/katsudo/hojyokin.html</w:t>
        </w:r>
      </w:hyperlink>
    </w:p>
    <w:p w14:paraId="394454AD" w14:textId="106F7418" w:rsidR="00BC43BB" w:rsidRDefault="00BC43BB" w:rsidP="00E21346">
      <w:pPr>
        <w:rPr>
          <w:rFonts w:ascii="ＭＳ ゴシック" w:eastAsia="ＭＳ ゴシック" w:hAnsi="ＭＳ ゴシック"/>
        </w:rPr>
      </w:pPr>
      <w:r w:rsidRPr="00BC43BB">
        <w:rPr>
          <w:rFonts w:ascii="ＭＳ ゴシック" w:eastAsia="ＭＳ ゴシック" w:hAnsi="ＭＳ ゴシック" w:hint="eastAsia"/>
        </w:rPr>
        <w:t>━━━━━━━━━━━━━━━━━━━━━━━━━━━━━━━━━━━</w:t>
      </w:r>
    </w:p>
    <w:p w14:paraId="0ECF6206" w14:textId="77777777" w:rsidR="00B26F73" w:rsidRPr="00DE7AFA" w:rsidRDefault="00B26F73" w:rsidP="00B26F73">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２</w:t>
      </w:r>
      <w:r w:rsidRPr="00BC43BB">
        <w:rPr>
          <w:rFonts w:ascii="ＭＳ ゴシック" w:eastAsia="ＭＳ ゴシック" w:hAnsi="ＭＳ ゴシック" w:hint="eastAsia"/>
        </w:rPr>
        <w:t>】</w:t>
      </w:r>
      <w:r w:rsidRPr="00DE7AFA">
        <w:rPr>
          <w:rFonts w:ascii="ＭＳ ゴシック" w:eastAsia="ＭＳ ゴシック" w:hAnsi="ＭＳ ゴシック" w:hint="eastAsia"/>
        </w:rPr>
        <w:t>その他の助成情報</w:t>
      </w:r>
    </w:p>
    <w:p w14:paraId="44F03CF2" w14:textId="77777777" w:rsidR="00B26F73" w:rsidRPr="00DE7AFA" w:rsidRDefault="00B26F73" w:rsidP="00B26F73">
      <w:pPr>
        <w:ind w:firstLineChars="100" w:firstLine="210"/>
        <w:rPr>
          <w:rFonts w:ascii="ＭＳ ゴシック" w:eastAsia="ＭＳ ゴシック" w:hAnsi="ＭＳ ゴシック"/>
        </w:rPr>
      </w:pPr>
      <w:r w:rsidRPr="00DE7AFA">
        <w:rPr>
          <w:rFonts w:ascii="ＭＳ ゴシック" w:eastAsia="ＭＳ ゴシック" w:hAnsi="ＭＳ ゴシック" w:hint="eastAsia"/>
        </w:rPr>
        <w:t>現在公募中のその他の助成情報についてお知らせします。</w:t>
      </w:r>
    </w:p>
    <w:p w14:paraId="4F5EF5AB" w14:textId="77777777" w:rsidR="00B26F73" w:rsidRPr="001A6D57" w:rsidRDefault="00B26F73" w:rsidP="00B26F73">
      <w:pPr>
        <w:ind w:firstLineChars="100" w:firstLine="210"/>
        <w:rPr>
          <w:rFonts w:ascii="ＭＳ ゴシック" w:eastAsia="ＭＳ ゴシック" w:hAnsi="ＭＳ ゴシック"/>
        </w:rPr>
      </w:pPr>
      <w:r w:rsidRPr="001A6D57">
        <w:rPr>
          <w:rFonts w:ascii="ＭＳ ゴシック" w:eastAsia="ＭＳ ゴシック" w:hAnsi="ＭＳ ゴシック" w:hint="eastAsia"/>
        </w:rPr>
        <w:t>申込み方法等詳細については、記載のホームページをご確認ください。</w:t>
      </w:r>
    </w:p>
    <w:p w14:paraId="09036E3A" w14:textId="77777777" w:rsidR="00B26F73" w:rsidRDefault="00B26F73" w:rsidP="00B26F73">
      <w:pPr>
        <w:rPr>
          <w:rFonts w:ascii="ＭＳ ゴシック" w:eastAsia="ＭＳ ゴシック" w:hAnsi="ＭＳ ゴシック"/>
        </w:rPr>
      </w:pPr>
      <w:r w:rsidRPr="00BC43BB">
        <w:rPr>
          <w:rFonts w:ascii="ＭＳ ゴシック" w:eastAsia="ＭＳ ゴシック" w:hAnsi="ＭＳ ゴシック"/>
        </w:rPr>
        <w:t>----------------------------------------------------------------------</w:t>
      </w:r>
    </w:p>
    <w:p w14:paraId="63A85706" w14:textId="6547E15A" w:rsidR="00B26F73" w:rsidRDefault="00B26F73" w:rsidP="00B26F73">
      <w:pPr>
        <w:rPr>
          <w:rFonts w:ascii="ＭＳ ゴシック" w:eastAsia="ＭＳ ゴシック" w:hAnsi="ＭＳ ゴシック"/>
        </w:rPr>
      </w:pPr>
      <w:r w:rsidRPr="00DB28BA">
        <w:rPr>
          <w:rFonts w:ascii="ＭＳ ゴシック" w:eastAsia="ＭＳ ゴシック" w:hAnsi="ＭＳ ゴシック" w:hint="eastAsia"/>
        </w:rPr>
        <w:t>■</w:t>
      </w:r>
      <w:r w:rsidRPr="00B26F73">
        <w:rPr>
          <w:rFonts w:ascii="ＭＳ ゴシック" w:eastAsia="ＭＳ ゴシック" w:hAnsi="ＭＳ ゴシック" w:hint="eastAsia"/>
        </w:rPr>
        <w:t>社会福祉法人</w:t>
      </w:r>
      <w:r w:rsidRPr="00B26F73">
        <w:rPr>
          <w:rFonts w:ascii="ＭＳ ゴシック" w:eastAsia="ＭＳ ゴシック" w:hAnsi="ＭＳ ゴシック"/>
        </w:rPr>
        <w:t xml:space="preserve"> 中央共同募金会</w:t>
      </w:r>
      <w:r w:rsidRPr="00B26F73">
        <w:rPr>
          <w:rFonts w:ascii="ＭＳ ゴシック" w:eastAsia="ＭＳ ゴシック" w:hAnsi="ＭＳ ゴシック" w:hint="eastAsia"/>
        </w:rPr>
        <w:t>「居場所を失った人への緊急活動応援助成」第</w:t>
      </w:r>
      <w:r w:rsidRPr="00B26F73">
        <w:rPr>
          <w:rFonts w:ascii="ＭＳ ゴシック" w:eastAsia="ＭＳ ゴシック" w:hAnsi="ＭＳ ゴシック"/>
        </w:rPr>
        <w:t>11回公募</w:t>
      </w:r>
    </w:p>
    <w:p w14:paraId="119D2F7C" w14:textId="77777777" w:rsidR="00B26F73" w:rsidRDefault="00B26F73" w:rsidP="00B26F73">
      <w:pPr>
        <w:rPr>
          <w:rFonts w:ascii="ＭＳ ゴシック" w:eastAsia="ＭＳ ゴシック" w:hAnsi="ＭＳ ゴシック"/>
        </w:rPr>
      </w:pPr>
    </w:p>
    <w:p w14:paraId="3EB14797" w14:textId="77777777"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【対象団体】</w:t>
      </w:r>
    </w:p>
    <w:p w14:paraId="4C5022F0" w14:textId="151222B1" w:rsidR="005531B4" w:rsidRDefault="009F1352" w:rsidP="009F1352">
      <w:pPr>
        <w:rPr>
          <w:rFonts w:ascii="ＭＳ ゴシック" w:eastAsia="ＭＳ ゴシック" w:hAnsi="ＭＳ ゴシック"/>
        </w:rPr>
      </w:pPr>
      <w:r>
        <w:rPr>
          <w:rFonts w:ascii="ＭＳ ゴシック" w:eastAsia="ＭＳ ゴシック" w:hAnsi="ＭＳ ゴシック" w:hint="eastAsia"/>
        </w:rPr>
        <w:t>・</w:t>
      </w:r>
      <w:r w:rsidR="0053397C" w:rsidRPr="0053397C">
        <w:rPr>
          <w:rFonts w:ascii="ＭＳ ゴシック" w:eastAsia="ＭＳ ゴシック" w:hAnsi="ＭＳ ゴシック" w:hint="eastAsia"/>
        </w:rPr>
        <w:t>社会福祉</w:t>
      </w:r>
      <w:r>
        <w:rPr>
          <w:rFonts w:ascii="ＭＳ ゴシック" w:eastAsia="ＭＳ ゴシック" w:hAnsi="ＭＳ ゴシック" w:hint="eastAsia"/>
        </w:rPr>
        <w:t>、</w:t>
      </w:r>
      <w:r w:rsidR="0053397C" w:rsidRPr="0053397C">
        <w:rPr>
          <w:rFonts w:ascii="ＭＳ ゴシック" w:eastAsia="ＭＳ ゴシック" w:hAnsi="ＭＳ ゴシック" w:hint="eastAsia"/>
        </w:rPr>
        <w:t>地域福祉の推進を目的とする非営利の団体（法人格の有無は不問）</w:t>
      </w:r>
    </w:p>
    <w:p w14:paraId="1743B1A2" w14:textId="64D73175" w:rsidR="005531B4" w:rsidRDefault="009F1352" w:rsidP="005531B4">
      <w:pPr>
        <w:rPr>
          <w:rFonts w:ascii="ＭＳ ゴシック" w:eastAsia="ＭＳ ゴシック" w:hAnsi="ＭＳ ゴシック"/>
        </w:rPr>
      </w:pPr>
      <w:r>
        <w:rPr>
          <w:rFonts w:ascii="ＭＳ ゴシック" w:eastAsia="ＭＳ ゴシック" w:hAnsi="ＭＳ ゴシック" w:hint="eastAsia"/>
        </w:rPr>
        <w:t>・</w:t>
      </w:r>
      <w:r w:rsidR="0053397C" w:rsidRPr="0053397C">
        <w:rPr>
          <w:rFonts w:ascii="ＭＳ ゴシック" w:eastAsia="ＭＳ ゴシック" w:hAnsi="ＭＳ ゴシック"/>
        </w:rPr>
        <w:t>応募時点で団体が設立されており、助成対象事業の実施体制が整っていること（活動年数は不問）</w:t>
      </w:r>
    </w:p>
    <w:p w14:paraId="3A7AA5C1" w14:textId="77777777" w:rsidR="00CB1EF5" w:rsidRDefault="009F1352" w:rsidP="009F1352">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9F1352">
        <w:rPr>
          <w:rFonts w:ascii="ＭＳ ゴシック" w:eastAsia="ＭＳ ゴシック" w:hAnsi="ＭＳ ゴシック" w:hint="eastAsia"/>
        </w:rPr>
        <w:t>特定の宗教や政治思想を広めることを目的とする団体、反社会的勢力および反社会的勢力と</w:t>
      </w:r>
    </w:p>
    <w:p w14:paraId="1B40C2E2" w14:textId="5D5C56CC" w:rsidR="0053397C" w:rsidRDefault="009F1352" w:rsidP="00CB1EF5">
      <w:pPr>
        <w:ind w:leftChars="100" w:left="210"/>
        <w:rPr>
          <w:rFonts w:ascii="ＭＳ ゴシック" w:eastAsia="ＭＳ ゴシック" w:hAnsi="ＭＳ ゴシック"/>
        </w:rPr>
      </w:pPr>
      <w:r w:rsidRPr="009F1352">
        <w:rPr>
          <w:rFonts w:ascii="ＭＳ ゴシック" w:eastAsia="ＭＳ ゴシック" w:hAnsi="ＭＳ ゴシック" w:hint="eastAsia"/>
        </w:rPr>
        <w:t>密接な関わりがある団体でないこと</w:t>
      </w:r>
    </w:p>
    <w:p w14:paraId="227D2861" w14:textId="77777777" w:rsidR="009F1352" w:rsidRPr="005531B4" w:rsidRDefault="009F1352" w:rsidP="00B26F73">
      <w:pPr>
        <w:rPr>
          <w:rFonts w:ascii="ＭＳ ゴシック" w:eastAsia="ＭＳ ゴシック" w:hAnsi="ＭＳ ゴシック"/>
        </w:rPr>
      </w:pPr>
    </w:p>
    <w:p w14:paraId="45EA48E9" w14:textId="77777777"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【助成金額】</w:t>
      </w:r>
    </w:p>
    <w:p w14:paraId="09AE09C3" w14:textId="70BB7CB2" w:rsidR="00B26F73" w:rsidRDefault="00B26F73" w:rsidP="00B26F73">
      <w:pPr>
        <w:rPr>
          <w:rFonts w:ascii="ＭＳ ゴシック" w:eastAsia="ＭＳ ゴシック" w:hAnsi="ＭＳ ゴシック"/>
        </w:rPr>
      </w:pPr>
      <w:r w:rsidRPr="00B26F73">
        <w:rPr>
          <w:rFonts w:ascii="ＭＳ ゴシック" w:eastAsia="ＭＳ ゴシック" w:hAnsi="ＭＳ ゴシック"/>
        </w:rPr>
        <w:t>1団体あたりの助成上限は３００万円（ 第11回助成総額は</w:t>
      </w:r>
      <w:r w:rsidR="00FC464A">
        <w:rPr>
          <w:rFonts w:ascii="ＭＳ ゴシック" w:eastAsia="ＭＳ ゴシック" w:hAnsi="ＭＳ ゴシック" w:hint="eastAsia"/>
        </w:rPr>
        <w:t>６</w:t>
      </w:r>
      <w:r w:rsidRPr="00B26F73">
        <w:rPr>
          <w:rFonts w:ascii="ＭＳ ゴシック" w:eastAsia="ＭＳ ゴシック" w:hAnsi="ＭＳ ゴシック"/>
        </w:rPr>
        <w:t>０００万円を予定）</w:t>
      </w:r>
    </w:p>
    <w:p w14:paraId="50CF4D92" w14:textId="77777777" w:rsidR="00B26F73" w:rsidRDefault="00B26F73" w:rsidP="00B26F73">
      <w:pPr>
        <w:rPr>
          <w:rFonts w:ascii="ＭＳ ゴシック" w:eastAsia="ＭＳ ゴシック" w:hAnsi="ＭＳ ゴシック"/>
        </w:rPr>
      </w:pPr>
    </w:p>
    <w:p w14:paraId="74B93D3A" w14:textId="234CB52D"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【応募期間】</w:t>
      </w:r>
    </w:p>
    <w:p w14:paraId="016ECD8A" w14:textId="0613C390"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令和</w:t>
      </w:r>
      <w:r>
        <w:rPr>
          <w:rFonts w:ascii="ＭＳ ゴシック" w:eastAsia="ＭＳ ゴシック" w:hAnsi="ＭＳ ゴシック" w:hint="eastAsia"/>
        </w:rPr>
        <w:t>７</w:t>
      </w:r>
      <w:r w:rsidRPr="00CA7989">
        <w:rPr>
          <w:rFonts w:ascii="ＭＳ ゴシック" w:eastAsia="ＭＳ ゴシック" w:hAnsi="ＭＳ ゴシック" w:hint="eastAsia"/>
        </w:rPr>
        <w:t>年</w:t>
      </w:r>
      <w:r>
        <w:rPr>
          <w:rFonts w:ascii="ＭＳ ゴシック" w:eastAsia="ＭＳ ゴシック" w:hAnsi="ＭＳ ゴシック" w:hint="eastAsia"/>
        </w:rPr>
        <w:t>４月７日</w:t>
      </w:r>
      <w:r w:rsidRPr="00B26F73">
        <w:rPr>
          <w:rFonts w:ascii="ＭＳ ゴシック" w:eastAsia="ＭＳ ゴシック" w:hAnsi="ＭＳ ゴシック"/>
        </w:rPr>
        <w:t>（月</w:t>
      </w:r>
      <w:r>
        <w:rPr>
          <w:rFonts w:ascii="ＭＳ ゴシック" w:eastAsia="ＭＳ ゴシック" w:hAnsi="ＭＳ ゴシック" w:hint="eastAsia"/>
        </w:rPr>
        <w:t>曜日</w:t>
      </w:r>
      <w:r w:rsidRPr="00B26F73">
        <w:rPr>
          <w:rFonts w:ascii="ＭＳ ゴシック" w:eastAsia="ＭＳ ゴシック" w:hAnsi="ＭＳ ゴシック"/>
        </w:rPr>
        <w:t>）23時59分必着　Web申請のみ※郵送不可</w:t>
      </w:r>
    </w:p>
    <w:p w14:paraId="12CFD72A" w14:textId="77777777" w:rsidR="00B26F73" w:rsidRPr="00CA7989" w:rsidRDefault="00B26F73" w:rsidP="00B26F73">
      <w:pPr>
        <w:rPr>
          <w:rFonts w:ascii="ＭＳ ゴシック" w:eastAsia="ＭＳ ゴシック" w:hAnsi="ＭＳ ゴシック"/>
        </w:rPr>
      </w:pPr>
    </w:p>
    <w:p w14:paraId="4A7E2A4B" w14:textId="77777777"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【お問合せ】</w:t>
      </w:r>
    </w:p>
    <w:p w14:paraId="4814E953" w14:textId="541CA62E" w:rsidR="00B26F73" w:rsidRDefault="00B26F73" w:rsidP="00B26F73">
      <w:pPr>
        <w:rPr>
          <w:rFonts w:ascii="ＭＳ ゴシック" w:eastAsia="ＭＳ ゴシック" w:hAnsi="ＭＳ ゴシック"/>
        </w:rPr>
      </w:pPr>
      <w:r w:rsidRPr="00B26F73">
        <w:rPr>
          <w:rFonts w:ascii="ＭＳ ゴシック" w:eastAsia="ＭＳ ゴシック" w:hAnsi="ＭＳ ゴシック" w:hint="eastAsia"/>
        </w:rPr>
        <w:t>社会福祉法人</w:t>
      </w:r>
      <w:r w:rsidRPr="00B26F73">
        <w:rPr>
          <w:rFonts w:ascii="ＭＳ ゴシック" w:eastAsia="ＭＳ ゴシック" w:hAnsi="ＭＳ ゴシック"/>
        </w:rPr>
        <w:t xml:space="preserve"> 中央共同募金会</w:t>
      </w:r>
      <w:r w:rsidR="00EF458A">
        <w:rPr>
          <w:rFonts w:ascii="ＭＳ ゴシック" w:eastAsia="ＭＳ ゴシック" w:hAnsi="ＭＳ ゴシック" w:hint="eastAsia"/>
        </w:rPr>
        <w:t xml:space="preserve">　基金事業部</w:t>
      </w:r>
    </w:p>
    <w:p w14:paraId="7F9D3381" w14:textId="3B32FF85"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w:t>
      </w:r>
      <w:r w:rsidRPr="00CA7989">
        <w:rPr>
          <w:rFonts w:ascii="ＭＳ ゴシック" w:eastAsia="ＭＳ ゴシック" w:hAnsi="ＭＳ ゴシック"/>
        </w:rPr>
        <w:t>10</w:t>
      </w:r>
      <w:r w:rsidR="00EF458A">
        <w:rPr>
          <w:rFonts w:ascii="ＭＳ ゴシック" w:eastAsia="ＭＳ ゴシック" w:hAnsi="ＭＳ ゴシック" w:hint="eastAsia"/>
        </w:rPr>
        <w:t>0</w:t>
      </w:r>
      <w:r w:rsidRPr="00CA7989">
        <w:rPr>
          <w:rFonts w:ascii="ＭＳ ゴシック" w:eastAsia="ＭＳ ゴシック" w:hAnsi="ＭＳ ゴシック"/>
        </w:rPr>
        <w:t>-00</w:t>
      </w:r>
      <w:r w:rsidR="00EF458A">
        <w:rPr>
          <w:rFonts w:ascii="ＭＳ ゴシック" w:eastAsia="ＭＳ ゴシック" w:hAnsi="ＭＳ ゴシック" w:hint="eastAsia"/>
        </w:rPr>
        <w:t>13</w:t>
      </w:r>
      <w:r w:rsidRPr="00CA7989">
        <w:rPr>
          <w:rFonts w:ascii="ＭＳ ゴシック" w:eastAsia="ＭＳ ゴシック" w:hAnsi="ＭＳ ゴシック"/>
        </w:rPr>
        <w:t xml:space="preserve">　東京都千代田</w:t>
      </w:r>
      <w:r w:rsidR="00EF458A">
        <w:rPr>
          <w:rFonts w:ascii="ＭＳ ゴシック" w:eastAsia="ＭＳ ゴシック" w:hAnsi="ＭＳ ゴシック" w:hint="eastAsia"/>
        </w:rPr>
        <w:t>区霞が関3-3-2　新霞が関ビル5階</w:t>
      </w:r>
    </w:p>
    <w:p w14:paraId="4CCDC73C" w14:textId="6A9EE267"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電話：</w:t>
      </w:r>
      <w:r w:rsidRPr="00CA7989">
        <w:rPr>
          <w:rFonts w:ascii="ＭＳ ゴシック" w:eastAsia="ＭＳ ゴシック" w:hAnsi="ＭＳ ゴシック"/>
        </w:rPr>
        <w:t>03-</w:t>
      </w:r>
      <w:r w:rsidR="00EF458A">
        <w:rPr>
          <w:rFonts w:ascii="ＭＳ ゴシック" w:eastAsia="ＭＳ ゴシック" w:hAnsi="ＭＳ ゴシック" w:hint="eastAsia"/>
        </w:rPr>
        <w:t>3581</w:t>
      </w:r>
      <w:r w:rsidRPr="00CA7989">
        <w:rPr>
          <w:rFonts w:ascii="ＭＳ ゴシック" w:eastAsia="ＭＳ ゴシック" w:hAnsi="ＭＳ ゴシック"/>
        </w:rPr>
        <w:t>-</w:t>
      </w:r>
      <w:r w:rsidR="00EF458A">
        <w:rPr>
          <w:rFonts w:ascii="ＭＳ ゴシック" w:eastAsia="ＭＳ ゴシック" w:hAnsi="ＭＳ ゴシック" w:hint="eastAsia"/>
        </w:rPr>
        <w:t>3846</w:t>
      </w:r>
      <w:r w:rsidRPr="00CA7989">
        <w:rPr>
          <w:rFonts w:ascii="ＭＳ ゴシック" w:eastAsia="ＭＳ ゴシック" w:hAnsi="ＭＳ ゴシック"/>
        </w:rPr>
        <w:t xml:space="preserve">　メール：</w:t>
      </w:r>
      <w:r w:rsidR="00EF458A" w:rsidRPr="00EF458A">
        <w:rPr>
          <w:rFonts w:ascii="ＭＳ ゴシック" w:eastAsia="ＭＳ ゴシック" w:hAnsi="ＭＳ ゴシック"/>
        </w:rPr>
        <w:t>kikin-oubo2@c.akaihane.or.jp</w:t>
      </w:r>
    </w:p>
    <w:p w14:paraId="0D612DE1" w14:textId="77777777" w:rsidR="00B26F73" w:rsidRPr="00CA7989" w:rsidRDefault="00B26F73" w:rsidP="00B26F73">
      <w:pPr>
        <w:rPr>
          <w:rFonts w:ascii="ＭＳ ゴシック" w:eastAsia="ＭＳ ゴシック" w:hAnsi="ＭＳ ゴシック"/>
        </w:rPr>
      </w:pPr>
    </w:p>
    <w:p w14:paraId="6429C57C" w14:textId="77777777" w:rsidR="00B26F73" w:rsidRPr="00CA7989" w:rsidRDefault="00B26F73" w:rsidP="00B26F73">
      <w:pPr>
        <w:rPr>
          <w:rFonts w:ascii="ＭＳ ゴシック" w:eastAsia="ＭＳ ゴシック" w:hAnsi="ＭＳ ゴシック"/>
        </w:rPr>
      </w:pPr>
      <w:r w:rsidRPr="00CA7989">
        <w:rPr>
          <w:rFonts w:ascii="ＭＳ ゴシック" w:eastAsia="ＭＳ ゴシック" w:hAnsi="ＭＳ ゴシック" w:hint="eastAsia"/>
        </w:rPr>
        <w:t>▼詳しくはこちら▼</w:t>
      </w:r>
    </w:p>
    <w:p w14:paraId="709CAC64" w14:textId="79CC5B41" w:rsidR="00B26F73" w:rsidRPr="00B26F73" w:rsidRDefault="00FC464A" w:rsidP="00B26F73">
      <w:pPr>
        <w:rPr>
          <w:rFonts w:ascii="ＭＳ ゴシック" w:eastAsia="ＭＳ ゴシック" w:hAnsi="ＭＳ ゴシック"/>
        </w:rPr>
      </w:pPr>
      <w:hyperlink r:id="rId8" w:history="1">
        <w:r w:rsidR="00B26F73" w:rsidRPr="00B26F73">
          <w:rPr>
            <w:rStyle w:val="a3"/>
            <w:rFonts w:ascii="ＭＳ ゴシック" w:eastAsia="ＭＳ ゴシック" w:hAnsi="ＭＳ ゴシック"/>
          </w:rPr>
          <w:t>https://www.akaihane.or.jp/subsidies/sub-kikin/40020/</w:t>
        </w:r>
      </w:hyperlink>
    </w:p>
    <w:p w14:paraId="1EC57FA2" w14:textId="0F1B2FE3" w:rsidR="00B26F73" w:rsidRPr="00B26F73" w:rsidRDefault="00B26F73" w:rsidP="00E21346">
      <w:pPr>
        <w:rPr>
          <w:rFonts w:ascii="ＭＳ ゴシック" w:eastAsia="ＭＳ ゴシック" w:hAnsi="ＭＳ ゴシック"/>
        </w:rPr>
      </w:pPr>
      <w:r w:rsidRPr="00BC43BB">
        <w:rPr>
          <w:rFonts w:ascii="ＭＳ ゴシック" w:eastAsia="ＭＳ ゴシック" w:hAnsi="ＭＳ ゴシック" w:hint="eastAsia"/>
        </w:rPr>
        <w:t>━━━━━━━━━━━━━━━━━━━━━━━━━━━━━━━━━━━</w:t>
      </w:r>
    </w:p>
    <w:p w14:paraId="0D71384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9"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5011AD70"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540-0008</w:t>
      </w:r>
    </w:p>
    <w:p w14:paraId="513772C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 xml:space="preserve">　　大阪市中央区大手前１丁目３番</w:t>
      </w:r>
      <w:r w:rsidRPr="00BC43BB">
        <w:rPr>
          <w:rFonts w:ascii="ＭＳ ゴシック" w:eastAsia="ＭＳ ゴシック" w:hAnsi="ＭＳ ゴシック"/>
        </w:rPr>
        <w:t>49号</w:t>
      </w:r>
    </w:p>
    <w:p w14:paraId="573A6AD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Pr="00BC43BB">
        <w:rPr>
          <w:rFonts w:ascii="ＭＳ ゴシック" w:eastAsia="ＭＳ ゴシック" w:hAnsi="ＭＳ ゴシック"/>
        </w:rPr>
        <w:t>3階</w:t>
      </w:r>
    </w:p>
    <w:p w14:paraId="7721CFA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06-6210-9267（直通）</w:t>
      </w:r>
    </w:p>
    <w:p w14:paraId="6728758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 xml:space="preserve">06-6210-9322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B696" w14:textId="77777777" w:rsidR="00A90279" w:rsidRDefault="00A90279" w:rsidP="00A90279">
      <w:r>
        <w:separator/>
      </w:r>
    </w:p>
  </w:endnote>
  <w:endnote w:type="continuationSeparator" w:id="0">
    <w:p w14:paraId="28C1BED2" w14:textId="77777777" w:rsidR="00A90279" w:rsidRDefault="00A90279" w:rsidP="00A9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245B" w14:textId="77777777" w:rsidR="00A90279" w:rsidRDefault="00A90279" w:rsidP="00A90279">
      <w:r>
        <w:separator/>
      </w:r>
    </w:p>
  </w:footnote>
  <w:footnote w:type="continuationSeparator" w:id="0">
    <w:p w14:paraId="4B2A5EEA" w14:textId="77777777" w:rsidR="00A90279" w:rsidRDefault="00A90279" w:rsidP="00A9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B7BFA"/>
    <w:multiLevelType w:val="hybridMultilevel"/>
    <w:tmpl w:val="B066AF4E"/>
    <w:lvl w:ilvl="0" w:tplc="5FCC8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04334"/>
    <w:multiLevelType w:val="hybridMultilevel"/>
    <w:tmpl w:val="AB14D226"/>
    <w:lvl w:ilvl="0" w:tplc="8F287A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C2722"/>
    <w:multiLevelType w:val="hybridMultilevel"/>
    <w:tmpl w:val="0ACC6FA8"/>
    <w:lvl w:ilvl="0" w:tplc="5B60D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229B5"/>
    <w:multiLevelType w:val="hybridMultilevel"/>
    <w:tmpl w:val="87FA2C72"/>
    <w:lvl w:ilvl="0" w:tplc="56B830D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109BF"/>
    <w:multiLevelType w:val="hybridMultilevel"/>
    <w:tmpl w:val="1C30C1DA"/>
    <w:lvl w:ilvl="0" w:tplc="C484A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C410A9"/>
    <w:multiLevelType w:val="hybridMultilevel"/>
    <w:tmpl w:val="B5564A04"/>
    <w:lvl w:ilvl="0" w:tplc="DA603C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D41742"/>
    <w:multiLevelType w:val="hybridMultilevel"/>
    <w:tmpl w:val="64300254"/>
    <w:lvl w:ilvl="0" w:tplc="472E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5166"/>
    <w:multiLevelType w:val="hybridMultilevel"/>
    <w:tmpl w:val="68F61B7E"/>
    <w:lvl w:ilvl="0" w:tplc="D108BB8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0"/>
  </w:num>
  <w:num w:numId="3">
    <w:abstractNumId w:val="1"/>
  </w:num>
  <w:num w:numId="4">
    <w:abstractNumId w:val="7"/>
  </w:num>
  <w:num w:numId="5">
    <w:abstractNumId w:val="9"/>
  </w:num>
  <w:num w:numId="6">
    <w:abstractNumId w:val="6"/>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2476"/>
    <w:rsid w:val="00053966"/>
    <w:rsid w:val="00065A3F"/>
    <w:rsid w:val="00090A95"/>
    <w:rsid w:val="000C4064"/>
    <w:rsid w:val="000E534F"/>
    <w:rsid w:val="000F1208"/>
    <w:rsid w:val="00103230"/>
    <w:rsid w:val="00105128"/>
    <w:rsid w:val="00110229"/>
    <w:rsid w:val="0014758D"/>
    <w:rsid w:val="00187B42"/>
    <w:rsid w:val="0019545F"/>
    <w:rsid w:val="00197B10"/>
    <w:rsid w:val="001A6D57"/>
    <w:rsid w:val="001D23DD"/>
    <w:rsid w:val="001F6A7B"/>
    <w:rsid w:val="00204F6B"/>
    <w:rsid w:val="00205E93"/>
    <w:rsid w:val="00216F34"/>
    <w:rsid w:val="00217ED6"/>
    <w:rsid w:val="00224EE9"/>
    <w:rsid w:val="0023496D"/>
    <w:rsid w:val="00241AF7"/>
    <w:rsid w:val="00254CC1"/>
    <w:rsid w:val="00260427"/>
    <w:rsid w:val="0026649B"/>
    <w:rsid w:val="00272E51"/>
    <w:rsid w:val="00287922"/>
    <w:rsid w:val="002C0944"/>
    <w:rsid w:val="002D4B60"/>
    <w:rsid w:val="002D7A43"/>
    <w:rsid w:val="003064E4"/>
    <w:rsid w:val="00311B25"/>
    <w:rsid w:val="0031550A"/>
    <w:rsid w:val="00391E5C"/>
    <w:rsid w:val="00396E2C"/>
    <w:rsid w:val="00397081"/>
    <w:rsid w:val="003A744D"/>
    <w:rsid w:val="003B424A"/>
    <w:rsid w:val="003B4793"/>
    <w:rsid w:val="003C58EA"/>
    <w:rsid w:val="00420829"/>
    <w:rsid w:val="00425478"/>
    <w:rsid w:val="0042674C"/>
    <w:rsid w:val="00473459"/>
    <w:rsid w:val="00494446"/>
    <w:rsid w:val="004B3BFD"/>
    <w:rsid w:val="004C3148"/>
    <w:rsid w:val="00504339"/>
    <w:rsid w:val="0050605C"/>
    <w:rsid w:val="00511A4E"/>
    <w:rsid w:val="005127F5"/>
    <w:rsid w:val="0052794D"/>
    <w:rsid w:val="0053397C"/>
    <w:rsid w:val="00540E3B"/>
    <w:rsid w:val="00541065"/>
    <w:rsid w:val="005531B4"/>
    <w:rsid w:val="00561237"/>
    <w:rsid w:val="0056484D"/>
    <w:rsid w:val="00577B7E"/>
    <w:rsid w:val="00590EE4"/>
    <w:rsid w:val="005A010C"/>
    <w:rsid w:val="005C3502"/>
    <w:rsid w:val="005F3B09"/>
    <w:rsid w:val="005F4F76"/>
    <w:rsid w:val="0060348C"/>
    <w:rsid w:val="00604C5F"/>
    <w:rsid w:val="0061474D"/>
    <w:rsid w:val="0061740D"/>
    <w:rsid w:val="00624ED7"/>
    <w:rsid w:val="00634944"/>
    <w:rsid w:val="0068192B"/>
    <w:rsid w:val="006938C6"/>
    <w:rsid w:val="0069619F"/>
    <w:rsid w:val="006A405C"/>
    <w:rsid w:val="006A5A6A"/>
    <w:rsid w:val="006B0518"/>
    <w:rsid w:val="006C0B62"/>
    <w:rsid w:val="006D454B"/>
    <w:rsid w:val="007018B2"/>
    <w:rsid w:val="00702A58"/>
    <w:rsid w:val="00704288"/>
    <w:rsid w:val="0071541E"/>
    <w:rsid w:val="00715CFB"/>
    <w:rsid w:val="0072445E"/>
    <w:rsid w:val="00737873"/>
    <w:rsid w:val="00745885"/>
    <w:rsid w:val="00772BCC"/>
    <w:rsid w:val="00787D61"/>
    <w:rsid w:val="0079452A"/>
    <w:rsid w:val="007B1102"/>
    <w:rsid w:val="007C4037"/>
    <w:rsid w:val="007D04DC"/>
    <w:rsid w:val="007D1F27"/>
    <w:rsid w:val="007D58B0"/>
    <w:rsid w:val="007E27FB"/>
    <w:rsid w:val="007F7230"/>
    <w:rsid w:val="00816D2B"/>
    <w:rsid w:val="00822D21"/>
    <w:rsid w:val="00826223"/>
    <w:rsid w:val="00834212"/>
    <w:rsid w:val="00840C9F"/>
    <w:rsid w:val="0085239E"/>
    <w:rsid w:val="008572BD"/>
    <w:rsid w:val="008944EA"/>
    <w:rsid w:val="008A2F2A"/>
    <w:rsid w:val="008B380D"/>
    <w:rsid w:val="008B7C94"/>
    <w:rsid w:val="008D49BE"/>
    <w:rsid w:val="008D6612"/>
    <w:rsid w:val="008F1122"/>
    <w:rsid w:val="00916F64"/>
    <w:rsid w:val="00921178"/>
    <w:rsid w:val="00930EE6"/>
    <w:rsid w:val="0095540B"/>
    <w:rsid w:val="00956F4D"/>
    <w:rsid w:val="00970D75"/>
    <w:rsid w:val="009A32EF"/>
    <w:rsid w:val="009B56F6"/>
    <w:rsid w:val="009B6C86"/>
    <w:rsid w:val="009E193A"/>
    <w:rsid w:val="009F1352"/>
    <w:rsid w:val="009F6B4E"/>
    <w:rsid w:val="00A13C44"/>
    <w:rsid w:val="00A1421E"/>
    <w:rsid w:val="00A31719"/>
    <w:rsid w:val="00A34E4C"/>
    <w:rsid w:val="00A567FE"/>
    <w:rsid w:val="00A90279"/>
    <w:rsid w:val="00AC527C"/>
    <w:rsid w:val="00AD580F"/>
    <w:rsid w:val="00AE4650"/>
    <w:rsid w:val="00AE47F0"/>
    <w:rsid w:val="00AE4B70"/>
    <w:rsid w:val="00B03AE5"/>
    <w:rsid w:val="00B14B3A"/>
    <w:rsid w:val="00B17520"/>
    <w:rsid w:val="00B26F73"/>
    <w:rsid w:val="00B47614"/>
    <w:rsid w:val="00B879F5"/>
    <w:rsid w:val="00BA6AC5"/>
    <w:rsid w:val="00BB11F5"/>
    <w:rsid w:val="00BB4BB1"/>
    <w:rsid w:val="00BB7FAF"/>
    <w:rsid w:val="00BC15FE"/>
    <w:rsid w:val="00BC43BB"/>
    <w:rsid w:val="00BC59DA"/>
    <w:rsid w:val="00BE2DD8"/>
    <w:rsid w:val="00BE6212"/>
    <w:rsid w:val="00BF1E50"/>
    <w:rsid w:val="00C24E6F"/>
    <w:rsid w:val="00C31F59"/>
    <w:rsid w:val="00C34A68"/>
    <w:rsid w:val="00C63180"/>
    <w:rsid w:val="00C80BAE"/>
    <w:rsid w:val="00C970D8"/>
    <w:rsid w:val="00CA7989"/>
    <w:rsid w:val="00CB09F6"/>
    <w:rsid w:val="00CB0D28"/>
    <w:rsid w:val="00CB1EF5"/>
    <w:rsid w:val="00CD165A"/>
    <w:rsid w:val="00CE1C73"/>
    <w:rsid w:val="00CE2604"/>
    <w:rsid w:val="00CE3BF1"/>
    <w:rsid w:val="00CE676D"/>
    <w:rsid w:val="00D0711E"/>
    <w:rsid w:val="00D1549F"/>
    <w:rsid w:val="00D40A60"/>
    <w:rsid w:val="00D50A4A"/>
    <w:rsid w:val="00D51546"/>
    <w:rsid w:val="00D66F21"/>
    <w:rsid w:val="00D670F9"/>
    <w:rsid w:val="00D735C9"/>
    <w:rsid w:val="00D97285"/>
    <w:rsid w:val="00DA1A78"/>
    <w:rsid w:val="00DA4818"/>
    <w:rsid w:val="00DB1940"/>
    <w:rsid w:val="00DB28BA"/>
    <w:rsid w:val="00DB4512"/>
    <w:rsid w:val="00DC2DCC"/>
    <w:rsid w:val="00DD45D4"/>
    <w:rsid w:val="00DD665C"/>
    <w:rsid w:val="00DE7585"/>
    <w:rsid w:val="00DE7AFA"/>
    <w:rsid w:val="00DF66CF"/>
    <w:rsid w:val="00E05000"/>
    <w:rsid w:val="00E1663B"/>
    <w:rsid w:val="00E21346"/>
    <w:rsid w:val="00E359B7"/>
    <w:rsid w:val="00E36B8A"/>
    <w:rsid w:val="00E42B37"/>
    <w:rsid w:val="00E53083"/>
    <w:rsid w:val="00E74128"/>
    <w:rsid w:val="00E83F8E"/>
    <w:rsid w:val="00EA1163"/>
    <w:rsid w:val="00EA1CB0"/>
    <w:rsid w:val="00EA5AD2"/>
    <w:rsid w:val="00EA7DE6"/>
    <w:rsid w:val="00EB3DD6"/>
    <w:rsid w:val="00EB73E3"/>
    <w:rsid w:val="00ED249E"/>
    <w:rsid w:val="00EE5E73"/>
    <w:rsid w:val="00EF4371"/>
    <w:rsid w:val="00EF458A"/>
    <w:rsid w:val="00EF6E56"/>
    <w:rsid w:val="00EF7B4A"/>
    <w:rsid w:val="00F11559"/>
    <w:rsid w:val="00F1666E"/>
    <w:rsid w:val="00F26C3A"/>
    <w:rsid w:val="00F6483E"/>
    <w:rsid w:val="00F65968"/>
    <w:rsid w:val="00F86757"/>
    <w:rsid w:val="00FA50DA"/>
    <w:rsid w:val="00FB3C9C"/>
    <w:rsid w:val="00FB4649"/>
    <w:rsid w:val="00FC464A"/>
    <w:rsid w:val="00FD4537"/>
    <w:rsid w:val="00FD6042"/>
    <w:rsid w:val="00FE013F"/>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 w:type="paragraph" w:styleId="a6">
    <w:name w:val="header"/>
    <w:basedOn w:val="a"/>
    <w:link w:val="a7"/>
    <w:uiPriority w:val="99"/>
    <w:unhideWhenUsed/>
    <w:rsid w:val="00A90279"/>
    <w:pPr>
      <w:tabs>
        <w:tab w:val="center" w:pos="4252"/>
        <w:tab w:val="right" w:pos="8504"/>
      </w:tabs>
      <w:snapToGrid w:val="0"/>
    </w:pPr>
  </w:style>
  <w:style w:type="character" w:customStyle="1" w:styleId="a7">
    <w:name w:val="ヘッダー (文字)"/>
    <w:basedOn w:val="a0"/>
    <w:link w:val="a6"/>
    <w:uiPriority w:val="99"/>
    <w:rsid w:val="00A90279"/>
  </w:style>
  <w:style w:type="paragraph" w:styleId="a8">
    <w:name w:val="footer"/>
    <w:basedOn w:val="a"/>
    <w:link w:val="a9"/>
    <w:uiPriority w:val="99"/>
    <w:unhideWhenUsed/>
    <w:rsid w:val="00A90279"/>
    <w:pPr>
      <w:tabs>
        <w:tab w:val="center" w:pos="4252"/>
        <w:tab w:val="right" w:pos="8504"/>
      </w:tabs>
      <w:snapToGrid w:val="0"/>
    </w:pPr>
  </w:style>
  <w:style w:type="character" w:customStyle="1" w:styleId="a9">
    <w:name w:val="フッター (文字)"/>
    <w:basedOn w:val="a0"/>
    <w:link w:val="a8"/>
    <w:uiPriority w:val="99"/>
    <w:rsid w:val="00A90279"/>
  </w:style>
  <w:style w:type="character" w:styleId="aa">
    <w:name w:val="FollowedHyperlink"/>
    <w:basedOn w:val="a0"/>
    <w:uiPriority w:val="99"/>
    <w:semiHidden/>
    <w:unhideWhenUsed/>
    <w:rsid w:val="007D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aihane.or.jp/subsidies/sub-kikin/40020/" TargetMode="External"/><Relationship Id="rId3" Type="http://schemas.openxmlformats.org/officeDocument/2006/relationships/settings" Target="settings.xml"/><Relationship Id="rId7" Type="http://schemas.openxmlformats.org/officeDocument/2006/relationships/hyperlink" Target="http://www.pref.osaka.lg.jp/chikyukankyo/katsudo/hojyok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fukatsu/v-npo/v-npo-mai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吉村　麻友子</cp:lastModifiedBy>
  <cp:revision>201</cp:revision>
  <cp:lastPrinted>2024-01-31T07:07:00Z</cp:lastPrinted>
  <dcterms:created xsi:type="dcterms:W3CDTF">2024-02-01T03:53:00Z</dcterms:created>
  <dcterms:modified xsi:type="dcterms:W3CDTF">2025-03-21T05:41:00Z</dcterms:modified>
</cp:coreProperties>
</file>