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46CEB6F6"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356658">
        <w:rPr>
          <w:rFonts w:asciiTheme="majorEastAsia" w:eastAsiaTheme="majorEastAsia" w:hAnsiTheme="majorEastAsia" w:hint="eastAsia"/>
        </w:rPr>
        <w:t>10</w:t>
      </w:r>
      <w:r w:rsidRPr="005C7DA8">
        <w:rPr>
          <w:rFonts w:asciiTheme="majorEastAsia" w:eastAsiaTheme="majorEastAsia" w:hAnsiTheme="majorEastAsia" w:hint="eastAsia"/>
        </w:rPr>
        <w:t>月</w:t>
      </w:r>
      <w:r w:rsidR="00356658">
        <w:rPr>
          <w:rFonts w:asciiTheme="majorEastAsia" w:eastAsiaTheme="majorEastAsia" w:hAnsiTheme="majorEastAsia" w:hint="eastAsia"/>
        </w:rPr>
        <w:t>19</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26FD7FC9"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D30308" w:rsidRPr="00D30308">
        <w:rPr>
          <w:rFonts w:asciiTheme="majorEastAsia" w:eastAsiaTheme="majorEastAsia" w:hAnsiTheme="majorEastAsia" w:hint="eastAsia"/>
        </w:rPr>
        <w:t>2023年度「児童・少年の健全育成助成」及び「生き生きシニア活動顕彰」について</w:t>
      </w:r>
    </w:p>
    <w:p w14:paraId="6EA6BE59" w14:textId="12873D2A" w:rsidR="0004196F"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5737B1">
        <w:rPr>
          <w:rFonts w:asciiTheme="majorEastAsia" w:eastAsiaTheme="majorEastAsia" w:hAnsiTheme="majorEastAsia" w:hint="eastAsia"/>
        </w:rPr>
        <w:t>２</w:t>
      </w:r>
      <w:r>
        <w:rPr>
          <w:rFonts w:asciiTheme="majorEastAsia" w:eastAsiaTheme="majorEastAsia" w:hAnsiTheme="majorEastAsia" w:hint="eastAsia"/>
        </w:rPr>
        <w:t>】</w:t>
      </w:r>
      <w:r w:rsidR="00A25F9E">
        <w:rPr>
          <w:rFonts w:asciiTheme="majorEastAsia" w:eastAsiaTheme="majorEastAsia" w:hAnsiTheme="majorEastAsia" w:hint="eastAsia"/>
        </w:rPr>
        <w:t>その他の</w:t>
      </w:r>
      <w:r w:rsidR="00514FBB">
        <w:rPr>
          <w:rFonts w:asciiTheme="majorEastAsia" w:eastAsiaTheme="majorEastAsia" w:hAnsiTheme="majorEastAsia" w:hint="eastAsia"/>
        </w:rPr>
        <w:t>助成情報</w:t>
      </w:r>
    </w:p>
    <w:p w14:paraId="59C89D25" w14:textId="30D230A6" w:rsidR="00356658" w:rsidRPr="005C7DA8" w:rsidRDefault="005737B1"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356658">
        <w:rPr>
          <w:rFonts w:asciiTheme="majorEastAsia" w:eastAsiaTheme="majorEastAsia" w:hAnsiTheme="majorEastAsia" w:hint="eastAsia"/>
        </w:rPr>
        <w:t>】</w:t>
      </w:r>
      <w:r w:rsidR="00B34518">
        <w:rPr>
          <w:rFonts w:asciiTheme="majorEastAsia" w:eastAsiaTheme="majorEastAsia" w:hAnsiTheme="majorEastAsia" w:hint="eastAsia"/>
        </w:rPr>
        <w:t>「民都・大阪」フィランソロピー会議事務局からの周知依頼</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1F4A3893" w14:textId="183EC4C7"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D30308" w:rsidRPr="00D30308">
        <w:rPr>
          <w:rFonts w:asciiTheme="majorEastAsia" w:eastAsiaTheme="majorEastAsia" w:hAnsiTheme="majorEastAsia" w:hint="eastAsia"/>
        </w:rPr>
        <w:t>2023年度「児童・少年の健全育成助成」及び「生き生きシニア活動顕彰」について</w:t>
      </w:r>
    </w:p>
    <w:p w14:paraId="04A8BED6" w14:textId="1AFA9D05" w:rsidR="006A5058" w:rsidRDefault="006A5058" w:rsidP="005737B1">
      <w:pPr>
        <w:pStyle w:val="a4"/>
        <w:spacing w:line="300" w:lineRule="exact"/>
        <w:ind w:right="-1"/>
        <w:rPr>
          <w:rFonts w:asciiTheme="majorEastAsia" w:eastAsiaTheme="majorEastAsia" w:hAnsiTheme="majorEastAsia"/>
        </w:rPr>
      </w:pPr>
      <w:r w:rsidRPr="006A5058">
        <w:rPr>
          <w:rFonts w:asciiTheme="majorEastAsia" w:eastAsiaTheme="majorEastAsia" w:hAnsiTheme="majorEastAsia"/>
        </w:rPr>
        <w:t>----------------------------------------------------------------------</w:t>
      </w:r>
      <w:r w:rsidR="005737B1" w:rsidRPr="005737B1">
        <w:rPr>
          <w:rFonts w:asciiTheme="majorEastAsia" w:eastAsiaTheme="majorEastAsia" w:hAnsiTheme="majorEastAsia"/>
        </w:rPr>
        <w:t>---------------</w:t>
      </w:r>
    </w:p>
    <w:p w14:paraId="528D3B93" w14:textId="77777777" w:rsidR="00EE6DA0" w:rsidRDefault="00D30308" w:rsidP="005737B1">
      <w:pPr>
        <w:pStyle w:val="a4"/>
        <w:spacing w:line="300" w:lineRule="exact"/>
        <w:ind w:right="-1" w:firstLineChars="100" w:firstLine="200"/>
        <w:rPr>
          <w:rFonts w:asciiTheme="majorEastAsia" w:eastAsiaTheme="majorEastAsia" w:hAnsiTheme="majorEastAsia"/>
        </w:rPr>
      </w:pPr>
      <w:r w:rsidRPr="00D30308">
        <w:rPr>
          <w:rFonts w:asciiTheme="majorEastAsia" w:eastAsiaTheme="majorEastAsia" w:hAnsiTheme="majorEastAsia" w:hint="eastAsia"/>
        </w:rPr>
        <w:t>公益財団法人日本生命財団から2023年度の助成及び顕彰団体の推薦依頼が</w:t>
      </w:r>
    </w:p>
    <w:p w14:paraId="2A82E96F" w14:textId="3DF93370" w:rsidR="002201F0" w:rsidRDefault="00D30308" w:rsidP="00EE6DA0">
      <w:pPr>
        <w:pStyle w:val="a4"/>
        <w:spacing w:line="300" w:lineRule="exact"/>
        <w:ind w:right="-1"/>
        <w:rPr>
          <w:rFonts w:asciiTheme="majorEastAsia" w:eastAsiaTheme="majorEastAsia" w:hAnsiTheme="majorEastAsia"/>
        </w:rPr>
      </w:pPr>
      <w:r w:rsidRPr="00D30308">
        <w:rPr>
          <w:rFonts w:asciiTheme="majorEastAsia" w:eastAsiaTheme="majorEastAsia" w:hAnsiTheme="majorEastAsia" w:hint="eastAsia"/>
        </w:rPr>
        <w:t>ありましたので、以下のとおり募集します。</w:t>
      </w:r>
    </w:p>
    <w:p w14:paraId="5C4E3038" w14:textId="111A540D" w:rsidR="00AF2DCA" w:rsidRDefault="00AF2DCA" w:rsidP="00AF2DCA">
      <w:pPr>
        <w:pStyle w:val="a4"/>
        <w:spacing w:line="300" w:lineRule="exact"/>
        <w:ind w:rightChars="513" w:right="1416"/>
        <w:rPr>
          <w:rFonts w:asciiTheme="majorEastAsia" w:eastAsiaTheme="majorEastAsia" w:hAnsiTheme="majorEastAsia"/>
        </w:rPr>
      </w:pPr>
    </w:p>
    <w:p w14:paraId="3113292A" w14:textId="4033E05F" w:rsidR="004E0732" w:rsidRDefault="00EE6DA0"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１</w:t>
      </w:r>
      <w:r w:rsidR="004E0732">
        <w:rPr>
          <w:rFonts w:asciiTheme="majorEastAsia" w:eastAsiaTheme="majorEastAsia" w:hAnsiTheme="majorEastAsia" w:hint="eastAsia"/>
        </w:rPr>
        <w:t>．</w:t>
      </w:r>
      <w:r w:rsidR="004E0732" w:rsidRPr="004E0732">
        <w:rPr>
          <w:rFonts w:asciiTheme="majorEastAsia" w:eastAsiaTheme="majorEastAsia" w:hAnsiTheme="majorEastAsia" w:hint="eastAsia"/>
        </w:rPr>
        <w:t>児童・少年の健全育成助成</w:t>
      </w:r>
    </w:p>
    <w:p w14:paraId="4F359293" w14:textId="1E8F5099"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004E0732">
        <w:rPr>
          <w:rFonts w:asciiTheme="majorEastAsia" w:eastAsiaTheme="majorEastAsia" w:hAnsiTheme="majorEastAsia" w:hint="eastAsia"/>
        </w:rPr>
        <w:t>対象団体</w:t>
      </w:r>
      <w:r>
        <w:rPr>
          <w:rFonts w:asciiTheme="majorEastAsia" w:eastAsiaTheme="majorEastAsia" w:hAnsiTheme="majorEastAsia" w:hint="eastAsia"/>
        </w:rPr>
        <w:t>】</w:t>
      </w:r>
    </w:p>
    <w:p w14:paraId="5CB02266" w14:textId="77777777" w:rsidR="004E0732" w:rsidRPr="004E0732" w:rsidRDefault="004E0732" w:rsidP="004E0732">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w:t>
      </w:r>
      <w:r w:rsidRPr="004E0732">
        <w:rPr>
          <w:rFonts w:asciiTheme="majorEastAsia" w:eastAsiaTheme="majorEastAsia" w:hAnsiTheme="majorEastAsia" w:hint="eastAsia"/>
        </w:rPr>
        <w:t>次の要件を満たしている民間の団体（法人格の有無は問わない）</w:t>
      </w:r>
    </w:p>
    <w:p w14:paraId="6C2491B9" w14:textId="77777777" w:rsidR="004E0732" w:rsidRP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※主に大阪府内で活動している団体に限る。</w:t>
      </w:r>
    </w:p>
    <w:p w14:paraId="1701AB48" w14:textId="233E9E04" w:rsidR="004E0732" w:rsidRP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（１）申請時点で設立後</w:t>
      </w:r>
      <w:r w:rsidR="00165684">
        <w:rPr>
          <w:rFonts w:asciiTheme="majorEastAsia" w:eastAsiaTheme="majorEastAsia" w:hAnsiTheme="majorEastAsia" w:hint="eastAsia"/>
        </w:rPr>
        <w:t>１</w:t>
      </w:r>
      <w:r w:rsidRPr="004E0732">
        <w:rPr>
          <w:rFonts w:asciiTheme="majorEastAsia" w:eastAsiaTheme="majorEastAsia" w:hAnsiTheme="majorEastAsia" w:hint="eastAsia"/>
        </w:rPr>
        <w:t>年以上の活動実績がある団体</w:t>
      </w:r>
    </w:p>
    <w:p w14:paraId="2A38DBC2" w14:textId="77777777" w:rsid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（２）常時10名以上の構成員がいる団体</w:t>
      </w:r>
    </w:p>
    <w:p w14:paraId="338CD3B1" w14:textId="77777777" w:rsidR="004E0732" w:rsidRDefault="004E0732" w:rsidP="004E0732">
      <w:pPr>
        <w:pStyle w:val="a4"/>
        <w:spacing w:line="300" w:lineRule="exact"/>
        <w:ind w:rightChars="513" w:right="1416" w:firstLineChars="400" w:firstLine="800"/>
        <w:rPr>
          <w:rFonts w:asciiTheme="majorEastAsia" w:eastAsiaTheme="majorEastAsia" w:hAnsiTheme="majorEastAsia"/>
        </w:rPr>
      </w:pPr>
      <w:r w:rsidRPr="004E0732">
        <w:rPr>
          <w:rFonts w:asciiTheme="majorEastAsia" w:eastAsiaTheme="majorEastAsia" w:hAnsiTheme="majorEastAsia" w:hint="eastAsia"/>
        </w:rPr>
        <w:t>ただし、「子育て支援活動」「療育支援活動」を行う団体は、</w:t>
      </w:r>
    </w:p>
    <w:p w14:paraId="02426D6D" w14:textId="77777777" w:rsidR="004E0732" w:rsidRDefault="004E0732" w:rsidP="004E0732">
      <w:pPr>
        <w:pStyle w:val="a4"/>
        <w:spacing w:line="300" w:lineRule="exact"/>
        <w:ind w:rightChars="513" w:right="1416" w:firstLineChars="400" w:firstLine="800"/>
        <w:rPr>
          <w:rFonts w:asciiTheme="majorEastAsia" w:eastAsiaTheme="majorEastAsia" w:hAnsiTheme="majorEastAsia"/>
        </w:rPr>
      </w:pPr>
      <w:r w:rsidRPr="004E0732">
        <w:rPr>
          <w:rFonts w:asciiTheme="majorEastAsia" w:eastAsiaTheme="majorEastAsia" w:hAnsiTheme="majorEastAsia" w:hint="eastAsia"/>
        </w:rPr>
        <w:t>活動の対象となる児童・少年の延べ人数を含めます。</w:t>
      </w:r>
    </w:p>
    <w:p w14:paraId="7E6A779B" w14:textId="798C349C" w:rsid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（３）構成員の半数以上が18歳未満の児童・少年である団体。</w:t>
      </w:r>
    </w:p>
    <w:p w14:paraId="5F677DE4" w14:textId="77777777" w:rsidR="004E0732" w:rsidRDefault="004E0732" w:rsidP="004E0732">
      <w:pPr>
        <w:pStyle w:val="a4"/>
        <w:spacing w:line="300" w:lineRule="exact"/>
        <w:ind w:rightChars="513" w:right="1416" w:firstLineChars="400" w:firstLine="800"/>
        <w:rPr>
          <w:rFonts w:asciiTheme="majorEastAsia" w:eastAsiaTheme="majorEastAsia" w:hAnsiTheme="majorEastAsia"/>
        </w:rPr>
      </w:pPr>
      <w:r w:rsidRPr="004E0732">
        <w:rPr>
          <w:rFonts w:asciiTheme="majorEastAsia" w:eastAsiaTheme="majorEastAsia" w:hAnsiTheme="majorEastAsia" w:hint="eastAsia"/>
        </w:rPr>
        <w:t>ただし、「子育て支援活動」「療育支援活動」「フリースクール活動」</w:t>
      </w:r>
    </w:p>
    <w:p w14:paraId="685EF58C" w14:textId="447F36D6" w:rsidR="004E0732" w:rsidRPr="004E0732" w:rsidRDefault="004E0732" w:rsidP="004E0732">
      <w:pPr>
        <w:pStyle w:val="a4"/>
        <w:spacing w:line="300" w:lineRule="exact"/>
        <w:ind w:rightChars="513" w:right="1416" w:firstLineChars="400" w:firstLine="800"/>
        <w:rPr>
          <w:rFonts w:asciiTheme="majorEastAsia" w:eastAsiaTheme="majorEastAsia" w:hAnsiTheme="majorEastAsia"/>
        </w:rPr>
      </w:pPr>
      <w:r w:rsidRPr="004E0732">
        <w:rPr>
          <w:rFonts w:asciiTheme="majorEastAsia" w:eastAsiaTheme="majorEastAsia" w:hAnsiTheme="majorEastAsia" w:hint="eastAsia"/>
        </w:rPr>
        <w:t>を行う団体には、この要件を適用しません。</w:t>
      </w:r>
    </w:p>
    <w:p w14:paraId="1DFEDFE4" w14:textId="3DD763BD" w:rsidR="004E0732" w:rsidRP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（４）少なくとも月</w:t>
      </w:r>
      <w:r w:rsidR="00165684">
        <w:rPr>
          <w:rFonts w:asciiTheme="majorEastAsia" w:eastAsiaTheme="majorEastAsia" w:hAnsiTheme="majorEastAsia" w:hint="eastAsia"/>
        </w:rPr>
        <w:t>１</w:t>
      </w:r>
      <w:r w:rsidRPr="004E0732">
        <w:rPr>
          <w:rFonts w:asciiTheme="majorEastAsia" w:eastAsiaTheme="majorEastAsia" w:hAnsiTheme="majorEastAsia" w:hint="eastAsia"/>
        </w:rPr>
        <w:t>回以上を目処として定例活動を行っている団体</w:t>
      </w:r>
    </w:p>
    <w:p w14:paraId="55DFF41C" w14:textId="77777777" w:rsidR="004E0732" w:rsidRP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（５）助成により購入した物品を直接・継続的に活用し管理できる団体</w:t>
      </w:r>
    </w:p>
    <w:p w14:paraId="7DE46FF6" w14:textId="77777777" w:rsidR="0076239A" w:rsidRDefault="004E0732" w:rsidP="0076239A">
      <w:pPr>
        <w:pStyle w:val="a4"/>
        <w:spacing w:line="300" w:lineRule="exact"/>
        <w:ind w:rightChars="205" w:right="566" w:firstLineChars="200" w:firstLine="400"/>
        <w:rPr>
          <w:rFonts w:asciiTheme="majorEastAsia" w:eastAsiaTheme="majorEastAsia" w:hAnsiTheme="majorEastAsia"/>
        </w:rPr>
      </w:pPr>
      <w:r w:rsidRPr="004E0732">
        <w:rPr>
          <w:rFonts w:asciiTheme="majorEastAsia" w:eastAsiaTheme="majorEastAsia" w:hAnsiTheme="majorEastAsia" w:hint="eastAsia"/>
        </w:rPr>
        <w:t>※なお、新型コロナウイルスの影響で現在活動を自粛中の団体様におかれましても</w:t>
      </w:r>
    </w:p>
    <w:p w14:paraId="3CFD3EE2" w14:textId="09AAF0CC" w:rsidR="00AF2DCA" w:rsidRPr="00AF2DCA" w:rsidRDefault="004E0732" w:rsidP="0076239A">
      <w:pPr>
        <w:pStyle w:val="a4"/>
        <w:spacing w:line="300" w:lineRule="exact"/>
        <w:ind w:rightChars="205" w:right="566" w:firstLineChars="300" w:firstLine="600"/>
        <w:rPr>
          <w:rFonts w:asciiTheme="majorEastAsia" w:eastAsiaTheme="majorEastAsia" w:hAnsiTheme="majorEastAsia"/>
        </w:rPr>
      </w:pPr>
      <w:r w:rsidRPr="004E0732">
        <w:rPr>
          <w:rFonts w:asciiTheme="majorEastAsia" w:eastAsiaTheme="majorEastAsia" w:hAnsiTheme="majorEastAsia" w:hint="eastAsia"/>
        </w:rPr>
        <w:t>応募可能となっておりますので、奮ってご応募ください。</w:t>
      </w:r>
    </w:p>
    <w:p w14:paraId="75FD73E0" w14:textId="77777777" w:rsidR="004E0732" w:rsidRDefault="004E0732" w:rsidP="00AF2DCA">
      <w:pPr>
        <w:pStyle w:val="a4"/>
        <w:spacing w:line="300" w:lineRule="exact"/>
        <w:ind w:rightChars="513" w:right="1416"/>
        <w:rPr>
          <w:rFonts w:asciiTheme="majorEastAsia" w:eastAsiaTheme="majorEastAsia" w:hAnsiTheme="majorEastAsia"/>
        </w:rPr>
      </w:pPr>
    </w:p>
    <w:p w14:paraId="1F71485F" w14:textId="789ED268"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004E0732">
        <w:rPr>
          <w:rFonts w:asciiTheme="majorEastAsia" w:eastAsiaTheme="majorEastAsia" w:hAnsiTheme="majorEastAsia" w:hint="eastAsia"/>
        </w:rPr>
        <w:t>対象活動</w:t>
      </w:r>
      <w:r>
        <w:rPr>
          <w:rFonts w:asciiTheme="majorEastAsia" w:eastAsiaTheme="majorEastAsia" w:hAnsiTheme="majorEastAsia" w:hint="eastAsia"/>
        </w:rPr>
        <w:t>】</w:t>
      </w:r>
    </w:p>
    <w:p w14:paraId="4F6A2240" w14:textId="0D16F1DA" w:rsidR="004E0732" w:rsidRPr="004E0732" w:rsidRDefault="004E0732" w:rsidP="00165684">
      <w:pPr>
        <w:pStyle w:val="a4"/>
        <w:spacing w:line="300" w:lineRule="exact"/>
        <w:ind w:rightChars="-257" w:right="-709"/>
        <w:rPr>
          <w:rFonts w:asciiTheme="majorEastAsia" w:eastAsiaTheme="majorEastAsia" w:hAnsiTheme="majorEastAsia"/>
        </w:rPr>
      </w:pPr>
      <w:r>
        <w:rPr>
          <w:rFonts w:asciiTheme="majorEastAsia" w:eastAsiaTheme="majorEastAsia" w:hAnsiTheme="majorEastAsia" w:hint="eastAsia"/>
        </w:rPr>
        <w:t xml:space="preserve">　</w:t>
      </w:r>
      <w:r w:rsidRPr="004E0732">
        <w:rPr>
          <w:rFonts w:asciiTheme="majorEastAsia" w:eastAsiaTheme="majorEastAsia" w:hAnsiTheme="majorEastAsia" w:hint="eastAsia"/>
        </w:rPr>
        <w:t>次代を担う児童・少年が健やかに育っていくために、定期的に継続して行っている次のような活動</w:t>
      </w:r>
    </w:p>
    <w:p w14:paraId="5B9135D6" w14:textId="4E872703" w:rsidR="004E0732" w:rsidRPr="004E0732" w:rsidRDefault="004E0732" w:rsidP="004E0732">
      <w:pPr>
        <w:pStyle w:val="a4"/>
        <w:spacing w:line="300" w:lineRule="exact"/>
        <w:ind w:rightChars="513" w:right="1416" w:firstLineChars="100" w:firstLine="200"/>
        <w:rPr>
          <w:rFonts w:asciiTheme="majorEastAsia" w:eastAsiaTheme="majorEastAsia" w:hAnsiTheme="majorEastAsia"/>
        </w:rPr>
      </w:pPr>
      <w:r w:rsidRPr="004E0732">
        <w:rPr>
          <w:rFonts w:asciiTheme="majorEastAsia" w:eastAsiaTheme="majorEastAsia" w:hAnsiTheme="majorEastAsia" w:hint="eastAsia"/>
        </w:rPr>
        <w:t>活動分野</w:t>
      </w:r>
      <w:r w:rsidR="005F426B">
        <w:rPr>
          <w:rFonts w:asciiTheme="majorEastAsia" w:eastAsiaTheme="majorEastAsia" w:hAnsiTheme="majorEastAsia" w:hint="eastAsia"/>
        </w:rPr>
        <w:t>１</w:t>
      </w:r>
      <w:r w:rsidRPr="004E0732">
        <w:rPr>
          <w:rFonts w:asciiTheme="majorEastAsia" w:eastAsiaTheme="majorEastAsia" w:hAnsiTheme="majorEastAsia" w:hint="eastAsia"/>
        </w:rPr>
        <w:t>：自然と親しむ活動</w:t>
      </w:r>
    </w:p>
    <w:p w14:paraId="6CCB2DC7" w14:textId="1EBB9A14" w:rsidR="004E0732" w:rsidRPr="004E0732" w:rsidRDefault="004E0732" w:rsidP="004E0732">
      <w:pPr>
        <w:pStyle w:val="a4"/>
        <w:spacing w:line="300" w:lineRule="exact"/>
        <w:ind w:rightChars="513" w:right="1416"/>
        <w:rPr>
          <w:rFonts w:asciiTheme="majorEastAsia" w:eastAsiaTheme="majorEastAsia" w:hAnsiTheme="majorEastAsia"/>
        </w:rPr>
      </w:pPr>
      <w:r w:rsidRPr="004E0732">
        <w:rPr>
          <w:rFonts w:asciiTheme="majorEastAsia" w:eastAsiaTheme="majorEastAsia" w:hAnsiTheme="majorEastAsia" w:hint="eastAsia"/>
        </w:rPr>
        <w:t xml:space="preserve">  活動分野</w:t>
      </w:r>
      <w:r w:rsidR="005F426B">
        <w:rPr>
          <w:rFonts w:asciiTheme="majorEastAsia" w:eastAsiaTheme="majorEastAsia" w:hAnsiTheme="majorEastAsia" w:hint="eastAsia"/>
        </w:rPr>
        <w:t>２</w:t>
      </w:r>
      <w:r w:rsidRPr="004E0732">
        <w:rPr>
          <w:rFonts w:asciiTheme="majorEastAsia" w:eastAsiaTheme="majorEastAsia" w:hAnsiTheme="majorEastAsia" w:hint="eastAsia"/>
        </w:rPr>
        <w:t>：異年齢・異世代交流活動</w:t>
      </w:r>
    </w:p>
    <w:p w14:paraId="49A81FBB" w14:textId="72DDFD70" w:rsidR="004E0732" w:rsidRPr="004E0732" w:rsidRDefault="004E0732" w:rsidP="004E0732">
      <w:pPr>
        <w:pStyle w:val="a4"/>
        <w:spacing w:line="300" w:lineRule="exact"/>
        <w:ind w:rightChars="513" w:right="1416"/>
        <w:rPr>
          <w:rFonts w:asciiTheme="majorEastAsia" w:eastAsiaTheme="majorEastAsia" w:hAnsiTheme="majorEastAsia"/>
        </w:rPr>
      </w:pPr>
      <w:r w:rsidRPr="004E0732">
        <w:rPr>
          <w:rFonts w:asciiTheme="majorEastAsia" w:eastAsiaTheme="majorEastAsia" w:hAnsiTheme="majorEastAsia" w:hint="eastAsia"/>
        </w:rPr>
        <w:t xml:space="preserve">　活動分野</w:t>
      </w:r>
      <w:r w:rsidR="005F426B">
        <w:rPr>
          <w:rFonts w:asciiTheme="majorEastAsia" w:eastAsiaTheme="majorEastAsia" w:hAnsiTheme="majorEastAsia" w:hint="eastAsia"/>
        </w:rPr>
        <w:t>３</w:t>
      </w:r>
      <w:r w:rsidRPr="004E0732">
        <w:rPr>
          <w:rFonts w:asciiTheme="majorEastAsia" w:eastAsiaTheme="majorEastAsia" w:hAnsiTheme="majorEastAsia" w:hint="eastAsia"/>
        </w:rPr>
        <w:t>：子育て支援活動</w:t>
      </w:r>
    </w:p>
    <w:p w14:paraId="51D62D43" w14:textId="4C972EB5" w:rsidR="004E0732" w:rsidRPr="004E0732" w:rsidRDefault="004E0732" w:rsidP="004E0732">
      <w:pPr>
        <w:pStyle w:val="a4"/>
        <w:spacing w:line="300" w:lineRule="exact"/>
        <w:ind w:rightChars="513" w:right="1416"/>
        <w:rPr>
          <w:rFonts w:asciiTheme="majorEastAsia" w:eastAsiaTheme="majorEastAsia" w:hAnsiTheme="majorEastAsia"/>
        </w:rPr>
      </w:pPr>
      <w:r w:rsidRPr="004E0732">
        <w:rPr>
          <w:rFonts w:asciiTheme="majorEastAsia" w:eastAsiaTheme="majorEastAsia" w:hAnsiTheme="majorEastAsia" w:hint="eastAsia"/>
        </w:rPr>
        <w:t xml:space="preserve">　活動分野</w:t>
      </w:r>
      <w:r w:rsidR="005F426B">
        <w:rPr>
          <w:rFonts w:asciiTheme="majorEastAsia" w:eastAsiaTheme="majorEastAsia" w:hAnsiTheme="majorEastAsia" w:hint="eastAsia"/>
        </w:rPr>
        <w:t>４</w:t>
      </w:r>
      <w:r w:rsidRPr="004E0732">
        <w:rPr>
          <w:rFonts w:asciiTheme="majorEastAsia" w:eastAsiaTheme="majorEastAsia" w:hAnsiTheme="majorEastAsia" w:hint="eastAsia"/>
        </w:rPr>
        <w:t>：療育支援活動</w:t>
      </w:r>
    </w:p>
    <w:p w14:paraId="7DA090EF" w14:textId="03AF21FC" w:rsidR="00AF2DCA" w:rsidRPr="00AF2DCA" w:rsidRDefault="004E0732" w:rsidP="004E0732">
      <w:pPr>
        <w:pStyle w:val="a4"/>
        <w:spacing w:line="300" w:lineRule="exact"/>
        <w:ind w:rightChars="359" w:right="991"/>
        <w:rPr>
          <w:rFonts w:asciiTheme="majorEastAsia" w:eastAsiaTheme="majorEastAsia" w:hAnsiTheme="majorEastAsia"/>
        </w:rPr>
      </w:pPr>
      <w:r w:rsidRPr="004E0732">
        <w:rPr>
          <w:rFonts w:asciiTheme="majorEastAsia" w:eastAsiaTheme="majorEastAsia" w:hAnsiTheme="majorEastAsia" w:hint="eastAsia"/>
        </w:rPr>
        <w:t xml:space="preserve">　活動分野</w:t>
      </w:r>
      <w:r w:rsidR="005F426B">
        <w:rPr>
          <w:rFonts w:asciiTheme="majorEastAsia" w:eastAsiaTheme="majorEastAsia" w:hAnsiTheme="majorEastAsia" w:hint="eastAsia"/>
        </w:rPr>
        <w:t>５：</w:t>
      </w:r>
      <w:r w:rsidRPr="004E0732">
        <w:rPr>
          <w:rFonts w:asciiTheme="majorEastAsia" w:eastAsiaTheme="majorEastAsia" w:hAnsiTheme="majorEastAsia" w:hint="eastAsia"/>
        </w:rPr>
        <w:t>フリースクール活動</w:t>
      </w:r>
    </w:p>
    <w:p w14:paraId="1019ACC4" w14:textId="430FB5FC" w:rsidR="00417CC5" w:rsidRDefault="00417CC5" w:rsidP="00AF2DCA">
      <w:pPr>
        <w:pStyle w:val="a4"/>
        <w:spacing w:line="300" w:lineRule="exact"/>
        <w:ind w:rightChars="513" w:right="1416"/>
        <w:rPr>
          <w:rFonts w:asciiTheme="majorEastAsia" w:eastAsiaTheme="majorEastAsia" w:hAnsiTheme="majorEastAsia"/>
        </w:rPr>
      </w:pPr>
    </w:p>
    <w:p w14:paraId="13E52A3F" w14:textId="11915940"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004E0732">
        <w:rPr>
          <w:rFonts w:asciiTheme="majorEastAsia" w:eastAsiaTheme="majorEastAsia" w:hAnsiTheme="majorEastAsia" w:hint="eastAsia"/>
        </w:rPr>
        <w:t>助成内容</w:t>
      </w:r>
      <w:r>
        <w:rPr>
          <w:rFonts w:asciiTheme="majorEastAsia" w:eastAsiaTheme="majorEastAsia" w:hAnsiTheme="majorEastAsia" w:hint="eastAsia"/>
        </w:rPr>
        <w:t>】</w:t>
      </w:r>
    </w:p>
    <w:p w14:paraId="4C6E9F8E" w14:textId="77777777" w:rsidR="00417CC5" w:rsidRPr="00417CC5" w:rsidRDefault="004E0732" w:rsidP="00417CC5">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w:t>
      </w:r>
      <w:r w:rsidR="00417CC5" w:rsidRPr="00417CC5">
        <w:rPr>
          <w:rFonts w:asciiTheme="majorEastAsia" w:eastAsiaTheme="majorEastAsia" w:hAnsiTheme="majorEastAsia" w:hint="eastAsia"/>
        </w:rPr>
        <w:t>活動に常時・直接必要な物品の購入資金を助成</w:t>
      </w:r>
    </w:p>
    <w:p w14:paraId="575EF2FE" w14:textId="7445F0C6" w:rsidR="00417CC5" w:rsidRPr="00417CC5" w:rsidRDefault="00417CC5" w:rsidP="00417CC5">
      <w:pPr>
        <w:pStyle w:val="a4"/>
        <w:spacing w:line="300" w:lineRule="exact"/>
        <w:ind w:rightChars="513" w:right="1416" w:firstLineChars="100" w:firstLine="200"/>
        <w:rPr>
          <w:rFonts w:asciiTheme="majorEastAsia" w:eastAsiaTheme="majorEastAsia" w:hAnsiTheme="majorEastAsia"/>
        </w:rPr>
      </w:pPr>
      <w:r w:rsidRPr="00417CC5">
        <w:rPr>
          <w:rFonts w:asciiTheme="majorEastAsia" w:eastAsiaTheme="majorEastAsia" w:hAnsiTheme="majorEastAsia" w:hint="eastAsia"/>
        </w:rPr>
        <w:t>助成金額は、次のとおり。</w:t>
      </w:r>
    </w:p>
    <w:p w14:paraId="4C28E6B5" w14:textId="4B586D08" w:rsidR="00417CC5" w:rsidRPr="00417CC5" w:rsidRDefault="00417CC5" w:rsidP="00417CC5">
      <w:pPr>
        <w:pStyle w:val="a4"/>
        <w:spacing w:line="300" w:lineRule="exact"/>
        <w:ind w:rightChars="513" w:right="1416" w:firstLineChars="100" w:firstLine="200"/>
        <w:rPr>
          <w:rFonts w:asciiTheme="majorEastAsia" w:eastAsiaTheme="majorEastAsia" w:hAnsiTheme="majorEastAsia"/>
        </w:rPr>
      </w:pPr>
      <w:r>
        <w:rPr>
          <w:rFonts w:asciiTheme="majorEastAsia" w:eastAsiaTheme="majorEastAsia" w:hAnsiTheme="majorEastAsia" w:hint="eastAsia"/>
        </w:rPr>
        <w:t>・</w:t>
      </w:r>
      <w:r w:rsidRPr="00417CC5">
        <w:rPr>
          <w:rFonts w:asciiTheme="majorEastAsia" w:eastAsiaTheme="majorEastAsia" w:hAnsiTheme="majorEastAsia" w:hint="eastAsia"/>
        </w:rPr>
        <w:t>１団体30万円から60万円</w:t>
      </w:r>
    </w:p>
    <w:p w14:paraId="3C91096D" w14:textId="77777777" w:rsidR="00417CC5" w:rsidRDefault="00417CC5" w:rsidP="00417CC5">
      <w:pPr>
        <w:pStyle w:val="a4"/>
        <w:spacing w:line="300" w:lineRule="exact"/>
        <w:ind w:rightChars="410" w:right="1132"/>
        <w:rPr>
          <w:rFonts w:asciiTheme="majorEastAsia" w:eastAsiaTheme="majorEastAsia" w:hAnsiTheme="majorEastAsia"/>
        </w:rPr>
      </w:pPr>
      <w:r w:rsidRPr="00417CC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417CC5">
        <w:rPr>
          <w:rFonts w:asciiTheme="majorEastAsia" w:eastAsiaTheme="majorEastAsia" w:hAnsiTheme="majorEastAsia" w:hint="eastAsia"/>
        </w:rPr>
        <w:t>60万円を超える物品購入を希望される場合は、総額に占める申請額の割合が</w:t>
      </w:r>
    </w:p>
    <w:p w14:paraId="58277E4D" w14:textId="7DE4B21F" w:rsidR="00417CC5" w:rsidRPr="00417CC5" w:rsidRDefault="00417CC5" w:rsidP="00417CC5">
      <w:pPr>
        <w:pStyle w:val="a4"/>
        <w:spacing w:line="300" w:lineRule="exact"/>
        <w:ind w:rightChars="410" w:right="1132" w:firstLineChars="200" w:firstLine="400"/>
        <w:rPr>
          <w:rFonts w:asciiTheme="majorEastAsia" w:eastAsiaTheme="majorEastAsia" w:hAnsiTheme="majorEastAsia"/>
        </w:rPr>
      </w:pPr>
      <w:r>
        <w:rPr>
          <w:rFonts w:asciiTheme="majorEastAsia" w:eastAsiaTheme="majorEastAsia" w:hAnsiTheme="majorEastAsia" w:hint="eastAsia"/>
        </w:rPr>
        <w:t>６</w:t>
      </w:r>
      <w:r w:rsidRPr="00417CC5">
        <w:rPr>
          <w:rFonts w:asciiTheme="majorEastAsia" w:eastAsiaTheme="majorEastAsia" w:hAnsiTheme="majorEastAsia" w:hint="eastAsia"/>
        </w:rPr>
        <w:t>割以上であることが必要です。</w:t>
      </w:r>
    </w:p>
    <w:p w14:paraId="1B7DA72B" w14:textId="49923F5B" w:rsidR="00AF2DCA" w:rsidRPr="00AF2DCA" w:rsidRDefault="00417CC5" w:rsidP="00417CC5">
      <w:pPr>
        <w:pStyle w:val="a4"/>
        <w:spacing w:line="300" w:lineRule="exact"/>
        <w:ind w:rightChars="153" w:right="422"/>
        <w:rPr>
          <w:rFonts w:asciiTheme="majorEastAsia" w:eastAsiaTheme="majorEastAsia" w:hAnsiTheme="majorEastAsia"/>
        </w:rPr>
      </w:pPr>
      <w:r w:rsidRPr="00417CC5">
        <w:rPr>
          <w:rFonts w:asciiTheme="majorEastAsia" w:eastAsiaTheme="majorEastAsia" w:hAnsiTheme="majorEastAsia" w:hint="eastAsia"/>
        </w:rPr>
        <w:lastRenderedPageBreak/>
        <w:t xml:space="preserve">　</w:t>
      </w:r>
      <w:r>
        <w:rPr>
          <w:rFonts w:asciiTheme="majorEastAsia" w:eastAsiaTheme="majorEastAsia" w:hAnsiTheme="majorEastAsia" w:hint="eastAsia"/>
        </w:rPr>
        <w:t xml:space="preserve">　</w:t>
      </w:r>
      <w:r w:rsidRPr="00417CC5">
        <w:rPr>
          <w:rFonts w:asciiTheme="majorEastAsia" w:eastAsiaTheme="majorEastAsia" w:hAnsiTheme="majorEastAsia" w:hint="eastAsia"/>
        </w:rPr>
        <w:t>物品購入総額と助成金額との差額は、自己資金からご負担いただくことになります。</w:t>
      </w:r>
    </w:p>
    <w:p w14:paraId="06DEE4C5" w14:textId="77777777" w:rsidR="00417CC5" w:rsidRDefault="00417CC5" w:rsidP="00AF2DCA">
      <w:pPr>
        <w:pStyle w:val="a4"/>
        <w:spacing w:line="300" w:lineRule="exact"/>
        <w:ind w:rightChars="513" w:right="1416"/>
        <w:rPr>
          <w:rFonts w:asciiTheme="majorEastAsia" w:eastAsiaTheme="majorEastAsia" w:hAnsiTheme="majorEastAsia"/>
        </w:rPr>
      </w:pPr>
    </w:p>
    <w:p w14:paraId="0E5B4F5F" w14:textId="40F106A6" w:rsidR="00AF2DCA" w:rsidRPr="00AF2DCA" w:rsidRDefault="00AF2DCA"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00417CC5">
        <w:rPr>
          <w:rFonts w:asciiTheme="majorEastAsia" w:eastAsiaTheme="majorEastAsia" w:hAnsiTheme="majorEastAsia" w:hint="eastAsia"/>
        </w:rPr>
        <w:t>対象物品</w:t>
      </w:r>
      <w:r>
        <w:rPr>
          <w:rFonts w:asciiTheme="majorEastAsia" w:eastAsiaTheme="majorEastAsia" w:hAnsiTheme="majorEastAsia" w:hint="eastAsia"/>
        </w:rPr>
        <w:t>】</w:t>
      </w:r>
    </w:p>
    <w:p w14:paraId="458C870C" w14:textId="3119F70B" w:rsidR="009F76C7" w:rsidRDefault="00417CC5" w:rsidP="00417CC5">
      <w:pPr>
        <w:pStyle w:val="a4"/>
        <w:spacing w:line="300" w:lineRule="exact"/>
        <w:ind w:rightChars="102" w:right="282"/>
        <w:rPr>
          <w:rFonts w:asciiTheme="majorEastAsia" w:eastAsiaTheme="majorEastAsia" w:hAnsiTheme="majorEastAsia"/>
        </w:rPr>
      </w:pPr>
      <w:r>
        <w:rPr>
          <w:rFonts w:asciiTheme="majorEastAsia" w:eastAsiaTheme="majorEastAsia" w:hAnsiTheme="majorEastAsia" w:hint="eastAsia"/>
        </w:rPr>
        <w:t xml:space="preserve">　</w:t>
      </w:r>
      <w:r w:rsidRPr="00417CC5">
        <w:rPr>
          <w:rFonts w:asciiTheme="majorEastAsia" w:eastAsiaTheme="majorEastAsia" w:hAnsiTheme="majorEastAsia" w:hint="eastAsia"/>
        </w:rPr>
        <w:t>対象活動を継続的に展開するにあたって、その活動になくてはならない直接活用物品で、</w:t>
      </w:r>
    </w:p>
    <w:p w14:paraId="7B9DFAC3" w14:textId="7D54EBAE" w:rsidR="00AF2DCA" w:rsidRDefault="00417CC5" w:rsidP="009F76C7">
      <w:pPr>
        <w:pStyle w:val="a4"/>
        <w:spacing w:line="300" w:lineRule="exact"/>
        <w:ind w:rightChars="102" w:right="282" w:firstLineChars="100" w:firstLine="200"/>
        <w:rPr>
          <w:rFonts w:asciiTheme="majorEastAsia" w:eastAsiaTheme="majorEastAsia" w:hAnsiTheme="majorEastAsia"/>
        </w:rPr>
      </w:pPr>
      <w:r w:rsidRPr="00417CC5">
        <w:rPr>
          <w:rFonts w:asciiTheme="majorEastAsia" w:eastAsiaTheme="majorEastAsia" w:hAnsiTheme="majorEastAsia" w:hint="eastAsia"/>
        </w:rPr>
        <w:t>子どもたち自らが主体的・継続的に共有して活用する物品</w:t>
      </w:r>
    </w:p>
    <w:p w14:paraId="4AE83A57" w14:textId="4A13075A" w:rsidR="009F76C7" w:rsidRDefault="009F76C7" w:rsidP="00417CC5">
      <w:pPr>
        <w:pStyle w:val="a4"/>
        <w:spacing w:line="300" w:lineRule="exact"/>
        <w:ind w:rightChars="102" w:right="282"/>
        <w:rPr>
          <w:rFonts w:asciiTheme="majorEastAsia" w:eastAsiaTheme="majorEastAsia" w:hAnsiTheme="majorEastAsia"/>
        </w:rPr>
      </w:pPr>
    </w:p>
    <w:p w14:paraId="570DE92D" w14:textId="4D0582C3" w:rsidR="009F76C7" w:rsidRDefault="00EE6DA0" w:rsidP="00417CC5">
      <w:pPr>
        <w:pStyle w:val="a4"/>
        <w:spacing w:line="300" w:lineRule="exact"/>
        <w:ind w:rightChars="102" w:right="282"/>
        <w:rPr>
          <w:rFonts w:asciiTheme="majorEastAsia" w:eastAsiaTheme="majorEastAsia" w:hAnsiTheme="majorEastAsia"/>
        </w:rPr>
      </w:pPr>
      <w:r>
        <w:rPr>
          <w:rFonts w:asciiTheme="majorEastAsia" w:eastAsiaTheme="majorEastAsia" w:hAnsiTheme="majorEastAsia" w:hint="eastAsia"/>
        </w:rPr>
        <w:t>２</w:t>
      </w:r>
      <w:r w:rsidR="009F76C7">
        <w:rPr>
          <w:rFonts w:asciiTheme="majorEastAsia" w:eastAsiaTheme="majorEastAsia" w:hAnsiTheme="majorEastAsia" w:hint="eastAsia"/>
        </w:rPr>
        <w:t>．</w:t>
      </w:r>
      <w:r w:rsidR="009F76C7" w:rsidRPr="009F76C7">
        <w:rPr>
          <w:rFonts w:asciiTheme="majorEastAsia" w:eastAsiaTheme="majorEastAsia" w:hAnsiTheme="majorEastAsia" w:hint="eastAsia"/>
        </w:rPr>
        <w:t>生き生きシニア活動顕彰</w:t>
      </w:r>
    </w:p>
    <w:p w14:paraId="119A1140" w14:textId="79283874" w:rsidR="009F76C7" w:rsidRDefault="009F76C7" w:rsidP="00417CC5">
      <w:pPr>
        <w:pStyle w:val="a4"/>
        <w:spacing w:line="300" w:lineRule="exact"/>
        <w:ind w:rightChars="102" w:right="282"/>
        <w:rPr>
          <w:rFonts w:asciiTheme="majorEastAsia" w:eastAsiaTheme="majorEastAsia" w:hAnsiTheme="majorEastAsia"/>
        </w:rPr>
      </w:pPr>
      <w:r>
        <w:rPr>
          <w:rFonts w:asciiTheme="majorEastAsia" w:eastAsiaTheme="majorEastAsia" w:hAnsiTheme="majorEastAsia" w:hint="eastAsia"/>
        </w:rPr>
        <w:t>【対象団体】</w:t>
      </w:r>
    </w:p>
    <w:p w14:paraId="1767FCA9" w14:textId="40A7AB3E" w:rsidR="009F76C7" w:rsidRDefault="009F76C7" w:rsidP="009F76C7">
      <w:pPr>
        <w:pStyle w:val="a4"/>
        <w:spacing w:line="300" w:lineRule="exact"/>
        <w:ind w:right="-1" w:firstLineChars="100" w:firstLine="200"/>
        <w:rPr>
          <w:rFonts w:asciiTheme="majorEastAsia" w:eastAsiaTheme="majorEastAsia" w:hAnsiTheme="majorEastAsia"/>
        </w:rPr>
      </w:pPr>
      <w:r w:rsidRPr="009F76C7">
        <w:rPr>
          <w:rFonts w:asciiTheme="majorEastAsia" w:eastAsiaTheme="majorEastAsia" w:hAnsiTheme="majorEastAsia" w:hint="eastAsia"/>
        </w:rPr>
        <w:t>高齢者が主体となり、長きにわたり継続して月</w:t>
      </w:r>
      <w:r w:rsidR="00165684">
        <w:rPr>
          <w:rFonts w:asciiTheme="majorEastAsia" w:eastAsiaTheme="majorEastAsia" w:hAnsiTheme="majorEastAsia" w:hint="eastAsia"/>
        </w:rPr>
        <w:t>１</w:t>
      </w:r>
      <w:r w:rsidRPr="009F76C7">
        <w:rPr>
          <w:rFonts w:asciiTheme="majorEastAsia" w:eastAsiaTheme="majorEastAsia" w:hAnsiTheme="majorEastAsia" w:hint="eastAsia"/>
        </w:rPr>
        <w:t>回以上の地域貢献活動に取り組んでおり、</w:t>
      </w:r>
    </w:p>
    <w:p w14:paraId="3C476619" w14:textId="4C2736A4" w:rsidR="009F76C7" w:rsidRPr="009F76C7" w:rsidRDefault="009F76C7" w:rsidP="009F76C7">
      <w:pPr>
        <w:pStyle w:val="a4"/>
        <w:spacing w:line="300" w:lineRule="exact"/>
        <w:ind w:right="-1" w:firstLineChars="100" w:firstLine="200"/>
        <w:rPr>
          <w:rFonts w:asciiTheme="majorEastAsia" w:eastAsiaTheme="majorEastAsia" w:hAnsiTheme="majorEastAsia"/>
        </w:rPr>
      </w:pPr>
      <w:r w:rsidRPr="009F76C7">
        <w:rPr>
          <w:rFonts w:asciiTheme="majorEastAsia" w:eastAsiaTheme="majorEastAsia" w:hAnsiTheme="majorEastAsia" w:hint="eastAsia"/>
        </w:rPr>
        <w:t>今後とも安定した活動が見込まれる民間の団体（法人格の有無は問わない）</w:t>
      </w:r>
    </w:p>
    <w:p w14:paraId="1A249072" w14:textId="77777777" w:rsidR="009F76C7" w:rsidRPr="009F76C7" w:rsidRDefault="009F76C7" w:rsidP="009F76C7">
      <w:pPr>
        <w:pStyle w:val="a4"/>
        <w:spacing w:line="300" w:lineRule="exact"/>
        <w:ind w:rightChars="102" w:right="282" w:firstLineChars="100" w:firstLine="200"/>
        <w:rPr>
          <w:rFonts w:asciiTheme="majorEastAsia" w:eastAsiaTheme="majorEastAsia" w:hAnsiTheme="majorEastAsia"/>
        </w:rPr>
      </w:pPr>
      <w:r w:rsidRPr="009F76C7">
        <w:rPr>
          <w:rFonts w:asciiTheme="majorEastAsia" w:eastAsiaTheme="majorEastAsia" w:hAnsiTheme="majorEastAsia" w:hint="eastAsia"/>
        </w:rPr>
        <w:t>※主に大阪府内で活動している団体に限る。</w:t>
      </w:r>
    </w:p>
    <w:p w14:paraId="3A9F5200" w14:textId="77777777" w:rsidR="009F76C7" w:rsidRDefault="009F76C7" w:rsidP="009F76C7">
      <w:pPr>
        <w:pStyle w:val="a4"/>
        <w:spacing w:line="300" w:lineRule="exact"/>
        <w:ind w:rightChars="102" w:right="282" w:firstLineChars="100" w:firstLine="200"/>
        <w:rPr>
          <w:rFonts w:asciiTheme="majorEastAsia" w:eastAsiaTheme="majorEastAsia" w:hAnsiTheme="majorEastAsia"/>
        </w:rPr>
      </w:pPr>
      <w:r w:rsidRPr="009F76C7">
        <w:rPr>
          <w:rFonts w:asciiTheme="majorEastAsia" w:eastAsiaTheme="majorEastAsia" w:hAnsiTheme="majorEastAsia" w:hint="eastAsia"/>
        </w:rPr>
        <w:t>※なお、新型コロナウイルスの影響で現在活動を自粛中の団体様におかれましても</w:t>
      </w:r>
    </w:p>
    <w:p w14:paraId="243BE10A" w14:textId="08CCF9FF" w:rsidR="009F76C7" w:rsidRPr="00AF2DCA" w:rsidRDefault="009F76C7" w:rsidP="009F76C7">
      <w:pPr>
        <w:pStyle w:val="a4"/>
        <w:spacing w:line="300" w:lineRule="exact"/>
        <w:ind w:rightChars="102" w:right="282" w:firstLineChars="200" w:firstLine="400"/>
        <w:rPr>
          <w:rFonts w:asciiTheme="majorEastAsia" w:eastAsiaTheme="majorEastAsia" w:hAnsiTheme="majorEastAsia"/>
        </w:rPr>
      </w:pPr>
      <w:r w:rsidRPr="009F76C7">
        <w:rPr>
          <w:rFonts w:asciiTheme="majorEastAsia" w:eastAsiaTheme="majorEastAsia" w:hAnsiTheme="majorEastAsia" w:hint="eastAsia"/>
        </w:rPr>
        <w:t>応募可能となっておりますので、奮ってご応募ください。</w:t>
      </w:r>
    </w:p>
    <w:p w14:paraId="7853A056" w14:textId="0B549306" w:rsidR="00417CC5" w:rsidRDefault="00417CC5" w:rsidP="00AF2DCA">
      <w:pPr>
        <w:pStyle w:val="a4"/>
        <w:spacing w:line="300" w:lineRule="exact"/>
        <w:ind w:rightChars="513" w:right="1416"/>
        <w:rPr>
          <w:rFonts w:asciiTheme="majorEastAsia" w:eastAsiaTheme="majorEastAsia" w:hAnsiTheme="majorEastAsia"/>
        </w:rPr>
      </w:pPr>
    </w:p>
    <w:p w14:paraId="4699066D" w14:textId="6A129C60" w:rsidR="009F76C7" w:rsidRDefault="009F76C7" w:rsidP="00AF2DC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【対象活動】</w:t>
      </w:r>
    </w:p>
    <w:p w14:paraId="0E56DDC6" w14:textId="095012FF" w:rsidR="009F76C7" w:rsidRPr="009F76C7" w:rsidRDefault="009F76C7" w:rsidP="009F76C7">
      <w:pPr>
        <w:pStyle w:val="a4"/>
        <w:spacing w:line="300" w:lineRule="exact"/>
        <w:ind w:rightChars="513" w:right="1416" w:firstLineChars="100" w:firstLine="200"/>
        <w:rPr>
          <w:rFonts w:asciiTheme="majorEastAsia" w:eastAsiaTheme="majorEastAsia" w:hAnsiTheme="majorEastAsia"/>
        </w:rPr>
      </w:pPr>
      <w:r w:rsidRPr="009F76C7">
        <w:rPr>
          <w:rFonts w:asciiTheme="majorEastAsia" w:eastAsiaTheme="majorEastAsia" w:hAnsiTheme="majorEastAsia" w:hint="eastAsia"/>
        </w:rPr>
        <w:t>（</w:t>
      </w:r>
      <w:r>
        <w:rPr>
          <w:rFonts w:asciiTheme="majorEastAsia" w:eastAsiaTheme="majorEastAsia" w:hAnsiTheme="majorEastAsia" w:hint="eastAsia"/>
        </w:rPr>
        <w:t>１）</w:t>
      </w:r>
      <w:r w:rsidRPr="009F76C7">
        <w:rPr>
          <w:rFonts w:asciiTheme="majorEastAsia" w:eastAsiaTheme="majorEastAsia" w:hAnsiTheme="majorEastAsia" w:hint="eastAsia"/>
        </w:rPr>
        <w:t>高齢者による児童・少年の健全育成活動</w:t>
      </w:r>
    </w:p>
    <w:p w14:paraId="3586AD94" w14:textId="0754A8D1" w:rsidR="009F76C7" w:rsidRPr="009F76C7" w:rsidRDefault="009F76C7" w:rsidP="009F76C7">
      <w:pPr>
        <w:pStyle w:val="a4"/>
        <w:spacing w:line="300" w:lineRule="exact"/>
        <w:ind w:rightChars="513" w:right="1416"/>
        <w:rPr>
          <w:rFonts w:asciiTheme="majorEastAsia" w:eastAsiaTheme="majorEastAsia" w:hAnsiTheme="majorEastAsia"/>
        </w:rPr>
      </w:pPr>
      <w:r w:rsidRPr="009F76C7">
        <w:rPr>
          <w:rFonts w:asciiTheme="majorEastAsia" w:eastAsiaTheme="majorEastAsia" w:hAnsiTheme="majorEastAsia" w:hint="eastAsia"/>
        </w:rPr>
        <w:t xml:space="preserve">　（</w:t>
      </w:r>
      <w:r>
        <w:rPr>
          <w:rFonts w:asciiTheme="majorEastAsia" w:eastAsiaTheme="majorEastAsia" w:hAnsiTheme="majorEastAsia" w:hint="eastAsia"/>
        </w:rPr>
        <w:t>２</w:t>
      </w:r>
      <w:r w:rsidRPr="009F76C7">
        <w:rPr>
          <w:rFonts w:asciiTheme="majorEastAsia" w:eastAsiaTheme="majorEastAsia" w:hAnsiTheme="majorEastAsia" w:hint="eastAsia"/>
        </w:rPr>
        <w:t>）高齢者による障がい者支援活動</w:t>
      </w:r>
    </w:p>
    <w:p w14:paraId="0ABDC688" w14:textId="706D718D" w:rsidR="009F76C7" w:rsidRPr="009F76C7" w:rsidRDefault="009F76C7" w:rsidP="009F76C7">
      <w:pPr>
        <w:pStyle w:val="a4"/>
        <w:spacing w:line="300" w:lineRule="exact"/>
        <w:ind w:rightChars="513" w:right="1416"/>
        <w:rPr>
          <w:rFonts w:asciiTheme="majorEastAsia" w:eastAsiaTheme="majorEastAsia" w:hAnsiTheme="majorEastAsia"/>
        </w:rPr>
      </w:pPr>
      <w:r w:rsidRPr="009F76C7">
        <w:rPr>
          <w:rFonts w:asciiTheme="majorEastAsia" w:eastAsiaTheme="majorEastAsia" w:hAnsiTheme="majorEastAsia" w:hint="eastAsia"/>
        </w:rPr>
        <w:t xml:space="preserve">　（</w:t>
      </w:r>
      <w:r>
        <w:rPr>
          <w:rFonts w:asciiTheme="majorEastAsia" w:eastAsiaTheme="majorEastAsia" w:hAnsiTheme="majorEastAsia" w:hint="eastAsia"/>
        </w:rPr>
        <w:t>３</w:t>
      </w:r>
      <w:r w:rsidRPr="009F76C7">
        <w:rPr>
          <w:rFonts w:asciiTheme="majorEastAsia" w:eastAsiaTheme="majorEastAsia" w:hAnsiTheme="majorEastAsia" w:hint="eastAsia"/>
        </w:rPr>
        <w:t>）高齢者による高齢者支援活動</w:t>
      </w:r>
    </w:p>
    <w:p w14:paraId="67060EC7" w14:textId="68B6C776" w:rsidR="009F76C7" w:rsidRDefault="009F76C7" w:rsidP="009F76C7">
      <w:pPr>
        <w:pStyle w:val="a4"/>
        <w:spacing w:line="300" w:lineRule="exact"/>
        <w:ind w:rightChars="513" w:right="1416"/>
        <w:rPr>
          <w:rFonts w:asciiTheme="majorEastAsia" w:eastAsiaTheme="majorEastAsia" w:hAnsiTheme="majorEastAsia"/>
        </w:rPr>
      </w:pPr>
      <w:r w:rsidRPr="009F76C7">
        <w:rPr>
          <w:rFonts w:asciiTheme="majorEastAsia" w:eastAsiaTheme="majorEastAsia" w:hAnsiTheme="majorEastAsia" w:hint="eastAsia"/>
        </w:rPr>
        <w:t xml:space="preserve">　（</w:t>
      </w:r>
      <w:r>
        <w:rPr>
          <w:rFonts w:asciiTheme="majorEastAsia" w:eastAsiaTheme="majorEastAsia" w:hAnsiTheme="majorEastAsia" w:hint="eastAsia"/>
        </w:rPr>
        <w:t>４</w:t>
      </w:r>
      <w:r w:rsidRPr="009F76C7">
        <w:rPr>
          <w:rFonts w:asciiTheme="majorEastAsia" w:eastAsiaTheme="majorEastAsia" w:hAnsiTheme="majorEastAsia" w:hint="eastAsia"/>
        </w:rPr>
        <w:t>）高齢者による地域づくり活動</w:t>
      </w:r>
    </w:p>
    <w:p w14:paraId="24181C29" w14:textId="6C613700" w:rsidR="009F76C7" w:rsidRDefault="009F76C7" w:rsidP="00AF2DCA">
      <w:pPr>
        <w:pStyle w:val="a4"/>
        <w:spacing w:line="300" w:lineRule="exact"/>
        <w:ind w:rightChars="513" w:right="1416"/>
        <w:rPr>
          <w:rFonts w:asciiTheme="majorEastAsia" w:eastAsiaTheme="majorEastAsia" w:hAnsiTheme="majorEastAsia"/>
        </w:rPr>
      </w:pPr>
    </w:p>
    <w:p w14:paraId="6ED44205" w14:textId="6E7198BB" w:rsidR="009F76C7" w:rsidRPr="009F76C7" w:rsidRDefault="009F76C7" w:rsidP="009F76C7">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9F76C7">
        <w:rPr>
          <w:rFonts w:asciiTheme="majorEastAsia" w:eastAsiaTheme="majorEastAsia" w:hAnsiTheme="majorEastAsia" w:hint="eastAsia"/>
        </w:rPr>
        <w:t>顕彰金額</w:t>
      </w:r>
      <w:r>
        <w:rPr>
          <w:rFonts w:asciiTheme="majorEastAsia" w:eastAsiaTheme="majorEastAsia" w:hAnsiTheme="majorEastAsia" w:hint="eastAsia"/>
        </w:rPr>
        <w:t>】</w:t>
      </w:r>
    </w:p>
    <w:p w14:paraId="6887EF70" w14:textId="4DC0E7C3" w:rsidR="009F76C7" w:rsidRDefault="009F76C7" w:rsidP="009F76C7">
      <w:pPr>
        <w:pStyle w:val="a4"/>
        <w:spacing w:line="300" w:lineRule="exact"/>
        <w:ind w:rightChars="513" w:right="1416"/>
        <w:rPr>
          <w:rFonts w:asciiTheme="majorEastAsia" w:eastAsiaTheme="majorEastAsia" w:hAnsiTheme="majorEastAsia"/>
        </w:rPr>
      </w:pPr>
      <w:r w:rsidRPr="009F76C7">
        <w:rPr>
          <w:rFonts w:asciiTheme="majorEastAsia" w:eastAsiaTheme="majorEastAsia" w:hAnsiTheme="majorEastAsia" w:hint="eastAsia"/>
        </w:rPr>
        <w:t xml:space="preserve">　</w:t>
      </w:r>
      <w:r w:rsidR="00165684">
        <w:rPr>
          <w:rFonts w:asciiTheme="majorEastAsia" w:eastAsiaTheme="majorEastAsia" w:hAnsiTheme="majorEastAsia" w:hint="eastAsia"/>
        </w:rPr>
        <w:t>１</w:t>
      </w:r>
      <w:r w:rsidRPr="009F76C7">
        <w:rPr>
          <w:rFonts w:asciiTheme="majorEastAsia" w:eastAsiaTheme="majorEastAsia" w:hAnsiTheme="majorEastAsia" w:hint="eastAsia"/>
        </w:rPr>
        <w:t xml:space="preserve">団体　</w:t>
      </w:r>
      <w:r w:rsidR="00165684">
        <w:rPr>
          <w:rFonts w:asciiTheme="majorEastAsia" w:eastAsiaTheme="majorEastAsia" w:hAnsiTheme="majorEastAsia" w:hint="eastAsia"/>
        </w:rPr>
        <w:t>５</w:t>
      </w:r>
      <w:r w:rsidRPr="009F76C7">
        <w:rPr>
          <w:rFonts w:asciiTheme="majorEastAsia" w:eastAsiaTheme="majorEastAsia" w:hAnsiTheme="majorEastAsia" w:hint="eastAsia"/>
        </w:rPr>
        <w:t>万円</w:t>
      </w:r>
    </w:p>
    <w:p w14:paraId="4395FC49" w14:textId="6BFC468C" w:rsidR="00EE6DA0" w:rsidRDefault="00EE6DA0" w:rsidP="009F76C7">
      <w:pPr>
        <w:pStyle w:val="a4"/>
        <w:spacing w:line="300" w:lineRule="exact"/>
        <w:ind w:rightChars="513" w:right="1416"/>
        <w:rPr>
          <w:rFonts w:asciiTheme="majorEastAsia" w:eastAsiaTheme="majorEastAsia" w:hAnsiTheme="majorEastAsia"/>
        </w:rPr>
      </w:pPr>
    </w:p>
    <w:p w14:paraId="439D9C01" w14:textId="2EB29CC4" w:rsidR="00EE6DA0" w:rsidRPr="00EE6DA0" w:rsidRDefault="00EE6DA0" w:rsidP="00EE6DA0">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３</w:t>
      </w:r>
      <w:r w:rsidRPr="00EE6DA0">
        <w:rPr>
          <w:rFonts w:asciiTheme="majorEastAsia" w:eastAsiaTheme="majorEastAsia" w:hAnsiTheme="majorEastAsia" w:hint="eastAsia"/>
        </w:rPr>
        <w:t>．共通事項</w:t>
      </w:r>
    </w:p>
    <w:p w14:paraId="10769A99"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【申請方法】</w:t>
      </w:r>
    </w:p>
    <w:p w14:paraId="311596F5"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申請前に「申請要項」を必ずご確認ください。</w:t>
      </w:r>
    </w:p>
    <w:p w14:paraId="2108AC93" w14:textId="77777777" w:rsidR="00EE6DA0" w:rsidRDefault="00EE6DA0" w:rsidP="00EE6DA0">
      <w:pPr>
        <w:pStyle w:val="a4"/>
        <w:spacing w:line="300" w:lineRule="exact"/>
        <w:ind w:rightChars="359" w:right="991" w:firstLineChars="100" w:firstLine="200"/>
        <w:rPr>
          <w:rFonts w:asciiTheme="majorEastAsia" w:eastAsiaTheme="majorEastAsia" w:hAnsiTheme="majorEastAsia"/>
        </w:rPr>
      </w:pPr>
      <w:r w:rsidRPr="00EE6DA0">
        <w:rPr>
          <w:rFonts w:asciiTheme="majorEastAsia" w:eastAsiaTheme="majorEastAsia" w:hAnsiTheme="majorEastAsia" w:hint="eastAsia"/>
        </w:rPr>
        <w:t>財団所定の申請書に必要事項を記入し、次の書類を添付のうえ、以下の宛先まで</w:t>
      </w:r>
    </w:p>
    <w:p w14:paraId="36D598F7" w14:textId="78CE6514" w:rsidR="00EE6DA0" w:rsidRPr="00EE6DA0" w:rsidRDefault="00EE6DA0" w:rsidP="00EE6DA0">
      <w:pPr>
        <w:pStyle w:val="a4"/>
        <w:spacing w:line="300" w:lineRule="exact"/>
        <w:ind w:rightChars="359" w:right="991" w:firstLineChars="100" w:firstLine="200"/>
        <w:rPr>
          <w:rFonts w:asciiTheme="majorEastAsia" w:eastAsiaTheme="majorEastAsia" w:hAnsiTheme="majorEastAsia"/>
        </w:rPr>
      </w:pPr>
      <w:r w:rsidRPr="00EE6DA0">
        <w:rPr>
          <w:rFonts w:asciiTheme="majorEastAsia" w:eastAsiaTheme="majorEastAsia" w:hAnsiTheme="majorEastAsia" w:hint="eastAsia"/>
        </w:rPr>
        <w:t>郵送により提出してください。</w:t>
      </w:r>
    </w:p>
    <w:p w14:paraId="3B5A1D70"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＜提出書類＞</w:t>
      </w:r>
    </w:p>
    <w:p w14:paraId="7DD73971" w14:textId="18EA4D81" w:rsidR="00BB7AE0" w:rsidRDefault="00BB7AE0" w:rsidP="00EE6DA0">
      <w:pPr>
        <w:pStyle w:val="a4"/>
        <w:spacing w:line="300" w:lineRule="exact"/>
        <w:ind w:rightChars="359" w:right="991"/>
        <w:rPr>
          <w:rFonts w:asciiTheme="majorEastAsia" w:eastAsiaTheme="majorEastAsia" w:hAnsiTheme="majorEastAsia"/>
        </w:rPr>
      </w:pPr>
      <w:r>
        <w:rPr>
          <w:rFonts w:asciiTheme="majorEastAsia" w:eastAsiaTheme="majorEastAsia" w:hAnsiTheme="majorEastAsia" w:hint="eastAsia"/>
        </w:rPr>
        <w:t>・申請書</w:t>
      </w:r>
    </w:p>
    <w:p w14:paraId="0B282623" w14:textId="70942187" w:rsidR="00EE6DA0" w:rsidRPr="00EE6DA0" w:rsidRDefault="00EE6DA0" w:rsidP="00EE6DA0">
      <w:pPr>
        <w:pStyle w:val="a4"/>
        <w:spacing w:line="300" w:lineRule="exact"/>
        <w:ind w:rightChars="359" w:right="991"/>
        <w:rPr>
          <w:rFonts w:asciiTheme="majorEastAsia" w:eastAsiaTheme="majorEastAsia" w:hAnsiTheme="majorEastAsia"/>
        </w:rPr>
      </w:pPr>
      <w:r w:rsidRPr="00EE6DA0">
        <w:rPr>
          <w:rFonts w:asciiTheme="majorEastAsia" w:eastAsiaTheme="majorEastAsia" w:hAnsiTheme="majorEastAsia" w:hint="eastAsia"/>
        </w:rPr>
        <w:t>・団体の内容に関する資料（定款、会則、会報、年間スケジュール、収支報告等）</w:t>
      </w:r>
    </w:p>
    <w:p w14:paraId="1E4BB507"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・特殊な物品についてはパンフレット（「児童・少年の健全育成助成」のみ）</w:t>
      </w:r>
    </w:p>
    <w:p w14:paraId="596C9CBE"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＜宛先＞</w:t>
      </w:r>
    </w:p>
    <w:p w14:paraId="36C5FEA3"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〒540－8570</w:t>
      </w:r>
    </w:p>
    <w:p w14:paraId="64C69658"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大阪府大阪市中央区大手前二丁目</w:t>
      </w:r>
    </w:p>
    <w:p w14:paraId="318293B9"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大阪府福祉部地域福祉推進室福祉人材・法人指導課法人指導グループ</w:t>
      </w:r>
    </w:p>
    <w:p w14:paraId="7969ED4E" w14:textId="77777777" w:rsidR="00EE6DA0" w:rsidRPr="00EE6DA0" w:rsidRDefault="00EE6DA0" w:rsidP="00EE6DA0">
      <w:pPr>
        <w:pStyle w:val="a4"/>
        <w:spacing w:line="300" w:lineRule="exact"/>
        <w:ind w:rightChars="513" w:right="1416"/>
        <w:rPr>
          <w:rFonts w:asciiTheme="majorEastAsia" w:eastAsiaTheme="majorEastAsia" w:hAnsiTheme="majorEastAsia"/>
        </w:rPr>
      </w:pPr>
    </w:p>
    <w:p w14:paraId="6FC1C604"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【提出期限】</w:t>
      </w:r>
    </w:p>
    <w:p w14:paraId="77D66AE1"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令和４年10月３日(月)から令和４年11月16日(水)まで【消印有効】</w:t>
      </w:r>
    </w:p>
    <w:p w14:paraId="77CF3B70" w14:textId="77777777" w:rsidR="00EE6DA0" w:rsidRPr="00EE6DA0" w:rsidRDefault="00EE6DA0" w:rsidP="00EE6DA0">
      <w:pPr>
        <w:pStyle w:val="a4"/>
        <w:spacing w:line="300" w:lineRule="exact"/>
        <w:ind w:rightChars="513" w:right="1416"/>
        <w:rPr>
          <w:rFonts w:asciiTheme="majorEastAsia" w:eastAsiaTheme="majorEastAsia" w:hAnsiTheme="majorEastAsia"/>
        </w:rPr>
      </w:pPr>
    </w:p>
    <w:p w14:paraId="642821B6"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【助成の決定】</w:t>
      </w:r>
    </w:p>
    <w:p w14:paraId="72A21DDA" w14:textId="77777777" w:rsidR="00EE6DA0" w:rsidRPr="00EE6DA0" w:rsidRDefault="00EE6DA0" w:rsidP="00EE6DA0">
      <w:pPr>
        <w:pStyle w:val="a4"/>
        <w:spacing w:line="300" w:lineRule="exact"/>
        <w:ind w:rightChars="-51" w:right="-141" w:firstLineChars="100" w:firstLine="200"/>
        <w:rPr>
          <w:rFonts w:asciiTheme="majorEastAsia" w:eastAsiaTheme="majorEastAsia" w:hAnsiTheme="majorEastAsia"/>
        </w:rPr>
      </w:pPr>
      <w:r w:rsidRPr="00EE6DA0">
        <w:rPr>
          <w:rFonts w:asciiTheme="majorEastAsia" w:eastAsiaTheme="majorEastAsia" w:hAnsiTheme="majorEastAsia" w:hint="eastAsia"/>
        </w:rPr>
        <w:t>申請多数により推薦枠を超える場合は、抽選により選定のうえ、ニッセイ財団に推薦します。</w:t>
      </w:r>
    </w:p>
    <w:p w14:paraId="50603320" w14:textId="63BF9100" w:rsidR="00EE6DA0" w:rsidRPr="00EE6DA0" w:rsidRDefault="00EE6DA0" w:rsidP="00EE6DA0">
      <w:pPr>
        <w:pStyle w:val="a4"/>
        <w:spacing w:line="300" w:lineRule="exact"/>
        <w:ind w:left="200" w:rightChars="-103" w:right="-284" w:hangingChars="100" w:hanging="200"/>
        <w:rPr>
          <w:rFonts w:asciiTheme="majorEastAsia" w:eastAsiaTheme="majorEastAsia" w:hAnsiTheme="majorEastAsia"/>
        </w:rPr>
      </w:pPr>
      <w:r w:rsidRPr="00EE6DA0">
        <w:rPr>
          <w:rFonts w:asciiTheme="majorEastAsia" w:eastAsiaTheme="majorEastAsia" w:hAnsiTheme="majorEastAsia" w:hint="eastAsia"/>
        </w:rPr>
        <w:t xml:space="preserve">　12月下旬に、大阪府からニッセイ財団に推薦し、ニッセイ財団が助成及び顕彰の決定を行い、令和</w:t>
      </w:r>
      <w:r w:rsidR="00165684">
        <w:rPr>
          <w:rFonts w:asciiTheme="majorEastAsia" w:eastAsiaTheme="majorEastAsia" w:hAnsiTheme="majorEastAsia" w:hint="eastAsia"/>
        </w:rPr>
        <w:t>５</w:t>
      </w:r>
      <w:r w:rsidRPr="00EE6DA0">
        <w:rPr>
          <w:rFonts w:asciiTheme="majorEastAsia" w:eastAsiaTheme="majorEastAsia" w:hAnsiTheme="majorEastAsia" w:hint="eastAsia"/>
        </w:rPr>
        <w:t>年</w:t>
      </w:r>
      <w:r w:rsidR="00165684">
        <w:rPr>
          <w:rFonts w:asciiTheme="majorEastAsia" w:eastAsiaTheme="majorEastAsia" w:hAnsiTheme="majorEastAsia" w:hint="eastAsia"/>
        </w:rPr>
        <w:t>４</w:t>
      </w:r>
      <w:r w:rsidRPr="00EE6DA0">
        <w:rPr>
          <w:rFonts w:asciiTheme="majorEastAsia" w:eastAsiaTheme="majorEastAsia" w:hAnsiTheme="majorEastAsia" w:hint="eastAsia"/>
        </w:rPr>
        <w:t>月末までに書面にて通知します。</w:t>
      </w:r>
    </w:p>
    <w:p w14:paraId="15962114" w14:textId="77777777" w:rsidR="00EE6DA0" w:rsidRPr="00EE6DA0" w:rsidRDefault="00EE6DA0" w:rsidP="00EE6DA0">
      <w:pPr>
        <w:pStyle w:val="a4"/>
        <w:spacing w:line="300" w:lineRule="exact"/>
        <w:ind w:rightChars="513" w:right="1416"/>
        <w:rPr>
          <w:rFonts w:asciiTheme="majorEastAsia" w:eastAsiaTheme="majorEastAsia" w:hAnsiTheme="majorEastAsia"/>
        </w:rPr>
      </w:pPr>
      <w:r w:rsidRPr="00EE6DA0">
        <w:rPr>
          <w:rFonts w:asciiTheme="majorEastAsia" w:eastAsiaTheme="majorEastAsia" w:hAnsiTheme="majorEastAsia" w:hint="eastAsia"/>
        </w:rPr>
        <w:t xml:space="preserve">　助成及び顕彰の決定は、ニッセイ財団にて行います。</w:t>
      </w:r>
    </w:p>
    <w:p w14:paraId="482B5462" w14:textId="3B7FB68F" w:rsidR="00EE6DA0" w:rsidRDefault="00EE6DA0" w:rsidP="00EE6DA0">
      <w:pPr>
        <w:pStyle w:val="a4"/>
        <w:spacing w:line="300" w:lineRule="exact"/>
        <w:ind w:rightChars="513" w:right="1416" w:firstLineChars="100" w:firstLine="200"/>
        <w:rPr>
          <w:rFonts w:asciiTheme="majorEastAsia" w:eastAsiaTheme="majorEastAsia" w:hAnsiTheme="majorEastAsia"/>
        </w:rPr>
      </w:pPr>
      <w:r w:rsidRPr="00EE6DA0">
        <w:rPr>
          <w:rFonts w:asciiTheme="majorEastAsia" w:eastAsiaTheme="majorEastAsia" w:hAnsiTheme="majorEastAsia" w:hint="eastAsia"/>
        </w:rPr>
        <w:t>大阪府からの推薦により必ず決定するものではないのでご留意ください。</w:t>
      </w:r>
    </w:p>
    <w:p w14:paraId="0C179889" w14:textId="77777777" w:rsidR="009F76C7" w:rsidRDefault="009F76C7" w:rsidP="00AF2DCA">
      <w:pPr>
        <w:pStyle w:val="a4"/>
        <w:spacing w:line="300" w:lineRule="exact"/>
        <w:ind w:rightChars="513" w:right="1416"/>
        <w:rPr>
          <w:rFonts w:asciiTheme="majorEastAsia" w:eastAsiaTheme="majorEastAsia" w:hAnsiTheme="majorEastAsia"/>
        </w:rPr>
      </w:pPr>
    </w:p>
    <w:p w14:paraId="1B886462" w14:textId="16FD3CF1" w:rsidR="00AF2DCA" w:rsidRPr="00AF2DCA" w:rsidRDefault="00AF2DCA" w:rsidP="00AF2DCA">
      <w:pPr>
        <w:pStyle w:val="a4"/>
        <w:spacing w:line="300" w:lineRule="exact"/>
        <w:ind w:rightChars="513" w:right="1416"/>
        <w:rPr>
          <w:rFonts w:asciiTheme="majorEastAsia" w:eastAsiaTheme="majorEastAsia" w:hAnsiTheme="majorEastAsia"/>
        </w:rPr>
      </w:pPr>
      <w:r w:rsidRPr="00AF2DCA">
        <w:rPr>
          <w:rFonts w:asciiTheme="majorEastAsia" w:eastAsiaTheme="majorEastAsia" w:hAnsiTheme="majorEastAsia" w:hint="eastAsia"/>
        </w:rPr>
        <w:t>【お問い合わせ】</w:t>
      </w:r>
    </w:p>
    <w:p w14:paraId="7B1FFB6D" w14:textId="77777777" w:rsidR="009F76C7" w:rsidRPr="009F76C7" w:rsidRDefault="009F76C7" w:rsidP="009F76C7">
      <w:pPr>
        <w:pStyle w:val="a4"/>
        <w:spacing w:line="300" w:lineRule="exact"/>
        <w:ind w:rightChars="513" w:right="1416" w:firstLineChars="100" w:firstLine="200"/>
        <w:rPr>
          <w:rFonts w:asciiTheme="majorEastAsia" w:eastAsiaTheme="majorEastAsia" w:hAnsiTheme="majorEastAsia"/>
        </w:rPr>
      </w:pPr>
      <w:r w:rsidRPr="009F76C7">
        <w:rPr>
          <w:rFonts w:asciiTheme="majorEastAsia" w:eastAsiaTheme="majorEastAsia" w:hAnsiTheme="majorEastAsia" w:hint="eastAsia"/>
        </w:rPr>
        <w:t>大阪府福祉部地域福祉推進室福祉人材・法人指導課法人指導グループ</w:t>
      </w:r>
    </w:p>
    <w:p w14:paraId="7882054E" w14:textId="472A3935" w:rsidR="009F76C7" w:rsidRPr="00EE6DA0" w:rsidRDefault="009F76C7" w:rsidP="009F76C7">
      <w:pPr>
        <w:pStyle w:val="a4"/>
        <w:spacing w:line="300" w:lineRule="exact"/>
        <w:ind w:rightChars="513" w:right="1416"/>
        <w:rPr>
          <w:rFonts w:asciiTheme="majorEastAsia" w:eastAsiaTheme="majorEastAsia" w:hAnsiTheme="majorEastAsia"/>
        </w:rPr>
      </w:pPr>
      <w:r w:rsidRPr="009F76C7">
        <w:rPr>
          <w:rFonts w:asciiTheme="majorEastAsia" w:eastAsiaTheme="majorEastAsia" w:hAnsiTheme="majorEastAsia" w:hint="eastAsia"/>
        </w:rPr>
        <w:lastRenderedPageBreak/>
        <w:t xml:space="preserve">　</w:t>
      </w:r>
      <w:r>
        <w:rPr>
          <w:rFonts w:asciiTheme="majorEastAsia" w:eastAsiaTheme="majorEastAsia" w:hAnsiTheme="majorEastAsia" w:hint="eastAsia"/>
        </w:rPr>
        <w:t>メールアドレス：</w:t>
      </w:r>
      <w:hyperlink r:id="rId8" w:history="1">
        <w:r w:rsidRPr="001270F7">
          <w:rPr>
            <w:rStyle w:val="a3"/>
            <w:rFonts w:asciiTheme="majorEastAsia" w:eastAsiaTheme="majorEastAsia" w:hAnsiTheme="majorEastAsia" w:hint="eastAsia"/>
          </w:rPr>
          <w:t>shidokansa-02@gbox.pref.osaka.lg.jp</w:t>
        </w:r>
      </w:hyperlink>
    </w:p>
    <w:p w14:paraId="32B895CE" w14:textId="77777777" w:rsidR="00AF2DCA" w:rsidRDefault="00AF2DCA" w:rsidP="00AF2DCA">
      <w:pPr>
        <w:pStyle w:val="a4"/>
        <w:spacing w:line="300" w:lineRule="exact"/>
      </w:pPr>
      <w:r w:rsidRPr="00E92A89">
        <w:rPr>
          <w:rFonts w:hint="eastAsia"/>
        </w:rPr>
        <w:t>▼詳しくはこちら▼</w:t>
      </w:r>
    </w:p>
    <w:p w14:paraId="1EBB9141" w14:textId="6CE5F60E" w:rsidR="00AF2DCA" w:rsidRDefault="00B34518" w:rsidP="00AF2DCA">
      <w:pPr>
        <w:pStyle w:val="a4"/>
        <w:spacing w:line="300" w:lineRule="exact"/>
        <w:ind w:rightChars="513" w:right="1416"/>
        <w:rPr>
          <w:rFonts w:asciiTheme="majorEastAsia" w:eastAsiaTheme="majorEastAsia" w:hAnsiTheme="majorEastAsia"/>
        </w:rPr>
      </w:pPr>
      <w:hyperlink r:id="rId9" w:history="1">
        <w:r w:rsidR="009F76C7" w:rsidRPr="001270F7">
          <w:rPr>
            <w:rStyle w:val="a3"/>
            <w:rFonts w:asciiTheme="majorEastAsia" w:eastAsiaTheme="majorEastAsia" w:hAnsiTheme="majorEastAsia"/>
          </w:rPr>
          <w:t>https://www.pref.osaka.lg.jp/houjin/nissei/2023nissei.html</w:t>
        </w:r>
      </w:hyperlink>
    </w:p>
    <w:p w14:paraId="49268F2B" w14:textId="44649BC2" w:rsidR="005737B1" w:rsidRDefault="005737B1" w:rsidP="00EB7DA0">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7616E26A" w14:textId="031C3C3C" w:rsidR="00EB7DA0" w:rsidRDefault="0096226E" w:rsidP="00EB7DA0">
      <w:pPr>
        <w:pStyle w:val="a4"/>
        <w:spacing w:line="300" w:lineRule="exact"/>
      </w:pPr>
      <w:r>
        <w:rPr>
          <w:rFonts w:hint="eastAsia"/>
        </w:rPr>
        <w:t>【２</w:t>
      </w:r>
      <w:r w:rsidR="00BB5E9B">
        <w:rPr>
          <w:rFonts w:hint="eastAsia"/>
        </w:rPr>
        <w:t>】</w:t>
      </w:r>
      <w:r w:rsidR="00A25F9E">
        <w:rPr>
          <w:rFonts w:hint="eastAsia"/>
        </w:rPr>
        <w:t>その他の</w:t>
      </w:r>
      <w:r w:rsidR="00EB7DA0">
        <w:rPr>
          <w:rFonts w:hint="eastAsia"/>
        </w:rPr>
        <w:t>助成情報</w:t>
      </w:r>
    </w:p>
    <w:p w14:paraId="66F90493" w14:textId="012E26D1" w:rsidR="00EB7DA0" w:rsidRDefault="00EB7DA0" w:rsidP="00EB7DA0">
      <w:pPr>
        <w:pStyle w:val="a4"/>
        <w:spacing w:line="300" w:lineRule="exact"/>
        <w:ind w:firstLineChars="300" w:firstLine="600"/>
      </w:pPr>
      <w:r>
        <w:rPr>
          <w:rFonts w:hint="eastAsia"/>
        </w:rPr>
        <w:t>現在公募中の</w:t>
      </w:r>
      <w:r w:rsidR="007460E8">
        <w:rPr>
          <w:rFonts w:hint="eastAsia"/>
        </w:rPr>
        <w:t>その他の</w:t>
      </w:r>
      <w:r>
        <w:rPr>
          <w:rFonts w:hint="eastAsia"/>
        </w:rPr>
        <w:t>助成情報についてお知らせします。</w:t>
      </w:r>
    </w:p>
    <w:p w14:paraId="4A4B0E7A" w14:textId="130FC656" w:rsidR="001F6AC2" w:rsidRPr="00A25F9E" w:rsidRDefault="00EB7DA0" w:rsidP="00A25F9E">
      <w:pPr>
        <w:pStyle w:val="a4"/>
        <w:spacing w:line="300" w:lineRule="exact"/>
        <w:ind w:firstLineChars="300" w:firstLine="600"/>
      </w:pPr>
      <w:r>
        <w:rPr>
          <w:rFonts w:hint="eastAsia"/>
        </w:rPr>
        <w:t>申込方法等詳細については、記載のホームページをご確認ください。</w:t>
      </w:r>
    </w:p>
    <w:p w14:paraId="4D4DF233" w14:textId="45D5AD78" w:rsidR="005737B1" w:rsidRDefault="005737B1" w:rsidP="00E34DFF">
      <w:pPr>
        <w:pStyle w:val="a4"/>
        <w:spacing w:line="300" w:lineRule="exact"/>
      </w:pPr>
      <w:r w:rsidRPr="005737B1">
        <w:t>-------------------------------------------------------------------------------------</w:t>
      </w:r>
    </w:p>
    <w:p w14:paraId="7A284C18" w14:textId="2FB0DFEA" w:rsidR="00372060" w:rsidRDefault="00372060" w:rsidP="00372060">
      <w:pPr>
        <w:pStyle w:val="a4"/>
        <w:spacing w:line="300" w:lineRule="exact"/>
      </w:pPr>
      <w:r>
        <w:rPr>
          <w:rFonts w:hint="eastAsia"/>
        </w:rPr>
        <w:t>■セーブ・ザ・チルドレン　子ども・地域おうえんファンド</w:t>
      </w:r>
    </w:p>
    <w:p w14:paraId="2F8AE289" w14:textId="7E44C89F" w:rsidR="00372060" w:rsidRDefault="00372060" w:rsidP="00372060">
      <w:pPr>
        <w:pStyle w:val="a4"/>
        <w:spacing w:line="300" w:lineRule="exact"/>
        <w:ind w:rightChars="153" w:right="422"/>
      </w:pPr>
      <w:r>
        <w:rPr>
          <w:rFonts w:hint="eastAsia"/>
        </w:rPr>
        <w:t xml:space="preserve">　</w:t>
      </w:r>
      <w:r w:rsidRPr="00372060">
        <w:rPr>
          <w:rFonts w:hint="eastAsia"/>
        </w:rPr>
        <w:t>日本国内で子ども支援活動を行う地域の非営利団体を対象とした助成プログラムです。このファンドを通じて、日常生活における子どもの権利の実現を目指します。</w:t>
      </w:r>
    </w:p>
    <w:p w14:paraId="2FD179F1" w14:textId="123FE7E6" w:rsidR="00372060" w:rsidRDefault="00372060" w:rsidP="00372060">
      <w:pPr>
        <w:pStyle w:val="a4"/>
        <w:spacing w:line="300" w:lineRule="exact"/>
        <w:ind w:rightChars="153" w:right="422"/>
      </w:pPr>
    </w:p>
    <w:p w14:paraId="38B011C3" w14:textId="1AA01BFB" w:rsidR="00372060" w:rsidRDefault="00372060" w:rsidP="00372060">
      <w:pPr>
        <w:pStyle w:val="a4"/>
        <w:spacing w:line="300" w:lineRule="exact"/>
        <w:ind w:rightChars="153" w:right="422"/>
      </w:pPr>
      <w:r>
        <w:rPr>
          <w:rFonts w:hint="eastAsia"/>
        </w:rPr>
        <w:t>【対象団体】</w:t>
      </w:r>
    </w:p>
    <w:p w14:paraId="387DBF33" w14:textId="77777777" w:rsidR="00372060" w:rsidRDefault="00372060" w:rsidP="00372060">
      <w:pPr>
        <w:pStyle w:val="a4"/>
        <w:spacing w:line="300" w:lineRule="exact"/>
        <w:ind w:rightChars="153" w:right="422"/>
      </w:pPr>
      <w:r>
        <w:rPr>
          <w:rFonts w:hint="eastAsia"/>
        </w:rPr>
        <w:t xml:space="preserve">　特定非営利活動法人（NPO 法人、認証・認定）、一般法人（非営利型）、公益法人、</w:t>
      </w:r>
    </w:p>
    <w:p w14:paraId="4D2DFBE2" w14:textId="0B5E3757" w:rsidR="00372060" w:rsidRDefault="00372060" w:rsidP="00372060">
      <w:pPr>
        <w:pStyle w:val="a4"/>
        <w:spacing w:line="300" w:lineRule="exact"/>
        <w:ind w:rightChars="153" w:right="422" w:firstLineChars="100" w:firstLine="200"/>
      </w:pPr>
      <w:r>
        <w:rPr>
          <w:rFonts w:hint="eastAsia"/>
        </w:rPr>
        <w:t>社会福祉法人、任意団体などの非営利団体。</w:t>
      </w:r>
    </w:p>
    <w:p w14:paraId="2D954FA3" w14:textId="4B1CE304" w:rsidR="00372060" w:rsidRDefault="00372060" w:rsidP="00372060">
      <w:pPr>
        <w:pStyle w:val="a4"/>
        <w:spacing w:line="300" w:lineRule="exact"/>
        <w:ind w:rightChars="153" w:right="422" w:firstLineChars="100" w:firstLine="200"/>
      </w:pPr>
      <w:r>
        <w:rPr>
          <w:rFonts w:hint="eastAsia"/>
        </w:rPr>
        <w:t>※法人格未取得でも対象となりますが、継続性のあることを原則とします。</w:t>
      </w:r>
    </w:p>
    <w:p w14:paraId="2E3DE1FA" w14:textId="1712FF47" w:rsidR="00372060" w:rsidRDefault="00372060" w:rsidP="00372060">
      <w:pPr>
        <w:pStyle w:val="a4"/>
        <w:spacing w:line="300" w:lineRule="exact"/>
        <w:ind w:rightChars="153" w:right="422"/>
      </w:pPr>
    </w:p>
    <w:p w14:paraId="4ED7F6E5" w14:textId="498E6D9E" w:rsidR="00372060" w:rsidRDefault="00372060" w:rsidP="00372060">
      <w:pPr>
        <w:pStyle w:val="a4"/>
        <w:spacing w:line="300" w:lineRule="exact"/>
        <w:ind w:rightChars="153" w:right="422"/>
      </w:pPr>
      <w:r>
        <w:rPr>
          <w:rFonts w:hint="eastAsia"/>
        </w:rPr>
        <w:t>【活動分野】</w:t>
      </w:r>
    </w:p>
    <w:p w14:paraId="68EF7EBA" w14:textId="77777777" w:rsidR="00372060" w:rsidRDefault="00372060" w:rsidP="00372060">
      <w:pPr>
        <w:pStyle w:val="a4"/>
        <w:spacing w:line="300" w:lineRule="exact"/>
        <w:ind w:rightChars="153" w:right="422"/>
      </w:pPr>
      <w:r>
        <w:rPr>
          <w:rFonts w:hint="eastAsia"/>
        </w:rPr>
        <w:t xml:space="preserve">　子どもの権利実現につながる活動を広く対象としますが、特に次の分野を歓迎します。</w:t>
      </w:r>
    </w:p>
    <w:p w14:paraId="46DDA579" w14:textId="6421F4F4" w:rsidR="00372060" w:rsidRDefault="00372060" w:rsidP="00372060">
      <w:pPr>
        <w:pStyle w:val="a4"/>
        <w:spacing w:line="300" w:lineRule="exact"/>
        <w:ind w:rightChars="153" w:right="422" w:firstLineChars="100" w:firstLine="200"/>
      </w:pPr>
      <w:r>
        <w:rPr>
          <w:rFonts w:hint="eastAsia"/>
        </w:rPr>
        <w:t>・子どもの貧困問題の解決</w:t>
      </w:r>
    </w:p>
    <w:p w14:paraId="4021EF1F" w14:textId="16E360CA" w:rsidR="00372060" w:rsidRDefault="00372060" w:rsidP="00372060">
      <w:pPr>
        <w:pStyle w:val="a4"/>
        <w:spacing w:line="300" w:lineRule="exact"/>
        <w:ind w:rightChars="153" w:right="422" w:firstLineChars="100" w:firstLine="200"/>
      </w:pPr>
      <w:r>
        <w:rPr>
          <w:rFonts w:hint="eastAsia"/>
        </w:rPr>
        <w:t>・子ども虐待の予防、虐待や不適切な養育を受けた子どもへの支援</w:t>
      </w:r>
    </w:p>
    <w:p w14:paraId="70DF3BC5" w14:textId="1D88D035" w:rsidR="00372060" w:rsidRDefault="00372060" w:rsidP="00372060">
      <w:pPr>
        <w:pStyle w:val="a4"/>
        <w:spacing w:line="300" w:lineRule="exact"/>
        <w:ind w:rightChars="153" w:right="422" w:firstLineChars="100" w:firstLine="200"/>
      </w:pPr>
      <w:r>
        <w:rPr>
          <w:rFonts w:hint="eastAsia"/>
        </w:rPr>
        <w:t>・災害時の子どもの保護のための取り組み、子どもとともに進める防災</w:t>
      </w:r>
    </w:p>
    <w:p w14:paraId="3658F79A" w14:textId="77777777" w:rsidR="00372060" w:rsidRDefault="00372060" w:rsidP="00372060">
      <w:pPr>
        <w:pStyle w:val="a4"/>
        <w:spacing w:line="300" w:lineRule="exact"/>
        <w:ind w:rightChars="256" w:right="707" w:firstLineChars="100" w:firstLine="200"/>
      </w:pPr>
      <w:r>
        <w:rPr>
          <w:rFonts w:hint="eastAsia"/>
        </w:rPr>
        <w:t>※上記いずれの活動においても、子どもの意見の尊重や参加を促進する取り組みが</w:t>
      </w:r>
    </w:p>
    <w:p w14:paraId="3FD1B0DC" w14:textId="77777777" w:rsidR="00E82FCC" w:rsidRDefault="00372060" w:rsidP="00E82FCC">
      <w:pPr>
        <w:pStyle w:val="a4"/>
        <w:spacing w:line="300" w:lineRule="exact"/>
        <w:ind w:rightChars="256" w:right="707" w:firstLineChars="200" w:firstLine="400"/>
      </w:pPr>
      <w:r>
        <w:rPr>
          <w:rFonts w:hint="eastAsia"/>
        </w:rPr>
        <w:t>なされていること、または申請事業の中でそうした取り組みを実践する計画が</w:t>
      </w:r>
    </w:p>
    <w:p w14:paraId="5D059018" w14:textId="05C38330" w:rsidR="00372060" w:rsidRDefault="00372060" w:rsidP="00E82FCC">
      <w:pPr>
        <w:pStyle w:val="a4"/>
        <w:spacing w:line="300" w:lineRule="exact"/>
        <w:ind w:rightChars="256" w:right="707" w:firstLineChars="200" w:firstLine="400"/>
      </w:pPr>
      <w:r>
        <w:rPr>
          <w:rFonts w:hint="eastAsia"/>
        </w:rPr>
        <w:t>あることを重視します。</w:t>
      </w:r>
    </w:p>
    <w:p w14:paraId="388C6F07" w14:textId="7E8C27EC" w:rsidR="000A5CBA" w:rsidRDefault="000A5CBA" w:rsidP="000A5CBA">
      <w:pPr>
        <w:pStyle w:val="a4"/>
        <w:spacing w:line="300" w:lineRule="exact"/>
        <w:ind w:rightChars="256" w:right="707"/>
      </w:pPr>
    </w:p>
    <w:p w14:paraId="76E4028D" w14:textId="77777777" w:rsidR="000A5CBA" w:rsidRDefault="000A5CBA" w:rsidP="000A5CBA">
      <w:pPr>
        <w:pStyle w:val="a4"/>
        <w:tabs>
          <w:tab w:val="left" w:pos="7797"/>
        </w:tabs>
        <w:spacing w:line="300" w:lineRule="exact"/>
        <w:ind w:rightChars="256" w:right="707"/>
      </w:pPr>
      <w:r w:rsidRPr="000A5CBA">
        <w:rPr>
          <w:rFonts w:hint="eastAsia"/>
        </w:rPr>
        <w:t>【応募期間】</w:t>
      </w:r>
    </w:p>
    <w:p w14:paraId="609AAD34" w14:textId="77777777" w:rsidR="000A5CBA" w:rsidRDefault="000A5CBA" w:rsidP="000A5CBA">
      <w:pPr>
        <w:pStyle w:val="a4"/>
        <w:tabs>
          <w:tab w:val="left" w:pos="7797"/>
        </w:tabs>
        <w:spacing w:line="300" w:lineRule="exact"/>
        <w:ind w:rightChars="256" w:right="707" w:firstLineChars="100" w:firstLine="200"/>
      </w:pPr>
      <w:r w:rsidRPr="000A5CBA">
        <w:rPr>
          <w:rFonts w:hint="eastAsia"/>
        </w:rPr>
        <w:t>2022年10月</w:t>
      </w:r>
      <w:r>
        <w:rPr>
          <w:rFonts w:hint="eastAsia"/>
        </w:rPr>
        <w:t>１日(土)から</w:t>
      </w:r>
      <w:r w:rsidRPr="000A5CBA">
        <w:rPr>
          <w:rFonts w:hint="eastAsia"/>
        </w:rPr>
        <w:t>10月30</w:t>
      </w:r>
      <w:r>
        <w:rPr>
          <w:rFonts w:hint="eastAsia"/>
        </w:rPr>
        <w:t>日(日)23時</w:t>
      </w:r>
      <w:r w:rsidRPr="000A5CBA">
        <w:rPr>
          <w:rFonts w:hint="eastAsia"/>
        </w:rPr>
        <w:t>59</w:t>
      </w:r>
      <w:r>
        <w:rPr>
          <w:rFonts w:hint="eastAsia"/>
        </w:rPr>
        <w:t>分まで</w:t>
      </w:r>
    </w:p>
    <w:p w14:paraId="378902DA" w14:textId="28F386F3" w:rsidR="000A5CBA" w:rsidRDefault="000A5CBA" w:rsidP="000A5CBA">
      <w:pPr>
        <w:pStyle w:val="a4"/>
        <w:tabs>
          <w:tab w:val="left" w:pos="7797"/>
        </w:tabs>
        <w:spacing w:line="300" w:lineRule="exact"/>
        <w:ind w:rightChars="256" w:right="707" w:firstLineChars="100" w:firstLine="200"/>
      </w:pPr>
      <w:r>
        <w:rPr>
          <w:rFonts w:hint="eastAsia"/>
        </w:rPr>
        <w:t>(</w:t>
      </w:r>
      <w:r w:rsidRPr="000A5CBA">
        <w:rPr>
          <w:rFonts w:hint="eastAsia"/>
        </w:rPr>
        <w:t>応募フォーム送信完了時間）</w:t>
      </w:r>
    </w:p>
    <w:p w14:paraId="218CD0B3" w14:textId="322F3440" w:rsidR="000A5CBA" w:rsidRDefault="000A5CBA" w:rsidP="000A5CBA">
      <w:pPr>
        <w:pStyle w:val="a4"/>
        <w:tabs>
          <w:tab w:val="left" w:pos="7797"/>
        </w:tabs>
        <w:spacing w:line="300" w:lineRule="exact"/>
        <w:ind w:rightChars="256" w:right="707"/>
      </w:pPr>
    </w:p>
    <w:p w14:paraId="3F64055A" w14:textId="77777777" w:rsidR="000A5CBA" w:rsidRDefault="000A5CBA" w:rsidP="000A5CBA">
      <w:pPr>
        <w:pStyle w:val="a4"/>
        <w:tabs>
          <w:tab w:val="left" w:pos="7797"/>
        </w:tabs>
        <w:spacing w:line="300" w:lineRule="exact"/>
        <w:ind w:rightChars="256" w:right="707"/>
      </w:pPr>
      <w:r>
        <w:rPr>
          <w:rFonts w:hint="eastAsia"/>
        </w:rPr>
        <w:t>【お問い合わせ先】</w:t>
      </w:r>
    </w:p>
    <w:p w14:paraId="59C4304C" w14:textId="77777777" w:rsidR="000A5CBA" w:rsidRDefault="000A5CBA" w:rsidP="000A5CBA">
      <w:pPr>
        <w:pStyle w:val="a4"/>
        <w:tabs>
          <w:tab w:val="left" w:pos="7797"/>
        </w:tabs>
        <w:spacing w:line="300" w:lineRule="exact"/>
        <w:ind w:rightChars="256" w:right="707" w:firstLineChars="100" w:firstLine="200"/>
      </w:pPr>
      <w:r>
        <w:rPr>
          <w:rFonts w:hint="eastAsia"/>
        </w:rPr>
        <w:t>公益社団法人セーブ・ザ・チルドレン・ジャパン</w:t>
      </w:r>
    </w:p>
    <w:p w14:paraId="7B2E3192" w14:textId="48BB6FFE" w:rsidR="000A5CBA" w:rsidRDefault="000A5CBA" w:rsidP="000A5CBA">
      <w:pPr>
        <w:pStyle w:val="a4"/>
        <w:tabs>
          <w:tab w:val="left" w:pos="7797"/>
        </w:tabs>
        <w:spacing w:line="300" w:lineRule="exact"/>
        <w:ind w:rightChars="256" w:right="707" w:firstLineChars="100" w:firstLine="200"/>
      </w:pPr>
      <w:r>
        <w:rPr>
          <w:rFonts w:hint="eastAsia"/>
        </w:rPr>
        <w:t>国内事業部 地域連携事業　瀬角（せすみ）・庄司（しょうじ）</w:t>
      </w:r>
    </w:p>
    <w:p w14:paraId="56DB9060" w14:textId="5C01A60D" w:rsidR="000A5CBA" w:rsidRDefault="000A5CBA" w:rsidP="000A5CBA">
      <w:pPr>
        <w:pStyle w:val="a4"/>
        <w:tabs>
          <w:tab w:val="left" w:pos="7797"/>
        </w:tabs>
        <w:spacing w:line="300" w:lineRule="exact"/>
        <w:ind w:rightChars="256" w:right="707" w:firstLineChars="100" w:firstLine="200"/>
      </w:pPr>
      <w:r>
        <w:rPr>
          <w:rFonts w:hint="eastAsia"/>
        </w:rPr>
        <w:t>メールアドレス：</w:t>
      </w:r>
      <w:hyperlink r:id="rId10" w:history="1">
        <w:r w:rsidRPr="003E39D9">
          <w:rPr>
            <w:rStyle w:val="a3"/>
            <w:rFonts w:hint="eastAsia"/>
          </w:rPr>
          <w:t>japan.cn@savethechildren.org</w:t>
        </w:r>
      </w:hyperlink>
    </w:p>
    <w:p w14:paraId="57F45131" w14:textId="04BFBFAE" w:rsidR="000A5CBA" w:rsidRDefault="000A5CBA" w:rsidP="000A5CBA">
      <w:pPr>
        <w:pStyle w:val="a4"/>
        <w:tabs>
          <w:tab w:val="left" w:pos="7797"/>
        </w:tabs>
        <w:spacing w:line="300" w:lineRule="exact"/>
        <w:ind w:rightChars="256" w:right="707" w:firstLineChars="100" w:firstLine="200"/>
      </w:pPr>
      <w:r>
        <w:rPr>
          <w:rFonts w:hint="eastAsia"/>
        </w:rPr>
        <w:t>電話：03-6859-6869（平日</w:t>
      </w:r>
      <w:r w:rsidR="00165684">
        <w:rPr>
          <w:rFonts w:hint="eastAsia"/>
        </w:rPr>
        <w:t>９</w:t>
      </w:r>
      <w:r>
        <w:rPr>
          <w:rFonts w:hint="eastAsia"/>
        </w:rPr>
        <w:t>時半から18時まで）</w:t>
      </w:r>
    </w:p>
    <w:p w14:paraId="2022BCD6" w14:textId="6FB314BD" w:rsidR="00E61D55" w:rsidRDefault="00E61D55" w:rsidP="00E61D55">
      <w:pPr>
        <w:pStyle w:val="a4"/>
        <w:tabs>
          <w:tab w:val="left" w:pos="7797"/>
        </w:tabs>
        <w:spacing w:line="300" w:lineRule="exact"/>
        <w:ind w:rightChars="256" w:right="707"/>
      </w:pPr>
    </w:p>
    <w:p w14:paraId="442F7CF0" w14:textId="0C39A4DD" w:rsidR="00E61D55" w:rsidRDefault="00E61D55" w:rsidP="00E61D55">
      <w:pPr>
        <w:pStyle w:val="a4"/>
        <w:tabs>
          <w:tab w:val="left" w:pos="7797"/>
        </w:tabs>
        <w:spacing w:line="300" w:lineRule="exact"/>
        <w:ind w:rightChars="256" w:right="707"/>
      </w:pPr>
      <w:r w:rsidRPr="00E61D55">
        <w:rPr>
          <w:rFonts w:hint="eastAsia"/>
        </w:rPr>
        <w:t>▼詳しくはこちら▼</w:t>
      </w:r>
    </w:p>
    <w:p w14:paraId="1A767799" w14:textId="5ED6E9BC" w:rsidR="00E61D55" w:rsidRDefault="00B34518" w:rsidP="00E61D55">
      <w:pPr>
        <w:pStyle w:val="a4"/>
        <w:tabs>
          <w:tab w:val="left" w:pos="7797"/>
        </w:tabs>
        <w:spacing w:line="300" w:lineRule="exact"/>
        <w:ind w:rightChars="256" w:right="707"/>
      </w:pPr>
      <w:hyperlink r:id="rId11" w:history="1">
        <w:r w:rsidR="00E61D55" w:rsidRPr="003E39D9">
          <w:rPr>
            <w:rStyle w:val="a3"/>
          </w:rPr>
          <w:t>https://www.savechildren.or.jp/lp/josei-koubo/</w:t>
        </w:r>
      </w:hyperlink>
    </w:p>
    <w:p w14:paraId="2A6B26A6" w14:textId="75D1B373" w:rsidR="00372060" w:rsidRDefault="00372060" w:rsidP="00E34DFF">
      <w:pPr>
        <w:pStyle w:val="a4"/>
        <w:spacing w:line="300" w:lineRule="exact"/>
      </w:pPr>
      <w:r w:rsidRPr="00372060">
        <w:t>-------------------------------------------------------------------------------------</w:t>
      </w:r>
    </w:p>
    <w:p w14:paraId="3313C576" w14:textId="20A66486" w:rsidR="00E34DFF" w:rsidRDefault="00E34DFF" w:rsidP="00E34DFF">
      <w:pPr>
        <w:pStyle w:val="a4"/>
        <w:spacing w:line="300" w:lineRule="exact"/>
      </w:pPr>
      <w:r>
        <w:rPr>
          <w:rFonts w:hint="eastAsia"/>
        </w:rPr>
        <w:t>■</w:t>
      </w:r>
      <w:r w:rsidR="00F50C7C">
        <w:rPr>
          <w:rFonts w:hint="eastAsia"/>
        </w:rPr>
        <w:t xml:space="preserve">大阪コミュニティ財団　</w:t>
      </w:r>
      <w:r w:rsidR="00F50C7C" w:rsidRPr="00F50C7C">
        <w:rPr>
          <w:rFonts w:hint="eastAsia"/>
        </w:rPr>
        <w:t>2023</w:t>
      </w:r>
      <w:r w:rsidR="00F50C7C">
        <w:rPr>
          <w:rFonts w:hint="eastAsia"/>
        </w:rPr>
        <w:t>年度</w:t>
      </w:r>
      <w:r w:rsidR="00F50C7C" w:rsidRPr="00F50C7C">
        <w:rPr>
          <w:rFonts w:hint="eastAsia"/>
        </w:rPr>
        <w:t>助成</w:t>
      </w:r>
    </w:p>
    <w:p w14:paraId="439AD763" w14:textId="467EC0E4" w:rsidR="00F50C7C" w:rsidRDefault="00F50C7C" w:rsidP="002738A4">
      <w:pPr>
        <w:pStyle w:val="a4"/>
        <w:spacing w:line="300" w:lineRule="exact"/>
        <w:ind w:rightChars="205" w:right="566"/>
      </w:pPr>
      <w:r>
        <w:rPr>
          <w:rFonts w:hint="eastAsia"/>
        </w:rPr>
        <w:t xml:space="preserve">　大阪コミュ二ティ財団に設置されている基金のうち、2023年度助成を公募する基金と金額が決定し、募集を開始することになりました。</w:t>
      </w:r>
    </w:p>
    <w:p w14:paraId="28246BEF" w14:textId="2645C2DD" w:rsidR="00E34DFF" w:rsidRDefault="00F50C7C" w:rsidP="002738A4">
      <w:pPr>
        <w:pStyle w:val="a4"/>
        <w:spacing w:line="300" w:lineRule="exact"/>
        <w:ind w:rightChars="205" w:right="566" w:firstLineChars="100" w:firstLine="200"/>
      </w:pPr>
      <w:r>
        <w:rPr>
          <w:rFonts w:hint="eastAsia"/>
        </w:rPr>
        <w:t>様々な分野で、社会貢献活動に真摯に取り組んでおられる皆様からの多数のご応募をお待ちしております。</w:t>
      </w:r>
    </w:p>
    <w:p w14:paraId="246AD689" w14:textId="77777777" w:rsidR="00F50C7C" w:rsidRDefault="00F50C7C" w:rsidP="00E34DFF">
      <w:pPr>
        <w:pStyle w:val="a4"/>
        <w:spacing w:line="300" w:lineRule="exact"/>
      </w:pPr>
    </w:p>
    <w:p w14:paraId="184D68B3" w14:textId="34762449" w:rsidR="00E34DFF" w:rsidRDefault="00F50C7C" w:rsidP="00E34DFF">
      <w:pPr>
        <w:pStyle w:val="a4"/>
        <w:spacing w:line="300" w:lineRule="exact"/>
      </w:pPr>
      <w:r>
        <w:rPr>
          <w:rFonts w:hint="eastAsia"/>
        </w:rPr>
        <w:t>【</w:t>
      </w:r>
      <w:r w:rsidRPr="00F50C7C">
        <w:rPr>
          <w:rFonts w:hint="eastAsia"/>
        </w:rPr>
        <w:t>助成対象となる団体・事業</w:t>
      </w:r>
      <w:r w:rsidR="00E34DFF">
        <w:rPr>
          <w:rFonts w:hint="eastAsia"/>
        </w:rPr>
        <w:t>】</w:t>
      </w:r>
    </w:p>
    <w:p w14:paraId="354A25B6" w14:textId="77777777" w:rsidR="00F50C7C" w:rsidRDefault="00E34DFF" w:rsidP="00F50C7C">
      <w:pPr>
        <w:pStyle w:val="a4"/>
        <w:spacing w:line="300" w:lineRule="exact"/>
      </w:pPr>
      <w:r>
        <w:rPr>
          <w:rFonts w:hint="eastAsia"/>
        </w:rPr>
        <w:t xml:space="preserve">　</w:t>
      </w:r>
      <w:r w:rsidR="00F50C7C">
        <w:rPr>
          <w:rFonts w:hint="eastAsia"/>
        </w:rPr>
        <w:t>１</w:t>
      </w:r>
      <w:r w:rsidR="00F50C7C" w:rsidRPr="00F50C7C">
        <w:rPr>
          <w:rFonts w:hint="eastAsia"/>
        </w:rPr>
        <w:t>年以上の活動実績を有する非営利団体（法人格の有無は問いません）が、</w:t>
      </w:r>
    </w:p>
    <w:p w14:paraId="7DCB1433" w14:textId="187E031D" w:rsidR="00E34DFF" w:rsidRDefault="00F50C7C" w:rsidP="00F50C7C">
      <w:pPr>
        <w:pStyle w:val="a4"/>
        <w:spacing w:line="300" w:lineRule="exact"/>
        <w:ind w:firstLineChars="100" w:firstLine="200"/>
      </w:pPr>
      <w:r w:rsidRPr="00F50C7C">
        <w:rPr>
          <w:rFonts w:hint="eastAsia"/>
        </w:rPr>
        <w:t>2023年</w:t>
      </w:r>
      <w:r>
        <w:rPr>
          <w:rFonts w:hint="eastAsia"/>
        </w:rPr>
        <w:t>４</w:t>
      </w:r>
      <w:r w:rsidRPr="00F50C7C">
        <w:rPr>
          <w:rFonts w:hint="eastAsia"/>
        </w:rPr>
        <w:t>月</w:t>
      </w:r>
      <w:r>
        <w:rPr>
          <w:rFonts w:hint="eastAsia"/>
        </w:rPr>
        <w:t>１</w:t>
      </w:r>
      <w:r w:rsidRPr="00F50C7C">
        <w:rPr>
          <w:rFonts w:hint="eastAsia"/>
        </w:rPr>
        <w:t>日から2024年</w:t>
      </w:r>
      <w:r>
        <w:rPr>
          <w:rFonts w:hint="eastAsia"/>
        </w:rPr>
        <w:t>３</w:t>
      </w:r>
      <w:r w:rsidRPr="00F50C7C">
        <w:rPr>
          <w:rFonts w:hint="eastAsia"/>
        </w:rPr>
        <w:t>月31日までの間に、実施を予定している公益に資する事業。</w:t>
      </w:r>
    </w:p>
    <w:p w14:paraId="72D2DA0A" w14:textId="77777777" w:rsidR="00E34DFF" w:rsidRDefault="00E34DFF" w:rsidP="00E34DFF">
      <w:pPr>
        <w:pStyle w:val="a4"/>
        <w:spacing w:line="300" w:lineRule="exact"/>
      </w:pPr>
    </w:p>
    <w:p w14:paraId="5171AC4B" w14:textId="77777777" w:rsidR="00E61D55" w:rsidRDefault="00E61D55" w:rsidP="00E34DFF">
      <w:pPr>
        <w:pStyle w:val="a4"/>
        <w:spacing w:line="300" w:lineRule="exact"/>
      </w:pPr>
    </w:p>
    <w:p w14:paraId="1E03B908" w14:textId="08DE4109" w:rsidR="00E34DFF" w:rsidRDefault="00F50C7C" w:rsidP="00E34DFF">
      <w:pPr>
        <w:pStyle w:val="a4"/>
        <w:spacing w:line="300" w:lineRule="exact"/>
      </w:pPr>
      <w:r>
        <w:rPr>
          <w:rFonts w:hint="eastAsia"/>
        </w:rPr>
        <w:t>【提出期限</w:t>
      </w:r>
      <w:r w:rsidR="00E34DFF">
        <w:rPr>
          <w:rFonts w:hint="eastAsia"/>
        </w:rPr>
        <w:t>】</w:t>
      </w:r>
    </w:p>
    <w:p w14:paraId="581AC145" w14:textId="4D538765" w:rsidR="00E34DFF" w:rsidRDefault="00E34DFF" w:rsidP="00F50C7C">
      <w:pPr>
        <w:pStyle w:val="a4"/>
        <w:spacing w:line="300" w:lineRule="exact"/>
      </w:pPr>
      <w:r>
        <w:rPr>
          <w:rFonts w:hint="eastAsia"/>
        </w:rPr>
        <w:t xml:space="preserve">　</w:t>
      </w:r>
      <w:r w:rsidR="00F50C7C" w:rsidRPr="00F50C7C">
        <w:rPr>
          <w:rFonts w:hint="eastAsia"/>
        </w:rPr>
        <w:t>2022年11月28</w:t>
      </w:r>
      <w:r w:rsidR="00F50C7C">
        <w:rPr>
          <w:rFonts w:hint="eastAsia"/>
        </w:rPr>
        <w:t>日(月)まで</w:t>
      </w:r>
      <w:r w:rsidR="00F50C7C" w:rsidRPr="00F50C7C">
        <w:rPr>
          <w:rFonts w:hint="eastAsia"/>
        </w:rPr>
        <w:t>（当日の消印有効）</w:t>
      </w:r>
    </w:p>
    <w:p w14:paraId="15756224" w14:textId="77777777" w:rsidR="00E34DFF" w:rsidRDefault="00E34DFF" w:rsidP="00E34DFF">
      <w:pPr>
        <w:pStyle w:val="a4"/>
        <w:spacing w:line="300" w:lineRule="exact"/>
      </w:pPr>
    </w:p>
    <w:p w14:paraId="5342AC09" w14:textId="77777777" w:rsidR="00E34DFF" w:rsidRDefault="00E34DFF" w:rsidP="00E34DFF">
      <w:pPr>
        <w:pStyle w:val="a4"/>
        <w:spacing w:line="300" w:lineRule="exact"/>
      </w:pPr>
      <w:r>
        <w:rPr>
          <w:rFonts w:hint="eastAsia"/>
        </w:rPr>
        <w:t>【お問合せ】</w:t>
      </w:r>
    </w:p>
    <w:p w14:paraId="50D6A554" w14:textId="77777777" w:rsidR="00F50C7C" w:rsidRDefault="00E34DFF" w:rsidP="00F50C7C">
      <w:pPr>
        <w:pStyle w:val="a4"/>
        <w:spacing w:line="300" w:lineRule="exact"/>
      </w:pPr>
      <w:r>
        <w:rPr>
          <w:rFonts w:hint="eastAsia"/>
        </w:rPr>
        <w:t xml:space="preserve">　</w:t>
      </w:r>
      <w:r w:rsidR="00F50C7C">
        <w:rPr>
          <w:rFonts w:hint="eastAsia"/>
        </w:rPr>
        <w:t>〒540-0029　大阪市中央区本町橋2-8　大阪商工会議所ビル5階</w:t>
      </w:r>
    </w:p>
    <w:p w14:paraId="4810F20C" w14:textId="087FB80C" w:rsidR="00F50C7C" w:rsidRDefault="00F50C7C" w:rsidP="00F50C7C">
      <w:pPr>
        <w:pStyle w:val="a4"/>
        <w:spacing w:line="300" w:lineRule="exact"/>
        <w:ind w:firstLineChars="100" w:firstLine="200"/>
      </w:pPr>
      <w:r>
        <w:rPr>
          <w:rFonts w:hint="eastAsia"/>
        </w:rPr>
        <w:t>公益財団法人</w:t>
      </w:r>
      <w:r w:rsidR="005C4C2B">
        <w:rPr>
          <w:rFonts w:hint="eastAsia"/>
        </w:rPr>
        <w:t>大阪コミュニティ財団</w:t>
      </w:r>
      <w:r>
        <w:rPr>
          <w:rFonts w:hint="eastAsia"/>
        </w:rPr>
        <w:t>事務局（勝山、鱧谷（はもたに））</w:t>
      </w:r>
    </w:p>
    <w:p w14:paraId="401CFC0E" w14:textId="123028D2" w:rsidR="00F50C7C" w:rsidRDefault="00F50C7C" w:rsidP="00F50C7C">
      <w:pPr>
        <w:pStyle w:val="a4"/>
        <w:spacing w:line="300" w:lineRule="exact"/>
        <w:ind w:firstLineChars="100" w:firstLine="200"/>
      </w:pPr>
      <w:r>
        <w:rPr>
          <w:rFonts w:hint="eastAsia"/>
        </w:rPr>
        <w:t>電話：06-6944-6260　FAX：06-6944-6261</w:t>
      </w:r>
    </w:p>
    <w:p w14:paraId="3D01AD7A" w14:textId="31BC1AB4" w:rsidR="00E34DFF" w:rsidRDefault="00F50C7C" w:rsidP="00F50C7C">
      <w:pPr>
        <w:pStyle w:val="a4"/>
        <w:spacing w:line="300" w:lineRule="exact"/>
        <w:ind w:firstLineChars="100" w:firstLine="200"/>
      </w:pPr>
      <w:r>
        <w:rPr>
          <w:rFonts w:hint="eastAsia"/>
        </w:rPr>
        <w:t>メールアドレス</w:t>
      </w:r>
      <w:r>
        <w:t xml:space="preserve">: </w:t>
      </w:r>
      <w:hyperlink r:id="rId12" w:history="1">
        <w:r w:rsidRPr="001270F7">
          <w:rPr>
            <w:rStyle w:val="a3"/>
          </w:rPr>
          <w:t>info@osaka-community.or.jp</w:t>
        </w:r>
      </w:hyperlink>
    </w:p>
    <w:p w14:paraId="0468F492" w14:textId="18593EB7" w:rsidR="00E34DFF" w:rsidRDefault="00E34DFF" w:rsidP="00E34DFF">
      <w:pPr>
        <w:pStyle w:val="a4"/>
        <w:spacing w:line="300" w:lineRule="exact"/>
      </w:pPr>
    </w:p>
    <w:p w14:paraId="497B30F2" w14:textId="77777777" w:rsidR="00E34DFF" w:rsidRDefault="00E34DFF" w:rsidP="00E34DFF">
      <w:pPr>
        <w:pStyle w:val="a4"/>
        <w:spacing w:line="300" w:lineRule="exact"/>
      </w:pPr>
      <w:r>
        <w:rPr>
          <w:rFonts w:hint="eastAsia"/>
        </w:rPr>
        <w:t>▼詳しくはこちら▼</w:t>
      </w:r>
    </w:p>
    <w:p w14:paraId="355F7E58" w14:textId="5BB78028" w:rsidR="00F50C7C" w:rsidRDefault="00B34518" w:rsidP="00356658">
      <w:pPr>
        <w:pStyle w:val="a4"/>
        <w:spacing w:line="300" w:lineRule="exact"/>
      </w:pPr>
      <w:hyperlink r:id="rId13" w:history="1">
        <w:r w:rsidR="005C4C2B" w:rsidRPr="001270F7">
          <w:rPr>
            <w:rStyle w:val="a3"/>
          </w:rPr>
          <w:t>http://www.osaka-community.or.jp/contents/grant/grant_guide.htm</w:t>
        </w:r>
      </w:hyperlink>
    </w:p>
    <w:p w14:paraId="4FFF2D26" w14:textId="29BC52FA" w:rsidR="005737B1" w:rsidRDefault="005737B1" w:rsidP="00356658">
      <w:pPr>
        <w:pStyle w:val="a4"/>
        <w:spacing w:line="300" w:lineRule="exact"/>
      </w:pPr>
      <w:r w:rsidRPr="005737B1">
        <w:rPr>
          <w:rFonts w:hint="eastAsia"/>
        </w:rPr>
        <w:t>━━━━━━━━━━━━━━━━━━━━━━━━━━━━━━━━━━━━━━━━━━</w:t>
      </w:r>
    </w:p>
    <w:p w14:paraId="611D04AC" w14:textId="1055BAC5" w:rsidR="00356658" w:rsidRDefault="0096226E" w:rsidP="00356658">
      <w:pPr>
        <w:pStyle w:val="a4"/>
        <w:spacing w:line="300" w:lineRule="exact"/>
      </w:pPr>
      <w:r>
        <w:rPr>
          <w:rFonts w:hint="eastAsia"/>
        </w:rPr>
        <w:t>【３</w:t>
      </w:r>
      <w:r w:rsidR="00356658">
        <w:rPr>
          <w:rFonts w:hint="eastAsia"/>
        </w:rPr>
        <w:t>】</w:t>
      </w:r>
      <w:r w:rsidR="00B34518">
        <w:rPr>
          <w:rFonts w:hint="eastAsia"/>
        </w:rPr>
        <w:t>「民都・大阪」フィランソロピー会議事務局からの周知依頼</w:t>
      </w:r>
    </w:p>
    <w:p w14:paraId="6DCC748C" w14:textId="428F4503" w:rsidR="00356658" w:rsidRDefault="005737B1" w:rsidP="00356658">
      <w:pPr>
        <w:pStyle w:val="a4"/>
        <w:spacing w:line="300" w:lineRule="exact"/>
      </w:pPr>
      <w:r w:rsidRPr="005737B1">
        <w:t>-------------------------------------------------------------------------------------</w:t>
      </w:r>
    </w:p>
    <w:p w14:paraId="119DF8AC" w14:textId="2A29B3E4" w:rsidR="00356658" w:rsidRDefault="00356658" w:rsidP="00356658">
      <w:pPr>
        <w:pStyle w:val="a4"/>
        <w:spacing w:line="300" w:lineRule="exact"/>
      </w:pPr>
      <w:r>
        <w:rPr>
          <w:rFonts w:hint="eastAsia"/>
        </w:rPr>
        <w:t>・「非営利組織不正防止注意喚起国際週間」（本年10月17日から</w:t>
      </w:r>
      <w:r w:rsidR="00165684">
        <w:rPr>
          <w:rFonts w:hint="eastAsia"/>
        </w:rPr>
        <w:t>21</w:t>
      </w:r>
      <w:r>
        <w:rPr>
          <w:rFonts w:hint="eastAsia"/>
        </w:rPr>
        <w:t>日</w:t>
      </w:r>
      <w:r w:rsidR="00B34518">
        <w:rPr>
          <w:rFonts w:hint="eastAsia"/>
        </w:rPr>
        <w:t>まで</w:t>
      </w:r>
      <w:r>
        <w:rPr>
          <w:rFonts w:hint="eastAsia"/>
        </w:rPr>
        <w:t>）は、</w:t>
      </w:r>
    </w:p>
    <w:p w14:paraId="56ED0937" w14:textId="4B9AEDB4" w:rsidR="00356658" w:rsidRDefault="00356658" w:rsidP="00356658">
      <w:pPr>
        <w:pStyle w:val="a4"/>
        <w:spacing w:line="300" w:lineRule="exact"/>
        <w:ind w:firstLineChars="150" w:firstLine="300"/>
      </w:pPr>
      <w:r>
        <w:rPr>
          <w:rFonts w:hint="eastAsia"/>
        </w:rPr>
        <w:t>イギリスの民間団体がサイバー犯罪や横領等に対して、非営利組織に注意を呼びかけ、</w:t>
      </w:r>
    </w:p>
    <w:p w14:paraId="6382C51E" w14:textId="77777777" w:rsidR="00356658" w:rsidRDefault="00356658" w:rsidP="00356658">
      <w:pPr>
        <w:pStyle w:val="a4"/>
        <w:spacing w:line="300" w:lineRule="exact"/>
        <w:ind w:firstLineChars="150" w:firstLine="300"/>
      </w:pPr>
      <w:r>
        <w:rPr>
          <w:rFonts w:hint="eastAsia"/>
        </w:rPr>
        <w:t>各国の非営利組織の規制庁（例えばイギリスのチャリティ・コミッションや</w:t>
      </w:r>
      <w:bookmarkStart w:id="0" w:name="_GoBack"/>
      <w:bookmarkEnd w:id="0"/>
    </w:p>
    <w:p w14:paraId="0885BB8A" w14:textId="33E7ED2E" w:rsidR="00356658" w:rsidRDefault="00356658" w:rsidP="00356658">
      <w:pPr>
        <w:pStyle w:val="a4"/>
        <w:spacing w:line="300" w:lineRule="exact"/>
        <w:ind w:firstLineChars="150" w:firstLine="300"/>
      </w:pPr>
      <w:r>
        <w:rPr>
          <w:rFonts w:hint="eastAsia"/>
        </w:rPr>
        <w:t>米国の内国歳入庁）が賛同して非営利法人に対して注意喚起を呼びかけているものです。</w:t>
      </w:r>
    </w:p>
    <w:p w14:paraId="14710F0B" w14:textId="77777777" w:rsidR="00356658" w:rsidRDefault="00356658" w:rsidP="00356658">
      <w:pPr>
        <w:pStyle w:val="a4"/>
        <w:spacing w:line="300" w:lineRule="exact"/>
      </w:pPr>
      <w:r>
        <w:rPr>
          <w:rFonts w:hint="eastAsia"/>
        </w:rPr>
        <w:t>・しかし、我が国では、法人格別の縦割り構造から対応の遅れが生じているところであり、</w:t>
      </w:r>
    </w:p>
    <w:p w14:paraId="0936596D" w14:textId="1A03877A" w:rsidR="00356658" w:rsidRDefault="00356658" w:rsidP="00356658">
      <w:pPr>
        <w:pStyle w:val="a4"/>
        <w:spacing w:line="300" w:lineRule="exact"/>
        <w:ind w:firstLineChars="100" w:firstLine="200"/>
      </w:pPr>
      <w:r>
        <w:rPr>
          <w:rFonts w:hint="eastAsia"/>
        </w:rPr>
        <w:t>「民都・大阪」フィランソロピー会議では、中央政府に先駆けて対応するため、</w:t>
      </w:r>
    </w:p>
    <w:p w14:paraId="0A5D95C6" w14:textId="77777777" w:rsidR="00356658" w:rsidRDefault="00356658" w:rsidP="00356658">
      <w:pPr>
        <w:pStyle w:val="a4"/>
        <w:spacing w:line="300" w:lineRule="exact"/>
        <w:ind w:firstLineChars="100" w:firstLine="200"/>
      </w:pPr>
      <w:r>
        <w:rPr>
          <w:rFonts w:hint="eastAsia"/>
        </w:rPr>
        <w:t>「非営利組織不正防止注意喚起国際週間」に参加し、広く非営利セクターの方々に対して、</w:t>
      </w:r>
    </w:p>
    <w:p w14:paraId="0768A069" w14:textId="77777777" w:rsidR="00356658" w:rsidRDefault="00356658" w:rsidP="00356658">
      <w:pPr>
        <w:pStyle w:val="a4"/>
        <w:spacing w:line="300" w:lineRule="exact"/>
        <w:ind w:firstLineChars="200" w:firstLine="400"/>
      </w:pPr>
      <w:r>
        <w:rPr>
          <w:rFonts w:hint="eastAsia"/>
        </w:rPr>
        <w:t>同週間について周知することといたしました。</w:t>
      </w:r>
    </w:p>
    <w:p w14:paraId="24569E27" w14:textId="1995158E" w:rsidR="00356658" w:rsidRDefault="00356658" w:rsidP="00356658">
      <w:pPr>
        <w:pStyle w:val="a4"/>
        <w:spacing w:line="300" w:lineRule="exact"/>
      </w:pPr>
      <w:r>
        <w:rPr>
          <w:rFonts w:hint="eastAsia"/>
        </w:rPr>
        <w:t>・この週間は、不正防止の重要性への普及啓発を目的とした国際的な取組みであるので、</w:t>
      </w:r>
    </w:p>
    <w:p w14:paraId="2DD0A7C2" w14:textId="77777777" w:rsidR="00356658" w:rsidRDefault="00356658" w:rsidP="00356658">
      <w:pPr>
        <w:pStyle w:val="a4"/>
        <w:spacing w:line="300" w:lineRule="exact"/>
        <w:ind w:firstLineChars="100" w:firstLine="200"/>
      </w:pPr>
      <w:r>
        <w:rPr>
          <w:rFonts w:hint="eastAsia"/>
        </w:rPr>
        <w:t>広く非営利組織に情報共有されることを期待しています。</w:t>
      </w:r>
    </w:p>
    <w:p w14:paraId="2ACF78F3" w14:textId="63F3826F" w:rsidR="00356658" w:rsidRDefault="00356658" w:rsidP="00356658">
      <w:pPr>
        <w:pStyle w:val="a4"/>
        <w:spacing w:line="300" w:lineRule="exact"/>
        <w:ind w:leftChars="100" w:left="276"/>
      </w:pPr>
      <w:r>
        <w:rPr>
          <w:rFonts w:hint="eastAsia"/>
        </w:rPr>
        <w:t>（参考）「非営利組織不正防止注意喚起国際週間」（本年10月17日から21日</w:t>
      </w:r>
      <w:r w:rsidR="00B34518">
        <w:rPr>
          <w:rFonts w:hint="eastAsia"/>
        </w:rPr>
        <w:t>まで</w:t>
      </w:r>
      <w:r>
        <w:rPr>
          <w:rFonts w:hint="eastAsia"/>
        </w:rPr>
        <w:t>）</w:t>
      </w:r>
      <w:hyperlink r:id="rId14" w:history="1">
        <w:r w:rsidRPr="000637BB">
          <w:rPr>
            <w:rStyle w:val="a3"/>
            <w:rFonts w:hint="eastAsia"/>
          </w:rPr>
          <w:t>https://www.fraudadvisorypanel.org/charity-fraud/charity-fraud-awareness-week/</w:t>
        </w:r>
      </w:hyperlink>
    </w:p>
    <w:p w14:paraId="0394C57B" w14:textId="3295F2F0" w:rsidR="00356658" w:rsidRDefault="00356658" w:rsidP="00356658">
      <w:pPr>
        <w:pStyle w:val="a4"/>
        <w:spacing w:line="300" w:lineRule="exact"/>
        <w:ind w:firstLineChars="200" w:firstLine="400"/>
      </w:pPr>
      <w:r>
        <w:rPr>
          <w:rFonts w:hint="eastAsia"/>
        </w:rPr>
        <w:t>※英語のみ</w:t>
      </w:r>
    </w:p>
    <w:p w14:paraId="252D2FBE" w14:textId="5D7B8A39"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15"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330A7"/>
    <w:rsid w:val="00037A93"/>
    <w:rsid w:val="0004196F"/>
    <w:rsid w:val="00043C42"/>
    <w:rsid w:val="00044149"/>
    <w:rsid w:val="00045204"/>
    <w:rsid w:val="00045996"/>
    <w:rsid w:val="00051161"/>
    <w:rsid w:val="00061CE1"/>
    <w:rsid w:val="00070081"/>
    <w:rsid w:val="00072A94"/>
    <w:rsid w:val="0007407B"/>
    <w:rsid w:val="0007591C"/>
    <w:rsid w:val="000932EE"/>
    <w:rsid w:val="000943F2"/>
    <w:rsid w:val="000A161F"/>
    <w:rsid w:val="000A35C8"/>
    <w:rsid w:val="000A4F50"/>
    <w:rsid w:val="000A5CBA"/>
    <w:rsid w:val="000B2C03"/>
    <w:rsid w:val="000C6949"/>
    <w:rsid w:val="000C7CA6"/>
    <w:rsid w:val="000E07F3"/>
    <w:rsid w:val="000F3141"/>
    <w:rsid w:val="00105A68"/>
    <w:rsid w:val="0011197D"/>
    <w:rsid w:val="00114E44"/>
    <w:rsid w:val="00124073"/>
    <w:rsid w:val="00140360"/>
    <w:rsid w:val="001508AF"/>
    <w:rsid w:val="0015351A"/>
    <w:rsid w:val="00164F70"/>
    <w:rsid w:val="00165684"/>
    <w:rsid w:val="0017144E"/>
    <w:rsid w:val="00172059"/>
    <w:rsid w:val="001720CF"/>
    <w:rsid w:val="00172669"/>
    <w:rsid w:val="001745C9"/>
    <w:rsid w:val="001766CD"/>
    <w:rsid w:val="00177751"/>
    <w:rsid w:val="00177981"/>
    <w:rsid w:val="001862A6"/>
    <w:rsid w:val="001B1D53"/>
    <w:rsid w:val="001B7BE1"/>
    <w:rsid w:val="001C57AD"/>
    <w:rsid w:val="001D4244"/>
    <w:rsid w:val="001E4E1E"/>
    <w:rsid w:val="001F5285"/>
    <w:rsid w:val="001F68B4"/>
    <w:rsid w:val="001F6AC2"/>
    <w:rsid w:val="0020234E"/>
    <w:rsid w:val="00213B74"/>
    <w:rsid w:val="002201F0"/>
    <w:rsid w:val="00222631"/>
    <w:rsid w:val="00224920"/>
    <w:rsid w:val="00227879"/>
    <w:rsid w:val="00231372"/>
    <w:rsid w:val="00253E48"/>
    <w:rsid w:val="00257875"/>
    <w:rsid w:val="00271D57"/>
    <w:rsid w:val="0027272E"/>
    <w:rsid w:val="002738A4"/>
    <w:rsid w:val="00277C84"/>
    <w:rsid w:val="00283AB9"/>
    <w:rsid w:val="002A670D"/>
    <w:rsid w:val="002B5A70"/>
    <w:rsid w:val="002B6C83"/>
    <w:rsid w:val="002B7D37"/>
    <w:rsid w:val="002C59D6"/>
    <w:rsid w:val="002D2BB1"/>
    <w:rsid w:val="002E3148"/>
    <w:rsid w:val="003051C0"/>
    <w:rsid w:val="00312ABF"/>
    <w:rsid w:val="003217CA"/>
    <w:rsid w:val="00330696"/>
    <w:rsid w:val="00331EA9"/>
    <w:rsid w:val="00343DCB"/>
    <w:rsid w:val="00347F56"/>
    <w:rsid w:val="00356658"/>
    <w:rsid w:val="00372060"/>
    <w:rsid w:val="00372B2B"/>
    <w:rsid w:val="0037656B"/>
    <w:rsid w:val="00391E54"/>
    <w:rsid w:val="00397EA1"/>
    <w:rsid w:val="003A1FB8"/>
    <w:rsid w:val="003A3A1E"/>
    <w:rsid w:val="003A645B"/>
    <w:rsid w:val="003B3978"/>
    <w:rsid w:val="003C100C"/>
    <w:rsid w:val="003C5B81"/>
    <w:rsid w:val="003E0015"/>
    <w:rsid w:val="003E53DB"/>
    <w:rsid w:val="003F45CF"/>
    <w:rsid w:val="004047C0"/>
    <w:rsid w:val="00410ABA"/>
    <w:rsid w:val="00414E3C"/>
    <w:rsid w:val="00417CC5"/>
    <w:rsid w:val="004201A9"/>
    <w:rsid w:val="00440CF3"/>
    <w:rsid w:val="004779BF"/>
    <w:rsid w:val="004855EF"/>
    <w:rsid w:val="00487476"/>
    <w:rsid w:val="00496826"/>
    <w:rsid w:val="004A691D"/>
    <w:rsid w:val="004E0732"/>
    <w:rsid w:val="004F00E3"/>
    <w:rsid w:val="004F7754"/>
    <w:rsid w:val="00512D08"/>
    <w:rsid w:val="00514FBB"/>
    <w:rsid w:val="00517FB8"/>
    <w:rsid w:val="00530E17"/>
    <w:rsid w:val="00534801"/>
    <w:rsid w:val="005374DA"/>
    <w:rsid w:val="00537555"/>
    <w:rsid w:val="00544EA7"/>
    <w:rsid w:val="00550D39"/>
    <w:rsid w:val="00552A26"/>
    <w:rsid w:val="00553309"/>
    <w:rsid w:val="00563EED"/>
    <w:rsid w:val="005705EA"/>
    <w:rsid w:val="005737B1"/>
    <w:rsid w:val="00582734"/>
    <w:rsid w:val="00582A9D"/>
    <w:rsid w:val="0058687C"/>
    <w:rsid w:val="005B3DDA"/>
    <w:rsid w:val="005C4C2B"/>
    <w:rsid w:val="005C6253"/>
    <w:rsid w:val="005C7DA8"/>
    <w:rsid w:val="005D44FE"/>
    <w:rsid w:val="005D7185"/>
    <w:rsid w:val="005E0A09"/>
    <w:rsid w:val="005E2969"/>
    <w:rsid w:val="005E2AE1"/>
    <w:rsid w:val="005E37AA"/>
    <w:rsid w:val="005F3D06"/>
    <w:rsid w:val="005F426B"/>
    <w:rsid w:val="005F5B03"/>
    <w:rsid w:val="005F6394"/>
    <w:rsid w:val="00600698"/>
    <w:rsid w:val="006054D7"/>
    <w:rsid w:val="006340AF"/>
    <w:rsid w:val="00636B91"/>
    <w:rsid w:val="00645C45"/>
    <w:rsid w:val="00652E0D"/>
    <w:rsid w:val="00661B78"/>
    <w:rsid w:val="00664309"/>
    <w:rsid w:val="00665C6A"/>
    <w:rsid w:val="00673A79"/>
    <w:rsid w:val="00674C98"/>
    <w:rsid w:val="006773B7"/>
    <w:rsid w:val="00681F45"/>
    <w:rsid w:val="00687EA0"/>
    <w:rsid w:val="006916F5"/>
    <w:rsid w:val="00696072"/>
    <w:rsid w:val="006964C1"/>
    <w:rsid w:val="006A5058"/>
    <w:rsid w:val="006D58EF"/>
    <w:rsid w:val="006E458D"/>
    <w:rsid w:val="006E4A8D"/>
    <w:rsid w:val="00703E83"/>
    <w:rsid w:val="00710549"/>
    <w:rsid w:val="007142B8"/>
    <w:rsid w:val="00716288"/>
    <w:rsid w:val="0072090B"/>
    <w:rsid w:val="007240DD"/>
    <w:rsid w:val="00725F2B"/>
    <w:rsid w:val="007327B4"/>
    <w:rsid w:val="007331A6"/>
    <w:rsid w:val="007460E8"/>
    <w:rsid w:val="007545A3"/>
    <w:rsid w:val="00761A34"/>
    <w:rsid w:val="0076239A"/>
    <w:rsid w:val="00765E51"/>
    <w:rsid w:val="007674EA"/>
    <w:rsid w:val="00783812"/>
    <w:rsid w:val="00786A77"/>
    <w:rsid w:val="00797320"/>
    <w:rsid w:val="007B0B62"/>
    <w:rsid w:val="007C2C2A"/>
    <w:rsid w:val="007F61D6"/>
    <w:rsid w:val="007F79EC"/>
    <w:rsid w:val="00812D76"/>
    <w:rsid w:val="00824022"/>
    <w:rsid w:val="00826C6E"/>
    <w:rsid w:val="00826F2B"/>
    <w:rsid w:val="008341F0"/>
    <w:rsid w:val="008410CE"/>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901342"/>
    <w:rsid w:val="00910180"/>
    <w:rsid w:val="00914E24"/>
    <w:rsid w:val="00923512"/>
    <w:rsid w:val="00933A5D"/>
    <w:rsid w:val="00935A7A"/>
    <w:rsid w:val="00955266"/>
    <w:rsid w:val="0096226E"/>
    <w:rsid w:val="0096677B"/>
    <w:rsid w:val="0097092F"/>
    <w:rsid w:val="0097436E"/>
    <w:rsid w:val="00981EBB"/>
    <w:rsid w:val="009852C6"/>
    <w:rsid w:val="009A1253"/>
    <w:rsid w:val="009A67DC"/>
    <w:rsid w:val="009A69DC"/>
    <w:rsid w:val="009B45B2"/>
    <w:rsid w:val="009B6746"/>
    <w:rsid w:val="009D1C2B"/>
    <w:rsid w:val="009D73FA"/>
    <w:rsid w:val="009F4BFA"/>
    <w:rsid w:val="009F76C7"/>
    <w:rsid w:val="009F7D64"/>
    <w:rsid w:val="00A03201"/>
    <w:rsid w:val="00A0379E"/>
    <w:rsid w:val="00A12287"/>
    <w:rsid w:val="00A141B0"/>
    <w:rsid w:val="00A25F9E"/>
    <w:rsid w:val="00A43FAC"/>
    <w:rsid w:val="00A46E2F"/>
    <w:rsid w:val="00A5029A"/>
    <w:rsid w:val="00A81E11"/>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5973"/>
    <w:rsid w:val="00B1627A"/>
    <w:rsid w:val="00B2710C"/>
    <w:rsid w:val="00B304D2"/>
    <w:rsid w:val="00B31139"/>
    <w:rsid w:val="00B34518"/>
    <w:rsid w:val="00B46782"/>
    <w:rsid w:val="00B524D0"/>
    <w:rsid w:val="00B776E4"/>
    <w:rsid w:val="00B925E8"/>
    <w:rsid w:val="00B9384F"/>
    <w:rsid w:val="00BA257B"/>
    <w:rsid w:val="00BB2D2B"/>
    <w:rsid w:val="00BB336B"/>
    <w:rsid w:val="00BB5E9B"/>
    <w:rsid w:val="00BB6942"/>
    <w:rsid w:val="00BB7AE0"/>
    <w:rsid w:val="00BC547E"/>
    <w:rsid w:val="00BD132B"/>
    <w:rsid w:val="00BF1E66"/>
    <w:rsid w:val="00BF5D5C"/>
    <w:rsid w:val="00C00DFF"/>
    <w:rsid w:val="00C01C1F"/>
    <w:rsid w:val="00C02E96"/>
    <w:rsid w:val="00C30A67"/>
    <w:rsid w:val="00C33FB2"/>
    <w:rsid w:val="00C91BF2"/>
    <w:rsid w:val="00CA084A"/>
    <w:rsid w:val="00CA247A"/>
    <w:rsid w:val="00CA370B"/>
    <w:rsid w:val="00CA43B8"/>
    <w:rsid w:val="00CB315E"/>
    <w:rsid w:val="00CB4F80"/>
    <w:rsid w:val="00CC421C"/>
    <w:rsid w:val="00CC671B"/>
    <w:rsid w:val="00CF661C"/>
    <w:rsid w:val="00D16700"/>
    <w:rsid w:val="00D17B48"/>
    <w:rsid w:val="00D272A5"/>
    <w:rsid w:val="00D30308"/>
    <w:rsid w:val="00D32A59"/>
    <w:rsid w:val="00D65908"/>
    <w:rsid w:val="00D91010"/>
    <w:rsid w:val="00DA7A70"/>
    <w:rsid w:val="00DB078D"/>
    <w:rsid w:val="00DB7A0A"/>
    <w:rsid w:val="00DC0AD2"/>
    <w:rsid w:val="00DD1A4C"/>
    <w:rsid w:val="00DD41C8"/>
    <w:rsid w:val="00DE1809"/>
    <w:rsid w:val="00DF7578"/>
    <w:rsid w:val="00E0185C"/>
    <w:rsid w:val="00E02DC5"/>
    <w:rsid w:val="00E12E18"/>
    <w:rsid w:val="00E14C70"/>
    <w:rsid w:val="00E214B5"/>
    <w:rsid w:val="00E250BB"/>
    <w:rsid w:val="00E27C04"/>
    <w:rsid w:val="00E34DFF"/>
    <w:rsid w:val="00E433C1"/>
    <w:rsid w:val="00E61D55"/>
    <w:rsid w:val="00E72598"/>
    <w:rsid w:val="00E82FCC"/>
    <w:rsid w:val="00E831D2"/>
    <w:rsid w:val="00E92289"/>
    <w:rsid w:val="00E92A89"/>
    <w:rsid w:val="00EB5EF9"/>
    <w:rsid w:val="00EB68DF"/>
    <w:rsid w:val="00EB7DA0"/>
    <w:rsid w:val="00EC4E3F"/>
    <w:rsid w:val="00ED1AF1"/>
    <w:rsid w:val="00ED2869"/>
    <w:rsid w:val="00ED6C48"/>
    <w:rsid w:val="00EE37CB"/>
    <w:rsid w:val="00EE6491"/>
    <w:rsid w:val="00EE6DA0"/>
    <w:rsid w:val="00EF404B"/>
    <w:rsid w:val="00F117DE"/>
    <w:rsid w:val="00F11C1F"/>
    <w:rsid w:val="00F134BE"/>
    <w:rsid w:val="00F13E16"/>
    <w:rsid w:val="00F25D1E"/>
    <w:rsid w:val="00F376D9"/>
    <w:rsid w:val="00F42C89"/>
    <w:rsid w:val="00F50C7C"/>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dokansa-02@gbox.pref.osaka.lg.jp" TargetMode="External"/><Relationship Id="rId13" Type="http://schemas.openxmlformats.org/officeDocument/2006/relationships/hyperlink" Target="http://www.osaka-community.or.jp/contents/grant/grant_guid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saka-community.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vechildren.or.jp/lp/josei-koubo/" TargetMode="External"/><Relationship Id="rId5" Type="http://schemas.openxmlformats.org/officeDocument/2006/relationships/webSettings" Target="webSettings.xml"/><Relationship Id="rId15" Type="http://schemas.openxmlformats.org/officeDocument/2006/relationships/hyperlink" Target="mailto:fuminkatsudo-g02@sbox.pref.osaka.lg.jp" TargetMode="External"/><Relationship Id="rId10" Type="http://schemas.openxmlformats.org/officeDocument/2006/relationships/hyperlink" Target="mailto:japan.cn@savethechildren.org" TargetMode="External"/><Relationship Id="rId4" Type="http://schemas.openxmlformats.org/officeDocument/2006/relationships/settings" Target="settings.xml"/><Relationship Id="rId9" Type="http://schemas.openxmlformats.org/officeDocument/2006/relationships/hyperlink" Target="https://www.pref.osaka.lg.jp/houjin/nissei/2023nissei.html" TargetMode="External"/><Relationship Id="rId14" Type="http://schemas.openxmlformats.org/officeDocument/2006/relationships/hyperlink" Target="https://www.fraudadvisorypanel.org/charity-fraud/charity-fraud-awareness-wee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C2A2-5944-4913-A065-ED15061D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4</Pages>
  <Words>770</Words>
  <Characters>4391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38</cp:revision>
  <cp:lastPrinted>2022-08-17T05:04:00Z</cp:lastPrinted>
  <dcterms:created xsi:type="dcterms:W3CDTF">2022-03-01T05:03:00Z</dcterms:created>
  <dcterms:modified xsi:type="dcterms:W3CDTF">2022-10-19T04:48:00Z</dcterms:modified>
</cp:coreProperties>
</file>