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87580" w14:textId="6B54E678" w:rsidR="008A784A" w:rsidRPr="008A146F" w:rsidRDefault="008A784A" w:rsidP="008A784A">
      <w:pPr>
        <w:kinsoku w:val="0"/>
        <w:overflowPunct w:val="0"/>
        <w:snapToGrid w:val="0"/>
        <w:spacing w:line="240" w:lineRule="exact"/>
        <w:ind w:leftChars="381" w:left="956" w:right="144" w:hangingChars="96" w:hanging="202"/>
        <w:rPr>
          <w:rFonts w:ascii="HG丸ｺﾞｼｯｸM-PRO" w:eastAsia="HG丸ｺﾞｼｯｸM-PRO"/>
        </w:rPr>
      </w:pPr>
      <w:r w:rsidRPr="008A146F">
        <w:rPr>
          <w:rFonts w:ascii="HG丸ｺﾞｼｯｸM-PRO" w:eastAsia="HG丸ｺﾞｼｯｸM-PRO" w:hint="eastAsia"/>
          <w:noProof/>
        </w:rPr>
        <mc:AlternateContent>
          <mc:Choice Requires="wps">
            <w:drawing>
              <wp:anchor distT="0" distB="0" distL="114300" distR="114300" simplePos="0" relativeHeight="251665408" behindDoc="0" locked="0" layoutInCell="1" allowOverlap="1" wp14:anchorId="1DDD258E" wp14:editId="768EFE7E">
                <wp:simplePos x="0" y="0"/>
                <wp:positionH relativeFrom="column">
                  <wp:posOffset>163830</wp:posOffset>
                </wp:positionH>
                <wp:positionV relativeFrom="paragraph">
                  <wp:posOffset>53975</wp:posOffset>
                </wp:positionV>
                <wp:extent cx="6000750" cy="358775"/>
                <wp:effectExtent l="20955" t="27305" r="26670" b="23495"/>
                <wp:wrapNone/>
                <wp:docPr id="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358775"/>
                        </a:xfrm>
                        <a:prstGeom prst="roundRect">
                          <a:avLst>
                            <a:gd name="adj" fmla="val 16667"/>
                          </a:avLst>
                        </a:prstGeom>
                        <a:solidFill>
                          <a:srgbClr val="FFFFFF"/>
                        </a:solidFill>
                        <a:ln w="38100" cmpd="dbl">
                          <a:solidFill>
                            <a:srgbClr val="000000"/>
                          </a:solidFill>
                          <a:round/>
                          <a:headEnd/>
                          <a:tailEnd/>
                        </a:ln>
                      </wps:spPr>
                      <wps:txbx>
                        <w:txbxContent>
                          <w:p w14:paraId="10B3E1C3" w14:textId="77777777" w:rsidR="008A784A" w:rsidRPr="00604A21" w:rsidRDefault="008A784A" w:rsidP="008A784A">
                            <w:pPr>
                              <w:spacing w:line="240" w:lineRule="auto"/>
                              <w:ind w:left="384" w:hangingChars="200" w:hanging="384"/>
                              <w:rPr>
                                <w:rFonts w:ascii="HG丸ｺﾞｼｯｸM-PRO" w:eastAsia="HG丸ｺﾞｼｯｸM-PRO" w:hAnsi="HG丸ｺﾞｼｯｸM-PRO"/>
                                <w:spacing w:val="-24"/>
                                <w:sz w:val="24"/>
                                <w:szCs w:val="24"/>
                              </w:rPr>
                            </w:pPr>
                            <w:r>
                              <w:rPr>
                                <w:rFonts w:ascii="HGP創英角ﾎﾟｯﾌﾟ体" w:eastAsia="HGP創英角ﾎﾟｯﾌﾟ体" w:hint="eastAsia"/>
                                <w:spacing w:val="-24"/>
                                <w:sz w:val="24"/>
                                <w:szCs w:val="24"/>
                              </w:rPr>
                              <w:t>Ｑ１</w:t>
                            </w:r>
                            <w:r>
                              <w:rPr>
                                <w:rFonts w:hint="eastAsia"/>
                                <w:spacing w:val="-24"/>
                                <w:sz w:val="24"/>
                                <w:szCs w:val="24"/>
                              </w:rPr>
                              <w:t xml:space="preserve">　</w:t>
                            </w:r>
                            <w:r w:rsidRPr="00604A21">
                              <w:rPr>
                                <w:rFonts w:ascii="HG丸ｺﾞｼｯｸM-PRO" w:eastAsia="HG丸ｺﾞｼｯｸM-PRO" w:hAnsi="HG丸ｺﾞｼｯｸM-PRO" w:hint="eastAsia"/>
                                <w:spacing w:val="-24"/>
                                <w:sz w:val="24"/>
                                <w:szCs w:val="24"/>
                              </w:rPr>
                              <w:t>電気工事</w:t>
                            </w:r>
                            <w:r>
                              <w:rPr>
                                <w:rFonts w:ascii="HG丸ｺﾞｼｯｸM-PRO" w:eastAsia="HG丸ｺﾞｼｯｸM-PRO" w:hAnsi="HG丸ｺﾞｼｯｸM-PRO" w:hint="eastAsia"/>
                                <w:spacing w:val="-24"/>
                                <w:sz w:val="24"/>
                                <w:szCs w:val="24"/>
                              </w:rPr>
                              <w:t>士免状に</w:t>
                            </w:r>
                            <w:r w:rsidRPr="00604A21">
                              <w:rPr>
                                <w:rFonts w:ascii="HG丸ｺﾞｼｯｸM-PRO" w:eastAsia="HG丸ｺﾞｼｯｸM-PRO" w:hAnsi="HG丸ｺﾞｼｯｸM-PRO" w:hint="eastAsia"/>
                                <w:spacing w:val="-24"/>
                                <w:sz w:val="24"/>
                                <w:szCs w:val="24"/>
                              </w:rPr>
                              <w:t>係る各種手続きの窓口はどこですか。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DD258E" id="四角形: 角を丸くする 6" o:spid="_x0000_s1026" style="position:absolute;left:0;text-align:left;margin-left:12.9pt;margin-top:4.25pt;width:472.5pt;height:2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" strokeweight="3pt">
                <v:stroke linestyle="thinThin"/>
                <v:textbox inset="5.85pt,.7pt,5.85pt,.7pt">
                  <w:txbxContent>
                    <w:p w14:paraId="10B3E1C3" w14:textId="77777777" w:rsidR="008A784A" w:rsidRPr="00604A21" w:rsidRDefault="008A784A" w:rsidP="008A784A">
                      <w:pPr>
                        <w:spacing w:line="240" w:lineRule="auto"/>
                        <w:ind w:left="384" w:hangingChars="200" w:hanging="384"/>
                        <w:rPr>
                          <w:rFonts w:ascii="HG丸ｺﾞｼｯｸM-PRO" w:eastAsia="HG丸ｺﾞｼｯｸM-PRO" w:hAnsi="HG丸ｺﾞｼｯｸM-PRO"/>
                          <w:spacing w:val="-24"/>
                          <w:sz w:val="24"/>
                          <w:szCs w:val="24"/>
                        </w:rPr>
                      </w:pPr>
                      <w:r>
                        <w:rPr>
                          <w:rFonts w:ascii="HGP創英角ﾎﾟｯﾌﾟ体" w:eastAsia="HGP創英角ﾎﾟｯﾌﾟ体" w:hint="eastAsia"/>
                          <w:spacing w:val="-24"/>
                          <w:sz w:val="24"/>
                          <w:szCs w:val="24"/>
                        </w:rPr>
                        <w:t>Ｑ１</w:t>
                      </w:r>
                      <w:r>
                        <w:rPr>
                          <w:rFonts w:hint="eastAsia"/>
                          <w:spacing w:val="-24"/>
                          <w:sz w:val="24"/>
                          <w:szCs w:val="24"/>
                        </w:rPr>
                        <w:t xml:space="preserve">　</w:t>
                      </w:r>
                      <w:r w:rsidRPr="00604A21">
                        <w:rPr>
                          <w:rFonts w:ascii="HG丸ｺﾞｼｯｸM-PRO" w:eastAsia="HG丸ｺﾞｼｯｸM-PRO" w:hAnsi="HG丸ｺﾞｼｯｸM-PRO" w:hint="eastAsia"/>
                          <w:spacing w:val="-24"/>
                          <w:sz w:val="24"/>
                          <w:szCs w:val="24"/>
                        </w:rPr>
                        <w:t>電気工事</w:t>
                      </w:r>
                      <w:r>
                        <w:rPr>
                          <w:rFonts w:ascii="HG丸ｺﾞｼｯｸM-PRO" w:eastAsia="HG丸ｺﾞｼｯｸM-PRO" w:hAnsi="HG丸ｺﾞｼｯｸM-PRO" w:hint="eastAsia"/>
                          <w:spacing w:val="-24"/>
                          <w:sz w:val="24"/>
                          <w:szCs w:val="24"/>
                        </w:rPr>
                        <w:t>士免状に</w:t>
                      </w:r>
                      <w:r w:rsidRPr="00604A21">
                        <w:rPr>
                          <w:rFonts w:ascii="HG丸ｺﾞｼｯｸM-PRO" w:eastAsia="HG丸ｺﾞｼｯｸM-PRO" w:hAnsi="HG丸ｺﾞｼｯｸM-PRO" w:hint="eastAsia"/>
                          <w:spacing w:val="-24"/>
                          <w:sz w:val="24"/>
                          <w:szCs w:val="24"/>
                        </w:rPr>
                        <w:t>係る各種手続きの窓口はどこですか。</w:t>
                      </w:r>
                    </w:p>
                  </w:txbxContent>
                </v:textbox>
              </v:roundrect>
            </w:pict>
          </mc:Fallback>
        </mc:AlternateContent>
      </w:r>
    </w:p>
    <w:p w14:paraId="5BD088BD"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rPr>
      </w:pPr>
    </w:p>
    <w:p w14:paraId="6A1AA14F"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rPr>
      </w:pPr>
    </w:p>
    <w:p w14:paraId="1F4667EE" w14:textId="6EA37A39" w:rsidR="00461E9E" w:rsidRPr="008A784A" w:rsidRDefault="00461E9E" w:rsidP="00461E9E">
      <w:pPr>
        <w:kinsoku w:val="0"/>
        <w:overflowPunct w:val="0"/>
        <w:snapToGrid w:val="0"/>
        <w:spacing w:line="240" w:lineRule="auto"/>
        <w:ind w:leftChars="250" w:left="495" w:right="142" w:firstLineChars="100" w:firstLine="228"/>
        <w:rPr>
          <w:rFonts w:ascii="HG丸ｺﾞｼｯｸM-PRO" w:eastAsia="HG丸ｺﾞｼｯｸM-PRO" w:hAnsi="HG丸ｺﾞｼｯｸM-PRO"/>
          <w:spacing w:val="0"/>
          <w:kern w:val="2"/>
          <w:sz w:val="24"/>
          <w:szCs w:val="24"/>
        </w:rPr>
      </w:pPr>
      <w:r>
        <w:rPr>
          <w:rFonts w:ascii="HG丸ｺﾞｼｯｸM-PRO" w:eastAsia="HG丸ｺﾞｼｯｸM-PRO" w:hAnsi="HG丸ｺﾞｼｯｸM-PRO" w:hint="eastAsia"/>
          <w:sz w:val="24"/>
          <w:szCs w:val="24"/>
        </w:rPr>
        <w:t>令和</w:t>
      </w:r>
      <w:r w:rsidRPr="008A146F">
        <w:rPr>
          <w:rFonts w:ascii="HG丸ｺﾞｼｯｸM-PRO" w:eastAsia="HG丸ｺﾞｼｯｸM-PRO" w:hAnsi="HG丸ｺﾞｼｯｸM-PRO" w:hint="eastAsia"/>
          <w:sz w:val="24"/>
          <w:szCs w:val="24"/>
        </w:rPr>
        <w:t>８年4月1日から</w:t>
      </w:r>
      <w:r>
        <w:rPr>
          <w:rFonts w:ascii="HG丸ｺﾞｼｯｸM-PRO" w:eastAsia="HG丸ｺﾞｼｯｸM-PRO" w:hAnsi="HG丸ｺﾞｼｯｸM-PRO" w:hint="eastAsia"/>
          <w:sz w:val="24"/>
          <w:szCs w:val="24"/>
        </w:rPr>
        <w:t>、「株式</w:t>
      </w:r>
      <w:r w:rsidRPr="00461E9E">
        <w:rPr>
          <w:rFonts w:ascii="HG丸ｺﾞｼｯｸM-PRO" w:eastAsia="HG丸ｺﾞｼｯｸM-PRO" w:hAnsi="HG丸ｺﾞｼｯｸM-PRO" w:hint="eastAsia"/>
          <w:sz w:val="24"/>
          <w:szCs w:val="24"/>
        </w:rPr>
        <w:t>会社リンク  免状交付・業登録センター</w:t>
      </w:r>
      <w:r w:rsidRPr="008A146F">
        <w:rPr>
          <w:rFonts w:ascii="HG丸ｺﾞｼｯｸM-PRO" w:eastAsia="HG丸ｺﾞｼｯｸM-PRO" w:hAnsi="HG丸ｺﾞｼｯｸM-PRO" w:hint="eastAsia"/>
          <w:spacing w:val="0"/>
          <w:kern w:val="2"/>
          <w:sz w:val="24"/>
          <w:szCs w:val="24"/>
        </w:rPr>
        <w:t>」（</w:t>
      </w:r>
      <w:r w:rsidRPr="00461E9E">
        <w:rPr>
          <w:rFonts w:ascii="HG丸ｺﾞｼｯｸM-PRO" w:eastAsia="HG丸ｺﾞｼｯｸM-PRO" w:hAnsi="HG丸ｺﾞｼｯｸM-PRO" w:hint="eastAsia"/>
          <w:spacing w:val="0"/>
          <w:kern w:val="2"/>
          <w:sz w:val="24"/>
          <w:szCs w:val="24"/>
        </w:rPr>
        <w:t>大阪市淀川区木川東３丁目６番20号第五丸善ビル４</w:t>
      </w:r>
      <w:r>
        <w:rPr>
          <w:rFonts w:ascii="HG丸ｺﾞｼｯｸM-PRO" w:eastAsia="HG丸ｺﾞｼｯｸM-PRO" w:hAnsi="HG丸ｺﾞｼｯｸM-PRO" w:hint="eastAsia"/>
          <w:spacing w:val="0"/>
          <w:kern w:val="2"/>
          <w:sz w:val="24"/>
          <w:szCs w:val="24"/>
        </w:rPr>
        <w:t>Ｆ</w:t>
      </w:r>
      <w:r w:rsidRPr="008A146F">
        <w:rPr>
          <w:rFonts w:ascii="HG丸ｺﾞｼｯｸM-PRO" w:eastAsia="HG丸ｺﾞｼｯｸM-PRO" w:hAnsi="HG丸ｺﾞｼｯｸM-PRO" w:cs="Arial" w:hint="eastAsia"/>
          <w:spacing w:val="0"/>
          <w:kern w:val="2"/>
          <w:sz w:val="24"/>
          <w:szCs w:val="24"/>
        </w:rPr>
        <w:t xml:space="preserve">　</w:t>
      </w:r>
      <w:r w:rsidRPr="008A146F">
        <w:rPr>
          <w:rFonts w:ascii="HG丸ｺﾞｼｯｸM-PRO" w:eastAsia="HG丸ｺﾞｼｯｸM-PRO" w:hAnsi="HG丸ｺﾞｼｯｸM-PRO" w:cs="Arial"/>
          <w:spacing w:val="0"/>
          <w:kern w:val="2"/>
          <w:sz w:val="24"/>
          <w:szCs w:val="24"/>
        </w:rPr>
        <w:sym w:font="Wingdings" w:char="F028"/>
      </w:r>
      <w:r w:rsidRPr="00461E9E">
        <w:rPr>
          <w:rFonts w:ascii="HG丸ｺﾞｼｯｸM-PRO" w:eastAsia="HG丸ｺﾞｼｯｸM-PRO" w:hAnsi="HG丸ｺﾞｼｯｸM-PRO" w:hint="eastAsia"/>
          <w:spacing w:val="0"/>
          <w:kern w:val="2"/>
          <w:sz w:val="24"/>
          <w:szCs w:val="24"/>
        </w:rPr>
        <w:t xml:space="preserve"> 06-6829-7610</w:t>
      </w:r>
      <w:r w:rsidR="000E7BF0">
        <w:rPr>
          <w:rFonts w:ascii="HG丸ｺﾞｼｯｸM-PRO" w:eastAsia="HG丸ｺﾞｼｯｸM-PRO" w:hAnsi="HG丸ｺﾞｼｯｸM-PRO" w:hint="eastAsia"/>
          <w:spacing w:val="0"/>
          <w:kern w:val="2"/>
          <w:sz w:val="24"/>
          <w:szCs w:val="24"/>
        </w:rPr>
        <w:t>または</w:t>
      </w:r>
      <w:r w:rsidRPr="00461E9E">
        <w:rPr>
          <w:rFonts w:ascii="HG丸ｺﾞｼｯｸM-PRO" w:eastAsia="HG丸ｺﾞｼｯｸM-PRO" w:hAnsi="HG丸ｺﾞｼｯｸM-PRO" w:hint="eastAsia"/>
          <w:spacing w:val="0"/>
          <w:kern w:val="2"/>
          <w:sz w:val="24"/>
          <w:szCs w:val="24"/>
        </w:rPr>
        <w:t>06-6829-7611</w:t>
      </w:r>
      <w:r>
        <w:rPr>
          <w:rFonts w:ascii="HG丸ｺﾞｼｯｸM-PRO" w:eastAsia="HG丸ｺﾞｼｯｸM-PRO" w:hAnsi="HG丸ｺﾞｼｯｸM-PRO" w:hint="eastAsia"/>
          <w:spacing w:val="0"/>
          <w:kern w:val="2"/>
          <w:sz w:val="24"/>
          <w:szCs w:val="24"/>
        </w:rPr>
        <w:t>（</w:t>
      </w:r>
      <w:r w:rsidRPr="00461E9E">
        <w:rPr>
          <w:rFonts w:ascii="HG丸ｺﾞｼｯｸM-PRO" w:eastAsia="HG丸ｺﾞｼｯｸM-PRO" w:hAnsi="HG丸ｺﾞｼｯｸM-PRO" w:hint="eastAsia"/>
          <w:spacing w:val="0"/>
          <w:kern w:val="2"/>
          <w:sz w:val="24"/>
          <w:szCs w:val="24"/>
        </w:rPr>
        <w:t>令和８年４月６日から</w:t>
      </w:r>
      <w:r>
        <w:rPr>
          <w:rFonts w:ascii="HG丸ｺﾞｼｯｸM-PRO" w:eastAsia="HG丸ｺﾞｼｯｸM-PRO" w:hAnsi="HG丸ｺﾞｼｯｸM-PRO" w:hint="eastAsia"/>
          <w:spacing w:val="0"/>
          <w:kern w:val="2"/>
          <w:sz w:val="24"/>
          <w:szCs w:val="24"/>
        </w:rPr>
        <w:t>）</w:t>
      </w:r>
      <w:r w:rsidRPr="008A146F">
        <w:rPr>
          <w:rFonts w:ascii="HG丸ｺﾞｼｯｸM-PRO" w:eastAsia="HG丸ｺﾞｼｯｸM-PRO" w:hAnsi="HG丸ｺﾞｼｯｸM-PRO" w:hint="eastAsia"/>
          <w:spacing w:val="0"/>
          <w:kern w:val="2"/>
          <w:sz w:val="24"/>
          <w:szCs w:val="24"/>
        </w:rPr>
        <w:t>）が窓口とな</w:t>
      </w:r>
      <w:r w:rsidR="000E7BF0">
        <w:rPr>
          <w:rFonts w:ascii="HG丸ｺﾞｼｯｸM-PRO" w:eastAsia="HG丸ｺﾞｼｯｸM-PRO" w:hAnsi="HG丸ｺﾞｼｯｸM-PRO" w:hint="eastAsia"/>
          <w:spacing w:val="0"/>
          <w:kern w:val="2"/>
          <w:sz w:val="24"/>
          <w:szCs w:val="24"/>
        </w:rPr>
        <w:t>っています</w:t>
      </w:r>
      <w:r>
        <w:rPr>
          <w:rFonts w:ascii="HG丸ｺﾞｼｯｸM-PRO" w:eastAsia="HG丸ｺﾞｼｯｸM-PRO" w:hAnsi="HG丸ｺﾞｼｯｸM-PRO"/>
          <w:spacing w:val="0"/>
          <w:kern w:val="2"/>
          <w:sz w:val="24"/>
          <w:szCs w:val="24"/>
        </w:rPr>
        <w:t>。</w:t>
      </w:r>
    </w:p>
    <w:p w14:paraId="259F34D3" w14:textId="77777777" w:rsidR="000E7BF0" w:rsidRDefault="000E7BF0" w:rsidP="000E7BF0">
      <w:pPr>
        <w:kinsoku w:val="0"/>
        <w:overflowPunct w:val="0"/>
        <w:snapToGrid w:val="0"/>
        <w:spacing w:line="240" w:lineRule="auto"/>
        <w:ind w:leftChars="250" w:left="495" w:right="142" w:firstLineChars="100" w:firstLine="240"/>
        <w:rPr>
          <w:rFonts w:ascii="HG丸ｺﾞｼｯｸM-PRO" w:eastAsia="HG丸ｺﾞｼｯｸM-PRO" w:hAnsi="HG丸ｺﾞｼｯｸM-PRO"/>
          <w:spacing w:val="0"/>
          <w:kern w:val="2"/>
          <w:sz w:val="24"/>
          <w:szCs w:val="24"/>
        </w:rPr>
      </w:pPr>
      <w:r w:rsidRPr="008A146F">
        <w:rPr>
          <w:rFonts w:ascii="HG丸ｺﾞｼｯｸM-PRO" w:eastAsia="HG丸ｺﾞｼｯｸM-PRO" w:hAnsi="HG丸ｺﾞｼｯｸM-PRO" w:hint="eastAsia"/>
          <w:spacing w:val="0"/>
          <w:kern w:val="2"/>
          <w:sz w:val="24"/>
          <w:szCs w:val="24"/>
        </w:rPr>
        <w:t>窓口受付時間（9：30～12：00、13：00～17：00）</w:t>
      </w:r>
    </w:p>
    <w:p w14:paraId="462FB4C6" w14:textId="77777777" w:rsidR="008A784A" w:rsidRPr="00461E9E" w:rsidRDefault="008A784A" w:rsidP="008A784A">
      <w:pPr>
        <w:kinsoku w:val="0"/>
        <w:overflowPunct w:val="0"/>
        <w:snapToGrid w:val="0"/>
        <w:spacing w:line="240" w:lineRule="exact"/>
        <w:ind w:leftChars="381" w:left="944" w:right="144" w:hangingChars="96" w:hanging="190"/>
        <w:rPr>
          <w:rFonts w:ascii="HG丸ｺﾞｼｯｸM-PRO" w:eastAsia="HG丸ｺﾞｼｯｸM-PRO"/>
        </w:rPr>
      </w:pPr>
    </w:p>
    <w:p w14:paraId="2F36E74C" w14:textId="139A6662" w:rsidR="008A784A" w:rsidRPr="008A146F" w:rsidRDefault="008A784A" w:rsidP="008A784A">
      <w:pPr>
        <w:kinsoku w:val="0"/>
        <w:overflowPunct w:val="0"/>
        <w:snapToGrid w:val="0"/>
        <w:spacing w:line="240" w:lineRule="exact"/>
        <w:ind w:leftChars="381" w:left="956" w:right="144" w:hangingChars="96" w:hanging="202"/>
        <w:rPr>
          <w:rFonts w:ascii="HG丸ｺﾞｼｯｸM-PRO" w:eastAsia="HG丸ｺﾞｼｯｸM-PRO"/>
        </w:rPr>
      </w:pPr>
      <w:r w:rsidRPr="008A146F">
        <w:rPr>
          <w:rFonts w:ascii="HG丸ｺﾞｼｯｸM-PRO" w:eastAsia="HG丸ｺﾞｼｯｸM-PRO" w:hint="eastAsia"/>
          <w:noProof/>
        </w:rPr>
        <mc:AlternateContent>
          <mc:Choice Requires="wps">
            <w:drawing>
              <wp:anchor distT="0" distB="0" distL="114300" distR="114300" simplePos="0" relativeHeight="251659264" behindDoc="0" locked="0" layoutInCell="1" allowOverlap="1" wp14:anchorId="47F68A08" wp14:editId="0EA96528">
                <wp:simplePos x="0" y="0"/>
                <wp:positionH relativeFrom="column">
                  <wp:posOffset>240030</wp:posOffset>
                </wp:positionH>
                <wp:positionV relativeFrom="paragraph">
                  <wp:posOffset>39370</wp:posOffset>
                </wp:positionV>
                <wp:extent cx="6000750" cy="648970"/>
                <wp:effectExtent l="20955" t="25400" r="26670" b="20955"/>
                <wp:wrapNone/>
                <wp:docPr id="5"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48970"/>
                        </a:xfrm>
                        <a:prstGeom prst="roundRect">
                          <a:avLst>
                            <a:gd name="adj" fmla="val 16667"/>
                          </a:avLst>
                        </a:prstGeom>
                        <a:solidFill>
                          <a:srgbClr val="FFFFFF"/>
                        </a:solidFill>
                        <a:ln w="38100" cmpd="dbl">
                          <a:solidFill>
                            <a:srgbClr val="000000"/>
                          </a:solidFill>
                          <a:round/>
                          <a:headEnd/>
                          <a:tailEnd/>
                        </a:ln>
                      </wps:spPr>
                      <wps:txbx>
                        <w:txbxContent>
                          <w:p w14:paraId="7C49D35F" w14:textId="77777777" w:rsidR="008A784A" w:rsidRDefault="008A784A" w:rsidP="008A784A">
                            <w:pPr>
                              <w:spacing w:line="240" w:lineRule="auto"/>
                              <w:ind w:left="384" w:hangingChars="200" w:hanging="384"/>
                              <w:rPr>
                                <w:rFonts w:eastAsia="HG丸ｺﾞｼｯｸM-PRO"/>
                                <w:spacing w:val="-24"/>
                                <w:sz w:val="24"/>
                                <w:szCs w:val="24"/>
                              </w:rPr>
                            </w:pPr>
                            <w:r>
                              <w:rPr>
                                <w:rFonts w:ascii="HGP創英角ﾎﾟｯﾌﾟ体" w:eastAsia="HGP創英角ﾎﾟｯﾌﾟ体" w:hint="eastAsia"/>
                                <w:spacing w:val="-24"/>
                                <w:sz w:val="24"/>
                                <w:szCs w:val="24"/>
                              </w:rPr>
                              <w:t>Ｑ２</w:t>
                            </w:r>
                            <w:r>
                              <w:rPr>
                                <w:rFonts w:eastAsia="HG丸ｺﾞｼｯｸM-PRO" w:hint="eastAsia"/>
                                <w:spacing w:val="-24"/>
                                <w:sz w:val="24"/>
                                <w:szCs w:val="24"/>
                              </w:rPr>
                              <w:t xml:space="preserve">　第一種、第二種電気工事士制度ができる以前に取得した「電気工事士免状」を持っているが、切り替えなどの手続きが必要ですか。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F68A08" id="四角形: 角を丸くする 5" o:spid="_x0000_s1027" style="position:absolute;left:0;text-align:left;margin-left:18.9pt;margin-top:3.1pt;width:472.5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" strokeweight="3pt">
                <v:stroke linestyle="thinThin"/>
                <v:textbox inset="5.85pt,.7pt,5.85pt,.7pt">
                  <w:txbxContent>
                    <w:p w14:paraId="7C49D35F" w14:textId="77777777" w:rsidR="008A784A" w:rsidRDefault="008A784A" w:rsidP="008A784A">
                      <w:pPr>
                        <w:spacing w:line="240" w:lineRule="auto"/>
                        <w:ind w:left="384" w:hangingChars="200" w:hanging="384"/>
                        <w:rPr>
                          <w:rFonts w:eastAsia="HG丸ｺﾞｼｯｸM-PRO"/>
                          <w:spacing w:val="-24"/>
                          <w:sz w:val="24"/>
                          <w:szCs w:val="24"/>
                        </w:rPr>
                      </w:pPr>
                      <w:r>
                        <w:rPr>
                          <w:rFonts w:ascii="HGP創英角ﾎﾟｯﾌﾟ体" w:eastAsia="HGP創英角ﾎﾟｯﾌﾟ体" w:hint="eastAsia"/>
                          <w:spacing w:val="-24"/>
                          <w:sz w:val="24"/>
                          <w:szCs w:val="24"/>
                        </w:rPr>
                        <w:t>Ｑ２</w:t>
                      </w:r>
                      <w:r>
                        <w:rPr>
                          <w:rFonts w:eastAsia="HG丸ｺﾞｼｯｸM-PRO" w:hint="eastAsia"/>
                          <w:spacing w:val="-24"/>
                          <w:sz w:val="24"/>
                          <w:szCs w:val="24"/>
                        </w:rPr>
                        <w:t xml:space="preserve">　第一種、第二種電気工事士制度ができる以前に取得した「電気工事士免状」を持っているが、切り替えなどの手続きが必要ですか。</w:t>
                      </w:r>
                    </w:p>
                  </w:txbxContent>
                </v:textbox>
              </v:roundrect>
            </w:pict>
          </mc:Fallback>
        </mc:AlternateContent>
      </w:r>
    </w:p>
    <w:p w14:paraId="68542081"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rPr>
      </w:pPr>
    </w:p>
    <w:p w14:paraId="7E6FE327"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rPr>
      </w:pPr>
    </w:p>
    <w:p w14:paraId="256A5DC2"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rPr>
      </w:pPr>
    </w:p>
    <w:p w14:paraId="7C9BA86D" w14:textId="77777777" w:rsidR="008A784A" w:rsidRPr="008A146F" w:rsidRDefault="008A784A" w:rsidP="008A784A">
      <w:pPr>
        <w:kinsoku w:val="0"/>
        <w:overflowPunct w:val="0"/>
        <w:snapToGrid w:val="0"/>
        <w:spacing w:line="240" w:lineRule="exact"/>
        <w:ind w:leftChars="382" w:left="942" w:right="144" w:hangingChars="94" w:hanging="186"/>
        <w:rPr>
          <w:rFonts w:ascii="HG丸ｺﾞｼｯｸM-PRO" w:eastAsia="HG丸ｺﾞｼｯｸM-PRO"/>
        </w:rPr>
      </w:pPr>
    </w:p>
    <w:p w14:paraId="7A994C57" w14:textId="77777777" w:rsidR="008A784A" w:rsidRPr="008A146F" w:rsidRDefault="008A784A" w:rsidP="008A784A">
      <w:pPr>
        <w:kinsoku w:val="0"/>
        <w:overflowPunct w:val="0"/>
        <w:snapToGrid w:val="0"/>
        <w:spacing w:line="300" w:lineRule="auto"/>
        <w:ind w:leftChars="296" w:left="586" w:right="-6" w:firstLineChars="96" w:firstLine="184"/>
        <w:rPr>
          <w:rFonts w:ascii="HG丸ｺﾞｼｯｸM-PRO" w:eastAsia="HG丸ｺﾞｼｯｸM-PRO"/>
          <w:spacing w:val="-24"/>
          <w:sz w:val="24"/>
          <w:szCs w:val="24"/>
        </w:rPr>
      </w:pPr>
      <w:r w:rsidRPr="008A146F">
        <w:rPr>
          <w:rFonts w:ascii="HG丸ｺﾞｼｯｸM-PRO" w:eastAsia="HG丸ｺﾞｼｯｸM-PRO" w:hint="eastAsia"/>
          <w:spacing w:val="-24"/>
          <w:sz w:val="24"/>
          <w:szCs w:val="24"/>
        </w:rPr>
        <w:t>昭和６３年以前に交付された｢電気工事士免状｣は、「第二種電気工事士免状」とみなすと、電気工事士法〔附則（昭和６２年９月１日法律第８４号）第３条〕に規定があります。切り替えなどの手続きの必要はありません。</w:t>
      </w:r>
    </w:p>
    <w:p w14:paraId="6612916D" w14:textId="3D347DAD" w:rsidR="008A784A" w:rsidRPr="008A146F" w:rsidRDefault="008A784A" w:rsidP="008A784A">
      <w:pPr>
        <w:kinsoku w:val="0"/>
        <w:overflowPunct w:val="0"/>
        <w:snapToGrid w:val="0"/>
        <w:spacing w:line="360" w:lineRule="auto"/>
        <w:ind w:leftChars="296" w:left="586" w:right="-7" w:firstLineChars="96" w:firstLine="202"/>
        <w:rPr>
          <w:rFonts w:ascii="HG丸ｺﾞｼｯｸM-PRO" w:eastAsia="HG丸ｺﾞｼｯｸM-PRO"/>
          <w:spacing w:val="-24"/>
          <w:sz w:val="24"/>
          <w:szCs w:val="24"/>
        </w:rPr>
      </w:pPr>
      <w:r w:rsidRPr="008A146F">
        <w:rPr>
          <w:rFonts w:ascii="HG丸ｺﾞｼｯｸM-PRO" w:eastAsia="HG丸ｺﾞｼｯｸM-PRO" w:hint="eastAsia"/>
          <w:noProof/>
        </w:rPr>
        <mc:AlternateContent>
          <mc:Choice Requires="wps">
            <w:drawing>
              <wp:anchor distT="0" distB="0" distL="114300" distR="114300" simplePos="0" relativeHeight="251660288" behindDoc="0" locked="0" layoutInCell="1" allowOverlap="1" wp14:anchorId="581A3FC1" wp14:editId="1C712F69">
                <wp:simplePos x="0" y="0"/>
                <wp:positionH relativeFrom="column">
                  <wp:posOffset>240030</wp:posOffset>
                </wp:positionH>
                <wp:positionV relativeFrom="paragraph">
                  <wp:posOffset>187325</wp:posOffset>
                </wp:positionV>
                <wp:extent cx="6000750" cy="648970"/>
                <wp:effectExtent l="20955" t="20955" r="26670" b="25400"/>
                <wp:wrapNone/>
                <wp:docPr id="4"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48970"/>
                        </a:xfrm>
                        <a:prstGeom prst="roundRect">
                          <a:avLst>
                            <a:gd name="adj" fmla="val 16667"/>
                          </a:avLst>
                        </a:prstGeom>
                        <a:solidFill>
                          <a:srgbClr val="FFFFFF"/>
                        </a:solidFill>
                        <a:ln w="38100" cmpd="dbl">
                          <a:solidFill>
                            <a:srgbClr val="000000"/>
                          </a:solidFill>
                          <a:round/>
                          <a:headEnd/>
                          <a:tailEnd/>
                        </a:ln>
                      </wps:spPr>
                      <wps:txbx>
                        <w:txbxContent>
                          <w:p w14:paraId="7F431CCC" w14:textId="77777777" w:rsidR="008A784A" w:rsidRDefault="008A784A" w:rsidP="008A784A">
                            <w:pPr>
                              <w:spacing w:line="240" w:lineRule="auto"/>
                              <w:ind w:left="317" w:hangingChars="165" w:hanging="317"/>
                              <w:rPr>
                                <w:rFonts w:eastAsia="HG丸ｺﾞｼｯｸM-PRO"/>
                                <w:spacing w:val="-24"/>
                                <w:sz w:val="24"/>
                                <w:szCs w:val="24"/>
                              </w:rPr>
                            </w:pPr>
                            <w:r>
                              <w:rPr>
                                <w:rFonts w:ascii="HGP創英角ﾎﾟｯﾌﾟ体" w:eastAsia="HGP創英角ﾎﾟｯﾌﾟ体" w:hint="eastAsia"/>
                                <w:spacing w:val="-24"/>
                                <w:sz w:val="24"/>
                                <w:szCs w:val="24"/>
                              </w:rPr>
                              <w:t>Ｑ３</w:t>
                            </w:r>
                            <w:r>
                              <w:rPr>
                                <w:rFonts w:eastAsia="HG丸ｺﾞｼｯｸM-PRO" w:hint="eastAsia"/>
                                <w:spacing w:val="-24"/>
                                <w:sz w:val="24"/>
                                <w:szCs w:val="24"/>
                              </w:rPr>
                              <w:t xml:space="preserve">　電気工事士免状（第一種又は第二種）を取得しており、この度、転居して住所を変更しました。何か手続きが必要ですか。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1A3FC1" id="四角形: 角を丸くする 4" o:spid="_x0000_s1028" style="position:absolute;left:0;text-align:left;margin-left:18.9pt;margin-top:14.75pt;width:472.5pt;height:5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" strokeweight="3pt">
                <v:stroke linestyle="thinThin"/>
                <v:textbox inset="5.85pt,.7pt,5.85pt,.7pt">
                  <w:txbxContent>
                    <w:p w14:paraId="7F431CCC" w14:textId="77777777" w:rsidR="008A784A" w:rsidRDefault="008A784A" w:rsidP="008A784A">
                      <w:pPr>
                        <w:spacing w:line="240" w:lineRule="auto"/>
                        <w:ind w:left="317" w:hangingChars="165" w:hanging="317"/>
                        <w:rPr>
                          <w:rFonts w:eastAsia="HG丸ｺﾞｼｯｸM-PRO"/>
                          <w:spacing w:val="-24"/>
                          <w:sz w:val="24"/>
                          <w:szCs w:val="24"/>
                        </w:rPr>
                      </w:pPr>
                      <w:r>
                        <w:rPr>
                          <w:rFonts w:ascii="HGP創英角ﾎﾟｯﾌﾟ体" w:eastAsia="HGP創英角ﾎﾟｯﾌﾟ体" w:hint="eastAsia"/>
                          <w:spacing w:val="-24"/>
                          <w:sz w:val="24"/>
                          <w:szCs w:val="24"/>
                        </w:rPr>
                        <w:t>Ｑ３</w:t>
                      </w:r>
                      <w:r>
                        <w:rPr>
                          <w:rFonts w:eastAsia="HG丸ｺﾞｼｯｸM-PRO" w:hint="eastAsia"/>
                          <w:spacing w:val="-24"/>
                          <w:sz w:val="24"/>
                          <w:szCs w:val="24"/>
                        </w:rPr>
                        <w:t xml:space="preserve">　電気工事士免状（第一種又は第二種）を取得しており、この度、転居して住所を変更しました。何か手続きが必要ですか。</w:t>
                      </w:r>
                    </w:p>
                  </w:txbxContent>
                </v:textbox>
              </v:roundrect>
            </w:pict>
          </mc:Fallback>
        </mc:AlternateContent>
      </w:r>
    </w:p>
    <w:p w14:paraId="7161EB1F"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rPr>
      </w:pPr>
    </w:p>
    <w:p w14:paraId="5485ED03"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rPr>
      </w:pPr>
    </w:p>
    <w:p w14:paraId="30E26388" w14:textId="77777777" w:rsidR="008A784A" w:rsidRPr="008A146F" w:rsidRDefault="008A784A" w:rsidP="008A784A">
      <w:pPr>
        <w:kinsoku w:val="0"/>
        <w:overflowPunct w:val="0"/>
        <w:snapToGrid w:val="0"/>
        <w:spacing w:line="240" w:lineRule="exact"/>
        <w:ind w:leftChars="381" w:left="944" w:right="144" w:hangingChars="96" w:hanging="190"/>
        <w:rPr>
          <w:rFonts w:ascii="HG丸ｺﾞｼｯｸM-PRO" w:eastAsia="HG丸ｺﾞｼｯｸM-PRO"/>
        </w:rPr>
      </w:pPr>
    </w:p>
    <w:p w14:paraId="78113145" w14:textId="77777777" w:rsidR="008A784A" w:rsidRPr="008A146F" w:rsidRDefault="008A784A" w:rsidP="008A784A">
      <w:pPr>
        <w:kinsoku w:val="0"/>
        <w:overflowPunct w:val="0"/>
        <w:snapToGrid w:val="0"/>
        <w:spacing w:line="240" w:lineRule="exact"/>
        <w:ind w:right="144"/>
        <w:rPr>
          <w:rFonts w:ascii="HG丸ｺﾞｼｯｸM-PRO" w:eastAsia="HG丸ｺﾞｼｯｸM-PRO"/>
        </w:rPr>
      </w:pPr>
    </w:p>
    <w:p w14:paraId="221AA7C0" w14:textId="2BC79112" w:rsidR="008A784A" w:rsidRPr="008A784A" w:rsidRDefault="008A784A" w:rsidP="008A784A">
      <w:pPr>
        <w:kinsoku w:val="0"/>
        <w:overflowPunct w:val="0"/>
        <w:snapToGrid w:val="0"/>
        <w:spacing w:line="300" w:lineRule="auto"/>
        <w:ind w:leftChars="293" w:left="580" w:right="-238" w:firstLineChars="96" w:firstLine="184"/>
        <w:rPr>
          <w:rFonts w:ascii="HG丸ｺﾞｼｯｸM-PRO" w:eastAsia="HG丸ｺﾞｼｯｸM-PRO" w:hAnsi="HG丸ｺﾞｼｯｸM-PRO" w:cs="ＭＳ Ｐゴシック"/>
          <w:bCs/>
          <w:sz w:val="24"/>
          <w:szCs w:val="24"/>
        </w:rPr>
      </w:pPr>
      <w:r w:rsidRPr="008A146F">
        <w:rPr>
          <w:rFonts w:ascii="HG丸ｺﾞｼｯｸM-PRO" w:eastAsia="HG丸ｺﾞｼｯｸM-PRO" w:hint="eastAsia"/>
          <w:spacing w:val="-24"/>
          <w:sz w:val="24"/>
          <w:szCs w:val="24"/>
        </w:rPr>
        <w:t>住所変更に伴う都道府県知事に対する手続きは必要ありません。</w:t>
      </w:r>
      <w:r w:rsidRPr="008A146F">
        <w:rPr>
          <w:rFonts w:ascii="HG丸ｺﾞｼｯｸM-PRO" w:eastAsia="HG丸ｺﾞｼｯｸM-PRO" w:hAnsi="HG丸ｺﾞｼｯｸM-PRO" w:cs="ＭＳ Ｐゴシック" w:hint="eastAsia"/>
          <w:bCs/>
          <w:sz w:val="24"/>
          <w:szCs w:val="24"/>
        </w:rPr>
        <w:t>ご自身で免状裏面の住所欄に新住所を記入してください。</w:t>
      </w:r>
    </w:p>
    <w:p w14:paraId="73A235E8" w14:textId="52B6D100" w:rsidR="008A784A" w:rsidRPr="008A146F" w:rsidRDefault="008A784A" w:rsidP="008A784A">
      <w:pPr>
        <w:spacing w:line="276" w:lineRule="auto"/>
        <w:ind w:right="144"/>
        <w:rPr>
          <w:rFonts w:ascii="HG丸ｺﾞｼｯｸM-PRO" w:eastAsia="HG丸ｺﾞｼｯｸM-PRO"/>
          <w:sz w:val="24"/>
          <w:szCs w:val="24"/>
        </w:rPr>
      </w:pPr>
    </w:p>
    <w:p w14:paraId="30FAF839" w14:textId="4A7CCB1C" w:rsidR="008A784A" w:rsidRDefault="008A784A" w:rsidP="008A784A">
      <w:pPr>
        <w:spacing w:line="276" w:lineRule="auto"/>
        <w:ind w:left="630" w:right="144" w:hangingChars="300" w:hanging="630"/>
        <w:rPr>
          <w:rFonts w:ascii="HG丸ｺﾞｼｯｸM-PRO" w:eastAsia="HG丸ｺﾞｼｯｸM-PRO"/>
          <w:sz w:val="24"/>
          <w:szCs w:val="24"/>
        </w:rPr>
      </w:pPr>
      <w:r w:rsidRPr="008A146F">
        <w:rPr>
          <w:rFonts w:ascii="HG丸ｺﾞｼｯｸM-PRO" w:eastAsia="HG丸ｺﾞｼｯｸM-PRO" w:hint="eastAsia"/>
          <w:noProof/>
        </w:rPr>
        <mc:AlternateContent>
          <mc:Choice Requires="wps">
            <w:drawing>
              <wp:anchor distT="0" distB="0" distL="114300" distR="114300" simplePos="0" relativeHeight="251662336" behindDoc="0" locked="0" layoutInCell="1" allowOverlap="1" wp14:anchorId="020CA9B5" wp14:editId="4B7904A3">
                <wp:simplePos x="0" y="0"/>
                <wp:positionH relativeFrom="column">
                  <wp:posOffset>243840</wp:posOffset>
                </wp:positionH>
                <wp:positionV relativeFrom="paragraph">
                  <wp:posOffset>36830</wp:posOffset>
                </wp:positionV>
                <wp:extent cx="6000750" cy="339725"/>
                <wp:effectExtent l="22860" t="22860" r="24765" b="27940"/>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339725"/>
                        </a:xfrm>
                        <a:prstGeom prst="roundRect">
                          <a:avLst>
                            <a:gd name="adj" fmla="val 16667"/>
                          </a:avLst>
                        </a:prstGeom>
                        <a:solidFill>
                          <a:srgbClr val="FFFFFF"/>
                        </a:solidFill>
                        <a:ln w="38100" cmpd="dbl">
                          <a:solidFill>
                            <a:srgbClr val="000000"/>
                          </a:solidFill>
                          <a:round/>
                          <a:headEnd/>
                          <a:tailEnd/>
                        </a:ln>
                      </wps:spPr>
                      <wps:txbx>
                        <w:txbxContent>
                          <w:p w14:paraId="4D323205" w14:textId="77777777" w:rsidR="008A784A" w:rsidRPr="009E329C" w:rsidRDefault="008A784A" w:rsidP="008A784A">
                            <w:pPr>
                              <w:spacing w:line="240" w:lineRule="auto"/>
                              <w:ind w:left="317" w:hangingChars="165" w:hanging="317"/>
                              <w:rPr>
                                <w:rFonts w:ascii="HG丸ｺﾞｼｯｸM-PRO" w:eastAsia="HG丸ｺﾞｼｯｸM-PRO"/>
                                <w:spacing w:val="-24"/>
                                <w:sz w:val="24"/>
                                <w:szCs w:val="24"/>
                              </w:rPr>
                            </w:pPr>
                            <w:r>
                              <w:rPr>
                                <w:rFonts w:ascii="HGP創英角ﾎﾟｯﾌﾟ体" w:eastAsia="HGP創英角ﾎﾟｯﾌﾟ体" w:hint="eastAsia"/>
                                <w:spacing w:val="-24"/>
                                <w:sz w:val="24"/>
                                <w:szCs w:val="24"/>
                              </w:rPr>
                              <w:t xml:space="preserve">Ｑ４　</w:t>
                            </w:r>
                            <w:r w:rsidRPr="009E329C">
                              <w:rPr>
                                <w:rFonts w:ascii="HG丸ｺﾞｼｯｸM-PRO" w:eastAsia="HG丸ｺﾞｼｯｸM-PRO" w:hint="eastAsia"/>
                                <w:spacing w:val="-24"/>
                                <w:sz w:val="24"/>
                                <w:szCs w:val="24"/>
                              </w:rPr>
                              <w:t>電気工事士</w:t>
                            </w:r>
                            <w:r>
                              <w:rPr>
                                <w:rFonts w:ascii="HG丸ｺﾞｼｯｸM-PRO" w:eastAsia="HG丸ｺﾞｼｯｸM-PRO" w:hint="eastAsia"/>
                                <w:spacing w:val="-24"/>
                                <w:sz w:val="24"/>
                                <w:szCs w:val="24"/>
                              </w:rPr>
                              <w:t>の試験のことに関してはどちらに問い合わせればよいですか。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CA9B5" id="四角形: 角を丸くする 3" o:spid="_x0000_s1029" style="position:absolute;left:0;text-align:left;margin-left:19.2pt;margin-top:2.9pt;width:472.5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" strokeweight="3pt">
                <v:stroke linestyle="thinThin"/>
                <v:textbox inset="5.85pt,.7pt,5.85pt,.7pt">
                  <w:txbxContent>
                    <w:p w14:paraId="4D323205" w14:textId="77777777" w:rsidR="008A784A" w:rsidRPr="009E329C" w:rsidRDefault="008A784A" w:rsidP="008A784A">
                      <w:pPr>
                        <w:spacing w:line="240" w:lineRule="auto"/>
                        <w:ind w:left="317" w:hangingChars="165" w:hanging="317"/>
                        <w:rPr>
                          <w:rFonts w:ascii="HG丸ｺﾞｼｯｸM-PRO" w:eastAsia="HG丸ｺﾞｼｯｸM-PRO"/>
                          <w:spacing w:val="-24"/>
                          <w:sz w:val="24"/>
                          <w:szCs w:val="24"/>
                        </w:rPr>
                      </w:pPr>
                      <w:r>
                        <w:rPr>
                          <w:rFonts w:ascii="HGP創英角ﾎﾟｯﾌﾟ体" w:eastAsia="HGP創英角ﾎﾟｯﾌﾟ体" w:hint="eastAsia"/>
                          <w:spacing w:val="-24"/>
                          <w:sz w:val="24"/>
                          <w:szCs w:val="24"/>
                        </w:rPr>
                        <w:t xml:space="preserve">Ｑ４　</w:t>
                      </w:r>
                      <w:r w:rsidRPr="009E329C">
                        <w:rPr>
                          <w:rFonts w:ascii="HG丸ｺﾞｼｯｸM-PRO" w:eastAsia="HG丸ｺﾞｼｯｸM-PRO" w:hint="eastAsia"/>
                          <w:spacing w:val="-24"/>
                          <w:sz w:val="24"/>
                          <w:szCs w:val="24"/>
                        </w:rPr>
                        <w:t>電気工事士</w:t>
                      </w:r>
                      <w:r>
                        <w:rPr>
                          <w:rFonts w:ascii="HG丸ｺﾞｼｯｸM-PRO" w:eastAsia="HG丸ｺﾞｼｯｸM-PRO" w:hint="eastAsia"/>
                          <w:spacing w:val="-24"/>
                          <w:sz w:val="24"/>
                          <w:szCs w:val="24"/>
                        </w:rPr>
                        <w:t>の試験のことに関してはどちらに問い合わせればよいですか。</w:t>
                      </w:r>
                    </w:p>
                  </w:txbxContent>
                </v:textbox>
              </v:roundrect>
            </w:pict>
          </mc:Fallback>
        </mc:AlternateContent>
      </w:r>
    </w:p>
    <w:p w14:paraId="56E7E262" w14:textId="77777777" w:rsidR="008A784A" w:rsidRDefault="008A784A" w:rsidP="008A784A">
      <w:pPr>
        <w:kinsoku w:val="0"/>
        <w:overflowPunct w:val="0"/>
        <w:snapToGrid w:val="0"/>
        <w:spacing w:line="240" w:lineRule="auto"/>
        <w:ind w:leftChars="300" w:left="594" w:right="142" w:firstLineChars="88" w:firstLine="201"/>
        <w:rPr>
          <w:rFonts w:ascii="HG丸ｺﾞｼｯｸM-PRO" w:eastAsia="HG丸ｺﾞｼｯｸM-PRO"/>
          <w:sz w:val="24"/>
        </w:rPr>
      </w:pPr>
    </w:p>
    <w:p w14:paraId="27116EC3" w14:textId="66C60CDA" w:rsidR="008A784A" w:rsidRPr="008A146F" w:rsidRDefault="008A784A" w:rsidP="008A784A">
      <w:pPr>
        <w:kinsoku w:val="0"/>
        <w:overflowPunct w:val="0"/>
        <w:snapToGrid w:val="0"/>
        <w:spacing w:line="240" w:lineRule="auto"/>
        <w:ind w:leftChars="300" w:left="594" w:right="142" w:firstLineChars="88" w:firstLine="201"/>
        <w:rPr>
          <w:rFonts w:ascii="HG丸ｺﾞｼｯｸM-PRO" w:eastAsia="HG丸ｺﾞｼｯｸM-PRO"/>
          <w:sz w:val="24"/>
        </w:rPr>
      </w:pPr>
      <w:r w:rsidRPr="008A146F">
        <w:rPr>
          <w:rFonts w:ascii="HG丸ｺﾞｼｯｸM-PRO" w:eastAsia="HG丸ｺﾞｼｯｸM-PRO" w:hint="eastAsia"/>
          <w:sz w:val="24"/>
        </w:rPr>
        <w:t>電気工事士の試験に関する問い合わせについては下記の試験実施機関にお問い合わせください。</w:t>
      </w:r>
    </w:p>
    <w:p w14:paraId="62D2F053" w14:textId="0EB6CD5F" w:rsidR="008A784A" w:rsidRPr="008A146F" w:rsidRDefault="008A784A" w:rsidP="008A784A">
      <w:pPr>
        <w:kinsoku w:val="0"/>
        <w:overflowPunct w:val="0"/>
        <w:snapToGrid w:val="0"/>
        <w:spacing w:line="360" w:lineRule="auto"/>
        <w:ind w:right="144"/>
        <w:rPr>
          <w:rFonts w:ascii="HG丸ｺﾞｼｯｸM-PRO" w:eastAsia="HG丸ｺﾞｼｯｸM-PRO"/>
          <w:sz w:val="24"/>
        </w:rPr>
      </w:pPr>
      <w:r w:rsidRPr="008A146F">
        <w:rPr>
          <w:rFonts w:ascii="HG丸ｺﾞｼｯｸM-PRO" w:eastAsia="HG丸ｺﾞｼｯｸM-PRO" w:hint="eastAsia"/>
          <w:noProof/>
          <w:sz w:val="24"/>
        </w:rPr>
        <mc:AlternateContent>
          <mc:Choice Requires="wps">
            <w:drawing>
              <wp:anchor distT="0" distB="0" distL="114300" distR="114300" simplePos="0" relativeHeight="251663360" behindDoc="0" locked="0" layoutInCell="1" allowOverlap="1" wp14:anchorId="3AD72905" wp14:editId="31D68B9D">
                <wp:simplePos x="0" y="0"/>
                <wp:positionH relativeFrom="column">
                  <wp:posOffset>413385</wp:posOffset>
                </wp:positionH>
                <wp:positionV relativeFrom="paragraph">
                  <wp:posOffset>24765</wp:posOffset>
                </wp:positionV>
                <wp:extent cx="5692775" cy="861695"/>
                <wp:effectExtent l="13335" t="5080" r="8890" b="952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775" cy="8616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96076B" w14:textId="77777777" w:rsidR="008A784A" w:rsidRPr="009E329C" w:rsidRDefault="008A784A" w:rsidP="008A784A">
                            <w:pPr>
                              <w:spacing w:line="300" w:lineRule="exact"/>
                              <w:ind w:right="142"/>
                              <w:rPr>
                                <w:rFonts w:ascii="HG丸ｺﾞｼｯｸM-PRO" w:eastAsia="HG丸ｺﾞｼｯｸM-PRO" w:hAnsi="ＭＳ 明朝"/>
                                <w:sz w:val="24"/>
                                <w:szCs w:val="24"/>
                              </w:rPr>
                            </w:pPr>
                            <w:r>
                              <w:rPr>
                                <w:rFonts w:ascii="HG丸ｺﾞｼｯｸM-PRO" w:eastAsia="HG丸ｺﾞｼｯｸM-PRO" w:hAnsi="ＭＳ 明朝" w:hint="eastAsia"/>
                                <w:sz w:val="24"/>
                                <w:szCs w:val="24"/>
                              </w:rPr>
                              <w:t>〔電気工事士の試験に関する</w:t>
                            </w:r>
                            <w:r w:rsidRPr="009E329C">
                              <w:rPr>
                                <w:rFonts w:ascii="HG丸ｺﾞｼｯｸM-PRO" w:eastAsia="HG丸ｺﾞｼｯｸM-PRO" w:hAnsi="ＭＳ 明朝" w:hint="eastAsia"/>
                                <w:sz w:val="24"/>
                                <w:szCs w:val="24"/>
                              </w:rPr>
                              <w:t>連絡先〕</w:t>
                            </w:r>
                          </w:p>
                          <w:p w14:paraId="75A788C2" w14:textId="77777777" w:rsidR="008A784A" w:rsidRPr="000F7ED3" w:rsidRDefault="008A784A" w:rsidP="008A784A">
                            <w:pPr>
                              <w:spacing w:line="300" w:lineRule="exact"/>
                              <w:ind w:right="142"/>
                              <w:rPr>
                                <w:rFonts w:ascii="HG丸ｺﾞｼｯｸM-PRO" w:eastAsia="HG丸ｺﾞｼｯｸM-PRO" w:hAnsi="ＭＳ 明朝"/>
                                <w:sz w:val="24"/>
                                <w:szCs w:val="24"/>
                              </w:rPr>
                            </w:pPr>
                            <w:r>
                              <w:rPr>
                                <w:rFonts w:ascii="HG丸ｺﾞｼｯｸM-PRO" w:eastAsia="HG丸ｺﾞｼｯｸM-PRO" w:hAnsi="ＭＳ 明朝" w:hint="eastAsia"/>
                                <w:sz w:val="24"/>
                                <w:szCs w:val="24"/>
                              </w:rPr>
                              <w:t>一般財団</w:t>
                            </w:r>
                            <w:r w:rsidRPr="009E329C">
                              <w:rPr>
                                <w:rFonts w:ascii="HG丸ｺﾞｼｯｸM-PRO" w:eastAsia="HG丸ｺﾞｼｯｸM-PRO" w:hAnsi="ＭＳ 明朝" w:hint="eastAsia"/>
                                <w:sz w:val="24"/>
                                <w:szCs w:val="24"/>
                                <w:lang w:eastAsia="zh-TW"/>
                              </w:rPr>
                              <w:t xml:space="preserve">法人　</w:t>
                            </w:r>
                            <w:r>
                              <w:rPr>
                                <w:rFonts w:ascii="HG丸ｺﾞｼｯｸM-PRO" w:eastAsia="HG丸ｺﾞｼｯｸM-PRO" w:hAnsi="ＭＳ 明朝" w:hint="eastAsia"/>
                                <w:sz w:val="24"/>
                                <w:szCs w:val="24"/>
                              </w:rPr>
                              <w:t xml:space="preserve">電気技術者試験センター　</w:t>
                            </w:r>
                            <w:r w:rsidRPr="00DA43EA">
                              <w:rPr>
                                <w:rFonts w:ascii="HG丸ｺﾞｼｯｸM-PRO" w:eastAsia="HG丸ｺﾞｼｯｸM-PRO" w:hAnsi="HG丸ｺﾞｼｯｸM-PRO" w:cs="Arial"/>
                                <w:spacing w:val="0"/>
                                <w:kern w:val="2"/>
                                <w:sz w:val="24"/>
                                <w:szCs w:val="24"/>
                              </w:rPr>
                              <w:sym w:font="Wingdings" w:char="F028"/>
                            </w:r>
                            <w:r>
                              <w:rPr>
                                <w:rFonts w:ascii="HG丸ｺﾞｼｯｸM-PRO" w:eastAsia="HG丸ｺﾞｼｯｸM-PRO" w:hAnsi="ＭＳ 明朝" w:hint="eastAsia"/>
                                <w:sz w:val="24"/>
                                <w:szCs w:val="24"/>
                                <w:lang w:eastAsia="zh-TW"/>
                              </w:rPr>
                              <w:t>０３</w:t>
                            </w:r>
                            <w:r w:rsidRPr="00161CD8">
                              <w:rPr>
                                <w:rFonts w:ascii="HG丸ｺﾞｼｯｸM-PRO" w:eastAsia="HG丸ｺﾞｼｯｸM-PRO" w:hint="eastAsia"/>
                                <w:color w:val="000000"/>
                                <w:sz w:val="24"/>
                              </w:rPr>
                              <w:t>-</w:t>
                            </w:r>
                            <w:r>
                              <w:rPr>
                                <w:rFonts w:ascii="HG丸ｺﾞｼｯｸM-PRO" w:eastAsia="HG丸ｺﾞｼｯｸM-PRO" w:hAnsi="ＭＳ 明朝" w:hint="eastAsia"/>
                                <w:sz w:val="24"/>
                                <w:szCs w:val="24"/>
                                <w:lang w:eastAsia="zh-TW"/>
                              </w:rPr>
                              <w:t>３</w:t>
                            </w:r>
                            <w:r>
                              <w:rPr>
                                <w:rFonts w:ascii="HG丸ｺﾞｼｯｸM-PRO" w:eastAsia="HG丸ｺﾞｼｯｸM-PRO" w:hAnsi="ＭＳ 明朝" w:hint="eastAsia"/>
                                <w:sz w:val="24"/>
                                <w:szCs w:val="24"/>
                              </w:rPr>
                              <w:t>５５２</w:t>
                            </w:r>
                            <w:r w:rsidRPr="00161CD8">
                              <w:rPr>
                                <w:rFonts w:ascii="HG丸ｺﾞｼｯｸM-PRO" w:eastAsia="HG丸ｺﾞｼｯｸM-PRO" w:hint="eastAsia"/>
                                <w:color w:val="000000"/>
                                <w:sz w:val="24"/>
                              </w:rPr>
                              <w:t>-</w:t>
                            </w:r>
                            <w:r>
                              <w:rPr>
                                <w:rFonts w:ascii="HG丸ｺﾞｼｯｸM-PRO" w:eastAsia="HG丸ｺﾞｼｯｸM-PRO" w:hAnsi="ＭＳ 明朝" w:hint="eastAsia"/>
                                <w:sz w:val="24"/>
                                <w:szCs w:val="24"/>
                              </w:rPr>
                              <w:t>７６９１</w:t>
                            </w:r>
                          </w:p>
                          <w:p w14:paraId="3736621A" w14:textId="77777777" w:rsidR="008A784A" w:rsidRDefault="008A784A" w:rsidP="008A784A">
                            <w:pPr>
                              <w:spacing w:line="300" w:lineRule="exact"/>
                              <w:ind w:right="142"/>
                              <w:rPr>
                                <w:rFonts w:ascii="HG丸ｺﾞｼｯｸM-PRO" w:eastAsia="HG丸ｺﾞｼｯｸM-PRO" w:hAnsi="ＭＳ 明朝"/>
                                <w:sz w:val="24"/>
                                <w:szCs w:val="24"/>
                              </w:rPr>
                            </w:pPr>
                            <w:r w:rsidRPr="009E329C">
                              <w:rPr>
                                <w:rFonts w:ascii="HG丸ｺﾞｼｯｸM-PRO" w:eastAsia="HG丸ｺﾞｼｯｸM-PRO" w:hAnsi="ＭＳ 明朝" w:hint="eastAsia"/>
                                <w:sz w:val="24"/>
                                <w:szCs w:val="24"/>
                                <w:lang w:eastAsia="zh-TW"/>
                              </w:rPr>
                              <w:t>〒</w:t>
                            </w:r>
                            <w:r>
                              <w:rPr>
                                <w:rFonts w:ascii="HG丸ｺﾞｼｯｸM-PRO" w:eastAsia="HG丸ｺﾞｼｯｸM-PRO" w:hAnsi="ＭＳ 明朝" w:hint="eastAsia"/>
                                <w:sz w:val="24"/>
                                <w:szCs w:val="24"/>
                                <w:lang w:eastAsia="zh-TW"/>
                              </w:rPr>
                              <w:t>1</w:t>
                            </w:r>
                            <w:r>
                              <w:rPr>
                                <w:rFonts w:ascii="HG丸ｺﾞｼｯｸM-PRO" w:eastAsia="HG丸ｺﾞｼｯｸM-PRO" w:hAnsi="ＭＳ 明朝" w:hint="eastAsia"/>
                                <w:sz w:val="24"/>
                                <w:szCs w:val="24"/>
                              </w:rPr>
                              <w:t>０４</w:t>
                            </w:r>
                            <w:r>
                              <w:rPr>
                                <w:rFonts w:ascii="HG丸ｺﾞｼｯｸM-PRO" w:eastAsia="HG丸ｺﾞｼｯｸM-PRO" w:hAnsi="ＭＳ 明朝" w:hint="eastAsia"/>
                                <w:sz w:val="24"/>
                                <w:szCs w:val="24"/>
                                <w:lang w:eastAsia="zh-TW"/>
                              </w:rPr>
                              <w:t>-</w:t>
                            </w:r>
                            <w:r>
                              <w:rPr>
                                <w:rFonts w:ascii="HG丸ｺﾞｼｯｸM-PRO" w:eastAsia="HG丸ｺﾞｼｯｸM-PRO" w:hAnsi="ＭＳ 明朝" w:hint="eastAsia"/>
                                <w:sz w:val="24"/>
                                <w:szCs w:val="24"/>
                              </w:rPr>
                              <w:t>８５８４</w:t>
                            </w:r>
                          </w:p>
                          <w:p w14:paraId="3C5E6161" w14:textId="77777777" w:rsidR="008A784A" w:rsidRPr="009E329C" w:rsidRDefault="008A784A" w:rsidP="008A784A">
                            <w:pPr>
                              <w:spacing w:line="300" w:lineRule="exact"/>
                              <w:ind w:right="142" w:firstLine="240"/>
                              <w:rPr>
                                <w:rFonts w:ascii="HG丸ｺﾞｼｯｸM-PRO" w:eastAsia="HG丸ｺﾞｼｯｸM-PRO" w:hAnsi="ＭＳ 明朝"/>
                                <w:sz w:val="24"/>
                                <w:szCs w:val="24"/>
                                <w:lang w:eastAsia="zh-TW"/>
                              </w:rPr>
                            </w:pPr>
                            <w:r>
                              <w:rPr>
                                <w:rFonts w:ascii="HG丸ｺﾞｼｯｸM-PRO" w:eastAsia="HG丸ｺﾞｼｯｸM-PRO" w:hAnsi="ＭＳ 明朝" w:hint="eastAsia"/>
                                <w:sz w:val="24"/>
                                <w:szCs w:val="24"/>
                                <w:lang w:eastAsia="zh-TW"/>
                              </w:rPr>
                              <w:t>東京都</w:t>
                            </w:r>
                            <w:r>
                              <w:rPr>
                                <w:rFonts w:ascii="HG丸ｺﾞｼｯｸM-PRO" w:eastAsia="HG丸ｺﾞｼｯｸM-PRO" w:hAnsi="ＭＳ 明朝" w:hint="eastAsia"/>
                                <w:sz w:val="24"/>
                                <w:szCs w:val="24"/>
                              </w:rPr>
                              <w:t xml:space="preserve">中央区八丁堀2－9－1　</w:t>
                            </w:r>
                            <w:r w:rsidRPr="00DA43EA">
                              <w:rPr>
                                <w:rFonts w:ascii="HG丸ｺﾞｼｯｸM-PRO" w:eastAsia="HG丸ｺﾞｼｯｸM-PRO" w:hAnsi="ＭＳ 明朝" w:hint="eastAsia"/>
                                <w:sz w:val="24"/>
                                <w:szCs w:val="24"/>
                              </w:rPr>
                              <w:t>ＲＢＭ東八重洲ビル</w:t>
                            </w:r>
                            <w:r>
                              <w:rPr>
                                <w:rFonts w:ascii="HG丸ｺﾞｼｯｸM-PRO" w:eastAsia="HG丸ｺﾞｼｯｸM-PRO" w:hAnsi="ＭＳ 明朝" w:hint="eastAsia"/>
                                <w:sz w:val="24"/>
                                <w:szCs w:val="24"/>
                              </w:rPr>
                              <w:t>８階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72905" id="_x0000_t202" coordsize="21600,21600" o:spt="202" path="m,l,21600r21600,l21600,xe">
                <v:stroke joinstyle="miter"/>
                <v:path gradientshapeok="t" o:connecttype="rect"/>
              </v:shapetype>
              <v:shape id="テキスト ボックス 2" o:spid="_x0000_s1030" type="#_x0000_t202" style="position:absolute;left:0;text-align:left;margin-left:32.55pt;margin-top:1.95pt;width:448.25pt;height:6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" filled="f">
                <v:textbox inset="5.85pt,.7pt,5.85pt,.7pt">
                  <w:txbxContent>
                    <w:p w14:paraId="6B96076B" w14:textId="77777777" w:rsidR="008A784A" w:rsidRPr="009E329C" w:rsidRDefault="008A784A" w:rsidP="008A784A">
                      <w:pPr>
                        <w:spacing w:line="300" w:lineRule="exact"/>
                        <w:ind w:right="142"/>
                        <w:rPr>
                          <w:rFonts w:ascii="HG丸ｺﾞｼｯｸM-PRO" w:eastAsia="HG丸ｺﾞｼｯｸM-PRO" w:hAnsi="ＭＳ 明朝"/>
                          <w:sz w:val="24"/>
                          <w:szCs w:val="24"/>
                        </w:rPr>
                      </w:pPr>
                      <w:r>
                        <w:rPr>
                          <w:rFonts w:ascii="HG丸ｺﾞｼｯｸM-PRO" w:eastAsia="HG丸ｺﾞｼｯｸM-PRO" w:hAnsi="ＭＳ 明朝" w:hint="eastAsia"/>
                          <w:sz w:val="24"/>
                          <w:szCs w:val="24"/>
                        </w:rPr>
                        <w:t>〔電気工事士の試験に関する</w:t>
                      </w:r>
                      <w:r w:rsidRPr="009E329C">
                        <w:rPr>
                          <w:rFonts w:ascii="HG丸ｺﾞｼｯｸM-PRO" w:eastAsia="HG丸ｺﾞｼｯｸM-PRO" w:hAnsi="ＭＳ 明朝" w:hint="eastAsia"/>
                          <w:sz w:val="24"/>
                          <w:szCs w:val="24"/>
                        </w:rPr>
                        <w:t>連絡先〕</w:t>
                      </w:r>
                    </w:p>
                    <w:p w14:paraId="75A788C2" w14:textId="77777777" w:rsidR="008A784A" w:rsidRPr="000F7ED3" w:rsidRDefault="008A784A" w:rsidP="008A784A">
                      <w:pPr>
                        <w:spacing w:line="300" w:lineRule="exact"/>
                        <w:ind w:right="142"/>
                        <w:rPr>
                          <w:rFonts w:ascii="HG丸ｺﾞｼｯｸM-PRO" w:eastAsia="HG丸ｺﾞｼｯｸM-PRO" w:hAnsi="ＭＳ 明朝"/>
                          <w:sz w:val="24"/>
                          <w:szCs w:val="24"/>
                        </w:rPr>
                      </w:pPr>
                      <w:r>
                        <w:rPr>
                          <w:rFonts w:ascii="HG丸ｺﾞｼｯｸM-PRO" w:eastAsia="HG丸ｺﾞｼｯｸM-PRO" w:hAnsi="ＭＳ 明朝" w:hint="eastAsia"/>
                          <w:sz w:val="24"/>
                          <w:szCs w:val="24"/>
                        </w:rPr>
                        <w:t>一般財団</w:t>
                      </w:r>
                      <w:r w:rsidRPr="009E329C">
                        <w:rPr>
                          <w:rFonts w:ascii="HG丸ｺﾞｼｯｸM-PRO" w:eastAsia="HG丸ｺﾞｼｯｸM-PRO" w:hAnsi="ＭＳ 明朝" w:hint="eastAsia"/>
                          <w:sz w:val="24"/>
                          <w:szCs w:val="24"/>
                          <w:lang w:eastAsia="zh-TW"/>
                        </w:rPr>
                        <w:t xml:space="preserve">法人　</w:t>
                      </w:r>
                      <w:r>
                        <w:rPr>
                          <w:rFonts w:ascii="HG丸ｺﾞｼｯｸM-PRO" w:eastAsia="HG丸ｺﾞｼｯｸM-PRO" w:hAnsi="ＭＳ 明朝" w:hint="eastAsia"/>
                          <w:sz w:val="24"/>
                          <w:szCs w:val="24"/>
                        </w:rPr>
                        <w:t xml:space="preserve">電気技術者試験センター　</w:t>
                      </w:r>
                      <w:r w:rsidRPr="00DA43EA">
                        <w:rPr>
                          <w:rFonts w:ascii="HG丸ｺﾞｼｯｸM-PRO" w:eastAsia="HG丸ｺﾞｼｯｸM-PRO" w:hAnsi="HG丸ｺﾞｼｯｸM-PRO" w:cs="Arial"/>
                          <w:spacing w:val="0"/>
                          <w:kern w:val="2"/>
                          <w:sz w:val="24"/>
                          <w:szCs w:val="24"/>
                        </w:rPr>
                        <w:sym w:font="Wingdings" w:char="F028"/>
                      </w:r>
                      <w:r>
                        <w:rPr>
                          <w:rFonts w:ascii="HG丸ｺﾞｼｯｸM-PRO" w:eastAsia="HG丸ｺﾞｼｯｸM-PRO" w:hAnsi="ＭＳ 明朝" w:hint="eastAsia"/>
                          <w:sz w:val="24"/>
                          <w:szCs w:val="24"/>
                          <w:lang w:eastAsia="zh-TW"/>
                        </w:rPr>
                        <w:t>０３</w:t>
                      </w:r>
                      <w:r w:rsidRPr="00161CD8">
                        <w:rPr>
                          <w:rFonts w:ascii="HG丸ｺﾞｼｯｸM-PRO" w:eastAsia="HG丸ｺﾞｼｯｸM-PRO" w:hint="eastAsia"/>
                          <w:color w:val="000000"/>
                          <w:sz w:val="24"/>
                        </w:rPr>
                        <w:t>-</w:t>
                      </w:r>
                      <w:r>
                        <w:rPr>
                          <w:rFonts w:ascii="HG丸ｺﾞｼｯｸM-PRO" w:eastAsia="HG丸ｺﾞｼｯｸM-PRO" w:hAnsi="ＭＳ 明朝" w:hint="eastAsia"/>
                          <w:sz w:val="24"/>
                          <w:szCs w:val="24"/>
                          <w:lang w:eastAsia="zh-TW"/>
                        </w:rPr>
                        <w:t>３</w:t>
                      </w:r>
                      <w:r>
                        <w:rPr>
                          <w:rFonts w:ascii="HG丸ｺﾞｼｯｸM-PRO" w:eastAsia="HG丸ｺﾞｼｯｸM-PRO" w:hAnsi="ＭＳ 明朝" w:hint="eastAsia"/>
                          <w:sz w:val="24"/>
                          <w:szCs w:val="24"/>
                        </w:rPr>
                        <w:t>５５２</w:t>
                      </w:r>
                      <w:r w:rsidRPr="00161CD8">
                        <w:rPr>
                          <w:rFonts w:ascii="HG丸ｺﾞｼｯｸM-PRO" w:eastAsia="HG丸ｺﾞｼｯｸM-PRO" w:hint="eastAsia"/>
                          <w:color w:val="000000"/>
                          <w:sz w:val="24"/>
                        </w:rPr>
                        <w:t>-</w:t>
                      </w:r>
                      <w:r>
                        <w:rPr>
                          <w:rFonts w:ascii="HG丸ｺﾞｼｯｸM-PRO" w:eastAsia="HG丸ｺﾞｼｯｸM-PRO" w:hAnsi="ＭＳ 明朝" w:hint="eastAsia"/>
                          <w:sz w:val="24"/>
                          <w:szCs w:val="24"/>
                        </w:rPr>
                        <w:t>７６９１</w:t>
                      </w:r>
                    </w:p>
                    <w:p w14:paraId="3736621A" w14:textId="77777777" w:rsidR="008A784A" w:rsidRDefault="008A784A" w:rsidP="008A784A">
                      <w:pPr>
                        <w:spacing w:line="300" w:lineRule="exact"/>
                        <w:ind w:right="142"/>
                        <w:rPr>
                          <w:rFonts w:ascii="HG丸ｺﾞｼｯｸM-PRO" w:eastAsia="HG丸ｺﾞｼｯｸM-PRO" w:hAnsi="ＭＳ 明朝"/>
                          <w:sz w:val="24"/>
                          <w:szCs w:val="24"/>
                        </w:rPr>
                      </w:pPr>
                      <w:r w:rsidRPr="009E329C">
                        <w:rPr>
                          <w:rFonts w:ascii="HG丸ｺﾞｼｯｸM-PRO" w:eastAsia="HG丸ｺﾞｼｯｸM-PRO" w:hAnsi="ＭＳ 明朝" w:hint="eastAsia"/>
                          <w:sz w:val="24"/>
                          <w:szCs w:val="24"/>
                          <w:lang w:eastAsia="zh-TW"/>
                        </w:rPr>
                        <w:t>〒</w:t>
                      </w:r>
                      <w:r>
                        <w:rPr>
                          <w:rFonts w:ascii="HG丸ｺﾞｼｯｸM-PRO" w:eastAsia="HG丸ｺﾞｼｯｸM-PRO" w:hAnsi="ＭＳ 明朝" w:hint="eastAsia"/>
                          <w:sz w:val="24"/>
                          <w:szCs w:val="24"/>
                          <w:lang w:eastAsia="zh-TW"/>
                        </w:rPr>
                        <w:t>1</w:t>
                      </w:r>
                      <w:r>
                        <w:rPr>
                          <w:rFonts w:ascii="HG丸ｺﾞｼｯｸM-PRO" w:eastAsia="HG丸ｺﾞｼｯｸM-PRO" w:hAnsi="ＭＳ 明朝" w:hint="eastAsia"/>
                          <w:sz w:val="24"/>
                          <w:szCs w:val="24"/>
                        </w:rPr>
                        <w:t>０４</w:t>
                      </w:r>
                      <w:r>
                        <w:rPr>
                          <w:rFonts w:ascii="HG丸ｺﾞｼｯｸM-PRO" w:eastAsia="HG丸ｺﾞｼｯｸM-PRO" w:hAnsi="ＭＳ 明朝" w:hint="eastAsia"/>
                          <w:sz w:val="24"/>
                          <w:szCs w:val="24"/>
                          <w:lang w:eastAsia="zh-TW"/>
                        </w:rPr>
                        <w:t>-</w:t>
                      </w:r>
                      <w:r>
                        <w:rPr>
                          <w:rFonts w:ascii="HG丸ｺﾞｼｯｸM-PRO" w:eastAsia="HG丸ｺﾞｼｯｸM-PRO" w:hAnsi="ＭＳ 明朝" w:hint="eastAsia"/>
                          <w:sz w:val="24"/>
                          <w:szCs w:val="24"/>
                        </w:rPr>
                        <w:t>８５８４</w:t>
                      </w:r>
                    </w:p>
                    <w:p w14:paraId="3C5E6161" w14:textId="77777777" w:rsidR="008A784A" w:rsidRPr="009E329C" w:rsidRDefault="008A784A" w:rsidP="008A784A">
                      <w:pPr>
                        <w:spacing w:line="300" w:lineRule="exact"/>
                        <w:ind w:right="142" w:firstLine="240"/>
                        <w:rPr>
                          <w:rFonts w:ascii="HG丸ｺﾞｼｯｸM-PRO" w:eastAsia="HG丸ｺﾞｼｯｸM-PRO" w:hAnsi="ＭＳ 明朝"/>
                          <w:sz w:val="24"/>
                          <w:szCs w:val="24"/>
                          <w:lang w:eastAsia="zh-TW"/>
                        </w:rPr>
                      </w:pPr>
                      <w:r>
                        <w:rPr>
                          <w:rFonts w:ascii="HG丸ｺﾞｼｯｸM-PRO" w:eastAsia="HG丸ｺﾞｼｯｸM-PRO" w:hAnsi="ＭＳ 明朝" w:hint="eastAsia"/>
                          <w:sz w:val="24"/>
                          <w:szCs w:val="24"/>
                          <w:lang w:eastAsia="zh-TW"/>
                        </w:rPr>
                        <w:t>東京都</w:t>
                      </w:r>
                      <w:r>
                        <w:rPr>
                          <w:rFonts w:ascii="HG丸ｺﾞｼｯｸM-PRO" w:eastAsia="HG丸ｺﾞｼｯｸM-PRO" w:hAnsi="ＭＳ 明朝" w:hint="eastAsia"/>
                          <w:sz w:val="24"/>
                          <w:szCs w:val="24"/>
                        </w:rPr>
                        <w:t xml:space="preserve">中央区八丁堀2－9－1　</w:t>
                      </w:r>
                      <w:r w:rsidRPr="00DA43EA">
                        <w:rPr>
                          <w:rFonts w:ascii="HG丸ｺﾞｼｯｸM-PRO" w:eastAsia="HG丸ｺﾞｼｯｸM-PRO" w:hAnsi="ＭＳ 明朝" w:hint="eastAsia"/>
                          <w:sz w:val="24"/>
                          <w:szCs w:val="24"/>
                        </w:rPr>
                        <w:t>ＲＢＭ東八重洲ビル</w:t>
                      </w:r>
                      <w:r>
                        <w:rPr>
                          <w:rFonts w:ascii="HG丸ｺﾞｼｯｸM-PRO" w:eastAsia="HG丸ｺﾞｼｯｸM-PRO" w:hAnsi="ＭＳ 明朝" w:hint="eastAsia"/>
                          <w:sz w:val="24"/>
                          <w:szCs w:val="24"/>
                        </w:rPr>
                        <w:t>８階</w:t>
                      </w:r>
                    </w:p>
                  </w:txbxContent>
                </v:textbox>
                <w10:wrap type="square"/>
              </v:shape>
            </w:pict>
          </mc:Fallback>
        </mc:AlternateContent>
      </w:r>
    </w:p>
    <w:p w14:paraId="515A96EA" w14:textId="77777777" w:rsidR="008A784A" w:rsidRPr="008A146F" w:rsidRDefault="008A784A" w:rsidP="008A784A">
      <w:pPr>
        <w:kinsoku w:val="0"/>
        <w:overflowPunct w:val="0"/>
        <w:snapToGrid w:val="0"/>
        <w:spacing w:line="360" w:lineRule="auto"/>
        <w:ind w:right="144"/>
        <w:rPr>
          <w:rFonts w:ascii="HG丸ｺﾞｼｯｸM-PRO" w:eastAsia="HG丸ｺﾞｼｯｸM-PRO"/>
          <w:sz w:val="24"/>
        </w:rPr>
      </w:pPr>
    </w:p>
    <w:p w14:paraId="1B5C6507" w14:textId="77777777" w:rsidR="008A784A" w:rsidRPr="008A146F" w:rsidRDefault="008A784A" w:rsidP="008A784A">
      <w:pPr>
        <w:kinsoku w:val="0"/>
        <w:overflowPunct w:val="0"/>
        <w:snapToGrid w:val="0"/>
        <w:spacing w:line="360" w:lineRule="auto"/>
        <w:ind w:right="144"/>
        <w:rPr>
          <w:rFonts w:ascii="HG丸ｺﾞｼｯｸM-PRO" w:eastAsia="HG丸ｺﾞｼｯｸM-PRO"/>
          <w:sz w:val="24"/>
        </w:rPr>
      </w:pPr>
    </w:p>
    <w:p w14:paraId="09AAFBD5" w14:textId="0C631943" w:rsidR="008A784A" w:rsidRPr="008A146F" w:rsidRDefault="008A784A" w:rsidP="008A784A">
      <w:pPr>
        <w:kinsoku w:val="0"/>
        <w:overflowPunct w:val="0"/>
        <w:snapToGrid w:val="0"/>
        <w:spacing w:line="360" w:lineRule="auto"/>
        <w:ind w:right="144"/>
        <w:rPr>
          <w:rFonts w:ascii="HG丸ｺﾞｼｯｸM-PRO" w:eastAsia="HG丸ｺﾞｼｯｸM-PRO"/>
          <w:sz w:val="24"/>
        </w:rPr>
      </w:pPr>
      <w:r w:rsidRPr="008A146F">
        <w:rPr>
          <w:rFonts w:ascii="HG丸ｺﾞｼｯｸM-PRO" w:eastAsia="HG丸ｺﾞｼｯｸM-PRO" w:hint="eastAsia"/>
          <w:noProof/>
          <w:sz w:val="24"/>
        </w:rPr>
        <mc:AlternateContent>
          <mc:Choice Requires="wps">
            <w:drawing>
              <wp:anchor distT="0" distB="0" distL="114300" distR="114300" simplePos="0" relativeHeight="251664384" behindDoc="0" locked="0" layoutInCell="1" allowOverlap="1" wp14:anchorId="6B4D7B5C" wp14:editId="2255F26F">
                <wp:simplePos x="0" y="0"/>
                <wp:positionH relativeFrom="column">
                  <wp:posOffset>243840</wp:posOffset>
                </wp:positionH>
                <wp:positionV relativeFrom="paragraph">
                  <wp:posOffset>208280</wp:posOffset>
                </wp:positionV>
                <wp:extent cx="6000750" cy="581025"/>
                <wp:effectExtent l="22860" t="27305" r="24765" b="2032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581025"/>
                        </a:xfrm>
                        <a:prstGeom prst="roundRect">
                          <a:avLst>
                            <a:gd name="adj" fmla="val 16667"/>
                          </a:avLst>
                        </a:prstGeom>
                        <a:solidFill>
                          <a:srgbClr val="FFFFFF"/>
                        </a:solidFill>
                        <a:ln w="38100" cmpd="dbl">
                          <a:solidFill>
                            <a:srgbClr val="000000"/>
                          </a:solidFill>
                          <a:round/>
                          <a:headEnd/>
                          <a:tailEnd/>
                        </a:ln>
                      </wps:spPr>
                      <wps:txbx>
                        <w:txbxContent>
                          <w:p w14:paraId="73FF3861" w14:textId="77777777" w:rsidR="008A784A" w:rsidRPr="009E329C" w:rsidRDefault="008A784A" w:rsidP="008A784A">
                            <w:pPr>
                              <w:spacing w:line="240" w:lineRule="auto"/>
                              <w:ind w:left="317" w:hangingChars="165" w:hanging="317"/>
                              <w:rPr>
                                <w:rFonts w:ascii="HG丸ｺﾞｼｯｸM-PRO" w:eastAsia="HG丸ｺﾞｼｯｸM-PRO"/>
                                <w:spacing w:val="-24"/>
                                <w:sz w:val="24"/>
                                <w:szCs w:val="24"/>
                              </w:rPr>
                            </w:pPr>
                            <w:r>
                              <w:rPr>
                                <w:rFonts w:ascii="HGP創英角ﾎﾟｯﾌﾟ体" w:eastAsia="HGP創英角ﾎﾟｯﾌﾟ体" w:hint="eastAsia"/>
                                <w:spacing w:val="-24"/>
                                <w:sz w:val="24"/>
                                <w:szCs w:val="24"/>
                              </w:rPr>
                              <w:t xml:space="preserve">Ｑ５　</w:t>
                            </w:r>
                            <w:r w:rsidRPr="009F75E3">
                              <w:rPr>
                                <w:rFonts w:ascii="HG丸ｺﾞｼｯｸM-PRO" w:eastAsia="HG丸ｺﾞｼｯｸM-PRO" w:hAnsi="HG丸ｺﾞｼｯｸM-PRO" w:hint="eastAsia"/>
                                <w:color w:val="000000"/>
                                <w:spacing w:val="-24"/>
                                <w:sz w:val="24"/>
                                <w:szCs w:val="24"/>
                              </w:rPr>
                              <w:t>第</w:t>
                            </w:r>
                            <w:r>
                              <w:rPr>
                                <w:rFonts w:ascii="HG丸ｺﾞｼｯｸM-PRO" w:eastAsia="HG丸ｺﾞｼｯｸM-PRO" w:hAnsi="HG丸ｺﾞｼｯｸM-PRO" w:hint="eastAsia"/>
                                <w:color w:val="000000"/>
                                <w:spacing w:val="-24"/>
                                <w:sz w:val="24"/>
                                <w:szCs w:val="24"/>
                              </w:rPr>
                              <w:t>一</w:t>
                            </w:r>
                            <w:r>
                              <w:rPr>
                                <w:rFonts w:ascii="HG丸ｺﾞｼｯｸM-PRO" w:eastAsia="HG丸ｺﾞｼｯｸM-PRO" w:hAnsi="HG丸ｺﾞｼｯｸM-PRO" w:hint="eastAsia"/>
                                <w:spacing w:val="-24"/>
                                <w:sz w:val="24"/>
                                <w:szCs w:val="24"/>
                              </w:rPr>
                              <w:t>種</w:t>
                            </w:r>
                            <w:r w:rsidRPr="009E329C">
                              <w:rPr>
                                <w:rFonts w:ascii="HG丸ｺﾞｼｯｸM-PRO" w:eastAsia="HG丸ｺﾞｼｯｸM-PRO" w:hint="eastAsia"/>
                                <w:spacing w:val="-24"/>
                                <w:sz w:val="24"/>
                                <w:szCs w:val="24"/>
                              </w:rPr>
                              <w:t>電気工事士</w:t>
                            </w:r>
                            <w:r>
                              <w:rPr>
                                <w:rFonts w:ascii="HG丸ｺﾞｼｯｸM-PRO" w:eastAsia="HG丸ｺﾞｼｯｸM-PRO" w:hint="eastAsia"/>
                                <w:spacing w:val="-24"/>
                                <w:sz w:val="24"/>
                                <w:szCs w:val="24"/>
                              </w:rPr>
                              <w:t>の定期講習の受講に関しては、どのように受講すればよいですか。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D7B5C" id="四角形: 角を丸くする 1" o:spid="_x0000_s1031" style="position:absolute;left:0;text-align:left;margin-left:19.2pt;margin-top:16.4pt;width:472.5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" strokeweight="3pt">
                <v:stroke linestyle="thinThin"/>
                <v:textbox inset="5.85pt,.7pt,5.85pt,.7pt">
                  <w:txbxContent>
                    <w:p w14:paraId="73FF3861" w14:textId="77777777" w:rsidR="008A784A" w:rsidRPr="009E329C" w:rsidRDefault="008A784A" w:rsidP="008A784A">
                      <w:pPr>
                        <w:spacing w:line="240" w:lineRule="auto"/>
                        <w:ind w:left="317" w:hangingChars="165" w:hanging="317"/>
                        <w:rPr>
                          <w:rFonts w:ascii="HG丸ｺﾞｼｯｸM-PRO" w:eastAsia="HG丸ｺﾞｼｯｸM-PRO"/>
                          <w:spacing w:val="-24"/>
                          <w:sz w:val="24"/>
                          <w:szCs w:val="24"/>
                        </w:rPr>
                      </w:pPr>
                      <w:r>
                        <w:rPr>
                          <w:rFonts w:ascii="HGP創英角ﾎﾟｯﾌﾟ体" w:eastAsia="HGP創英角ﾎﾟｯﾌﾟ体" w:hint="eastAsia"/>
                          <w:spacing w:val="-24"/>
                          <w:sz w:val="24"/>
                          <w:szCs w:val="24"/>
                        </w:rPr>
                        <w:t xml:space="preserve">Ｑ５　</w:t>
                      </w:r>
                      <w:r w:rsidRPr="009F75E3">
                        <w:rPr>
                          <w:rFonts w:ascii="HG丸ｺﾞｼｯｸM-PRO" w:eastAsia="HG丸ｺﾞｼｯｸM-PRO" w:hAnsi="HG丸ｺﾞｼｯｸM-PRO" w:hint="eastAsia"/>
                          <w:color w:val="000000"/>
                          <w:spacing w:val="-24"/>
                          <w:sz w:val="24"/>
                          <w:szCs w:val="24"/>
                        </w:rPr>
                        <w:t>第</w:t>
                      </w:r>
                      <w:r>
                        <w:rPr>
                          <w:rFonts w:ascii="HG丸ｺﾞｼｯｸM-PRO" w:eastAsia="HG丸ｺﾞｼｯｸM-PRO" w:hAnsi="HG丸ｺﾞｼｯｸM-PRO" w:hint="eastAsia"/>
                          <w:color w:val="000000"/>
                          <w:spacing w:val="-24"/>
                          <w:sz w:val="24"/>
                          <w:szCs w:val="24"/>
                        </w:rPr>
                        <w:t>一</w:t>
                      </w:r>
                      <w:r>
                        <w:rPr>
                          <w:rFonts w:ascii="HG丸ｺﾞｼｯｸM-PRO" w:eastAsia="HG丸ｺﾞｼｯｸM-PRO" w:hAnsi="HG丸ｺﾞｼｯｸM-PRO" w:hint="eastAsia"/>
                          <w:spacing w:val="-24"/>
                          <w:sz w:val="24"/>
                          <w:szCs w:val="24"/>
                        </w:rPr>
                        <w:t>種</w:t>
                      </w:r>
                      <w:r w:rsidRPr="009E329C">
                        <w:rPr>
                          <w:rFonts w:ascii="HG丸ｺﾞｼｯｸM-PRO" w:eastAsia="HG丸ｺﾞｼｯｸM-PRO" w:hint="eastAsia"/>
                          <w:spacing w:val="-24"/>
                          <w:sz w:val="24"/>
                          <w:szCs w:val="24"/>
                        </w:rPr>
                        <w:t>電気工事士</w:t>
                      </w:r>
                      <w:r>
                        <w:rPr>
                          <w:rFonts w:ascii="HG丸ｺﾞｼｯｸM-PRO" w:eastAsia="HG丸ｺﾞｼｯｸM-PRO" w:hint="eastAsia"/>
                          <w:spacing w:val="-24"/>
                          <w:sz w:val="24"/>
                          <w:szCs w:val="24"/>
                        </w:rPr>
                        <w:t>の定期講習の受講に関しては、どのように受講すればよいですか。</w:t>
                      </w:r>
                    </w:p>
                  </w:txbxContent>
                </v:textbox>
              </v:roundrect>
            </w:pict>
          </mc:Fallback>
        </mc:AlternateContent>
      </w:r>
    </w:p>
    <w:p w14:paraId="7F8BD57E" w14:textId="22B6ADE1" w:rsidR="008A784A" w:rsidRDefault="008A784A" w:rsidP="008A784A">
      <w:pPr>
        <w:kinsoku w:val="0"/>
        <w:overflowPunct w:val="0"/>
        <w:snapToGrid w:val="0"/>
        <w:spacing w:line="360" w:lineRule="auto"/>
        <w:ind w:right="144"/>
        <w:rPr>
          <w:rFonts w:ascii="HG丸ｺﾞｼｯｸM-PRO" w:eastAsia="HG丸ｺﾞｼｯｸM-PRO"/>
          <w:sz w:val="24"/>
        </w:rPr>
      </w:pPr>
    </w:p>
    <w:p w14:paraId="55395BE4" w14:textId="77777777" w:rsidR="008A784A" w:rsidRPr="008A146F" w:rsidRDefault="008A784A" w:rsidP="008A784A">
      <w:pPr>
        <w:kinsoku w:val="0"/>
        <w:overflowPunct w:val="0"/>
        <w:snapToGrid w:val="0"/>
        <w:spacing w:line="360" w:lineRule="auto"/>
        <w:ind w:right="144"/>
        <w:rPr>
          <w:rFonts w:ascii="HG丸ｺﾞｼｯｸM-PRO" w:eastAsia="HG丸ｺﾞｼｯｸM-PRO"/>
          <w:sz w:val="24"/>
        </w:rPr>
      </w:pPr>
    </w:p>
    <w:p w14:paraId="4CA44D8F" w14:textId="191DAE5C" w:rsidR="008A784A" w:rsidRPr="008A146F" w:rsidRDefault="008A784A" w:rsidP="008A784A">
      <w:pPr>
        <w:kinsoku w:val="0"/>
        <w:overflowPunct w:val="0"/>
        <w:snapToGrid w:val="0"/>
        <w:spacing w:line="240" w:lineRule="auto"/>
        <w:ind w:left="684" w:right="142" w:hangingChars="300" w:hanging="684"/>
        <w:rPr>
          <w:rFonts w:ascii="HG丸ｺﾞｼｯｸM-PRO" w:eastAsia="HG丸ｺﾞｼｯｸM-PRO"/>
          <w:sz w:val="24"/>
        </w:rPr>
      </w:pPr>
      <w:r w:rsidRPr="008A146F">
        <w:rPr>
          <w:rFonts w:ascii="HG丸ｺﾞｼｯｸM-PRO" w:eastAsia="HG丸ｺﾞｼｯｸM-PRO" w:hint="eastAsia"/>
          <w:sz w:val="24"/>
        </w:rPr>
        <w:t xml:space="preserve">　　　　平成２５年度から電気工事士法施行規則の一部改正により受講方法が変わり、複数の団体・企業が行う講習をご自分で選択して受講する制度となりました。</w:t>
      </w:r>
    </w:p>
    <w:p w14:paraId="4D25F110" w14:textId="1D1E88C0" w:rsidR="00886D59" w:rsidRPr="008A784A" w:rsidRDefault="008A784A" w:rsidP="008A784A">
      <w:pPr>
        <w:kinsoku w:val="0"/>
        <w:overflowPunct w:val="0"/>
        <w:snapToGrid w:val="0"/>
        <w:spacing w:line="240" w:lineRule="auto"/>
        <w:ind w:leftChars="350" w:left="693" w:right="142" w:firstLineChars="49" w:firstLine="112"/>
        <w:rPr>
          <w:rFonts w:ascii="HG丸ｺﾞｼｯｸM-PRO" w:eastAsia="HG丸ｺﾞｼｯｸM-PRO"/>
          <w:sz w:val="24"/>
        </w:rPr>
      </w:pPr>
      <w:r w:rsidRPr="008A146F">
        <w:rPr>
          <w:rFonts w:ascii="HG丸ｺﾞｼｯｸM-PRO" w:eastAsia="HG丸ｺﾞｼｯｸM-PRO" w:hint="eastAsia"/>
          <w:sz w:val="24"/>
        </w:rPr>
        <w:t>なお、講習制度の詳細につきましては、経済産業省商務情報政策局産業保安グループ</w:t>
      </w:r>
      <w:r>
        <w:rPr>
          <w:rFonts w:ascii="HG丸ｺﾞｼｯｸM-PRO" w:eastAsia="HG丸ｺﾞｼｯｸM-PRO" w:hint="eastAsia"/>
          <w:sz w:val="24"/>
        </w:rPr>
        <w:t xml:space="preserve"> </w:t>
      </w:r>
      <w:r w:rsidRPr="008A146F">
        <w:rPr>
          <w:rFonts w:ascii="HG丸ｺﾞｼｯｸM-PRO" w:eastAsia="HG丸ｺﾞｼｯｸM-PRO" w:hint="eastAsia"/>
          <w:sz w:val="24"/>
        </w:rPr>
        <w:t>電力安全課（</w:t>
      </w:r>
      <w:r w:rsidRPr="008A146F">
        <w:rPr>
          <w:rFonts w:ascii="HG丸ｺﾞｼｯｸM-PRO" w:eastAsia="HG丸ｺﾞｼｯｸM-PRO" w:hAnsi="HG丸ｺﾞｼｯｸM-PRO" w:cs="Arial"/>
          <w:spacing w:val="0"/>
          <w:kern w:val="2"/>
          <w:sz w:val="24"/>
          <w:szCs w:val="24"/>
        </w:rPr>
        <w:sym w:font="Wingdings" w:char="F028"/>
      </w:r>
      <w:r w:rsidRPr="008A146F">
        <w:rPr>
          <w:rFonts w:ascii="HG丸ｺﾞｼｯｸM-PRO" w:eastAsia="HG丸ｺﾞｼｯｸM-PRO" w:hAnsi="HG丸ｺﾞｼｯｸM-PRO" w:cs="Arial" w:hint="eastAsia"/>
          <w:spacing w:val="0"/>
          <w:kern w:val="2"/>
          <w:sz w:val="24"/>
          <w:szCs w:val="24"/>
        </w:rPr>
        <w:t>０３</w:t>
      </w:r>
      <w:r w:rsidRPr="008A146F">
        <w:rPr>
          <w:rFonts w:ascii="HG丸ｺﾞｼｯｸM-PRO" w:eastAsia="HG丸ｺﾞｼｯｸM-PRO" w:hint="eastAsia"/>
          <w:sz w:val="24"/>
        </w:rPr>
        <w:t>-３５０１-１７４２）までお問い合わせください。</w:t>
      </w:r>
    </w:p>
    <w:sectPr w:rsidR="00886D59" w:rsidRPr="008A784A" w:rsidSect="008A784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18A69" w14:textId="77777777" w:rsidR="00461E9E" w:rsidRDefault="00461E9E" w:rsidP="00461E9E">
      <w:pPr>
        <w:spacing w:line="240" w:lineRule="auto"/>
      </w:pPr>
      <w:r>
        <w:separator/>
      </w:r>
    </w:p>
  </w:endnote>
  <w:endnote w:type="continuationSeparator" w:id="0">
    <w:p w14:paraId="4646EBAB" w14:textId="77777777" w:rsidR="00461E9E" w:rsidRDefault="00461E9E" w:rsidP="00461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A961" w14:textId="77777777" w:rsidR="00461E9E" w:rsidRDefault="00461E9E" w:rsidP="00461E9E">
      <w:pPr>
        <w:spacing w:line="240" w:lineRule="auto"/>
      </w:pPr>
      <w:r>
        <w:separator/>
      </w:r>
    </w:p>
  </w:footnote>
  <w:footnote w:type="continuationSeparator" w:id="0">
    <w:p w14:paraId="6A11749E" w14:textId="77777777" w:rsidR="00461E9E" w:rsidRDefault="00461E9E" w:rsidP="00461E9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4A"/>
    <w:rsid w:val="000E7BF0"/>
    <w:rsid w:val="00461E9E"/>
    <w:rsid w:val="006A09B1"/>
    <w:rsid w:val="00886D59"/>
    <w:rsid w:val="008A784A"/>
    <w:rsid w:val="00D71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9451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84A"/>
    <w:pPr>
      <w:widowControl w:val="0"/>
      <w:autoSpaceDE w:val="0"/>
      <w:autoSpaceDN w:val="0"/>
      <w:spacing w:line="413" w:lineRule="atLeast"/>
      <w:jc w:val="both"/>
    </w:pPr>
    <w:rPr>
      <w:rFonts w:ascii="明朝体" w:eastAsia="明朝体" w:hAnsi="Century" w:cs="Times New Roman"/>
      <w:spacing w:val="-6"/>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E9E"/>
    <w:pPr>
      <w:tabs>
        <w:tab w:val="center" w:pos="4252"/>
        <w:tab w:val="right" w:pos="8504"/>
      </w:tabs>
      <w:snapToGrid w:val="0"/>
    </w:pPr>
  </w:style>
  <w:style w:type="character" w:customStyle="1" w:styleId="a4">
    <w:name w:val="ヘッダー (文字)"/>
    <w:basedOn w:val="a0"/>
    <w:link w:val="a3"/>
    <w:uiPriority w:val="99"/>
    <w:rsid w:val="00461E9E"/>
    <w:rPr>
      <w:rFonts w:ascii="明朝体" w:eastAsia="明朝体" w:hAnsi="Century" w:cs="Times New Roman"/>
      <w:spacing w:val="-6"/>
      <w:kern w:val="0"/>
      <w:szCs w:val="20"/>
    </w:rPr>
  </w:style>
  <w:style w:type="paragraph" w:styleId="a5">
    <w:name w:val="footer"/>
    <w:basedOn w:val="a"/>
    <w:link w:val="a6"/>
    <w:uiPriority w:val="99"/>
    <w:unhideWhenUsed/>
    <w:rsid w:val="00461E9E"/>
    <w:pPr>
      <w:tabs>
        <w:tab w:val="center" w:pos="4252"/>
        <w:tab w:val="right" w:pos="8504"/>
      </w:tabs>
      <w:snapToGrid w:val="0"/>
    </w:pPr>
  </w:style>
  <w:style w:type="character" w:customStyle="1" w:styleId="a6">
    <w:name w:val="フッター (文字)"/>
    <w:basedOn w:val="a0"/>
    <w:link w:val="a5"/>
    <w:uiPriority w:val="99"/>
    <w:rsid w:val="00461E9E"/>
    <w:rPr>
      <w:rFonts w:ascii="明朝体" w:eastAsia="明朝体" w:hAnsi="Century" w:cs="Times New Roman"/>
      <w:spacing w:val="-6"/>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1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2026-07-10T09:20:00Z</dcterms:created>
  <dcterms:modified xsi:type="dcterms:W3CDTF">2026-07-10T09:20:00Z</dcterms:modified>
</cp:coreProperties>
</file>