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EE403" w14:textId="77777777" w:rsidR="00626ED7" w:rsidRPr="00452E52" w:rsidRDefault="00626ED7">
      <w:pPr>
        <w:rPr>
          <w:rFonts w:ascii="ＭＳ 明朝" w:eastAsia="ＭＳ 明朝" w:hAnsi="ＭＳ 明朝"/>
          <w:szCs w:val="21"/>
        </w:rPr>
      </w:pPr>
      <w:r w:rsidRPr="00452E52">
        <w:rPr>
          <w:rFonts w:ascii="ＭＳ 明朝" w:eastAsia="ＭＳ 明朝" w:hAnsi="ＭＳ 明朝" w:hint="eastAsia"/>
          <w:szCs w:val="21"/>
        </w:rPr>
        <w:t>概要版</w:t>
      </w:r>
    </w:p>
    <w:p w14:paraId="3F1E21D4" w14:textId="77777777" w:rsidR="00626ED7" w:rsidRPr="00452E52" w:rsidRDefault="00626ED7">
      <w:pPr>
        <w:rPr>
          <w:rFonts w:ascii="ＭＳ 明朝" w:eastAsia="ＭＳ 明朝" w:hAnsi="ＭＳ 明朝"/>
          <w:szCs w:val="21"/>
        </w:rPr>
      </w:pPr>
      <w:r w:rsidRPr="00452E52">
        <w:rPr>
          <w:rFonts w:ascii="ＭＳ 明朝" w:eastAsia="ＭＳ 明朝" w:hAnsi="ＭＳ 明朝" w:hint="eastAsia"/>
          <w:szCs w:val="21"/>
        </w:rPr>
        <w:t>おおさか農政アクションプラン（案）の概要</w:t>
      </w:r>
    </w:p>
    <w:p w14:paraId="02049A96" w14:textId="77777777" w:rsidR="00626ED7" w:rsidRPr="00452E52" w:rsidRDefault="00626ED7">
      <w:pPr>
        <w:rPr>
          <w:rFonts w:ascii="ＭＳ 明朝" w:eastAsia="ＭＳ 明朝" w:hAnsi="ＭＳ 明朝"/>
          <w:szCs w:val="21"/>
        </w:rPr>
      </w:pPr>
    </w:p>
    <w:p w14:paraId="05AB146F" w14:textId="2853F3B0" w:rsidR="00626ED7" w:rsidRPr="00452E52" w:rsidRDefault="00586E4D">
      <w:pPr>
        <w:rPr>
          <w:rFonts w:ascii="ＭＳ 明朝" w:eastAsia="ＭＳ 明朝" w:hAnsi="ＭＳ 明朝"/>
          <w:b/>
          <w:szCs w:val="21"/>
        </w:rPr>
      </w:pPr>
      <w:r w:rsidRPr="00452E52">
        <w:rPr>
          <w:rFonts w:ascii="ＭＳ 明朝" w:eastAsia="ＭＳ 明朝" w:hAnsi="ＭＳ 明朝" w:hint="eastAsia"/>
          <w:b/>
          <w:szCs w:val="21"/>
        </w:rPr>
        <w:t>プラン</w:t>
      </w:r>
      <w:r w:rsidR="00F50B8A" w:rsidRPr="00452E52">
        <w:rPr>
          <w:rFonts w:ascii="ＭＳ 明朝" w:eastAsia="ＭＳ 明朝" w:hAnsi="ＭＳ 明朝" w:hint="eastAsia"/>
          <w:b/>
          <w:szCs w:val="21"/>
        </w:rPr>
        <w:t>の</w:t>
      </w:r>
      <w:r w:rsidRPr="00452E52">
        <w:rPr>
          <w:rFonts w:ascii="ＭＳ 明朝" w:eastAsia="ＭＳ 明朝" w:hAnsi="ＭＳ 明朝" w:hint="eastAsia"/>
          <w:b/>
          <w:szCs w:val="21"/>
        </w:rPr>
        <w:t>策定にあたって</w:t>
      </w:r>
    </w:p>
    <w:p w14:paraId="0F3B92B0" w14:textId="77777777" w:rsidR="00586E4D" w:rsidRPr="00452E52" w:rsidRDefault="00586E4D" w:rsidP="00626ED7">
      <w:pPr>
        <w:rPr>
          <w:rFonts w:ascii="ＭＳ 明朝" w:eastAsia="ＭＳ 明朝" w:hAnsi="ＭＳ 明朝"/>
          <w:szCs w:val="21"/>
        </w:rPr>
      </w:pPr>
      <w:r w:rsidRPr="00452E52">
        <w:rPr>
          <w:rFonts w:ascii="ＭＳ 明朝" w:eastAsia="ＭＳ 明朝" w:hAnsi="ＭＳ 明朝" w:hint="eastAsia"/>
          <w:szCs w:val="21"/>
        </w:rPr>
        <w:t>・計画の目的</w:t>
      </w:r>
    </w:p>
    <w:p w14:paraId="7B77226C" w14:textId="77777777" w:rsidR="00626ED7" w:rsidRPr="00452E52" w:rsidRDefault="00586E4D" w:rsidP="00586E4D">
      <w:pPr>
        <w:ind w:firstLineChars="100" w:firstLine="210"/>
        <w:rPr>
          <w:rFonts w:ascii="ＭＳ 明朝" w:eastAsia="ＭＳ 明朝" w:hAnsi="ＭＳ 明朝"/>
          <w:szCs w:val="21"/>
        </w:rPr>
      </w:pPr>
      <w:r w:rsidRPr="00452E52">
        <w:rPr>
          <w:rFonts w:ascii="ＭＳ 明朝" w:eastAsia="ＭＳ 明朝" w:hAnsi="ＭＳ 明朝" w:hint="eastAsia"/>
          <w:szCs w:val="21"/>
        </w:rPr>
        <w:t>現在の「新たなおおさか農政アクションプラン」</w:t>
      </w:r>
      <w:r w:rsidR="00626ED7" w:rsidRPr="00452E52">
        <w:rPr>
          <w:rFonts w:ascii="ＭＳ 明朝" w:eastAsia="ＭＳ 明朝" w:hAnsi="ＭＳ 明朝" w:hint="eastAsia"/>
          <w:szCs w:val="21"/>
        </w:rPr>
        <w:t>の計画期間の終了に伴い、目指すべき将来像を継承しつつ、これまでの取組成果や社会情勢を踏まえ、施策の充実を図る</w:t>
      </w:r>
      <w:r w:rsidRPr="00452E52">
        <w:rPr>
          <w:rFonts w:ascii="ＭＳ 明朝" w:eastAsia="ＭＳ 明朝" w:hAnsi="ＭＳ 明朝" w:hint="eastAsia"/>
          <w:szCs w:val="21"/>
        </w:rPr>
        <w:t>ため、次期</w:t>
      </w:r>
      <w:r w:rsidR="00753C4E" w:rsidRPr="00452E52">
        <w:rPr>
          <w:rFonts w:ascii="ＭＳ 明朝" w:eastAsia="ＭＳ 明朝" w:hAnsi="ＭＳ 明朝" w:hint="eastAsia"/>
          <w:szCs w:val="21"/>
        </w:rPr>
        <w:t>「</w:t>
      </w:r>
      <w:r w:rsidRPr="00452E52">
        <w:rPr>
          <w:rFonts w:ascii="ＭＳ 明朝" w:eastAsia="ＭＳ 明朝" w:hAnsi="ＭＳ 明朝" w:hint="eastAsia"/>
          <w:szCs w:val="21"/>
        </w:rPr>
        <w:t>おおさか農政アクションプラン</w:t>
      </w:r>
      <w:r w:rsidR="00753C4E" w:rsidRPr="00452E52">
        <w:rPr>
          <w:rFonts w:ascii="ＭＳ 明朝" w:eastAsia="ＭＳ 明朝" w:hAnsi="ＭＳ 明朝" w:hint="eastAsia"/>
          <w:szCs w:val="21"/>
        </w:rPr>
        <w:t>」</w:t>
      </w:r>
      <w:r w:rsidRPr="00452E52">
        <w:rPr>
          <w:rFonts w:ascii="ＭＳ 明朝" w:eastAsia="ＭＳ 明朝" w:hAnsi="ＭＳ 明朝" w:hint="eastAsia"/>
          <w:szCs w:val="21"/>
        </w:rPr>
        <w:t>を策定します</w:t>
      </w:r>
      <w:r w:rsidR="00626ED7" w:rsidRPr="00452E52">
        <w:rPr>
          <w:rFonts w:ascii="ＭＳ 明朝" w:eastAsia="ＭＳ 明朝" w:hAnsi="ＭＳ 明朝" w:hint="eastAsia"/>
          <w:szCs w:val="21"/>
        </w:rPr>
        <w:t>。</w:t>
      </w:r>
    </w:p>
    <w:p w14:paraId="2470788B" w14:textId="77777777" w:rsidR="00586E4D" w:rsidRPr="00452E52" w:rsidRDefault="00586E4D" w:rsidP="00626ED7">
      <w:pPr>
        <w:rPr>
          <w:rFonts w:ascii="ＭＳ 明朝" w:eastAsia="ＭＳ 明朝" w:hAnsi="ＭＳ 明朝"/>
          <w:szCs w:val="21"/>
        </w:rPr>
      </w:pPr>
      <w:r w:rsidRPr="00452E52">
        <w:rPr>
          <w:rFonts w:ascii="ＭＳ 明朝" w:eastAsia="ＭＳ 明朝" w:hAnsi="ＭＳ 明朝" w:hint="eastAsia"/>
          <w:szCs w:val="21"/>
        </w:rPr>
        <w:t>・計画期間</w:t>
      </w:r>
    </w:p>
    <w:p w14:paraId="09CD2C90" w14:textId="10152483" w:rsidR="00626ED7" w:rsidRPr="00452E52" w:rsidRDefault="00586E4D" w:rsidP="00586E4D">
      <w:pPr>
        <w:ind w:firstLineChars="100" w:firstLine="210"/>
        <w:rPr>
          <w:rFonts w:ascii="ＭＳ 明朝" w:eastAsia="ＭＳ 明朝" w:hAnsi="ＭＳ 明朝"/>
          <w:szCs w:val="21"/>
        </w:rPr>
      </w:pPr>
      <w:r w:rsidRPr="00452E52">
        <w:rPr>
          <w:rFonts w:ascii="ＭＳ 明朝" w:eastAsia="ＭＳ 明朝" w:hAnsi="ＭＳ 明朝" w:hint="eastAsia"/>
          <w:szCs w:val="21"/>
        </w:rPr>
        <w:t>令和</w:t>
      </w:r>
      <w:r w:rsidR="0081311A" w:rsidRPr="00452E52">
        <w:rPr>
          <w:rFonts w:ascii="ＭＳ 明朝" w:eastAsia="ＭＳ 明朝" w:hAnsi="ＭＳ 明朝" w:hint="eastAsia"/>
          <w:szCs w:val="21"/>
        </w:rPr>
        <w:t>4</w:t>
      </w:r>
      <w:r w:rsidRPr="00452E52">
        <w:rPr>
          <w:rFonts w:ascii="ＭＳ 明朝" w:eastAsia="ＭＳ 明朝" w:hAnsi="ＭＳ 明朝" w:hint="eastAsia"/>
          <w:szCs w:val="21"/>
        </w:rPr>
        <w:t>年度から</w:t>
      </w:r>
      <w:r w:rsidR="00626ED7" w:rsidRPr="00452E52">
        <w:rPr>
          <w:rFonts w:ascii="ＭＳ 明朝" w:eastAsia="ＭＳ 明朝" w:hAnsi="ＭＳ 明朝" w:hint="eastAsia"/>
          <w:szCs w:val="21"/>
        </w:rPr>
        <w:t>令和</w:t>
      </w:r>
      <w:r w:rsidR="0081311A" w:rsidRPr="00452E52">
        <w:rPr>
          <w:rFonts w:ascii="ＭＳ 明朝" w:eastAsia="ＭＳ 明朝" w:hAnsi="ＭＳ 明朝" w:hint="eastAsia"/>
          <w:szCs w:val="21"/>
        </w:rPr>
        <w:t>8</w:t>
      </w:r>
      <w:r w:rsidR="00626ED7" w:rsidRPr="00452E52">
        <w:rPr>
          <w:rFonts w:ascii="ＭＳ 明朝" w:eastAsia="ＭＳ 明朝" w:hAnsi="ＭＳ 明朝" w:hint="eastAsia"/>
          <w:szCs w:val="21"/>
        </w:rPr>
        <w:t>年度の</w:t>
      </w:r>
      <w:r w:rsidR="0081311A" w:rsidRPr="00452E52">
        <w:rPr>
          <w:rFonts w:ascii="ＭＳ 明朝" w:eastAsia="ＭＳ 明朝" w:hAnsi="ＭＳ 明朝" w:hint="eastAsia"/>
          <w:szCs w:val="21"/>
        </w:rPr>
        <w:t>5</w:t>
      </w:r>
      <w:r w:rsidR="00626ED7" w:rsidRPr="00452E52">
        <w:rPr>
          <w:rFonts w:ascii="ＭＳ 明朝" w:eastAsia="ＭＳ 明朝" w:hAnsi="ＭＳ 明朝" w:hint="eastAsia"/>
          <w:szCs w:val="21"/>
        </w:rPr>
        <w:t>年間</w:t>
      </w:r>
      <w:r w:rsidRPr="00452E52">
        <w:rPr>
          <w:rFonts w:ascii="ＭＳ 明朝" w:eastAsia="ＭＳ 明朝" w:hAnsi="ＭＳ 明朝" w:hint="eastAsia"/>
          <w:szCs w:val="21"/>
        </w:rPr>
        <w:t>をプランの計画期間にしています。</w:t>
      </w:r>
    </w:p>
    <w:p w14:paraId="1F334F68" w14:textId="77777777" w:rsidR="00626ED7" w:rsidRPr="00452E52" w:rsidRDefault="00626ED7" w:rsidP="00626ED7">
      <w:pPr>
        <w:rPr>
          <w:rFonts w:ascii="ＭＳ 明朝" w:eastAsia="ＭＳ 明朝" w:hAnsi="ＭＳ 明朝"/>
          <w:szCs w:val="21"/>
        </w:rPr>
      </w:pPr>
    </w:p>
    <w:p w14:paraId="0E79FA03" w14:textId="77777777" w:rsidR="00626ED7" w:rsidRPr="00452E52" w:rsidRDefault="00626ED7" w:rsidP="00626ED7">
      <w:pPr>
        <w:rPr>
          <w:rFonts w:ascii="ＭＳ 明朝" w:eastAsia="ＭＳ 明朝" w:hAnsi="ＭＳ 明朝"/>
          <w:b/>
          <w:szCs w:val="21"/>
        </w:rPr>
      </w:pPr>
      <w:r w:rsidRPr="00452E52">
        <w:rPr>
          <w:rFonts w:ascii="ＭＳ 明朝" w:eastAsia="ＭＳ 明朝" w:hAnsi="ＭＳ 明朝" w:hint="eastAsia"/>
          <w:b/>
          <w:szCs w:val="21"/>
        </w:rPr>
        <w:t>これまでの取組成果と課題・社会情勢</w:t>
      </w:r>
    </w:p>
    <w:p w14:paraId="78790586" w14:textId="2490D29C" w:rsidR="008460B4" w:rsidRPr="00452E52" w:rsidRDefault="00621377" w:rsidP="00753C4E">
      <w:pPr>
        <w:ind w:firstLineChars="100" w:firstLine="210"/>
        <w:rPr>
          <w:rFonts w:ascii="ＭＳ 明朝" w:eastAsia="ＭＳ 明朝" w:hAnsi="ＭＳ 明朝"/>
          <w:szCs w:val="21"/>
        </w:rPr>
      </w:pPr>
      <w:r w:rsidRPr="00452E52">
        <w:rPr>
          <w:rFonts w:ascii="ＭＳ 明朝" w:eastAsia="ＭＳ 明朝" w:hAnsi="ＭＳ 明朝" w:hint="eastAsia"/>
          <w:szCs w:val="21"/>
        </w:rPr>
        <w:t>前</w:t>
      </w:r>
      <w:r w:rsidR="00753C4E" w:rsidRPr="00452E52">
        <w:rPr>
          <w:rFonts w:ascii="ＭＳ 明朝" w:eastAsia="ＭＳ 明朝" w:hAnsi="ＭＳ 明朝" w:hint="eastAsia"/>
          <w:szCs w:val="21"/>
        </w:rPr>
        <w:t>プラン</w:t>
      </w:r>
      <w:r w:rsidR="008460B4" w:rsidRPr="00452E52">
        <w:rPr>
          <w:rFonts w:ascii="ＭＳ 明朝" w:eastAsia="ＭＳ 明朝" w:hAnsi="ＭＳ 明朝" w:hint="eastAsia"/>
          <w:szCs w:val="21"/>
        </w:rPr>
        <w:t>における取組み成果と課題</w:t>
      </w:r>
      <w:r w:rsidR="00753C4E" w:rsidRPr="00452E52">
        <w:rPr>
          <w:rFonts w:ascii="ＭＳ 明朝" w:eastAsia="ＭＳ 明朝" w:hAnsi="ＭＳ 明朝" w:hint="eastAsia"/>
          <w:szCs w:val="21"/>
        </w:rPr>
        <w:t>については、次の通りです。</w:t>
      </w:r>
    </w:p>
    <w:p w14:paraId="55D5EDF9" w14:textId="77777777" w:rsidR="00626ED7" w:rsidRPr="00452E52" w:rsidRDefault="00586E4D" w:rsidP="00626ED7">
      <w:pPr>
        <w:rPr>
          <w:rFonts w:ascii="ＭＳ 明朝" w:eastAsia="ＭＳ 明朝" w:hAnsi="ＭＳ 明朝"/>
          <w:b/>
          <w:szCs w:val="21"/>
        </w:rPr>
      </w:pPr>
      <w:r w:rsidRPr="00452E52">
        <w:rPr>
          <w:rFonts w:ascii="ＭＳ 明朝" w:eastAsia="ＭＳ 明朝" w:hAnsi="ＭＳ 明朝" w:hint="eastAsia"/>
          <w:b/>
          <w:szCs w:val="21"/>
        </w:rPr>
        <w:t>・</w:t>
      </w:r>
      <w:r w:rsidR="00626ED7" w:rsidRPr="00452E52">
        <w:rPr>
          <w:rFonts w:ascii="ＭＳ 明朝" w:eastAsia="ＭＳ 明朝" w:hAnsi="ＭＳ 明朝" w:hint="eastAsia"/>
          <w:b/>
          <w:szCs w:val="21"/>
        </w:rPr>
        <w:t>しごと</w:t>
      </w:r>
    </w:p>
    <w:p w14:paraId="0B1752E2" w14:textId="77777777" w:rsidR="00626ED7" w:rsidRPr="00452E52" w:rsidRDefault="00626ED7" w:rsidP="00753C4E">
      <w:pPr>
        <w:ind w:firstLineChars="100" w:firstLine="210"/>
        <w:rPr>
          <w:rFonts w:ascii="ＭＳ 明朝" w:eastAsia="ＭＳ 明朝" w:hAnsi="ＭＳ 明朝"/>
          <w:szCs w:val="21"/>
        </w:rPr>
      </w:pPr>
      <w:r w:rsidRPr="00452E52">
        <w:rPr>
          <w:rFonts w:ascii="ＭＳ 明朝" w:eastAsia="ＭＳ 明朝" w:hAnsi="ＭＳ 明朝" w:hint="eastAsia"/>
          <w:szCs w:val="21"/>
        </w:rPr>
        <w:t>経営改善をめざす農家の経営強化や新規参入の確保に一定の成果</w:t>
      </w:r>
      <w:r w:rsidR="00586E4D" w:rsidRPr="00452E52">
        <w:rPr>
          <w:rFonts w:ascii="ＭＳ 明朝" w:eastAsia="ＭＳ 明朝" w:hAnsi="ＭＳ 明朝" w:hint="eastAsia"/>
          <w:szCs w:val="21"/>
        </w:rPr>
        <w:t>をあげましたが、</w:t>
      </w:r>
      <w:r w:rsidRPr="00452E52">
        <w:rPr>
          <w:rFonts w:ascii="ＭＳ 明朝" w:eastAsia="ＭＳ 明朝" w:hAnsi="ＭＳ 明朝" w:hint="eastAsia"/>
          <w:szCs w:val="21"/>
        </w:rPr>
        <w:t>府全体の産出額は減少</w:t>
      </w:r>
      <w:r w:rsidR="00586E4D" w:rsidRPr="00452E52">
        <w:rPr>
          <w:rFonts w:ascii="ＭＳ 明朝" w:eastAsia="ＭＳ 明朝" w:hAnsi="ＭＳ 明朝" w:hint="eastAsia"/>
          <w:szCs w:val="21"/>
        </w:rPr>
        <w:t>しているため、更なる経営力の強化</w:t>
      </w:r>
      <w:r w:rsidR="008460B4" w:rsidRPr="00452E52">
        <w:rPr>
          <w:rFonts w:ascii="ＭＳ 明朝" w:eastAsia="ＭＳ 明朝" w:hAnsi="ＭＳ 明朝" w:hint="eastAsia"/>
          <w:szCs w:val="21"/>
        </w:rPr>
        <w:t>と参入企業、</w:t>
      </w:r>
      <w:r w:rsidRPr="00452E52">
        <w:rPr>
          <w:rFonts w:ascii="ＭＳ 明朝" w:eastAsia="ＭＳ 明朝" w:hAnsi="ＭＳ 明朝" w:hint="eastAsia"/>
          <w:szCs w:val="21"/>
        </w:rPr>
        <w:t>新規就農者の確保が必要</w:t>
      </w:r>
      <w:r w:rsidR="008460B4" w:rsidRPr="00452E52">
        <w:rPr>
          <w:rFonts w:ascii="ＭＳ 明朝" w:eastAsia="ＭＳ 明朝" w:hAnsi="ＭＳ 明朝" w:hint="eastAsia"/>
          <w:szCs w:val="21"/>
        </w:rPr>
        <w:t>と考えています</w:t>
      </w:r>
      <w:r w:rsidRPr="00452E52">
        <w:rPr>
          <w:rFonts w:ascii="ＭＳ 明朝" w:eastAsia="ＭＳ 明朝" w:hAnsi="ＭＳ 明朝" w:hint="eastAsia"/>
          <w:szCs w:val="21"/>
        </w:rPr>
        <w:t>。</w:t>
      </w:r>
    </w:p>
    <w:p w14:paraId="18D37162" w14:textId="77777777" w:rsidR="00626ED7" w:rsidRPr="00452E52" w:rsidRDefault="008460B4" w:rsidP="00626ED7">
      <w:pPr>
        <w:rPr>
          <w:rFonts w:ascii="ＭＳ 明朝" w:eastAsia="ＭＳ 明朝" w:hAnsi="ＭＳ 明朝"/>
          <w:b/>
          <w:szCs w:val="21"/>
        </w:rPr>
      </w:pPr>
      <w:r w:rsidRPr="00452E52">
        <w:rPr>
          <w:rFonts w:ascii="ＭＳ 明朝" w:eastAsia="ＭＳ 明朝" w:hAnsi="ＭＳ 明朝" w:hint="eastAsia"/>
          <w:b/>
          <w:szCs w:val="21"/>
        </w:rPr>
        <w:t>・</w:t>
      </w:r>
      <w:r w:rsidR="00626ED7" w:rsidRPr="00452E52">
        <w:rPr>
          <w:rFonts w:ascii="ＭＳ 明朝" w:eastAsia="ＭＳ 明朝" w:hAnsi="ＭＳ 明朝" w:hint="eastAsia"/>
          <w:b/>
          <w:szCs w:val="21"/>
        </w:rPr>
        <w:t>くらし</w:t>
      </w:r>
    </w:p>
    <w:p w14:paraId="02B188CF" w14:textId="77777777" w:rsidR="00626ED7" w:rsidRPr="00452E52" w:rsidRDefault="008460B4" w:rsidP="00753C4E">
      <w:pPr>
        <w:ind w:firstLineChars="100" w:firstLine="210"/>
        <w:rPr>
          <w:rFonts w:ascii="ＭＳ 明朝" w:eastAsia="ＭＳ 明朝" w:hAnsi="ＭＳ 明朝"/>
          <w:szCs w:val="21"/>
        </w:rPr>
      </w:pPr>
      <w:r w:rsidRPr="00452E52">
        <w:rPr>
          <w:rFonts w:ascii="ＭＳ 明朝" w:eastAsia="ＭＳ 明朝" w:hAnsi="ＭＳ 明朝" w:hint="eastAsia"/>
          <w:szCs w:val="21"/>
        </w:rPr>
        <w:t>府内の</w:t>
      </w:r>
      <w:r w:rsidR="00626ED7" w:rsidRPr="00452E52">
        <w:rPr>
          <w:rFonts w:ascii="ＭＳ 明朝" w:eastAsia="ＭＳ 明朝" w:hAnsi="ＭＳ 明朝" w:hint="eastAsia"/>
          <w:szCs w:val="21"/>
        </w:rPr>
        <w:t>地産地消の拠点数は増加</w:t>
      </w:r>
      <w:r w:rsidRPr="00452E52">
        <w:rPr>
          <w:rFonts w:ascii="ＭＳ 明朝" w:eastAsia="ＭＳ 明朝" w:hAnsi="ＭＳ 明朝" w:hint="eastAsia"/>
          <w:szCs w:val="21"/>
        </w:rPr>
        <w:t>し</w:t>
      </w:r>
      <w:r w:rsidR="00626ED7" w:rsidRPr="00452E52">
        <w:rPr>
          <w:rFonts w:ascii="ＭＳ 明朝" w:eastAsia="ＭＳ 明朝" w:hAnsi="ＭＳ 明朝" w:hint="eastAsia"/>
          <w:szCs w:val="21"/>
        </w:rPr>
        <w:t>、大阪産</w:t>
      </w:r>
      <w:r w:rsidR="00626ED7" w:rsidRPr="00452E52">
        <w:rPr>
          <w:rFonts w:ascii="ＭＳ 明朝" w:eastAsia="ＭＳ 明朝" w:hAnsi="ＭＳ 明朝"/>
          <w:szCs w:val="21"/>
        </w:rPr>
        <w:t>(もん)の認知度も上昇</w:t>
      </w:r>
      <w:r w:rsidRPr="00452E52">
        <w:rPr>
          <w:rFonts w:ascii="ＭＳ 明朝" w:eastAsia="ＭＳ 明朝" w:hAnsi="ＭＳ 明朝" w:hint="eastAsia"/>
          <w:szCs w:val="21"/>
        </w:rPr>
        <w:t>しています</w:t>
      </w:r>
      <w:r w:rsidR="00626ED7" w:rsidRPr="00452E52">
        <w:rPr>
          <w:rFonts w:ascii="ＭＳ 明朝" w:eastAsia="ＭＳ 明朝" w:hAnsi="ＭＳ 明朝"/>
          <w:szCs w:val="21"/>
        </w:rPr>
        <w:t>。</w:t>
      </w:r>
    </w:p>
    <w:p w14:paraId="6FDA1642" w14:textId="77777777" w:rsidR="00626ED7" w:rsidRPr="00452E52" w:rsidRDefault="008460B4" w:rsidP="00626ED7">
      <w:pPr>
        <w:rPr>
          <w:rFonts w:ascii="ＭＳ 明朝" w:eastAsia="ＭＳ 明朝" w:hAnsi="ＭＳ 明朝"/>
          <w:szCs w:val="21"/>
        </w:rPr>
      </w:pPr>
      <w:r w:rsidRPr="00452E52">
        <w:rPr>
          <w:rFonts w:ascii="ＭＳ 明朝" w:eastAsia="ＭＳ 明朝" w:hAnsi="ＭＳ 明朝" w:hint="eastAsia"/>
          <w:szCs w:val="21"/>
        </w:rPr>
        <w:t>その一方、</w:t>
      </w:r>
      <w:r w:rsidR="00626ED7" w:rsidRPr="00452E52">
        <w:rPr>
          <w:rFonts w:ascii="ＭＳ 明朝" w:eastAsia="ＭＳ 明朝" w:hAnsi="ＭＳ 明朝" w:hint="eastAsia"/>
          <w:szCs w:val="21"/>
        </w:rPr>
        <w:t>購入手段の多様化等を踏まえた大阪産</w:t>
      </w:r>
      <w:r w:rsidR="00626ED7" w:rsidRPr="00452E52">
        <w:rPr>
          <w:rFonts w:ascii="ＭＳ 明朝" w:eastAsia="ＭＳ 明朝" w:hAnsi="ＭＳ 明朝"/>
          <w:szCs w:val="21"/>
        </w:rPr>
        <w:t>(も</w:t>
      </w:r>
      <w:r w:rsidR="00626ED7" w:rsidRPr="00452E52">
        <w:rPr>
          <w:rFonts w:ascii="ＭＳ 明朝" w:eastAsia="ＭＳ 明朝" w:hAnsi="ＭＳ 明朝" w:hint="eastAsia"/>
          <w:szCs w:val="21"/>
        </w:rPr>
        <w:t>ん</w:t>
      </w:r>
      <w:r w:rsidR="00626ED7" w:rsidRPr="00452E52">
        <w:rPr>
          <w:rFonts w:ascii="ＭＳ 明朝" w:eastAsia="ＭＳ 明朝" w:hAnsi="ＭＳ 明朝"/>
          <w:szCs w:val="21"/>
        </w:rPr>
        <w:t>)の購入機会の拡大が必要</w:t>
      </w:r>
      <w:r w:rsidRPr="00452E52">
        <w:rPr>
          <w:rFonts w:ascii="ＭＳ 明朝" w:eastAsia="ＭＳ 明朝" w:hAnsi="ＭＳ 明朝" w:hint="eastAsia"/>
          <w:szCs w:val="21"/>
        </w:rPr>
        <w:t>と考えています</w:t>
      </w:r>
      <w:r w:rsidR="00626ED7" w:rsidRPr="00452E52">
        <w:rPr>
          <w:rFonts w:ascii="ＭＳ 明朝" w:eastAsia="ＭＳ 明朝" w:hAnsi="ＭＳ 明朝"/>
          <w:szCs w:val="21"/>
        </w:rPr>
        <w:t>。</w:t>
      </w:r>
    </w:p>
    <w:p w14:paraId="1C94D080" w14:textId="77777777" w:rsidR="00626ED7" w:rsidRPr="00452E52" w:rsidRDefault="008460B4" w:rsidP="00626ED7">
      <w:pPr>
        <w:rPr>
          <w:rFonts w:ascii="ＭＳ 明朝" w:eastAsia="ＭＳ 明朝" w:hAnsi="ＭＳ 明朝"/>
          <w:b/>
          <w:szCs w:val="21"/>
        </w:rPr>
      </w:pPr>
      <w:r w:rsidRPr="00452E52">
        <w:rPr>
          <w:rFonts w:ascii="ＭＳ 明朝" w:eastAsia="ＭＳ 明朝" w:hAnsi="ＭＳ 明朝" w:hint="eastAsia"/>
          <w:b/>
          <w:szCs w:val="21"/>
        </w:rPr>
        <w:t>・</w:t>
      </w:r>
      <w:r w:rsidR="00626ED7" w:rsidRPr="00452E52">
        <w:rPr>
          <w:rFonts w:ascii="ＭＳ 明朝" w:eastAsia="ＭＳ 明朝" w:hAnsi="ＭＳ 明朝" w:hint="eastAsia"/>
          <w:b/>
          <w:szCs w:val="21"/>
        </w:rPr>
        <w:t>地域</w:t>
      </w:r>
    </w:p>
    <w:p w14:paraId="140F85E9" w14:textId="77777777" w:rsidR="00626ED7" w:rsidRPr="00452E52" w:rsidRDefault="008460B4" w:rsidP="00753C4E">
      <w:pPr>
        <w:ind w:firstLineChars="100" w:firstLine="210"/>
        <w:rPr>
          <w:rFonts w:ascii="ＭＳ 明朝" w:eastAsia="ＭＳ 明朝" w:hAnsi="ＭＳ 明朝"/>
          <w:szCs w:val="21"/>
        </w:rPr>
      </w:pPr>
      <w:r w:rsidRPr="00452E52">
        <w:rPr>
          <w:rFonts w:ascii="ＭＳ 明朝" w:eastAsia="ＭＳ 明朝" w:hAnsi="ＭＳ 明朝" w:hint="eastAsia"/>
          <w:szCs w:val="21"/>
        </w:rPr>
        <w:t>令和元年度</w:t>
      </w:r>
      <w:r w:rsidR="00753C4E" w:rsidRPr="00452E52">
        <w:rPr>
          <w:rFonts w:ascii="ＭＳ 明朝" w:eastAsia="ＭＳ 明朝" w:hAnsi="ＭＳ 明朝" w:hint="eastAsia"/>
          <w:szCs w:val="21"/>
        </w:rPr>
        <w:t>は、</w:t>
      </w:r>
      <w:r w:rsidR="00626ED7" w:rsidRPr="00452E52">
        <w:rPr>
          <w:rFonts w:ascii="ＭＳ 明朝" w:eastAsia="ＭＳ 明朝" w:hAnsi="ＭＳ 明朝" w:hint="eastAsia"/>
          <w:szCs w:val="21"/>
        </w:rPr>
        <w:t>農空間づくり活動への参加数は約</w:t>
      </w:r>
      <w:r w:rsidR="00626ED7" w:rsidRPr="00452E52">
        <w:rPr>
          <w:rFonts w:ascii="ＭＳ 明朝" w:eastAsia="ＭＳ 明朝" w:hAnsi="ＭＳ 明朝"/>
          <w:szCs w:val="21"/>
        </w:rPr>
        <w:t>1万人増加</w:t>
      </w:r>
      <w:r w:rsidRPr="00452E52">
        <w:rPr>
          <w:rFonts w:ascii="ＭＳ 明朝" w:eastAsia="ＭＳ 明朝" w:hAnsi="ＭＳ 明朝" w:hint="eastAsia"/>
          <w:szCs w:val="21"/>
        </w:rPr>
        <w:t>していますが、令和２年度は減少しました。</w:t>
      </w:r>
    </w:p>
    <w:p w14:paraId="3290F318" w14:textId="77777777" w:rsidR="00626ED7" w:rsidRPr="00452E52" w:rsidRDefault="00626ED7" w:rsidP="00753C4E">
      <w:pPr>
        <w:ind w:firstLineChars="100" w:firstLine="210"/>
        <w:rPr>
          <w:rFonts w:ascii="ＭＳ 明朝" w:eastAsia="ＭＳ 明朝" w:hAnsi="ＭＳ 明朝"/>
          <w:szCs w:val="21"/>
        </w:rPr>
      </w:pPr>
      <w:r w:rsidRPr="00452E52">
        <w:rPr>
          <w:rFonts w:ascii="ＭＳ 明朝" w:eastAsia="ＭＳ 明朝" w:hAnsi="ＭＳ 明朝" w:hint="eastAsia"/>
          <w:szCs w:val="21"/>
        </w:rPr>
        <w:t>農家数が減少する中、多様な交流による活性</w:t>
      </w:r>
      <w:r w:rsidR="008460B4" w:rsidRPr="00452E52">
        <w:rPr>
          <w:rFonts w:ascii="ＭＳ 明朝" w:eastAsia="ＭＳ 明朝" w:hAnsi="ＭＳ 明朝" w:hint="eastAsia"/>
          <w:szCs w:val="21"/>
        </w:rPr>
        <w:t>化等、地域の「農」を支える仕組みを作る</w:t>
      </w:r>
      <w:r w:rsidR="00753C4E" w:rsidRPr="00452E52">
        <w:rPr>
          <w:rFonts w:ascii="ＭＳ 明朝" w:eastAsia="ＭＳ 明朝" w:hAnsi="ＭＳ 明朝" w:hint="eastAsia"/>
          <w:szCs w:val="21"/>
        </w:rPr>
        <w:t>ことが課題です</w:t>
      </w:r>
      <w:r w:rsidRPr="00452E52">
        <w:rPr>
          <w:rFonts w:ascii="ＭＳ 明朝" w:eastAsia="ＭＳ 明朝" w:hAnsi="ＭＳ 明朝" w:hint="eastAsia"/>
          <w:szCs w:val="21"/>
        </w:rPr>
        <w:t>。</w:t>
      </w:r>
    </w:p>
    <w:p w14:paraId="7DCAA313" w14:textId="77777777" w:rsidR="00626ED7" w:rsidRPr="00452E52" w:rsidRDefault="00626ED7" w:rsidP="00626ED7">
      <w:pPr>
        <w:rPr>
          <w:rFonts w:ascii="ＭＳ 明朝" w:eastAsia="ＭＳ 明朝" w:hAnsi="ＭＳ 明朝"/>
          <w:szCs w:val="21"/>
        </w:rPr>
      </w:pPr>
    </w:p>
    <w:p w14:paraId="61DF1B6B" w14:textId="77777777" w:rsidR="00753C4E" w:rsidRPr="00452E52" w:rsidRDefault="00753C4E" w:rsidP="00753C4E">
      <w:pPr>
        <w:ind w:firstLineChars="100" w:firstLine="210"/>
        <w:rPr>
          <w:rFonts w:ascii="ＭＳ 明朝" w:eastAsia="ＭＳ 明朝" w:hAnsi="ＭＳ 明朝"/>
          <w:szCs w:val="21"/>
        </w:rPr>
      </w:pPr>
      <w:r w:rsidRPr="00452E52">
        <w:rPr>
          <w:rFonts w:ascii="ＭＳ 明朝" w:eastAsia="ＭＳ 明朝" w:hAnsi="ＭＳ 明朝" w:hint="eastAsia"/>
          <w:szCs w:val="21"/>
        </w:rPr>
        <w:t>社会情勢の変化に応じて、求められている取組みは、次の通りです。</w:t>
      </w:r>
    </w:p>
    <w:p w14:paraId="472BBA1A" w14:textId="56F14B1B" w:rsidR="00626ED7" w:rsidRPr="00452E52" w:rsidRDefault="00753C4E" w:rsidP="00753C4E">
      <w:pPr>
        <w:ind w:firstLineChars="100" w:firstLine="210"/>
        <w:rPr>
          <w:rFonts w:ascii="ＭＳ 明朝" w:eastAsia="ＭＳ 明朝" w:hAnsi="ＭＳ 明朝"/>
          <w:szCs w:val="21"/>
        </w:rPr>
      </w:pPr>
      <w:r w:rsidRPr="00452E52">
        <w:rPr>
          <w:rFonts w:ascii="ＭＳ 明朝" w:eastAsia="ＭＳ 明朝" w:hAnsi="ＭＳ 明朝" w:hint="eastAsia"/>
          <w:szCs w:val="21"/>
        </w:rPr>
        <w:t>１．持続可能な開発目標（</w:t>
      </w:r>
      <w:r w:rsidR="00621377" w:rsidRPr="00452E52">
        <w:rPr>
          <w:rFonts w:ascii="ＭＳ 明朝" w:eastAsia="ＭＳ 明朝" w:hAnsi="ＭＳ 明朝"/>
        </w:rPr>
        <w:t>Sustainable Development Goals：</w:t>
      </w:r>
      <w:r w:rsidR="00626ED7" w:rsidRPr="00452E52">
        <w:rPr>
          <w:rFonts w:ascii="ＭＳ 明朝" w:eastAsia="ＭＳ 明朝" w:hAnsi="ＭＳ 明朝"/>
          <w:szCs w:val="21"/>
        </w:rPr>
        <w:t>SDGｓ</w:t>
      </w:r>
      <w:r w:rsidRPr="00452E52">
        <w:rPr>
          <w:rFonts w:ascii="ＭＳ 明朝" w:eastAsia="ＭＳ 明朝" w:hAnsi="ＭＳ 明朝" w:hint="eastAsia"/>
          <w:szCs w:val="21"/>
        </w:rPr>
        <w:t>）</w:t>
      </w:r>
      <w:r w:rsidRPr="00452E52">
        <w:rPr>
          <w:rFonts w:ascii="ＭＳ 明朝" w:eastAsia="ＭＳ 明朝" w:hAnsi="ＭＳ 明朝"/>
          <w:szCs w:val="21"/>
        </w:rPr>
        <w:t>や脱炭素社会の実現に向け</w:t>
      </w:r>
      <w:r w:rsidRPr="00452E52">
        <w:rPr>
          <w:rFonts w:ascii="ＭＳ 明朝" w:eastAsia="ＭＳ 明朝" w:hAnsi="ＭＳ 明朝" w:hint="eastAsia"/>
          <w:szCs w:val="21"/>
        </w:rPr>
        <w:t>、</w:t>
      </w:r>
      <w:r w:rsidRPr="00452E52">
        <w:rPr>
          <w:rFonts w:ascii="ＭＳ 明朝" w:eastAsia="ＭＳ 明朝" w:hAnsi="ＭＳ 明朝"/>
          <w:szCs w:val="21"/>
        </w:rPr>
        <w:t>農業分野での貢献が求められ</w:t>
      </w:r>
      <w:r w:rsidRPr="00452E52">
        <w:rPr>
          <w:rFonts w:ascii="ＭＳ 明朝" w:eastAsia="ＭＳ 明朝" w:hAnsi="ＭＳ 明朝" w:hint="eastAsia"/>
          <w:szCs w:val="21"/>
        </w:rPr>
        <w:t>ています。</w:t>
      </w:r>
    </w:p>
    <w:p w14:paraId="738F564D" w14:textId="7398F4BC" w:rsidR="00626ED7" w:rsidRPr="00452E52" w:rsidRDefault="00753C4E" w:rsidP="00753C4E">
      <w:pPr>
        <w:ind w:firstLineChars="100" w:firstLine="210"/>
        <w:rPr>
          <w:rFonts w:ascii="ＭＳ 明朝" w:eastAsia="ＭＳ 明朝" w:hAnsi="ＭＳ 明朝"/>
          <w:szCs w:val="21"/>
        </w:rPr>
      </w:pPr>
      <w:r w:rsidRPr="00452E52">
        <w:rPr>
          <w:rFonts w:ascii="ＭＳ 明朝" w:eastAsia="ＭＳ 明朝" w:hAnsi="ＭＳ 明朝" w:hint="eastAsia"/>
          <w:szCs w:val="21"/>
        </w:rPr>
        <w:t>２．</w:t>
      </w:r>
      <w:r w:rsidR="00626ED7" w:rsidRPr="00452E52">
        <w:rPr>
          <w:rFonts w:ascii="ＭＳ 明朝" w:eastAsia="ＭＳ 明朝" w:hAnsi="ＭＳ 明朝"/>
          <w:szCs w:val="21"/>
        </w:rPr>
        <w:t>2025</w:t>
      </w:r>
      <w:r w:rsidRPr="00452E52">
        <w:rPr>
          <w:rFonts w:ascii="ＭＳ 明朝" w:eastAsia="ＭＳ 明朝" w:hAnsi="ＭＳ 明朝" w:hint="eastAsia"/>
          <w:szCs w:val="21"/>
        </w:rPr>
        <w:t>年に開催を予定している</w:t>
      </w:r>
      <w:r w:rsidR="00626ED7" w:rsidRPr="00452E52">
        <w:rPr>
          <w:rFonts w:ascii="ＭＳ 明朝" w:eastAsia="ＭＳ 明朝" w:hAnsi="ＭＳ 明朝"/>
          <w:szCs w:val="21"/>
        </w:rPr>
        <w:t>大阪・関西万博で</w:t>
      </w:r>
      <w:r w:rsidR="00621377" w:rsidRPr="00452E52">
        <w:rPr>
          <w:rFonts w:ascii="ＭＳ 明朝" w:eastAsia="ＭＳ 明朝" w:hAnsi="ＭＳ 明朝" w:hint="eastAsia"/>
          <w:szCs w:val="21"/>
        </w:rPr>
        <w:t>の</w:t>
      </w:r>
      <w:r w:rsidRPr="00452E52">
        <w:rPr>
          <w:rFonts w:ascii="ＭＳ 明朝" w:eastAsia="ＭＳ 明朝" w:hAnsi="ＭＳ 明朝" w:hint="eastAsia"/>
          <w:szCs w:val="21"/>
        </w:rPr>
        <w:t>PR活動に向け、</w:t>
      </w:r>
      <w:r w:rsidR="00626ED7" w:rsidRPr="00452E52">
        <w:rPr>
          <w:rFonts w:ascii="ＭＳ 明朝" w:eastAsia="ＭＳ 明朝" w:hAnsi="ＭＳ 明朝"/>
          <w:szCs w:val="21"/>
        </w:rPr>
        <w:t>大阪産(もん)</w:t>
      </w:r>
      <w:r w:rsidRPr="00452E52">
        <w:rPr>
          <w:rFonts w:ascii="ＭＳ 明朝" w:eastAsia="ＭＳ 明朝" w:hAnsi="ＭＳ 明朝"/>
          <w:szCs w:val="21"/>
        </w:rPr>
        <w:t>のさらなる魅力向上が</w:t>
      </w:r>
      <w:r w:rsidRPr="00452E52">
        <w:rPr>
          <w:rFonts w:ascii="ＭＳ 明朝" w:eastAsia="ＭＳ 明朝" w:hAnsi="ＭＳ 明朝" w:hint="eastAsia"/>
          <w:szCs w:val="21"/>
        </w:rPr>
        <w:t>課題となっています</w:t>
      </w:r>
      <w:r w:rsidR="00626ED7" w:rsidRPr="00452E52">
        <w:rPr>
          <w:rFonts w:ascii="ＭＳ 明朝" w:eastAsia="ＭＳ 明朝" w:hAnsi="ＭＳ 明朝"/>
          <w:szCs w:val="21"/>
        </w:rPr>
        <w:t>。</w:t>
      </w:r>
    </w:p>
    <w:p w14:paraId="5CEEC686" w14:textId="77777777" w:rsidR="00626ED7" w:rsidRPr="00452E52" w:rsidRDefault="00753C4E" w:rsidP="00753C4E">
      <w:pPr>
        <w:ind w:firstLineChars="100" w:firstLine="210"/>
        <w:rPr>
          <w:rFonts w:ascii="ＭＳ 明朝" w:eastAsia="ＭＳ 明朝" w:hAnsi="ＭＳ 明朝"/>
          <w:szCs w:val="21"/>
        </w:rPr>
      </w:pPr>
      <w:r w:rsidRPr="00452E52">
        <w:rPr>
          <w:rFonts w:ascii="ＭＳ 明朝" w:eastAsia="ＭＳ 明朝" w:hAnsi="ＭＳ 明朝" w:hint="eastAsia"/>
          <w:szCs w:val="21"/>
        </w:rPr>
        <w:t>３．</w:t>
      </w:r>
      <w:r w:rsidR="00626ED7" w:rsidRPr="00452E52">
        <w:rPr>
          <w:rFonts w:ascii="ＭＳ 明朝" w:eastAsia="ＭＳ 明朝" w:hAnsi="ＭＳ 明朝" w:hint="eastAsia"/>
          <w:szCs w:val="21"/>
        </w:rPr>
        <w:t>コロナ禍における価値観の変化より</w:t>
      </w:r>
      <w:r w:rsidR="007C199B" w:rsidRPr="00452E52">
        <w:rPr>
          <w:rFonts w:ascii="ＭＳ 明朝" w:eastAsia="ＭＳ 明朝" w:hAnsi="ＭＳ 明朝" w:hint="eastAsia"/>
          <w:szCs w:val="21"/>
        </w:rPr>
        <w:t>、</w:t>
      </w:r>
      <w:r w:rsidR="00626ED7" w:rsidRPr="00452E52">
        <w:rPr>
          <w:rFonts w:ascii="ＭＳ 明朝" w:eastAsia="ＭＳ 明朝" w:hAnsi="ＭＳ 明朝" w:hint="eastAsia"/>
          <w:szCs w:val="21"/>
        </w:rPr>
        <w:t>農あるライフスタイル</w:t>
      </w:r>
      <w:r w:rsidR="007C199B" w:rsidRPr="00452E52">
        <w:rPr>
          <w:rFonts w:ascii="ＭＳ 明朝" w:eastAsia="ＭＳ 明朝" w:hAnsi="ＭＳ 明朝" w:hint="eastAsia"/>
          <w:szCs w:val="21"/>
        </w:rPr>
        <w:t>が高まっています。それに伴い、農あるライフスタイルを府民に定着させることが</w:t>
      </w:r>
      <w:r w:rsidR="00626ED7" w:rsidRPr="00452E52">
        <w:rPr>
          <w:rFonts w:ascii="ＭＳ 明朝" w:eastAsia="ＭＳ 明朝" w:hAnsi="ＭＳ 明朝" w:hint="eastAsia"/>
          <w:szCs w:val="21"/>
        </w:rPr>
        <w:t>必要</w:t>
      </w:r>
      <w:r w:rsidR="007C199B" w:rsidRPr="00452E52">
        <w:rPr>
          <w:rFonts w:ascii="ＭＳ 明朝" w:eastAsia="ＭＳ 明朝" w:hAnsi="ＭＳ 明朝" w:hint="eastAsia"/>
          <w:szCs w:val="21"/>
        </w:rPr>
        <w:t>です</w:t>
      </w:r>
      <w:r w:rsidR="00626ED7" w:rsidRPr="00452E52">
        <w:rPr>
          <w:rFonts w:ascii="ＭＳ 明朝" w:eastAsia="ＭＳ 明朝" w:hAnsi="ＭＳ 明朝" w:hint="eastAsia"/>
          <w:szCs w:val="21"/>
        </w:rPr>
        <w:t>。</w:t>
      </w:r>
    </w:p>
    <w:p w14:paraId="4F42FAF0" w14:textId="77777777" w:rsidR="00626ED7" w:rsidRPr="00452E52" w:rsidRDefault="00626ED7" w:rsidP="00626ED7">
      <w:pPr>
        <w:rPr>
          <w:rFonts w:ascii="ＭＳ 明朝" w:eastAsia="ＭＳ 明朝" w:hAnsi="ＭＳ 明朝"/>
          <w:szCs w:val="21"/>
        </w:rPr>
      </w:pPr>
    </w:p>
    <w:p w14:paraId="57A1B77B" w14:textId="77777777" w:rsidR="00626ED7" w:rsidRPr="00452E52" w:rsidRDefault="00626ED7" w:rsidP="00626ED7">
      <w:pPr>
        <w:rPr>
          <w:rFonts w:ascii="ＭＳ 明朝" w:eastAsia="ＭＳ 明朝" w:hAnsi="ＭＳ 明朝"/>
          <w:b/>
          <w:szCs w:val="21"/>
        </w:rPr>
      </w:pPr>
      <w:r w:rsidRPr="00452E52">
        <w:rPr>
          <w:rFonts w:ascii="ＭＳ 明朝" w:eastAsia="ＭＳ 明朝" w:hAnsi="ＭＳ 明朝" w:hint="eastAsia"/>
          <w:b/>
          <w:szCs w:val="21"/>
        </w:rPr>
        <w:t>めざす将来像と取組の方向性</w:t>
      </w:r>
    </w:p>
    <w:p w14:paraId="7208D1E8" w14:textId="65365C77" w:rsidR="00626ED7" w:rsidRPr="00452E52" w:rsidRDefault="00621377" w:rsidP="00C22C5D">
      <w:pPr>
        <w:ind w:firstLineChars="100" w:firstLine="210"/>
        <w:rPr>
          <w:rFonts w:ascii="ＭＳ 明朝" w:eastAsia="ＭＳ 明朝" w:hAnsi="ＭＳ 明朝"/>
          <w:szCs w:val="21"/>
        </w:rPr>
      </w:pPr>
      <w:r w:rsidRPr="00452E52">
        <w:rPr>
          <w:rFonts w:ascii="ＭＳ 明朝" w:eastAsia="ＭＳ 明朝" w:hAnsi="ＭＳ 明朝" w:hint="eastAsia"/>
          <w:szCs w:val="21"/>
        </w:rPr>
        <w:lastRenderedPageBreak/>
        <w:t>本プラン</w:t>
      </w:r>
      <w:r w:rsidR="00045400" w:rsidRPr="00452E52">
        <w:rPr>
          <w:rFonts w:ascii="ＭＳ 明朝" w:eastAsia="ＭＳ 明朝" w:hAnsi="ＭＳ 明朝" w:hint="eastAsia"/>
          <w:szCs w:val="21"/>
        </w:rPr>
        <w:t>での目指す将来像は『府民とともに未来へつむぐ豊かな「農」』です。これは、</w:t>
      </w:r>
      <w:r w:rsidRPr="00452E52">
        <w:rPr>
          <w:rFonts w:ascii="ＭＳ 明朝" w:eastAsia="ＭＳ 明朝" w:hAnsi="ＭＳ 明朝" w:hint="eastAsia"/>
          <w:szCs w:val="21"/>
        </w:rPr>
        <w:t>前</w:t>
      </w:r>
      <w:r w:rsidR="00045400" w:rsidRPr="00452E52">
        <w:rPr>
          <w:rFonts w:ascii="ＭＳ 明朝" w:eastAsia="ＭＳ 明朝" w:hAnsi="ＭＳ 明朝" w:hint="eastAsia"/>
          <w:szCs w:val="21"/>
        </w:rPr>
        <w:t>プランから継承した将来像で</w:t>
      </w:r>
      <w:r w:rsidRPr="00452E52">
        <w:rPr>
          <w:rFonts w:ascii="ＭＳ 明朝" w:eastAsia="ＭＳ 明朝" w:hAnsi="ＭＳ 明朝" w:hint="eastAsia"/>
          <w:szCs w:val="21"/>
        </w:rPr>
        <w:t>、</w:t>
      </w:r>
      <w:r w:rsidR="00C22C5D" w:rsidRPr="00452E52">
        <w:rPr>
          <w:rFonts w:ascii="ＭＳ 明朝" w:eastAsia="ＭＳ 明朝" w:hAnsi="ＭＳ 明朝" w:hint="eastAsia"/>
          <w:szCs w:val="21"/>
        </w:rPr>
        <w:t>その内容は次の通りです。</w:t>
      </w:r>
    </w:p>
    <w:p w14:paraId="5769A485" w14:textId="71863644" w:rsidR="00626ED7" w:rsidRPr="00452E52" w:rsidRDefault="00626ED7" w:rsidP="00C22C5D">
      <w:pPr>
        <w:ind w:firstLineChars="100" w:firstLine="210"/>
        <w:rPr>
          <w:rFonts w:ascii="ＭＳ 明朝" w:eastAsia="ＭＳ 明朝" w:hAnsi="ＭＳ 明朝"/>
          <w:szCs w:val="21"/>
        </w:rPr>
      </w:pPr>
      <w:r w:rsidRPr="00452E52">
        <w:rPr>
          <w:rFonts w:ascii="ＭＳ 明朝" w:eastAsia="ＭＳ 明朝" w:hAnsi="ＭＳ 明朝" w:hint="eastAsia"/>
          <w:szCs w:val="21"/>
        </w:rPr>
        <w:t>大阪らしい豊かな府民生活が実現できるよう、府民とともに農を活かし、農業・農空間が有する農産物の生産・供給を基礎として多様な機能が発揮され</w:t>
      </w:r>
      <w:r w:rsidR="00C22C5D" w:rsidRPr="00452E52">
        <w:rPr>
          <w:rFonts w:ascii="ＭＳ 明朝" w:eastAsia="ＭＳ 明朝" w:hAnsi="ＭＳ 明朝" w:hint="eastAsia"/>
          <w:szCs w:val="21"/>
        </w:rPr>
        <w:t>ることや、次世代に継承していくことを目指していきます</w:t>
      </w:r>
      <w:r w:rsidRPr="00452E52">
        <w:rPr>
          <w:rFonts w:ascii="ＭＳ 明朝" w:eastAsia="ＭＳ 明朝" w:hAnsi="ＭＳ 明朝" w:hint="eastAsia"/>
          <w:szCs w:val="21"/>
        </w:rPr>
        <w:t>。</w:t>
      </w:r>
    </w:p>
    <w:p w14:paraId="44DCC444" w14:textId="19DFA447" w:rsidR="00621377" w:rsidRPr="00452E52" w:rsidRDefault="00621377" w:rsidP="00C22C5D">
      <w:pPr>
        <w:ind w:firstLineChars="100" w:firstLine="210"/>
        <w:rPr>
          <w:rFonts w:ascii="ＭＳ 明朝" w:eastAsia="ＭＳ 明朝" w:hAnsi="ＭＳ 明朝"/>
          <w:szCs w:val="21"/>
        </w:rPr>
      </w:pPr>
      <w:r w:rsidRPr="00452E52">
        <w:rPr>
          <w:rFonts w:ascii="ＭＳ 明朝" w:eastAsia="ＭＳ 明朝" w:hAnsi="ＭＳ 明朝" w:hint="eastAsia"/>
          <w:szCs w:val="21"/>
        </w:rPr>
        <w:t>また、この将来像の実現のため、「農業の持続的成長の実現」、「環境貢献への社会的要請」、「新たな価値の創造」の</w:t>
      </w:r>
      <w:r w:rsidR="0081311A" w:rsidRPr="00452E52">
        <w:rPr>
          <w:rFonts w:ascii="ＭＳ 明朝" w:eastAsia="ＭＳ 明朝" w:hAnsi="ＭＳ 明朝" w:hint="eastAsia"/>
          <w:szCs w:val="21"/>
        </w:rPr>
        <w:t>3</w:t>
      </w:r>
      <w:r w:rsidRPr="00452E52">
        <w:rPr>
          <w:rFonts w:ascii="ＭＳ 明朝" w:eastAsia="ＭＳ 明朝" w:hAnsi="ＭＳ 明朝" w:hint="eastAsia"/>
          <w:szCs w:val="21"/>
        </w:rPr>
        <w:t>つの視点をもって、それぞれの方向性に基づいた施策を展開し、農業イノベーションを生み出していきます。</w:t>
      </w:r>
    </w:p>
    <w:p w14:paraId="51CDA3E4" w14:textId="77777777" w:rsidR="00626ED7" w:rsidRPr="00452E52" w:rsidRDefault="00626ED7" w:rsidP="00626ED7">
      <w:pPr>
        <w:rPr>
          <w:rFonts w:ascii="ＭＳ 明朝" w:eastAsia="ＭＳ 明朝" w:hAnsi="ＭＳ 明朝"/>
          <w:szCs w:val="21"/>
        </w:rPr>
      </w:pPr>
    </w:p>
    <w:p w14:paraId="591533B9" w14:textId="77777777" w:rsidR="00626ED7" w:rsidRPr="00452E52" w:rsidRDefault="00626ED7" w:rsidP="00626ED7">
      <w:pPr>
        <w:rPr>
          <w:rFonts w:ascii="ＭＳ 明朝" w:eastAsia="ＭＳ 明朝" w:hAnsi="ＭＳ 明朝"/>
          <w:b/>
          <w:szCs w:val="21"/>
        </w:rPr>
      </w:pPr>
      <w:r w:rsidRPr="00452E52">
        <w:rPr>
          <w:rFonts w:ascii="ＭＳ 明朝" w:eastAsia="ＭＳ 明朝" w:hAnsi="ＭＳ 明朝" w:hint="eastAsia"/>
          <w:b/>
          <w:szCs w:val="21"/>
        </w:rPr>
        <w:t>取り組む施策</w:t>
      </w:r>
    </w:p>
    <w:p w14:paraId="30AAA312" w14:textId="023E1B89" w:rsidR="00621377" w:rsidRPr="00452E52" w:rsidRDefault="00FA66BC" w:rsidP="00621377">
      <w:pPr>
        <w:rPr>
          <w:rFonts w:ascii="ＭＳ 明朝" w:eastAsia="ＭＳ 明朝" w:hAnsi="ＭＳ 明朝"/>
          <w:szCs w:val="21"/>
        </w:rPr>
      </w:pPr>
      <w:r w:rsidRPr="00452E52">
        <w:rPr>
          <w:rFonts w:ascii="ＭＳ 明朝" w:eastAsia="ＭＳ 明朝" w:hAnsi="ＭＳ 明朝" w:hint="eastAsia"/>
          <w:szCs w:val="21"/>
        </w:rPr>
        <w:t>・</w:t>
      </w:r>
      <w:r w:rsidR="00621377" w:rsidRPr="00452E52">
        <w:rPr>
          <w:rFonts w:ascii="ＭＳ 明朝" w:eastAsia="ＭＳ 明朝" w:hAnsi="ＭＳ 明朝" w:hint="eastAsia"/>
          <w:szCs w:val="21"/>
        </w:rPr>
        <w:t>【しごと】の観点では、力強い大阪農業の実現のため、「１．力強い大阪農業の実現</w:t>
      </w:r>
      <w:r w:rsidR="00B55442" w:rsidRPr="00452E52">
        <w:rPr>
          <w:rFonts w:ascii="ＭＳ 明朝" w:eastAsia="ＭＳ 明朝" w:hAnsi="ＭＳ 明朝" w:hint="eastAsia"/>
          <w:szCs w:val="21"/>
        </w:rPr>
        <w:t xml:space="preserve">　―</w:t>
      </w:r>
      <w:r w:rsidR="00621377" w:rsidRPr="00452E52">
        <w:rPr>
          <w:rFonts w:ascii="ＭＳ 明朝" w:eastAsia="ＭＳ 明朝" w:hAnsi="ＭＳ 明朝" w:hint="eastAsia"/>
          <w:szCs w:val="21"/>
        </w:rPr>
        <w:t>成長し、持続する農業へ</w:t>
      </w:r>
      <w:r w:rsidR="00B55442" w:rsidRPr="00452E52">
        <w:rPr>
          <w:rFonts w:ascii="ＭＳ 明朝" w:eastAsia="ＭＳ 明朝" w:hAnsi="ＭＳ 明朝" w:hint="eastAsia"/>
          <w:szCs w:val="21"/>
        </w:rPr>
        <w:t>―</w:t>
      </w:r>
      <w:r w:rsidR="00621377" w:rsidRPr="00452E52">
        <w:rPr>
          <w:rFonts w:ascii="ＭＳ 明朝" w:eastAsia="ＭＳ 明朝" w:hAnsi="ＭＳ 明朝" w:hint="eastAsia"/>
          <w:szCs w:val="21"/>
        </w:rPr>
        <w:t>」を</w:t>
      </w:r>
      <w:r w:rsidR="007C199B" w:rsidRPr="00452E52">
        <w:rPr>
          <w:rFonts w:ascii="ＭＳ 明朝" w:eastAsia="ＭＳ 明朝" w:hAnsi="ＭＳ 明朝" w:hint="eastAsia"/>
          <w:szCs w:val="21"/>
        </w:rPr>
        <w:t>掲げ、</w:t>
      </w:r>
      <w:r w:rsidR="00626ED7" w:rsidRPr="00452E52">
        <w:rPr>
          <w:rFonts w:ascii="ＭＳ 明朝" w:eastAsia="ＭＳ 明朝" w:hAnsi="ＭＳ 明朝"/>
          <w:szCs w:val="21"/>
        </w:rPr>
        <w:t>5</w:t>
      </w:r>
      <w:r w:rsidR="007C199B" w:rsidRPr="00452E52">
        <w:rPr>
          <w:rFonts w:ascii="ＭＳ 明朝" w:eastAsia="ＭＳ 明朝" w:hAnsi="ＭＳ 明朝"/>
          <w:szCs w:val="21"/>
        </w:rPr>
        <w:t>年</w:t>
      </w:r>
      <w:r w:rsidR="007C199B" w:rsidRPr="00452E52">
        <w:rPr>
          <w:rFonts w:ascii="ＭＳ 明朝" w:eastAsia="ＭＳ 明朝" w:hAnsi="ＭＳ 明朝" w:hint="eastAsia"/>
          <w:szCs w:val="21"/>
        </w:rPr>
        <w:t>間で米や畜産物を除いた農業算出額を</w:t>
      </w:r>
      <w:r w:rsidR="00621377" w:rsidRPr="00452E52">
        <w:rPr>
          <w:rFonts w:ascii="ＭＳ 明朝" w:eastAsia="ＭＳ 明朝" w:hAnsi="ＭＳ 明朝" w:hint="eastAsia"/>
          <w:szCs w:val="21"/>
        </w:rPr>
        <w:t>、</w:t>
      </w:r>
      <w:r w:rsidR="007C199B" w:rsidRPr="00452E52">
        <w:rPr>
          <w:rFonts w:ascii="ＭＳ 明朝" w:eastAsia="ＭＳ 明朝" w:hAnsi="ＭＳ 明朝" w:hint="eastAsia"/>
          <w:szCs w:val="21"/>
        </w:rPr>
        <w:t>227億円から249億円</w:t>
      </w:r>
      <w:r w:rsidR="00621377" w:rsidRPr="00452E52">
        <w:rPr>
          <w:rFonts w:ascii="ＭＳ 明朝" w:eastAsia="ＭＳ 明朝" w:hAnsi="ＭＳ 明朝" w:hint="eastAsia"/>
          <w:szCs w:val="21"/>
        </w:rPr>
        <w:t>へ</w:t>
      </w:r>
      <w:r w:rsidR="007C199B" w:rsidRPr="00452E52">
        <w:rPr>
          <w:rFonts w:ascii="ＭＳ 明朝" w:eastAsia="ＭＳ 明朝" w:hAnsi="ＭＳ 明朝" w:hint="eastAsia"/>
          <w:szCs w:val="21"/>
        </w:rPr>
        <w:t>増加させることを目標に取り組んでいきます。</w:t>
      </w:r>
    </w:p>
    <w:p w14:paraId="26FACCBA" w14:textId="77777777" w:rsidR="00626ED7" w:rsidRPr="00452E52" w:rsidRDefault="002C1980" w:rsidP="00FA66BC">
      <w:pPr>
        <w:ind w:firstLineChars="100" w:firstLine="210"/>
        <w:rPr>
          <w:rFonts w:ascii="ＭＳ 明朝" w:eastAsia="ＭＳ 明朝" w:hAnsi="ＭＳ 明朝"/>
          <w:szCs w:val="21"/>
        </w:rPr>
      </w:pPr>
      <w:r w:rsidRPr="00452E52">
        <w:rPr>
          <w:rFonts w:ascii="ＭＳ 明朝" w:eastAsia="ＭＳ 明朝" w:hAnsi="ＭＳ 明朝" w:hint="eastAsia"/>
          <w:szCs w:val="21"/>
        </w:rPr>
        <w:t>そして、</w:t>
      </w:r>
      <w:r w:rsidR="007C199B" w:rsidRPr="00452E52">
        <w:rPr>
          <w:rFonts w:ascii="ＭＳ 明朝" w:eastAsia="ＭＳ 明朝" w:hAnsi="ＭＳ 明朝" w:hint="eastAsia"/>
          <w:szCs w:val="21"/>
        </w:rPr>
        <w:t>次の内容の取組みを推進していきます。</w:t>
      </w:r>
    </w:p>
    <w:p w14:paraId="7E8CC871" w14:textId="77777777" w:rsidR="00626ED7" w:rsidRPr="00452E52" w:rsidRDefault="00626ED7" w:rsidP="00626ED7">
      <w:pPr>
        <w:rPr>
          <w:rFonts w:ascii="ＭＳ 明朝" w:eastAsia="ＭＳ 明朝" w:hAnsi="ＭＳ 明朝"/>
          <w:szCs w:val="21"/>
        </w:rPr>
      </w:pPr>
      <w:r w:rsidRPr="00452E52">
        <w:rPr>
          <w:rFonts w:ascii="ＭＳ 明朝" w:eastAsia="ＭＳ 明朝" w:hAnsi="ＭＳ 明朝"/>
          <w:szCs w:val="21"/>
        </w:rPr>
        <w:t>(1)意欲の高い農業者の経営改善支援</w:t>
      </w:r>
    </w:p>
    <w:p w14:paraId="79F2A530" w14:textId="77777777" w:rsidR="00626ED7" w:rsidRPr="00452E52" w:rsidRDefault="00626ED7" w:rsidP="00E56C4A">
      <w:pPr>
        <w:ind w:firstLineChars="100" w:firstLine="210"/>
        <w:rPr>
          <w:rFonts w:ascii="ＭＳ 明朝" w:eastAsia="ＭＳ 明朝" w:hAnsi="ＭＳ 明朝"/>
          <w:szCs w:val="21"/>
        </w:rPr>
      </w:pPr>
      <w:r w:rsidRPr="00452E52">
        <w:rPr>
          <w:rFonts w:ascii="ＭＳ 明朝" w:eastAsia="ＭＳ 明朝" w:hAnsi="ＭＳ 明朝" w:hint="eastAsia"/>
          <w:szCs w:val="21"/>
        </w:rPr>
        <w:t>経営拡大意向を有する農業者等への集中的な支援</w:t>
      </w:r>
      <w:r w:rsidR="007C199B" w:rsidRPr="00452E52">
        <w:rPr>
          <w:rFonts w:ascii="ＭＳ 明朝" w:eastAsia="ＭＳ 明朝" w:hAnsi="ＭＳ 明朝" w:hint="eastAsia"/>
          <w:szCs w:val="21"/>
        </w:rPr>
        <w:t>をしていきます。</w:t>
      </w:r>
    </w:p>
    <w:p w14:paraId="6CB8124E" w14:textId="77777777" w:rsidR="00626ED7" w:rsidRPr="00452E52" w:rsidRDefault="00626ED7" w:rsidP="00626ED7">
      <w:pPr>
        <w:rPr>
          <w:rFonts w:ascii="ＭＳ 明朝" w:eastAsia="ＭＳ 明朝" w:hAnsi="ＭＳ 明朝"/>
          <w:szCs w:val="21"/>
        </w:rPr>
      </w:pPr>
      <w:r w:rsidRPr="00452E52">
        <w:rPr>
          <w:rFonts w:ascii="ＭＳ 明朝" w:eastAsia="ＭＳ 明朝" w:hAnsi="ＭＳ 明朝"/>
          <w:szCs w:val="21"/>
        </w:rPr>
        <w:t>(2)新規就農者・企業の確保育成</w:t>
      </w:r>
    </w:p>
    <w:p w14:paraId="6CA31B84" w14:textId="77777777" w:rsidR="00626ED7" w:rsidRPr="00452E52" w:rsidRDefault="007C199B" w:rsidP="00E56C4A">
      <w:pPr>
        <w:ind w:firstLineChars="100" w:firstLine="210"/>
        <w:rPr>
          <w:rFonts w:ascii="ＭＳ 明朝" w:eastAsia="ＭＳ 明朝" w:hAnsi="ＭＳ 明朝"/>
          <w:szCs w:val="21"/>
        </w:rPr>
      </w:pPr>
      <w:r w:rsidRPr="00452E52">
        <w:rPr>
          <w:rFonts w:ascii="ＭＳ 明朝" w:eastAsia="ＭＳ 明朝" w:hAnsi="ＭＳ 明朝" w:hint="eastAsia"/>
          <w:szCs w:val="21"/>
        </w:rPr>
        <w:t>地域に密着した</w:t>
      </w:r>
      <w:r w:rsidR="00626ED7" w:rsidRPr="00452E52">
        <w:rPr>
          <w:rFonts w:ascii="ＭＳ 明朝" w:eastAsia="ＭＳ 明朝" w:hAnsi="ＭＳ 明朝" w:hint="eastAsia"/>
          <w:szCs w:val="21"/>
        </w:rPr>
        <w:t>新規就農者</w:t>
      </w:r>
      <w:r w:rsidRPr="00452E52">
        <w:rPr>
          <w:rFonts w:ascii="ＭＳ 明朝" w:eastAsia="ＭＳ 明朝" w:hAnsi="ＭＳ 明朝" w:hint="eastAsia"/>
          <w:szCs w:val="21"/>
        </w:rPr>
        <w:t>を</w:t>
      </w:r>
      <w:r w:rsidR="00626ED7" w:rsidRPr="00452E52">
        <w:rPr>
          <w:rFonts w:ascii="ＭＳ 明朝" w:eastAsia="ＭＳ 明朝" w:hAnsi="ＭＳ 明朝" w:hint="eastAsia"/>
          <w:szCs w:val="21"/>
        </w:rPr>
        <w:t>確保</w:t>
      </w:r>
      <w:r w:rsidRPr="00452E52">
        <w:rPr>
          <w:rFonts w:ascii="ＭＳ 明朝" w:eastAsia="ＭＳ 明朝" w:hAnsi="ＭＳ 明朝" w:hint="eastAsia"/>
          <w:szCs w:val="21"/>
        </w:rPr>
        <w:t>する</w:t>
      </w:r>
      <w:r w:rsidR="00626ED7" w:rsidRPr="00452E52">
        <w:rPr>
          <w:rFonts w:ascii="ＭＳ 明朝" w:eastAsia="ＭＳ 明朝" w:hAnsi="ＭＳ 明朝" w:hint="eastAsia"/>
          <w:szCs w:val="21"/>
        </w:rPr>
        <w:t>対策や</w:t>
      </w:r>
      <w:r w:rsidRPr="00452E52">
        <w:rPr>
          <w:rFonts w:ascii="ＭＳ 明朝" w:eastAsia="ＭＳ 明朝" w:hAnsi="ＭＳ 明朝" w:hint="eastAsia"/>
          <w:szCs w:val="21"/>
        </w:rPr>
        <w:t>、</w:t>
      </w:r>
      <w:r w:rsidR="00626ED7" w:rsidRPr="00452E52">
        <w:rPr>
          <w:rFonts w:ascii="ＭＳ 明朝" w:eastAsia="ＭＳ 明朝" w:hAnsi="ＭＳ 明朝" w:hint="eastAsia"/>
          <w:szCs w:val="21"/>
        </w:rPr>
        <w:t>高収益を目指す企業の参入</w:t>
      </w:r>
      <w:r w:rsidRPr="00452E52">
        <w:rPr>
          <w:rFonts w:ascii="ＭＳ 明朝" w:eastAsia="ＭＳ 明朝" w:hAnsi="ＭＳ 明朝" w:hint="eastAsia"/>
          <w:szCs w:val="21"/>
        </w:rPr>
        <w:t>を</w:t>
      </w:r>
      <w:r w:rsidR="00626ED7" w:rsidRPr="00452E52">
        <w:rPr>
          <w:rFonts w:ascii="ＭＳ 明朝" w:eastAsia="ＭＳ 明朝" w:hAnsi="ＭＳ 明朝" w:hint="eastAsia"/>
          <w:szCs w:val="21"/>
        </w:rPr>
        <w:t>促進</w:t>
      </w:r>
      <w:r w:rsidRPr="00452E52">
        <w:rPr>
          <w:rFonts w:ascii="ＭＳ 明朝" w:eastAsia="ＭＳ 明朝" w:hAnsi="ＭＳ 明朝" w:hint="eastAsia"/>
          <w:szCs w:val="21"/>
        </w:rPr>
        <w:t>していきます。</w:t>
      </w:r>
    </w:p>
    <w:p w14:paraId="4863876C" w14:textId="77777777" w:rsidR="00626ED7" w:rsidRPr="00452E52" w:rsidRDefault="007C199B" w:rsidP="00E56C4A">
      <w:pPr>
        <w:ind w:firstLineChars="100" w:firstLine="210"/>
        <w:rPr>
          <w:rFonts w:ascii="ＭＳ 明朝" w:eastAsia="ＭＳ 明朝" w:hAnsi="ＭＳ 明朝"/>
          <w:szCs w:val="21"/>
        </w:rPr>
      </w:pPr>
      <w:r w:rsidRPr="00452E52">
        <w:rPr>
          <w:rFonts w:ascii="ＭＳ 明朝" w:eastAsia="ＭＳ 明朝" w:hAnsi="ＭＳ 明朝" w:hint="eastAsia"/>
          <w:szCs w:val="21"/>
        </w:rPr>
        <w:t>食品産業等、農業関連ビジネスのスタートアップ支援</w:t>
      </w:r>
      <w:r w:rsidR="002C1980" w:rsidRPr="00452E52">
        <w:rPr>
          <w:rFonts w:ascii="ＭＳ 明朝" w:eastAsia="ＭＳ 明朝" w:hAnsi="ＭＳ 明朝" w:hint="eastAsia"/>
          <w:szCs w:val="21"/>
        </w:rPr>
        <w:t>の実施</w:t>
      </w:r>
      <w:r w:rsidRPr="00452E52">
        <w:rPr>
          <w:rFonts w:ascii="ＭＳ 明朝" w:eastAsia="ＭＳ 明朝" w:hAnsi="ＭＳ 明朝" w:hint="eastAsia"/>
          <w:szCs w:val="21"/>
        </w:rPr>
        <w:t>。</w:t>
      </w:r>
    </w:p>
    <w:p w14:paraId="2D4F0670" w14:textId="77777777" w:rsidR="00626ED7" w:rsidRPr="00452E52" w:rsidRDefault="00923396" w:rsidP="00626ED7">
      <w:pPr>
        <w:rPr>
          <w:rFonts w:ascii="ＭＳ 明朝" w:eastAsia="ＭＳ 明朝" w:hAnsi="ＭＳ 明朝"/>
          <w:szCs w:val="21"/>
        </w:rPr>
      </w:pPr>
      <w:r w:rsidRPr="00452E52">
        <w:rPr>
          <w:rFonts w:ascii="ＭＳ 明朝" w:eastAsia="ＭＳ 明朝" w:hAnsi="ＭＳ 明朝"/>
          <w:szCs w:val="21"/>
        </w:rPr>
        <w:t xml:space="preserve"> </w:t>
      </w:r>
      <w:r w:rsidR="00626ED7" w:rsidRPr="00452E52">
        <w:rPr>
          <w:rFonts w:ascii="ＭＳ 明朝" w:eastAsia="ＭＳ 明朝" w:hAnsi="ＭＳ 明朝"/>
          <w:szCs w:val="21"/>
        </w:rPr>
        <w:t>(3)マーケットインの発想による重点品目の生産振興</w:t>
      </w:r>
    </w:p>
    <w:p w14:paraId="4BB6C61C" w14:textId="77777777" w:rsidR="007C199B" w:rsidRPr="00452E52" w:rsidRDefault="00626ED7" w:rsidP="00E56C4A">
      <w:pPr>
        <w:ind w:firstLineChars="100" w:firstLine="210"/>
        <w:rPr>
          <w:rFonts w:ascii="ＭＳ 明朝" w:eastAsia="ＭＳ 明朝" w:hAnsi="ＭＳ 明朝"/>
          <w:szCs w:val="21"/>
        </w:rPr>
      </w:pPr>
      <w:r w:rsidRPr="00452E52">
        <w:rPr>
          <w:rFonts w:ascii="ＭＳ 明朝" w:eastAsia="ＭＳ 明朝" w:hAnsi="ＭＳ 明朝" w:hint="eastAsia"/>
          <w:szCs w:val="21"/>
        </w:rPr>
        <w:t>地域農業の活性化</w:t>
      </w:r>
      <w:r w:rsidR="007C199B" w:rsidRPr="00452E52">
        <w:rPr>
          <w:rFonts w:ascii="ＭＳ 明朝" w:eastAsia="ＭＳ 明朝" w:hAnsi="ＭＳ 明朝" w:hint="eastAsia"/>
          <w:szCs w:val="21"/>
        </w:rPr>
        <w:t>のため、「いちご、えだまめ、ぶどう、なす、きくな」を重点品目と定めて、生産技術と生産体制の強化に取り組みます。</w:t>
      </w:r>
    </w:p>
    <w:p w14:paraId="3DDB0EB1" w14:textId="77777777" w:rsidR="00626ED7" w:rsidRPr="00452E52" w:rsidRDefault="00626ED7" w:rsidP="00626ED7">
      <w:pPr>
        <w:rPr>
          <w:rFonts w:ascii="ＭＳ 明朝" w:eastAsia="ＭＳ 明朝" w:hAnsi="ＭＳ 明朝"/>
          <w:szCs w:val="21"/>
        </w:rPr>
      </w:pPr>
      <w:r w:rsidRPr="00452E52">
        <w:rPr>
          <w:rFonts w:ascii="ＭＳ 明朝" w:eastAsia="ＭＳ 明朝" w:hAnsi="ＭＳ 明朝"/>
          <w:szCs w:val="21"/>
        </w:rPr>
        <w:t>(4)成</w:t>
      </w:r>
      <w:r w:rsidRPr="00452E52">
        <w:rPr>
          <w:rFonts w:ascii="Microsoft YaHei" w:eastAsia="Microsoft YaHei" w:hAnsi="Microsoft YaHei" w:cs="Microsoft YaHei" w:hint="eastAsia"/>
          <w:szCs w:val="21"/>
        </w:rPr>
        <w:t>⾧</w:t>
      </w:r>
      <w:r w:rsidRPr="00452E52">
        <w:rPr>
          <w:rFonts w:ascii="ＭＳ 明朝" w:eastAsia="ＭＳ 明朝" w:hAnsi="ＭＳ 明朝" w:cs="ＭＳ 明朝" w:hint="eastAsia"/>
          <w:szCs w:val="21"/>
        </w:rPr>
        <w:t>を支える生産基盤の整備</w:t>
      </w:r>
    </w:p>
    <w:p w14:paraId="17CF7312" w14:textId="77777777" w:rsidR="00626ED7" w:rsidRPr="00452E52" w:rsidRDefault="007C199B" w:rsidP="00E56C4A">
      <w:pPr>
        <w:ind w:firstLineChars="100" w:firstLine="210"/>
        <w:rPr>
          <w:rFonts w:ascii="ＭＳ 明朝" w:eastAsia="ＭＳ 明朝" w:hAnsi="ＭＳ 明朝"/>
          <w:szCs w:val="21"/>
        </w:rPr>
      </w:pPr>
      <w:r w:rsidRPr="00452E52">
        <w:rPr>
          <w:rFonts w:ascii="ＭＳ 明朝" w:eastAsia="ＭＳ 明朝" w:hAnsi="ＭＳ 明朝" w:hint="eastAsia"/>
          <w:szCs w:val="21"/>
        </w:rPr>
        <w:t>農地の集積集約を進める基盤整備を</w:t>
      </w:r>
      <w:r w:rsidR="00626ED7" w:rsidRPr="00452E52">
        <w:rPr>
          <w:rFonts w:ascii="ＭＳ 明朝" w:eastAsia="ＭＳ 明朝" w:hAnsi="ＭＳ 明朝" w:hint="eastAsia"/>
          <w:szCs w:val="21"/>
        </w:rPr>
        <w:t>推進</w:t>
      </w:r>
      <w:r w:rsidRPr="00452E52">
        <w:rPr>
          <w:rFonts w:ascii="ＭＳ 明朝" w:eastAsia="ＭＳ 明朝" w:hAnsi="ＭＳ 明朝" w:hint="eastAsia"/>
          <w:szCs w:val="21"/>
        </w:rPr>
        <w:t>していきます。</w:t>
      </w:r>
    </w:p>
    <w:p w14:paraId="0C7E3A0E" w14:textId="77777777" w:rsidR="00626ED7" w:rsidRPr="00452E52" w:rsidRDefault="00626ED7" w:rsidP="00626ED7">
      <w:pPr>
        <w:rPr>
          <w:rFonts w:ascii="ＭＳ 明朝" w:eastAsia="ＭＳ 明朝" w:hAnsi="ＭＳ 明朝"/>
          <w:szCs w:val="21"/>
        </w:rPr>
      </w:pPr>
      <w:r w:rsidRPr="00452E52">
        <w:rPr>
          <w:rFonts w:ascii="ＭＳ 明朝" w:eastAsia="ＭＳ 明朝" w:hAnsi="ＭＳ 明朝"/>
          <w:szCs w:val="21"/>
        </w:rPr>
        <w:t>(5)成</w:t>
      </w:r>
      <w:r w:rsidRPr="00452E52">
        <w:rPr>
          <w:rFonts w:ascii="Microsoft YaHei" w:eastAsia="Microsoft YaHei" w:hAnsi="Microsoft YaHei" w:cs="Microsoft YaHei" w:hint="eastAsia"/>
          <w:szCs w:val="21"/>
        </w:rPr>
        <w:t>⾧</w:t>
      </w:r>
      <w:r w:rsidRPr="00452E52">
        <w:rPr>
          <w:rFonts w:ascii="ＭＳ 明朝" w:eastAsia="ＭＳ 明朝" w:hAnsi="ＭＳ 明朝" w:cs="ＭＳ 明朝" w:hint="eastAsia"/>
          <w:szCs w:val="21"/>
        </w:rPr>
        <w:t>と持続に資するスマート技術導入の推進</w:t>
      </w:r>
    </w:p>
    <w:p w14:paraId="6185ED9F" w14:textId="77777777" w:rsidR="00626ED7" w:rsidRPr="00452E52" w:rsidRDefault="007C199B" w:rsidP="00E56C4A">
      <w:pPr>
        <w:ind w:firstLineChars="100" w:firstLine="210"/>
        <w:rPr>
          <w:rFonts w:ascii="ＭＳ 明朝" w:eastAsia="ＭＳ 明朝" w:hAnsi="ＭＳ 明朝"/>
          <w:szCs w:val="21"/>
        </w:rPr>
      </w:pPr>
      <w:r w:rsidRPr="00452E52">
        <w:rPr>
          <w:rFonts w:ascii="ＭＳ 明朝" w:eastAsia="ＭＳ 明朝" w:hAnsi="ＭＳ 明朝" w:hint="eastAsia"/>
          <w:szCs w:val="21"/>
        </w:rPr>
        <w:t>スマート技術を導入することで、農産物の高品質化や省力化・労務管理の効率化などが期待できるので、</w:t>
      </w:r>
      <w:r w:rsidR="00626ED7" w:rsidRPr="00452E52">
        <w:rPr>
          <w:rFonts w:ascii="ＭＳ 明朝" w:eastAsia="ＭＳ 明朝" w:hAnsi="ＭＳ 明朝" w:hint="eastAsia"/>
          <w:szCs w:val="21"/>
        </w:rPr>
        <w:t>収益性向上・経営拡大</w:t>
      </w:r>
      <w:r w:rsidRPr="00452E52">
        <w:rPr>
          <w:rFonts w:ascii="ＭＳ 明朝" w:eastAsia="ＭＳ 明朝" w:hAnsi="ＭＳ 明朝" w:hint="eastAsia"/>
          <w:szCs w:val="21"/>
        </w:rPr>
        <w:t>を目指し、生産者がスマート技術を導入することができるように</w:t>
      </w:r>
      <w:r w:rsidR="00626ED7" w:rsidRPr="00452E52">
        <w:rPr>
          <w:rFonts w:ascii="ＭＳ 明朝" w:eastAsia="ＭＳ 明朝" w:hAnsi="ＭＳ 明朝" w:hint="eastAsia"/>
          <w:szCs w:val="21"/>
        </w:rPr>
        <w:t>支援</w:t>
      </w:r>
      <w:r w:rsidRPr="00452E52">
        <w:rPr>
          <w:rFonts w:ascii="ＭＳ 明朝" w:eastAsia="ＭＳ 明朝" w:hAnsi="ＭＳ 明朝" w:hint="eastAsia"/>
          <w:szCs w:val="21"/>
        </w:rPr>
        <w:t>をしていきます。</w:t>
      </w:r>
    </w:p>
    <w:p w14:paraId="69F9D1FD" w14:textId="77777777" w:rsidR="007C199B" w:rsidRPr="00452E52" w:rsidRDefault="007C199B" w:rsidP="00626ED7">
      <w:pPr>
        <w:rPr>
          <w:rFonts w:ascii="ＭＳ 明朝" w:eastAsia="ＭＳ 明朝" w:hAnsi="ＭＳ 明朝"/>
          <w:szCs w:val="21"/>
        </w:rPr>
      </w:pPr>
    </w:p>
    <w:p w14:paraId="2FF9BFF6" w14:textId="3F828935" w:rsidR="00923396" w:rsidRPr="00452E52" w:rsidRDefault="002C1980" w:rsidP="00FA66BC">
      <w:pPr>
        <w:ind w:firstLineChars="100" w:firstLine="210"/>
        <w:rPr>
          <w:rFonts w:ascii="ＭＳ 明朝" w:eastAsia="ＭＳ 明朝" w:hAnsi="ＭＳ 明朝"/>
          <w:szCs w:val="21"/>
        </w:rPr>
      </w:pPr>
      <w:r w:rsidRPr="00452E52">
        <w:rPr>
          <w:rFonts w:ascii="ＭＳ 明朝" w:eastAsia="ＭＳ 明朝" w:hAnsi="ＭＳ 明朝" w:hint="eastAsia"/>
          <w:szCs w:val="21"/>
        </w:rPr>
        <w:t>主な新規施策</w:t>
      </w:r>
      <w:r w:rsidR="00923396" w:rsidRPr="00452E52">
        <w:rPr>
          <w:rFonts w:ascii="ＭＳ 明朝" w:eastAsia="ＭＳ 明朝" w:hAnsi="ＭＳ 明朝" w:hint="eastAsia"/>
          <w:szCs w:val="21"/>
        </w:rPr>
        <w:t>としては、「</w:t>
      </w:r>
      <w:r w:rsidR="00626ED7" w:rsidRPr="00452E52">
        <w:rPr>
          <w:rFonts w:ascii="ＭＳ 明朝" w:eastAsia="ＭＳ 明朝" w:hAnsi="ＭＳ 明朝" w:hint="eastAsia"/>
          <w:szCs w:val="21"/>
        </w:rPr>
        <w:t>農業関連ビジネススタートアップ促進事業</w:t>
      </w:r>
      <w:r w:rsidR="00923396" w:rsidRPr="00452E52">
        <w:rPr>
          <w:rFonts w:ascii="ＭＳ 明朝" w:eastAsia="ＭＳ 明朝" w:hAnsi="ＭＳ 明朝" w:hint="eastAsia"/>
          <w:szCs w:val="21"/>
        </w:rPr>
        <w:t>」と「スマート農業導入加速化事業」の</w:t>
      </w:r>
      <w:r w:rsidR="0081311A" w:rsidRPr="00452E52">
        <w:rPr>
          <w:rFonts w:ascii="ＭＳ 明朝" w:eastAsia="ＭＳ 明朝" w:hAnsi="ＭＳ 明朝" w:hint="eastAsia"/>
          <w:szCs w:val="21"/>
        </w:rPr>
        <w:t>2</w:t>
      </w:r>
      <w:r w:rsidR="00923396" w:rsidRPr="00452E52">
        <w:rPr>
          <w:rFonts w:ascii="ＭＳ 明朝" w:eastAsia="ＭＳ 明朝" w:hAnsi="ＭＳ 明朝" w:hint="eastAsia"/>
          <w:szCs w:val="21"/>
        </w:rPr>
        <w:t>つが挙げられます。</w:t>
      </w:r>
    </w:p>
    <w:p w14:paraId="1B460D2C" w14:textId="35E04903" w:rsidR="00626ED7" w:rsidRPr="00452E52" w:rsidRDefault="00923396" w:rsidP="00E56C4A">
      <w:pPr>
        <w:ind w:firstLineChars="100" w:firstLine="210"/>
        <w:rPr>
          <w:rFonts w:ascii="ＭＳ 明朝" w:eastAsia="ＭＳ 明朝" w:hAnsi="ＭＳ 明朝"/>
          <w:szCs w:val="21"/>
        </w:rPr>
      </w:pPr>
      <w:r w:rsidRPr="00452E52">
        <w:rPr>
          <w:rFonts w:ascii="ＭＳ 明朝" w:eastAsia="ＭＳ 明朝" w:hAnsi="ＭＳ 明朝" w:hint="eastAsia"/>
          <w:szCs w:val="21"/>
        </w:rPr>
        <w:t>一つ目の「農業関連ビジネススタートアップ促進事業」では、令和</w:t>
      </w:r>
      <w:r w:rsidR="0081311A" w:rsidRPr="00452E52">
        <w:rPr>
          <w:rFonts w:ascii="ＭＳ 明朝" w:eastAsia="ＭＳ 明朝" w:hAnsi="ＭＳ 明朝" w:hint="eastAsia"/>
          <w:szCs w:val="21"/>
        </w:rPr>
        <w:t>4</w:t>
      </w:r>
      <w:r w:rsidRPr="00452E52">
        <w:rPr>
          <w:rFonts w:ascii="ＭＳ 明朝" w:eastAsia="ＭＳ 明朝" w:hAnsi="ＭＳ 明朝" w:hint="eastAsia"/>
          <w:szCs w:val="21"/>
        </w:rPr>
        <w:t>年度に新たに119万</w:t>
      </w:r>
      <w:r w:rsidR="0081311A" w:rsidRPr="00452E52">
        <w:rPr>
          <w:rFonts w:ascii="ＭＳ 明朝" w:eastAsia="ＭＳ 明朝" w:hAnsi="ＭＳ 明朝" w:hint="eastAsia"/>
          <w:szCs w:val="21"/>
        </w:rPr>
        <w:t>5000</w:t>
      </w:r>
      <w:r w:rsidRPr="00452E52">
        <w:rPr>
          <w:rFonts w:ascii="ＭＳ 明朝" w:eastAsia="ＭＳ 明朝" w:hAnsi="ＭＳ 明朝" w:hint="eastAsia"/>
          <w:szCs w:val="21"/>
        </w:rPr>
        <w:t>円の予算を確保しました。主な内容としては、</w:t>
      </w:r>
      <w:r w:rsidR="00626ED7" w:rsidRPr="00452E52">
        <w:rPr>
          <w:rFonts w:ascii="ＭＳ 明朝" w:eastAsia="ＭＳ 明朝" w:hAnsi="ＭＳ 明朝" w:hint="eastAsia"/>
          <w:szCs w:val="21"/>
        </w:rPr>
        <w:t>農業ビジネスの起業を目指す方を対象</w:t>
      </w:r>
      <w:r w:rsidR="00626ED7" w:rsidRPr="00452E52">
        <w:rPr>
          <w:rFonts w:ascii="ＭＳ 明朝" w:eastAsia="ＭＳ 明朝" w:hAnsi="ＭＳ 明朝" w:hint="eastAsia"/>
          <w:szCs w:val="21"/>
        </w:rPr>
        <w:lastRenderedPageBreak/>
        <w:t>としたセミナーの開催</w:t>
      </w:r>
      <w:r w:rsidRPr="00452E52">
        <w:rPr>
          <w:rFonts w:ascii="ＭＳ 明朝" w:eastAsia="ＭＳ 明朝" w:hAnsi="ＭＳ 明朝" w:hint="eastAsia"/>
          <w:szCs w:val="21"/>
        </w:rPr>
        <w:t>やコンテストの実施です。</w:t>
      </w:r>
    </w:p>
    <w:p w14:paraId="222ED623" w14:textId="77777777" w:rsidR="00621377" w:rsidRPr="00452E52" w:rsidRDefault="00621377" w:rsidP="00E56C4A">
      <w:pPr>
        <w:ind w:firstLineChars="100" w:firstLine="210"/>
        <w:rPr>
          <w:rFonts w:ascii="ＭＳ 明朝" w:eastAsia="ＭＳ 明朝" w:hAnsi="ＭＳ 明朝"/>
          <w:szCs w:val="21"/>
        </w:rPr>
      </w:pPr>
    </w:p>
    <w:p w14:paraId="69740B6D" w14:textId="77777777" w:rsidR="009E1C64" w:rsidRPr="00452E52" w:rsidRDefault="009E1C64" w:rsidP="009E1C64">
      <w:pPr>
        <w:ind w:firstLineChars="100" w:firstLine="210"/>
        <w:rPr>
          <w:rFonts w:ascii="ＭＳ 明朝" w:eastAsia="ＭＳ 明朝" w:hAnsi="ＭＳ 明朝"/>
          <w:szCs w:val="21"/>
        </w:rPr>
      </w:pPr>
      <w:r w:rsidRPr="00452E52">
        <w:rPr>
          <w:rFonts w:ascii="ＭＳ 明朝" w:eastAsia="ＭＳ 明朝" w:hAnsi="ＭＳ 明朝" w:hint="eastAsia"/>
          <w:szCs w:val="21"/>
        </w:rPr>
        <w:t>（図）ビジネススタートアップ促進事業のチラシ</w:t>
      </w:r>
    </w:p>
    <w:p w14:paraId="23E74884" w14:textId="77777777" w:rsidR="009E1C64" w:rsidRPr="00452E52" w:rsidRDefault="009E1C64" w:rsidP="009E1C64">
      <w:pPr>
        <w:rPr>
          <w:rFonts w:ascii="ＭＳ 明朝" w:eastAsia="ＭＳ 明朝" w:hAnsi="ＭＳ 明朝"/>
          <w:szCs w:val="21"/>
        </w:rPr>
      </w:pPr>
    </w:p>
    <w:p w14:paraId="7AD5A35A" w14:textId="79D9B475" w:rsidR="00626ED7" w:rsidRPr="00452E52" w:rsidRDefault="00923396" w:rsidP="00E56C4A">
      <w:pPr>
        <w:ind w:firstLineChars="100" w:firstLine="210"/>
        <w:rPr>
          <w:rFonts w:ascii="ＭＳ 明朝" w:eastAsia="ＭＳ 明朝" w:hAnsi="ＭＳ 明朝"/>
          <w:szCs w:val="21"/>
        </w:rPr>
      </w:pPr>
      <w:r w:rsidRPr="00452E52">
        <w:rPr>
          <w:rFonts w:ascii="ＭＳ 明朝" w:eastAsia="ＭＳ 明朝" w:hAnsi="ＭＳ 明朝" w:hint="eastAsia"/>
          <w:szCs w:val="21"/>
        </w:rPr>
        <w:t>二つ目の「</w:t>
      </w:r>
      <w:r w:rsidR="00626ED7" w:rsidRPr="00452E52">
        <w:rPr>
          <w:rFonts w:ascii="ＭＳ 明朝" w:eastAsia="ＭＳ 明朝" w:hAnsi="ＭＳ 明朝" w:hint="eastAsia"/>
          <w:szCs w:val="21"/>
        </w:rPr>
        <w:t>スマート農業導入加速化事業</w:t>
      </w:r>
      <w:r w:rsidRPr="00452E52">
        <w:rPr>
          <w:rFonts w:ascii="ＭＳ 明朝" w:eastAsia="ＭＳ 明朝" w:hAnsi="ＭＳ 明朝" w:hint="eastAsia"/>
          <w:szCs w:val="21"/>
        </w:rPr>
        <w:t>では、令和4年度に284万9000円の予算を確保しました。</w:t>
      </w:r>
      <w:r w:rsidR="00626ED7" w:rsidRPr="00452E52">
        <w:rPr>
          <w:rFonts w:ascii="ＭＳ 明朝" w:eastAsia="ＭＳ 明朝" w:hAnsi="ＭＳ 明朝" w:hint="eastAsia"/>
          <w:szCs w:val="21"/>
        </w:rPr>
        <w:t>施設園芸における</w:t>
      </w:r>
      <w:r w:rsidR="00626ED7" w:rsidRPr="00452E52">
        <w:rPr>
          <w:rFonts w:ascii="ＭＳ 明朝" w:eastAsia="ＭＳ 明朝" w:hAnsi="ＭＳ 明朝"/>
          <w:szCs w:val="21"/>
        </w:rPr>
        <w:t>ICTを活用した品質向上や</w:t>
      </w:r>
      <w:r w:rsidRPr="00452E52">
        <w:rPr>
          <w:rFonts w:ascii="ＭＳ 明朝" w:eastAsia="ＭＳ 明朝" w:hAnsi="ＭＳ 明朝" w:hint="eastAsia"/>
          <w:szCs w:val="21"/>
        </w:rPr>
        <w:t>、</w:t>
      </w:r>
      <w:r w:rsidR="00626ED7" w:rsidRPr="00452E52">
        <w:rPr>
          <w:rFonts w:ascii="ＭＳ 明朝" w:eastAsia="ＭＳ 明朝" w:hAnsi="ＭＳ 明朝" w:hint="eastAsia"/>
          <w:szCs w:val="21"/>
        </w:rPr>
        <w:t>収量</w:t>
      </w:r>
      <w:r w:rsidRPr="00452E52">
        <w:rPr>
          <w:rFonts w:ascii="ＭＳ 明朝" w:eastAsia="ＭＳ 明朝" w:hAnsi="ＭＳ 明朝" w:hint="eastAsia"/>
          <w:szCs w:val="21"/>
        </w:rPr>
        <w:t>の</w:t>
      </w:r>
      <w:r w:rsidR="00626ED7" w:rsidRPr="00452E52">
        <w:rPr>
          <w:rFonts w:ascii="ＭＳ 明朝" w:eastAsia="ＭＳ 明朝" w:hAnsi="ＭＳ 明朝" w:hint="eastAsia"/>
          <w:szCs w:val="21"/>
        </w:rPr>
        <w:t>増</w:t>
      </w:r>
      <w:r w:rsidRPr="00452E52">
        <w:rPr>
          <w:rFonts w:ascii="ＭＳ 明朝" w:eastAsia="ＭＳ 明朝" w:hAnsi="ＭＳ 明朝" w:hint="eastAsia"/>
          <w:szCs w:val="21"/>
        </w:rPr>
        <w:t>加</w:t>
      </w:r>
      <w:r w:rsidR="00626ED7" w:rsidRPr="00452E52">
        <w:rPr>
          <w:rFonts w:ascii="ＭＳ 明朝" w:eastAsia="ＭＳ 明朝" w:hAnsi="ＭＳ 明朝" w:hint="eastAsia"/>
          <w:szCs w:val="21"/>
        </w:rPr>
        <w:t>による収益性</w:t>
      </w:r>
      <w:r w:rsidRPr="00452E52">
        <w:rPr>
          <w:rFonts w:ascii="ＭＳ 明朝" w:eastAsia="ＭＳ 明朝" w:hAnsi="ＭＳ 明朝" w:hint="eastAsia"/>
          <w:szCs w:val="21"/>
        </w:rPr>
        <w:t>の</w:t>
      </w:r>
      <w:r w:rsidR="00626ED7" w:rsidRPr="00452E52">
        <w:rPr>
          <w:rFonts w:ascii="ＭＳ 明朝" w:eastAsia="ＭＳ 明朝" w:hAnsi="ＭＳ 明朝" w:hint="eastAsia"/>
          <w:szCs w:val="21"/>
        </w:rPr>
        <w:t>向上</w:t>
      </w:r>
      <w:r w:rsidRPr="00452E52">
        <w:rPr>
          <w:rFonts w:ascii="ＭＳ 明朝" w:eastAsia="ＭＳ 明朝" w:hAnsi="ＭＳ 明朝" w:hint="eastAsia"/>
          <w:szCs w:val="21"/>
        </w:rPr>
        <w:t>に向けた活動や、</w:t>
      </w:r>
      <w:r w:rsidR="00626ED7" w:rsidRPr="00452E52">
        <w:rPr>
          <w:rFonts w:ascii="ＭＳ 明朝" w:eastAsia="ＭＳ 明朝" w:hAnsi="ＭＳ 明朝"/>
          <w:szCs w:val="21"/>
        </w:rPr>
        <w:t>AIを使った自動灌水設備による省力化</w:t>
      </w:r>
      <w:r w:rsidRPr="00452E52">
        <w:rPr>
          <w:rFonts w:ascii="ＭＳ 明朝" w:eastAsia="ＭＳ 明朝" w:hAnsi="ＭＳ 明朝" w:hint="eastAsia"/>
          <w:szCs w:val="21"/>
        </w:rPr>
        <w:t>に向け、革新技術の開発や導</w:t>
      </w:r>
      <w:r w:rsidR="00626ED7" w:rsidRPr="00452E52">
        <w:rPr>
          <w:rFonts w:ascii="ＭＳ 明朝" w:eastAsia="ＭＳ 明朝" w:hAnsi="ＭＳ 明朝" w:hint="eastAsia"/>
          <w:szCs w:val="21"/>
        </w:rPr>
        <w:t>入ロードマップの改訂</w:t>
      </w:r>
      <w:r w:rsidRPr="00452E52">
        <w:rPr>
          <w:rFonts w:ascii="ＭＳ 明朝" w:eastAsia="ＭＳ 明朝" w:hAnsi="ＭＳ 明朝" w:hint="eastAsia"/>
          <w:szCs w:val="21"/>
        </w:rPr>
        <w:t>を行っていきます。</w:t>
      </w:r>
    </w:p>
    <w:p w14:paraId="2FECF21A" w14:textId="77777777" w:rsidR="00621377" w:rsidRPr="00452E52" w:rsidRDefault="00621377" w:rsidP="00E56C4A">
      <w:pPr>
        <w:ind w:firstLineChars="100" w:firstLine="210"/>
        <w:rPr>
          <w:rFonts w:ascii="ＭＳ 明朝" w:eastAsia="ＭＳ 明朝" w:hAnsi="ＭＳ 明朝"/>
          <w:szCs w:val="21"/>
        </w:rPr>
      </w:pPr>
    </w:p>
    <w:p w14:paraId="70E8A4C2" w14:textId="77777777" w:rsidR="00626ED7" w:rsidRPr="00452E52" w:rsidRDefault="009E1C64" w:rsidP="009E1C64">
      <w:pPr>
        <w:ind w:firstLineChars="100" w:firstLine="210"/>
        <w:rPr>
          <w:rFonts w:ascii="ＭＳ 明朝" w:eastAsia="ＭＳ 明朝" w:hAnsi="ＭＳ 明朝"/>
          <w:szCs w:val="21"/>
        </w:rPr>
      </w:pPr>
      <w:r w:rsidRPr="00452E52">
        <w:rPr>
          <w:rFonts w:ascii="ＭＳ 明朝" w:eastAsia="ＭＳ 明朝" w:hAnsi="ＭＳ 明朝" w:hint="eastAsia"/>
          <w:szCs w:val="21"/>
        </w:rPr>
        <w:t>（写真）　ビニールハウス内に設置された自動環境制御装置</w:t>
      </w:r>
    </w:p>
    <w:p w14:paraId="2805AA6D" w14:textId="77777777" w:rsidR="009E1C64" w:rsidRPr="00452E52" w:rsidRDefault="009E1C64" w:rsidP="00586E4D">
      <w:pPr>
        <w:rPr>
          <w:rFonts w:ascii="ＭＳ 明朝" w:eastAsia="ＭＳ 明朝" w:hAnsi="ＭＳ 明朝"/>
          <w:szCs w:val="21"/>
        </w:rPr>
      </w:pPr>
    </w:p>
    <w:p w14:paraId="7C67EC7D" w14:textId="762D21C1" w:rsidR="00E56C4A" w:rsidRPr="00452E52" w:rsidRDefault="00586E4D" w:rsidP="00586E4D">
      <w:pPr>
        <w:rPr>
          <w:rFonts w:ascii="ＭＳ 明朝" w:eastAsia="ＭＳ 明朝" w:hAnsi="ＭＳ 明朝"/>
          <w:szCs w:val="21"/>
        </w:rPr>
      </w:pPr>
      <w:r w:rsidRPr="00452E52">
        <w:rPr>
          <w:rFonts w:ascii="ＭＳ 明朝" w:eastAsia="ＭＳ 明朝" w:hAnsi="ＭＳ 明朝" w:hint="eastAsia"/>
          <w:szCs w:val="21"/>
        </w:rPr>
        <w:t>【くらし】</w:t>
      </w:r>
      <w:r w:rsidR="00923396" w:rsidRPr="00452E52">
        <w:rPr>
          <w:rFonts w:ascii="ＭＳ 明朝" w:eastAsia="ＭＳ 明朝" w:hAnsi="ＭＳ 明朝" w:hint="eastAsia"/>
          <w:szCs w:val="21"/>
        </w:rPr>
        <w:t>の観点では、豊かな食や農に接する機会の充実を図るため、「</w:t>
      </w:r>
      <w:r w:rsidRPr="00452E52">
        <w:rPr>
          <w:rFonts w:ascii="ＭＳ 明朝" w:eastAsia="ＭＳ 明朝" w:hAnsi="ＭＳ 明朝" w:hint="eastAsia"/>
          <w:szCs w:val="21"/>
        </w:rPr>
        <w:t>２．豊かな食や農に接する機会の充実</w:t>
      </w:r>
      <w:r w:rsidR="00B55442" w:rsidRPr="00452E52">
        <w:rPr>
          <w:rFonts w:ascii="ＭＳ 明朝" w:eastAsia="ＭＳ 明朝" w:hAnsi="ＭＳ 明朝" w:hint="eastAsia"/>
          <w:szCs w:val="21"/>
        </w:rPr>
        <w:t xml:space="preserve">　―</w:t>
      </w:r>
      <w:r w:rsidRPr="00452E52">
        <w:rPr>
          <w:rFonts w:ascii="ＭＳ 明朝" w:eastAsia="ＭＳ 明朝" w:hAnsi="ＭＳ 明朝" w:hint="eastAsia"/>
          <w:szCs w:val="21"/>
        </w:rPr>
        <w:t>農を通じた脱炭素社会への貢献</w:t>
      </w:r>
      <w:r w:rsidR="00B55442" w:rsidRPr="00452E52">
        <w:rPr>
          <w:rFonts w:ascii="ＭＳ 明朝" w:eastAsia="ＭＳ 明朝" w:hAnsi="ＭＳ 明朝" w:hint="eastAsia"/>
          <w:szCs w:val="21"/>
        </w:rPr>
        <w:t>―</w:t>
      </w:r>
      <w:r w:rsidR="00923396" w:rsidRPr="00452E52">
        <w:rPr>
          <w:rFonts w:ascii="ＭＳ 明朝" w:eastAsia="ＭＳ 明朝" w:hAnsi="ＭＳ 明朝" w:hint="eastAsia"/>
          <w:szCs w:val="21"/>
        </w:rPr>
        <w:t>」を掲げ、</w:t>
      </w:r>
      <w:r w:rsidRPr="00452E52">
        <w:rPr>
          <w:rFonts w:ascii="ＭＳ 明朝" w:eastAsia="ＭＳ 明朝" w:hAnsi="ＭＳ 明朝" w:hint="eastAsia"/>
          <w:szCs w:val="21"/>
        </w:rPr>
        <w:t>大阪産</w:t>
      </w:r>
      <w:r w:rsidRPr="00452E52">
        <w:rPr>
          <w:rFonts w:ascii="ＭＳ 明朝" w:eastAsia="ＭＳ 明朝" w:hAnsi="ＭＳ 明朝"/>
          <w:szCs w:val="21"/>
        </w:rPr>
        <w:t>(もん)を日常的に購入している人の割合</w:t>
      </w:r>
      <w:r w:rsidR="00923396" w:rsidRPr="00452E52">
        <w:rPr>
          <w:rFonts w:ascii="ＭＳ 明朝" w:eastAsia="ＭＳ 明朝" w:hAnsi="ＭＳ 明朝" w:hint="eastAsia"/>
          <w:szCs w:val="21"/>
        </w:rPr>
        <w:t>を</w:t>
      </w:r>
      <w:r w:rsidR="0081311A" w:rsidRPr="00452E52">
        <w:rPr>
          <w:rFonts w:ascii="ＭＳ 明朝" w:eastAsia="ＭＳ 明朝" w:hAnsi="ＭＳ 明朝" w:hint="eastAsia"/>
          <w:szCs w:val="21"/>
        </w:rPr>
        <w:t>5</w:t>
      </w:r>
      <w:r w:rsidRPr="00452E52">
        <w:rPr>
          <w:rFonts w:ascii="ＭＳ 明朝" w:eastAsia="ＭＳ 明朝" w:hAnsi="ＭＳ 明朝"/>
          <w:szCs w:val="21"/>
        </w:rPr>
        <w:t>割以上</w:t>
      </w:r>
      <w:r w:rsidR="00E56C4A" w:rsidRPr="00452E52">
        <w:rPr>
          <w:rFonts w:ascii="ＭＳ 明朝" w:eastAsia="ＭＳ 明朝" w:hAnsi="ＭＳ 明朝" w:hint="eastAsia"/>
          <w:szCs w:val="21"/>
        </w:rPr>
        <w:t>にすることを</w:t>
      </w:r>
      <w:r w:rsidR="0081311A" w:rsidRPr="00452E52">
        <w:rPr>
          <w:rFonts w:ascii="ＭＳ 明朝" w:eastAsia="ＭＳ 明朝" w:hAnsi="ＭＳ 明朝" w:hint="eastAsia"/>
          <w:szCs w:val="21"/>
        </w:rPr>
        <w:t>5</w:t>
      </w:r>
      <w:r w:rsidR="00E56C4A" w:rsidRPr="00452E52">
        <w:rPr>
          <w:rFonts w:ascii="ＭＳ 明朝" w:eastAsia="ＭＳ 明朝" w:hAnsi="ＭＳ 明朝" w:hint="eastAsia"/>
          <w:szCs w:val="21"/>
        </w:rPr>
        <w:t>年後の目標に定め、以下の</w:t>
      </w:r>
      <w:r w:rsidR="0081311A" w:rsidRPr="00452E52">
        <w:rPr>
          <w:rFonts w:ascii="ＭＳ 明朝" w:eastAsia="ＭＳ 明朝" w:hAnsi="ＭＳ 明朝" w:hint="eastAsia"/>
          <w:szCs w:val="21"/>
        </w:rPr>
        <w:t>3</w:t>
      </w:r>
      <w:r w:rsidR="00E56C4A" w:rsidRPr="00452E52">
        <w:rPr>
          <w:rFonts w:ascii="ＭＳ 明朝" w:eastAsia="ＭＳ 明朝" w:hAnsi="ＭＳ 明朝" w:hint="eastAsia"/>
          <w:szCs w:val="21"/>
        </w:rPr>
        <w:t>つの取組みを進めていきます。</w:t>
      </w:r>
    </w:p>
    <w:p w14:paraId="39E86FE5" w14:textId="77777777" w:rsidR="00586E4D" w:rsidRPr="00452E52" w:rsidRDefault="00586E4D" w:rsidP="00586E4D">
      <w:pPr>
        <w:rPr>
          <w:rFonts w:ascii="ＭＳ 明朝" w:eastAsia="ＭＳ 明朝" w:hAnsi="ＭＳ 明朝"/>
          <w:szCs w:val="21"/>
        </w:rPr>
      </w:pPr>
      <w:r w:rsidRPr="00452E52">
        <w:rPr>
          <w:rFonts w:ascii="ＭＳ 明朝" w:eastAsia="ＭＳ 明朝" w:hAnsi="ＭＳ 明朝"/>
          <w:szCs w:val="21"/>
        </w:rPr>
        <w:t>(1)大阪産(もん)購入拠点の充実</w:t>
      </w:r>
    </w:p>
    <w:p w14:paraId="25198108" w14:textId="77777777" w:rsidR="00586E4D" w:rsidRPr="00452E52" w:rsidRDefault="00E56C4A" w:rsidP="00E56C4A">
      <w:pPr>
        <w:ind w:firstLineChars="100" w:firstLine="210"/>
        <w:rPr>
          <w:rFonts w:ascii="ＭＳ 明朝" w:eastAsia="ＭＳ 明朝" w:hAnsi="ＭＳ 明朝"/>
          <w:szCs w:val="21"/>
        </w:rPr>
      </w:pPr>
      <w:r w:rsidRPr="00452E52">
        <w:rPr>
          <w:rFonts w:ascii="ＭＳ 明朝" w:eastAsia="ＭＳ 明朝" w:hAnsi="ＭＳ 明朝" w:hint="eastAsia"/>
          <w:szCs w:val="21"/>
        </w:rPr>
        <w:t>都心部でのインショップ、ECサイト等を活用し、大</w:t>
      </w:r>
      <w:r w:rsidR="00586E4D" w:rsidRPr="00452E52">
        <w:rPr>
          <w:rFonts w:ascii="ＭＳ 明朝" w:eastAsia="ＭＳ 明朝" w:hAnsi="ＭＳ 明朝" w:hint="eastAsia"/>
          <w:szCs w:val="21"/>
        </w:rPr>
        <w:t>購入機会の飛躍的拡大</w:t>
      </w:r>
      <w:r w:rsidRPr="00452E52">
        <w:rPr>
          <w:rFonts w:ascii="ＭＳ 明朝" w:eastAsia="ＭＳ 明朝" w:hAnsi="ＭＳ 明朝" w:hint="eastAsia"/>
          <w:szCs w:val="21"/>
        </w:rPr>
        <w:t>を目指します。</w:t>
      </w:r>
    </w:p>
    <w:p w14:paraId="5E77C567" w14:textId="77777777" w:rsidR="00586E4D" w:rsidRPr="00452E52" w:rsidRDefault="00E56C4A" w:rsidP="00E56C4A">
      <w:pPr>
        <w:ind w:firstLineChars="100" w:firstLine="210"/>
        <w:rPr>
          <w:rFonts w:ascii="ＭＳ 明朝" w:eastAsia="ＭＳ 明朝" w:hAnsi="ＭＳ 明朝"/>
          <w:szCs w:val="21"/>
        </w:rPr>
      </w:pPr>
      <w:r w:rsidRPr="00452E52">
        <w:rPr>
          <w:rFonts w:ascii="ＭＳ 明朝" w:eastAsia="ＭＳ 明朝" w:hAnsi="ＭＳ 明朝" w:hint="eastAsia"/>
          <w:szCs w:val="21"/>
        </w:rPr>
        <w:t>フ</w:t>
      </w:r>
      <w:r w:rsidR="00586E4D" w:rsidRPr="00452E52">
        <w:rPr>
          <w:rFonts w:ascii="ＭＳ 明朝" w:eastAsia="ＭＳ 明朝" w:hAnsi="ＭＳ 明朝" w:hint="eastAsia"/>
          <w:szCs w:val="21"/>
        </w:rPr>
        <w:t>ードマイレージの削減につながる効率的なサプライチェーンの構築</w:t>
      </w:r>
      <w:r w:rsidRPr="00452E52">
        <w:rPr>
          <w:rFonts w:ascii="ＭＳ 明朝" w:eastAsia="ＭＳ 明朝" w:hAnsi="ＭＳ 明朝" w:hint="eastAsia"/>
          <w:szCs w:val="21"/>
        </w:rPr>
        <w:t>を図ります。</w:t>
      </w:r>
    </w:p>
    <w:p w14:paraId="33DCF4C8" w14:textId="77777777" w:rsidR="00586E4D" w:rsidRPr="00452E52" w:rsidRDefault="00586E4D" w:rsidP="00586E4D">
      <w:pPr>
        <w:rPr>
          <w:rFonts w:ascii="ＭＳ 明朝" w:eastAsia="ＭＳ 明朝" w:hAnsi="ＭＳ 明朝"/>
          <w:szCs w:val="21"/>
        </w:rPr>
      </w:pPr>
      <w:r w:rsidRPr="00452E52">
        <w:rPr>
          <w:rFonts w:ascii="ＭＳ 明朝" w:eastAsia="ＭＳ 明朝" w:hAnsi="ＭＳ 明朝"/>
          <w:szCs w:val="21"/>
        </w:rPr>
        <w:t>(2)食と農の連携による大阪産(もん)の魅力向上</w:t>
      </w:r>
    </w:p>
    <w:p w14:paraId="3EA779DE" w14:textId="77777777" w:rsidR="00586E4D" w:rsidRPr="00452E52" w:rsidRDefault="00E56C4A" w:rsidP="00E56C4A">
      <w:pPr>
        <w:ind w:firstLineChars="100" w:firstLine="210"/>
        <w:rPr>
          <w:rFonts w:ascii="ＭＳ 明朝" w:eastAsia="ＭＳ 明朝" w:hAnsi="ＭＳ 明朝"/>
          <w:szCs w:val="21"/>
        </w:rPr>
      </w:pPr>
      <w:r w:rsidRPr="00452E52">
        <w:rPr>
          <w:rFonts w:ascii="ＭＳ 明朝" w:eastAsia="ＭＳ 明朝" w:hAnsi="ＭＳ 明朝" w:hint="eastAsia"/>
          <w:szCs w:val="21"/>
        </w:rPr>
        <w:t>万博を見据えて、</w:t>
      </w:r>
      <w:r w:rsidR="00586E4D" w:rsidRPr="00452E52">
        <w:rPr>
          <w:rFonts w:ascii="ＭＳ 明朝" w:eastAsia="ＭＳ 明朝" w:hAnsi="ＭＳ 明朝" w:hint="eastAsia"/>
          <w:szCs w:val="21"/>
        </w:rPr>
        <w:t>食味や機能性（健康増進等）を高める技術の実証と生産拡大</w:t>
      </w:r>
      <w:r w:rsidRPr="00452E52">
        <w:rPr>
          <w:rFonts w:ascii="ＭＳ 明朝" w:eastAsia="ＭＳ 明朝" w:hAnsi="ＭＳ 明朝" w:hint="eastAsia"/>
          <w:szCs w:val="21"/>
        </w:rPr>
        <w:t>に取り組んでいきます。</w:t>
      </w:r>
    </w:p>
    <w:p w14:paraId="39FB11FD" w14:textId="581FAD88" w:rsidR="00586E4D" w:rsidRPr="00452E52" w:rsidRDefault="00586E4D" w:rsidP="00E56C4A">
      <w:pPr>
        <w:ind w:firstLineChars="100" w:firstLine="210"/>
        <w:rPr>
          <w:rFonts w:ascii="ＭＳ 明朝" w:eastAsia="ＭＳ 明朝" w:hAnsi="ＭＳ 明朝"/>
          <w:szCs w:val="21"/>
        </w:rPr>
      </w:pPr>
      <w:r w:rsidRPr="00452E52">
        <w:rPr>
          <w:rFonts w:ascii="ＭＳ 明朝" w:eastAsia="ＭＳ 明朝" w:hAnsi="ＭＳ 明朝" w:hint="eastAsia"/>
          <w:szCs w:val="21"/>
        </w:rPr>
        <w:t>食農連携等による販売促進や</w:t>
      </w:r>
      <w:r w:rsidR="0081311A" w:rsidRPr="00452E52">
        <w:rPr>
          <w:rFonts w:ascii="ＭＳ 明朝" w:eastAsia="ＭＳ 明朝" w:hAnsi="ＭＳ 明朝" w:hint="eastAsia"/>
          <w:szCs w:val="21"/>
        </w:rPr>
        <w:t>6</w:t>
      </w:r>
      <w:r w:rsidRPr="00452E52">
        <w:rPr>
          <w:rFonts w:ascii="ＭＳ 明朝" w:eastAsia="ＭＳ 明朝" w:hAnsi="ＭＳ 明朝" w:hint="eastAsia"/>
          <w:szCs w:val="21"/>
        </w:rPr>
        <w:t>次産業化の推進</w:t>
      </w:r>
      <w:r w:rsidR="00E56C4A" w:rsidRPr="00452E52">
        <w:rPr>
          <w:rFonts w:ascii="ＭＳ 明朝" w:eastAsia="ＭＳ 明朝" w:hAnsi="ＭＳ 明朝" w:hint="eastAsia"/>
          <w:szCs w:val="21"/>
        </w:rPr>
        <w:t>を図っていきます。</w:t>
      </w:r>
    </w:p>
    <w:p w14:paraId="6FEDF6AA" w14:textId="77777777" w:rsidR="00586E4D" w:rsidRPr="00452E52" w:rsidRDefault="00586E4D" w:rsidP="00586E4D">
      <w:pPr>
        <w:rPr>
          <w:rFonts w:ascii="ＭＳ 明朝" w:eastAsia="ＭＳ 明朝" w:hAnsi="ＭＳ 明朝"/>
          <w:szCs w:val="21"/>
        </w:rPr>
      </w:pPr>
      <w:r w:rsidRPr="00452E52">
        <w:rPr>
          <w:rFonts w:ascii="ＭＳ 明朝" w:eastAsia="ＭＳ 明朝" w:hAnsi="ＭＳ 明朝"/>
          <w:szCs w:val="21"/>
        </w:rPr>
        <w:t>(3)農分野での脱炭素社会への貢献</w:t>
      </w:r>
    </w:p>
    <w:p w14:paraId="171CDD35" w14:textId="77777777" w:rsidR="00586E4D" w:rsidRPr="00452E52" w:rsidRDefault="00E56C4A" w:rsidP="00E56C4A">
      <w:pPr>
        <w:ind w:firstLineChars="100" w:firstLine="210"/>
        <w:rPr>
          <w:rFonts w:ascii="ＭＳ 明朝" w:eastAsia="ＭＳ 明朝" w:hAnsi="ＭＳ 明朝"/>
          <w:szCs w:val="21"/>
        </w:rPr>
      </w:pPr>
      <w:r w:rsidRPr="00452E52">
        <w:rPr>
          <w:rFonts w:ascii="ＭＳ 明朝" w:eastAsia="ＭＳ 明朝" w:hAnsi="ＭＳ 明朝" w:hint="eastAsia"/>
          <w:szCs w:val="21"/>
        </w:rPr>
        <w:t>生産者の育成や取扱店舗とのマッチング等により、有機農業の推進に取り組んでいきます。また、事業者や消費者の行動変革を促す脱炭素活動についても推進していきます。</w:t>
      </w:r>
    </w:p>
    <w:p w14:paraId="495F0110" w14:textId="77777777" w:rsidR="0009433C" w:rsidRPr="00452E52" w:rsidRDefault="0009433C" w:rsidP="00E56C4A">
      <w:pPr>
        <w:ind w:firstLineChars="100" w:firstLine="210"/>
        <w:rPr>
          <w:rFonts w:ascii="ＭＳ 明朝" w:eastAsia="ＭＳ 明朝" w:hAnsi="ＭＳ 明朝"/>
          <w:szCs w:val="21"/>
        </w:rPr>
      </w:pPr>
    </w:p>
    <w:p w14:paraId="5CB88F3D" w14:textId="49E6AFF6" w:rsidR="00E56C4A" w:rsidRPr="00452E52" w:rsidRDefault="00586E4D" w:rsidP="00E56C4A">
      <w:pPr>
        <w:ind w:firstLineChars="100" w:firstLine="210"/>
        <w:rPr>
          <w:rFonts w:ascii="ＭＳ 明朝" w:eastAsia="ＭＳ 明朝" w:hAnsi="ＭＳ 明朝"/>
          <w:szCs w:val="21"/>
        </w:rPr>
      </w:pPr>
      <w:r w:rsidRPr="00452E52">
        <w:rPr>
          <w:rFonts w:ascii="ＭＳ 明朝" w:eastAsia="ＭＳ 明朝" w:hAnsi="ＭＳ 明朝" w:hint="eastAsia"/>
          <w:szCs w:val="21"/>
        </w:rPr>
        <w:t>主な新規施策</w:t>
      </w:r>
      <w:r w:rsidR="00E56C4A" w:rsidRPr="00452E52">
        <w:rPr>
          <w:rFonts w:ascii="ＭＳ 明朝" w:eastAsia="ＭＳ 明朝" w:hAnsi="ＭＳ 明朝" w:hint="eastAsia"/>
          <w:szCs w:val="21"/>
        </w:rPr>
        <w:t>としては、「</w:t>
      </w:r>
      <w:r w:rsidRPr="00452E52">
        <w:rPr>
          <w:rFonts w:ascii="ＭＳ 明朝" w:eastAsia="ＭＳ 明朝" w:hAnsi="ＭＳ 明朝" w:hint="eastAsia"/>
          <w:szCs w:val="21"/>
        </w:rPr>
        <w:t>大阪農産物魅力向上・価値創造事業</w:t>
      </w:r>
      <w:r w:rsidR="00E56C4A" w:rsidRPr="00452E52">
        <w:rPr>
          <w:rFonts w:ascii="ＭＳ 明朝" w:eastAsia="ＭＳ 明朝" w:hAnsi="ＭＳ 明朝" w:hint="eastAsia"/>
          <w:szCs w:val="21"/>
        </w:rPr>
        <w:t>」と「</w:t>
      </w:r>
      <w:r w:rsidR="00E56C4A" w:rsidRPr="00452E52">
        <w:rPr>
          <w:rFonts w:ascii="ＭＳ 明朝" w:eastAsia="ＭＳ 明朝" w:hAnsi="ＭＳ 明朝"/>
          <w:szCs w:val="21"/>
        </w:rPr>
        <w:t>Osaka A・Green Action</w:t>
      </w:r>
      <w:r w:rsidR="00E56C4A" w:rsidRPr="00452E52">
        <w:rPr>
          <w:rFonts w:ascii="ＭＳ 明朝" w:eastAsia="ＭＳ 明朝" w:hAnsi="ＭＳ 明朝" w:hint="eastAsia"/>
          <w:szCs w:val="21"/>
        </w:rPr>
        <w:t>（おおさかあぐりーんあくしょん）」の２つです。</w:t>
      </w:r>
    </w:p>
    <w:p w14:paraId="2F5BFB7E" w14:textId="59BB47AA" w:rsidR="00586E4D" w:rsidRPr="00452E52" w:rsidRDefault="00E56C4A" w:rsidP="00551848">
      <w:pPr>
        <w:ind w:firstLineChars="100" w:firstLine="210"/>
        <w:rPr>
          <w:rFonts w:ascii="ＭＳ 明朝" w:eastAsia="ＭＳ 明朝" w:hAnsi="ＭＳ 明朝"/>
          <w:szCs w:val="21"/>
        </w:rPr>
      </w:pPr>
      <w:r w:rsidRPr="00452E52">
        <w:rPr>
          <w:rFonts w:ascii="ＭＳ 明朝" w:eastAsia="ＭＳ 明朝" w:hAnsi="ＭＳ 明朝" w:hint="eastAsia"/>
          <w:szCs w:val="21"/>
        </w:rPr>
        <w:t>一つ目の「</w:t>
      </w:r>
      <w:r w:rsidR="00551848" w:rsidRPr="00452E52">
        <w:rPr>
          <w:rFonts w:ascii="ＭＳ 明朝" w:eastAsia="ＭＳ 明朝" w:hAnsi="ＭＳ 明朝" w:hint="eastAsia"/>
          <w:szCs w:val="21"/>
        </w:rPr>
        <w:t>大阪農産物魅力向上・価値創造事業」では、令和</w:t>
      </w:r>
      <w:r w:rsidR="0081311A" w:rsidRPr="00452E52">
        <w:rPr>
          <w:rFonts w:ascii="ＭＳ 明朝" w:eastAsia="ＭＳ 明朝" w:hAnsi="ＭＳ 明朝" w:hint="eastAsia"/>
          <w:szCs w:val="21"/>
        </w:rPr>
        <w:t>4</w:t>
      </w:r>
      <w:r w:rsidR="00551848" w:rsidRPr="00452E52">
        <w:rPr>
          <w:rFonts w:ascii="ＭＳ 明朝" w:eastAsia="ＭＳ 明朝" w:hAnsi="ＭＳ 明朝" w:hint="eastAsia"/>
          <w:szCs w:val="21"/>
        </w:rPr>
        <w:t>年度予算に新たに497万5000円を計上し、</w:t>
      </w:r>
      <w:r w:rsidR="00586E4D" w:rsidRPr="00452E52">
        <w:rPr>
          <w:rFonts w:ascii="ＭＳ 明朝" w:eastAsia="ＭＳ 明朝" w:hAnsi="ＭＳ 明朝" w:hint="eastAsia"/>
          <w:szCs w:val="21"/>
        </w:rPr>
        <w:t>食味や機能性を高める生産技術の現地実証</w:t>
      </w:r>
      <w:r w:rsidR="00551848" w:rsidRPr="00452E52">
        <w:rPr>
          <w:rFonts w:ascii="ＭＳ 明朝" w:eastAsia="ＭＳ 明朝" w:hAnsi="ＭＳ 明朝" w:hint="eastAsia"/>
          <w:szCs w:val="21"/>
        </w:rPr>
        <w:t>や、</w:t>
      </w:r>
      <w:r w:rsidR="00586E4D" w:rsidRPr="00452E52">
        <w:rPr>
          <w:rFonts w:ascii="ＭＳ 明朝" w:eastAsia="ＭＳ 明朝" w:hAnsi="ＭＳ 明朝" w:hint="eastAsia"/>
          <w:szCs w:val="21"/>
        </w:rPr>
        <w:t>生産技術の普及による価値向上</w:t>
      </w:r>
      <w:r w:rsidR="00551848" w:rsidRPr="00452E52">
        <w:rPr>
          <w:rFonts w:ascii="ＭＳ 明朝" w:eastAsia="ＭＳ 明朝" w:hAnsi="ＭＳ 明朝" w:hint="eastAsia"/>
          <w:szCs w:val="21"/>
        </w:rPr>
        <w:t>を目指していきます。</w:t>
      </w:r>
    </w:p>
    <w:p w14:paraId="76CBCC90" w14:textId="5C5E8EE7" w:rsidR="009E1C64" w:rsidRPr="00452E52" w:rsidRDefault="009E1C64" w:rsidP="00551848">
      <w:pPr>
        <w:ind w:firstLineChars="100" w:firstLine="210"/>
        <w:rPr>
          <w:rFonts w:ascii="ＭＳ 明朝" w:eastAsia="ＭＳ 明朝" w:hAnsi="ＭＳ 明朝"/>
          <w:szCs w:val="21"/>
        </w:rPr>
      </w:pPr>
      <w:r w:rsidRPr="00452E52">
        <w:rPr>
          <w:rFonts w:ascii="ＭＳ 明朝" w:eastAsia="ＭＳ 明朝" w:hAnsi="ＭＳ 明朝" w:hint="eastAsia"/>
          <w:szCs w:val="21"/>
        </w:rPr>
        <w:t>（写真）えだまめ</w:t>
      </w:r>
    </w:p>
    <w:p w14:paraId="0373AE92" w14:textId="31F94809" w:rsidR="00586E4D" w:rsidRPr="00452E52" w:rsidRDefault="00551848" w:rsidP="00551848">
      <w:pPr>
        <w:ind w:firstLineChars="100" w:firstLine="210"/>
        <w:rPr>
          <w:rFonts w:ascii="ＭＳ 明朝" w:eastAsia="ＭＳ 明朝" w:hAnsi="ＭＳ 明朝"/>
          <w:szCs w:val="21"/>
        </w:rPr>
      </w:pPr>
      <w:r w:rsidRPr="00452E52">
        <w:rPr>
          <w:rFonts w:ascii="ＭＳ 明朝" w:eastAsia="ＭＳ 明朝" w:hAnsi="ＭＳ 明朝" w:hint="eastAsia"/>
          <w:szCs w:val="21"/>
        </w:rPr>
        <w:t>二つ目の「</w:t>
      </w:r>
      <w:r w:rsidR="00586E4D" w:rsidRPr="00452E52">
        <w:rPr>
          <w:rFonts w:ascii="ＭＳ 明朝" w:eastAsia="ＭＳ 明朝" w:hAnsi="ＭＳ 明朝"/>
          <w:szCs w:val="21"/>
        </w:rPr>
        <w:t>Osaka A・Green Action</w:t>
      </w:r>
      <w:r w:rsidRPr="00452E52">
        <w:rPr>
          <w:rFonts w:ascii="ＭＳ 明朝" w:eastAsia="ＭＳ 明朝" w:hAnsi="ＭＳ 明朝" w:hint="eastAsia"/>
          <w:szCs w:val="21"/>
        </w:rPr>
        <w:t>（おおさかあぐりーんあくしょん）」では、ゼロカーボンマルシェ等、</w:t>
      </w:r>
      <w:r w:rsidR="00586E4D" w:rsidRPr="00452E52">
        <w:rPr>
          <w:rFonts w:ascii="ＭＳ 明朝" w:eastAsia="ＭＳ 明朝" w:hAnsi="ＭＳ 明朝" w:hint="eastAsia"/>
          <w:szCs w:val="21"/>
        </w:rPr>
        <w:t>農に関わる生産者や事業者の脱炭素に繋がる活動をシンボルロゴで発信</w:t>
      </w:r>
      <w:r w:rsidRPr="00452E52">
        <w:rPr>
          <w:rFonts w:ascii="ＭＳ 明朝" w:eastAsia="ＭＳ 明朝" w:hAnsi="ＭＳ 明朝" w:hint="eastAsia"/>
          <w:szCs w:val="21"/>
        </w:rPr>
        <w:t>していきます。</w:t>
      </w:r>
    </w:p>
    <w:p w14:paraId="12CC974C" w14:textId="77777777" w:rsidR="00A65DA6" w:rsidRPr="00452E52" w:rsidRDefault="00A65DA6" w:rsidP="00551848">
      <w:pPr>
        <w:ind w:firstLineChars="100" w:firstLine="210"/>
        <w:rPr>
          <w:rFonts w:ascii="ＭＳ 明朝" w:eastAsia="ＭＳ 明朝" w:hAnsi="ＭＳ 明朝"/>
          <w:szCs w:val="21"/>
        </w:rPr>
      </w:pPr>
    </w:p>
    <w:p w14:paraId="07FCCD11" w14:textId="160A783D" w:rsidR="00551848" w:rsidRPr="00452E52" w:rsidRDefault="00FA66BC" w:rsidP="00551848">
      <w:pPr>
        <w:ind w:firstLineChars="100" w:firstLine="210"/>
        <w:rPr>
          <w:rFonts w:ascii="ＭＳ 明朝" w:eastAsia="ＭＳ 明朝" w:hAnsi="ＭＳ 明朝"/>
          <w:szCs w:val="21"/>
        </w:rPr>
      </w:pPr>
      <w:r w:rsidRPr="00452E52">
        <w:rPr>
          <w:rFonts w:ascii="ＭＳ 明朝" w:eastAsia="ＭＳ 明朝" w:hAnsi="ＭＳ 明朝" w:hint="eastAsia"/>
          <w:szCs w:val="21"/>
        </w:rPr>
        <w:lastRenderedPageBreak/>
        <w:t>（図）</w:t>
      </w:r>
      <w:r w:rsidR="00551848" w:rsidRPr="00452E52">
        <w:rPr>
          <w:rFonts w:ascii="ＭＳ 明朝" w:eastAsia="ＭＳ 明朝" w:hAnsi="ＭＳ 明朝" w:hint="eastAsia"/>
          <w:szCs w:val="21"/>
        </w:rPr>
        <w:t>シンボルロゴ</w:t>
      </w:r>
      <w:r w:rsidRPr="00452E52">
        <w:rPr>
          <w:rFonts w:ascii="ＭＳ 明朝" w:eastAsia="ＭＳ 明朝" w:hAnsi="ＭＳ 明朝" w:hint="eastAsia"/>
          <w:szCs w:val="21"/>
        </w:rPr>
        <w:t>（</w:t>
      </w:r>
      <w:r w:rsidR="00551848" w:rsidRPr="00452E52">
        <w:rPr>
          <w:rFonts w:ascii="ＭＳ 明朝" w:eastAsia="ＭＳ 明朝" w:hAnsi="ＭＳ 明朝" w:hint="eastAsia"/>
          <w:szCs w:val="21"/>
        </w:rPr>
        <w:t>緑の背景に白</w:t>
      </w:r>
      <w:r w:rsidR="00A65DA6" w:rsidRPr="00452E52">
        <w:rPr>
          <w:rFonts w:ascii="ＭＳ 明朝" w:eastAsia="ＭＳ 明朝" w:hAnsi="ＭＳ 明朝" w:hint="eastAsia"/>
          <w:szCs w:val="21"/>
        </w:rPr>
        <w:t>文字</w:t>
      </w:r>
      <w:r w:rsidR="00551848" w:rsidRPr="00452E52">
        <w:rPr>
          <w:rFonts w:ascii="ＭＳ 明朝" w:eastAsia="ＭＳ 明朝" w:hAnsi="ＭＳ 明朝" w:hint="eastAsia"/>
          <w:szCs w:val="21"/>
        </w:rPr>
        <w:t>で「Osaka</w:t>
      </w:r>
      <w:r w:rsidR="00551848" w:rsidRPr="00452E52">
        <w:rPr>
          <w:rFonts w:ascii="ＭＳ 明朝" w:eastAsia="ＭＳ 明朝" w:hAnsi="ＭＳ 明朝"/>
          <w:szCs w:val="21"/>
        </w:rPr>
        <w:t xml:space="preserve"> </w:t>
      </w:r>
      <w:r w:rsidR="00551848" w:rsidRPr="00452E52">
        <w:rPr>
          <w:rFonts w:ascii="ＭＳ 明朝" w:eastAsia="ＭＳ 明朝" w:hAnsi="ＭＳ 明朝" w:hint="eastAsia"/>
          <w:szCs w:val="21"/>
        </w:rPr>
        <w:t>A♡Green</w:t>
      </w:r>
      <w:r w:rsidR="00551848" w:rsidRPr="00452E52">
        <w:rPr>
          <w:rFonts w:ascii="ＭＳ 明朝" w:eastAsia="ＭＳ 明朝" w:hAnsi="ＭＳ 明朝"/>
          <w:szCs w:val="21"/>
        </w:rPr>
        <w:t xml:space="preserve"> Action</w:t>
      </w:r>
      <w:r w:rsidR="00551848" w:rsidRPr="00452E52">
        <w:rPr>
          <w:rFonts w:ascii="ＭＳ 明朝" w:eastAsia="ＭＳ 明朝" w:hAnsi="ＭＳ 明朝" w:hint="eastAsia"/>
          <w:szCs w:val="21"/>
        </w:rPr>
        <w:t>（おおさか　えー</w:t>
      </w:r>
      <w:r w:rsidRPr="00452E52">
        <w:rPr>
          <w:rFonts w:ascii="ＭＳ 明朝" w:eastAsia="ＭＳ 明朝" w:hAnsi="ＭＳ 明朝" w:hint="eastAsia"/>
          <w:szCs w:val="21"/>
        </w:rPr>
        <w:t>ハート</w:t>
      </w:r>
      <w:r w:rsidR="00551848" w:rsidRPr="00452E52">
        <w:rPr>
          <w:rFonts w:ascii="ＭＳ 明朝" w:eastAsia="ＭＳ 明朝" w:hAnsi="ＭＳ 明朝" w:hint="eastAsia"/>
          <w:szCs w:val="21"/>
        </w:rPr>
        <w:t>ぐりーんあくしょん）」と四つ葉のクローバーをデザイン</w:t>
      </w:r>
      <w:r w:rsidRPr="00452E52">
        <w:rPr>
          <w:rFonts w:ascii="ＭＳ 明朝" w:eastAsia="ＭＳ 明朝" w:hAnsi="ＭＳ 明朝" w:hint="eastAsia"/>
          <w:szCs w:val="21"/>
        </w:rPr>
        <w:t>）</w:t>
      </w:r>
    </w:p>
    <w:p w14:paraId="0853B73B" w14:textId="77777777" w:rsidR="0009433C" w:rsidRPr="00452E52" w:rsidRDefault="0009433C" w:rsidP="00586E4D">
      <w:pPr>
        <w:rPr>
          <w:rFonts w:ascii="ＭＳ 明朝" w:eastAsia="ＭＳ 明朝" w:hAnsi="ＭＳ 明朝"/>
          <w:szCs w:val="21"/>
        </w:rPr>
      </w:pPr>
    </w:p>
    <w:p w14:paraId="0EA912CD" w14:textId="78520F9D" w:rsidR="00586E4D" w:rsidRPr="00452E52" w:rsidRDefault="00586E4D" w:rsidP="00586E4D">
      <w:pPr>
        <w:rPr>
          <w:rFonts w:ascii="ＭＳ 明朝" w:eastAsia="ＭＳ 明朝" w:hAnsi="ＭＳ 明朝"/>
          <w:szCs w:val="21"/>
        </w:rPr>
      </w:pPr>
      <w:r w:rsidRPr="00452E52">
        <w:rPr>
          <w:rFonts w:ascii="ＭＳ 明朝" w:eastAsia="ＭＳ 明朝" w:hAnsi="ＭＳ 明朝" w:hint="eastAsia"/>
          <w:szCs w:val="21"/>
        </w:rPr>
        <w:t>【地域】</w:t>
      </w:r>
      <w:r w:rsidR="00551848" w:rsidRPr="00452E52">
        <w:rPr>
          <w:rFonts w:ascii="ＭＳ 明朝" w:eastAsia="ＭＳ 明朝" w:hAnsi="ＭＳ 明朝" w:hint="eastAsia"/>
          <w:szCs w:val="21"/>
        </w:rPr>
        <w:t>の観点では、農業・農空間を活かした新たな価値創造のため、「</w:t>
      </w:r>
      <w:r w:rsidRPr="00452E52">
        <w:rPr>
          <w:rFonts w:ascii="ＭＳ 明朝" w:eastAsia="ＭＳ 明朝" w:hAnsi="ＭＳ 明朝" w:hint="eastAsia"/>
          <w:szCs w:val="21"/>
        </w:rPr>
        <w:t>３．農業・農空間を活かした新たな価値創造</w:t>
      </w:r>
      <w:r w:rsidR="00B55442" w:rsidRPr="00452E52">
        <w:rPr>
          <w:rFonts w:ascii="ＭＳ 明朝" w:eastAsia="ＭＳ 明朝" w:hAnsi="ＭＳ 明朝" w:hint="eastAsia"/>
          <w:szCs w:val="21"/>
        </w:rPr>
        <w:t xml:space="preserve">　―</w:t>
      </w:r>
      <w:r w:rsidRPr="00452E52">
        <w:rPr>
          <w:rFonts w:ascii="ＭＳ 明朝" w:eastAsia="ＭＳ 明朝" w:hAnsi="ＭＳ 明朝" w:hint="eastAsia"/>
          <w:szCs w:val="21"/>
        </w:rPr>
        <w:t>ポストコロナの新たなライフスタイルを実現</w:t>
      </w:r>
      <w:r w:rsidR="00B55442" w:rsidRPr="00452E52">
        <w:rPr>
          <w:rFonts w:ascii="ＭＳ 明朝" w:eastAsia="ＭＳ 明朝" w:hAnsi="ＭＳ 明朝" w:hint="eastAsia"/>
          <w:szCs w:val="21"/>
        </w:rPr>
        <w:t>―</w:t>
      </w:r>
      <w:r w:rsidR="00551848" w:rsidRPr="00452E52">
        <w:rPr>
          <w:rFonts w:ascii="ＭＳ 明朝" w:eastAsia="ＭＳ 明朝" w:hAnsi="ＭＳ 明朝" w:hint="eastAsia"/>
          <w:szCs w:val="21"/>
        </w:rPr>
        <w:t>」を掲げ、</w:t>
      </w:r>
      <w:r w:rsidRPr="00452E52">
        <w:rPr>
          <w:rFonts w:ascii="ＭＳ 明朝" w:eastAsia="ＭＳ 明朝" w:hAnsi="ＭＳ 明朝"/>
          <w:szCs w:val="21"/>
        </w:rPr>
        <w:t>5</w:t>
      </w:r>
      <w:r w:rsidR="00551848" w:rsidRPr="00452E52">
        <w:rPr>
          <w:rFonts w:ascii="ＭＳ 明朝" w:eastAsia="ＭＳ 明朝" w:hAnsi="ＭＳ 明朝"/>
          <w:szCs w:val="21"/>
        </w:rPr>
        <w:t>年</w:t>
      </w:r>
      <w:r w:rsidR="00551848" w:rsidRPr="00452E52">
        <w:rPr>
          <w:rFonts w:ascii="ＭＳ 明朝" w:eastAsia="ＭＳ 明朝" w:hAnsi="ＭＳ 明朝" w:hint="eastAsia"/>
          <w:szCs w:val="21"/>
        </w:rPr>
        <w:t>後に、</w:t>
      </w:r>
      <w:r w:rsidRPr="00452E52">
        <w:rPr>
          <w:rFonts w:ascii="ＭＳ 明朝" w:eastAsia="ＭＳ 明朝" w:hAnsi="ＭＳ 明朝" w:hint="eastAsia"/>
          <w:szCs w:val="21"/>
        </w:rPr>
        <w:t>農に関わる人の数</w:t>
      </w:r>
      <w:r w:rsidR="00551848" w:rsidRPr="00452E52">
        <w:rPr>
          <w:rFonts w:ascii="ＭＳ 明朝" w:eastAsia="ＭＳ 明朝" w:hAnsi="ＭＳ 明朝" w:hint="eastAsia"/>
          <w:szCs w:val="21"/>
        </w:rPr>
        <w:t>が</w:t>
      </w:r>
      <w:r w:rsidR="0081311A" w:rsidRPr="00452E52">
        <w:rPr>
          <w:rFonts w:ascii="ＭＳ 明朝" w:eastAsia="ＭＳ 明朝" w:hAnsi="ＭＳ 明朝" w:hint="eastAsia"/>
          <w:szCs w:val="21"/>
        </w:rPr>
        <w:t>100</w:t>
      </w:r>
      <w:r w:rsidRPr="00452E52">
        <w:rPr>
          <w:rFonts w:ascii="ＭＳ 明朝" w:eastAsia="ＭＳ 明朝" w:hAnsi="ＭＳ 明朝" w:hint="eastAsia"/>
          <w:szCs w:val="21"/>
        </w:rPr>
        <w:t>万人以上</w:t>
      </w:r>
      <w:r w:rsidR="00551848" w:rsidRPr="00452E52">
        <w:rPr>
          <w:rFonts w:ascii="ＭＳ 明朝" w:eastAsia="ＭＳ 明朝" w:hAnsi="ＭＳ 明朝" w:hint="eastAsia"/>
          <w:szCs w:val="21"/>
        </w:rPr>
        <w:t>になることを目標に、次の</w:t>
      </w:r>
      <w:r w:rsidR="0081311A" w:rsidRPr="00452E52">
        <w:rPr>
          <w:rFonts w:ascii="ＭＳ 明朝" w:eastAsia="ＭＳ 明朝" w:hAnsi="ＭＳ 明朝" w:hint="eastAsia"/>
          <w:szCs w:val="21"/>
        </w:rPr>
        <w:t>3</w:t>
      </w:r>
      <w:r w:rsidR="00551848" w:rsidRPr="00452E52">
        <w:rPr>
          <w:rFonts w:ascii="ＭＳ 明朝" w:eastAsia="ＭＳ 明朝" w:hAnsi="ＭＳ 明朝" w:hint="eastAsia"/>
          <w:szCs w:val="21"/>
        </w:rPr>
        <w:t>つの取組みを進めていきます。</w:t>
      </w:r>
    </w:p>
    <w:p w14:paraId="0742F713" w14:textId="77777777" w:rsidR="00586E4D" w:rsidRPr="00452E52" w:rsidRDefault="00586E4D" w:rsidP="00586E4D">
      <w:pPr>
        <w:rPr>
          <w:rFonts w:ascii="ＭＳ 明朝" w:eastAsia="ＭＳ 明朝" w:hAnsi="ＭＳ 明朝"/>
          <w:szCs w:val="21"/>
        </w:rPr>
      </w:pPr>
      <w:r w:rsidRPr="00452E52">
        <w:rPr>
          <w:rFonts w:ascii="ＭＳ 明朝" w:eastAsia="ＭＳ 明朝" w:hAnsi="ＭＳ 明朝"/>
          <w:szCs w:val="21"/>
        </w:rPr>
        <w:t>(1)農業・農空間と府民をつなぐ機能の充実</w:t>
      </w:r>
    </w:p>
    <w:p w14:paraId="71799101" w14:textId="77777777" w:rsidR="00B55442" w:rsidRPr="00452E52" w:rsidRDefault="00551848" w:rsidP="00551848">
      <w:pPr>
        <w:ind w:firstLineChars="100" w:firstLine="210"/>
        <w:rPr>
          <w:rFonts w:ascii="ＭＳ 明朝" w:eastAsia="ＭＳ 明朝" w:hAnsi="ＭＳ 明朝"/>
          <w:szCs w:val="21"/>
        </w:rPr>
      </w:pPr>
      <w:r w:rsidRPr="00452E52">
        <w:rPr>
          <w:rFonts w:ascii="ＭＳ 明朝" w:eastAsia="ＭＳ 明朝" w:hAnsi="ＭＳ 明朝" w:hint="eastAsia"/>
          <w:szCs w:val="21"/>
        </w:rPr>
        <w:t>多様な担い手のマッチングを行</w:t>
      </w:r>
      <w:r w:rsidR="00A65DA6" w:rsidRPr="00452E52">
        <w:rPr>
          <w:rFonts w:ascii="ＭＳ 明朝" w:eastAsia="ＭＳ 明朝" w:hAnsi="ＭＳ 明朝" w:hint="eastAsia"/>
          <w:szCs w:val="21"/>
        </w:rPr>
        <w:t>うほか</w:t>
      </w:r>
      <w:r w:rsidRPr="00452E52">
        <w:rPr>
          <w:rFonts w:ascii="ＭＳ 明朝" w:eastAsia="ＭＳ 明朝" w:hAnsi="ＭＳ 明朝" w:hint="eastAsia"/>
          <w:szCs w:val="21"/>
        </w:rPr>
        <w:t>、府民が農空間づくりに気軽に参加できる機能の充</w:t>
      </w:r>
    </w:p>
    <w:p w14:paraId="2F0D5B03" w14:textId="1A134CE4" w:rsidR="00586E4D" w:rsidRPr="00452E52" w:rsidRDefault="00551848" w:rsidP="00551848">
      <w:pPr>
        <w:ind w:firstLineChars="100" w:firstLine="210"/>
        <w:rPr>
          <w:rFonts w:ascii="ＭＳ 明朝" w:eastAsia="ＭＳ 明朝" w:hAnsi="ＭＳ 明朝"/>
          <w:szCs w:val="21"/>
        </w:rPr>
      </w:pPr>
      <w:r w:rsidRPr="00452E52">
        <w:rPr>
          <w:rFonts w:ascii="ＭＳ 明朝" w:eastAsia="ＭＳ 明朝" w:hAnsi="ＭＳ 明朝" w:hint="eastAsia"/>
          <w:szCs w:val="21"/>
        </w:rPr>
        <w:t>実に図ります。</w:t>
      </w:r>
    </w:p>
    <w:p w14:paraId="2E694407" w14:textId="77777777" w:rsidR="00586E4D" w:rsidRPr="00452E52" w:rsidRDefault="00586E4D" w:rsidP="00586E4D">
      <w:pPr>
        <w:rPr>
          <w:rFonts w:ascii="ＭＳ 明朝" w:eastAsia="ＭＳ 明朝" w:hAnsi="ＭＳ 明朝"/>
          <w:szCs w:val="21"/>
        </w:rPr>
      </w:pPr>
      <w:r w:rsidRPr="00452E52">
        <w:rPr>
          <w:rFonts w:ascii="ＭＳ 明朝" w:eastAsia="ＭＳ 明朝" w:hAnsi="ＭＳ 明朝"/>
          <w:szCs w:val="21"/>
        </w:rPr>
        <w:t>(2)農を活かした地域づくりの推進</w:t>
      </w:r>
    </w:p>
    <w:p w14:paraId="17639464" w14:textId="77777777" w:rsidR="00586E4D" w:rsidRPr="00452E52" w:rsidRDefault="00586E4D" w:rsidP="00551848">
      <w:pPr>
        <w:ind w:firstLineChars="100" w:firstLine="210"/>
        <w:rPr>
          <w:rFonts w:ascii="ＭＳ 明朝" w:eastAsia="ＭＳ 明朝" w:hAnsi="ＭＳ 明朝"/>
          <w:szCs w:val="21"/>
        </w:rPr>
      </w:pPr>
      <w:r w:rsidRPr="00452E52">
        <w:rPr>
          <w:rFonts w:ascii="ＭＳ 明朝" w:eastAsia="ＭＳ 明朝" w:hAnsi="ＭＳ 明朝" w:hint="eastAsia"/>
          <w:szCs w:val="21"/>
        </w:rPr>
        <w:t>地域の農空間を活用する将来像の検討と実現、きめ細やかな基盤整備</w:t>
      </w:r>
      <w:r w:rsidR="007E2516" w:rsidRPr="00452E52">
        <w:rPr>
          <w:rFonts w:ascii="ＭＳ 明朝" w:eastAsia="ＭＳ 明朝" w:hAnsi="ＭＳ 明朝" w:hint="eastAsia"/>
          <w:szCs w:val="21"/>
        </w:rPr>
        <w:t>を目指します。</w:t>
      </w:r>
    </w:p>
    <w:p w14:paraId="62407D9E" w14:textId="77777777" w:rsidR="00586E4D" w:rsidRPr="00452E52" w:rsidRDefault="00586E4D" w:rsidP="00586E4D">
      <w:pPr>
        <w:rPr>
          <w:rFonts w:ascii="ＭＳ 明朝" w:eastAsia="ＭＳ 明朝" w:hAnsi="ＭＳ 明朝"/>
          <w:szCs w:val="21"/>
        </w:rPr>
      </w:pPr>
      <w:r w:rsidRPr="00452E52">
        <w:rPr>
          <w:rFonts w:ascii="ＭＳ 明朝" w:eastAsia="ＭＳ 明朝" w:hAnsi="ＭＳ 明朝"/>
          <w:szCs w:val="21"/>
        </w:rPr>
        <w:t>(3)農を知り、農に参画する機会の充実</w:t>
      </w:r>
    </w:p>
    <w:p w14:paraId="5F200691" w14:textId="77777777" w:rsidR="00586E4D" w:rsidRPr="00452E52" w:rsidRDefault="00586E4D" w:rsidP="007E2516">
      <w:pPr>
        <w:ind w:firstLineChars="100" w:firstLine="210"/>
        <w:rPr>
          <w:rFonts w:ascii="ＭＳ 明朝" w:eastAsia="ＭＳ 明朝" w:hAnsi="ＭＳ 明朝"/>
          <w:szCs w:val="21"/>
        </w:rPr>
      </w:pPr>
      <w:r w:rsidRPr="00452E52">
        <w:rPr>
          <w:rFonts w:ascii="ＭＳ 明朝" w:eastAsia="ＭＳ 明朝" w:hAnsi="ＭＳ 明朝" w:hint="eastAsia"/>
          <w:szCs w:val="21"/>
        </w:rPr>
        <w:t>民間</w:t>
      </w:r>
      <w:r w:rsidR="007E2516" w:rsidRPr="00452E52">
        <w:rPr>
          <w:rFonts w:ascii="ＭＳ 明朝" w:eastAsia="ＭＳ 明朝" w:hAnsi="ＭＳ 明朝" w:hint="eastAsia"/>
          <w:szCs w:val="21"/>
        </w:rPr>
        <w:t>のノウハウを活かした農の体験機会を</w:t>
      </w:r>
      <w:r w:rsidRPr="00452E52">
        <w:rPr>
          <w:rFonts w:ascii="ＭＳ 明朝" w:eastAsia="ＭＳ 明朝" w:hAnsi="ＭＳ 明朝" w:hint="eastAsia"/>
          <w:szCs w:val="21"/>
        </w:rPr>
        <w:t>創</w:t>
      </w:r>
      <w:r w:rsidR="007E2516" w:rsidRPr="00452E52">
        <w:rPr>
          <w:rFonts w:ascii="ＭＳ 明朝" w:eastAsia="ＭＳ 明朝" w:hAnsi="ＭＳ 明朝" w:hint="eastAsia"/>
          <w:szCs w:val="21"/>
        </w:rPr>
        <w:t>り</w:t>
      </w:r>
      <w:r w:rsidRPr="00452E52">
        <w:rPr>
          <w:rFonts w:ascii="ＭＳ 明朝" w:eastAsia="ＭＳ 明朝" w:hAnsi="ＭＳ 明朝" w:hint="eastAsia"/>
          <w:szCs w:val="21"/>
        </w:rPr>
        <w:t>出</w:t>
      </w:r>
      <w:r w:rsidR="007E2516" w:rsidRPr="00452E52">
        <w:rPr>
          <w:rFonts w:ascii="ＭＳ 明朝" w:eastAsia="ＭＳ 明朝" w:hAnsi="ＭＳ 明朝" w:hint="eastAsia"/>
          <w:szCs w:val="21"/>
        </w:rPr>
        <w:t>していきます。</w:t>
      </w:r>
    </w:p>
    <w:p w14:paraId="6AA8BF4A" w14:textId="77777777" w:rsidR="00586E4D" w:rsidRPr="00452E52" w:rsidRDefault="00586E4D" w:rsidP="007E2516">
      <w:pPr>
        <w:ind w:firstLineChars="100" w:firstLine="210"/>
        <w:rPr>
          <w:rFonts w:ascii="ＭＳ 明朝" w:eastAsia="ＭＳ 明朝" w:hAnsi="ＭＳ 明朝"/>
          <w:szCs w:val="21"/>
        </w:rPr>
      </w:pPr>
      <w:r w:rsidRPr="00452E52">
        <w:rPr>
          <w:rFonts w:ascii="ＭＳ 明朝" w:eastAsia="ＭＳ 明朝" w:hAnsi="ＭＳ 明朝" w:hint="eastAsia"/>
          <w:szCs w:val="21"/>
        </w:rPr>
        <w:t>ハートフルアグリや副業、半農半</w:t>
      </w:r>
      <w:r w:rsidRPr="00452E52">
        <w:rPr>
          <w:rFonts w:ascii="ＭＳ 明朝" w:eastAsia="ＭＳ 明朝" w:hAnsi="ＭＳ 明朝"/>
          <w:szCs w:val="21"/>
        </w:rPr>
        <w:t>X</w:t>
      </w:r>
      <w:r w:rsidR="007E2516" w:rsidRPr="00452E52">
        <w:rPr>
          <w:rFonts w:ascii="ＭＳ 明朝" w:eastAsia="ＭＳ 明朝" w:hAnsi="ＭＳ 明朝"/>
          <w:szCs w:val="21"/>
        </w:rPr>
        <w:t>等を通じ</w:t>
      </w:r>
      <w:r w:rsidR="007E2516" w:rsidRPr="00452E52">
        <w:rPr>
          <w:rFonts w:ascii="ＭＳ 明朝" w:eastAsia="ＭＳ 明朝" w:hAnsi="ＭＳ 明朝" w:hint="eastAsia"/>
          <w:szCs w:val="21"/>
        </w:rPr>
        <w:t>て、</w:t>
      </w:r>
      <w:r w:rsidRPr="00452E52">
        <w:rPr>
          <w:rFonts w:ascii="ＭＳ 明朝" w:eastAsia="ＭＳ 明朝" w:hAnsi="ＭＳ 明朝"/>
          <w:szCs w:val="21"/>
        </w:rPr>
        <w:t>農業</w:t>
      </w:r>
      <w:r w:rsidR="007E2516" w:rsidRPr="00452E52">
        <w:rPr>
          <w:rFonts w:ascii="ＭＳ 明朝" w:eastAsia="ＭＳ 明朝" w:hAnsi="ＭＳ 明朝" w:hint="eastAsia"/>
          <w:szCs w:val="21"/>
        </w:rPr>
        <w:t>に参画する動きを促</w:t>
      </w:r>
      <w:r w:rsidRPr="00452E52">
        <w:rPr>
          <w:rFonts w:ascii="ＭＳ 明朝" w:eastAsia="ＭＳ 明朝" w:hAnsi="ＭＳ 明朝"/>
          <w:szCs w:val="21"/>
        </w:rPr>
        <w:t>進</w:t>
      </w:r>
      <w:r w:rsidR="007E2516" w:rsidRPr="00452E52">
        <w:rPr>
          <w:rFonts w:ascii="ＭＳ 明朝" w:eastAsia="ＭＳ 明朝" w:hAnsi="ＭＳ 明朝" w:hint="eastAsia"/>
          <w:szCs w:val="21"/>
        </w:rPr>
        <w:t>していきます。</w:t>
      </w:r>
    </w:p>
    <w:p w14:paraId="66BF792F" w14:textId="34F9F75E" w:rsidR="00586E4D" w:rsidRPr="00452E52" w:rsidRDefault="00586E4D" w:rsidP="007E2516">
      <w:pPr>
        <w:ind w:firstLineChars="100" w:firstLine="210"/>
        <w:rPr>
          <w:rFonts w:ascii="ＭＳ 明朝" w:eastAsia="ＭＳ 明朝" w:hAnsi="ＭＳ 明朝"/>
          <w:szCs w:val="21"/>
        </w:rPr>
      </w:pPr>
      <w:r w:rsidRPr="00452E52">
        <w:rPr>
          <w:rFonts w:ascii="ＭＳ 明朝" w:eastAsia="ＭＳ 明朝" w:hAnsi="ＭＳ 明朝" w:hint="eastAsia"/>
          <w:szCs w:val="21"/>
        </w:rPr>
        <w:t>新規施策</w:t>
      </w:r>
      <w:r w:rsidR="007E2516" w:rsidRPr="00452E52">
        <w:rPr>
          <w:rFonts w:ascii="ＭＳ 明朝" w:eastAsia="ＭＳ 明朝" w:hAnsi="ＭＳ 明朝" w:hint="eastAsia"/>
          <w:szCs w:val="21"/>
        </w:rPr>
        <w:t>としては、「</w:t>
      </w:r>
      <w:r w:rsidRPr="00452E52">
        <w:rPr>
          <w:rFonts w:ascii="ＭＳ 明朝" w:eastAsia="ＭＳ 明朝" w:hAnsi="ＭＳ 明朝" w:hint="eastAsia"/>
          <w:szCs w:val="21"/>
        </w:rPr>
        <w:t>農空間ライフステーション事業</w:t>
      </w:r>
      <w:r w:rsidR="007E2516" w:rsidRPr="00452E52">
        <w:rPr>
          <w:rFonts w:ascii="ＭＳ 明朝" w:eastAsia="ＭＳ 明朝" w:hAnsi="ＭＳ 明朝" w:hint="eastAsia"/>
          <w:szCs w:val="21"/>
        </w:rPr>
        <w:t>」があり、令和</w:t>
      </w:r>
      <w:r w:rsidR="0081311A" w:rsidRPr="00452E52">
        <w:rPr>
          <w:rFonts w:ascii="ＭＳ 明朝" w:eastAsia="ＭＳ 明朝" w:hAnsi="ＭＳ 明朝" w:hint="eastAsia"/>
          <w:szCs w:val="21"/>
        </w:rPr>
        <w:t>4</w:t>
      </w:r>
      <w:r w:rsidR="007E2516" w:rsidRPr="00452E52">
        <w:rPr>
          <w:rFonts w:ascii="ＭＳ 明朝" w:eastAsia="ＭＳ 明朝" w:hAnsi="ＭＳ 明朝" w:hint="eastAsia"/>
          <w:szCs w:val="21"/>
        </w:rPr>
        <w:t>年度予算では新たに250万円を計上していて、</w:t>
      </w:r>
      <w:r w:rsidRPr="00452E52">
        <w:rPr>
          <w:rFonts w:ascii="ＭＳ 明朝" w:eastAsia="ＭＳ 明朝" w:hAnsi="ＭＳ 明朝" w:hint="eastAsia"/>
          <w:szCs w:val="21"/>
        </w:rPr>
        <w:t>府民と農空間のつながりを生み出す都市部での情報発信</w:t>
      </w:r>
      <w:r w:rsidR="007E2516" w:rsidRPr="00452E52">
        <w:rPr>
          <w:rFonts w:ascii="ＭＳ 明朝" w:eastAsia="ＭＳ 明朝" w:hAnsi="ＭＳ 明朝" w:hint="eastAsia"/>
          <w:szCs w:val="21"/>
        </w:rPr>
        <w:t>を行っていきます。主な内容としては、</w:t>
      </w:r>
      <w:r w:rsidR="007E2516" w:rsidRPr="00452E52">
        <w:rPr>
          <w:rFonts w:ascii="ＭＳ 明朝" w:eastAsia="ＭＳ 明朝" w:hAnsi="ＭＳ 明朝"/>
          <w:szCs w:val="21"/>
        </w:rPr>
        <w:t>直売所</w:t>
      </w:r>
      <w:r w:rsidR="007E2516" w:rsidRPr="00452E52">
        <w:rPr>
          <w:rFonts w:ascii="ＭＳ 明朝" w:eastAsia="ＭＳ 明朝" w:hAnsi="ＭＳ 明朝" w:hint="eastAsia"/>
          <w:szCs w:val="21"/>
        </w:rPr>
        <w:t>や</w:t>
      </w:r>
      <w:r w:rsidRPr="00452E52">
        <w:rPr>
          <w:rFonts w:ascii="ＭＳ 明朝" w:eastAsia="ＭＳ 明朝" w:hAnsi="ＭＳ 明朝"/>
          <w:szCs w:val="21"/>
        </w:rPr>
        <w:t>マルシェでの農家との交流</w:t>
      </w:r>
      <w:r w:rsidR="007E2516" w:rsidRPr="00452E52">
        <w:rPr>
          <w:rFonts w:ascii="ＭＳ 明朝" w:eastAsia="ＭＳ 明朝" w:hAnsi="ＭＳ 明朝" w:hint="eastAsia"/>
          <w:szCs w:val="21"/>
        </w:rPr>
        <w:t>の機会を通じての情報発信や、</w:t>
      </w:r>
      <w:r w:rsidRPr="00452E52">
        <w:rPr>
          <w:rFonts w:ascii="ＭＳ 明朝" w:eastAsia="ＭＳ 明朝" w:hAnsi="ＭＳ 明朝"/>
          <w:szCs w:val="21"/>
        </w:rPr>
        <w:t>農を楽しむマイクロツーリズム等</w:t>
      </w:r>
      <w:r w:rsidR="007E2516" w:rsidRPr="00452E52">
        <w:rPr>
          <w:rFonts w:ascii="ＭＳ 明朝" w:eastAsia="ＭＳ 明朝" w:hAnsi="ＭＳ 明朝" w:hint="eastAsia"/>
          <w:szCs w:val="21"/>
        </w:rPr>
        <w:t>を盛り込んでいます。</w:t>
      </w:r>
    </w:p>
    <w:p w14:paraId="5A98F137" w14:textId="77777777" w:rsidR="00586E4D" w:rsidRPr="00452E52" w:rsidRDefault="009E1C64" w:rsidP="00586E4D">
      <w:pPr>
        <w:rPr>
          <w:rFonts w:ascii="ＭＳ 明朝" w:eastAsia="ＭＳ 明朝" w:hAnsi="ＭＳ 明朝"/>
          <w:szCs w:val="21"/>
        </w:rPr>
      </w:pPr>
      <w:r w:rsidRPr="00452E52">
        <w:rPr>
          <w:rFonts w:ascii="ＭＳ 明朝" w:eastAsia="ＭＳ 明朝" w:hAnsi="ＭＳ 明朝" w:hint="eastAsia"/>
          <w:szCs w:val="21"/>
        </w:rPr>
        <w:t xml:space="preserve">　（写真）田んぼでの農業体験を楽しむ人々</w:t>
      </w:r>
    </w:p>
    <w:p w14:paraId="386AAF76" w14:textId="77777777" w:rsidR="009E1C64" w:rsidRPr="00452E52" w:rsidRDefault="009E1C64" w:rsidP="00586E4D">
      <w:pPr>
        <w:rPr>
          <w:rFonts w:ascii="ＭＳ 明朝" w:eastAsia="ＭＳ 明朝" w:hAnsi="ＭＳ 明朝"/>
          <w:szCs w:val="21"/>
        </w:rPr>
      </w:pPr>
    </w:p>
    <w:p w14:paraId="6FDA0B98" w14:textId="30FF4BAA" w:rsidR="00FA66BC" w:rsidRPr="00452E52" w:rsidRDefault="007E2516" w:rsidP="00FA66BC">
      <w:pPr>
        <w:rPr>
          <w:rFonts w:ascii="ＭＳ 明朝" w:eastAsia="ＭＳ 明朝" w:hAnsi="ＭＳ 明朝"/>
          <w:szCs w:val="21"/>
        </w:rPr>
      </w:pPr>
      <w:r w:rsidRPr="00452E52">
        <w:rPr>
          <w:rFonts w:ascii="ＭＳ 明朝" w:eastAsia="ＭＳ 明朝" w:hAnsi="ＭＳ 明朝" w:hint="eastAsia"/>
          <w:b/>
          <w:szCs w:val="21"/>
        </w:rPr>
        <w:t>「おおさか農政アクションプラン（案）」の</w:t>
      </w:r>
      <w:r w:rsidR="00586E4D" w:rsidRPr="00452E52">
        <w:rPr>
          <w:rFonts w:ascii="ＭＳ 明朝" w:eastAsia="ＭＳ 明朝" w:hAnsi="ＭＳ 明朝" w:hint="eastAsia"/>
          <w:b/>
          <w:szCs w:val="21"/>
        </w:rPr>
        <w:t>推進にあたって</w:t>
      </w:r>
    </w:p>
    <w:p w14:paraId="1AFBBC3C" w14:textId="454426D7" w:rsidR="00586E4D" w:rsidRPr="00452E52" w:rsidRDefault="007E2516" w:rsidP="00FA66BC">
      <w:pPr>
        <w:ind w:firstLineChars="100" w:firstLine="210"/>
        <w:rPr>
          <w:rFonts w:ascii="ＭＳ 明朝" w:eastAsia="ＭＳ 明朝" w:hAnsi="ＭＳ 明朝"/>
          <w:szCs w:val="21"/>
        </w:rPr>
      </w:pPr>
      <w:r w:rsidRPr="00452E52">
        <w:rPr>
          <w:rFonts w:ascii="ＭＳ 明朝" w:eastAsia="ＭＳ 明朝" w:hAnsi="ＭＳ 明朝" w:hint="eastAsia"/>
          <w:szCs w:val="21"/>
        </w:rPr>
        <w:t>次の</w:t>
      </w:r>
      <w:r w:rsidR="0081311A" w:rsidRPr="00452E52">
        <w:rPr>
          <w:rFonts w:ascii="ＭＳ 明朝" w:eastAsia="ＭＳ 明朝" w:hAnsi="ＭＳ 明朝" w:hint="eastAsia"/>
          <w:szCs w:val="21"/>
        </w:rPr>
        <w:t>3</w:t>
      </w:r>
      <w:r w:rsidRPr="00452E52">
        <w:rPr>
          <w:rFonts w:ascii="ＭＳ 明朝" w:eastAsia="ＭＳ 明朝" w:hAnsi="ＭＳ 明朝" w:hint="eastAsia"/>
          <w:szCs w:val="21"/>
        </w:rPr>
        <w:t>つ</w:t>
      </w:r>
      <w:r w:rsidR="004D5481" w:rsidRPr="00452E52">
        <w:rPr>
          <w:rFonts w:ascii="ＭＳ 明朝" w:eastAsia="ＭＳ 明朝" w:hAnsi="ＭＳ 明朝" w:hint="eastAsia"/>
          <w:szCs w:val="21"/>
        </w:rPr>
        <w:t>の観点で取り組んでいきます。</w:t>
      </w:r>
    </w:p>
    <w:p w14:paraId="46710092" w14:textId="77777777" w:rsidR="00586E4D" w:rsidRPr="00452E52" w:rsidRDefault="007E2516" w:rsidP="007E2516">
      <w:pPr>
        <w:ind w:firstLineChars="100" w:firstLine="210"/>
        <w:rPr>
          <w:rFonts w:ascii="ＭＳ 明朝" w:eastAsia="ＭＳ 明朝" w:hAnsi="ＭＳ 明朝"/>
          <w:szCs w:val="21"/>
        </w:rPr>
      </w:pPr>
      <w:r w:rsidRPr="00452E52">
        <w:rPr>
          <w:rFonts w:ascii="ＭＳ 明朝" w:eastAsia="ＭＳ 明朝" w:hAnsi="ＭＳ 明朝" w:hint="eastAsia"/>
          <w:szCs w:val="21"/>
        </w:rPr>
        <w:t>１．</w:t>
      </w:r>
      <w:r w:rsidR="00586E4D" w:rsidRPr="00452E52">
        <w:rPr>
          <w:rFonts w:ascii="ＭＳ 明朝" w:eastAsia="ＭＳ 明朝" w:hAnsi="ＭＳ 明朝" w:hint="eastAsia"/>
          <w:szCs w:val="21"/>
        </w:rPr>
        <w:t>農業者や農業団体、関係機関に加え、府民や企業など幅広い主体がそれぞれの役割を果たしつつ、協働で取り組みます。</w:t>
      </w:r>
    </w:p>
    <w:p w14:paraId="782FB268" w14:textId="77777777" w:rsidR="00586E4D" w:rsidRPr="00452E52" w:rsidRDefault="007E2516" w:rsidP="007E2516">
      <w:pPr>
        <w:ind w:firstLineChars="100" w:firstLine="210"/>
        <w:rPr>
          <w:rFonts w:ascii="ＭＳ 明朝" w:eastAsia="ＭＳ 明朝" w:hAnsi="ＭＳ 明朝"/>
          <w:szCs w:val="21"/>
        </w:rPr>
      </w:pPr>
      <w:r w:rsidRPr="00452E52">
        <w:rPr>
          <w:rFonts w:ascii="ＭＳ 明朝" w:eastAsia="ＭＳ 明朝" w:hAnsi="ＭＳ 明朝" w:hint="eastAsia"/>
          <w:szCs w:val="21"/>
        </w:rPr>
        <w:t>２．</w:t>
      </w:r>
      <w:r w:rsidR="00586E4D" w:rsidRPr="00452E52">
        <w:rPr>
          <w:rFonts w:ascii="ＭＳ 明朝" w:eastAsia="ＭＳ 明朝" w:hAnsi="ＭＳ 明朝" w:hint="eastAsia"/>
          <w:szCs w:val="21"/>
        </w:rPr>
        <w:t>大阪の強みである企業や大学・研究機関の集積を生かして積極的に交流し、知見を取り込み、柔軟に施策の見直しを実施します。</w:t>
      </w:r>
    </w:p>
    <w:p w14:paraId="58DC4A06" w14:textId="77777777" w:rsidR="00586E4D" w:rsidRPr="00F50B8A" w:rsidRDefault="007E2516" w:rsidP="007E2516">
      <w:pPr>
        <w:ind w:firstLineChars="100" w:firstLine="210"/>
        <w:rPr>
          <w:rFonts w:ascii="ＭＳ 明朝" w:eastAsia="ＭＳ 明朝" w:hAnsi="ＭＳ 明朝"/>
          <w:szCs w:val="21"/>
        </w:rPr>
      </w:pPr>
      <w:r w:rsidRPr="00452E52">
        <w:rPr>
          <w:rFonts w:ascii="ＭＳ 明朝" w:eastAsia="ＭＳ 明朝" w:hAnsi="ＭＳ 明朝" w:hint="eastAsia"/>
          <w:szCs w:val="21"/>
        </w:rPr>
        <w:t>３．</w:t>
      </w:r>
      <w:r w:rsidR="00586E4D" w:rsidRPr="00452E52">
        <w:rPr>
          <w:rFonts w:ascii="ＭＳ 明朝" w:eastAsia="ＭＳ 明朝" w:hAnsi="ＭＳ 明朝" w:hint="eastAsia"/>
          <w:szCs w:val="21"/>
        </w:rPr>
        <w:t>各施策・事業についてはその取り組み状況を個別に把握し、毎年度</w:t>
      </w:r>
      <w:r w:rsidR="00586E4D" w:rsidRPr="00452E52">
        <w:rPr>
          <w:rFonts w:ascii="ＭＳ 明朝" w:eastAsia="ＭＳ 明朝" w:hAnsi="ＭＳ 明朝"/>
          <w:szCs w:val="21"/>
        </w:rPr>
        <w:t>PDCAサイクルによって進行管理を行います。</w:t>
      </w:r>
    </w:p>
    <w:sectPr w:rsidR="00586E4D" w:rsidRPr="00F50B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01E22" w14:textId="77777777" w:rsidR="00626ED7" w:rsidRDefault="00626ED7" w:rsidP="00626ED7">
      <w:r>
        <w:separator/>
      </w:r>
    </w:p>
  </w:endnote>
  <w:endnote w:type="continuationSeparator" w:id="0">
    <w:p w14:paraId="3B0974EE" w14:textId="77777777" w:rsidR="00626ED7" w:rsidRDefault="00626ED7" w:rsidP="0062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0A6F8" w14:textId="77777777" w:rsidR="00626ED7" w:rsidRDefault="00626ED7" w:rsidP="00626ED7">
      <w:r>
        <w:separator/>
      </w:r>
    </w:p>
  </w:footnote>
  <w:footnote w:type="continuationSeparator" w:id="0">
    <w:p w14:paraId="5963C095" w14:textId="77777777" w:rsidR="00626ED7" w:rsidRDefault="00626ED7" w:rsidP="00626E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ED7"/>
    <w:rsid w:val="00045400"/>
    <w:rsid w:val="0009433C"/>
    <w:rsid w:val="00244AE4"/>
    <w:rsid w:val="002C1980"/>
    <w:rsid w:val="00452E52"/>
    <w:rsid w:val="0049415E"/>
    <w:rsid w:val="00496FAF"/>
    <w:rsid w:val="004D5481"/>
    <w:rsid w:val="004E7377"/>
    <w:rsid w:val="00551848"/>
    <w:rsid w:val="00586E4D"/>
    <w:rsid w:val="00621377"/>
    <w:rsid w:val="00626ED7"/>
    <w:rsid w:val="006D61B7"/>
    <w:rsid w:val="00753C4E"/>
    <w:rsid w:val="007C199B"/>
    <w:rsid w:val="007C5C82"/>
    <w:rsid w:val="007E2516"/>
    <w:rsid w:val="0081311A"/>
    <w:rsid w:val="008460B4"/>
    <w:rsid w:val="00852244"/>
    <w:rsid w:val="00923396"/>
    <w:rsid w:val="009E1C64"/>
    <w:rsid w:val="00A65DA6"/>
    <w:rsid w:val="00B55442"/>
    <w:rsid w:val="00BD434E"/>
    <w:rsid w:val="00C22C5D"/>
    <w:rsid w:val="00C248D8"/>
    <w:rsid w:val="00DB0CEC"/>
    <w:rsid w:val="00DE0A5E"/>
    <w:rsid w:val="00E56C4A"/>
    <w:rsid w:val="00E648C7"/>
    <w:rsid w:val="00F50B8A"/>
    <w:rsid w:val="00FA6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785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ED7"/>
    <w:pPr>
      <w:tabs>
        <w:tab w:val="center" w:pos="4252"/>
        <w:tab w:val="right" w:pos="8504"/>
      </w:tabs>
      <w:snapToGrid w:val="0"/>
    </w:pPr>
  </w:style>
  <w:style w:type="character" w:customStyle="1" w:styleId="a4">
    <w:name w:val="ヘッダー (文字)"/>
    <w:basedOn w:val="a0"/>
    <w:link w:val="a3"/>
    <w:uiPriority w:val="99"/>
    <w:rsid w:val="00626ED7"/>
  </w:style>
  <w:style w:type="paragraph" w:styleId="a5">
    <w:name w:val="footer"/>
    <w:basedOn w:val="a"/>
    <w:link w:val="a6"/>
    <w:uiPriority w:val="99"/>
    <w:unhideWhenUsed/>
    <w:rsid w:val="00626ED7"/>
    <w:pPr>
      <w:tabs>
        <w:tab w:val="center" w:pos="4252"/>
        <w:tab w:val="right" w:pos="8504"/>
      </w:tabs>
      <w:snapToGrid w:val="0"/>
    </w:pPr>
  </w:style>
  <w:style w:type="character" w:customStyle="1" w:styleId="a6">
    <w:name w:val="フッター (文字)"/>
    <w:basedOn w:val="a0"/>
    <w:link w:val="a5"/>
    <w:uiPriority w:val="99"/>
    <w:rsid w:val="00626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520</Words>
  <Characters>2969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2022-02-22T06:20:00Z</dcterms:created>
  <dcterms:modified xsi:type="dcterms:W3CDTF">2022-02-22T10:09:00Z</dcterms:modified>
</cp:coreProperties>
</file>