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AE6A8" w14:textId="5EBB14EA" w:rsidR="005F18AE" w:rsidRDefault="00737DC9" w:rsidP="00BD693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565548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516337">
        <w:rPr>
          <w:rFonts w:asciiTheme="majorEastAsia" w:eastAsiaTheme="majorEastAsia" w:hAnsiTheme="majorEastAsia" w:hint="eastAsia"/>
          <w:sz w:val="24"/>
          <w:szCs w:val="24"/>
        </w:rPr>
        <w:t>8</w:t>
      </w:r>
      <w:r w:rsidR="00C8755E">
        <w:rPr>
          <w:rFonts w:asciiTheme="majorEastAsia" w:eastAsiaTheme="majorEastAsia" w:hAnsiTheme="majorEastAsia" w:hint="eastAsia"/>
          <w:sz w:val="24"/>
          <w:szCs w:val="24"/>
        </w:rPr>
        <w:t>年度</w:t>
      </w:r>
      <w:r w:rsidR="008A4AC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D220A">
        <w:rPr>
          <w:rFonts w:asciiTheme="majorEastAsia" w:eastAsiaTheme="majorEastAsia" w:hAnsiTheme="majorEastAsia" w:hint="eastAsia"/>
          <w:sz w:val="24"/>
          <w:szCs w:val="24"/>
        </w:rPr>
        <w:t>第</w:t>
      </w:r>
      <w:r w:rsidR="00461113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="00FD220A">
        <w:rPr>
          <w:rFonts w:asciiTheme="majorEastAsia" w:eastAsiaTheme="majorEastAsia" w:hAnsiTheme="majorEastAsia" w:hint="eastAsia"/>
          <w:sz w:val="24"/>
          <w:szCs w:val="24"/>
        </w:rPr>
        <w:t>回</w:t>
      </w:r>
      <w:r w:rsidR="008A4AC0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="00BF2044">
        <w:rPr>
          <w:rFonts w:asciiTheme="majorEastAsia" w:eastAsiaTheme="majorEastAsia" w:hAnsiTheme="majorEastAsia" w:hint="eastAsia"/>
          <w:sz w:val="24"/>
          <w:szCs w:val="24"/>
        </w:rPr>
        <w:t>大阪府日本万国博覧会記念公園運営審議会</w:t>
      </w:r>
      <w:r w:rsidR="005C47D4">
        <w:rPr>
          <w:rFonts w:asciiTheme="majorEastAsia" w:eastAsiaTheme="majorEastAsia" w:hAnsiTheme="majorEastAsia" w:hint="eastAsia"/>
          <w:sz w:val="24"/>
          <w:szCs w:val="24"/>
        </w:rPr>
        <w:t xml:space="preserve">　緑整備部会</w:t>
      </w:r>
    </w:p>
    <w:p w14:paraId="32FAE6A9" w14:textId="248079FB" w:rsidR="00BF2044" w:rsidRDefault="00BF2044">
      <w:pPr>
        <w:rPr>
          <w:rFonts w:asciiTheme="majorEastAsia" w:eastAsiaTheme="majorEastAsia" w:hAnsiTheme="majorEastAsia"/>
          <w:sz w:val="24"/>
          <w:szCs w:val="24"/>
        </w:rPr>
      </w:pPr>
    </w:p>
    <w:p w14:paraId="6FD44AAD" w14:textId="3E41CD67" w:rsidR="005E4ABC" w:rsidRDefault="005E4ABC">
      <w:pPr>
        <w:rPr>
          <w:rFonts w:asciiTheme="majorEastAsia" w:eastAsiaTheme="majorEastAsia" w:hAnsiTheme="majorEastAsia"/>
          <w:sz w:val="24"/>
          <w:szCs w:val="24"/>
        </w:rPr>
      </w:pPr>
    </w:p>
    <w:p w14:paraId="7D71BA50" w14:textId="77777777" w:rsidR="005E4ABC" w:rsidRPr="00A82DE9" w:rsidRDefault="005E4ABC">
      <w:pPr>
        <w:rPr>
          <w:rFonts w:asciiTheme="majorEastAsia" w:eastAsiaTheme="majorEastAsia" w:hAnsiTheme="majorEastAsia"/>
          <w:sz w:val="24"/>
          <w:szCs w:val="24"/>
        </w:rPr>
      </w:pPr>
    </w:p>
    <w:p w14:paraId="5E7530E8" w14:textId="36E83C4A" w:rsidR="00304E13" w:rsidRPr="00304E13" w:rsidRDefault="00512661" w:rsidP="00512661">
      <w:pPr>
        <w:ind w:firstLineChars="1800" w:firstLine="432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開催日時・場所は別紙</w:t>
      </w:r>
    </w:p>
    <w:p w14:paraId="217F1CCC" w14:textId="77777777" w:rsidR="005E4ABC" w:rsidRPr="00304E13" w:rsidRDefault="005E4ABC" w:rsidP="00FD220A">
      <w:pPr>
        <w:rPr>
          <w:rFonts w:asciiTheme="majorEastAsia" w:eastAsiaTheme="majorEastAsia" w:hAnsiTheme="majorEastAsia"/>
          <w:sz w:val="24"/>
          <w:szCs w:val="24"/>
        </w:rPr>
      </w:pPr>
    </w:p>
    <w:p w14:paraId="32FAE6B3" w14:textId="1A89996F" w:rsidR="00BF2044" w:rsidRDefault="00BF2044" w:rsidP="008E1801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次　第</w:t>
      </w:r>
    </w:p>
    <w:p w14:paraId="32FAE6B4" w14:textId="77777777" w:rsidR="00BF2044" w:rsidRDefault="00BF2044" w:rsidP="00BF2044">
      <w:pPr>
        <w:rPr>
          <w:rFonts w:asciiTheme="majorEastAsia" w:eastAsiaTheme="majorEastAsia" w:hAnsiTheme="majorEastAsia"/>
          <w:sz w:val="24"/>
          <w:szCs w:val="24"/>
        </w:rPr>
      </w:pPr>
    </w:p>
    <w:p w14:paraId="3B44F588" w14:textId="77777777" w:rsidR="005E4ABC" w:rsidRDefault="005E4ABC" w:rsidP="00BF2044">
      <w:pPr>
        <w:rPr>
          <w:rFonts w:asciiTheme="majorEastAsia" w:eastAsiaTheme="majorEastAsia" w:hAnsiTheme="majorEastAsia"/>
          <w:sz w:val="24"/>
          <w:szCs w:val="24"/>
        </w:rPr>
      </w:pPr>
    </w:p>
    <w:p w14:paraId="32FAE6BC" w14:textId="30EBE7E2" w:rsidR="00BF2044" w:rsidRDefault="00BF2044" w:rsidP="00BF204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Ⅰ　</w:t>
      </w:r>
      <w:r w:rsidRPr="004B6F9D">
        <w:rPr>
          <w:rFonts w:asciiTheme="majorEastAsia" w:eastAsiaTheme="majorEastAsia" w:hAnsiTheme="majorEastAsia" w:hint="eastAsia"/>
          <w:sz w:val="24"/>
          <w:szCs w:val="24"/>
        </w:rPr>
        <w:t>議</w:t>
      </w:r>
      <w:r w:rsidR="007E63AA">
        <w:rPr>
          <w:rFonts w:asciiTheme="majorEastAsia" w:eastAsiaTheme="majorEastAsia" w:hAnsiTheme="majorEastAsia" w:hint="eastAsia"/>
          <w:sz w:val="24"/>
          <w:szCs w:val="24"/>
        </w:rPr>
        <w:t>題</w:t>
      </w:r>
    </w:p>
    <w:p w14:paraId="76CF871F" w14:textId="7EF11CA0" w:rsidR="00CE04B1" w:rsidRDefault="005C47D4" w:rsidP="004F5172">
      <w:pPr>
        <w:spacing w:line="276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</w:p>
    <w:p w14:paraId="34C5537B" w14:textId="1F34B6AD" w:rsidR="007F42F5" w:rsidRDefault="00CE04B1" w:rsidP="004B0348">
      <w:pPr>
        <w:spacing w:line="276" w:lineRule="auto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4F5172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="00052E29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516337" w:rsidRPr="008D7A75">
        <w:rPr>
          <w:rFonts w:asciiTheme="majorEastAsia" w:eastAsiaTheme="majorEastAsia" w:hAnsiTheme="majorEastAsia" w:hint="eastAsia"/>
          <w:sz w:val="24"/>
          <w:szCs w:val="24"/>
        </w:rPr>
        <w:t>日本庭園</w:t>
      </w:r>
      <w:r w:rsidR="00516337">
        <w:rPr>
          <w:rFonts w:asciiTheme="majorEastAsia" w:eastAsiaTheme="majorEastAsia" w:hAnsiTheme="majorEastAsia" w:hint="eastAsia"/>
          <w:sz w:val="24"/>
          <w:szCs w:val="24"/>
        </w:rPr>
        <w:t>千里庵の耐震改修工事</w:t>
      </w:r>
      <w:r w:rsidR="00516337" w:rsidRPr="008D7A75">
        <w:rPr>
          <w:rFonts w:asciiTheme="majorEastAsia" w:eastAsiaTheme="majorEastAsia" w:hAnsiTheme="majorEastAsia" w:hint="eastAsia"/>
          <w:sz w:val="24"/>
          <w:szCs w:val="24"/>
        </w:rPr>
        <w:t>について</w:t>
      </w:r>
    </w:p>
    <w:p w14:paraId="5B1D28C3" w14:textId="77777777" w:rsidR="00216746" w:rsidRPr="00516337" w:rsidRDefault="00216746" w:rsidP="004B0348">
      <w:pPr>
        <w:spacing w:line="276" w:lineRule="auto"/>
        <w:ind w:leftChars="405" w:left="850"/>
        <w:rPr>
          <w:rFonts w:asciiTheme="majorEastAsia" w:eastAsiaTheme="majorEastAsia" w:hAnsiTheme="majorEastAsia"/>
          <w:sz w:val="24"/>
          <w:szCs w:val="24"/>
        </w:rPr>
      </w:pPr>
    </w:p>
    <w:p w14:paraId="080A209C" w14:textId="77777777" w:rsidR="00BC2D0D" w:rsidRPr="004B0348" w:rsidRDefault="00BC2D0D" w:rsidP="00BF2044">
      <w:pPr>
        <w:rPr>
          <w:rFonts w:asciiTheme="majorEastAsia" w:eastAsiaTheme="majorEastAsia" w:hAnsiTheme="majorEastAsia"/>
          <w:sz w:val="24"/>
          <w:szCs w:val="24"/>
        </w:rPr>
      </w:pPr>
    </w:p>
    <w:p w14:paraId="32FAE6C4" w14:textId="5E9A8283" w:rsidR="008B3AA0" w:rsidRDefault="00FF0ABB" w:rsidP="00BF204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Ⅱ</w:t>
      </w:r>
      <w:r w:rsidR="008B3AA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03BFD">
        <w:rPr>
          <w:rFonts w:asciiTheme="majorEastAsia" w:eastAsiaTheme="majorEastAsia" w:hAnsiTheme="majorEastAsia" w:hint="eastAsia"/>
          <w:sz w:val="24"/>
          <w:szCs w:val="24"/>
        </w:rPr>
        <w:t>その他</w:t>
      </w:r>
    </w:p>
    <w:p w14:paraId="515DE7F7" w14:textId="0299C6F9" w:rsidR="009E4FCF" w:rsidRDefault="009E4FCF" w:rsidP="00BF2044">
      <w:pPr>
        <w:rPr>
          <w:rFonts w:asciiTheme="majorEastAsia" w:eastAsiaTheme="majorEastAsia" w:hAnsiTheme="majorEastAsia"/>
          <w:sz w:val="24"/>
          <w:szCs w:val="24"/>
        </w:rPr>
      </w:pPr>
    </w:p>
    <w:p w14:paraId="0B74EC84" w14:textId="3E1F2E1B" w:rsidR="005E4ABC" w:rsidRDefault="005E4ABC" w:rsidP="00BF2044">
      <w:pPr>
        <w:rPr>
          <w:rFonts w:asciiTheme="majorEastAsia" w:eastAsiaTheme="majorEastAsia" w:hAnsiTheme="majorEastAsia"/>
          <w:sz w:val="24"/>
          <w:szCs w:val="24"/>
        </w:rPr>
      </w:pPr>
    </w:p>
    <w:p w14:paraId="298FBCCA" w14:textId="3E38CF7E" w:rsidR="005E4ABC" w:rsidRDefault="005E4ABC" w:rsidP="00BF2044">
      <w:pPr>
        <w:rPr>
          <w:rFonts w:asciiTheme="majorEastAsia" w:eastAsiaTheme="majorEastAsia" w:hAnsiTheme="majorEastAsia"/>
          <w:sz w:val="24"/>
          <w:szCs w:val="24"/>
        </w:rPr>
      </w:pPr>
    </w:p>
    <w:p w14:paraId="61039DC7" w14:textId="1E5790FD" w:rsidR="005E4ABC" w:rsidRDefault="005E4ABC" w:rsidP="00BF2044">
      <w:pPr>
        <w:rPr>
          <w:rFonts w:asciiTheme="majorEastAsia" w:eastAsiaTheme="majorEastAsia" w:hAnsiTheme="majorEastAsia"/>
          <w:sz w:val="24"/>
          <w:szCs w:val="24"/>
        </w:rPr>
      </w:pPr>
    </w:p>
    <w:p w14:paraId="4DD9F655" w14:textId="3262D58F" w:rsidR="00A31057" w:rsidRDefault="00A31057" w:rsidP="00A31057">
      <w:pPr>
        <w:rPr>
          <w:rFonts w:asciiTheme="majorEastAsia" w:eastAsiaTheme="majorEastAsia" w:hAnsiTheme="majorEastAsia"/>
          <w:sz w:val="24"/>
          <w:szCs w:val="24"/>
        </w:rPr>
      </w:pPr>
    </w:p>
    <w:p w14:paraId="3DCBEDAD" w14:textId="53741C47" w:rsidR="00A31057" w:rsidRDefault="00A31057" w:rsidP="00A31057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6DFD98B3" w14:textId="2C0466DA" w:rsidR="00512661" w:rsidRDefault="00512661" w:rsidP="001E235F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FDA60AE" w14:textId="00AEA21A" w:rsidR="00512661" w:rsidRDefault="00512661" w:rsidP="001E235F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024A6855" w14:textId="6072ED83" w:rsidR="008A4AC0" w:rsidRDefault="008A4AC0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584B3C" wp14:editId="340E9721">
                <wp:simplePos x="0" y="0"/>
                <wp:positionH relativeFrom="margin">
                  <wp:align>center</wp:align>
                </wp:positionH>
                <wp:positionV relativeFrom="paragraph">
                  <wp:posOffset>1246505</wp:posOffset>
                </wp:positionV>
                <wp:extent cx="6010275" cy="1209040"/>
                <wp:effectExtent l="0" t="0" r="28575" b="101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1209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4B22A1" w14:textId="77777777" w:rsidR="00A31057" w:rsidRDefault="00A31057" w:rsidP="00A3105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【配布資料】</w:t>
                            </w:r>
                          </w:p>
                          <w:p w14:paraId="5B7C2831" w14:textId="77777777" w:rsidR="00A31057" w:rsidRDefault="00A31057" w:rsidP="00A3105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資料１　　　大阪府日本万国博覧会記念公園運営審議会規則</w:t>
                            </w:r>
                          </w:p>
                          <w:p w14:paraId="451ED85C" w14:textId="77777777" w:rsidR="00A31057" w:rsidRDefault="00A31057" w:rsidP="00A3105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資料２　　　大阪府日本万国博覧会記念公園運営審議会　緑整備部会委員名簿</w:t>
                            </w:r>
                          </w:p>
                          <w:p w14:paraId="4B5F253A" w14:textId="6620542B" w:rsidR="00A31057" w:rsidRDefault="00A1601A" w:rsidP="00A3105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>資料３</w:t>
                            </w:r>
                            <w:r w:rsidR="0051633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516337" w:rsidRPr="00516337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  <w:t>日本庭園千里庵の耐震改修工事について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84B3C" id="正方形/長方形 1" o:spid="_x0000_s1026" style="position:absolute;margin-left:0;margin-top:98.15pt;width:473.25pt;height:95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" filled="f" strokecolor="black [3213]" strokeweight="1pt">
                <v:stroke dashstyle="3 1"/>
                <v:textbox>
                  <w:txbxContent>
                    <w:p w14:paraId="164B22A1" w14:textId="77777777" w:rsidR="00A31057" w:rsidRDefault="00A31057" w:rsidP="00A31057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【配布資料】</w:t>
                      </w:r>
                    </w:p>
                    <w:p w14:paraId="5B7C2831" w14:textId="77777777" w:rsidR="00A31057" w:rsidRDefault="00A31057" w:rsidP="00A31057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資料１　　　大阪府日本万国博覧会記念公園運営審議会規則</w:t>
                      </w:r>
                    </w:p>
                    <w:p w14:paraId="451ED85C" w14:textId="77777777" w:rsidR="00A31057" w:rsidRDefault="00A31057" w:rsidP="00A31057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資料２　　　大阪府日本万国博覧会記念公園運営審議会　緑整備部会委員名簿</w:t>
                      </w:r>
                    </w:p>
                    <w:p w14:paraId="4B5F253A" w14:textId="6620542B" w:rsidR="00A31057" w:rsidRDefault="00A1601A" w:rsidP="00A31057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>資料３</w:t>
                      </w:r>
                      <w:r w:rsidR="00516337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516337" w:rsidRPr="00516337"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  <w:t>日本庭園千里庵の耐震改修工事について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color w:val="000000" w:themeColor="text1"/>
          <w:szCs w:val="21"/>
        </w:rPr>
        <w:br w:type="page"/>
      </w:r>
    </w:p>
    <w:p w14:paraId="5C9A91F8" w14:textId="77777777" w:rsidR="008A4AC0" w:rsidRPr="00F30464" w:rsidRDefault="008A4AC0" w:rsidP="008A4AC0">
      <w:pPr>
        <w:spacing w:line="300" w:lineRule="exact"/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F304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lastRenderedPageBreak/>
        <w:t>別紙</w:t>
      </w:r>
    </w:p>
    <w:p w14:paraId="30DEC4A4" w14:textId="77777777" w:rsidR="008A4AC0" w:rsidRPr="00F30464" w:rsidRDefault="008A4AC0" w:rsidP="008A4AC0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F304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開催日時及び場所</w:t>
      </w:r>
    </w:p>
    <w:p w14:paraId="6D2A907B" w14:textId="77777777" w:rsidR="008A4AC0" w:rsidRPr="00F30464" w:rsidRDefault="008A4AC0" w:rsidP="008A4AC0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2985"/>
        <w:gridCol w:w="2700"/>
      </w:tblGrid>
      <w:tr w:rsidR="008A4AC0" w14:paraId="77F602A8" w14:textId="77777777" w:rsidTr="00C86246">
        <w:trPr>
          <w:trHeight w:val="150"/>
        </w:trPr>
        <w:tc>
          <w:tcPr>
            <w:tcW w:w="3885" w:type="dxa"/>
          </w:tcPr>
          <w:p w14:paraId="14F5B4C6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日時</w:t>
            </w:r>
          </w:p>
        </w:tc>
        <w:tc>
          <w:tcPr>
            <w:tcW w:w="2985" w:type="dxa"/>
          </w:tcPr>
          <w:p w14:paraId="3124CD99" w14:textId="77777777" w:rsidR="008A4AC0" w:rsidRDefault="008A4AC0" w:rsidP="00C86246">
            <w:pPr>
              <w:tabs>
                <w:tab w:val="left" w:pos="4253"/>
                <w:tab w:val="left" w:pos="6946"/>
              </w:tabs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C6756">
              <w:rPr>
                <w:rFonts w:asciiTheme="majorEastAsia" w:eastAsiaTheme="majorEastAsia" w:hAnsiTheme="majorEastAsia" w:hint="eastAsia"/>
                <w:sz w:val="24"/>
                <w:szCs w:val="24"/>
              </w:rPr>
              <w:t>場所</w:t>
            </w:r>
          </w:p>
        </w:tc>
        <w:tc>
          <w:tcPr>
            <w:tcW w:w="2700" w:type="dxa"/>
          </w:tcPr>
          <w:p w14:paraId="6BF02CDD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164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委員</w:t>
            </w:r>
          </w:p>
        </w:tc>
      </w:tr>
      <w:tr w:rsidR="008A4AC0" w14:paraId="00825221" w14:textId="77777777" w:rsidTr="00C86246">
        <w:trPr>
          <w:trHeight w:val="622"/>
        </w:trPr>
        <w:tc>
          <w:tcPr>
            <w:tcW w:w="3885" w:type="dxa"/>
          </w:tcPr>
          <w:p w14:paraId="33D0E849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　４日（金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706BF8BB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15：00～16：00</w:t>
            </w:r>
          </w:p>
        </w:tc>
        <w:tc>
          <w:tcPr>
            <w:tcW w:w="2985" w:type="dxa"/>
            <w:vAlign w:val="center"/>
          </w:tcPr>
          <w:p w14:paraId="79321152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京都府立大学</w:t>
            </w:r>
          </w:p>
        </w:tc>
        <w:tc>
          <w:tcPr>
            <w:tcW w:w="2700" w:type="dxa"/>
            <w:vAlign w:val="center"/>
          </w:tcPr>
          <w:p w14:paraId="10CF6C81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平山委員</w:t>
            </w:r>
          </w:p>
        </w:tc>
      </w:tr>
      <w:tr w:rsidR="008A4AC0" w14:paraId="32FE429E" w14:textId="77777777" w:rsidTr="00C86246">
        <w:trPr>
          <w:trHeight w:val="687"/>
        </w:trPr>
        <w:tc>
          <w:tcPr>
            <w:tcW w:w="3885" w:type="dxa"/>
          </w:tcPr>
          <w:p w14:paraId="2295777C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９月１１日（金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5B158C10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15：00～16：00</w:t>
            </w:r>
          </w:p>
        </w:tc>
        <w:tc>
          <w:tcPr>
            <w:tcW w:w="2985" w:type="dxa"/>
            <w:vAlign w:val="center"/>
          </w:tcPr>
          <w:p w14:paraId="64AB3A1C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奈良文化財研究所</w:t>
            </w:r>
          </w:p>
        </w:tc>
        <w:tc>
          <w:tcPr>
            <w:tcW w:w="2700" w:type="dxa"/>
            <w:vAlign w:val="center"/>
          </w:tcPr>
          <w:p w14:paraId="17E122BC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高橋委員</w:t>
            </w:r>
          </w:p>
        </w:tc>
      </w:tr>
      <w:tr w:rsidR="008A4AC0" w14:paraId="3D061ECF" w14:textId="77777777" w:rsidTr="00C86246">
        <w:trPr>
          <w:trHeight w:val="707"/>
        </w:trPr>
        <w:tc>
          <w:tcPr>
            <w:tcW w:w="3885" w:type="dxa"/>
          </w:tcPr>
          <w:p w14:paraId="5F4E6357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９月１７日（木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5D45E66E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10：30～12：00</w:t>
            </w:r>
          </w:p>
        </w:tc>
        <w:tc>
          <w:tcPr>
            <w:tcW w:w="2985" w:type="dxa"/>
            <w:vAlign w:val="center"/>
          </w:tcPr>
          <w:p w14:paraId="5DA60464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淡路景観園芸学校</w:t>
            </w:r>
          </w:p>
        </w:tc>
        <w:tc>
          <w:tcPr>
            <w:tcW w:w="2700" w:type="dxa"/>
            <w:vAlign w:val="center"/>
          </w:tcPr>
          <w:p w14:paraId="450368E3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山本会長</w:t>
            </w:r>
          </w:p>
          <w:p w14:paraId="2EDBB045" w14:textId="77777777" w:rsidR="008A4AC0" w:rsidRDefault="008A4AC0" w:rsidP="00C86246">
            <w:pPr>
              <w:tabs>
                <w:tab w:val="left" w:pos="4253"/>
                <w:tab w:val="left" w:pos="6946"/>
              </w:tabs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大藪委員</w:t>
            </w:r>
          </w:p>
        </w:tc>
      </w:tr>
      <w:tr w:rsidR="008A4AC0" w14:paraId="1E6E9A74" w14:textId="77777777" w:rsidTr="00C86246">
        <w:trPr>
          <w:trHeight w:val="692"/>
        </w:trPr>
        <w:tc>
          <w:tcPr>
            <w:tcW w:w="3885" w:type="dxa"/>
          </w:tcPr>
          <w:p w14:paraId="2ED8B993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９月１８日（金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4B541617" w14:textId="77777777" w:rsidR="008A4AC0" w:rsidRDefault="008A4AC0" w:rsidP="00C86246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15：00～16：00</w:t>
            </w:r>
          </w:p>
        </w:tc>
        <w:tc>
          <w:tcPr>
            <w:tcW w:w="2985" w:type="dxa"/>
            <w:vAlign w:val="center"/>
          </w:tcPr>
          <w:p w14:paraId="73E05A73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大阪公立大学</w:t>
            </w:r>
          </w:p>
          <w:p w14:paraId="00FAF5C7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中百舌鳥キャンパス</w:t>
            </w:r>
          </w:p>
        </w:tc>
        <w:tc>
          <w:tcPr>
            <w:tcW w:w="2700" w:type="dxa"/>
            <w:vAlign w:val="center"/>
          </w:tcPr>
          <w:p w14:paraId="36B37A7B" w14:textId="77777777" w:rsidR="008A4AC0" w:rsidRDefault="008A4AC0" w:rsidP="00C86246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上田委員</w:t>
            </w:r>
          </w:p>
        </w:tc>
      </w:tr>
    </w:tbl>
    <w:p w14:paraId="142803F3" w14:textId="77777777" w:rsidR="008A4AC0" w:rsidRPr="00512661" w:rsidRDefault="008A4AC0" w:rsidP="008A4AC0">
      <w:pPr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33D49E7E" w14:textId="77777777" w:rsidR="008A4AC0" w:rsidRDefault="008A4AC0" w:rsidP="001E235F">
      <w:pPr>
        <w:spacing w:line="300" w:lineRule="exact"/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</w:pPr>
    </w:p>
    <w:sectPr w:rsidR="008A4AC0" w:rsidSect="000503D0">
      <w:pgSz w:w="11906" w:h="16838" w:code="9"/>
      <w:pgMar w:top="1701" w:right="849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12C8" w14:textId="77777777" w:rsidR="004D6061" w:rsidRDefault="004D6061" w:rsidP="008B3AA0">
      <w:r>
        <w:separator/>
      </w:r>
    </w:p>
  </w:endnote>
  <w:endnote w:type="continuationSeparator" w:id="0">
    <w:p w14:paraId="07997450" w14:textId="77777777" w:rsidR="004D6061" w:rsidRDefault="004D6061" w:rsidP="008B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E5037" w14:textId="77777777" w:rsidR="004D6061" w:rsidRDefault="004D6061" w:rsidP="008B3AA0">
      <w:r>
        <w:separator/>
      </w:r>
    </w:p>
  </w:footnote>
  <w:footnote w:type="continuationSeparator" w:id="0">
    <w:p w14:paraId="6D5C74F5" w14:textId="77777777" w:rsidR="004D6061" w:rsidRDefault="004D6061" w:rsidP="008B3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83A2C"/>
    <w:multiLevelType w:val="hybridMultilevel"/>
    <w:tmpl w:val="889C5ED6"/>
    <w:lvl w:ilvl="0" w:tplc="8B9C657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num w:numId="1" w16cid:durableId="113417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044"/>
    <w:rsid w:val="00003BFD"/>
    <w:rsid w:val="00015DAA"/>
    <w:rsid w:val="00027DD6"/>
    <w:rsid w:val="000456CF"/>
    <w:rsid w:val="000503D0"/>
    <w:rsid w:val="00052E29"/>
    <w:rsid w:val="00064A24"/>
    <w:rsid w:val="0006793F"/>
    <w:rsid w:val="00083093"/>
    <w:rsid w:val="00093700"/>
    <w:rsid w:val="000A4126"/>
    <w:rsid w:val="000C2A2B"/>
    <w:rsid w:val="000C67CD"/>
    <w:rsid w:val="000D12F1"/>
    <w:rsid w:val="000D1FC4"/>
    <w:rsid w:val="000E14DC"/>
    <w:rsid w:val="00100013"/>
    <w:rsid w:val="00100F99"/>
    <w:rsid w:val="001038CA"/>
    <w:rsid w:val="0011235E"/>
    <w:rsid w:val="0012331F"/>
    <w:rsid w:val="0012450A"/>
    <w:rsid w:val="00127C8D"/>
    <w:rsid w:val="00145726"/>
    <w:rsid w:val="00147040"/>
    <w:rsid w:val="001511D1"/>
    <w:rsid w:val="00155467"/>
    <w:rsid w:val="00156FDA"/>
    <w:rsid w:val="00197B05"/>
    <w:rsid w:val="001A6BEE"/>
    <w:rsid w:val="001B5504"/>
    <w:rsid w:val="001C27F9"/>
    <w:rsid w:val="001C3CDA"/>
    <w:rsid w:val="001D0C69"/>
    <w:rsid w:val="001E235F"/>
    <w:rsid w:val="001E55F8"/>
    <w:rsid w:val="001F453F"/>
    <w:rsid w:val="001F66F0"/>
    <w:rsid w:val="00216746"/>
    <w:rsid w:val="00233843"/>
    <w:rsid w:val="00244B8B"/>
    <w:rsid w:val="002469BA"/>
    <w:rsid w:val="0025269C"/>
    <w:rsid w:val="00260945"/>
    <w:rsid w:val="00282C49"/>
    <w:rsid w:val="00283320"/>
    <w:rsid w:val="00286F60"/>
    <w:rsid w:val="00292B06"/>
    <w:rsid w:val="002A1A4D"/>
    <w:rsid w:val="002C0D8E"/>
    <w:rsid w:val="002C19FB"/>
    <w:rsid w:val="002D3C88"/>
    <w:rsid w:val="002D6C7E"/>
    <w:rsid w:val="002E24CE"/>
    <w:rsid w:val="002E4A62"/>
    <w:rsid w:val="002F0989"/>
    <w:rsid w:val="002F125E"/>
    <w:rsid w:val="002F5B51"/>
    <w:rsid w:val="00302631"/>
    <w:rsid w:val="00304E13"/>
    <w:rsid w:val="00327343"/>
    <w:rsid w:val="003402D9"/>
    <w:rsid w:val="003548EB"/>
    <w:rsid w:val="0038731E"/>
    <w:rsid w:val="003944ED"/>
    <w:rsid w:val="003D7BAE"/>
    <w:rsid w:val="003E35AA"/>
    <w:rsid w:val="003F65C6"/>
    <w:rsid w:val="00403F5F"/>
    <w:rsid w:val="004102FA"/>
    <w:rsid w:val="00410B3C"/>
    <w:rsid w:val="00412995"/>
    <w:rsid w:val="00423FCF"/>
    <w:rsid w:val="004262DB"/>
    <w:rsid w:val="00430157"/>
    <w:rsid w:val="00434BB8"/>
    <w:rsid w:val="00437159"/>
    <w:rsid w:val="00461113"/>
    <w:rsid w:val="0046393E"/>
    <w:rsid w:val="00482B5D"/>
    <w:rsid w:val="004B0348"/>
    <w:rsid w:val="004B6104"/>
    <w:rsid w:val="004B6F9D"/>
    <w:rsid w:val="004C3E88"/>
    <w:rsid w:val="004D6061"/>
    <w:rsid w:val="004E6746"/>
    <w:rsid w:val="004F2430"/>
    <w:rsid w:val="004F5172"/>
    <w:rsid w:val="00512661"/>
    <w:rsid w:val="00516337"/>
    <w:rsid w:val="00521E20"/>
    <w:rsid w:val="00526085"/>
    <w:rsid w:val="00530FF0"/>
    <w:rsid w:val="00545289"/>
    <w:rsid w:val="0056041E"/>
    <w:rsid w:val="00565548"/>
    <w:rsid w:val="00571929"/>
    <w:rsid w:val="005A0744"/>
    <w:rsid w:val="005A65D1"/>
    <w:rsid w:val="005C47D4"/>
    <w:rsid w:val="005E4ABC"/>
    <w:rsid w:val="005F18AE"/>
    <w:rsid w:val="005F3357"/>
    <w:rsid w:val="00613AA3"/>
    <w:rsid w:val="0064604C"/>
    <w:rsid w:val="00661A4E"/>
    <w:rsid w:val="00674BBD"/>
    <w:rsid w:val="006751D6"/>
    <w:rsid w:val="006F7C92"/>
    <w:rsid w:val="007120A2"/>
    <w:rsid w:val="00737DC9"/>
    <w:rsid w:val="0074059C"/>
    <w:rsid w:val="00744E83"/>
    <w:rsid w:val="0076490B"/>
    <w:rsid w:val="007705AB"/>
    <w:rsid w:val="00774127"/>
    <w:rsid w:val="00793252"/>
    <w:rsid w:val="0079622F"/>
    <w:rsid w:val="007D0280"/>
    <w:rsid w:val="007E63AA"/>
    <w:rsid w:val="007F42F5"/>
    <w:rsid w:val="007F4F7F"/>
    <w:rsid w:val="00820490"/>
    <w:rsid w:val="00826E8F"/>
    <w:rsid w:val="008373EA"/>
    <w:rsid w:val="008374D5"/>
    <w:rsid w:val="00851CE3"/>
    <w:rsid w:val="00851D34"/>
    <w:rsid w:val="00856A9E"/>
    <w:rsid w:val="008A4AC0"/>
    <w:rsid w:val="008A608B"/>
    <w:rsid w:val="008B3AA0"/>
    <w:rsid w:val="008B6E0C"/>
    <w:rsid w:val="008D340F"/>
    <w:rsid w:val="008D73AB"/>
    <w:rsid w:val="008D7A75"/>
    <w:rsid w:val="008E1801"/>
    <w:rsid w:val="008F0F27"/>
    <w:rsid w:val="008F1208"/>
    <w:rsid w:val="008F1EAD"/>
    <w:rsid w:val="00917957"/>
    <w:rsid w:val="0094506D"/>
    <w:rsid w:val="00971CAB"/>
    <w:rsid w:val="00984C98"/>
    <w:rsid w:val="00997BCD"/>
    <w:rsid w:val="009B62F4"/>
    <w:rsid w:val="009B724B"/>
    <w:rsid w:val="009C57DF"/>
    <w:rsid w:val="009D0BF3"/>
    <w:rsid w:val="009E4FCF"/>
    <w:rsid w:val="009E6D19"/>
    <w:rsid w:val="00A12354"/>
    <w:rsid w:val="00A1518B"/>
    <w:rsid w:val="00A1601A"/>
    <w:rsid w:val="00A31057"/>
    <w:rsid w:val="00A324CB"/>
    <w:rsid w:val="00A51C71"/>
    <w:rsid w:val="00A73E54"/>
    <w:rsid w:val="00A82DE9"/>
    <w:rsid w:val="00A93522"/>
    <w:rsid w:val="00AA099E"/>
    <w:rsid w:val="00AA409F"/>
    <w:rsid w:val="00AD4016"/>
    <w:rsid w:val="00AE17A7"/>
    <w:rsid w:val="00AE680D"/>
    <w:rsid w:val="00B01D8E"/>
    <w:rsid w:val="00B173EE"/>
    <w:rsid w:val="00B26706"/>
    <w:rsid w:val="00B417FC"/>
    <w:rsid w:val="00B67B43"/>
    <w:rsid w:val="00B70DB3"/>
    <w:rsid w:val="00B734DD"/>
    <w:rsid w:val="00BA3CF8"/>
    <w:rsid w:val="00BC19B3"/>
    <w:rsid w:val="00BC2D0D"/>
    <w:rsid w:val="00BD6934"/>
    <w:rsid w:val="00BE44F5"/>
    <w:rsid w:val="00BF2044"/>
    <w:rsid w:val="00C0666B"/>
    <w:rsid w:val="00C54F38"/>
    <w:rsid w:val="00C57B10"/>
    <w:rsid w:val="00C63E55"/>
    <w:rsid w:val="00C66C15"/>
    <w:rsid w:val="00C8755E"/>
    <w:rsid w:val="00C93A6F"/>
    <w:rsid w:val="00C964B3"/>
    <w:rsid w:val="00C97852"/>
    <w:rsid w:val="00CB0219"/>
    <w:rsid w:val="00CC01C3"/>
    <w:rsid w:val="00CC6756"/>
    <w:rsid w:val="00CD2592"/>
    <w:rsid w:val="00CE04B1"/>
    <w:rsid w:val="00D04A98"/>
    <w:rsid w:val="00D3093A"/>
    <w:rsid w:val="00D45CEC"/>
    <w:rsid w:val="00D55828"/>
    <w:rsid w:val="00D76C77"/>
    <w:rsid w:val="00D8430D"/>
    <w:rsid w:val="00D86C6E"/>
    <w:rsid w:val="00D90F7A"/>
    <w:rsid w:val="00D9312C"/>
    <w:rsid w:val="00DA028F"/>
    <w:rsid w:val="00DB16D3"/>
    <w:rsid w:val="00DE2AB4"/>
    <w:rsid w:val="00DF2C24"/>
    <w:rsid w:val="00E00350"/>
    <w:rsid w:val="00E3154D"/>
    <w:rsid w:val="00E40BF5"/>
    <w:rsid w:val="00E5384D"/>
    <w:rsid w:val="00E65589"/>
    <w:rsid w:val="00E830AD"/>
    <w:rsid w:val="00E9229E"/>
    <w:rsid w:val="00EB427F"/>
    <w:rsid w:val="00EB5B09"/>
    <w:rsid w:val="00EB5B55"/>
    <w:rsid w:val="00EC4F73"/>
    <w:rsid w:val="00ED6B5A"/>
    <w:rsid w:val="00EE5EE2"/>
    <w:rsid w:val="00EE7FE3"/>
    <w:rsid w:val="00EF0B24"/>
    <w:rsid w:val="00F03934"/>
    <w:rsid w:val="00F37BB5"/>
    <w:rsid w:val="00F73C5E"/>
    <w:rsid w:val="00F8086B"/>
    <w:rsid w:val="00F84971"/>
    <w:rsid w:val="00F9381D"/>
    <w:rsid w:val="00F974DF"/>
    <w:rsid w:val="00FA453A"/>
    <w:rsid w:val="00FA7287"/>
    <w:rsid w:val="00FB1CA1"/>
    <w:rsid w:val="00FB424B"/>
    <w:rsid w:val="00FC1EA9"/>
    <w:rsid w:val="00FD220A"/>
    <w:rsid w:val="00FD59D7"/>
    <w:rsid w:val="00FE5354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AE6A7"/>
  <w15:docId w15:val="{49B4C91A-556F-4238-BDD8-66A6CE5C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A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3AA0"/>
  </w:style>
  <w:style w:type="paragraph" w:styleId="a5">
    <w:name w:val="footer"/>
    <w:basedOn w:val="a"/>
    <w:link w:val="a6"/>
    <w:uiPriority w:val="99"/>
    <w:unhideWhenUsed/>
    <w:rsid w:val="008B3A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3AA0"/>
  </w:style>
  <w:style w:type="paragraph" w:styleId="a7">
    <w:name w:val="Balloon Text"/>
    <w:basedOn w:val="a"/>
    <w:link w:val="a8"/>
    <w:uiPriority w:val="99"/>
    <w:semiHidden/>
    <w:unhideWhenUsed/>
    <w:rsid w:val="008B3A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3AA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B0219"/>
    <w:pPr>
      <w:ind w:leftChars="400" w:left="840"/>
    </w:pPr>
  </w:style>
  <w:style w:type="table" w:styleId="aa">
    <w:name w:val="Table Grid"/>
    <w:basedOn w:val="a1"/>
    <w:uiPriority w:val="59"/>
    <w:rsid w:val="00EE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AB26C2E8B3825408EC520AC34B23417" ma:contentTypeVersion="0" ma:contentTypeDescription="新しいドキュメントを作成します。" ma:contentTypeScope="" ma:versionID="a50fdb1545f46e14f043b02ab4b47f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8CF702-4790-453D-976F-9E70F6B5F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1CE697-6FD5-4E9B-8ACF-ACDD438D9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C44C70-79A2-47D3-89B4-F0EE6AFD1A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松原　祥子</dc:creator>
  <cp:lastModifiedBy>馬場　玲子</cp:lastModifiedBy>
  <cp:revision>11</cp:revision>
  <cp:lastPrinted>2023-02-06T09:35:00Z</cp:lastPrinted>
  <dcterms:created xsi:type="dcterms:W3CDTF">2024-12-27T01:05:00Z</dcterms:created>
  <dcterms:modified xsi:type="dcterms:W3CDTF">2026-10-14T04:07:00Z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0x0101004AB26C2E8B3825408EC520AC34B23417</vt:lpwstr>
  </property>
</Properties>
</file>