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2F8D" w14:textId="77777777" w:rsidR="002B086B" w:rsidRPr="009817FC" w:rsidRDefault="002B086B" w:rsidP="00895C57">
      <w:pPr>
        <w:autoSpaceDE w:val="0"/>
        <w:autoSpaceDN w:val="0"/>
        <w:rPr>
          <w:rFonts w:hAnsi="ＭＳ 明朝" w:cs="Times New Roman"/>
          <w:sz w:val="21"/>
        </w:rPr>
      </w:pPr>
    </w:p>
    <w:p w14:paraId="43BFDFD5" w14:textId="77777777" w:rsidR="002B086B" w:rsidRPr="009817FC" w:rsidRDefault="002B086B" w:rsidP="00895C57">
      <w:pPr>
        <w:autoSpaceDE w:val="0"/>
        <w:autoSpaceDN w:val="0"/>
        <w:rPr>
          <w:rFonts w:hAnsi="ＭＳ 明朝" w:cs="Times New Roman"/>
          <w:sz w:val="21"/>
        </w:rPr>
      </w:pPr>
    </w:p>
    <w:p w14:paraId="32FABD48" w14:textId="77777777" w:rsidR="002B086B" w:rsidRPr="009817FC" w:rsidRDefault="002B086B" w:rsidP="00895C57">
      <w:pPr>
        <w:autoSpaceDE w:val="0"/>
        <w:autoSpaceDN w:val="0"/>
        <w:rPr>
          <w:rFonts w:hAnsi="ＭＳ 明朝" w:cs="Times New Roman"/>
          <w:sz w:val="21"/>
        </w:rPr>
      </w:pPr>
    </w:p>
    <w:p w14:paraId="583C30E5" w14:textId="1FF80273" w:rsidR="002B086B" w:rsidRPr="009817FC" w:rsidRDefault="002B086B" w:rsidP="00895C57">
      <w:pPr>
        <w:autoSpaceDE w:val="0"/>
        <w:autoSpaceDN w:val="0"/>
        <w:rPr>
          <w:rFonts w:hAnsi="ＭＳ 明朝" w:cs="Times New Roman"/>
          <w:sz w:val="21"/>
        </w:rPr>
      </w:pPr>
    </w:p>
    <w:p w14:paraId="5FD3569A" w14:textId="77777777" w:rsidR="00C65F46" w:rsidRPr="002760F1" w:rsidRDefault="00C65F46" w:rsidP="00C65F46">
      <w:pPr>
        <w:autoSpaceDE w:val="0"/>
        <w:autoSpaceDN w:val="0"/>
        <w:jc w:val="center"/>
        <w:rPr>
          <w:rFonts w:hAnsi="ＭＳ 明朝" w:cs="Times New Roman"/>
          <w:sz w:val="48"/>
          <w:szCs w:val="48"/>
        </w:rPr>
      </w:pPr>
      <w:r w:rsidRPr="002760F1">
        <w:rPr>
          <w:rFonts w:hAnsi="ＭＳ 明朝" w:cs="Times New Roman" w:hint="eastAsia"/>
          <w:sz w:val="48"/>
          <w:szCs w:val="48"/>
        </w:rPr>
        <w:t>（写）</w:t>
      </w:r>
    </w:p>
    <w:p w14:paraId="06212718" w14:textId="77777777" w:rsidR="00665DE2" w:rsidRPr="009817FC" w:rsidRDefault="00665DE2" w:rsidP="00895C57">
      <w:pPr>
        <w:autoSpaceDE w:val="0"/>
        <w:autoSpaceDN w:val="0"/>
        <w:rPr>
          <w:rFonts w:hAnsi="ＭＳ 明朝" w:cs="Times New Roman"/>
          <w:sz w:val="21"/>
        </w:rPr>
      </w:pPr>
    </w:p>
    <w:p w14:paraId="40E5788B" w14:textId="77777777" w:rsidR="002B086B" w:rsidRPr="009817FC" w:rsidRDefault="002B086B" w:rsidP="00895C57">
      <w:pPr>
        <w:autoSpaceDE w:val="0"/>
        <w:autoSpaceDN w:val="0"/>
        <w:rPr>
          <w:rFonts w:hAnsi="ＭＳ 明朝" w:cs="Times New Roman"/>
          <w:sz w:val="21"/>
        </w:rPr>
      </w:pPr>
    </w:p>
    <w:p w14:paraId="3E4E4882" w14:textId="77777777" w:rsidR="00C04D57" w:rsidRPr="009817FC" w:rsidRDefault="002B086B" w:rsidP="00607CE9">
      <w:pPr>
        <w:autoSpaceDE w:val="0"/>
        <w:autoSpaceDN w:val="0"/>
        <w:jc w:val="center"/>
        <w:rPr>
          <w:rFonts w:hAnsi="ＭＳ 明朝" w:cs="Times New Roman"/>
          <w:sz w:val="48"/>
          <w:szCs w:val="48"/>
        </w:rPr>
      </w:pPr>
      <w:r w:rsidRPr="009817FC">
        <w:rPr>
          <w:rFonts w:hAnsi="ＭＳ 明朝" w:cs="Times New Roman" w:hint="eastAsia"/>
          <w:sz w:val="48"/>
          <w:szCs w:val="48"/>
        </w:rPr>
        <w:t>住民監査請求に係る監査結果</w:t>
      </w:r>
    </w:p>
    <w:p w14:paraId="315B433A" w14:textId="4D2AB9A2" w:rsidR="002B086B" w:rsidRPr="009817FC" w:rsidRDefault="002B086B" w:rsidP="00895C57">
      <w:pPr>
        <w:autoSpaceDE w:val="0"/>
        <w:autoSpaceDN w:val="0"/>
        <w:rPr>
          <w:rFonts w:hAnsi="ＭＳ 明朝" w:cs="Times New Roman"/>
          <w:sz w:val="22"/>
        </w:rPr>
      </w:pPr>
    </w:p>
    <w:p w14:paraId="7B2066D9" w14:textId="77777777" w:rsidR="002B4B03" w:rsidRPr="009817FC" w:rsidRDefault="002B4B03" w:rsidP="00895C57">
      <w:pPr>
        <w:autoSpaceDE w:val="0"/>
        <w:autoSpaceDN w:val="0"/>
        <w:rPr>
          <w:rFonts w:hAnsi="ＭＳ 明朝" w:cs="Times New Roman"/>
          <w:sz w:val="22"/>
        </w:rPr>
      </w:pPr>
    </w:p>
    <w:p w14:paraId="152EE12A" w14:textId="77777777" w:rsidR="00C27E94" w:rsidRPr="009817FC" w:rsidRDefault="00C27E94" w:rsidP="00895C57">
      <w:pPr>
        <w:autoSpaceDE w:val="0"/>
        <w:autoSpaceDN w:val="0"/>
        <w:rPr>
          <w:rFonts w:hAnsi="ＭＳ 明朝" w:cs="Times New Roman"/>
          <w:sz w:val="22"/>
        </w:rPr>
      </w:pPr>
    </w:p>
    <w:p w14:paraId="4280BA9C" w14:textId="77777777" w:rsidR="002B086B" w:rsidRPr="009817FC" w:rsidRDefault="002B086B" w:rsidP="00895C57">
      <w:pPr>
        <w:autoSpaceDE w:val="0"/>
        <w:autoSpaceDN w:val="0"/>
        <w:rPr>
          <w:rFonts w:hAnsi="ＭＳ 明朝" w:cs="Times New Roman"/>
          <w:sz w:val="21"/>
        </w:rPr>
      </w:pPr>
    </w:p>
    <w:p w14:paraId="5F83CEE8" w14:textId="77777777" w:rsidR="002B086B" w:rsidRPr="009817FC" w:rsidRDefault="002B086B" w:rsidP="00895C57">
      <w:pPr>
        <w:autoSpaceDE w:val="0"/>
        <w:autoSpaceDN w:val="0"/>
        <w:rPr>
          <w:rFonts w:hAnsi="ＭＳ 明朝" w:cs="Times New Roman"/>
          <w:sz w:val="21"/>
        </w:rPr>
      </w:pPr>
    </w:p>
    <w:p w14:paraId="5EA58B1F" w14:textId="25E7AEE4" w:rsidR="002B086B" w:rsidRPr="009817FC" w:rsidRDefault="00B705A5" w:rsidP="00607CE9">
      <w:pPr>
        <w:autoSpaceDE w:val="0"/>
        <w:autoSpaceDN w:val="0"/>
        <w:jc w:val="center"/>
        <w:rPr>
          <w:rFonts w:hAnsi="ＭＳ 明朝" w:cs="Times New Roman"/>
          <w:sz w:val="28"/>
          <w:szCs w:val="28"/>
        </w:rPr>
      </w:pPr>
      <w:r w:rsidRPr="009817FC">
        <w:rPr>
          <w:rFonts w:hAnsi="ＭＳ 明朝" w:cs="Times New Roman" w:hint="eastAsia"/>
          <w:sz w:val="28"/>
          <w:szCs w:val="28"/>
        </w:rPr>
        <w:t>大阪府公衆喫煙所設置補助金の返還請求に係る</w:t>
      </w:r>
      <w:r w:rsidR="00C70186" w:rsidRPr="009817FC">
        <w:rPr>
          <w:rFonts w:hAnsi="ＭＳ 明朝" w:cs="Times New Roman" w:hint="eastAsia"/>
          <w:sz w:val="28"/>
          <w:szCs w:val="28"/>
        </w:rPr>
        <w:t>住民監査</w:t>
      </w:r>
      <w:r w:rsidR="002B086B" w:rsidRPr="009817FC">
        <w:rPr>
          <w:rFonts w:hAnsi="ＭＳ 明朝" w:cs="Times New Roman" w:hint="eastAsia"/>
          <w:sz w:val="28"/>
          <w:szCs w:val="28"/>
        </w:rPr>
        <w:t>請求</w:t>
      </w:r>
    </w:p>
    <w:p w14:paraId="0FD7133C" w14:textId="77777777" w:rsidR="002B086B" w:rsidRPr="009817FC" w:rsidRDefault="002B086B" w:rsidP="00895C57">
      <w:pPr>
        <w:autoSpaceDE w:val="0"/>
        <w:autoSpaceDN w:val="0"/>
        <w:rPr>
          <w:rFonts w:hAnsi="ＭＳ 明朝" w:cs="Times New Roman"/>
          <w:sz w:val="22"/>
        </w:rPr>
      </w:pPr>
    </w:p>
    <w:p w14:paraId="490998A6" w14:textId="77777777" w:rsidR="002B086B" w:rsidRPr="009817FC" w:rsidRDefault="002B086B" w:rsidP="00895C57">
      <w:pPr>
        <w:autoSpaceDE w:val="0"/>
        <w:autoSpaceDN w:val="0"/>
        <w:rPr>
          <w:rFonts w:hAnsi="ＭＳ 明朝" w:cs="Times New Roman"/>
          <w:sz w:val="21"/>
        </w:rPr>
      </w:pPr>
    </w:p>
    <w:p w14:paraId="1031E675" w14:textId="77777777" w:rsidR="002B086B" w:rsidRPr="009817FC" w:rsidRDefault="002B086B" w:rsidP="00895C57">
      <w:pPr>
        <w:autoSpaceDE w:val="0"/>
        <w:autoSpaceDN w:val="0"/>
        <w:rPr>
          <w:rFonts w:hAnsi="ＭＳ 明朝" w:cs="Times New Roman"/>
          <w:sz w:val="21"/>
        </w:rPr>
      </w:pPr>
    </w:p>
    <w:p w14:paraId="6562DB49" w14:textId="77777777" w:rsidR="002B086B" w:rsidRPr="009817FC" w:rsidRDefault="002B086B" w:rsidP="00895C57">
      <w:pPr>
        <w:autoSpaceDE w:val="0"/>
        <w:autoSpaceDN w:val="0"/>
        <w:rPr>
          <w:rFonts w:hAnsi="ＭＳ 明朝" w:cs="Times New Roman"/>
          <w:sz w:val="21"/>
        </w:rPr>
      </w:pPr>
    </w:p>
    <w:p w14:paraId="1C8375FC" w14:textId="77777777" w:rsidR="002B086B" w:rsidRPr="009817FC" w:rsidRDefault="002B086B" w:rsidP="00895C57">
      <w:pPr>
        <w:autoSpaceDE w:val="0"/>
        <w:autoSpaceDN w:val="0"/>
        <w:rPr>
          <w:rFonts w:hAnsi="ＭＳ 明朝" w:cs="Times New Roman"/>
          <w:sz w:val="21"/>
        </w:rPr>
      </w:pPr>
    </w:p>
    <w:p w14:paraId="7A51FEB0" w14:textId="77777777" w:rsidR="002B086B" w:rsidRPr="009817FC" w:rsidRDefault="002B086B" w:rsidP="00895C57">
      <w:pPr>
        <w:autoSpaceDE w:val="0"/>
        <w:autoSpaceDN w:val="0"/>
        <w:rPr>
          <w:rFonts w:hAnsi="ＭＳ 明朝" w:cs="Times New Roman"/>
          <w:sz w:val="21"/>
        </w:rPr>
      </w:pPr>
    </w:p>
    <w:p w14:paraId="36A4A458" w14:textId="77777777" w:rsidR="002B086B" w:rsidRPr="009817FC" w:rsidRDefault="002B086B" w:rsidP="00895C57">
      <w:pPr>
        <w:autoSpaceDE w:val="0"/>
        <w:autoSpaceDN w:val="0"/>
        <w:rPr>
          <w:rFonts w:hAnsi="ＭＳ 明朝" w:cs="Times New Roman"/>
          <w:sz w:val="21"/>
        </w:rPr>
      </w:pPr>
    </w:p>
    <w:p w14:paraId="654187ED" w14:textId="77777777" w:rsidR="002B086B" w:rsidRPr="009817FC" w:rsidRDefault="002B086B" w:rsidP="00895C57">
      <w:pPr>
        <w:autoSpaceDE w:val="0"/>
        <w:autoSpaceDN w:val="0"/>
        <w:rPr>
          <w:rFonts w:hAnsi="ＭＳ 明朝" w:cs="Times New Roman"/>
          <w:sz w:val="21"/>
        </w:rPr>
      </w:pPr>
    </w:p>
    <w:p w14:paraId="1E0885A3" w14:textId="77777777" w:rsidR="002B086B" w:rsidRPr="009817FC" w:rsidRDefault="002B086B" w:rsidP="00895C57">
      <w:pPr>
        <w:autoSpaceDE w:val="0"/>
        <w:autoSpaceDN w:val="0"/>
        <w:rPr>
          <w:rFonts w:hAnsi="ＭＳ 明朝" w:cs="Times New Roman"/>
          <w:sz w:val="21"/>
        </w:rPr>
      </w:pPr>
    </w:p>
    <w:p w14:paraId="47FB7F54" w14:textId="77777777" w:rsidR="002B086B" w:rsidRPr="009817FC" w:rsidRDefault="002B086B" w:rsidP="00895C57">
      <w:pPr>
        <w:autoSpaceDE w:val="0"/>
        <w:autoSpaceDN w:val="0"/>
        <w:rPr>
          <w:rFonts w:hAnsi="ＭＳ 明朝" w:cs="Times New Roman"/>
          <w:sz w:val="21"/>
        </w:rPr>
      </w:pPr>
    </w:p>
    <w:p w14:paraId="16508D70" w14:textId="0AD616C3" w:rsidR="002B086B" w:rsidRPr="009817FC" w:rsidRDefault="00D6796D" w:rsidP="00607CE9">
      <w:pPr>
        <w:autoSpaceDE w:val="0"/>
        <w:autoSpaceDN w:val="0"/>
        <w:jc w:val="center"/>
        <w:rPr>
          <w:rFonts w:hAnsi="ＭＳ 明朝" w:cs="Times New Roman"/>
          <w:sz w:val="28"/>
          <w:szCs w:val="28"/>
          <w:lang w:eastAsia="zh-TW"/>
        </w:rPr>
      </w:pPr>
      <w:r w:rsidRPr="009817FC">
        <w:rPr>
          <w:rFonts w:hAnsi="ＭＳ 明朝" w:cs="Times New Roman" w:hint="eastAsia"/>
          <w:sz w:val="28"/>
          <w:szCs w:val="28"/>
        </w:rPr>
        <w:t>令和</w:t>
      </w:r>
      <w:r w:rsidR="00B705A5" w:rsidRPr="009817FC">
        <w:rPr>
          <w:rFonts w:hAnsi="ＭＳ 明朝" w:cs="Times New Roman" w:hint="eastAsia"/>
          <w:sz w:val="28"/>
          <w:szCs w:val="28"/>
        </w:rPr>
        <w:t>８</w:t>
      </w:r>
      <w:r w:rsidR="002B086B" w:rsidRPr="009817FC">
        <w:rPr>
          <w:rFonts w:hAnsi="ＭＳ 明朝" w:cs="Times New Roman" w:hint="eastAsia"/>
          <w:sz w:val="28"/>
          <w:szCs w:val="28"/>
          <w:lang w:eastAsia="zh-TW"/>
        </w:rPr>
        <w:t>年</w:t>
      </w:r>
      <w:r w:rsidR="00864F4F" w:rsidRPr="009817FC">
        <w:rPr>
          <w:rFonts w:hAnsi="ＭＳ 明朝" w:cs="Times New Roman" w:hint="eastAsia"/>
          <w:sz w:val="28"/>
          <w:szCs w:val="28"/>
        </w:rPr>
        <w:t>10</w:t>
      </w:r>
      <w:r w:rsidR="002B086B" w:rsidRPr="009817FC">
        <w:rPr>
          <w:rFonts w:hAnsi="ＭＳ 明朝" w:cs="Times New Roman" w:hint="eastAsia"/>
          <w:sz w:val="28"/>
          <w:szCs w:val="28"/>
          <w:lang w:eastAsia="zh-TW"/>
        </w:rPr>
        <w:t>月</w:t>
      </w:r>
      <w:r w:rsidR="00EB4770">
        <w:rPr>
          <w:rFonts w:hAnsi="ＭＳ 明朝" w:cs="Times New Roman" w:hint="eastAsia"/>
          <w:sz w:val="28"/>
          <w:szCs w:val="28"/>
        </w:rPr>
        <w:t>１</w:t>
      </w:r>
      <w:r w:rsidR="002B086B" w:rsidRPr="009817FC">
        <w:rPr>
          <w:rFonts w:hAnsi="ＭＳ 明朝" w:cs="Times New Roman" w:hint="eastAsia"/>
          <w:sz w:val="28"/>
          <w:szCs w:val="28"/>
          <w:lang w:eastAsia="zh-TW"/>
        </w:rPr>
        <w:t>日</w:t>
      </w:r>
    </w:p>
    <w:p w14:paraId="2B4EC5F3" w14:textId="77777777" w:rsidR="002B086B" w:rsidRPr="009817FC" w:rsidRDefault="002B086B" w:rsidP="00895C57">
      <w:pPr>
        <w:autoSpaceDE w:val="0"/>
        <w:autoSpaceDN w:val="0"/>
        <w:rPr>
          <w:rFonts w:hAnsi="ＭＳ 明朝" w:cs="Times New Roman"/>
          <w:sz w:val="22"/>
          <w:lang w:eastAsia="zh-TW"/>
        </w:rPr>
      </w:pPr>
    </w:p>
    <w:p w14:paraId="080CC0F7" w14:textId="77777777" w:rsidR="002B086B" w:rsidRPr="009817FC" w:rsidRDefault="002B086B" w:rsidP="00895C57">
      <w:pPr>
        <w:autoSpaceDE w:val="0"/>
        <w:autoSpaceDN w:val="0"/>
        <w:rPr>
          <w:rFonts w:hAnsi="ＭＳ 明朝" w:cs="Times New Roman"/>
          <w:sz w:val="21"/>
          <w:lang w:eastAsia="zh-TW"/>
        </w:rPr>
      </w:pPr>
    </w:p>
    <w:p w14:paraId="6C53745B" w14:textId="77777777" w:rsidR="002B086B" w:rsidRPr="009817FC" w:rsidRDefault="002B086B" w:rsidP="00895C57">
      <w:pPr>
        <w:autoSpaceDE w:val="0"/>
        <w:autoSpaceDN w:val="0"/>
        <w:rPr>
          <w:rFonts w:hAnsi="ＭＳ 明朝" w:cs="Times New Roman"/>
          <w:sz w:val="21"/>
          <w:lang w:eastAsia="zh-TW"/>
        </w:rPr>
      </w:pPr>
    </w:p>
    <w:p w14:paraId="58A3C2D7" w14:textId="77777777" w:rsidR="002B086B" w:rsidRPr="009817FC" w:rsidRDefault="002B086B" w:rsidP="00895C57">
      <w:pPr>
        <w:autoSpaceDE w:val="0"/>
        <w:autoSpaceDN w:val="0"/>
        <w:rPr>
          <w:rFonts w:hAnsi="ＭＳ 明朝" w:cs="Times New Roman"/>
          <w:sz w:val="21"/>
          <w:lang w:eastAsia="zh-TW"/>
        </w:rPr>
      </w:pPr>
    </w:p>
    <w:p w14:paraId="1D768EA5" w14:textId="4CE9E6DA" w:rsidR="002B086B" w:rsidRPr="009817FC" w:rsidRDefault="002B086B" w:rsidP="00607CE9">
      <w:pPr>
        <w:autoSpaceDE w:val="0"/>
        <w:autoSpaceDN w:val="0"/>
        <w:jc w:val="center"/>
        <w:rPr>
          <w:rFonts w:eastAsia="PMingLiU" w:hAnsi="ＭＳ 明朝" w:cs="Times New Roman"/>
          <w:kern w:val="0"/>
          <w:sz w:val="36"/>
          <w:szCs w:val="36"/>
          <w:lang w:eastAsia="zh-TW"/>
        </w:rPr>
      </w:pPr>
      <w:r w:rsidRPr="009817FC">
        <w:rPr>
          <w:rFonts w:hAnsi="ＭＳ 明朝" w:cs="Times New Roman" w:hint="eastAsia"/>
          <w:spacing w:val="102"/>
          <w:kern w:val="0"/>
          <w:sz w:val="36"/>
          <w:szCs w:val="36"/>
          <w:fitText w:val="3746" w:id="-638225920"/>
          <w:lang w:eastAsia="zh-TW"/>
        </w:rPr>
        <w:t>大阪府監査委</w:t>
      </w:r>
      <w:r w:rsidRPr="009817FC">
        <w:rPr>
          <w:rFonts w:hAnsi="ＭＳ 明朝" w:cs="Times New Roman" w:hint="eastAsia"/>
          <w:spacing w:val="1"/>
          <w:kern w:val="0"/>
          <w:sz w:val="36"/>
          <w:szCs w:val="36"/>
          <w:fitText w:val="3746" w:id="-638225920"/>
          <w:lang w:eastAsia="zh-TW"/>
        </w:rPr>
        <w:t>員</w:t>
      </w:r>
    </w:p>
    <w:sdt>
      <w:sdtPr>
        <w:rPr>
          <w:lang w:val="ja-JP"/>
        </w:rPr>
        <w:id w:val="-417325171"/>
        <w:docPartObj>
          <w:docPartGallery w:val="Table of Contents"/>
          <w:docPartUnique/>
        </w:docPartObj>
      </w:sdtPr>
      <w:sdtEndPr>
        <w:rPr>
          <w:b/>
          <w:bCs/>
        </w:rPr>
      </w:sdtEndPr>
      <w:sdtContent>
        <w:p w14:paraId="6BB6A178" w14:textId="28C57E6F" w:rsidR="007E3F3F" w:rsidRPr="009817FC" w:rsidRDefault="007E3F3F" w:rsidP="000F31E4">
          <w:pPr>
            <w:widowControl/>
            <w:autoSpaceDE w:val="0"/>
            <w:autoSpaceDN w:val="0"/>
            <w:rPr>
              <w:lang w:val="ja-JP"/>
            </w:rPr>
          </w:pPr>
        </w:p>
        <w:p w14:paraId="2E044EA1" w14:textId="0E0833C4" w:rsidR="00FC6CA4" w:rsidRPr="009817FC" w:rsidRDefault="00FC6CA4" w:rsidP="00D01919">
          <w:pPr>
            <w:pStyle w:val="a7"/>
            <w:autoSpaceDE w:val="0"/>
            <w:autoSpaceDN w:val="0"/>
            <w:jc w:val="center"/>
            <w:rPr>
              <w:rFonts w:ascii="ＭＳ ゴシック" w:eastAsia="ＭＳ ゴシック" w:hAnsi="ＭＳ ゴシック"/>
              <w:color w:val="auto"/>
              <w:lang w:val="ja-JP"/>
            </w:rPr>
          </w:pPr>
          <w:r w:rsidRPr="009817FC">
            <w:rPr>
              <w:rFonts w:ascii="ＭＳ ゴシック" w:eastAsia="ＭＳ ゴシック" w:hAnsi="ＭＳ ゴシック"/>
              <w:color w:val="auto"/>
              <w:lang w:val="ja-JP"/>
            </w:rPr>
            <w:t>目次</w:t>
          </w:r>
        </w:p>
        <w:p w14:paraId="7649368D" w14:textId="77777777" w:rsidR="00B01347" w:rsidRPr="009817FC" w:rsidRDefault="00B01347" w:rsidP="00895C57">
          <w:pPr>
            <w:rPr>
              <w:lang w:val="ja-JP"/>
            </w:rPr>
          </w:pPr>
        </w:p>
        <w:p w14:paraId="5BFAFE39" w14:textId="3B1F5E40" w:rsidR="00E25D2C" w:rsidRDefault="00BE3E20">
          <w:pPr>
            <w:pStyle w:val="11"/>
            <w:tabs>
              <w:tab w:val="right" w:leader="dot" w:pos="9231"/>
            </w:tabs>
            <w:rPr>
              <w:rFonts w:asciiTheme="minorHAnsi" w:eastAsiaTheme="minorEastAsia"/>
              <w:noProof/>
              <w:sz w:val="21"/>
              <w:szCs w:val="24"/>
              <w14:ligatures w14:val="standardContextual"/>
            </w:rPr>
          </w:pPr>
          <w:r w:rsidRPr="009817FC">
            <w:rPr>
              <w:b/>
              <w:bCs/>
              <w:lang w:val="ja-JP"/>
            </w:rPr>
            <w:fldChar w:fldCharType="begin"/>
          </w:r>
          <w:r w:rsidRPr="009817FC">
            <w:rPr>
              <w:b/>
              <w:bCs/>
              <w:lang w:val="ja-JP"/>
            </w:rPr>
            <w:instrText xml:space="preserve"> TOC \o "1-4" \h \z \u </w:instrText>
          </w:r>
          <w:r w:rsidRPr="009817FC">
            <w:rPr>
              <w:b/>
              <w:bCs/>
              <w:lang w:val="ja-JP"/>
            </w:rPr>
            <w:fldChar w:fldCharType="separate"/>
          </w:r>
          <w:hyperlink w:anchor="_Toc241585774" w:history="1">
            <w:r w:rsidR="00E25D2C" w:rsidRPr="00523602">
              <w:rPr>
                <w:rStyle w:val="a8"/>
                <w:rFonts w:hAnsi="ＭＳ 明朝"/>
                <w:noProof/>
              </w:rPr>
              <w:t>第１　監査の請求</w:t>
            </w:r>
            <w:r w:rsidR="00E25D2C">
              <w:rPr>
                <w:noProof/>
                <w:webHidden/>
              </w:rPr>
              <w:tab/>
            </w:r>
            <w:r w:rsidR="00E25D2C">
              <w:rPr>
                <w:noProof/>
                <w:webHidden/>
              </w:rPr>
              <w:fldChar w:fldCharType="begin"/>
            </w:r>
            <w:r w:rsidR="00E25D2C">
              <w:rPr>
                <w:noProof/>
                <w:webHidden/>
              </w:rPr>
              <w:instrText xml:space="preserve"> PAGEREF _Toc241585774 \h </w:instrText>
            </w:r>
            <w:r w:rsidR="00E25D2C">
              <w:rPr>
                <w:noProof/>
                <w:webHidden/>
              </w:rPr>
            </w:r>
            <w:r w:rsidR="00E25D2C">
              <w:rPr>
                <w:noProof/>
                <w:webHidden/>
              </w:rPr>
              <w:fldChar w:fldCharType="separate"/>
            </w:r>
            <w:r w:rsidR="00E25D2C">
              <w:rPr>
                <w:noProof/>
                <w:webHidden/>
              </w:rPr>
              <w:t>1</w:t>
            </w:r>
            <w:r w:rsidR="00E25D2C">
              <w:rPr>
                <w:noProof/>
                <w:webHidden/>
              </w:rPr>
              <w:fldChar w:fldCharType="end"/>
            </w:r>
          </w:hyperlink>
        </w:p>
        <w:p w14:paraId="46F7A5AD" w14:textId="7A04A18E"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75" w:history="1">
            <w:r w:rsidRPr="00523602">
              <w:rPr>
                <w:rStyle w:val="a8"/>
                <w:rFonts w:hAnsi="ＭＳ 明朝"/>
                <w:noProof/>
              </w:rPr>
              <w:t>１　住民監査請求書の提出</w:t>
            </w:r>
            <w:r>
              <w:rPr>
                <w:noProof/>
                <w:webHidden/>
              </w:rPr>
              <w:tab/>
            </w:r>
            <w:r>
              <w:rPr>
                <w:noProof/>
                <w:webHidden/>
              </w:rPr>
              <w:fldChar w:fldCharType="begin"/>
            </w:r>
            <w:r>
              <w:rPr>
                <w:noProof/>
                <w:webHidden/>
              </w:rPr>
              <w:instrText xml:space="preserve"> PAGEREF _Toc241585775 \h </w:instrText>
            </w:r>
            <w:r>
              <w:rPr>
                <w:noProof/>
                <w:webHidden/>
              </w:rPr>
            </w:r>
            <w:r>
              <w:rPr>
                <w:noProof/>
                <w:webHidden/>
              </w:rPr>
              <w:fldChar w:fldCharType="separate"/>
            </w:r>
            <w:r>
              <w:rPr>
                <w:noProof/>
                <w:webHidden/>
              </w:rPr>
              <w:t>1</w:t>
            </w:r>
            <w:r>
              <w:rPr>
                <w:noProof/>
                <w:webHidden/>
              </w:rPr>
              <w:fldChar w:fldCharType="end"/>
            </w:r>
          </w:hyperlink>
        </w:p>
        <w:p w14:paraId="259BB6F0" w14:textId="62C2810F"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76" w:history="1">
            <w:r w:rsidRPr="00523602">
              <w:rPr>
                <w:rStyle w:val="a8"/>
                <w:rFonts w:hAnsi="ＭＳ 明朝"/>
                <w:noProof/>
              </w:rPr>
              <w:t>２　請求人</w:t>
            </w:r>
            <w:r>
              <w:rPr>
                <w:noProof/>
                <w:webHidden/>
              </w:rPr>
              <w:tab/>
            </w:r>
            <w:r>
              <w:rPr>
                <w:noProof/>
                <w:webHidden/>
              </w:rPr>
              <w:fldChar w:fldCharType="begin"/>
            </w:r>
            <w:r>
              <w:rPr>
                <w:noProof/>
                <w:webHidden/>
              </w:rPr>
              <w:instrText xml:space="preserve"> PAGEREF _Toc241585776 \h </w:instrText>
            </w:r>
            <w:r>
              <w:rPr>
                <w:noProof/>
                <w:webHidden/>
              </w:rPr>
            </w:r>
            <w:r>
              <w:rPr>
                <w:noProof/>
                <w:webHidden/>
              </w:rPr>
              <w:fldChar w:fldCharType="separate"/>
            </w:r>
            <w:r>
              <w:rPr>
                <w:noProof/>
                <w:webHidden/>
              </w:rPr>
              <w:t>1</w:t>
            </w:r>
            <w:r>
              <w:rPr>
                <w:noProof/>
                <w:webHidden/>
              </w:rPr>
              <w:fldChar w:fldCharType="end"/>
            </w:r>
          </w:hyperlink>
        </w:p>
        <w:p w14:paraId="61C5EDE7" w14:textId="1326C510"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77" w:history="1">
            <w:r w:rsidRPr="00523602">
              <w:rPr>
                <w:rStyle w:val="a8"/>
                <w:rFonts w:hAnsi="ＭＳ 明朝"/>
                <w:noProof/>
              </w:rPr>
              <w:t>３　請求の要旨</w:t>
            </w:r>
            <w:r>
              <w:rPr>
                <w:noProof/>
                <w:webHidden/>
              </w:rPr>
              <w:tab/>
            </w:r>
            <w:r>
              <w:rPr>
                <w:noProof/>
                <w:webHidden/>
              </w:rPr>
              <w:fldChar w:fldCharType="begin"/>
            </w:r>
            <w:r>
              <w:rPr>
                <w:noProof/>
                <w:webHidden/>
              </w:rPr>
              <w:instrText xml:space="preserve"> PAGEREF _Toc241585777 \h </w:instrText>
            </w:r>
            <w:r>
              <w:rPr>
                <w:noProof/>
                <w:webHidden/>
              </w:rPr>
            </w:r>
            <w:r>
              <w:rPr>
                <w:noProof/>
                <w:webHidden/>
              </w:rPr>
              <w:fldChar w:fldCharType="separate"/>
            </w:r>
            <w:r>
              <w:rPr>
                <w:noProof/>
                <w:webHidden/>
              </w:rPr>
              <w:t>1</w:t>
            </w:r>
            <w:r>
              <w:rPr>
                <w:noProof/>
                <w:webHidden/>
              </w:rPr>
              <w:fldChar w:fldCharType="end"/>
            </w:r>
          </w:hyperlink>
        </w:p>
        <w:p w14:paraId="01449329" w14:textId="521FFF90" w:rsidR="00E25D2C" w:rsidRDefault="00E25D2C">
          <w:pPr>
            <w:pStyle w:val="11"/>
            <w:tabs>
              <w:tab w:val="right" w:leader="dot" w:pos="9231"/>
            </w:tabs>
            <w:rPr>
              <w:rFonts w:asciiTheme="minorHAnsi" w:eastAsiaTheme="minorEastAsia"/>
              <w:noProof/>
              <w:sz w:val="21"/>
              <w:szCs w:val="24"/>
              <w14:ligatures w14:val="standardContextual"/>
            </w:rPr>
          </w:pPr>
          <w:hyperlink w:anchor="_Toc241585778" w:history="1">
            <w:r w:rsidRPr="00523602">
              <w:rPr>
                <w:rStyle w:val="a8"/>
                <w:rFonts w:hAnsi="ＭＳ 明朝"/>
                <w:noProof/>
              </w:rPr>
              <w:t>第２　請求の受理</w:t>
            </w:r>
            <w:r>
              <w:rPr>
                <w:noProof/>
                <w:webHidden/>
              </w:rPr>
              <w:tab/>
            </w:r>
            <w:r>
              <w:rPr>
                <w:noProof/>
                <w:webHidden/>
              </w:rPr>
              <w:fldChar w:fldCharType="begin"/>
            </w:r>
            <w:r>
              <w:rPr>
                <w:noProof/>
                <w:webHidden/>
              </w:rPr>
              <w:instrText xml:space="preserve"> PAGEREF _Toc241585778 \h </w:instrText>
            </w:r>
            <w:r>
              <w:rPr>
                <w:noProof/>
                <w:webHidden/>
              </w:rPr>
            </w:r>
            <w:r>
              <w:rPr>
                <w:noProof/>
                <w:webHidden/>
              </w:rPr>
              <w:fldChar w:fldCharType="separate"/>
            </w:r>
            <w:r>
              <w:rPr>
                <w:noProof/>
                <w:webHidden/>
              </w:rPr>
              <w:t>1</w:t>
            </w:r>
            <w:r>
              <w:rPr>
                <w:noProof/>
                <w:webHidden/>
              </w:rPr>
              <w:fldChar w:fldCharType="end"/>
            </w:r>
          </w:hyperlink>
        </w:p>
        <w:p w14:paraId="3ECE3003" w14:textId="6D790047" w:rsidR="00E25D2C" w:rsidRDefault="00E25D2C">
          <w:pPr>
            <w:pStyle w:val="11"/>
            <w:tabs>
              <w:tab w:val="right" w:leader="dot" w:pos="9231"/>
            </w:tabs>
            <w:rPr>
              <w:rFonts w:asciiTheme="minorHAnsi" w:eastAsiaTheme="minorEastAsia"/>
              <w:noProof/>
              <w:sz w:val="21"/>
              <w:szCs w:val="24"/>
              <w14:ligatures w14:val="standardContextual"/>
            </w:rPr>
          </w:pPr>
          <w:hyperlink w:anchor="_Toc241585779" w:history="1">
            <w:r w:rsidRPr="00523602">
              <w:rPr>
                <w:rStyle w:val="a8"/>
                <w:rFonts w:hAnsi="ＭＳ 明朝"/>
                <w:noProof/>
              </w:rPr>
              <w:t>第３　監査の実施</w:t>
            </w:r>
            <w:r>
              <w:rPr>
                <w:noProof/>
                <w:webHidden/>
              </w:rPr>
              <w:tab/>
            </w:r>
            <w:r>
              <w:rPr>
                <w:noProof/>
                <w:webHidden/>
              </w:rPr>
              <w:fldChar w:fldCharType="begin"/>
            </w:r>
            <w:r>
              <w:rPr>
                <w:noProof/>
                <w:webHidden/>
              </w:rPr>
              <w:instrText xml:space="preserve"> PAGEREF _Toc241585779 \h </w:instrText>
            </w:r>
            <w:r>
              <w:rPr>
                <w:noProof/>
                <w:webHidden/>
              </w:rPr>
            </w:r>
            <w:r>
              <w:rPr>
                <w:noProof/>
                <w:webHidden/>
              </w:rPr>
              <w:fldChar w:fldCharType="separate"/>
            </w:r>
            <w:r>
              <w:rPr>
                <w:noProof/>
                <w:webHidden/>
              </w:rPr>
              <w:t>1</w:t>
            </w:r>
            <w:r>
              <w:rPr>
                <w:noProof/>
                <w:webHidden/>
              </w:rPr>
              <w:fldChar w:fldCharType="end"/>
            </w:r>
          </w:hyperlink>
        </w:p>
        <w:p w14:paraId="0714ABB3" w14:textId="3D022A8F"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80" w:history="1">
            <w:r w:rsidRPr="00523602">
              <w:rPr>
                <w:rStyle w:val="a8"/>
                <w:rFonts w:hAnsi="ＭＳ 明朝"/>
                <w:noProof/>
              </w:rPr>
              <w:t>１　監査対象事項</w:t>
            </w:r>
            <w:r>
              <w:rPr>
                <w:noProof/>
                <w:webHidden/>
              </w:rPr>
              <w:tab/>
            </w:r>
            <w:r>
              <w:rPr>
                <w:noProof/>
                <w:webHidden/>
              </w:rPr>
              <w:fldChar w:fldCharType="begin"/>
            </w:r>
            <w:r>
              <w:rPr>
                <w:noProof/>
                <w:webHidden/>
              </w:rPr>
              <w:instrText xml:space="preserve"> PAGEREF _Toc241585780 \h </w:instrText>
            </w:r>
            <w:r>
              <w:rPr>
                <w:noProof/>
                <w:webHidden/>
              </w:rPr>
            </w:r>
            <w:r>
              <w:rPr>
                <w:noProof/>
                <w:webHidden/>
              </w:rPr>
              <w:fldChar w:fldCharType="separate"/>
            </w:r>
            <w:r>
              <w:rPr>
                <w:noProof/>
                <w:webHidden/>
              </w:rPr>
              <w:t>1</w:t>
            </w:r>
            <w:r>
              <w:rPr>
                <w:noProof/>
                <w:webHidden/>
              </w:rPr>
              <w:fldChar w:fldCharType="end"/>
            </w:r>
          </w:hyperlink>
        </w:p>
        <w:p w14:paraId="3F0BB158" w14:textId="64C965F0"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81" w:history="1">
            <w:r w:rsidRPr="00523602">
              <w:rPr>
                <w:rStyle w:val="a8"/>
                <w:rFonts w:hAnsi="ＭＳ 明朝"/>
                <w:noProof/>
              </w:rPr>
              <w:t>２　監査対象機関</w:t>
            </w:r>
            <w:r>
              <w:rPr>
                <w:noProof/>
                <w:webHidden/>
              </w:rPr>
              <w:tab/>
            </w:r>
            <w:r>
              <w:rPr>
                <w:noProof/>
                <w:webHidden/>
              </w:rPr>
              <w:fldChar w:fldCharType="begin"/>
            </w:r>
            <w:r>
              <w:rPr>
                <w:noProof/>
                <w:webHidden/>
              </w:rPr>
              <w:instrText xml:space="preserve"> PAGEREF _Toc241585781 \h </w:instrText>
            </w:r>
            <w:r>
              <w:rPr>
                <w:noProof/>
                <w:webHidden/>
              </w:rPr>
            </w:r>
            <w:r>
              <w:rPr>
                <w:noProof/>
                <w:webHidden/>
              </w:rPr>
              <w:fldChar w:fldCharType="separate"/>
            </w:r>
            <w:r>
              <w:rPr>
                <w:noProof/>
                <w:webHidden/>
              </w:rPr>
              <w:t>2</w:t>
            </w:r>
            <w:r>
              <w:rPr>
                <w:noProof/>
                <w:webHidden/>
              </w:rPr>
              <w:fldChar w:fldCharType="end"/>
            </w:r>
          </w:hyperlink>
        </w:p>
        <w:p w14:paraId="3E9F431A" w14:textId="6B104F37"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82" w:history="1">
            <w:r w:rsidRPr="00523602">
              <w:rPr>
                <w:rStyle w:val="a8"/>
                <w:rFonts w:hAnsi="ＭＳ 明朝"/>
                <w:noProof/>
              </w:rPr>
              <w:t>３　請求人の陳述</w:t>
            </w:r>
            <w:r>
              <w:rPr>
                <w:noProof/>
                <w:webHidden/>
              </w:rPr>
              <w:tab/>
            </w:r>
            <w:r>
              <w:rPr>
                <w:noProof/>
                <w:webHidden/>
              </w:rPr>
              <w:fldChar w:fldCharType="begin"/>
            </w:r>
            <w:r>
              <w:rPr>
                <w:noProof/>
                <w:webHidden/>
              </w:rPr>
              <w:instrText xml:space="preserve"> PAGEREF _Toc241585782 \h </w:instrText>
            </w:r>
            <w:r>
              <w:rPr>
                <w:noProof/>
                <w:webHidden/>
              </w:rPr>
            </w:r>
            <w:r>
              <w:rPr>
                <w:noProof/>
                <w:webHidden/>
              </w:rPr>
              <w:fldChar w:fldCharType="separate"/>
            </w:r>
            <w:r>
              <w:rPr>
                <w:noProof/>
                <w:webHidden/>
              </w:rPr>
              <w:t>2</w:t>
            </w:r>
            <w:r>
              <w:rPr>
                <w:noProof/>
                <w:webHidden/>
              </w:rPr>
              <w:fldChar w:fldCharType="end"/>
            </w:r>
          </w:hyperlink>
        </w:p>
        <w:p w14:paraId="7EDE16E1" w14:textId="23C18E2A"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83" w:history="1">
            <w:r w:rsidRPr="00523602">
              <w:rPr>
                <w:rStyle w:val="a8"/>
                <w:rFonts w:hAnsi="ＭＳ 明朝"/>
                <w:noProof/>
              </w:rPr>
              <w:t>４　監査対象機関の陳述</w:t>
            </w:r>
            <w:r>
              <w:rPr>
                <w:noProof/>
                <w:webHidden/>
              </w:rPr>
              <w:tab/>
            </w:r>
            <w:r>
              <w:rPr>
                <w:noProof/>
                <w:webHidden/>
              </w:rPr>
              <w:fldChar w:fldCharType="begin"/>
            </w:r>
            <w:r>
              <w:rPr>
                <w:noProof/>
                <w:webHidden/>
              </w:rPr>
              <w:instrText xml:space="preserve"> PAGEREF _Toc241585783 \h </w:instrText>
            </w:r>
            <w:r>
              <w:rPr>
                <w:noProof/>
                <w:webHidden/>
              </w:rPr>
            </w:r>
            <w:r>
              <w:rPr>
                <w:noProof/>
                <w:webHidden/>
              </w:rPr>
              <w:fldChar w:fldCharType="separate"/>
            </w:r>
            <w:r>
              <w:rPr>
                <w:noProof/>
                <w:webHidden/>
              </w:rPr>
              <w:t>2</w:t>
            </w:r>
            <w:r>
              <w:rPr>
                <w:noProof/>
                <w:webHidden/>
              </w:rPr>
              <w:fldChar w:fldCharType="end"/>
            </w:r>
          </w:hyperlink>
        </w:p>
        <w:p w14:paraId="2920BF29" w14:textId="32BC067B"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84" w:history="1">
            <w:r w:rsidRPr="00523602">
              <w:rPr>
                <w:rStyle w:val="a8"/>
                <w:noProof/>
              </w:rPr>
              <w:t>５　実地監査</w:t>
            </w:r>
            <w:r>
              <w:rPr>
                <w:noProof/>
                <w:webHidden/>
              </w:rPr>
              <w:tab/>
            </w:r>
            <w:r>
              <w:rPr>
                <w:noProof/>
                <w:webHidden/>
              </w:rPr>
              <w:fldChar w:fldCharType="begin"/>
            </w:r>
            <w:r>
              <w:rPr>
                <w:noProof/>
                <w:webHidden/>
              </w:rPr>
              <w:instrText xml:space="preserve"> PAGEREF _Toc241585784 \h </w:instrText>
            </w:r>
            <w:r>
              <w:rPr>
                <w:noProof/>
                <w:webHidden/>
              </w:rPr>
            </w:r>
            <w:r>
              <w:rPr>
                <w:noProof/>
                <w:webHidden/>
              </w:rPr>
              <w:fldChar w:fldCharType="separate"/>
            </w:r>
            <w:r>
              <w:rPr>
                <w:noProof/>
                <w:webHidden/>
              </w:rPr>
              <w:t>2</w:t>
            </w:r>
            <w:r>
              <w:rPr>
                <w:noProof/>
                <w:webHidden/>
              </w:rPr>
              <w:fldChar w:fldCharType="end"/>
            </w:r>
          </w:hyperlink>
        </w:p>
        <w:p w14:paraId="68524077" w14:textId="37CA208C" w:rsidR="00E25D2C" w:rsidRDefault="00E25D2C">
          <w:pPr>
            <w:pStyle w:val="11"/>
            <w:tabs>
              <w:tab w:val="right" w:leader="dot" w:pos="9231"/>
            </w:tabs>
            <w:rPr>
              <w:rFonts w:asciiTheme="minorHAnsi" w:eastAsiaTheme="minorEastAsia"/>
              <w:noProof/>
              <w:sz w:val="21"/>
              <w:szCs w:val="24"/>
              <w14:ligatures w14:val="standardContextual"/>
            </w:rPr>
          </w:pPr>
          <w:hyperlink w:anchor="_Toc241585785" w:history="1">
            <w:r w:rsidRPr="00523602">
              <w:rPr>
                <w:rStyle w:val="a8"/>
                <w:rFonts w:hAnsi="ＭＳ 明朝"/>
                <w:noProof/>
              </w:rPr>
              <w:t>第４　監査の結果</w:t>
            </w:r>
            <w:r>
              <w:rPr>
                <w:noProof/>
                <w:webHidden/>
              </w:rPr>
              <w:tab/>
            </w:r>
            <w:r>
              <w:rPr>
                <w:noProof/>
                <w:webHidden/>
              </w:rPr>
              <w:fldChar w:fldCharType="begin"/>
            </w:r>
            <w:r>
              <w:rPr>
                <w:noProof/>
                <w:webHidden/>
              </w:rPr>
              <w:instrText xml:space="preserve"> PAGEREF _Toc241585785 \h </w:instrText>
            </w:r>
            <w:r>
              <w:rPr>
                <w:noProof/>
                <w:webHidden/>
              </w:rPr>
            </w:r>
            <w:r>
              <w:rPr>
                <w:noProof/>
                <w:webHidden/>
              </w:rPr>
              <w:fldChar w:fldCharType="separate"/>
            </w:r>
            <w:r>
              <w:rPr>
                <w:noProof/>
                <w:webHidden/>
              </w:rPr>
              <w:t>2</w:t>
            </w:r>
            <w:r>
              <w:rPr>
                <w:noProof/>
                <w:webHidden/>
              </w:rPr>
              <w:fldChar w:fldCharType="end"/>
            </w:r>
          </w:hyperlink>
        </w:p>
        <w:p w14:paraId="367FF464" w14:textId="5FD2F003"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86" w:history="1">
            <w:r w:rsidRPr="00523602">
              <w:rPr>
                <w:rStyle w:val="a8"/>
                <w:rFonts w:hAnsi="ＭＳ 明朝"/>
                <w:noProof/>
              </w:rPr>
              <w:t>１　事実関係</w:t>
            </w:r>
            <w:r>
              <w:rPr>
                <w:noProof/>
                <w:webHidden/>
              </w:rPr>
              <w:tab/>
            </w:r>
            <w:r>
              <w:rPr>
                <w:noProof/>
                <w:webHidden/>
              </w:rPr>
              <w:fldChar w:fldCharType="begin"/>
            </w:r>
            <w:r>
              <w:rPr>
                <w:noProof/>
                <w:webHidden/>
              </w:rPr>
              <w:instrText xml:space="preserve"> PAGEREF _Toc241585786 \h </w:instrText>
            </w:r>
            <w:r>
              <w:rPr>
                <w:noProof/>
                <w:webHidden/>
              </w:rPr>
            </w:r>
            <w:r>
              <w:rPr>
                <w:noProof/>
                <w:webHidden/>
              </w:rPr>
              <w:fldChar w:fldCharType="separate"/>
            </w:r>
            <w:r>
              <w:rPr>
                <w:noProof/>
                <w:webHidden/>
              </w:rPr>
              <w:t>2</w:t>
            </w:r>
            <w:r>
              <w:rPr>
                <w:noProof/>
                <w:webHidden/>
              </w:rPr>
              <w:fldChar w:fldCharType="end"/>
            </w:r>
          </w:hyperlink>
        </w:p>
        <w:p w14:paraId="65CF6E07" w14:textId="73D01D74" w:rsidR="00E25D2C" w:rsidRDefault="00E25D2C">
          <w:pPr>
            <w:pStyle w:val="31"/>
            <w:rPr>
              <w:rFonts w:asciiTheme="minorHAnsi" w:eastAsiaTheme="minorEastAsia" w:hAnsiTheme="minorHAnsi"/>
              <w:sz w:val="21"/>
              <w:szCs w:val="24"/>
              <w14:ligatures w14:val="standardContextual"/>
            </w:rPr>
          </w:pPr>
          <w:hyperlink w:anchor="_Toc241585787" w:history="1">
            <w:r w:rsidRPr="00523602">
              <w:rPr>
                <w:rStyle w:val="a8"/>
              </w:rPr>
              <w:t>(1) 大阪府受動喫煙防止条例の全面施行について</w:t>
            </w:r>
            <w:r>
              <w:rPr>
                <w:webHidden/>
              </w:rPr>
              <w:tab/>
            </w:r>
            <w:r>
              <w:rPr>
                <w:webHidden/>
              </w:rPr>
              <w:fldChar w:fldCharType="begin"/>
            </w:r>
            <w:r>
              <w:rPr>
                <w:webHidden/>
              </w:rPr>
              <w:instrText xml:space="preserve"> PAGEREF _Toc241585787 \h </w:instrText>
            </w:r>
            <w:r>
              <w:rPr>
                <w:webHidden/>
              </w:rPr>
            </w:r>
            <w:r>
              <w:rPr>
                <w:webHidden/>
              </w:rPr>
              <w:fldChar w:fldCharType="separate"/>
            </w:r>
            <w:r>
              <w:rPr>
                <w:webHidden/>
              </w:rPr>
              <w:t>3</w:t>
            </w:r>
            <w:r>
              <w:rPr>
                <w:webHidden/>
              </w:rPr>
              <w:fldChar w:fldCharType="end"/>
            </w:r>
          </w:hyperlink>
        </w:p>
        <w:p w14:paraId="61BCEA3E" w14:textId="2BD8FF3D" w:rsidR="00E25D2C" w:rsidRDefault="00E25D2C">
          <w:pPr>
            <w:pStyle w:val="31"/>
            <w:rPr>
              <w:rFonts w:asciiTheme="minorHAnsi" w:eastAsiaTheme="minorEastAsia" w:hAnsiTheme="minorHAnsi"/>
              <w:sz w:val="21"/>
              <w:szCs w:val="24"/>
              <w14:ligatures w14:val="standardContextual"/>
            </w:rPr>
          </w:pPr>
          <w:hyperlink w:anchor="_Toc241585788" w:history="1">
            <w:r w:rsidRPr="00523602">
              <w:rPr>
                <w:rStyle w:val="a8"/>
              </w:rPr>
              <w:t>(2) 受動喫煙防止のための府の補助金について</w:t>
            </w:r>
            <w:r>
              <w:rPr>
                <w:webHidden/>
              </w:rPr>
              <w:tab/>
            </w:r>
            <w:r>
              <w:rPr>
                <w:webHidden/>
              </w:rPr>
              <w:fldChar w:fldCharType="begin"/>
            </w:r>
            <w:r>
              <w:rPr>
                <w:webHidden/>
              </w:rPr>
              <w:instrText xml:space="preserve"> PAGEREF _Toc241585788 \h </w:instrText>
            </w:r>
            <w:r>
              <w:rPr>
                <w:webHidden/>
              </w:rPr>
            </w:r>
            <w:r>
              <w:rPr>
                <w:webHidden/>
              </w:rPr>
              <w:fldChar w:fldCharType="separate"/>
            </w:r>
            <w:r>
              <w:rPr>
                <w:webHidden/>
              </w:rPr>
              <w:t>3</w:t>
            </w:r>
            <w:r>
              <w:rPr>
                <w:webHidden/>
              </w:rPr>
              <w:fldChar w:fldCharType="end"/>
            </w:r>
          </w:hyperlink>
        </w:p>
        <w:p w14:paraId="2773355A" w14:textId="15A10E5C" w:rsidR="00E25D2C" w:rsidRDefault="00E25D2C">
          <w:pPr>
            <w:pStyle w:val="31"/>
            <w:rPr>
              <w:rFonts w:asciiTheme="minorHAnsi" w:eastAsiaTheme="minorEastAsia" w:hAnsiTheme="minorHAnsi"/>
              <w:sz w:val="21"/>
              <w:szCs w:val="24"/>
              <w14:ligatures w14:val="standardContextual"/>
            </w:rPr>
          </w:pPr>
          <w:hyperlink w:anchor="_Toc241585789" w:history="1">
            <w:r w:rsidRPr="00523602">
              <w:rPr>
                <w:rStyle w:val="a8"/>
              </w:rPr>
              <w:t>(3) 公衆喫煙所補助金について</w:t>
            </w:r>
            <w:r>
              <w:rPr>
                <w:webHidden/>
              </w:rPr>
              <w:tab/>
            </w:r>
            <w:r>
              <w:rPr>
                <w:webHidden/>
              </w:rPr>
              <w:fldChar w:fldCharType="begin"/>
            </w:r>
            <w:r>
              <w:rPr>
                <w:webHidden/>
              </w:rPr>
              <w:instrText xml:space="preserve"> PAGEREF _Toc241585789 \h </w:instrText>
            </w:r>
            <w:r>
              <w:rPr>
                <w:webHidden/>
              </w:rPr>
            </w:r>
            <w:r>
              <w:rPr>
                <w:webHidden/>
              </w:rPr>
              <w:fldChar w:fldCharType="separate"/>
            </w:r>
            <w:r>
              <w:rPr>
                <w:webHidden/>
              </w:rPr>
              <w:t>4</w:t>
            </w:r>
            <w:r>
              <w:rPr>
                <w:webHidden/>
              </w:rPr>
              <w:fldChar w:fldCharType="end"/>
            </w:r>
          </w:hyperlink>
        </w:p>
        <w:p w14:paraId="09D27598" w14:textId="38C39EEC"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90" w:history="1">
            <w:r w:rsidRPr="00523602">
              <w:rPr>
                <w:rStyle w:val="a8"/>
                <w:noProof/>
              </w:rPr>
              <w:t>２　判断</w:t>
            </w:r>
            <w:r>
              <w:rPr>
                <w:noProof/>
                <w:webHidden/>
              </w:rPr>
              <w:tab/>
            </w:r>
            <w:r>
              <w:rPr>
                <w:noProof/>
                <w:webHidden/>
              </w:rPr>
              <w:fldChar w:fldCharType="begin"/>
            </w:r>
            <w:r>
              <w:rPr>
                <w:noProof/>
                <w:webHidden/>
              </w:rPr>
              <w:instrText xml:space="preserve"> PAGEREF _Toc241585790 \h </w:instrText>
            </w:r>
            <w:r>
              <w:rPr>
                <w:noProof/>
                <w:webHidden/>
              </w:rPr>
            </w:r>
            <w:r>
              <w:rPr>
                <w:noProof/>
                <w:webHidden/>
              </w:rPr>
              <w:fldChar w:fldCharType="separate"/>
            </w:r>
            <w:r>
              <w:rPr>
                <w:noProof/>
                <w:webHidden/>
              </w:rPr>
              <w:t>8</w:t>
            </w:r>
            <w:r>
              <w:rPr>
                <w:noProof/>
                <w:webHidden/>
              </w:rPr>
              <w:fldChar w:fldCharType="end"/>
            </w:r>
          </w:hyperlink>
        </w:p>
        <w:p w14:paraId="69F60F06" w14:textId="03C2F9EE" w:rsidR="00E25D2C" w:rsidRDefault="00E25D2C">
          <w:pPr>
            <w:pStyle w:val="31"/>
            <w:rPr>
              <w:rFonts w:asciiTheme="minorHAnsi" w:eastAsiaTheme="minorEastAsia" w:hAnsiTheme="minorHAnsi"/>
              <w:sz w:val="21"/>
              <w:szCs w:val="24"/>
              <w14:ligatures w14:val="standardContextual"/>
            </w:rPr>
          </w:pPr>
          <w:hyperlink w:anchor="_Toc241585791" w:history="1">
            <w:r w:rsidRPr="00523602">
              <w:rPr>
                <w:rStyle w:val="a8"/>
              </w:rPr>
              <w:t>(1) 請求人の主張</w:t>
            </w:r>
            <w:r>
              <w:rPr>
                <w:webHidden/>
              </w:rPr>
              <w:tab/>
            </w:r>
            <w:r>
              <w:rPr>
                <w:webHidden/>
              </w:rPr>
              <w:fldChar w:fldCharType="begin"/>
            </w:r>
            <w:r>
              <w:rPr>
                <w:webHidden/>
              </w:rPr>
              <w:instrText xml:space="preserve"> PAGEREF _Toc241585791 \h </w:instrText>
            </w:r>
            <w:r>
              <w:rPr>
                <w:webHidden/>
              </w:rPr>
            </w:r>
            <w:r>
              <w:rPr>
                <w:webHidden/>
              </w:rPr>
              <w:fldChar w:fldCharType="separate"/>
            </w:r>
            <w:r>
              <w:rPr>
                <w:webHidden/>
              </w:rPr>
              <w:t>8</w:t>
            </w:r>
            <w:r>
              <w:rPr>
                <w:webHidden/>
              </w:rPr>
              <w:fldChar w:fldCharType="end"/>
            </w:r>
          </w:hyperlink>
        </w:p>
        <w:p w14:paraId="1FAB4BF9" w14:textId="57BFE43F" w:rsidR="00E25D2C" w:rsidRDefault="00E25D2C">
          <w:pPr>
            <w:pStyle w:val="31"/>
            <w:rPr>
              <w:rFonts w:asciiTheme="minorHAnsi" w:eastAsiaTheme="minorEastAsia" w:hAnsiTheme="minorHAnsi"/>
              <w:sz w:val="21"/>
              <w:szCs w:val="24"/>
              <w14:ligatures w14:val="standardContextual"/>
            </w:rPr>
          </w:pPr>
          <w:hyperlink w:anchor="_Toc241585792" w:history="1">
            <w:r w:rsidRPr="00523602">
              <w:rPr>
                <w:rStyle w:val="a8"/>
              </w:rPr>
              <w:t>(2) 補助金の交付決定の取消しの判断について</w:t>
            </w:r>
            <w:r>
              <w:rPr>
                <w:webHidden/>
              </w:rPr>
              <w:tab/>
            </w:r>
            <w:r>
              <w:rPr>
                <w:webHidden/>
              </w:rPr>
              <w:fldChar w:fldCharType="begin"/>
            </w:r>
            <w:r>
              <w:rPr>
                <w:webHidden/>
              </w:rPr>
              <w:instrText xml:space="preserve"> PAGEREF _Toc241585792 \h </w:instrText>
            </w:r>
            <w:r>
              <w:rPr>
                <w:webHidden/>
              </w:rPr>
            </w:r>
            <w:r>
              <w:rPr>
                <w:webHidden/>
              </w:rPr>
              <w:fldChar w:fldCharType="separate"/>
            </w:r>
            <w:r>
              <w:rPr>
                <w:webHidden/>
              </w:rPr>
              <w:t>9</w:t>
            </w:r>
            <w:r>
              <w:rPr>
                <w:webHidden/>
              </w:rPr>
              <w:fldChar w:fldCharType="end"/>
            </w:r>
          </w:hyperlink>
        </w:p>
        <w:p w14:paraId="098E4D6D" w14:textId="6D5E4133" w:rsidR="00E25D2C" w:rsidRDefault="00E25D2C">
          <w:pPr>
            <w:pStyle w:val="31"/>
            <w:rPr>
              <w:rFonts w:asciiTheme="minorHAnsi" w:eastAsiaTheme="minorEastAsia" w:hAnsiTheme="minorHAnsi"/>
              <w:sz w:val="21"/>
              <w:szCs w:val="24"/>
              <w14:ligatures w14:val="standardContextual"/>
            </w:rPr>
          </w:pPr>
          <w:hyperlink w:anchor="_Toc241585793" w:history="1">
            <w:r w:rsidRPr="00523602">
              <w:rPr>
                <w:rStyle w:val="a8"/>
              </w:rPr>
              <w:t>(3) 本件喫煙所に係る交付決定の取消し及び返還請求の要否について</w:t>
            </w:r>
            <w:r>
              <w:rPr>
                <w:webHidden/>
              </w:rPr>
              <w:tab/>
            </w:r>
            <w:r>
              <w:rPr>
                <w:webHidden/>
              </w:rPr>
              <w:fldChar w:fldCharType="begin"/>
            </w:r>
            <w:r>
              <w:rPr>
                <w:webHidden/>
              </w:rPr>
              <w:instrText xml:space="preserve"> PAGEREF _Toc241585793 \h </w:instrText>
            </w:r>
            <w:r>
              <w:rPr>
                <w:webHidden/>
              </w:rPr>
            </w:r>
            <w:r>
              <w:rPr>
                <w:webHidden/>
              </w:rPr>
              <w:fldChar w:fldCharType="separate"/>
            </w:r>
            <w:r>
              <w:rPr>
                <w:webHidden/>
              </w:rPr>
              <w:t>10</w:t>
            </w:r>
            <w:r>
              <w:rPr>
                <w:webHidden/>
              </w:rPr>
              <w:fldChar w:fldCharType="end"/>
            </w:r>
          </w:hyperlink>
        </w:p>
        <w:p w14:paraId="333D0A64" w14:textId="71BFE590" w:rsidR="00E25D2C" w:rsidRDefault="00E25D2C">
          <w:pPr>
            <w:pStyle w:val="31"/>
            <w:rPr>
              <w:rFonts w:asciiTheme="minorHAnsi" w:eastAsiaTheme="minorEastAsia" w:hAnsiTheme="minorHAnsi"/>
              <w:sz w:val="21"/>
              <w:szCs w:val="24"/>
              <w14:ligatures w14:val="standardContextual"/>
            </w:rPr>
          </w:pPr>
          <w:hyperlink w:anchor="_Toc241585794" w:history="1">
            <w:r w:rsidRPr="00523602">
              <w:rPr>
                <w:rStyle w:val="a8"/>
              </w:rPr>
              <w:t>(4) 結論</w:t>
            </w:r>
            <w:r>
              <w:rPr>
                <w:webHidden/>
              </w:rPr>
              <w:tab/>
            </w:r>
            <w:r>
              <w:rPr>
                <w:webHidden/>
              </w:rPr>
              <w:fldChar w:fldCharType="begin"/>
            </w:r>
            <w:r>
              <w:rPr>
                <w:webHidden/>
              </w:rPr>
              <w:instrText xml:space="preserve"> PAGEREF _Toc241585794 \h </w:instrText>
            </w:r>
            <w:r>
              <w:rPr>
                <w:webHidden/>
              </w:rPr>
            </w:r>
            <w:r>
              <w:rPr>
                <w:webHidden/>
              </w:rPr>
              <w:fldChar w:fldCharType="separate"/>
            </w:r>
            <w:r>
              <w:rPr>
                <w:webHidden/>
              </w:rPr>
              <w:t>11</w:t>
            </w:r>
            <w:r>
              <w:rPr>
                <w:webHidden/>
              </w:rPr>
              <w:fldChar w:fldCharType="end"/>
            </w:r>
          </w:hyperlink>
        </w:p>
        <w:p w14:paraId="47C47638" w14:textId="6E19997F" w:rsidR="00E25D2C" w:rsidRDefault="00E25D2C">
          <w:pPr>
            <w:pStyle w:val="21"/>
            <w:tabs>
              <w:tab w:val="right" w:leader="dot" w:pos="9231"/>
            </w:tabs>
            <w:ind w:left="227"/>
            <w:rPr>
              <w:rFonts w:asciiTheme="minorHAnsi" w:eastAsiaTheme="minorEastAsia"/>
              <w:noProof/>
              <w:sz w:val="21"/>
              <w:szCs w:val="24"/>
              <w14:ligatures w14:val="standardContextual"/>
            </w:rPr>
          </w:pPr>
          <w:hyperlink w:anchor="_Toc241585795" w:history="1">
            <w:r w:rsidRPr="00523602">
              <w:rPr>
                <w:rStyle w:val="a8"/>
                <w:noProof/>
              </w:rPr>
              <w:t>３　意見</w:t>
            </w:r>
            <w:r>
              <w:rPr>
                <w:noProof/>
                <w:webHidden/>
              </w:rPr>
              <w:tab/>
            </w:r>
            <w:r>
              <w:rPr>
                <w:noProof/>
                <w:webHidden/>
              </w:rPr>
              <w:fldChar w:fldCharType="begin"/>
            </w:r>
            <w:r>
              <w:rPr>
                <w:noProof/>
                <w:webHidden/>
              </w:rPr>
              <w:instrText xml:space="preserve"> PAGEREF _Toc241585795 \h </w:instrText>
            </w:r>
            <w:r>
              <w:rPr>
                <w:noProof/>
                <w:webHidden/>
              </w:rPr>
            </w:r>
            <w:r>
              <w:rPr>
                <w:noProof/>
                <w:webHidden/>
              </w:rPr>
              <w:fldChar w:fldCharType="separate"/>
            </w:r>
            <w:r>
              <w:rPr>
                <w:noProof/>
                <w:webHidden/>
              </w:rPr>
              <w:t>11</w:t>
            </w:r>
            <w:r>
              <w:rPr>
                <w:noProof/>
                <w:webHidden/>
              </w:rPr>
              <w:fldChar w:fldCharType="end"/>
            </w:r>
          </w:hyperlink>
        </w:p>
        <w:p w14:paraId="56F81EA8" w14:textId="32323003" w:rsidR="00E25D2C" w:rsidRDefault="00E25D2C">
          <w:pPr>
            <w:pStyle w:val="11"/>
            <w:tabs>
              <w:tab w:val="right" w:leader="dot" w:pos="9231"/>
            </w:tabs>
            <w:rPr>
              <w:rFonts w:asciiTheme="minorHAnsi" w:eastAsiaTheme="minorEastAsia"/>
              <w:noProof/>
              <w:sz w:val="21"/>
              <w:szCs w:val="24"/>
              <w14:ligatures w14:val="standardContextual"/>
            </w:rPr>
          </w:pPr>
          <w:hyperlink w:anchor="_Toc241585796" w:history="1">
            <w:r w:rsidRPr="00523602">
              <w:rPr>
                <w:rStyle w:val="a8"/>
                <w:rFonts w:hAnsi="ＭＳ 明朝"/>
                <w:noProof/>
              </w:rPr>
              <w:t>（別紙１）請求人陳述（略）</w:t>
            </w:r>
            <w:r>
              <w:rPr>
                <w:noProof/>
                <w:webHidden/>
              </w:rPr>
              <w:tab/>
            </w:r>
            <w:r>
              <w:rPr>
                <w:noProof/>
                <w:webHidden/>
              </w:rPr>
              <w:fldChar w:fldCharType="begin"/>
            </w:r>
            <w:r>
              <w:rPr>
                <w:noProof/>
                <w:webHidden/>
              </w:rPr>
              <w:instrText xml:space="preserve"> PAGEREF _Toc241585796 \h </w:instrText>
            </w:r>
            <w:r>
              <w:rPr>
                <w:noProof/>
                <w:webHidden/>
              </w:rPr>
            </w:r>
            <w:r>
              <w:rPr>
                <w:noProof/>
                <w:webHidden/>
              </w:rPr>
              <w:fldChar w:fldCharType="separate"/>
            </w:r>
            <w:r>
              <w:rPr>
                <w:noProof/>
                <w:webHidden/>
              </w:rPr>
              <w:t>13</w:t>
            </w:r>
            <w:r>
              <w:rPr>
                <w:noProof/>
                <w:webHidden/>
              </w:rPr>
              <w:fldChar w:fldCharType="end"/>
            </w:r>
          </w:hyperlink>
        </w:p>
        <w:p w14:paraId="07BCE47B" w14:textId="2C9285C0" w:rsidR="00E25D2C" w:rsidRDefault="00E25D2C">
          <w:pPr>
            <w:pStyle w:val="11"/>
            <w:tabs>
              <w:tab w:val="right" w:leader="dot" w:pos="9231"/>
            </w:tabs>
            <w:rPr>
              <w:rFonts w:asciiTheme="minorHAnsi" w:eastAsiaTheme="minorEastAsia"/>
              <w:noProof/>
              <w:sz w:val="21"/>
              <w:szCs w:val="24"/>
              <w14:ligatures w14:val="standardContextual"/>
            </w:rPr>
          </w:pPr>
          <w:hyperlink w:anchor="_Toc241585797" w:history="1">
            <w:r w:rsidRPr="00523602">
              <w:rPr>
                <w:rStyle w:val="a8"/>
                <w:rFonts w:hAnsi="ＭＳ 明朝"/>
                <w:noProof/>
              </w:rPr>
              <w:t>（別紙２）関係職員陳述（略）</w:t>
            </w:r>
            <w:r>
              <w:rPr>
                <w:noProof/>
                <w:webHidden/>
              </w:rPr>
              <w:tab/>
            </w:r>
            <w:r>
              <w:rPr>
                <w:noProof/>
                <w:webHidden/>
              </w:rPr>
              <w:fldChar w:fldCharType="begin"/>
            </w:r>
            <w:r>
              <w:rPr>
                <w:noProof/>
                <w:webHidden/>
              </w:rPr>
              <w:instrText xml:space="preserve"> PAGEREF _Toc241585797 \h </w:instrText>
            </w:r>
            <w:r>
              <w:rPr>
                <w:noProof/>
                <w:webHidden/>
              </w:rPr>
            </w:r>
            <w:r>
              <w:rPr>
                <w:noProof/>
                <w:webHidden/>
              </w:rPr>
              <w:fldChar w:fldCharType="separate"/>
            </w:r>
            <w:r>
              <w:rPr>
                <w:noProof/>
                <w:webHidden/>
              </w:rPr>
              <w:t>13</w:t>
            </w:r>
            <w:r>
              <w:rPr>
                <w:noProof/>
                <w:webHidden/>
              </w:rPr>
              <w:fldChar w:fldCharType="end"/>
            </w:r>
          </w:hyperlink>
        </w:p>
        <w:p w14:paraId="7496072A" w14:textId="0AB91DD2" w:rsidR="00E25D2C" w:rsidRDefault="00E25D2C">
          <w:pPr>
            <w:pStyle w:val="11"/>
            <w:tabs>
              <w:tab w:val="right" w:leader="dot" w:pos="9231"/>
            </w:tabs>
            <w:rPr>
              <w:rFonts w:asciiTheme="minorHAnsi" w:eastAsiaTheme="minorEastAsia"/>
              <w:noProof/>
              <w:sz w:val="21"/>
              <w:szCs w:val="24"/>
              <w14:ligatures w14:val="standardContextual"/>
            </w:rPr>
          </w:pPr>
          <w:hyperlink w:anchor="_Toc241585798" w:history="1">
            <w:r w:rsidRPr="00523602">
              <w:rPr>
                <w:rStyle w:val="a8"/>
                <w:rFonts w:hAnsi="ＭＳ 明朝"/>
                <w:noProof/>
              </w:rPr>
              <w:t>（別紙３）関係職員陳述に対する請求人の意見（略）</w:t>
            </w:r>
            <w:r>
              <w:rPr>
                <w:noProof/>
                <w:webHidden/>
              </w:rPr>
              <w:tab/>
            </w:r>
            <w:r>
              <w:rPr>
                <w:noProof/>
                <w:webHidden/>
              </w:rPr>
              <w:fldChar w:fldCharType="begin"/>
            </w:r>
            <w:r>
              <w:rPr>
                <w:noProof/>
                <w:webHidden/>
              </w:rPr>
              <w:instrText xml:space="preserve"> PAGEREF _Toc241585798 \h </w:instrText>
            </w:r>
            <w:r>
              <w:rPr>
                <w:noProof/>
                <w:webHidden/>
              </w:rPr>
            </w:r>
            <w:r>
              <w:rPr>
                <w:noProof/>
                <w:webHidden/>
              </w:rPr>
              <w:fldChar w:fldCharType="separate"/>
            </w:r>
            <w:r>
              <w:rPr>
                <w:noProof/>
                <w:webHidden/>
              </w:rPr>
              <w:t>13</w:t>
            </w:r>
            <w:r>
              <w:rPr>
                <w:noProof/>
                <w:webHidden/>
              </w:rPr>
              <w:fldChar w:fldCharType="end"/>
            </w:r>
          </w:hyperlink>
        </w:p>
        <w:p w14:paraId="3A9DD736" w14:textId="3F5BCBC4" w:rsidR="00E25D2C" w:rsidRDefault="00E25D2C">
          <w:pPr>
            <w:pStyle w:val="11"/>
            <w:tabs>
              <w:tab w:val="right" w:leader="dot" w:pos="9231"/>
            </w:tabs>
            <w:rPr>
              <w:rFonts w:asciiTheme="minorHAnsi" w:eastAsiaTheme="minorEastAsia"/>
              <w:noProof/>
              <w:sz w:val="21"/>
              <w:szCs w:val="24"/>
              <w14:ligatures w14:val="standardContextual"/>
            </w:rPr>
          </w:pPr>
          <w:hyperlink w:anchor="_Toc241585799" w:history="1">
            <w:r w:rsidRPr="00523602">
              <w:rPr>
                <w:rStyle w:val="a8"/>
                <w:rFonts w:hAnsi="ＭＳ 明朝"/>
                <w:noProof/>
              </w:rPr>
              <w:t>（別紙４）関係法令等（抄）（略）</w:t>
            </w:r>
            <w:r>
              <w:rPr>
                <w:noProof/>
                <w:webHidden/>
              </w:rPr>
              <w:tab/>
            </w:r>
            <w:r>
              <w:rPr>
                <w:noProof/>
                <w:webHidden/>
              </w:rPr>
              <w:fldChar w:fldCharType="begin"/>
            </w:r>
            <w:r>
              <w:rPr>
                <w:noProof/>
                <w:webHidden/>
              </w:rPr>
              <w:instrText xml:space="preserve"> PAGEREF _Toc241585799 \h </w:instrText>
            </w:r>
            <w:r>
              <w:rPr>
                <w:noProof/>
                <w:webHidden/>
              </w:rPr>
            </w:r>
            <w:r>
              <w:rPr>
                <w:noProof/>
                <w:webHidden/>
              </w:rPr>
              <w:fldChar w:fldCharType="separate"/>
            </w:r>
            <w:r>
              <w:rPr>
                <w:noProof/>
                <w:webHidden/>
              </w:rPr>
              <w:t>13</w:t>
            </w:r>
            <w:r>
              <w:rPr>
                <w:noProof/>
                <w:webHidden/>
              </w:rPr>
              <w:fldChar w:fldCharType="end"/>
            </w:r>
          </w:hyperlink>
        </w:p>
        <w:p w14:paraId="092FF0A8" w14:textId="5455FD52" w:rsidR="00FC6CA4" w:rsidRPr="009817FC" w:rsidRDefault="00BE3E20" w:rsidP="00895C57">
          <w:pPr>
            <w:autoSpaceDE w:val="0"/>
            <w:autoSpaceDN w:val="0"/>
          </w:pPr>
          <w:r w:rsidRPr="009817FC">
            <w:rPr>
              <w:b/>
              <w:bCs/>
              <w:lang w:val="ja-JP"/>
            </w:rPr>
            <w:fldChar w:fldCharType="end"/>
          </w:r>
        </w:p>
      </w:sdtContent>
    </w:sdt>
    <w:p w14:paraId="0F3014DB" w14:textId="77777777" w:rsidR="002B086B" w:rsidRPr="009817FC" w:rsidRDefault="002B086B" w:rsidP="00895C57">
      <w:pPr>
        <w:autoSpaceDE w:val="0"/>
        <w:autoSpaceDN w:val="0"/>
      </w:pPr>
    </w:p>
    <w:p w14:paraId="429CD566" w14:textId="77777777" w:rsidR="004455D1" w:rsidRPr="009817FC" w:rsidRDefault="004455D1" w:rsidP="00895C57">
      <w:pPr>
        <w:autoSpaceDE w:val="0"/>
        <w:autoSpaceDN w:val="0"/>
      </w:pPr>
    </w:p>
    <w:p w14:paraId="15B37A9B" w14:textId="77777777" w:rsidR="002B086B" w:rsidRPr="009817FC" w:rsidRDefault="002B086B" w:rsidP="00895C57">
      <w:pPr>
        <w:autoSpaceDE w:val="0"/>
        <w:autoSpaceDN w:val="0"/>
        <w:sectPr w:rsidR="002B086B" w:rsidRPr="009817FC" w:rsidSect="002B086B">
          <w:headerReference w:type="default" r:id="rId8"/>
          <w:pgSz w:w="11906" w:h="16838" w:code="9"/>
          <w:pgMar w:top="1418" w:right="1247" w:bottom="1418" w:left="1418" w:header="851" w:footer="794" w:gutter="0"/>
          <w:cols w:space="425"/>
          <w:docGrid w:type="linesAndChars" w:linePitch="424" w:charSpace="-2741"/>
        </w:sectPr>
      </w:pPr>
    </w:p>
    <w:p w14:paraId="217349E7" w14:textId="77777777" w:rsidR="0072271F" w:rsidRPr="009817FC" w:rsidRDefault="0072271F" w:rsidP="00895C57">
      <w:pPr>
        <w:pStyle w:val="1"/>
        <w:autoSpaceDE w:val="0"/>
        <w:autoSpaceDN w:val="0"/>
        <w:rPr>
          <w:rFonts w:ascii="ＭＳ 明朝" w:hAnsi="ＭＳ 明朝"/>
        </w:rPr>
      </w:pPr>
      <w:bookmarkStart w:id="0" w:name="_Toc241585774"/>
      <w:r w:rsidRPr="009817FC">
        <w:rPr>
          <w:rFonts w:ascii="ＭＳ 明朝" w:hAnsi="ＭＳ 明朝" w:hint="eastAsia"/>
        </w:rPr>
        <w:lastRenderedPageBreak/>
        <w:t>第１　監査の請求</w:t>
      </w:r>
      <w:bookmarkEnd w:id="0"/>
    </w:p>
    <w:p w14:paraId="5A81DDEE" w14:textId="063A61E3" w:rsidR="0072271F" w:rsidRPr="009817FC" w:rsidRDefault="0072271F" w:rsidP="00895C57">
      <w:pPr>
        <w:pStyle w:val="2"/>
        <w:autoSpaceDE w:val="0"/>
        <w:autoSpaceDN w:val="0"/>
        <w:ind w:firstLineChars="104" w:firstLine="236"/>
        <w:rPr>
          <w:rFonts w:ascii="ＭＳ 明朝" w:hAnsi="ＭＳ 明朝"/>
        </w:rPr>
      </w:pPr>
      <w:bookmarkStart w:id="1" w:name="_Toc241585775"/>
      <w:r w:rsidRPr="009817FC">
        <w:rPr>
          <w:rFonts w:ascii="ＭＳ 明朝" w:hAnsi="ＭＳ 明朝" w:hint="eastAsia"/>
        </w:rPr>
        <w:t xml:space="preserve">１　</w:t>
      </w:r>
      <w:r w:rsidR="00B178C7" w:rsidRPr="009817FC">
        <w:rPr>
          <w:rFonts w:ascii="ＭＳ 明朝" w:hAnsi="ＭＳ 明朝" w:hint="eastAsia"/>
        </w:rPr>
        <w:t>住民監査</w:t>
      </w:r>
      <w:r w:rsidRPr="009817FC">
        <w:rPr>
          <w:rFonts w:ascii="ＭＳ 明朝" w:hAnsi="ＭＳ 明朝" w:hint="eastAsia"/>
        </w:rPr>
        <w:t>請求書の提出</w:t>
      </w:r>
      <w:bookmarkEnd w:id="1"/>
    </w:p>
    <w:p w14:paraId="432BCDE6" w14:textId="5B7AC3D7" w:rsidR="0072271F" w:rsidRPr="009817FC" w:rsidRDefault="00D6796D" w:rsidP="00895C57">
      <w:pPr>
        <w:autoSpaceDE w:val="0"/>
        <w:autoSpaceDN w:val="0"/>
        <w:ind w:firstLineChars="296" w:firstLine="671"/>
        <w:rPr>
          <w:rFonts w:hAnsi="ＭＳ 明朝"/>
        </w:rPr>
      </w:pPr>
      <w:r w:rsidRPr="009817FC">
        <w:rPr>
          <w:rFonts w:hAnsi="ＭＳ 明朝" w:hint="eastAsia"/>
        </w:rPr>
        <w:t>令和</w:t>
      </w:r>
      <w:r w:rsidR="00B705A5" w:rsidRPr="009817FC">
        <w:rPr>
          <w:rFonts w:hAnsi="ＭＳ 明朝" w:hint="eastAsia"/>
        </w:rPr>
        <w:t>８</w:t>
      </w:r>
      <w:r w:rsidR="0072271F" w:rsidRPr="009817FC">
        <w:rPr>
          <w:rFonts w:hAnsi="ＭＳ 明朝"/>
        </w:rPr>
        <w:t>年</w:t>
      </w:r>
      <w:r w:rsidR="00EE7E89" w:rsidRPr="009817FC">
        <w:rPr>
          <w:rFonts w:hAnsi="ＭＳ 明朝" w:hint="eastAsia"/>
        </w:rPr>
        <w:t>８</w:t>
      </w:r>
      <w:r w:rsidR="0072271F" w:rsidRPr="009817FC">
        <w:rPr>
          <w:rFonts w:hAnsi="ＭＳ 明朝"/>
        </w:rPr>
        <w:t>月</w:t>
      </w:r>
      <w:r w:rsidR="00B705A5" w:rsidRPr="009817FC">
        <w:rPr>
          <w:rFonts w:hAnsi="ＭＳ 明朝" w:hint="eastAsia"/>
        </w:rPr>
        <w:t>５</w:t>
      </w:r>
      <w:r w:rsidR="0072271F" w:rsidRPr="009817FC">
        <w:rPr>
          <w:rFonts w:hAnsi="ＭＳ 明朝"/>
        </w:rPr>
        <w:t>日</w:t>
      </w:r>
      <w:r w:rsidR="00B705A5" w:rsidRPr="009817FC">
        <w:rPr>
          <w:rFonts w:hAnsi="ＭＳ 明朝"/>
        </w:rPr>
        <w:t>（同月</w:t>
      </w:r>
      <w:r w:rsidR="00B705A5" w:rsidRPr="009817FC">
        <w:rPr>
          <w:rFonts w:hAnsi="ＭＳ 明朝" w:hint="eastAsia"/>
        </w:rPr>
        <w:t>４</w:t>
      </w:r>
      <w:r w:rsidR="00B705A5" w:rsidRPr="009817FC">
        <w:rPr>
          <w:rFonts w:hAnsi="ＭＳ 明朝"/>
        </w:rPr>
        <w:t>日付けの</w:t>
      </w:r>
      <w:r w:rsidR="00B705A5" w:rsidRPr="009817FC">
        <w:rPr>
          <w:rFonts w:hAnsi="ＭＳ 明朝" w:hint="eastAsia"/>
        </w:rPr>
        <w:t>住民監査</w:t>
      </w:r>
      <w:r w:rsidR="00B705A5" w:rsidRPr="009817FC">
        <w:rPr>
          <w:rFonts w:hAnsi="ＭＳ 明朝"/>
        </w:rPr>
        <w:t>請求書が郵送で到達した日）</w:t>
      </w:r>
    </w:p>
    <w:p w14:paraId="0286D39D" w14:textId="77777777" w:rsidR="0072271F" w:rsidRPr="009817FC" w:rsidRDefault="0072271F" w:rsidP="00895C57">
      <w:pPr>
        <w:autoSpaceDE w:val="0"/>
        <w:autoSpaceDN w:val="0"/>
        <w:rPr>
          <w:rFonts w:hAnsi="ＭＳ 明朝"/>
        </w:rPr>
      </w:pPr>
    </w:p>
    <w:p w14:paraId="0970E676" w14:textId="77777777" w:rsidR="0072271F" w:rsidRPr="009817FC" w:rsidRDefault="0072271F" w:rsidP="00895C57">
      <w:pPr>
        <w:pStyle w:val="2"/>
        <w:autoSpaceDE w:val="0"/>
        <w:autoSpaceDN w:val="0"/>
        <w:ind w:firstLineChars="104" w:firstLine="236"/>
        <w:rPr>
          <w:rFonts w:ascii="ＭＳ 明朝" w:hAnsi="ＭＳ 明朝"/>
        </w:rPr>
      </w:pPr>
      <w:bookmarkStart w:id="2" w:name="_Toc241585776"/>
      <w:r w:rsidRPr="009817FC">
        <w:rPr>
          <w:rFonts w:ascii="ＭＳ 明朝" w:hAnsi="ＭＳ 明朝" w:hint="eastAsia"/>
        </w:rPr>
        <w:t>２　請求人</w:t>
      </w:r>
      <w:bookmarkEnd w:id="2"/>
      <w:r w:rsidRPr="009817FC">
        <w:rPr>
          <w:rFonts w:ascii="ＭＳ 明朝" w:hAnsi="ＭＳ 明朝" w:hint="eastAsia"/>
        </w:rPr>
        <w:t xml:space="preserve">　</w:t>
      </w:r>
    </w:p>
    <w:p w14:paraId="4B45E7BA" w14:textId="55B5F871" w:rsidR="007D204F" w:rsidRPr="009817FC" w:rsidRDefault="00123FB0" w:rsidP="00895C57">
      <w:pPr>
        <w:autoSpaceDE w:val="0"/>
        <w:autoSpaceDN w:val="0"/>
        <w:rPr>
          <w:rFonts w:hAnsi="ＭＳ 明朝"/>
        </w:rPr>
      </w:pPr>
      <w:r w:rsidRPr="009817FC">
        <w:rPr>
          <w:rFonts w:hAnsi="ＭＳ 明朝" w:hint="eastAsia"/>
        </w:rPr>
        <w:t xml:space="preserve">　　　</w:t>
      </w:r>
      <w:r w:rsidR="00EB4770">
        <w:rPr>
          <w:rFonts w:hAnsi="ＭＳ 明朝" w:hint="eastAsia"/>
        </w:rPr>
        <w:t>略</w:t>
      </w:r>
    </w:p>
    <w:p w14:paraId="53D7B781" w14:textId="6D2869CF" w:rsidR="0072271F" w:rsidRPr="009817FC" w:rsidRDefault="0072271F" w:rsidP="00895C57">
      <w:pPr>
        <w:autoSpaceDE w:val="0"/>
        <w:autoSpaceDN w:val="0"/>
        <w:ind w:firstLineChars="296" w:firstLine="671"/>
        <w:rPr>
          <w:rFonts w:hAnsi="ＭＳ 明朝"/>
        </w:rPr>
      </w:pPr>
    </w:p>
    <w:p w14:paraId="15A7C4D4" w14:textId="502DD02F" w:rsidR="0072271F" w:rsidRPr="009817FC" w:rsidRDefault="0072271F" w:rsidP="00895C57">
      <w:pPr>
        <w:autoSpaceDE w:val="0"/>
        <w:autoSpaceDN w:val="0"/>
        <w:rPr>
          <w:rFonts w:hAnsi="ＭＳ 明朝"/>
        </w:rPr>
      </w:pPr>
    </w:p>
    <w:p w14:paraId="03B23D75" w14:textId="77777777" w:rsidR="00E30DE0" w:rsidRPr="009817FC" w:rsidRDefault="00E30DE0" w:rsidP="00E30DE0">
      <w:pPr>
        <w:pStyle w:val="2"/>
        <w:autoSpaceDE w:val="0"/>
        <w:autoSpaceDN w:val="0"/>
        <w:ind w:firstLineChars="100" w:firstLine="227"/>
        <w:rPr>
          <w:rFonts w:ascii="ＭＳ 明朝" w:hAnsi="ＭＳ 明朝"/>
        </w:rPr>
      </w:pPr>
      <w:bookmarkStart w:id="3" w:name="_Toc210117749"/>
      <w:bookmarkStart w:id="4" w:name="_Toc241585777"/>
      <w:r w:rsidRPr="009817FC">
        <w:rPr>
          <w:rFonts w:ascii="ＭＳ 明朝" w:hAnsi="ＭＳ 明朝" w:hint="eastAsia"/>
        </w:rPr>
        <w:t>３　請求の要旨</w:t>
      </w:r>
      <w:bookmarkEnd w:id="3"/>
      <w:bookmarkEnd w:id="4"/>
      <w:r w:rsidRPr="009817FC">
        <w:rPr>
          <w:rFonts w:ascii="ＭＳ 明朝" w:hAnsi="ＭＳ 明朝" w:hint="eastAsia"/>
        </w:rPr>
        <w:t xml:space="preserve">　</w:t>
      </w:r>
    </w:p>
    <w:p w14:paraId="25CD2937" w14:textId="468CC529" w:rsidR="007D7F7C" w:rsidRPr="009817FC" w:rsidRDefault="007D7F7C" w:rsidP="00B705A5">
      <w:pPr>
        <w:autoSpaceDE w:val="0"/>
        <w:autoSpaceDN w:val="0"/>
        <w:ind w:leftChars="200" w:left="453" w:firstLineChars="100" w:firstLine="227"/>
        <w:rPr>
          <w:rFonts w:hAnsi="ＭＳ 明朝"/>
        </w:rPr>
      </w:pPr>
      <w:bookmarkStart w:id="5" w:name="_Hlk211007964"/>
      <w:r w:rsidRPr="009817FC">
        <w:rPr>
          <w:rFonts w:hAnsi="ＭＳ 明朝" w:hint="eastAsia"/>
        </w:rPr>
        <w:t>知事は、令和</w:t>
      </w:r>
      <w:r w:rsidR="00BE0248" w:rsidRPr="009817FC">
        <w:rPr>
          <w:rFonts w:hAnsi="ＭＳ 明朝" w:hint="eastAsia"/>
        </w:rPr>
        <w:t>７</w:t>
      </w:r>
      <w:r w:rsidRPr="009817FC">
        <w:rPr>
          <w:rFonts w:hAnsi="ＭＳ 明朝" w:hint="eastAsia"/>
        </w:rPr>
        <w:t>年７月９</w:t>
      </w:r>
      <w:r w:rsidR="00064B8A">
        <w:rPr>
          <w:rFonts w:hAnsi="ＭＳ 明朝" w:hint="eastAsia"/>
        </w:rPr>
        <w:t>日付け</w:t>
      </w:r>
      <w:r w:rsidRPr="009817FC">
        <w:rPr>
          <w:rFonts w:hAnsi="ＭＳ 明朝" w:hint="eastAsia"/>
        </w:rPr>
        <w:t>で、株式会社Ａ（以下「Ａ社」という。）に対し、Ａ社の</w:t>
      </w:r>
      <w:r w:rsidRPr="009817FC">
        <w:rPr>
          <w:rFonts w:hAnsi="ＭＳ 明朝"/>
        </w:rPr>
        <w:t>飲食店舗の喫煙専用室（以下「本件喫煙所」という。）に</w:t>
      </w:r>
      <w:r w:rsidRPr="009817FC">
        <w:rPr>
          <w:rFonts w:hAnsi="ＭＳ 明朝" w:hint="eastAsia"/>
        </w:rPr>
        <w:t>関して、令和７年度大阪府公衆喫煙所設置補助金の交付を決定した（以下「本件補助金」という。）。本件補助金</w:t>
      </w:r>
      <w:r w:rsidRPr="009817FC">
        <w:rPr>
          <w:rFonts w:hAnsi="ＭＳ 明朝"/>
        </w:rPr>
        <w:t>は、</w:t>
      </w:r>
      <w:r w:rsidRPr="009817FC">
        <w:rPr>
          <w:rFonts w:hAnsi="ＭＳ 明朝" w:hint="eastAsia"/>
        </w:rPr>
        <w:t>同</w:t>
      </w:r>
      <w:r w:rsidRPr="009817FC">
        <w:rPr>
          <w:rFonts w:hAnsi="ＭＳ 明朝"/>
        </w:rPr>
        <w:t>年10月17日の交付額確定後、遅くとも令和８年５月頃以降には、交付対象となる喫煙所の要件であり、交付額確定の前提となっていた一般開放の表示が確認できない状態にあり、補助事業の内容と異なる運用又は交付目的に反する使用が行われている疑いがあるにもかかわらず、知事は必要な調査を行わず、交付決定の全部若しくは一部の取消し及びＡ社に対する補助金の全部又は一部の返還請求その他必要な財務会計上の措置を講じていない</w:t>
      </w:r>
      <w:r w:rsidRPr="009817FC">
        <w:rPr>
          <w:rFonts w:hAnsi="ＭＳ 明朝" w:hint="eastAsia"/>
        </w:rPr>
        <w:t>として、知事に対し、</w:t>
      </w:r>
      <w:r w:rsidRPr="009817FC">
        <w:rPr>
          <w:rFonts w:hAnsi="ＭＳ 明朝"/>
        </w:rPr>
        <w:t>本件喫煙所が、交付額確定後も大阪府公衆喫煙所設置補助金交付要綱</w:t>
      </w:r>
      <w:r w:rsidR="00EC3BC8" w:rsidRPr="009817FC">
        <w:rPr>
          <w:rFonts w:hAnsi="ＭＳ 明朝" w:hint="eastAsia"/>
        </w:rPr>
        <w:t>（以下「交付要綱」という。）</w:t>
      </w:r>
      <w:r w:rsidRPr="009817FC">
        <w:rPr>
          <w:rFonts w:hAnsi="ＭＳ 明朝"/>
        </w:rPr>
        <w:t>に定める要件を満たしているか等の調査を行うこと</w:t>
      </w:r>
      <w:r w:rsidRPr="009817FC">
        <w:rPr>
          <w:rFonts w:hAnsi="ＭＳ 明朝" w:hint="eastAsia"/>
        </w:rPr>
        <w:t>、</w:t>
      </w:r>
      <w:r w:rsidR="00EC3BC8" w:rsidRPr="009817FC">
        <w:rPr>
          <w:rFonts w:hAnsi="ＭＳ 明朝" w:hint="eastAsia"/>
        </w:rPr>
        <w:t>交付</w:t>
      </w:r>
      <w:r w:rsidRPr="009817FC">
        <w:rPr>
          <w:rFonts w:hAnsi="ＭＳ 明朝"/>
        </w:rPr>
        <w:t>要綱上の要件違反又は補助金の交付目的に反する使用等が認められた場合には、その内容、程度及び期間に応じて、交付決定の全部又は一部を取り消し、Ａ社に対して補助金の全部又は一部の返還を請求する等の所要の措置を講じること</w:t>
      </w:r>
      <w:r w:rsidRPr="009817FC">
        <w:rPr>
          <w:rFonts w:hAnsi="ＭＳ 明朝" w:hint="eastAsia"/>
        </w:rPr>
        <w:t>を求めるもの。</w:t>
      </w:r>
    </w:p>
    <w:bookmarkEnd w:id="5"/>
    <w:p w14:paraId="08988627" w14:textId="77777777" w:rsidR="00E30DE0" w:rsidRPr="009817FC" w:rsidRDefault="00E30DE0" w:rsidP="00895C57">
      <w:pPr>
        <w:autoSpaceDE w:val="0"/>
        <w:autoSpaceDN w:val="0"/>
        <w:rPr>
          <w:rFonts w:hAnsi="ＭＳ 明朝"/>
        </w:rPr>
      </w:pPr>
    </w:p>
    <w:p w14:paraId="5160408B" w14:textId="03AEAAF6" w:rsidR="0072271F" w:rsidRPr="009817FC" w:rsidRDefault="0072271F" w:rsidP="00895C57">
      <w:pPr>
        <w:pStyle w:val="1"/>
        <w:autoSpaceDE w:val="0"/>
        <w:autoSpaceDN w:val="0"/>
        <w:rPr>
          <w:rFonts w:ascii="ＭＳ 明朝" w:hAnsi="ＭＳ 明朝"/>
        </w:rPr>
      </w:pPr>
      <w:bookmarkStart w:id="6" w:name="_Toc241585778"/>
      <w:r w:rsidRPr="009817FC">
        <w:rPr>
          <w:rFonts w:ascii="ＭＳ 明朝" w:hAnsi="ＭＳ 明朝" w:hint="eastAsia"/>
        </w:rPr>
        <w:t>第２　請求の受理</w:t>
      </w:r>
      <w:bookmarkEnd w:id="6"/>
    </w:p>
    <w:p w14:paraId="091192A8" w14:textId="1DB0E182" w:rsidR="00E52539" w:rsidRPr="009817FC" w:rsidRDefault="00C70186" w:rsidP="005C5E0C">
      <w:pPr>
        <w:autoSpaceDE w:val="0"/>
        <w:autoSpaceDN w:val="0"/>
        <w:ind w:leftChars="100" w:left="227" w:firstLineChars="100" w:firstLine="227"/>
        <w:rPr>
          <w:rFonts w:hAnsi="ＭＳ 明朝"/>
        </w:rPr>
      </w:pPr>
      <w:r w:rsidRPr="009817FC">
        <w:rPr>
          <w:rFonts w:hAnsi="ＭＳ 明朝" w:hint="eastAsia"/>
        </w:rPr>
        <w:t>本件住民監査請求は、地方自治法（昭和</w:t>
      </w:r>
      <w:r w:rsidRPr="009817FC">
        <w:rPr>
          <w:rFonts w:hAnsi="ＭＳ 明朝"/>
        </w:rPr>
        <w:t>22年法律第67号。以下「法」という。）第242条第１項に定める要件</w:t>
      </w:r>
      <w:r w:rsidR="00B02D71" w:rsidRPr="009817FC">
        <w:rPr>
          <w:rFonts w:hAnsi="ＭＳ 明朝" w:hint="eastAsia"/>
        </w:rPr>
        <w:t>を</w:t>
      </w:r>
      <w:r w:rsidR="006151FC" w:rsidRPr="009817FC">
        <w:rPr>
          <w:rFonts w:hAnsi="ＭＳ 明朝" w:hint="eastAsia"/>
        </w:rPr>
        <w:t>具備</w:t>
      </w:r>
      <w:r w:rsidR="00B705A5" w:rsidRPr="009817FC">
        <w:rPr>
          <w:rFonts w:hAnsi="ＭＳ 明朝" w:hint="eastAsia"/>
        </w:rPr>
        <w:t>しているものと認め</w:t>
      </w:r>
      <w:r w:rsidRPr="009817FC">
        <w:rPr>
          <w:rFonts w:hAnsi="ＭＳ 明朝"/>
        </w:rPr>
        <w:t>、受理することとした。</w:t>
      </w:r>
    </w:p>
    <w:p w14:paraId="2880BBFD" w14:textId="77777777" w:rsidR="0072271F" w:rsidRPr="009817FC" w:rsidRDefault="0072271F" w:rsidP="00895C57">
      <w:pPr>
        <w:autoSpaceDE w:val="0"/>
        <w:autoSpaceDN w:val="0"/>
        <w:rPr>
          <w:rFonts w:hAnsi="ＭＳ 明朝"/>
        </w:rPr>
      </w:pPr>
    </w:p>
    <w:p w14:paraId="6DB892FA" w14:textId="77777777" w:rsidR="0072271F" w:rsidRPr="009817FC" w:rsidRDefault="0072271F" w:rsidP="00895C57">
      <w:pPr>
        <w:pStyle w:val="1"/>
        <w:autoSpaceDE w:val="0"/>
        <w:autoSpaceDN w:val="0"/>
        <w:rPr>
          <w:rFonts w:ascii="ＭＳ 明朝" w:hAnsi="ＭＳ 明朝"/>
        </w:rPr>
      </w:pPr>
      <w:bookmarkStart w:id="7" w:name="_Toc241585779"/>
      <w:r w:rsidRPr="009817FC">
        <w:rPr>
          <w:rFonts w:ascii="ＭＳ 明朝" w:hAnsi="ＭＳ 明朝" w:hint="eastAsia"/>
        </w:rPr>
        <w:t>第３　監査の実施</w:t>
      </w:r>
      <w:bookmarkEnd w:id="7"/>
    </w:p>
    <w:p w14:paraId="1CDF19A9" w14:textId="77777777" w:rsidR="00A06A78" w:rsidRPr="009817FC" w:rsidRDefault="00A06A78" w:rsidP="00A06A78">
      <w:pPr>
        <w:pStyle w:val="2"/>
        <w:autoSpaceDE w:val="0"/>
        <w:autoSpaceDN w:val="0"/>
        <w:rPr>
          <w:rFonts w:ascii="ＭＳ 明朝" w:hAnsi="ＭＳ 明朝"/>
        </w:rPr>
      </w:pPr>
      <w:r w:rsidRPr="009817FC">
        <w:rPr>
          <w:rFonts w:ascii="ＭＳ 明朝" w:hAnsi="ＭＳ 明朝" w:hint="eastAsia"/>
        </w:rPr>
        <w:t xml:space="preserve">　</w:t>
      </w:r>
      <w:bookmarkStart w:id="8" w:name="_Toc210117752"/>
      <w:bookmarkStart w:id="9" w:name="_Toc241585780"/>
      <w:r w:rsidRPr="009817FC">
        <w:rPr>
          <w:rFonts w:ascii="ＭＳ 明朝" w:hAnsi="ＭＳ 明朝" w:hint="eastAsia"/>
        </w:rPr>
        <w:t>１　監査対象事項</w:t>
      </w:r>
      <w:bookmarkEnd w:id="8"/>
      <w:bookmarkEnd w:id="9"/>
    </w:p>
    <w:p w14:paraId="43014C8A" w14:textId="43F88E30" w:rsidR="00FD7D23" w:rsidRPr="009817FC" w:rsidRDefault="00FD7D23" w:rsidP="00FD7D23">
      <w:pPr>
        <w:autoSpaceDE w:val="0"/>
        <w:autoSpaceDN w:val="0"/>
        <w:ind w:leftChars="200" w:left="680" w:hangingChars="100" w:hanging="227"/>
        <w:rPr>
          <w:rFonts w:hAnsi="ＭＳ 明朝"/>
        </w:rPr>
      </w:pPr>
      <w:bookmarkStart w:id="10" w:name="_Hlk211008140"/>
      <w:r w:rsidRPr="009817FC">
        <w:rPr>
          <w:rFonts w:hAnsi="ＭＳ 明朝" w:hint="eastAsia"/>
        </w:rPr>
        <w:t>(1)</w:t>
      </w:r>
      <w:r w:rsidR="007D7F7C" w:rsidRPr="009817FC">
        <w:rPr>
          <w:rFonts w:hAnsi="ＭＳ 明朝" w:hint="eastAsia"/>
        </w:rPr>
        <w:t xml:space="preserve">　</w:t>
      </w:r>
      <w:r w:rsidRPr="009817FC">
        <w:rPr>
          <w:rFonts w:hAnsi="ＭＳ 明朝" w:hint="eastAsia"/>
        </w:rPr>
        <w:t>本件補助金の支出</w:t>
      </w:r>
    </w:p>
    <w:p w14:paraId="0B7C096F" w14:textId="3B8ED782" w:rsidR="00FD7D23" w:rsidRPr="009817FC" w:rsidRDefault="00FD7D23" w:rsidP="00FD7D23">
      <w:pPr>
        <w:autoSpaceDE w:val="0"/>
        <w:autoSpaceDN w:val="0"/>
        <w:ind w:leftChars="200" w:left="680" w:hangingChars="100" w:hanging="227"/>
        <w:rPr>
          <w:rFonts w:hAnsi="ＭＳ 明朝"/>
        </w:rPr>
      </w:pPr>
      <w:r w:rsidRPr="009817FC">
        <w:rPr>
          <w:rFonts w:hAnsi="ＭＳ 明朝" w:hint="eastAsia"/>
        </w:rPr>
        <w:t xml:space="preserve">(2) </w:t>
      </w:r>
      <w:r w:rsidR="00651117" w:rsidRPr="009817FC">
        <w:rPr>
          <w:rFonts w:hAnsi="ＭＳ 明朝" w:hint="eastAsia"/>
        </w:rPr>
        <w:t>本件</w:t>
      </w:r>
      <w:r w:rsidR="00651117" w:rsidRPr="009817FC">
        <w:rPr>
          <w:rFonts w:hAnsi="ＭＳ 明朝"/>
        </w:rPr>
        <w:t>補助金</w:t>
      </w:r>
      <w:r w:rsidR="007D7F7C" w:rsidRPr="009817FC">
        <w:rPr>
          <w:rFonts w:hAnsi="ＭＳ 明朝" w:hint="eastAsia"/>
        </w:rPr>
        <w:t>の</w:t>
      </w:r>
      <w:r w:rsidR="00651117" w:rsidRPr="009817FC">
        <w:rPr>
          <w:rFonts w:hAnsi="ＭＳ 明朝"/>
        </w:rPr>
        <w:t>交付後</w:t>
      </w:r>
      <w:r w:rsidR="007D7F7C" w:rsidRPr="009817FC">
        <w:rPr>
          <w:rFonts w:hAnsi="ＭＳ 明朝" w:hint="eastAsia"/>
        </w:rPr>
        <w:t>に</w:t>
      </w:r>
      <w:r w:rsidR="002C0007" w:rsidRPr="009817FC">
        <w:rPr>
          <w:rFonts w:hAnsi="ＭＳ 明朝" w:hint="eastAsia"/>
        </w:rPr>
        <w:t>おいて</w:t>
      </w:r>
      <w:r w:rsidR="007D7F7C" w:rsidRPr="009817FC">
        <w:rPr>
          <w:rFonts w:hAnsi="ＭＳ 明朝" w:hint="eastAsia"/>
        </w:rPr>
        <w:t>、</w:t>
      </w:r>
      <w:r w:rsidRPr="009817FC">
        <w:rPr>
          <w:rFonts w:hAnsi="ＭＳ 明朝"/>
        </w:rPr>
        <w:t>交付決定の全部</w:t>
      </w:r>
      <w:r w:rsidRPr="009817FC">
        <w:rPr>
          <w:rFonts w:hAnsi="ＭＳ 明朝" w:hint="eastAsia"/>
        </w:rPr>
        <w:t>又は</w:t>
      </w:r>
      <w:r w:rsidRPr="009817FC">
        <w:rPr>
          <w:rFonts w:hAnsi="ＭＳ 明朝"/>
        </w:rPr>
        <w:t>一部の取消し</w:t>
      </w:r>
      <w:r w:rsidR="00651117" w:rsidRPr="009817FC">
        <w:rPr>
          <w:rFonts w:hAnsi="ＭＳ 明朝" w:hint="eastAsia"/>
        </w:rPr>
        <w:t>が必要な場合</w:t>
      </w:r>
      <w:r w:rsidR="002C0007" w:rsidRPr="009817FC">
        <w:rPr>
          <w:rFonts w:hAnsi="ＭＳ 明朝" w:hint="eastAsia"/>
        </w:rPr>
        <w:t>に</w:t>
      </w:r>
      <w:r w:rsidR="00651117" w:rsidRPr="009817FC">
        <w:rPr>
          <w:rFonts w:hAnsi="ＭＳ 明朝" w:hint="eastAsia"/>
        </w:rPr>
        <w:t>、</w:t>
      </w:r>
      <w:r w:rsidRPr="009817FC">
        <w:rPr>
          <w:rFonts w:hAnsi="ＭＳ 明朝"/>
        </w:rPr>
        <w:t>Ａ社に対</w:t>
      </w:r>
      <w:r w:rsidRPr="009817FC">
        <w:rPr>
          <w:rFonts w:hAnsi="ＭＳ 明朝" w:hint="eastAsia"/>
        </w:rPr>
        <w:t>して</w:t>
      </w:r>
      <w:r w:rsidR="00651117" w:rsidRPr="009817FC">
        <w:rPr>
          <w:rFonts w:hAnsi="ＭＳ 明朝" w:hint="eastAsia"/>
        </w:rPr>
        <w:t>本件</w:t>
      </w:r>
      <w:r w:rsidRPr="009817FC">
        <w:rPr>
          <w:rFonts w:hAnsi="ＭＳ 明朝"/>
        </w:rPr>
        <w:t>補助金の全部又は一部の返還請求</w:t>
      </w:r>
      <w:r w:rsidRPr="009817FC">
        <w:rPr>
          <w:rFonts w:hAnsi="ＭＳ 明朝" w:hint="eastAsia"/>
        </w:rPr>
        <w:t>をしていないという違法又は不</w:t>
      </w:r>
      <w:r w:rsidRPr="009817FC">
        <w:rPr>
          <w:rFonts w:hAnsi="ＭＳ 明朝" w:hint="eastAsia"/>
        </w:rPr>
        <w:lastRenderedPageBreak/>
        <w:t>当に債権の管理を怠る事実の存否</w:t>
      </w:r>
    </w:p>
    <w:bookmarkEnd w:id="10"/>
    <w:p w14:paraId="1E7B1472" w14:textId="72CC28AF" w:rsidR="00254DEB" w:rsidRPr="009817FC" w:rsidRDefault="00254DEB" w:rsidP="00A06A78">
      <w:pPr>
        <w:autoSpaceDE w:val="0"/>
        <w:autoSpaceDN w:val="0"/>
        <w:ind w:leftChars="200" w:left="453" w:firstLineChars="100" w:firstLine="227"/>
        <w:rPr>
          <w:rFonts w:hAnsi="ＭＳ 明朝"/>
        </w:rPr>
      </w:pPr>
    </w:p>
    <w:p w14:paraId="1E319CC7" w14:textId="14935910" w:rsidR="0072271F" w:rsidRPr="009817FC" w:rsidRDefault="008A2353" w:rsidP="00F852D2">
      <w:pPr>
        <w:pStyle w:val="2"/>
        <w:autoSpaceDE w:val="0"/>
        <w:autoSpaceDN w:val="0"/>
        <w:ind w:leftChars="100" w:left="227"/>
        <w:rPr>
          <w:rFonts w:ascii="ＭＳ 明朝" w:hAnsi="ＭＳ 明朝"/>
        </w:rPr>
      </w:pPr>
      <w:bookmarkStart w:id="11" w:name="_Toc241585781"/>
      <w:r w:rsidRPr="009817FC">
        <w:rPr>
          <w:rFonts w:ascii="ＭＳ 明朝" w:hAnsi="ＭＳ 明朝" w:hint="eastAsia"/>
        </w:rPr>
        <w:t>２</w:t>
      </w:r>
      <w:r w:rsidR="0072271F" w:rsidRPr="009817FC">
        <w:rPr>
          <w:rFonts w:ascii="ＭＳ 明朝" w:hAnsi="ＭＳ 明朝" w:hint="eastAsia"/>
        </w:rPr>
        <w:t xml:space="preserve">　監査対象</w:t>
      </w:r>
      <w:r w:rsidR="00976DCC" w:rsidRPr="009817FC">
        <w:rPr>
          <w:rFonts w:ascii="ＭＳ 明朝" w:hAnsi="ＭＳ 明朝" w:hint="eastAsia"/>
        </w:rPr>
        <w:t>機関</w:t>
      </w:r>
      <w:bookmarkEnd w:id="11"/>
    </w:p>
    <w:p w14:paraId="054D8F8D" w14:textId="5911344E" w:rsidR="00B604F8" w:rsidRPr="009817FC" w:rsidRDefault="00B604F8" w:rsidP="00B604F8">
      <w:pPr>
        <w:autoSpaceDE w:val="0"/>
        <w:autoSpaceDN w:val="0"/>
        <w:ind w:leftChars="300" w:left="680"/>
        <w:rPr>
          <w:rFonts w:hAnsi="ＭＳ 明朝"/>
        </w:rPr>
      </w:pPr>
      <w:r w:rsidRPr="009817FC">
        <w:rPr>
          <w:rFonts w:hAnsi="ＭＳ 明朝" w:hint="eastAsia"/>
        </w:rPr>
        <w:t>大阪府</w:t>
      </w:r>
      <w:r w:rsidR="008A2353" w:rsidRPr="009817FC">
        <w:rPr>
          <w:rFonts w:hAnsi="ＭＳ 明朝" w:hint="eastAsia"/>
        </w:rPr>
        <w:t>健康医療部</w:t>
      </w:r>
      <w:r w:rsidRPr="009817FC">
        <w:rPr>
          <w:rFonts w:hAnsi="ＭＳ 明朝" w:hint="eastAsia"/>
        </w:rPr>
        <w:t>（以下「</w:t>
      </w:r>
      <w:r w:rsidR="008A2353" w:rsidRPr="009817FC">
        <w:rPr>
          <w:rFonts w:hAnsi="ＭＳ 明朝" w:hint="eastAsia"/>
        </w:rPr>
        <w:t>健康医療部</w:t>
      </w:r>
      <w:r w:rsidRPr="009817FC">
        <w:rPr>
          <w:rFonts w:hAnsi="ＭＳ 明朝" w:hint="eastAsia"/>
        </w:rPr>
        <w:t>」という。）</w:t>
      </w:r>
    </w:p>
    <w:p w14:paraId="04BBEA3F" w14:textId="77777777" w:rsidR="0072271F" w:rsidRPr="009817FC" w:rsidRDefault="0072271F" w:rsidP="00895C57">
      <w:pPr>
        <w:autoSpaceDE w:val="0"/>
        <w:autoSpaceDN w:val="0"/>
        <w:rPr>
          <w:rFonts w:hAnsi="ＭＳ 明朝"/>
        </w:rPr>
      </w:pPr>
    </w:p>
    <w:p w14:paraId="381635A6" w14:textId="7F5E3F81" w:rsidR="0072271F" w:rsidRPr="009817FC" w:rsidRDefault="008A2353" w:rsidP="00747143">
      <w:pPr>
        <w:pStyle w:val="2"/>
        <w:autoSpaceDE w:val="0"/>
        <w:autoSpaceDN w:val="0"/>
        <w:ind w:leftChars="100" w:left="227"/>
        <w:rPr>
          <w:rFonts w:ascii="ＭＳ 明朝" w:hAnsi="ＭＳ 明朝"/>
        </w:rPr>
      </w:pPr>
      <w:bookmarkStart w:id="12" w:name="_Toc241585782"/>
      <w:r w:rsidRPr="009817FC">
        <w:rPr>
          <w:rFonts w:ascii="ＭＳ 明朝" w:hAnsi="ＭＳ 明朝" w:hint="eastAsia"/>
        </w:rPr>
        <w:t>３</w:t>
      </w:r>
      <w:r w:rsidR="0072271F" w:rsidRPr="009817FC">
        <w:rPr>
          <w:rFonts w:ascii="ＭＳ 明朝" w:hAnsi="ＭＳ 明朝" w:hint="eastAsia"/>
        </w:rPr>
        <w:t xml:space="preserve">　請求人の陳述</w:t>
      </w:r>
      <w:bookmarkEnd w:id="12"/>
    </w:p>
    <w:p w14:paraId="767D97A9" w14:textId="77777777" w:rsidR="004B27B1" w:rsidRPr="009817FC" w:rsidRDefault="00DD5F19" w:rsidP="004B27B1">
      <w:pPr>
        <w:autoSpaceDE w:val="0"/>
        <w:autoSpaceDN w:val="0"/>
        <w:ind w:leftChars="200" w:left="453" w:firstLineChars="100" w:firstLine="227"/>
        <w:rPr>
          <w:rFonts w:hAnsi="ＭＳ 明朝"/>
        </w:rPr>
      </w:pPr>
      <w:r w:rsidRPr="009817FC">
        <w:rPr>
          <w:rFonts w:hAnsi="ＭＳ 明朝" w:hint="eastAsia"/>
        </w:rPr>
        <w:t>法第</w:t>
      </w:r>
      <w:r w:rsidRPr="009817FC">
        <w:rPr>
          <w:rFonts w:hAnsi="ＭＳ 明朝"/>
        </w:rPr>
        <w:t>242条第７項の規定により、令和</w:t>
      </w:r>
      <w:r w:rsidRPr="009817FC">
        <w:rPr>
          <w:rFonts w:hAnsi="ＭＳ 明朝" w:hint="eastAsia"/>
        </w:rPr>
        <w:t>８</w:t>
      </w:r>
      <w:r w:rsidRPr="009817FC">
        <w:rPr>
          <w:rFonts w:hAnsi="ＭＳ 明朝"/>
        </w:rPr>
        <w:t>年</w:t>
      </w:r>
      <w:r w:rsidRPr="009817FC">
        <w:rPr>
          <w:rFonts w:hAnsi="ＭＳ 明朝" w:hint="eastAsia"/>
        </w:rPr>
        <w:t>９</w:t>
      </w:r>
      <w:r w:rsidRPr="009817FC">
        <w:rPr>
          <w:rFonts w:hAnsi="ＭＳ 明朝"/>
        </w:rPr>
        <w:t>月</w:t>
      </w:r>
      <w:r w:rsidRPr="009817FC">
        <w:rPr>
          <w:rFonts w:hAnsi="ＭＳ 明朝" w:hint="eastAsia"/>
        </w:rPr>
        <w:t>４</w:t>
      </w:r>
      <w:r w:rsidRPr="009817FC">
        <w:rPr>
          <w:rFonts w:hAnsi="ＭＳ 明朝"/>
        </w:rPr>
        <w:t>日に請求人に対して証拠の提出及び陳述の機会（以下「請求人陳述」という。）を設け</w:t>
      </w:r>
      <w:r w:rsidR="004B27B1" w:rsidRPr="009817FC">
        <w:rPr>
          <w:rFonts w:hAnsi="ＭＳ 明朝" w:hint="eastAsia"/>
        </w:rPr>
        <w:t>、同条第８項の規定に基づき、関係職員として健康医療部の職員４名を立ち会わせた。</w:t>
      </w:r>
    </w:p>
    <w:p w14:paraId="69D57D3E" w14:textId="01ED4B0E" w:rsidR="004B27B1" w:rsidRPr="009817FC" w:rsidRDefault="004B27B1" w:rsidP="004B27B1">
      <w:pPr>
        <w:autoSpaceDE w:val="0"/>
        <w:autoSpaceDN w:val="0"/>
        <w:ind w:leftChars="200" w:left="453" w:firstLineChars="100" w:firstLine="227"/>
        <w:rPr>
          <w:rFonts w:hAnsi="ＭＳ 明朝"/>
        </w:rPr>
      </w:pPr>
      <w:r w:rsidRPr="009817FC">
        <w:rPr>
          <w:rFonts w:hAnsi="ＭＳ 明朝" w:hint="eastAsia"/>
        </w:rPr>
        <w:t>同日</w:t>
      </w:r>
      <w:r w:rsidR="006E7136" w:rsidRPr="009817FC">
        <w:rPr>
          <w:rFonts w:hAnsi="ＭＳ 明朝" w:hint="eastAsia"/>
        </w:rPr>
        <w:t>、</w:t>
      </w:r>
      <w:r w:rsidRPr="009817FC">
        <w:rPr>
          <w:rFonts w:hAnsi="ＭＳ 明朝" w:hint="eastAsia"/>
        </w:rPr>
        <w:t>請求人から</w:t>
      </w:r>
      <w:r w:rsidRPr="009817FC">
        <w:rPr>
          <w:rFonts w:hAnsi="ＭＳ 明朝"/>
        </w:rPr>
        <w:t>別紙</w:t>
      </w:r>
      <w:r w:rsidRPr="009817FC">
        <w:rPr>
          <w:rFonts w:hAnsi="ＭＳ 明朝" w:hint="eastAsia"/>
        </w:rPr>
        <w:t>１</w:t>
      </w:r>
      <w:r w:rsidRPr="009817FC">
        <w:rPr>
          <w:rFonts w:hAnsi="ＭＳ 明朝"/>
        </w:rPr>
        <w:t>のとおり陳述があった。また</w:t>
      </w:r>
      <w:r w:rsidRPr="009817FC">
        <w:rPr>
          <w:rFonts w:hAnsi="ＭＳ 明朝" w:hint="eastAsia"/>
        </w:rPr>
        <w:t>、</w:t>
      </w:r>
      <w:r w:rsidRPr="009817FC">
        <w:rPr>
          <w:rFonts w:hAnsi="ＭＳ 明朝"/>
        </w:rPr>
        <w:t>請求人陳述に際し</w:t>
      </w:r>
      <w:r w:rsidRPr="009817FC">
        <w:rPr>
          <w:rFonts w:hAnsi="ＭＳ 明朝" w:hint="eastAsia"/>
        </w:rPr>
        <w:t>、同日付けの陳述書</w:t>
      </w:r>
      <w:r w:rsidRPr="009817FC">
        <w:rPr>
          <w:rFonts w:hAnsi="ＭＳ 明朝"/>
        </w:rPr>
        <w:t>が提出された。</w:t>
      </w:r>
    </w:p>
    <w:p w14:paraId="2E06AC59" w14:textId="39DF0311" w:rsidR="00AA614E" w:rsidRPr="009817FC" w:rsidRDefault="00AA614E" w:rsidP="00AA614E">
      <w:pPr>
        <w:autoSpaceDE w:val="0"/>
        <w:autoSpaceDN w:val="0"/>
        <w:ind w:leftChars="200" w:left="453" w:firstLineChars="100" w:firstLine="227"/>
        <w:rPr>
          <w:rFonts w:hAnsi="ＭＳ 明朝"/>
        </w:rPr>
      </w:pPr>
      <w:r w:rsidRPr="009817FC">
        <w:rPr>
          <w:rFonts w:hAnsi="ＭＳ 明朝" w:hint="eastAsia"/>
        </w:rPr>
        <w:t>なお、同年８月26日、前記</w:t>
      </w:r>
      <w:r w:rsidR="00652A82" w:rsidRPr="009817FC">
        <w:rPr>
          <w:rFonts w:hAnsi="ＭＳ 明朝" w:hint="eastAsia"/>
        </w:rPr>
        <w:t>第１の</w:t>
      </w:r>
      <w:r w:rsidRPr="009817FC">
        <w:rPr>
          <w:rFonts w:hAnsi="ＭＳ 明朝" w:hint="eastAsia"/>
        </w:rPr>
        <w:t>２の請求人から、</w:t>
      </w:r>
      <w:r w:rsidR="006E7136" w:rsidRPr="009817FC">
        <w:rPr>
          <w:rFonts w:hAnsi="ＭＳ 明朝" w:hint="eastAsia"/>
        </w:rPr>
        <w:t>株式会社Ｂ（以下「Ｂ社」という。）に対して交付された</w:t>
      </w:r>
      <w:r w:rsidRPr="009817FC">
        <w:rPr>
          <w:rFonts w:hAnsi="ＭＳ 明朝"/>
        </w:rPr>
        <w:t>令和７年度大阪府公衆喫煙所設置補助金</w:t>
      </w:r>
      <w:r w:rsidR="006E7136" w:rsidRPr="009817FC">
        <w:rPr>
          <w:rFonts w:hAnsi="ＭＳ 明朝" w:hint="eastAsia"/>
        </w:rPr>
        <w:t>に関する</w:t>
      </w:r>
      <w:r w:rsidRPr="009817FC">
        <w:rPr>
          <w:rFonts w:hAnsi="ＭＳ 明朝" w:hint="eastAsia"/>
        </w:rPr>
        <w:t>住民監査請求書が提出され</w:t>
      </w:r>
      <w:r w:rsidR="006E7136" w:rsidRPr="009817FC">
        <w:rPr>
          <w:rFonts w:hAnsi="ＭＳ 明朝" w:hint="eastAsia"/>
        </w:rPr>
        <w:t>、同月28日、受理した</w:t>
      </w:r>
      <w:r w:rsidRPr="009817FC">
        <w:rPr>
          <w:rFonts w:hAnsi="ＭＳ 明朝" w:hint="eastAsia"/>
        </w:rPr>
        <w:t>（以下、この請求を「第２請求」という。）</w:t>
      </w:r>
      <w:r w:rsidR="002C0007" w:rsidRPr="009817FC">
        <w:rPr>
          <w:rFonts w:hAnsi="ＭＳ 明朝" w:hint="eastAsia"/>
        </w:rPr>
        <w:t>。本件の</w:t>
      </w:r>
      <w:r w:rsidRPr="009817FC">
        <w:rPr>
          <w:rFonts w:hAnsi="ＭＳ 明朝" w:hint="eastAsia"/>
        </w:rPr>
        <w:t>請求人陳述及び後記４の監査対象機関の陳述</w:t>
      </w:r>
      <w:r w:rsidR="000A2A45" w:rsidRPr="009817FC">
        <w:rPr>
          <w:rFonts w:hAnsi="ＭＳ 明朝" w:hint="eastAsia"/>
        </w:rPr>
        <w:t>は、第２請求と</w:t>
      </w:r>
      <w:r w:rsidRPr="009817FC">
        <w:rPr>
          <w:rFonts w:hAnsi="ＭＳ 明朝" w:hint="eastAsia"/>
        </w:rPr>
        <w:t>同時に実施した</w:t>
      </w:r>
      <w:r w:rsidR="002C0007" w:rsidRPr="009817FC">
        <w:rPr>
          <w:rFonts w:hAnsi="ＭＳ 明朝" w:hint="eastAsia"/>
        </w:rPr>
        <w:t>ものである</w:t>
      </w:r>
      <w:r w:rsidRPr="009817FC">
        <w:rPr>
          <w:rFonts w:hAnsi="ＭＳ 明朝" w:hint="eastAsia"/>
        </w:rPr>
        <w:t>。</w:t>
      </w:r>
    </w:p>
    <w:p w14:paraId="7E30A661" w14:textId="7FF3ADB4" w:rsidR="00025FB3" w:rsidRPr="009817FC" w:rsidRDefault="00025FB3" w:rsidP="00AA614E">
      <w:pPr>
        <w:autoSpaceDE w:val="0"/>
        <w:autoSpaceDN w:val="0"/>
        <w:ind w:leftChars="200" w:left="453" w:firstLineChars="100" w:firstLine="227"/>
        <w:rPr>
          <w:rFonts w:hAnsi="ＭＳ 明朝"/>
        </w:rPr>
      </w:pPr>
      <w:r w:rsidRPr="009817FC">
        <w:rPr>
          <w:rFonts w:hAnsi="ＭＳ 明朝"/>
        </w:rPr>
        <w:t>ただし、今回の監査結果は、同月５日に提出された前記第１の１の住民監査請求に関する結果である。</w:t>
      </w:r>
    </w:p>
    <w:p w14:paraId="04C920C8" w14:textId="32FB3AE6" w:rsidR="00962024" w:rsidRPr="009817FC" w:rsidRDefault="00962024" w:rsidP="00895C57">
      <w:pPr>
        <w:autoSpaceDE w:val="0"/>
        <w:autoSpaceDN w:val="0"/>
        <w:ind w:leftChars="200" w:left="453" w:firstLineChars="100" w:firstLine="227"/>
        <w:rPr>
          <w:rFonts w:hAnsi="ＭＳ 明朝"/>
        </w:rPr>
      </w:pPr>
    </w:p>
    <w:p w14:paraId="48734AB7" w14:textId="118B22B4" w:rsidR="00962024" w:rsidRPr="009817FC" w:rsidRDefault="008A2353" w:rsidP="00962024">
      <w:pPr>
        <w:pStyle w:val="2"/>
        <w:ind w:firstLineChars="100" w:firstLine="227"/>
        <w:rPr>
          <w:rFonts w:ascii="ＭＳ 明朝" w:hAnsi="ＭＳ 明朝"/>
        </w:rPr>
      </w:pPr>
      <w:bookmarkStart w:id="13" w:name="_Toc80377478"/>
      <w:bookmarkStart w:id="14" w:name="_Toc162290912"/>
      <w:bookmarkStart w:id="15" w:name="_Toc241585783"/>
      <w:r w:rsidRPr="009817FC">
        <w:rPr>
          <w:rFonts w:ascii="ＭＳ 明朝" w:hAnsi="ＭＳ 明朝" w:hint="eastAsia"/>
        </w:rPr>
        <w:t>４</w:t>
      </w:r>
      <w:r w:rsidR="00962024" w:rsidRPr="009817FC">
        <w:rPr>
          <w:rFonts w:ascii="ＭＳ 明朝" w:hAnsi="ＭＳ 明朝" w:hint="eastAsia"/>
        </w:rPr>
        <w:t xml:space="preserve">　監査対象機関の陳述</w:t>
      </w:r>
      <w:bookmarkEnd w:id="13"/>
      <w:bookmarkEnd w:id="14"/>
      <w:bookmarkEnd w:id="15"/>
    </w:p>
    <w:p w14:paraId="6B0F63C4" w14:textId="2DDF3DF3" w:rsidR="00962024" w:rsidRPr="009817FC" w:rsidRDefault="00962024" w:rsidP="00895C57">
      <w:pPr>
        <w:autoSpaceDE w:val="0"/>
        <w:autoSpaceDN w:val="0"/>
        <w:ind w:leftChars="200" w:left="453" w:firstLineChars="100" w:firstLine="227"/>
        <w:rPr>
          <w:rFonts w:hAnsi="ＭＳ 明朝"/>
        </w:rPr>
      </w:pPr>
      <w:r w:rsidRPr="009817FC">
        <w:rPr>
          <w:rFonts w:hAnsi="ＭＳ 明朝"/>
        </w:rPr>
        <w:t>監査対象</w:t>
      </w:r>
      <w:r w:rsidRPr="009817FC">
        <w:rPr>
          <w:rFonts w:hAnsi="ＭＳ 明朝" w:hint="eastAsia"/>
        </w:rPr>
        <w:t>機関に対し、令和</w:t>
      </w:r>
      <w:r w:rsidR="008A2353" w:rsidRPr="009817FC">
        <w:rPr>
          <w:rFonts w:hAnsi="ＭＳ 明朝" w:hint="eastAsia"/>
        </w:rPr>
        <w:t>８</w:t>
      </w:r>
      <w:r w:rsidRPr="009817FC">
        <w:rPr>
          <w:rFonts w:hAnsi="ＭＳ 明朝" w:hint="eastAsia"/>
        </w:rPr>
        <w:t>年９月</w:t>
      </w:r>
      <w:r w:rsidR="008A2353" w:rsidRPr="009817FC">
        <w:rPr>
          <w:rFonts w:hAnsi="ＭＳ 明朝" w:hint="eastAsia"/>
        </w:rPr>
        <w:t>４</w:t>
      </w:r>
      <w:r w:rsidRPr="009817FC">
        <w:rPr>
          <w:rFonts w:hAnsi="ＭＳ 明朝" w:hint="eastAsia"/>
        </w:rPr>
        <w:t>日、法第</w:t>
      </w:r>
      <w:r w:rsidRPr="009817FC">
        <w:rPr>
          <w:rFonts w:hAnsi="ＭＳ 明朝"/>
        </w:rPr>
        <w:t>242条第</w:t>
      </w:r>
      <w:r w:rsidRPr="009817FC">
        <w:rPr>
          <w:rFonts w:hAnsi="ＭＳ 明朝" w:hint="eastAsia"/>
        </w:rPr>
        <w:t>８</w:t>
      </w:r>
      <w:r w:rsidRPr="009817FC">
        <w:rPr>
          <w:rFonts w:hAnsi="ＭＳ 明朝"/>
        </w:rPr>
        <w:t>項</w:t>
      </w:r>
      <w:r w:rsidRPr="009817FC">
        <w:rPr>
          <w:rFonts w:hAnsi="ＭＳ 明朝" w:hint="eastAsia"/>
        </w:rPr>
        <w:t>の規定に基づく陳述の機会（以下「関係職員陳述」という。）を設けたところ、別紙</w:t>
      </w:r>
      <w:r w:rsidR="0045065E" w:rsidRPr="009817FC">
        <w:rPr>
          <w:rFonts w:hAnsi="ＭＳ 明朝" w:hint="eastAsia"/>
        </w:rPr>
        <w:t>２</w:t>
      </w:r>
      <w:r w:rsidRPr="009817FC">
        <w:rPr>
          <w:rFonts w:hAnsi="ＭＳ 明朝" w:hint="eastAsia"/>
        </w:rPr>
        <w:t>のとおり陳述</w:t>
      </w:r>
      <w:r w:rsidRPr="009817FC">
        <w:rPr>
          <w:rFonts w:hAnsi="ＭＳ 明朝"/>
        </w:rPr>
        <w:t>があ</w:t>
      </w:r>
      <w:r w:rsidRPr="009817FC">
        <w:rPr>
          <w:rFonts w:hAnsi="ＭＳ 明朝" w:hint="eastAsia"/>
        </w:rPr>
        <w:t>った。</w:t>
      </w:r>
      <w:r w:rsidRPr="009817FC">
        <w:rPr>
          <w:rFonts w:hAnsi="ＭＳ 明朝"/>
        </w:rPr>
        <w:t>この陳述</w:t>
      </w:r>
      <w:r w:rsidRPr="009817FC">
        <w:rPr>
          <w:rFonts w:hAnsi="ＭＳ 明朝" w:hint="eastAsia"/>
        </w:rPr>
        <w:t>に対して、請求人から別紙</w:t>
      </w:r>
      <w:r w:rsidR="0045065E" w:rsidRPr="009817FC">
        <w:rPr>
          <w:rFonts w:hAnsi="ＭＳ 明朝" w:hint="eastAsia"/>
        </w:rPr>
        <w:t>３</w:t>
      </w:r>
      <w:r w:rsidRPr="009817FC">
        <w:rPr>
          <w:rFonts w:hAnsi="ＭＳ 明朝" w:hint="eastAsia"/>
        </w:rPr>
        <w:t>のとおり意見があった。</w:t>
      </w:r>
    </w:p>
    <w:p w14:paraId="51C5E321" w14:textId="77777777" w:rsidR="00CC6424" w:rsidRPr="009817FC" w:rsidRDefault="00CC6424" w:rsidP="00895C57">
      <w:pPr>
        <w:autoSpaceDE w:val="0"/>
        <w:autoSpaceDN w:val="0"/>
        <w:ind w:leftChars="200" w:left="453" w:firstLineChars="100" w:firstLine="227"/>
        <w:rPr>
          <w:rFonts w:hAnsi="ＭＳ 明朝"/>
        </w:rPr>
      </w:pPr>
    </w:p>
    <w:p w14:paraId="02543DF1" w14:textId="30313405" w:rsidR="007D7AAD" w:rsidRPr="009817FC" w:rsidRDefault="008A2353" w:rsidP="00F81F27">
      <w:pPr>
        <w:pStyle w:val="2"/>
        <w:ind w:leftChars="100" w:left="227"/>
      </w:pPr>
      <w:bookmarkStart w:id="16" w:name="_Toc241585784"/>
      <w:r w:rsidRPr="009817FC">
        <w:rPr>
          <w:rFonts w:hint="eastAsia"/>
        </w:rPr>
        <w:t>５</w:t>
      </w:r>
      <w:r w:rsidR="007D7AAD" w:rsidRPr="009817FC">
        <w:rPr>
          <w:rFonts w:hint="eastAsia"/>
        </w:rPr>
        <w:t xml:space="preserve">　実地監査</w:t>
      </w:r>
      <w:bookmarkEnd w:id="16"/>
    </w:p>
    <w:p w14:paraId="67B65B8A" w14:textId="725FF1D3" w:rsidR="00D420F7" w:rsidRPr="009817FC" w:rsidRDefault="005673DA" w:rsidP="003622EE">
      <w:pPr>
        <w:autoSpaceDE w:val="0"/>
        <w:autoSpaceDN w:val="0"/>
        <w:ind w:leftChars="200" w:left="453" w:firstLineChars="100" w:firstLine="227"/>
        <w:rPr>
          <w:rFonts w:hAnsi="ＭＳ 明朝"/>
        </w:rPr>
      </w:pPr>
      <w:r w:rsidRPr="009817FC">
        <w:rPr>
          <w:rFonts w:hAnsi="ＭＳ 明朝" w:hint="eastAsia"/>
        </w:rPr>
        <w:t>令和</w:t>
      </w:r>
      <w:r w:rsidR="008A2353" w:rsidRPr="009817FC">
        <w:rPr>
          <w:rFonts w:hAnsi="ＭＳ 明朝" w:hint="eastAsia"/>
        </w:rPr>
        <w:t>８</w:t>
      </w:r>
      <w:r w:rsidRPr="009817FC">
        <w:rPr>
          <w:rFonts w:hAnsi="ＭＳ 明朝" w:hint="eastAsia"/>
        </w:rPr>
        <w:t>年</w:t>
      </w:r>
      <w:r w:rsidR="008A2353" w:rsidRPr="009817FC">
        <w:rPr>
          <w:rFonts w:hAnsi="ＭＳ 明朝" w:hint="eastAsia"/>
        </w:rPr>
        <w:t>８</w:t>
      </w:r>
      <w:r w:rsidRPr="009817FC">
        <w:rPr>
          <w:rFonts w:hAnsi="ＭＳ 明朝"/>
        </w:rPr>
        <w:t>月</w:t>
      </w:r>
      <w:r w:rsidR="001F5CF5" w:rsidRPr="009817FC">
        <w:rPr>
          <w:rFonts w:hAnsi="ＭＳ 明朝" w:hint="eastAsia"/>
        </w:rPr>
        <w:t>2</w:t>
      </w:r>
      <w:r w:rsidR="00EE1E1C" w:rsidRPr="009817FC">
        <w:rPr>
          <w:rFonts w:hAnsi="ＭＳ 明朝" w:hint="eastAsia"/>
        </w:rPr>
        <w:t>4</w:t>
      </w:r>
      <w:r w:rsidRPr="009817FC">
        <w:rPr>
          <w:rFonts w:hAnsi="ＭＳ 明朝"/>
        </w:rPr>
        <w:t>日、監査委員事務局職員が</w:t>
      </w:r>
      <w:r w:rsidR="008A2353" w:rsidRPr="009817FC">
        <w:rPr>
          <w:rFonts w:hAnsi="ＭＳ 明朝" w:hint="eastAsia"/>
        </w:rPr>
        <w:t>健康医療部</w:t>
      </w:r>
      <w:r w:rsidRPr="009817FC">
        <w:rPr>
          <w:rFonts w:hAnsi="ＭＳ 明朝"/>
        </w:rPr>
        <w:t>に対し監査を実施し、</w:t>
      </w:r>
      <w:r w:rsidR="008A2353" w:rsidRPr="009817FC">
        <w:rPr>
          <w:rFonts w:hAnsi="ＭＳ 明朝" w:hint="eastAsia"/>
        </w:rPr>
        <w:t>大阪府</w:t>
      </w:r>
      <w:r w:rsidR="008A2353" w:rsidRPr="009817FC">
        <w:rPr>
          <w:rFonts w:hAnsi="ＭＳ 明朝"/>
        </w:rPr>
        <w:t>公衆喫煙所設置</w:t>
      </w:r>
      <w:r w:rsidR="008A2353" w:rsidRPr="009817FC">
        <w:rPr>
          <w:rFonts w:hAnsi="ＭＳ 明朝" w:hint="eastAsia"/>
        </w:rPr>
        <w:t>補助金</w:t>
      </w:r>
      <w:r w:rsidR="003622EE">
        <w:rPr>
          <w:rFonts w:hAnsi="ＭＳ 明朝" w:hint="eastAsia"/>
        </w:rPr>
        <w:t>（以下「公衆喫煙所補助金」という。）</w:t>
      </w:r>
      <w:r w:rsidR="000A2A45" w:rsidRPr="009817FC">
        <w:rPr>
          <w:rFonts w:hAnsi="ＭＳ 明朝" w:hint="eastAsia"/>
        </w:rPr>
        <w:t>に関し、</w:t>
      </w:r>
      <w:r w:rsidR="008A2353" w:rsidRPr="009817FC">
        <w:rPr>
          <w:rFonts w:hAnsi="ＭＳ 明朝" w:hint="eastAsia"/>
        </w:rPr>
        <w:t>交付</w:t>
      </w:r>
      <w:r w:rsidR="008A2353" w:rsidRPr="009817FC">
        <w:rPr>
          <w:rFonts w:hAnsi="ＭＳ 明朝"/>
        </w:rPr>
        <w:t>要件、申請から補助金交付までのフロー、検査の方法</w:t>
      </w:r>
      <w:r w:rsidR="008752DD" w:rsidRPr="009817FC">
        <w:rPr>
          <w:rFonts w:hAnsi="ＭＳ 明朝" w:hint="eastAsia"/>
        </w:rPr>
        <w:t>、本件補助金の交付とその後の</w:t>
      </w:r>
      <w:r w:rsidR="000A2A45" w:rsidRPr="009817FC">
        <w:rPr>
          <w:rFonts w:hAnsi="ＭＳ 明朝" w:hint="eastAsia"/>
        </w:rPr>
        <w:t>経過</w:t>
      </w:r>
      <w:r w:rsidR="008752DD" w:rsidRPr="009817FC">
        <w:rPr>
          <w:rFonts w:hAnsi="ＭＳ 明朝" w:hint="eastAsia"/>
        </w:rPr>
        <w:t>等</w:t>
      </w:r>
      <w:r w:rsidR="00EE661E" w:rsidRPr="009817FC">
        <w:rPr>
          <w:rFonts w:hAnsi="ＭＳ 明朝" w:hint="eastAsia"/>
        </w:rPr>
        <w:t>、</w:t>
      </w:r>
      <w:r w:rsidR="00EE661E" w:rsidRPr="009817FC">
        <w:rPr>
          <w:rFonts w:hAnsi="ＭＳ 明朝"/>
        </w:rPr>
        <w:t>本件</w:t>
      </w:r>
      <w:r w:rsidR="000A2A45" w:rsidRPr="009817FC">
        <w:rPr>
          <w:rFonts w:hAnsi="ＭＳ 明朝" w:hint="eastAsia"/>
        </w:rPr>
        <w:t>補助金の交付</w:t>
      </w:r>
      <w:r w:rsidR="00EE661E" w:rsidRPr="009817FC">
        <w:rPr>
          <w:rFonts w:hAnsi="ＭＳ 明朝"/>
        </w:rPr>
        <w:t>に係る証拠書類</w:t>
      </w:r>
      <w:r w:rsidR="00CF3F28" w:rsidRPr="009817FC">
        <w:rPr>
          <w:rFonts w:hAnsi="ＭＳ 明朝" w:hint="eastAsia"/>
        </w:rPr>
        <w:t>等</w:t>
      </w:r>
      <w:r w:rsidR="00EE661E" w:rsidRPr="009817FC">
        <w:rPr>
          <w:rFonts w:hAnsi="ＭＳ 明朝"/>
        </w:rPr>
        <w:t>の確認を行うとともに、</w:t>
      </w:r>
      <w:r w:rsidR="0075731C" w:rsidRPr="009817FC">
        <w:rPr>
          <w:rFonts w:hAnsi="ＭＳ 明朝" w:hint="eastAsia"/>
        </w:rPr>
        <w:t>聴</w:t>
      </w:r>
      <w:r w:rsidR="000F5059" w:rsidRPr="009817FC">
        <w:rPr>
          <w:rFonts w:hAnsi="ＭＳ 明朝" w:hint="eastAsia"/>
        </w:rPr>
        <w:t>取を</w:t>
      </w:r>
      <w:r w:rsidRPr="009817FC">
        <w:rPr>
          <w:rFonts w:hAnsi="ＭＳ 明朝" w:hint="eastAsia"/>
        </w:rPr>
        <w:t>行った。</w:t>
      </w:r>
    </w:p>
    <w:p w14:paraId="59E2A2F6" w14:textId="75CE994E" w:rsidR="00D420F7" w:rsidRPr="009817FC" w:rsidRDefault="00D420F7" w:rsidP="00895C57">
      <w:pPr>
        <w:rPr>
          <w:rFonts w:hAnsi="ＭＳ 明朝"/>
        </w:rPr>
      </w:pPr>
    </w:p>
    <w:p w14:paraId="66928B6F" w14:textId="0172E784" w:rsidR="0072271F" w:rsidRPr="009817FC" w:rsidRDefault="0072271F" w:rsidP="00895C57">
      <w:pPr>
        <w:pStyle w:val="1"/>
        <w:autoSpaceDE w:val="0"/>
        <w:autoSpaceDN w:val="0"/>
        <w:rPr>
          <w:rFonts w:ascii="ＭＳ 明朝" w:hAnsi="ＭＳ 明朝"/>
        </w:rPr>
      </w:pPr>
      <w:bookmarkStart w:id="17" w:name="_Toc241585785"/>
      <w:r w:rsidRPr="009817FC">
        <w:rPr>
          <w:rFonts w:ascii="ＭＳ 明朝" w:hAnsi="ＭＳ 明朝" w:hint="eastAsia"/>
        </w:rPr>
        <w:t>第４　監査の結果</w:t>
      </w:r>
      <w:bookmarkEnd w:id="17"/>
    </w:p>
    <w:p w14:paraId="1EFC19E3" w14:textId="7E35A9AE" w:rsidR="00C77ADD" w:rsidRPr="009817FC" w:rsidRDefault="0072271F" w:rsidP="00895C57">
      <w:pPr>
        <w:pStyle w:val="2"/>
        <w:autoSpaceDE w:val="0"/>
        <w:autoSpaceDN w:val="0"/>
        <w:ind w:leftChars="100" w:left="454" w:hangingChars="100" w:hanging="227"/>
        <w:rPr>
          <w:rFonts w:ascii="ＭＳ 明朝" w:hAnsi="ＭＳ 明朝"/>
        </w:rPr>
      </w:pPr>
      <w:bookmarkStart w:id="18" w:name="_Toc241585786"/>
      <w:r w:rsidRPr="009817FC">
        <w:rPr>
          <w:rFonts w:ascii="ＭＳ 明朝" w:hAnsi="ＭＳ 明朝" w:hint="eastAsia"/>
        </w:rPr>
        <w:t>１　事実関係</w:t>
      </w:r>
      <w:bookmarkEnd w:id="18"/>
    </w:p>
    <w:p w14:paraId="11D8A09C" w14:textId="0941F2CC" w:rsidR="001B3E64" w:rsidRPr="009817FC" w:rsidRDefault="00EE010D" w:rsidP="00C0473C">
      <w:pPr>
        <w:ind w:leftChars="200" w:left="453" w:firstLineChars="100" w:firstLine="227"/>
      </w:pPr>
      <w:r w:rsidRPr="009817FC">
        <w:rPr>
          <w:rFonts w:hint="eastAsia"/>
        </w:rPr>
        <w:t>本件住民監査請求に関して行った</w:t>
      </w:r>
      <w:r w:rsidR="001B3E64" w:rsidRPr="009817FC">
        <w:rPr>
          <w:rFonts w:hint="eastAsia"/>
        </w:rPr>
        <w:t>前記第３の</w:t>
      </w:r>
      <w:r w:rsidR="008752DD" w:rsidRPr="009817FC">
        <w:rPr>
          <w:rFonts w:hint="eastAsia"/>
        </w:rPr>
        <w:t>５</w:t>
      </w:r>
      <w:r w:rsidR="001B3E64" w:rsidRPr="009817FC">
        <w:rPr>
          <w:rFonts w:hint="eastAsia"/>
        </w:rPr>
        <w:t>の実地監査、</w:t>
      </w:r>
      <w:r w:rsidR="00C0473C" w:rsidRPr="009817FC">
        <w:rPr>
          <w:rFonts w:hint="eastAsia"/>
        </w:rPr>
        <w:t>請求人が提出した事実証明書、前記第３の</w:t>
      </w:r>
      <w:r w:rsidR="008752DD" w:rsidRPr="009817FC">
        <w:rPr>
          <w:rFonts w:hint="eastAsia"/>
        </w:rPr>
        <w:t>３</w:t>
      </w:r>
      <w:r w:rsidR="00C0473C" w:rsidRPr="009817FC">
        <w:rPr>
          <w:rFonts w:hint="eastAsia"/>
        </w:rPr>
        <w:t>の請求人陳述の内容、前記第３の</w:t>
      </w:r>
      <w:r w:rsidR="008752DD" w:rsidRPr="009817FC">
        <w:rPr>
          <w:rFonts w:hint="eastAsia"/>
        </w:rPr>
        <w:t>４</w:t>
      </w:r>
      <w:r w:rsidR="00C0473C" w:rsidRPr="009817FC">
        <w:rPr>
          <w:rFonts w:hint="eastAsia"/>
        </w:rPr>
        <w:t>の関係職員陳述の内容などから、</w:t>
      </w:r>
      <w:r w:rsidR="001B3E64" w:rsidRPr="009817FC">
        <w:rPr>
          <w:rFonts w:hint="eastAsia"/>
        </w:rPr>
        <w:lastRenderedPageBreak/>
        <w:t>監査を実施した限りにおいて認められる事実は、次のとおりである。</w:t>
      </w:r>
    </w:p>
    <w:p w14:paraId="20F8CA5B" w14:textId="3B3A03F7" w:rsidR="001B3E64" w:rsidRPr="009817FC" w:rsidRDefault="001B3E64" w:rsidP="00895C57"/>
    <w:p w14:paraId="7BED5024" w14:textId="2F12AFCA" w:rsidR="00664CAC" w:rsidRPr="009817FC" w:rsidRDefault="00664CAC" w:rsidP="006D40C3">
      <w:pPr>
        <w:pStyle w:val="3"/>
        <w:ind w:leftChars="200" w:left="680" w:hangingChars="100" w:hanging="227"/>
        <w:rPr>
          <w:rFonts w:ascii="ＭＳ 明朝" w:eastAsia="ＭＳ 明朝" w:hAnsi="ＭＳ 明朝"/>
        </w:rPr>
      </w:pPr>
      <w:bookmarkStart w:id="19" w:name="_Toc241585787"/>
      <w:r w:rsidRPr="009817FC">
        <w:rPr>
          <w:rFonts w:ascii="ＭＳ 明朝" w:eastAsia="ＭＳ 明朝" w:hAnsi="ＭＳ 明朝" w:hint="eastAsia"/>
        </w:rPr>
        <w:t>(</w:t>
      </w:r>
      <w:r w:rsidR="00FB4232" w:rsidRPr="009817FC">
        <w:rPr>
          <w:rFonts w:ascii="ＭＳ 明朝" w:eastAsia="ＭＳ 明朝" w:hAnsi="ＭＳ 明朝" w:hint="eastAsia"/>
        </w:rPr>
        <w:t>1</w:t>
      </w:r>
      <w:r w:rsidRPr="009817FC">
        <w:rPr>
          <w:rFonts w:ascii="ＭＳ 明朝" w:eastAsia="ＭＳ 明朝" w:hAnsi="ＭＳ 明朝"/>
        </w:rPr>
        <w:t>)</w:t>
      </w:r>
      <w:r w:rsidR="006D40C3" w:rsidRPr="009817FC">
        <w:rPr>
          <w:rFonts w:ascii="ＭＳ 明朝" w:eastAsia="ＭＳ 明朝" w:hAnsi="ＭＳ 明朝" w:hint="eastAsia"/>
        </w:rPr>
        <w:t xml:space="preserve"> </w:t>
      </w:r>
      <w:r w:rsidR="00FB4232" w:rsidRPr="009817FC">
        <w:rPr>
          <w:rFonts w:ascii="ＭＳ 明朝" w:eastAsia="ＭＳ 明朝" w:hAnsi="ＭＳ 明朝"/>
        </w:rPr>
        <w:t>大阪府受動喫煙防止条例</w:t>
      </w:r>
      <w:r w:rsidR="00FB4232" w:rsidRPr="009817FC">
        <w:rPr>
          <w:rFonts w:ascii="ＭＳ 明朝" w:eastAsia="ＭＳ 明朝" w:hAnsi="ＭＳ 明朝" w:hint="eastAsia"/>
        </w:rPr>
        <w:t>の全面施行について</w:t>
      </w:r>
      <w:bookmarkEnd w:id="19"/>
    </w:p>
    <w:p w14:paraId="263E4F1B" w14:textId="5D16CD76" w:rsidR="00543959" w:rsidRPr="009817FC" w:rsidRDefault="00543959" w:rsidP="00FB4232">
      <w:pPr>
        <w:ind w:leftChars="300" w:left="680" w:firstLineChars="100" w:firstLine="227"/>
      </w:pPr>
      <w:r w:rsidRPr="009817FC">
        <w:t>健康増進法（平成14年法律第103号）</w:t>
      </w:r>
      <w:r w:rsidRPr="009817FC">
        <w:rPr>
          <w:rFonts w:hint="eastAsia"/>
        </w:rPr>
        <w:t>が平成30年に</w:t>
      </w:r>
      <w:r w:rsidRPr="009817FC">
        <w:t>改正され、飲食店は原則として屋内禁煙と</w:t>
      </w:r>
      <w:r w:rsidRPr="009817FC">
        <w:rPr>
          <w:rFonts w:hint="eastAsia"/>
        </w:rPr>
        <w:t>なり</w:t>
      </w:r>
      <w:r w:rsidRPr="009817FC">
        <w:t>、所定の基準を満た</w:t>
      </w:r>
      <w:r w:rsidR="00B926D4" w:rsidRPr="009817FC">
        <w:rPr>
          <w:rFonts w:hint="eastAsia"/>
        </w:rPr>
        <w:t>した</w:t>
      </w:r>
      <w:r w:rsidRPr="009817FC">
        <w:t>喫煙専用室</w:t>
      </w:r>
      <w:r w:rsidR="00652A82" w:rsidRPr="009817FC">
        <w:rPr>
          <w:rFonts w:hint="eastAsia"/>
        </w:rPr>
        <w:t>等</w:t>
      </w:r>
      <w:r w:rsidR="00B926D4" w:rsidRPr="009817FC">
        <w:rPr>
          <w:rFonts w:hint="eastAsia"/>
        </w:rPr>
        <w:t>のみ喫煙が可能となった</w:t>
      </w:r>
      <w:r w:rsidRPr="009817FC">
        <w:rPr>
          <w:rFonts w:hint="eastAsia"/>
        </w:rPr>
        <w:t>。</w:t>
      </w:r>
      <w:r w:rsidR="008D43F9" w:rsidRPr="009817FC">
        <w:rPr>
          <w:rFonts w:hint="eastAsia"/>
        </w:rPr>
        <w:t>また</w:t>
      </w:r>
      <w:r w:rsidRPr="009817FC">
        <w:rPr>
          <w:rFonts w:hint="eastAsia"/>
        </w:rPr>
        <w:t>、</w:t>
      </w:r>
      <w:r w:rsidRPr="009817FC">
        <w:t>客席面積100㎡以下など一定の要件を満たす</w:t>
      </w:r>
      <w:r w:rsidRPr="009817FC">
        <w:rPr>
          <w:rFonts w:hint="eastAsia"/>
        </w:rPr>
        <w:t>既存店舗の飲食店</w:t>
      </w:r>
      <w:r w:rsidRPr="009817FC">
        <w:t>については、経過措置として、店内での喫煙を可能とする特例が設けられ</w:t>
      </w:r>
      <w:r w:rsidRPr="009817FC">
        <w:rPr>
          <w:rFonts w:hint="eastAsia"/>
        </w:rPr>
        <w:t>た。</w:t>
      </w:r>
    </w:p>
    <w:p w14:paraId="3229A707" w14:textId="07506420" w:rsidR="00FB4232" w:rsidRPr="009817FC" w:rsidRDefault="008D43F9" w:rsidP="00FB4232">
      <w:pPr>
        <w:ind w:leftChars="300" w:left="680" w:firstLineChars="100" w:firstLine="227"/>
      </w:pPr>
      <w:r w:rsidRPr="009817FC">
        <w:rPr>
          <w:rFonts w:hint="eastAsia"/>
        </w:rPr>
        <w:t>一方、</w:t>
      </w:r>
      <w:r w:rsidR="00543959" w:rsidRPr="009817FC">
        <w:rPr>
          <w:rFonts w:hint="eastAsia"/>
        </w:rPr>
        <w:t>平成31年に制定された</w:t>
      </w:r>
      <w:r w:rsidR="00FB4232" w:rsidRPr="009817FC">
        <w:t>大阪府受動喫煙防止条例（平成31年大阪府条例第４号。以下「条例」という。）は</w:t>
      </w:r>
      <w:r w:rsidR="00B926D4" w:rsidRPr="009817FC">
        <w:rPr>
          <w:rFonts w:hint="eastAsia"/>
        </w:rPr>
        <w:t>、</w:t>
      </w:r>
      <w:r w:rsidR="00543959" w:rsidRPr="009817FC">
        <w:t>段階的施行</w:t>
      </w:r>
      <w:r w:rsidR="00B926D4" w:rsidRPr="009817FC">
        <w:rPr>
          <w:rFonts w:hint="eastAsia"/>
        </w:rPr>
        <w:t>を経て</w:t>
      </w:r>
      <w:r w:rsidR="00543959" w:rsidRPr="009817FC">
        <w:rPr>
          <w:rFonts w:hint="eastAsia"/>
        </w:rPr>
        <w:t>、</w:t>
      </w:r>
      <w:r w:rsidR="00FB4232" w:rsidRPr="009817FC">
        <w:t>令和７年４月１日</w:t>
      </w:r>
      <w:r w:rsidR="00543959" w:rsidRPr="009817FC">
        <w:rPr>
          <w:rFonts w:hint="eastAsia"/>
        </w:rPr>
        <w:t>に</w:t>
      </w:r>
      <w:r w:rsidR="00FB4232" w:rsidRPr="009817FC">
        <w:t>全面施行</w:t>
      </w:r>
      <w:r w:rsidR="00543959" w:rsidRPr="009817FC">
        <w:rPr>
          <w:rFonts w:hint="eastAsia"/>
        </w:rPr>
        <w:t>され、</w:t>
      </w:r>
      <w:r w:rsidR="00FB4232" w:rsidRPr="009817FC">
        <w:rPr>
          <w:rFonts w:hint="eastAsia"/>
        </w:rPr>
        <w:t>府内の</w:t>
      </w:r>
      <w:r w:rsidR="00FB4232" w:rsidRPr="009817FC">
        <w:t>客席面積が30㎡を超える飲食店は原則屋内禁煙とな</w:t>
      </w:r>
      <w:r w:rsidRPr="009817FC">
        <w:rPr>
          <w:rFonts w:hint="eastAsia"/>
        </w:rPr>
        <w:t>ったことから</w:t>
      </w:r>
      <w:r w:rsidR="00543959" w:rsidRPr="009817FC">
        <w:rPr>
          <w:rFonts w:hint="eastAsia"/>
        </w:rPr>
        <w:t>、</w:t>
      </w:r>
      <w:r w:rsidRPr="009817FC">
        <w:rPr>
          <w:rFonts w:hint="eastAsia"/>
        </w:rPr>
        <w:t>府内の飲食店では、</w:t>
      </w:r>
      <w:r w:rsidR="00B926D4" w:rsidRPr="009817FC">
        <w:rPr>
          <w:rFonts w:hint="eastAsia"/>
        </w:rPr>
        <w:t>健康増進</w:t>
      </w:r>
      <w:r w:rsidR="00543959" w:rsidRPr="009817FC">
        <w:rPr>
          <w:rFonts w:hint="eastAsia"/>
        </w:rPr>
        <w:t>法を上回る規制が行われることとなった</w:t>
      </w:r>
      <w:r w:rsidR="00FB4232" w:rsidRPr="009817FC">
        <w:t>。</w:t>
      </w:r>
    </w:p>
    <w:p w14:paraId="2490AC80" w14:textId="2279818A" w:rsidR="009C0836" w:rsidRPr="009817FC" w:rsidRDefault="009C0836" w:rsidP="00FB4232">
      <w:pPr>
        <w:ind w:leftChars="300" w:left="680" w:firstLineChars="100" w:firstLine="227"/>
      </w:pPr>
      <w:r w:rsidRPr="009817FC">
        <w:rPr>
          <w:rFonts w:hint="eastAsia"/>
        </w:rPr>
        <w:t>なお、条例の制定について審議した府議会の平成31年２月定例会健康福祉常任委員会では、次の附帯決議が付された。</w:t>
      </w:r>
    </w:p>
    <w:p w14:paraId="7E067324" w14:textId="0346D50E" w:rsidR="009C0836" w:rsidRPr="009817FC" w:rsidRDefault="00011DFF" w:rsidP="00AF6EA2">
      <w:pPr>
        <w:ind w:leftChars="400" w:left="906" w:firstLineChars="100" w:firstLine="227"/>
      </w:pPr>
      <w:r w:rsidRPr="009817FC">
        <w:rPr>
          <w:rFonts w:hint="eastAsia"/>
        </w:rPr>
        <w:t>「</w:t>
      </w:r>
      <w:r w:rsidR="009C0836" w:rsidRPr="009817FC">
        <w:rPr>
          <w:rFonts w:hint="eastAsia"/>
        </w:rPr>
        <w:t>国においては「望まない受動喫煙」を防止するため、健康増進法の一部が改正され、</w:t>
      </w:r>
      <w:r w:rsidRPr="009817FC">
        <w:rPr>
          <w:rFonts w:hint="eastAsia"/>
        </w:rPr>
        <w:t>2020</w:t>
      </w:r>
      <w:r w:rsidR="009C0836" w:rsidRPr="009817FC">
        <w:rPr>
          <w:rFonts w:hint="eastAsia"/>
        </w:rPr>
        <w:t>年の全面施行に向けて対策が進められている状況である。</w:t>
      </w:r>
    </w:p>
    <w:p w14:paraId="587C240A" w14:textId="02620F2D" w:rsidR="009C0836" w:rsidRPr="009817FC" w:rsidRDefault="009C0836" w:rsidP="009C0836">
      <w:pPr>
        <w:ind w:leftChars="400" w:left="906" w:firstLineChars="100" w:firstLine="227"/>
      </w:pPr>
      <w:r w:rsidRPr="009817FC">
        <w:rPr>
          <w:rFonts w:hint="eastAsia"/>
        </w:rPr>
        <w:t>大阪府が制定する条例は、改正法を上回る規制により、府民や事業者等の権利を制限することから、慎重な対応を要する。</w:t>
      </w:r>
    </w:p>
    <w:p w14:paraId="2D7F6621" w14:textId="07D082FF" w:rsidR="009C0836" w:rsidRPr="009817FC" w:rsidRDefault="009C0836" w:rsidP="009C0836">
      <w:pPr>
        <w:ind w:leftChars="400" w:left="906" w:firstLineChars="100" w:firstLine="227"/>
      </w:pPr>
      <w:r w:rsidRPr="009817FC">
        <w:rPr>
          <w:rFonts w:hint="eastAsia"/>
        </w:rPr>
        <w:t>以上により、第</w:t>
      </w:r>
      <w:r w:rsidR="00011DFF" w:rsidRPr="009817FC">
        <w:rPr>
          <w:rFonts w:hint="eastAsia"/>
        </w:rPr>
        <w:t>79</w:t>
      </w:r>
      <w:r w:rsidRPr="009817FC">
        <w:rPr>
          <w:rFonts w:hint="eastAsia"/>
        </w:rPr>
        <w:t>号議案　大阪府受動喫煙防止条例の件については、知事及び執行機関は、次の点に留意することを求める。</w:t>
      </w:r>
    </w:p>
    <w:p w14:paraId="0B7DD94E" w14:textId="78951216" w:rsidR="009C0836" w:rsidRPr="009817FC" w:rsidRDefault="009C0836" w:rsidP="00011DFF">
      <w:pPr>
        <w:ind w:leftChars="500" w:left="1360" w:hangingChars="100" w:hanging="227"/>
      </w:pPr>
      <w:r w:rsidRPr="009817FC">
        <w:rPr>
          <w:rFonts w:hint="eastAsia"/>
        </w:rPr>
        <w:t>一　規制対象となる飲食店に対して十分な財政的、技術的支援を行うこと。</w:t>
      </w:r>
    </w:p>
    <w:p w14:paraId="76064C97" w14:textId="09E3C650" w:rsidR="009C0836" w:rsidRPr="009817FC" w:rsidRDefault="009C0836" w:rsidP="00011DFF">
      <w:pPr>
        <w:ind w:leftChars="500" w:left="1360" w:hangingChars="100" w:hanging="227"/>
      </w:pPr>
      <w:r w:rsidRPr="009817FC">
        <w:rPr>
          <w:rFonts w:hint="eastAsia"/>
        </w:rPr>
        <w:t>二　規制対象となる飲食店に対する支援策が有効に活用されるように事業者へ広く周知するとともに、活用状況を見ながら必要に応じて制度の見直し等を検討すること。</w:t>
      </w:r>
    </w:p>
    <w:p w14:paraId="6AB53317" w14:textId="79C9828B" w:rsidR="009C0836" w:rsidRPr="009817FC" w:rsidRDefault="009C0836" w:rsidP="00011DFF">
      <w:pPr>
        <w:ind w:leftChars="500" w:left="1360" w:hangingChars="100" w:hanging="227"/>
      </w:pPr>
      <w:r w:rsidRPr="009817FC">
        <w:rPr>
          <w:rFonts w:hint="eastAsia"/>
        </w:rPr>
        <w:t>三　附則第</w:t>
      </w:r>
      <w:r w:rsidR="00011DFF" w:rsidRPr="009817FC">
        <w:rPr>
          <w:rFonts w:hint="eastAsia"/>
        </w:rPr>
        <w:t>３</w:t>
      </w:r>
      <w:r w:rsidRPr="009817FC">
        <w:rPr>
          <w:rFonts w:hint="eastAsia"/>
        </w:rPr>
        <w:t>条第</w:t>
      </w:r>
      <w:r w:rsidR="00011DFF" w:rsidRPr="009817FC">
        <w:rPr>
          <w:rFonts w:hint="eastAsia"/>
        </w:rPr>
        <w:t>９</w:t>
      </w:r>
      <w:r w:rsidRPr="009817FC">
        <w:rPr>
          <w:rFonts w:hint="eastAsia"/>
        </w:rPr>
        <w:t>項の施行に当たっては、施行期日の少なくとも</w:t>
      </w:r>
      <w:r w:rsidR="00011DFF" w:rsidRPr="009817FC">
        <w:rPr>
          <w:rFonts w:hint="eastAsia"/>
        </w:rPr>
        <w:t>１</w:t>
      </w:r>
      <w:r w:rsidRPr="009817FC">
        <w:rPr>
          <w:rFonts w:hint="eastAsia"/>
        </w:rPr>
        <w:t>年前を目途に受動喫煙の防止に関する府内の進捗状況を把握し、府民や事業者等の意見を十分に聞いた上で必要な措置を検討すること。</w:t>
      </w:r>
    </w:p>
    <w:p w14:paraId="1BE32286" w14:textId="4DBC8820" w:rsidR="00FB4232" w:rsidRPr="009817FC" w:rsidRDefault="009C0836" w:rsidP="00011DFF">
      <w:pPr>
        <w:ind w:leftChars="500" w:left="1360" w:hangingChars="100" w:hanging="227"/>
      </w:pPr>
      <w:r w:rsidRPr="009817FC">
        <w:rPr>
          <w:rFonts w:hint="eastAsia"/>
        </w:rPr>
        <w:t xml:space="preserve">四　</w:t>
      </w:r>
      <w:r w:rsidR="00011DFF" w:rsidRPr="009817FC">
        <w:rPr>
          <w:rFonts w:hint="eastAsia"/>
        </w:rPr>
        <w:t>2025</w:t>
      </w:r>
      <w:r w:rsidRPr="009817FC">
        <w:rPr>
          <w:rFonts w:hint="eastAsia"/>
        </w:rPr>
        <w:t>年の大阪・関西万国博覧会の開催を見据え、公衆喫煙所や屋外喫煙場所等の整備を積極的に行うこと。</w:t>
      </w:r>
      <w:r w:rsidR="00011DFF" w:rsidRPr="009817FC">
        <w:rPr>
          <w:rFonts w:hint="eastAsia"/>
        </w:rPr>
        <w:t>」</w:t>
      </w:r>
    </w:p>
    <w:p w14:paraId="77709A12" w14:textId="77777777" w:rsidR="00AF6EA2" w:rsidRPr="009817FC" w:rsidRDefault="00AF6EA2" w:rsidP="00011DFF">
      <w:pPr>
        <w:ind w:leftChars="500" w:left="1360" w:hangingChars="100" w:hanging="227"/>
      </w:pPr>
    </w:p>
    <w:p w14:paraId="12B14A42" w14:textId="6FAC26FA" w:rsidR="00FB4232" w:rsidRPr="009817FC" w:rsidRDefault="00FB4232" w:rsidP="00FB4232">
      <w:pPr>
        <w:pStyle w:val="3"/>
        <w:ind w:leftChars="200" w:left="680" w:hangingChars="100" w:hanging="227"/>
      </w:pPr>
      <w:bookmarkStart w:id="20" w:name="_Toc241585788"/>
      <w:r w:rsidRPr="009817FC">
        <w:rPr>
          <w:rFonts w:ascii="ＭＳ 明朝" w:eastAsia="ＭＳ 明朝" w:hAnsi="ＭＳ 明朝" w:hint="eastAsia"/>
        </w:rPr>
        <w:t>(2</w:t>
      </w:r>
      <w:r w:rsidRPr="009817FC">
        <w:rPr>
          <w:rFonts w:ascii="ＭＳ 明朝" w:eastAsia="ＭＳ 明朝" w:hAnsi="ＭＳ 明朝"/>
        </w:rPr>
        <w:t>)</w:t>
      </w:r>
      <w:r w:rsidRPr="009817FC">
        <w:rPr>
          <w:rFonts w:ascii="ＭＳ 明朝" w:eastAsia="ＭＳ 明朝" w:hAnsi="ＭＳ 明朝" w:hint="eastAsia"/>
        </w:rPr>
        <w:t xml:space="preserve"> 受動喫煙防止のための府の補助金について</w:t>
      </w:r>
      <w:bookmarkEnd w:id="20"/>
    </w:p>
    <w:p w14:paraId="7F9EB04F" w14:textId="6C641948" w:rsidR="00FB4232" w:rsidRPr="009817FC" w:rsidRDefault="00FB4232" w:rsidP="00F67861">
      <w:pPr>
        <w:ind w:leftChars="300" w:left="907" w:hangingChars="100" w:hanging="227"/>
      </w:pPr>
      <w:r w:rsidRPr="009817FC">
        <w:rPr>
          <w:rFonts w:hint="eastAsia"/>
        </w:rPr>
        <w:t>ア　大阪府受動喫煙防止</w:t>
      </w:r>
      <w:r w:rsidR="008B22B9" w:rsidRPr="009817FC">
        <w:rPr>
          <w:rFonts w:hint="eastAsia"/>
        </w:rPr>
        <w:t>対策</w:t>
      </w:r>
      <w:r w:rsidRPr="009817FC">
        <w:rPr>
          <w:rFonts w:hint="eastAsia"/>
        </w:rPr>
        <w:t>補助金</w:t>
      </w:r>
    </w:p>
    <w:p w14:paraId="0A531383" w14:textId="65F2AF1A" w:rsidR="00CF56F3" w:rsidRPr="009817FC" w:rsidRDefault="00CF56F3" w:rsidP="006F7B4D">
      <w:pPr>
        <w:ind w:leftChars="400" w:left="906" w:firstLineChars="100" w:firstLine="227"/>
      </w:pPr>
      <w:r w:rsidRPr="009817FC">
        <w:rPr>
          <w:rFonts w:hint="eastAsia"/>
        </w:rPr>
        <w:t>大阪府受動喫煙防止</w:t>
      </w:r>
      <w:r w:rsidR="008B22B9" w:rsidRPr="009817FC">
        <w:rPr>
          <w:rFonts w:hint="eastAsia"/>
        </w:rPr>
        <w:t>対策</w:t>
      </w:r>
      <w:r w:rsidRPr="009817FC">
        <w:rPr>
          <w:rFonts w:hint="eastAsia"/>
        </w:rPr>
        <w:t>補助金（以下「受動喫煙防止補助金」という。）は、</w:t>
      </w:r>
      <w:r w:rsidR="006F7B4D" w:rsidRPr="009817FC">
        <w:rPr>
          <w:rFonts w:hint="eastAsia"/>
        </w:rPr>
        <w:t>補助金等に係る予算の執行の適正化に関する法律（昭和30年法律第179号）、補助金等</w:t>
      </w:r>
      <w:r w:rsidR="006F7B4D" w:rsidRPr="009817FC">
        <w:rPr>
          <w:rFonts w:hint="eastAsia"/>
        </w:rPr>
        <w:lastRenderedPageBreak/>
        <w:t>に係る予算の執行の適正化に関する法律施行令（昭和30年政令第255号）、大阪府補助金交付規則（昭和45年大阪府規則第85号。以下「規則」という。）及び</w:t>
      </w:r>
      <w:r w:rsidR="006F7B4D" w:rsidRPr="009817FC">
        <w:t>大阪府</w:t>
      </w:r>
      <w:r w:rsidR="008B22B9" w:rsidRPr="009817FC">
        <w:t>受動喫煙防止</w:t>
      </w:r>
      <w:r w:rsidR="008B22B9" w:rsidRPr="009817FC">
        <w:rPr>
          <w:rFonts w:hint="eastAsia"/>
        </w:rPr>
        <w:t>対策</w:t>
      </w:r>
      <w:r w:rsidR="008B22B9" w:rsidRPr="009817FC">
        <w:t>補助金</w:t>
      </w:r>
      <w:r w:rsidR="006F7B4D" w:rsidRPr="009817FC">
        <w:rPr>
          <w:rFonts w:hint="eastAsia"/>
        </w:rPr>
        <w:t>交付要綱に基づき、</w:t>
      </w:r>
      <w:r w:rsidR="00FB4232" w:rsidRPr="009817FC">
        <w:rPr>
          <w:rFonts w:hint="eastAsia"/>
        </w:rPr>
        <w:t>条例の規制対象となる飲食提供施設の事業主が実施する喫煙専用室等の設置、店内の全面禁煙に伴う改修等を行う事業に対して補助することにより、府内受動喫煙防止対策</w:t>
      </w:r>
      <w:r w:rsidRPr="009817FC">
        <w:rPr>
          <w:rFonts w:hint="eastAsia"/>
        </w:rPr>
        <w:t>を促進することを目的</w:t>
      </w:r>
      <w:r w:rsidR="008D43F9" w:rsidRPr="009817FC">
        <w:rPr>
          <w:rFonts w:hint="eastAsia"/>
        </w:rPr>
        <w:t>として</w:t>
      </w:r>
      <w:r w:rsidRPr="009817FC">
        <w:rPr>
          <w:rFonts w:hint="eastAsia"/>
        </w:rPr>
        <w:t>、令和元年度</w:t>
      </w:r>
      <w:r w:rsidR="008D43F9" w:rsidRPr="009817FC">
        <w:rPr>
          <w:rFonts w:hint="eastAsia"/>
        </w:rPr>
        <w:t>から</w:t>
      </w:r>
      <w:r w:rsidR="008B22B9" w:rsidRPr="009817FC">
        <w:rPr>
          <w:rFonts w:hint="eastAsia"/>
        </w:rPr>
        <w:t>制度化された</w:t>
      </w:r>
      <w:r w:rsidRPr="009817FC">
        <w:rPr>
          <w:rFonts w:hint="eastAsia"/>
        </w:rPr>
        <w:t>ものであ</w:t>
      </w:r>
      <w:r w:rsidR="008B22B9" w:rsidRPr="009817FC">
        <w:rPr>
          <w:rFonts w:hint="eastAsia"/>
        </w:rPr>
        <w:t>り</w:t>
      </w:r>
      <w:r w:rsidRPr="009817FC">
        <w:rPr>
          <w:rFonts w:hint="eastAsia"/>
        </w:rPr>
        <w:t>、</w:t>
      </w:r>
      <w:r w:rsidR="00FB4232" w:rsidRPr="009817FC">
        <w:rPr>
          <w:rFonts w:hint="eastAsia"/>
        </w:rPr>
        <w:t>令和６年度</w:t>
      </w:r>
      <w:r w:rsidR="008D43F9" w:rsidRPr="009817FC">
        <w:rPr>
          <w:rFonts w:hint="eastAsia"/>
        </w:rPr>
        <w:t>末</w:t>
      </w:r>
      <w:r w:rsidR="00FB4232" w:rsidRPr="009817FC">
        <w:rPr>
          <w:rFonts w:hint="eastAsia"/>
        </w:rPr>
        <w:t>をもって廃止された。</w:t>
      </w:r>
    </w:p>
    <w:p w14:paraId="7E65FD8D" w14:textId="77777777" w:rsidR="00FB4232" w:rsidRPr="009817FC" w:rsidRDefault="00FB4232" w:rsidP="00F67861">
      <w:pPr>
        <w:ind w:leftChars="300" w:left="907" w:hangingChars="100" w:hanging="227"/>
      </w:pPr>
    </w:p>
    <w:p w14:paraId="72477060" w14:textId="63D908D3" w:rsidR="00F67861" w:rsidRPr="009817FC" w:rsidRDefault="00CF56F3" w:rsidP="00F67861">
      <w:pPr>
        <w:ind w:leftChars="300" w:left="907" w:hangingChars="100" w:hanging="227"/>
      </w:pPr>
      <w:r w:rsidRPr="009817FC">
        <w:rPr>
          <w:rFonts w:hint="eastAsia"/>
        </w:rPr>
        <w:t>イ</w:t>
      </w:r>
      <w:r w:rsidR="00D97A39" w:rsidRPr="009817FC">
        <w:rPr>
          <w:rFonts w:hint="eastAsia"/>
        </w:rPr>
        <w:t xml:space="preserve">　</w:t>
      </w:r>
      <w:r w:rsidRPr="009817FC">
        <w:rPr>
          <w:rFonts w:hint="eastAsia"/>
        </w:rPr>
        <w:t>公衆喫煙所補助金</w:t>
      </w:r>
    </w:p>
    <w:p w14:paraId="3EA63429" w14:textId="4420F95E" w:rsidR="008A079B" w:rsidRPr="009817FC" w:rsidRDefault="00CA29BE" w:rsidP="00CA29BE">
      <w:pPr>
        <w:ind w:leftChars="400" w:left="906" w:firstLineChars="100" w:firstLine="227"/>
      </w:pPr>
      <w:r w:rsidRPr="009817FC">
        <w:rPr>
          <w:rFonts w:hint="eastAsia"/>
        </w:rPr>
        <w:t>公衆喫煙所補助金</w:t>
      </w:r>
      <w:r w:rsidR="004C3188" w:rsidRPr="009817FC">
        <w:rPr>
          <w:rFonts w:hint="eastAsia"/>
        </w:rPr>
        <w:t>は、</w:t>
      </w:r>
      <w:r w:rsidR="00070712" w:rsidRPr="009817FC">
        <w:rPr>
          <w:rFonts w:hint="eastAsia"/>
        </w:rPr>
        <w:t>規則及び交付要綱に基づき、</w:t>
      </w:r>
      <w:r w:rsidR="004C3188" w:rsidRPr="009817FC">
        <w:rPr>
          <w:rFonts w:hint="eastAsia"/>
        </w:rPr>
        <w:t>府内に公衆喫煙所を設置する民間事業者が喫煙所の設置及び改修を行う事業に対して補助することにより、望まない受動喫煙を</w:t>
      </w:r>
      <w:r w:rsidR="009E7F69" w:rsidRPr="009817FC">
        <w:rPr>
          <w:rFonts w:hint="eastAsia"/>
        </w:rPr>
        <w:t>減少させ、府内の受動喫煙防止対策を促進することを目的</w:t>
      </w:r>
      <w:r w:rsidR="008B22B9" w:rsidRPr="009817FC">
        <w:rPr>
          <w:rFonts w:hint="eastAsia"/>
        </w:rPr>
        <w:t>に、前記(1)の</w:t>
      </w:r>
      <w:r w:rsidR="008B600E" w:rsidRPr="009817FC">
        <w:rPr>
          <w:rFonts w:hint="eastAsia"/>
        </w:rPr>
        <w:t>条例の全面施行に併せて、令和７年度から</w:t>
      </w:r>
      <w:r w:rsidR="008B22B9" w:rsidRPr="009817FC">
        <w:rPr>
          <w:rFonts w:hint="eastAsia"/>
        </w:rPr>
        <w:t>制度化された</w:t>
      </w:r>
      <w:r w:rsidR="008B600E" w:rsidRPr="009817FC">
        <w:rPr>
          <w:rFonts w:hint="eastAsia"/>
        </w:rPr>
        <w:t>ものであ</w:t>
      </w:r>
      <w:r w:rsidR="008A079B" w:rsidRPr="009817FC">
        <w:rPr>
          <w:rFonts w:hint="eastAsia"/>
        </w:rPr>
        <w:t>る。</w:t>
      </w:r>
    </w:p>
    <w:p w14:paraId="1E5E0E8D" w14:textId="77777777" w:rsidR="00CA29BE" w:rsidRPr="009817FC" w:rsidRDefault="00CA29BE" w:rsidP="00F67861">
      <w:pPr>
        <w:ind w:leftChars="400" w:left="906" w:firstLineChars="100" w:firstLine="227"/>
      </w:pPr>
    </w:p>
    <w:p w14:paraId="48CEE803" w14:textId="795B2E25" w:rsidR="008B22B9" w:rsidRPr="009817FC" w:rsidRDefault="008B22B9" w:rsidP="008B22B9">
      <w:pPr>
        <w:pStyle w:val="3"/>
        <w:ind w:leftChars="200" w:left="680" w:hangingChars="100" w:hanging="227"/>
      </w:pPr>
      <w:bookmarkStart w:id="21" w:name="_Toc241585789"/>
      <w:r w:rsidRPr="009817FC">
        <w:rPr>
          <w:rFonts w:ascii="ＭＳ 明朝" w:eastAsia="ＭＳ 明朝" w:hAnsi="ＭＳ 明朝" w:hint="eastAsia"/>
        </w:rPr>
        <w:t>(3</w:t>
      </w:r>
      <w:r w:rsidRPr="009817FC">
        <w:rPr>
          <w:rFonts w:ascii="ＭＳ 明朝" w:eastAsia="ＭＳ 明朝" w:hAnsi="ＭＳ 明朝"/>
        </w:rPr>
        <w:t>)</w:t>
      </w:r>
      <w:r w:rsidRPr="009817FC">
        <w:rPr>
          <w:rFonts w:ascii="ＭＳ 明朝" w:eastAsia="ＭＳ 明朝" w:hAnsi="ＭＳ 明朝" w:hint="eastAsia"/>
        </w:rPr>
        <w:t xml:space="preserve"> 公衆喫煙所補助金について</w:t>
      </w:r>
      <w:bookmarkEnd w:id="21"/>
    </w:p>
    <w:p w14:paraId="6B56BD92" w14:textId="733E7972" w:rsidR="00B604F8" w:rsidRPr="009817FC" w:rsidRDefault="008B22B9" w:rsidP="00F67861">
      <w:pPr>
        <w:ind w:leftChars="300" w:left="907" w:hangingChars="100" w:hanging="227"/>
      </w:pPr>
      <w:r w:rsidRPr="009817FC">
        <w:rPr>
          <w:rFonts w:hint="eastAsia"/>
        </w:rPr>
        <w:t>ア</w:t>
      </w:r>
      <w:r w:rsidR="00F67861" w:rsidRPr="009817FC">
        <w:rPr>
          <w:rFonts w:hint="eastAsia"/>
        </w:rPr>
        <w:t xml:space="preserve">　</w:t>
      </w:r>
      <w:r w:rsidR="009E7F69" w:rsidRPr="009817FC">
        <w:rPr>
          <w:rFonts w:hint="eastAsia"/>
        </w:rPr>
        <w:t>交付</w:t>
      </w:r>
      <w:r w:rsidR="006B5BB2" w:rsidRPr="009817FC">
        <w:rPr>
          <w:rFonts w:hint="eastAsia"/>
        </w:rPr>
        <w:t>要件等</w:t>
      </w:r>
    </w:p>
    <w:p w14:paraId="7151C510" w14:textId="4D469CFE" w:rsidR="00E366BF" w:rsidRPr="009817FC" w:rsidRDefault="00CA29BE" w:rsidP="00CA29BE">
      <w:pPr>
        <w:ind w:leftChars="400" w:left="1133" w:hangingChars="100" w:hanging="227"/>
      </w:pPr>
      <w:r w:rsidRPr="009817FC">
        <w:rPr>
          <w:rFonts w:hint="eastAsia"/>
        </w:rPr>
        <w:t>(</w:t>
      </w:r>
      <w:proofErr w:type="gramStart"/>
      <w:r w:rsidRPr="009817FC">
        <w:rPr>
          <w:rFonts w:hint="eastAsia"/>
        </w:rPr>
        <w:t>ｱ</w:t>
      </w:r>
      <w:proofErr w:type="gramEnd"/>
      <w:r w:rsidRPr="009817FC">
        <w:rPr>
          <w:rFonts w:hint="eastAsia"/>
        </w:rPr>
        <w:t>) 公衆喫煙所補助金の交付対象となる喫煙所</w:t>
      </w:r>
    </w:p>
    <w:p w14:paraId="7FBDB379" w14:textId="3611C713" w:rsidR="00E8311A" w:rsidRPr="009817FC" w:rsidRDefault="00E8311A" w:rsidP="0057470A">
      <w:pPr>
        <w:ind w:leftChars="500" w:left="1133" w:firstLineChars="100" w:firstLine="227"/>
      </w:pPr>
      <w:r w:rsidRPr="009817FC">
        <w:rPr>
          <w:rFonts w:hint="eastAsia"/>
        </w:rPr>
        <w:t>交付要綱で定められた</w:t>
      </w:r>
      <w:r w:rsidR="0057470A" w:rsidRPr="009817FC">
        <w:t>公衆喫煙所補助金</w:t>
      </w:r>
      <w:r w:rsidR="0057470A" w:rsidRPr="009817FC">
        <w:rPr>
          <w:rFonts w:hint="eastAsia"/>
        </w:rPr>
        <w:t>の交付対象となる</w:t>
      </w:r>
      <w:r w:rsidR="00D550A2" w:rsidRPr="009817FC">
        <w:rPr>
          <w:rFonts w:hint="eastAsia"/>
        </w:rPr>
        <w:t>公衆</w:t>
      </w:r>
      <w:r w:rsidR="0057470A" w:rsidRPr="009817FC">
        <w:rPr>
          <w:rFonts w:hint="eastAsia"/>
        </w:rPr>
        <w:t>喫煙所</w:t>
      </w:r>
      <w:r w:rsidRPr="009817FC">
        <w:rPr>
          <w:rFonts w:hint="eastAsia"/>
        </w:rPr>
        <w:t>は、次に掲げる要件を満たすもの</w:t>
      </w:r>
      <w:r w:rsidR="00D550A2" w:rsidRPr="009817FC">
        <w:rPr>
          <w:rFonts w:hint="eastAsia"/>
        </w:rPr>
        <w:t>であって、</w:t>
      </w:r>
      <w:r w:rsidR="001C7180" w:rsidRPr="009817FC">
        <w:rPr>
          <w:rFonts w:hint="eastAsia"/>
        </w:rPr>
        <w:t>健康増進法第28条第６号に規定する第二種施設内に設置する喫煙所（以下「</w:t>
      </w:r>
      <w:r w:rsidR="00D550A2" w:rsidRPr="009817FC">
        <w:rPr>
          <w:rFonts w:hint="eastAsia"/>
        </w:rPr>
        <w:t>屋内喫煙所</w:t>
      </w:r>
      <w:r w:rsidR="001C7180" w:rsidRPr="009817FC">
        <w:rPr>
          <w:rFonts w:hint="eastAsia"/>
        </w:rPr>
        <w:t>」という。）</w:t>
      </w:r>
      <w:r w:rsidR="00D550A2" w:rsidRPr="009817FC">
        <w:rPr>
          <w:rFonts w:hint="eastAsia"/>
        </w:rPr>
        <w:t>及び屋外喫煙所がある</w:t>
      </w:r>
      <w:r w:rsidRPr="009817FC">
        <w:rPr>
          <w:rFonts w:hint="eastAsia"/>
        </w:rPr>
        <w:t>。</w:t>
      </w:r>
    </w:p>
    <w:p w14:paraId="401D1D3A" w14:textId="3982DE78" w:rsidR="00C35476" w:rsidRPr="009817FC" w:rsidRDefault="00C35476" w:rsidP="00C35476">
      <w:pPr>
        <w:ind w:leftChars="400" w:left="1133" w:hangingChars="100" w:hanging="227"/>
      </w:pPr>
      <w:r w:rsidRPr="009817FC">
        <w:rPr>
          <w:rFonts w:hint="eastAsia"/>
        </w:rPr>
        <w:t>(</w:t>
      </w:r>
      <w:proofErr w:type="gramStart"/>
      <w:r w:rsidRPr="009817FC">
        <w:rPr>
          <w:rFonts w:hint="eastAsia"/>
        </w:rPr>
        <w:t>ｲ</w:t>
      </w:r>
      <w:proofErr w:type="gramEnd"/>
      <w:r w:rsidRPr="009817FC">
        <w:rPr>
          <w:rFonts w:hint="eastAsia"/>
        </w:rPr>
        <w:t xml:space="preserve">) </w:t>
      </w:r>
      <w:r w:rsidRPr="009817FC">
        <w:t>屋内喫煙所及び屋外喫煙所の要件</w:t>
      </w:r>
    </w:p>
    <w:p w14:paraId="67DCBB99" w14:textId="166EB2F7" w:rsidR="00E8311A" w:rsidRPr="009817FC" w:rsidRDefault="00E8311A" w:rsidP="00E8311A">
      <w:pPr>
        <w:ind w:leftChars="500" w:left="1360" w:hangingChars="100" w:hanging="227"/>
      </w:pPr>
      <w:r w:rsidRPr="009817FC">
        <w:rPr>
          <w:rFonts w:hint="eastAsia"/>
        </w:rPr>
        <w:t xml:space="preserve">ａ　</w:t>
      </w:r>
      <w:r w:rsidR="0057470A" w:rsidRPr="009817FC">
        <w:rPr>
          <w:rFonts w:hint="eastAsia"/>
        </w:rPr>
        <w:t>一般に開放され、容易に利用でき、かつ利用料は無料であること</w:t>
      </w:r>
      <w:r w:rsidRPr="009817FC">
        <w:rPr>
          <w:rFonts w:hint="eastAsia"/>
        </w:rPr>
        <w:t>。</w:t>
      </w:r>
    </w:p>
    <w:p w14:paraId="30652E71" w14:textId="77777777" w:rsidR="00E8311A" w:rsidRPr="009817FC" w:rsidRDefault="00E8311A" w:rsidP="00E8311A">
      <w:pPr>
        <w:ind w:leftChars="500" w:left="1360" w:hangingChars="100" w:hanging="227"/>
      </w:pPr>
      <w:r w:rsidRPr="009817FC">
        <w:rPr>
          <w:rFonts w:hint="eastAsia"/>
        </w:rPr>
        <w:t xml:space="preserve">ｂ　</w:t>
      </w:r>
      <w:r w:rsidR="0057470A" w:rsidRPr="009817FC">
        <w:rPr>
          <w:rFonts w:hint="eastAsia"/>
        </w:rPr>
        <w:t>喫煙所の出入口に、当該喫煙場所が一般に開放された場所である旨が分かる標識を掲示すること</w:t>
      </w:r>
      <w:r w:rsidRPr="009817FC">
        <w:rPr>
          <w:rFonts w:hint="eastAsia"/>
        </w:rPr>
        <w:t>。</w:t>
      </w:r>
      <w:r w:rsidR="0057470A" w:rsidRPr="009817FC">
        <w:rPr>
          <w:rFonts w:hint="eastAsia"/>
        </w:rPr>
        <w:t>なお、掲示する標識は、誰もがその内容を理解できるものであることに十分留意すること</w:t>
      </w:r>
      <w:r w:rsidRPr="009817FC">
        <w:rPr>
          <w:rFonts w:hint="eastAsia"/>
        </w:rPr>
        <w:t>。</w:t>
      </w:r>
    </w:p>
    <w:p w14:paraId="3D53008E" w14:textId="77777777" w:rsidR="00E8311A" w:rsidRPr="009817FC" w:rsidRDefault="00E8311A" w:rsidP="00E8311A">
      <w:pPr>
        <w:ind w:leftChars="500" w:left="1360" w:hangingChars="100" w:hanging="227"/>
      </w:pPr>
      <w:r w:rsidRPr="009817FC">
        <w:rPr>
          <w:rFonts w:hint="eastAsia"/>
        </w:rPr>
        <w:t xml:space="preserve">ｃ　</w:t>
      </w:r>
      <w:r w:rsidR="0057470A" w:rsidRPr="009817FC">
        <w:rPr>
          <w:rFonts w:hint="eastAsia"/>
        </w:rPr>
        <w:t>たばこ事業法（昭和</w:t>
      </w:r>
      <w:r w:rsidR="0057470A" w:rsidRPr="009817FC">
        <w:t>59年法律第68号）第２条第３号に掲げる製造たばこであって喫煙用に</w:t>
      </w:r>
      <w:r w:rsidR="0057470A" w:rsidRPr="009817FC">
        <w:rPr>
          <w:rFonts w:hint="eastAsia"/>
        </w:rPr>
        <w:t>供されるもの及び同法第</w:t>
      </w:r>
      <w:r w:rsidR="0057470A" w:rsidRPr="009817FC">
        <w:t>38条第２項に規定する製造たばこ代用品が喫煙可能であること</w:t>
      </w:r>
      <w:r w:rsidRPr="009817FC">
        <w:rPr>
          <w:rFonts w:hint="eastAsia"/>
        </w:rPr>
        <w:t>。</w:t>
      </w:r>
    </w:p>
    <w:p w14:paraId="264B838E" w14:textId="77777777" w:rsidR="00E8311A" w:rsidRPr="009817FC" w:rsidRDefault="00E8311A" w:rsidP="00E8311A">
      <w:pPr>
        <w:ind w:leftChars="500" w:left="1360" w:hangingChars="100" w:hanging="227"/>
      </w:pPr>
      <w:r w:rsidRPr="009817FC">
        <w:rPr>
          <w:rFonts w:hint="eastAsia"/>
        </w:rPr>
        <w:t xml:space="preserve">ｄ　</w:t>
      </w:r>
      <w:r w:rsidR="0057470A" w:rsidRPr="009817FC">
        <w:rPr>
          <w:rFonts w:hint="eastAsia"/>
        </w:rPr>
        <w:t>望まない受動喫煙が生じないよう配慮した場所に設置し、周辺環境に配慮した運営を行うこと</w:t>
      </w:r>
      <w:r w:rsidRPr="009817FC">
        <w:rPr>
          <w:rFonts w:hint="eastAsia"/>
        </w:rPr>
        <w:t>。</w:t>
      </w:r>
    </w:p>
    <w:p w14:paraId="5C5EF152" w14:textId="19038461" w:rsidR="00CA29BE" w:rsidRPr="009817FC" w:rsidRDefault="002C0007" w:rsidP="00E8311A">
      <w:pPr>
        <w:ind w:leftChars="500" w:left="1360" w:hangingChars="100" w:hanging="227"/>
      </w:pPr>
      <w:r w:rsidRPr="009817FC">
        <w:rPr>
          <w:rFonts w:hint="eastAsia"/>
        </w:rPr>
        <w:t>ｅ</w:t>
      </w:r>
      <w:r w:rsidR="00E8311A" w:rsidRPr="009817FC">
        <w:rPr>
          <w:rFonts w:hint="eastAsia"/>
        </w:rPr>
        <w:t xml:space="preserve">　健康</w:t>
      </w:r>
      <w:r w:rsidR="0057470A" w:rsidRPr="009817FC">
        <w:rPr>
          <w:rFonts w:hint="eastAsia"/>
        </w:rPr>
        <w:t>増進法</w:t>
      </w:r>
      <w:r w:rsidR="0057470A" w:rsidRPr="009817FC">
        <w:t>及び「屋外分煙施設の技術的留意事項」（平成30年1</w:t>
      </w:r>
      <w:r w:rsidR="00F74504" w:rsidRPr="009817FC">
        <w:rPr>
          <w:rFonts w:hint="eastAsia"/>
        </w:rPr>
        <w:t>1</w:t>
      </w:r>
      <w:r w:rsidR="0057470A" w:rsidRPr="009817FC">
        <w:t>月９日付け健発1109第６号厚生労働省健康局長通知）を遵守すること</w:t>
      </w:r>
      <w:r w:rsidR="00E8311A" w:rsidRPr="009817FC">
        <w:rPr>
          <w:rFonts w:hint="eastAsia"/>
        </w:rPr>
        <w:t>。</w:t>
      </w:r>
    </w:p>
    <w:p w14:paraId="292848A5" w14:textId="74A7E110" w:rsidR="001C7180" w:rsidRPr="009817FC" w:rsidRDefault="001C7180" w:rsidP="001C7180">
      <w:pPr>
        <w:ind w:leftChars="400" w:left="1133" w:hangingChars="100" w:hanging="227"/>
      </w:pPr>
      <w:r w:rsidRPr="009817FC">
        <w:rPr>
          <w:rFonts w:hint="eastAsia"/>
        </w:rPr>
        <w:t>(</w:t>
      </w:r>
      <w:r w:rsidR="00C35476" w:rsidRPr="009817FC">
        <w:rPr>
          <w:rFonts w:hint="eastAsia"/>
        </w:rPr>
        <w:t>ｳ</w:t>
      </w:r>
      <w:r w:rsidRPr="009817FC">
        <w:rPr>
          <w:rFonts w:hint="eastAsia"/>
        </w:rPr>
        <w:t xml:space="preserve">) </w:t>
      </w:r>
      <w:r w:rsidR="00C35476" w:rsidRPr="009817FC">
        <w:rPr>
          <w:rFonts w:hint="eastAsia"/>
        </w:rPr>
        <w:t>前記(</w:t>
      </w:r>
      <w:proofErr w:type="gramStart"/>
      <w:r w:rsidR="00C35476" w:rsidRPr="009817FC">
        <w:rPr>
          <w:rFonts w:hint="eastAsia"/>
        </w:rPr>
        <w:t>ｲ</w:t>
      </w:r>
      <w:proofErr w:type="gramEnd"/>
      <w:r w:rsidR="00C35476" w:rsidRPr="009817FC">
        <w:rPr>
          <w:rFonts w:hint="eastAsia"/>
        </w:rPr>
        <w:t>)のほか屋内喫煙所の要件</w:t>
      </w:r>
    </w:p>
    <w:p w14:paraId="043831D9" w14:textId="3BCC821E" w:rsidR="001C7180" w:rsidRPr="009817FC" w:rsidRDefault="001C7180" w:rsidP="001C7180">
      <w:pPr>
        <w:ind w:leftChars="500" w:left="1133" w:firstLineChars="100" w:firstLine="227"/>
      </w:pPr>
      <w:r w:rsidRPr="009817FC">
        <w:t>屋内喫煙所</w:t>
      </w:r>
      <w:r w:rsidRPr="009817FC">
        <w:rPr>
          <w:rFonts w:hint="eastAsia"/>
        </w:rPr>
        <w:t>は、</w:t>
      </w:r>
      <w:r w:rsidR="00DC7910" w:rsidRPr="009817FC">
        <w:rPr>
          <w:rFonts w:hint="eastAsia"/>
        </w:rPr>
        <w:t>次の</w:t>
      </w:r>
      <w:r w:rsidRPr="009817FC">
        <w:rPr>
          <w:rFonts w:hint="eastAsia"/>
        </w:rPr>
        <w:t>要件を</w:t>
      </w:r>
      <w:r w:rsidRPr="009817FC">
        <w:t>満たす</w:t>
      </w:r>
      <w:r w:rsidRPr="009817FC">
        <w:rPr>
          <w:rFonts w:hint="eastAsia"/>
        </w:rPr>
        <w:t>必要があ</w:t>
      </w:r>
      <w:r w:rsidR="00DC7910" w:rsidRPr="009817FC">
        <w:rPr>
          <w:rFonts w:hint="eastAsia"/>
        </w:rPr>
        <w:t>る。</w:t>
      </w:r>
    </w:p>
    <w:p w14:paraId="3275D76A" w14:textId="77777777" w:rsidR="006C6115" w:rsidRPr="009817FC" w:rsidRDefault="006C6115" w:rsidP="00672E14">
      <w:pPr>
        <w:ind w:leftChars="500" w:left="1360" w:hangingChars="100" w:hanging="227"/>
      </w:pPr>
      <w:r w:rsidRPr="009817FC">
        <w:rPr>
          <w:rFonts w:hint="eastAsia"/>
        </w:rPr>
        <w:lastRenderedPageBreak/>
        <w:t>a  出入口及び給気口以外には非喫煙区域に対する開口面がほとんどなく、専ら喫煙のために利用されることを目的とすること。</w:t>
      </w:r>
    </w:p>
    <w:p w14:paraId="6DD5BBD8" w14:textId="77777777" w:rsidR="006C6115" w:rsidRPr="009817FC" w:rsidRDefault="006C6115" w:rsidP="00672E14">
      <w:pPr>
        <w:ind w:leftChars="500" w:left="1360" w:hangingChars="100" w:hanging="227"/>
      </w:pPr>
      <w:r w:rsidRPr="009817FC">
        <w:rPr>
          <w:rFonts w:hint="eastAsia"/>
        </w:rPr>
        <w:t>b  たばこの煙を可能な限り吸引し、「屋外に排出することができる排気装置」が設置され、かつ、排気したたばこの煙が、人の往来の多い区域や他の建物の開口部に流入しないよう配慮されていること。ただし、構造上新たに「屋外に排出することができる排気装置」を設置することが困難な場合等には、次に掲げる脱煙機能を有すること。</w:t>
      </w:r>
    </w:p>
    <w:p w14:paraId="3B945278" w14:textId="1D4139F6" w:rsidR="006C6115" w:rsidRPr="009817FC" w:rsidRDefault="006C6115" w:rsidP="00672E14">
      <w:pPr>
        <w:ind w:leftChars="600" w:left="1587" w:hangingChars="100" w:hanging="227"/>
      </w:pPr>
      <w:r w:rsidRPr="009817FC">
        <w:rPr>
          <w:rFonts w:hint="eastAsia"/>
        </w:rPr>
        <w:t>(a)</w:t>
      </w:r>
      <w:r w:rsidR="00672E14" w:rsidRPr="009817FC">
        <w:rPr>
          <w:rFonts w:hint="eastAsia"/>
        </w:rPr>
        <w:t xml:space="preserve"> </w:t>
      </w:r>
      <w:r w:rsidRPr="009817FC">
        <w:rPr>
          <w:rFonts w:hint="eastAsia"/>
        </w:rPr>
        <w:t>総揮発性有機化合物の除去率が</w:t>
      </w:r>
      <w:r w:rsidRPr="009817FC">
        <w:t>95％以上であること。</w:t>
      </w:r>
    </w:p>
    <w:p w14:paraId="442C88F4" w14:textId="132B3F4B" w:rsidR="006C6115" w:rsidRPr="009817FC" w:rsidRDefault="006C6115" w:rsidP="00672E14">
      <w:pPr>
        <w:ind w:leftChars="600" w:left="1587" w:hangingChars="100" w:hanging="227"/>
      </w:pPr>
      <w:r w:rsidRPr="009817FC">
        <w:rPr>
          <w:rFonts w:hint="eastAsia"/>
        </w:rPr>
        <w:t>(b)</w:t>
      </w:r>
      <w:r w:rsidR="00672E14" w:rsidRPr="009817FC">
        <w:rPr>
          <w:rFonts w:hint="eastAsia"/>
        </w:rPr>
        <w:t xml:space="preserve"> </w:t>
      </w:r>
      <w:r w:rsidRPr="009817FC">
        <w:rPr>
          <w:rFonts w:hint="eastAsia"/>
        </w:rPr>
        <w:t>室外に排気される空気における浮遊粉じんの量が</w:t>
      </w:r>
      <w:r w:rsidRPr="009817FC">
        <w:t>0.015</w:t>
      </w:r>
      <w:r w:rsidR="004115A1">
        <w:rPr>
          <w:rFonts w:hint="eastAsia"/>
        </w:rPr>
        <w:t>mg</w:t>
      </w:r>
      <w:r w:rsidRPr="009817FC">
        <w:t>/</w:t>
      </w:r>
      <w:r w:rsidRPr="009817FC">
        <w:rPr>
          <w:rFonts w:hint="eastAsia"/>
        </w:rPr>
        <w:t>㎥以下であること。</w:t>
      </w:r>
    </w:p>
    <w:p w14:paraId="7B8EDDCA" w14:textId="11149D6F" w:rsidR="006C6115" w:rsidRPr="009817FC" w:rsidRDefault="006C6115" w:rsidP="00672E14">
      <w:pPr>
        <w:ind w:leftChars="500" w:left="1360" w:hangingChars="100" w:hanging="227"/>
      </w:pPr>
      <w:r w:rsidRPr="009817FC">
        <w:rPr>
          <w:rFonts w:hint="eastAsia"/>
        </w:rPr>
        <w:t>c  非喫煙区域から喫煙室内に向かう気流の確保（喫煙室の入口において、喫煙室内に向かう風速が</w:t>
      </w:r>
      <w:r w:rsidRPr="009817FC">
        <w:t>0.2ｍ</w:t>
      </w:r>
      <w:r w:rsidR="0014661E" w:rsidRPr="009817FC">
        <w:rPr>
          <w:rFonts w:hint="eastAsia"/>
        </w:rPr>
        <w:t>/</w:t>
      </w:r>
      <w:proofErr w:type="gramStart"/>
      <w:r w:rsidR="000D031A">
        <w:rPr>
          <w:rFonts w:hint="eastAsia"/>
        </w:rPr>
        <w:t>s</w:t>
      </w:r>
      <w:proofErr w:type="gramEnd"/>
      <w:r w:rsidRPr="009817FC">
        <w:t>以上）等、たばこの煙が非喫煙区域に流出することがないよう対策が講じられていること。</w:t>
      </w:r>
    </w:p>
    <w:p w14:paraId="3BA37751" w14:textId="24ED53BC" w:rsidR="00D711B0" w:rsidRPr="009817FC" w:rsidRDefault="00D711B0" w:rsidP="00D711B0">
      <w:pPr>
        <w:ind w:leftChars="400" w:left="1133" w:hangingChars="100" w:hanging="227"/>
      </w:pPr>
      <w:r w:rsidRPr="009817FC">
        <w:rPr>
          <w:rFonts w:hint="eastAsia"/>
        </w:rPr>
        <w:t>(</w:t>
      </w:r>
      <w:proofErr w:type="gramStart"/>
      <w:r w:rsidRPr="009817FC">
        <w:rPr>
          <w:rFonts w:hint="eastAsia"/>
        </w:rPr>
        <w:t>ｴ</w:t>
      </w:r>
      <w:proofErr w:type="gramEnd"/>
      <w:r w:rsidRPr="009817FC">
        <w:rPr>
          <w:rFonts w:hint="eastAsia"/>
        </w:rPr>
        <w:t>) 補助対象者、補助対象事業及び補助対象経費について</w:t>
      </w:r>
    </w:p>
    <w:p w14:paraId="2D84595D" w14:textId="1CB49F3C" w:rsidR="001C7180" w:rsidRPr="009817FC" w:rsidRDefault="00D711B0" w:rsidP="001C7180">
      <w:pPr>
        <w:ind w:leftChars="500" w:left="1133" w:firstLineChars="100" w:firstLine="227"/>
      </w:pPr>
      <w:r w:rsidRPr="009817FC">
        <w:rPr>
          <w:rFonts w:hint="eastAsia"/>
        </w:rPr>
        <w:t>交付要綱第４条乃至第６条に、補助対象者、補助対象事業及び補助対象経費について定められている（別紙４参照）。</w:t>
      </w:r>
    </w:p>
    <w:p w14:paraId="1B1C3BC4" w14:textId="77777777" w:rsidR="00D711B0" w:rsidRPr="009817FC" w:rsidRDefault="00D711B0" w:rsidP="001C7180">
      <w:pPr>
        <w:ind w:leftChars="500" w:left="1133" w:firstLineChars="100" w:firstLine="227"/>
      </w:pPr>
    </w:p>
    <w:p w14:paraId="475D5614" w14:textId="43E42E1E" w:rsidR="0077584E" w:rsidRPr="009817FC" w:rsidRDefault="005F4A2B" w:rsidP="005F4A2B">
      <w:pPr>
        <w:ind w:leftChars="300" w:left="907" w:hangingChars="100" w:hanging="227"/>
      </w:pPr>
      <w:r w:rsidRPr="009817FC">
        <w:rPr>
          <w:rFonts w:hint="eastAsia"/>
        </w:rPr>
        <w:t xml:space="preserve">イ　</w:t>
      </w:r>
      <w:r w:rsidR="00BD2764" w:rsidRPr="009817FC">
        <w:t>公衆喫煙所補助金の交付に</w:t>
      </w:r>
      <w:r w:rsidR="00BD2764" w:rsidRPr="009817FC">
        <w:rPr>
          <w:rFonts w:hint="eastAsia"/>
        </w:rPr>
        <w:t>係る</w:t>
      </w:r>
      <w:r w:rsidR="00BD2764" w:rsidRPr="009817FC">
        <w:t>手続</w:t>
      </w:r>
    </w:p>
    <w:p w14:paraId="2757056B" w14:textId="3BFEAD34" w:rsidR="00CA29BE" w:rsidRPr="009817FC" w:rsidRDefault="0077584E" w:rsidP="005F4A2B">
      <w:pPr>
        <w:ind w:leftChars="400" w:left="906" w:firstLineChars="100" w:firstLine="227"/>
      </w:pPr>
      <w:r w:rsidRPr="009817FC">
        <w:t>公衆喫煙所補助金の交付に</w:t>
      </w:r>
      <w:r w:rsidRPr="009817FC">
        <w:rPr>
          <w:rFonts w:hint="eastAsia"/>
        </w:rPr>
        <w:t>係る</w:t>
      </w:r>
      <w:r w:rsidRPr="009817FC">
        <w:t>手続</w:t>
      </w:r>
      <w:r w:rsidR="00BD2764" w:rsidRPr="009817FC">
        <w:rPr>
          <w:rFonts w:hint="eastAsia"/>
        </w:rPr>
        <w:t>は、次の</w:t>
      </w:r>
      <w:r w:rsidR="00C33079" w:rsidRPr="009817FC">
        <w:rPr>
          <w:rFonts w:hint="eastAsia"/>
        </w:rPr>
        <w:t>(</w:t>
      </w:r>
      <w:proofErr w:type="gramStart"/>
      <w:r w:rsidR="00C33079" w:rsidRPr="009817FC">
        <w:rPr>
          <w:rFonts w:hint="eastAsia"/>
        </w:rPr>
        <w:t>ｱ</w:t>
      </w:r>
      <w:proofErr w:type="gramEnd"/>
      <w:r w:rsidR="00C33079" w:rsidRPr="009817FC">
        <w:rPr>
          <w:rFonts w:hint="eastAsia"/>
        </w:rPr>
        <w:t>)乃至(ｹ)の</w:t>
      </w:r>
      <w:r w:rsidR="002A7336" w:rsidRPr="009817FC">
        <w:rPr>
          <w:rFonts w:hint="eastAsia"/>
        </w:rPr>
        <w:t>順に進められる</w:t>
      </w:r>
      <w:r w:rsidR="00BD2764" w:rsidRPr="009817FC">
        <w:rPr>
          <w:rFonts w:hint="eastAsia"/>
        </w:rPr>
        <w:t>。</w:t>
      </w:r>
    </w:p>
    <w:p w14:paraId="73B221BD" w14:textId="06231F59" w:rsidR="009C5CF5" w:rsidRPr="009817FC" w:rsidRDefault="005F4A2B" w:rsidP="00BC781C">
      <w:pPr>
        <w:ind w:leftChars="400" w:left="1133" w:hangingChars="100" w:hanging="227"/>
      </w:pPr>
      <w:r w:rsidRPr="009817FC">
        <w:rPr>
          <w:rFonts w:hint="eastAsia"/>
        </w:rPr>
        <w:t>(</w:t>
      </w:r>
      <w:proofErr w:type="gramStart"/>
      <w:r w:rsidRPr="009817FC">
        <w:rPr>
          <w:rFonts w:hint="eastAsia"/>
        </w:rPr>
        <w:t>ｱ</w:t>
      </w:r>
      <w:proofErr w:type="gramEnd"/>
      <w:r w:rsidRPr="009817FC">
        <w:rPr>
          <w:rFonts w:hint="eastAsia"/>
        </w:rPr>
        <w:t xml:space="preserve">) </w:t>
      </w:r>
      <w:r w:rsidR="00194738" w:rsidRPr="009817FC">
        <w:rPr>
          <w:rFonts w:hint="eastAsia"/>
        </w:rPr>
        <w:t>事前相談</w:t>
      </w:r>
      <w:r w:rsidR="00BC781C" w:rsidRPr="009817FC">
        <w:rPr>
          <w:rFonts w:hint="eastAsia"/>
        </w:rPr>
        <w:t>（</w:t>
      </w:r>
      <w:r w:rsidR="008851BE" w:rsidRPr="009817FC">
        <w:rPr>
          <w:rFonts w:hint="eastAsia"/>
        </w:rPr>
        <w:t>主に</w:t>
      </w:r>
      <w:r w:rsidRPr="009817FC">
        <w:rPr>
          <w:rFonts w:hint="eastAsia"/>
        </w:rPr>
        <w:t>電話</w:t>
      </w:r>
      <w:r w:rsidR="008851BE" w:rsidRPr="009817FC">
        <w:rPr>
          <w:rFonts w:hint="eastAsia"/>
        </w:rPr>
        <w:t>で</w:t>
      </w:r>
      <w:r w:rsidRPr="009817FC">
        <w:rPr>
          <w:rFonts w:hint="eastAsia"/>
        </w:rPr>
        <w:t>、</w:t>
      </w:r>
      <w:r w:rsidR="008851BE" w:rsidRPr="009817FC">
        <w:rPr>
          <w:rFonts w:hint="eastAsia"/>
        </w:rPr>
        <w:t>事業者から喫煙室を設置しようとする場所、仕様等について聞き取り、</w:t>
      </w:r>
      <w:r w:rsidR="008851BE" w:rsidRPr="009817FC">
        <w:t>公衆喫煙所補助金</w:t>
      </w:r>
      <w:r w:rsidR="008851BE" w:rsidRPr="009817FC">
        <w:rPr>
          <w:rFonts w:hint="eastAsia"/>
        </w:rPr>
        <w:t>の要件に該当するかどうか確認</w:t>
      </w:r>
      <w:r w:rsidR="00BC781C" w:rsidRPr="009817FC">
        <w:rPr>
          <w:rFonts w:hint="eastAsia"/>
        </w:rPr>
        <w:t>）</w:t>
      </w:r>
    </w:p>
    <w:p w14:paraId="27682CCB" w14:textId="64ED5919" w:rsidR="008851BE" w:rsidRPr="009817FC" w:rsidRDefault="008851BE" w:rsidP="008851BE">
      <w:pPr>
        <w:ind w:leftChars="400" w:left="1133" w:hangingChars="100" w:hanging="227"/>
      </w:pPr>
      <w:r w:rsidRPr="009817FC">
        <w:rPr>
          <w:rFonts w:hint="eastAsia"/>
        </w:rPr>
        <w:t>(</w:t>
      </w:r>
      <w:proofErr w:type="gramStart"/>
      <w:r w:rsidRPr="009817FC">
        <w:rPr>
          <w:rFonts w:hint="eastAsia"/>
        </w:rPr>
        <w:t>ｲ</w:t>
      </w:r>
      <w:proofErr w:type="gramEnd"/>
      <w:r w:rsidRPr="009817FC">
        <w:rPr>
          <w:rFonts w:hint="eastAsia"/>
        </w:rPr>
        <w:t xml:space="preserve">) </w:t>
      </w:r>
      <w:r w:rsidR="00BC781C" w:rsidRPr="009817FC">
        <w:rPr>
          <w:rFonts w:hint="eastAsia"/>
        </w:rPr>
        <w:t>事業者による交付申請（工事着手前）</w:t>
      </w:r>
    </w:p>
    <w:p w14:paraId="52AA5AAB" w14:textId="5D123472" w:rsidR="00BC781C" w:rsidRPr="009817FC" w:rsidRDefault="00BC781C" w:rsidP="008851BE">
      <w:pPr>
        <w:ind w:leftChars="400" w:left="1133" w:hangingChars="100" w:hanging="227"/>
      </w:pPr>
      <w:r w:rsidRPr="009817FC">
        <w:rPr>
          <w:rFonts w:hint="eastAsia"/>
        </w:rPr>
        <w:t>(ｳ) 府での書類審査・</w:t>
      </w:r>
      <w:r w:rsidR="00D7343F" w:rsidRPr="009817FC">
        <w:rPr>
          <w:rFonts w:hint="eastAsia"/>
        </w:rPr>
        <w:t>補助金の</w:t>
      </w:r>
      <w:r w:rsidRPr="009817FC">
        <w:rPr>
          <w:rFonts w:hint="eastAsia"/>
        </w:rPr>
        <w:t>交付</w:t>
      </w:r>
      <w:r w:rsidR="00D7343F" w:rsidRPr="009817FC">
        <w:rPr>
          <w:rFonts w:hint="eastAsia"/>
        </w:rPr>
        <w:t>の</w:t>
      </w:r>
      <w:r w:rsidRPr="009817FC">
        <w:rPr>
          <w:rFonts w:hint="eastAsia"/>
        </w:rPr>
        <w:t>決定</w:t>
      </w:r>
    </w:p>
    <w:p w14:paraId="12573DEC" w14:textId="4523D7B4" w:rsidR="00370EA9" w:rsidRPr="009817FC" w:rsidRDefault="00BC781C" w:rsidP="00BC781C">
      <w:pPr>
        <w:ind w:leftChars="400" w:left="1133" w:hangingChars="100" w:hanging="227"/>
        <w:rPr>
          <w:rFonts w:hAnsi="ＭＳ 明朝"/>
        </w:rPr>
      </w:pPr>
      <w:r w:rsidRPr="009817FC">
        <w:rPr>
          <w:rFonts w:hint="eastAsia"/>
        </w:rPr>
        <w:t>(</w:t>
      </w:r>
      <w:proofErr w:type="gramStart"/>
      <w:r w:rsidRPr="009817FC">
        <w:rPr>
          <w:rFonts w:hint="eastAsia"/>
        </w:rPr>
        <w:t>ｴ</w:t>
      </w:r>
      <w:proofErr w:type="gramEnd"/>
      <w:r w:rsidRPr="009817FC">
        <w:rPr>
          <w:rFonts w:hint="eastAsia"/>
        </w:rPr>
        <w:t>) 事業者による</w:t>
      </w:r>
      <w:r w:rsidR="00370EA9" w:rsidRPr="009817FC">
        <w:rPr>
          <w:rFonts w:hAnsi="ＭＳ 明朝"/>
        </w:rPr>
        <w:t>工事契約・施工・支払完了</w:t>
      </w:r>
    </w:p>
    <w:p w14:paraId="7A454917" w14:textId="0FCB7539" w:rsidR="00BD2764" w:rsidRPr="009817FC" w:rsidRDefault="00BC781C" w:rsidP="00BC781C">
      <w:pPr>
        <w:ind w:leftChars="400" w:left="1133" w:hangingChars="100" w:hanging="227"/>
        <w:rPr>
          <w:rFonts w:hAnsi="ＭＳ 明朝"/>
        </w:rPr>
      </w:pPr>
      <w:r w:rsidRPr="009817FC">
        <w:rPr>
          <w:rFonts w:hAnsi="ＭＳ 明朝" w:hint="eastAsia"/>
        </w:rPr>
        <w:t>(</w:t>
      </w:r>
      <w:proofErr w:type="gramStart"/>
      <w:r w:rsidRPr="009817FC">
        <w:rPr>
          <w:rFonts w:hAnsi="ＭＳ 明朝" w:hint="eastAsia"/>
        </w:rPr>
        <w:t>ｵ</w:t>
      </w:r>
      <w:proofErr w:type="gramEnd"/>
      <w:r w:rsidRPr="009817FC">
        <w:rPr>
          <w:rFonts w:hAnsi="ＭＳ 明朝" w:hint="eastAsia"/>
        </w:rPr>
        <w:t xml:space="preserve">) </w:t>
      </w:r>
      <w:r w:rsidR="00370EA9" w:rsidRPr="009817FC">
        <w:rPr>
          <w:rFonts w:hAnsi="ＭＳ 明朝"/>
        </w:rPr>
        <w:t>実績報告</w:t>
      </w:r>
      <w:r w:rsidRPr="009817FC">
        <w:rPr>
          <w:rFonts w:hAnsi="ＭＳ 明朝" w:hint="eastAsia"/>
        </w:rPr>
        <w:t>書の提出</w:t>
      </w:r>
      <w:r w:rsidR="00370EA9" w:rsidRPr="009817FC">
        <w:rPr>
          <w:rFonts w:hAnsi="ＭＳ 明朝"/>
        </w:rPr>
        <w:t>（</w:t>
      </w:r>
      <w:r w:rsidRPr="009817FC">
        <w:rPr>
          <w:rFonts w:hAnsi="ＭＳ 明朝" w:hint="eastAsia"/>
        </w:rPr>
        <w:t>補助事業を完了した日の翌日から起算して30日以内又は補助事業の完了日の属する年度の</w:t>
      </w:r>
      <w:r w:rsidR="00370EA9" w:rsidRPr="009817FC">
        <w:rPr>
          <w:rFonts w:hAnsi="ＭＳ 明朝"/>
        </w:rPr>
        <w:t>翌年度</w:t>
      </w:r>
      <w:r w:rsidRPr="009817FC">
        <w:rPr>
          <w:rFonts w:hAnsi="ＭＳ 明朝" w:hint="eastAsia"/>
        </w:rPr>
        <w:t>４</w:t>
      </w:r>
      <w:r w:rsidR="00370EA9" w:rsidRPr="009817FC">
        <w:rPr>
          <w:rFonts w:hAnsi="ＭＳ 明朝"/>
        </w:rPr>
        <w:t>月10日</w:t>
      </w:r>
      <w:r w:rsidRPr="009817FC">
        <w:rPr>
          <w:rFonts w:hAnsi="ＭＳ 明朝" w:hint="eastAsia"/>
        </w:rPr>
        <w:t>のいずれか早い日までに</w:t>
      </w:r>
      <w:r w:rsidR="00370EA9" w:rsidRPr="009817FC">
        <w:rPr>
          <w:rFonts w:hAnsi="ＭＳ 明朝"/>
        </w:rPr>
        <w:t>報告）</w:t>
      </w:r>
    </w:p>
    <w:p w14:paraId="5A071020" w14:textId="53CDD99E" w:rsidR="00BD2764" w:rsidRPr="009817FC" w:rsidRDefault="00BC781C" w:rsidP="00BC781C">
      <w:pPr>
        <w:ind w:leftChars="400" w:left="1133" w:hangingChars="100" w:hanging="227"/>
      </w:pPr>
      <w:r w:rsidRPr="009817FC">
        <w:rPr>
          <w:rFonts w:hAnsi="ＭＳ 明朝" w:hint="eastAsia"/>
        </w:rPr>
        <w:t>(ｶ) 府による</w:t>
      </w:r>
      <w:r w:rsidR="00370EA9" w:rsidRPr="009817FC">
        <w:rPr>
          <w:rFonts w:hAnsi="ＭＳ 明朝"/>
        </w:rPr>
        <w:t>書類審査・現地実地検査</w:t>
      </w:r>
      <w:r w:rsidR="00C33079" w:rsidRPr="009817FC">
        <w:rPr>
          <w:rFonts w:hAnsi="ＭＳ 明朝" w:hint="eastAsia"/>
        </w:rPr>
        <w:t>（</w:t>
      </w:r>
      <w:r w:rsidR="00BD2764" w:rsidRPr="009817FC">
        <w:rPr>
          <w:rFonts w:hint="eastAsia"/>
        </w:rPr>
        <w:t>事業者からの実績報告書をもって書類審査</w:t>
      </w:r>
      <w:r w:rsidR="00C33079" w:rsidRPr="009817FC">
        <w:rPr>
          <w:rFonts w:hint="eastAsia"/>
        </w:rPr>
        <w:t>及び</w:t>
      </w:r>
      <w:r w:rsidR="00BD2764" w:rsidRPr="009817FC">
        <w:rPr>
          <w:rFonts w:hint="eastAsia"/>
        </w:rPr>
        <w:t>検査を</w:t>
      </w:r>
      <w:r w:rsidR="00C33079" w:rsidRPr="009817FC">
        <w:rPr>
          <w:rFonts w:hint="eastAsia"/>
        </w:rPr>
        <w:t>実施。</w:t>
      </w:r>
      <w:r w:rsidR="00BD2764" w:rsidRPr="009817FC">
        <w:rPr>
          <w:rFonts w:hint="eastAsia"/>
        </w:rPr>
        <w:t>必要に応じて、電話によるヒアリングや現地確認等</w:t>
      </w:r>
      <w:r w:rsidR="00C33079" w:rsidRPr="009817FC">
        <w:rPr>
          <w:rFonts w:hint="eastAsia"/>
        </w:rPr>
        <w:t>も実施）</w:t>
      </w:r>
    </w:p>
    <w:p w14:paraId="52508721" w14:textId="0DC1BDA0" w:rsidR="00BD2764" w:rsidRPr="009817FC" w:rsidRDefault="00C33079" w:rsidP="00C33079">
      <w:pPr>
        <w:ind w:leftChars="400" w:left="1133" w:hangingChars="100" w:hanging="227"/>
        <w:rPr>
          <w:rFonts w:hAnsi="ＭＳ 明朝"/>
        </w:rPr>
      </w:pPr>
      <w:r w:rsidRPr="009817FC">
        <w:rPr>
          <w:rFonts w:hint="eastAsia"/>
        </w:rPr>
        <w:t>(ｷ) 府による</w:t>
      </w:r>
      <w:r w:rsidR="00370EA9" w:rsidRPr="009817FC">
        <w:rPr>
          <w:rFonts w:hAnsi="ＭＳ 明朝"/>
        </w:rPr>
        <w:t>補助金額の確定</w:t>
      </w:r>
    </w:p>
    <w:p w14:paraId="6F44E1FA" w14:textId="04FE3553" w:rsidR="00BD2764" w:rsidRPr="009817FC" w:rsidRDefault="00C33079" w:rsidP="00C33079">
      <w:pPr>
        <w:ind w:leftChars="400" w:left="1133" w:hangingChars="100" w:hanging="227"/>
        <w:rPr>
          <w:rFonts w:hAnsi="ＭＳ 明朝"/>
        </w:rPr>
      </w:pPr>
      <w:r w:rsidRPr="009817FC">
        <w:rPr>
          <w:rFonts w:hAnsi="ＭＳ 明朝" w:hint="eastAsia"/>
        </w:rPr>
        <w:t>(ｸ) 事業者からの補助金の</w:t>
      </w:r>
      <w:r w:rsidR="00370EA9" w:rsidRPr="009817FC">
        <w:rPr>
          <w:rFonts w:hAnsi="ＭＳ 明朝"/>
        </w:rPr>
        <w:t>請求</w:t>
      </w:r>
    </w:p>
    <w:p w14:paraId="70DAECCD" w14:textId="568367D0" w:rsidR="00370EA9" w:rsidRPr="009817FC" w:rsidRDefault="00C33079" w:rsidP="00C33079">
      <w:pPr>
        <w:ind w:leftChars="400" w:left="1133" w:hangingChars="100" w:hanging="227"/>
        <w:rPr>
          <w:rFonts w:hAnsi="ＭＳ 明朝"/>
        </w:rPr>
      </w:pPr>
      <w:r w:rsidRPr="009817FC">
        <w:rPr>
          <w:rFonts w:hAnsi="ＭＳ 明朝" w:hint="eastAsia"/>
        </w:rPr>
        <w:t>(ｹ) 府から事業者への</w:t>
      </w:r>
      <w:r w:rsidR="00370EA9" w:rsidRPr="009817FC">
        <w:rPr>
          <w:rFonts w:hAnsi="ＭＳ 明朝"/>
        </w:rPr>
        <w:t>補助金交付（振込）</w:t>
      </w:r>
    </w:p>
    <w:p w14:paraId="19BB7307" w14:textId="77777777" w:rsidR="00370EA9" w:rsidRPr="009817FC" w:rsidRDefault="00370EA9" w:rsidP="00370EA9">
      <w:pPr>
        <w:ind w:leftChars="300" w:left="907" w:hangingChars="100" w:hanging="227"/>
      </w:pPr>
    </w:p>
    <w:p w14:paraId="0890C813" w14:textId="4FB834C8" w:rsidR="00BB0A72" w:rsidRPr="009817FC" w:rsidRDefault="00BB0A72" w:rsidP="00BD2764">
      <w:pPr>
        <w:ind w:leftChars="300" w:left="907" w:hangingChars="100" w:hanging="227"/>
      </w:pPr>
      <w:r w:rsidRPr="009817FC">
        <w:rPr>
          <w:rFonts w:hint="eastAsia"/>
        </w:rPr>
        <w:t>ウ　公衆喫煙所補助金交付後</w:t>
      </w:r>
      <w:r w:rsidR="00AC4A52" w:rsidRPr="009817FC">
        <w:rPr>
          <w:rFonts w:hint="eastAsia"/>
        </w:rPr>
        <w:t>の確認等</w:t>
      </w:r>
    </w:p>
    <w:p w14:paraId="4E2CABD5" w14:textId="1311E1F2" w:rsidR="00BD2764" w:rsidRPr="009817FC" w:rsidRDefault="00734656" w:rsidP="0006338E">
      <w:pPr>
        <w:ind w:leftChars="400" w:left="906" w:firstLineChars="100" w:firstLine="227"/>
      </w:pPr>
      <w:r w:rsidRPr="009817FC">
        <w:rPr>
          <w:rFonts w:hint="eastAsia"/>
        </w:rPr>
        <w:lastRenderedPageBreak/>
        <w:t>交付要綱第16条第１項では、公衆喫煙所補助金の交付を受けた事業者は、</w:t>
      </w:r>
      <w:r w:rsidR="00D929E5" w:rsidRPr="009817FC">
        <w:t>補助対象施設に設置をした喫煙所については、補助対象事業の完了後においても、適切に管理し、受動喫煙を防止するために、その効率的な運用を図らなければならない</w:t>
      </w:r>
      <w:r w:rsidRPr="009817FC">
        <w:rPr>
          <w:rFonts w:hint="eastAsia"/>
        </w:rPr>
        <w:t>とされており、</w:t>
      </w:r>
      <w:r w:rsidR="00BE7222" w:rsidRPr="009817FC">
        <w:t>財産処分制限期間</w:t>
      </w:r>
      <w:r w:rsidR="00BE7222" w:rsidRPr="009817FC">
        <w:rPr>
          <w:rFonts w:hint="eastAsia"/>
        </w:rPr>
        <w:t>（</w:t>
      </w:r>
      <w:r w:rsidR="00D929E5" w:rsidRPr="009817FC">
        <w:rPr>
          <w:rFonts w:hint="eastAsia"/>
        </w:rPr>
        <w:t>規則第</w:t>
      </w:r>
      <w:r w:rsidR="00D929E5" w:rsidRPr="009817FC">
        <w:t>19条に定める期間</w:t>
      </w:r>
      <w:r w:rsidRPr="009817FC">
        <w:rPr>
          <w:rFonts w:hint="eastAsia"/>
        </w:rPr>
        <w:t>（交付要綱第17条第１項の規定により、事業の完了の日の属する年度の終了後５年間）</w:t>
      </w:r>
      <w:r w:rsidR="00BE7222" w:rsidRPr="009817FC">
        <w:rPr>
          <w:rFonts w:hint="eastAsia"/>
        </w:rPr>
        <w:t>）</w:t>
      </w:r>
      <w:r w:rsidRPr="009817FC">
        <w:rPr>
          <w:rFonts w:hint="eastAsia"/>
        </w:rPr>
        <w:t>を</w:t>
      </w:r>
      <w:r w:rsidR="00D929E5" w:rsidRPr="009817FC">
        <w:t>経過するまでの間、知事から指示があった場合には、公衆喫煙所の運用状況に係る現状報告</w:t>
      </w:r>
      <w:r w:rsidR="00CE0873" w:rsidRPr="009817FC">
        <w:rPr>
          <w:rFonts w:hint="eastAsia"/>
        </w:rPr>
        <w:t>を</w:t>
      </w:r>
      <w:r w:rsidR="00D929E5" w:rsidRPr="009817FC">
        <w:t>知事に提出するものと</w:t>
      </w:r>
      <w:r w:rsidRPr="009817FC">
        <w:rPr>
          <w:rFonts w:hint="eastAsia"/>
        </w:rPr>
        <w:t>されて</w:t>
      </w:r>
      <w:r w:rsidR="003A00E1" w:rsidRPr="009817FC">
        <w:rPr>
          <w:rFonts w:hint="eastAsia"/>
        </w:rPr>
        <w:t>いる。</w:t>
      </w:r>
    </w:p>
    <w:p w14:paraId="7A327B41" w14:textId="77777777" w:rsidR="00370EA9" w:rsidRPr="009817FC" w:rsidRDefault="00370EA9" w:rsidP="00F67861">
      <w:pPr>
        <w:ind w:leftChars="300" w:left="907" w:hangingChars="100" w:hanging="227"/>
      </w:pPr>
    </w:p>
    <w:p w14:paraId="4DA682FB" w14:textId="55AA011E" w:rsidR="00370EA9" w:rsidRPr="009817FC" w:rsidRDefault="008A6505" w:rsidP="008A6505">
      <w:pPr>
        <w:ind w:leftChars="200" w:left="680" w:hangingChars="100" w:hanging="227"/>
      </w:pPr>
      <w:r w:rsidRPr="009817FC">
        <w:t xml:space="preserve">(4) </w:t>
      </w:r>
      <w:r w:rsidR="00D719EA" w:rsidRPr="009817FC">
        <w:rPr>
          <w:rFonts w:hint="eastAsia"/>
        </w:rPr>
        <w:t>本件</w:t>
      </w:r>
      <w:r w:rsidRPr="009817FC">
        <w:rPr>
          <w:rFonts w:hint="eastAsia"/>
        </w:rPr>
        <w:t>補助金</w:t>
      </w:r>
      <w:r w:rsidR="00D719EA" w:rsidRPr="009817FC">
        <w:rPr>
          <w:rFonts w:hint="eastAsia"/>
        </w:rPr>
        <w:t>の交付</w:t>
      </w:r>
      <w:r w:rsidRPr="009817FC">
        <w:rPr>
          <w:rFonts w:hint="eastAsia"/>
        </w:rPr>
        <w:t>に</w:t>
      </w:r>
      <w:r w:rsidR="00D719EA" w:rsidRPr="009817FC">
        <w:rPr>
          <w:rFonts w:hint="eastAsia"/>
        </w:rPr>
        <w:t>至る経過に</w:t>
      </w:r>
      <w:r w:rsidRPr="009817FC">
        <w:rPr>
          <w:rFonts w:hint="eastAsia"/>
        </w:rPr>
        <w:t>ついて</w:t>
      </w:r>
    </w:p>
    <w:p w14:paraId="4ECD4992" w14:textId="0B51ACAC" w:rsidR="00CB738F" w:rsidRPr="009817FC" w:rsidRDefault="00F07359" w:rsidP="00CB738F">
      <w:pPr>
        <w:ind w:leftChars="300" w:left="907" w:hangingChars="100" w:hanging="227"/>
      </w:pPr>
      <w:r w:rsidRPr="009817FC">
        <w:rPr>
          <w:rFonts w:hint="eastAsia"/>
        </w:rPr>
        <w:t xml:space="preserve">ア　</w:t>
      </w:r>
      <w:r w:rsidR="00CB738F" w:rsidRPr="009817FC">
        <w:rPr>
          <w:rFonts w:hint="eastAsia"/>
        </w:rPr>
        <w:t>令和７年６月12日付けで、Ａ社は、知事に対し、令和７年度大阪府公衆喫煙所設置補助金交付申請書を提出した。この申請書</w:t>
      </w:r>
      <w:r w:rsidR="001012ED" w:rsidRPr="009817FC">
        <w:rPr>
          <w:rFonts w:hint="eastAsia"/>
        </w:rPr>
        <w:t>及びその添付書類には</w:t>
      </w:r>
      <w:r w:rsidR="00CB738F" w:rsidRPr="009817FC">
        <w:rPr>
          <w:rFonts w:hint="eastAsia"/>
        </w:rPr>
        <w:t>、大阪市内の飲食店舗の１</w:t>
      </w:r>
      <w:r w:rsidR="00CB738F" w:rsidRPr="009817FC">
        <w:t>階に面積1.2㎡（定員</w:t>
      </w:r>
      <w:r w:rsidR="00CB738F" w:rsidRPr="009817FC">
        <w:rPr>
          <w:rFonts w:hint="eastAsia"/>
        </w:rPr>
        <w:t>３</w:t>
      </w:r>
      <w:r w:rsidR="00CB738F" w:rsidRPr="009817FC">
        <w:t>名）の屋内喫煙所を設置</w:t>
      </w:r>
      <w:r w:rsidR="001012ED" w:rsidRPr="009817FC">
        <w:rPr>
          <w:rFonts w:hint="eastAsia"/>
        </w:rPr>
        <w:t>すること、事業費は1,690,000円であることなどが記載されており、店舗の図面、工費の見積書等が添付されていた。</w:t>
      </w:r>
    </w:p>
    <w:p w14:paraId="0A37B4ED" w14:textId="77777777" w:rsidR="00B13528" w:rsidRPr="009817FC" w:rsidRDefault="00B13528" w:rsidP="00C965DD"/>
    <w:p w14:paraId="46752CE2" w14:textId="4F8FE9C8" w:rsidR="00D42CE7" w:rsidRPr="009817FC" w:rsidRDefault="00D42CE7" w:rsidP="00CB738F">
      <w:pPr>
        <w:ind w:leftChars="300" w:left="907" w:hangingChars="100" w:hanging="227"/>
      </w:pPr>
      <w:r w:rsidRPr="009817FC">
        <w:rPr>
          <w:rFonts w:hint="eastAsia"/>
        </w:rPr>
        <w:t>イ　令和７年７月９日付けで、知事は、Ａ社に対し、前記アの補助金交付申請に基づき、845,000円（事業費1,690,000円に</w:t>
      </w:r>
      <w:r w:rsidRPr="009817FC">
        <w:t>屋内喫煙所設置事業の補助率1/2を適用</w:t>
      </w:r>
      <w:r w:rsidRPr="009817FC">
        <w:rPr>
          <w:rFonts w:hint="eastAsia"/>
        </w:rPr>
        <w:t>）を交付する旨の交付決定を行った。</w:t>
      </w:r>
    </w:p>
    <w:p w14:paraId="31AE7523" w14:textId="77777777" w:rsidR="00B13528" w:rsidRPr="009817FC" w:rsidRDefault="00B13528" w:rsidP="00C965DD"/>
    <w:p w14:paraId="64754271" w14:textId="5EE86DA0" w:rsidR="00D42CE7" w:rsidRPr="009817FC" w:rsidRDefault="00D42CE7" w:rsidP="00CB738F">
      <w:pPr>
        <w:ind w:leftChars="300" w:left="907" w:hangingChars="100" w:hanging="227"/>
      </w:pPr>
      <w:r w:rsidRPr="009817FC">
        <w:rPr>
          <w:rFonts w:hint="eastAsia"/>
        </w:rPr>
        <w:t>ウ　令和７年９月29日付けで、Ａ社は、知事に対し、補助金の精算額を845,000円とする令和７年度大阪府公衆喫煙所設置補助金実績報告書を提出した。この実績報告書に添付された事業結果概要報告書には、「屋内にだれで</w:t>
      </w:r>
      <w:r w:rsidR="00CD5E4C" w:rsidRPr="009817FC">
        <w:rPr>
          <w:rFonts w:hint="eastAsia"/>
        </w:rPr>
        <w:t>も</w:t>
      </w:r>
      <w:r w:rsidRPr="009817FC">
        <w:rPr>
          <w:rFonts w:hint="eastAsia"/>
        </w:rPr>
        <w:t>使える喫煙所を設置利用客以外にも使えるように運用している。」と記載されて</w:t>
      </w:r>
      <w:r w:rsidR="008C0575" w:rsidRPr="009817FC">
        <w:rPr>
          <w:rFonts w:hint="eastAsia"/>
        </w:rPr>
        <w:t>いた。また、工事業者からの同月５日付けの請求金額1,690,000円の請求書、工事業者への同月22日の振込明細書、同日付けの工事業者の領収書、店頭及び</w:t>
      </w:r>
      <w:r w:rsidR="00AC00AD" w:rsidRPr="009817FC">
        <w:rPr>
          <w:rFonts w:hint="eastAsia"/>
        </w:rPr>
        <w:t>本件喫煙所</w:t>
      </w:r>
      <w:r w:rsidR="008C0575" w:rsidRPr="009817FC">
        <w:rPr>
          <w:rFonts w:hint="eastAsia"/>
        </w:rPr>
        <w:t>の写真が添付されており、店頭の写真には「店内喫煙室あります。皆さま吸っていただけます。」と記載された標識が、</w:t>
      </w:r>
      <w:r w:rsidR="00AC00AD" w:rsidRPr="009817FC">
        <w:rPr>
          <w:rFonts w:hint="eastAsia"/>
        </w:rPr>
        <w:t>本件喫煙所</w:t>
      </w:r>
      <w:r w:rsidR="008C0575" w:rsidRPr="009817FC">
        <w:rPr>
          <w:rFonts w:hint="eastAsia"/>
        </w:rPr>
        <w:t>の入口付近</w:t>
      </w:r>
      <w:r w:rsidR="00E91572" w:rsidRPr="009817FC">
        <w:rPr>
          <w:rFonts w:hint="eastAsia"/>
        </w:rPr>
        <w:t>の写真</w:t>
      </w:r>
      <w:r w:rsidR="008C0575" w:rsidRPr="009817FC">
        <w:rPr>
          <w:rFonts w:hint="eastAsia"/>
        </w:rPr>
        <w:t>には「どちらさまでも、吸っていただけます。」との標識が写っていた。</w:t>
      </w:r>
    </w:p>
    <w:p w14:paraId="2214092E" w14:textId="77777777" w:rsidR="00B13528" w:rsidRPr="009817FC" w:rsidRDefault="00B13528" w:rsidP="00C965DD"/>
    <w:p w14:paraId="3E9EF0E5" w14:textId="07DB6F79" w:rsidR="00CB738F" w:rsidRPr="009817FC" w:rsidRDefault="008C0575" w:rsidP="00D00718">
      <w:pPr>
        <w:ind w:leftChars="300" w:left="907" w:hangingChars="100" w:hanging="227"/>
      </w:pPr>
      <w:proofErr w:type="gramStart"/>
      <w:r w:rsidRPr="009817FC">
        <w:rPr>
          <w:rFonts w:hint="eastAsia"/>
        </w:rPr>
        <w:t>エ</w:t>
      </w:r>
      <w:proofErr w:type="gramEnd"/>
      <w:r w:rsidRPr="009817FC">
        <w:rPr>
          <w:rFonts w:hint="eastAsia"/>
        </w:rPr>
        <w:t xml:space="preserve">　前記ウの</w:t>
      </w:r>
      <w:r w:rsidR="00C110DF" w:rsidRPr="009817FC">
        <w:rPr>
          <w:rFonts w:hint="eastAsia"/>
        </w:rPr>
        <w:t>実績報告書</w:t>
      </w:r>
      <w:r w:rsidR="00BD4A2D" w:rsidRPr="009817FC">
        <w:rPr>
          <w:rFonts w:hint="eastAsia"/>
        </w:rPr>
        <w:t>の提出を受けて、令和７年10月９日、健康医療部の職員</w:t>
      </w:r>
      <w:r w:rsidR="00DC0E5A" w:rsidRPr="009817FC">
        <w:rPr>
          <w:rFonts w:hint="eastAsia"/>
        </w:rPr>
        <w:t>２名</w:t>
      </w:r>
      <w:r w:rsidR="00BD4A2D" w:rsidRPr="009817FC">
        <w:rPr>
          <w:rFonts w:hint="eastAsia"/>
        </w:rPr>
        <w:t>が</w:t>
      </w:r>
      <w:r w:rsidR="00DC0E5A" w:rsidRPr="009817FC">
        <w:rPr>
          <w:rFonts w:hint="eastAsia"/>
        </w:rPr>
        <w:t>検査員としてＡ社の補助事業の検査を実施し、同月17日付けで検査調書を作成した。この検査調書には、証拠書類の</w:t>
      </w:r>
      <w:r w:rsidR="00D719EA" w:rsidRPr="009817FC">
        <w:rPr>
          <w:rFonts w:hint="eastAsia"/>
        </w:rPr>
        <w:t>整備</w:t>
      </w:r>
      <w:r w:rsidR="00DC0E5A" w:rsidRPr="009817FC">
        <w:rPr>
          <w:rFonts w:hint="eastAsia"/>
        </w:rPr>
        <w:t>状況として「適正」、検査内容として「事業者から提出を受けた書類等により、事業が完了していることを確認した。補</w:t>
      </w:r>
      <w:r w:rsidR="00DC0E5A" w:rsidRPr="009817FC">
        <w:rPr>
          <w:rFonts w:hint="eastAsia"/>
        </w:rPr>
        <w:lastRenderedPageBreak/>
        <w:t>助金により設置された喫煙専用室の技術的基準（風速等）については実施検査を行い、基準を満たしていることを確認した。事業実績額については、実績報告書やその根拠資料等により、適正に執行していることを確認した。」、検査評価として「適正」と記載されていた。</w:t>
      </w:r>
    </w:p>
    <w:p w14:paraId="6FFDCC70" w14:textId="5A091A24" w:rsidR="00CB738F" w:rsidRPr="009817FC" w:rsidRDefault="00980896" w:rsidP="00980896">
      <w:pPr>
        <w:ind w:leftChars="400" w:left="906" w:firstLineChars="100" w:firstLine="227"/>
      </w:pPr>
      <w:r w:rsidRPr="009817FC">
        <w:rPr>
          <w:rFonts w:hint="eastAsia"/>
        </w:rPr>
        <w:t>検査</w:t>
      </w:r>
      <w:r w:rsidR="0093692A" w:rsidRPr="009817FC">
        <w:rPr>
          <w:rFonts w:hint="eastAsia"/>
        </w:rPr>
        <w:t>では</w:t>
      </w:r>
      <w:r w:rsidRPr="009817FC">
        <w:rPr>
          <w:rFonts w:hint="eastAsia"/>
        </w:rPr>
        <w:t>、書類等の確認において実績</w:t>
      </w:r>
      <w:r w:rsidR="00CB738F" w:rsidRPr="009817FC">
        <w:rPr>
          <w:rFonts w:hint="eastAsia"/>
        </w:rPr>
        <w:t>報告書、</w:t>
      </w:r>
      <w:r w:rsidRPr="009817FC">
        <w:rPr>
          <w:rFonts w:hint="eastAsia"/>
        </w:rPr>
        <w:t>同年９月22日付けの</w:t>
      </w:r>
      <w:r w:rsidR="00CB738F" w:rsidRPr="009817FC">
        <w:rPr>
          <w:rFonts w:hint="eastAsia"/>
        </w:rPr>
        <w:t>施工業者</w:t>
      </w:r>
      <w:r w:rsidRPr="009817FC">
        <w:rPr>
          <w:rFonts w:hint="eastAsia"/>
        </w:rPr>
        <w:t>の</w:t>
      </w:r>
      <w:r w:rsidR="00CB738F" w:rsidRPr="009817FC">
        <w:rPr>
          <w:rFonts w:hint="eastAsia"/>
        </w:rPr>
        <w:t>領収書</w:t>
      </w:r>
      <w:r w:rsidR="00CB738F" w:rsidRPr="009817FC">
        <w:t>等の確認を行い経費執行の適正性を確認し</w:t>
      </w:r>
      <w:r w:rsidRPr="009817FC">
        <w:rPr>
          <w:rFonts w:hint="eastAsia"/>
        </w:rPr>
        <w:t>、</w:t>
      </w:r>
      <w:r w:rsidR="00CB738F" w:rsidRPr="009817FC">
        <w:rPr>
          <w:rFonts w:hint="eastAsia"/>
        </w:rPr>
        <w:t>実地</w:t>
      </w:r>
      <w:r w:rsidRPr="009817FC">
        <w:rPr>
          <w:rFonts w:hint="eastAsia"/>
        </w:rPr>
        <w:t>検査では</w:t>
      </w:r>
      <w:r w:rsidR="00CB738F" w:rsidRPr="009817FC">
        <w:rPr>
          <w:rFonts w:hint="eastAsia"/>
        </w:rPr>
        <w:t>検査員が</w:t>
      </w:r>
      <w:r w:rsidRPr="009817FC">
        <w:rPr>
          <w:rFonts w:hint="eastAsia"/>
        </w:rPr>
        <w:t>Ａ社の店舗</w:t>
      </w:r>
      <w:r w:rsidR="00CB738F" w:rsidRPr="009817FC">
        <w:rPr>
          <w:rFonts w:hint="eastAsia"/>
        </w:rPr>
        <w:t>へ赴き、風速測定器等を用いて気流テストを実施し</w:t>
      </w:r>
      <w:r w:rsidRPr="009817FC">
        <w:rPr>
          <w:rFonts w:hint="eastAsia"/>
        </w:rPr>
        <w:t>、</w:t>
      </w:r>
      <w:r w:rsidR="00CB738F" w:rsidRPr="009817FC">
        <w:t>技術的基準である「風速0.2m/秒以上（逆流防止）」を満たしていることを確認し</w:t>
      </w:r>
      <w:r w:rsidRPr="009817FC">
        <w:rPr>
          <w:rFonts w:hint="eastAsia"/>
        </w:rPr>
        <w:t>ていた。</w:t>
      </w:r>
    </w:p>
    <w:p w14:paraId="12138A2B" w14:textId="77777777" w:rsidR="00B13528" w:rsidRPr="009817FC" w:rsidRDefault="00B13528" w:rsidP="00C965DD"/>
    <w:p w14:paraId="7698D753" w14:textId="071FEFBD" w:rsidR="00CB738F" w:rsidRPr="009817FC" w:rsidRDefault="008448DE" w:rsidP="00CB738F">
      <w:pPr>
        <w:ind w:leftChars="300" w:left="907" w:hangingChars="100" w:hanging="227"/>
      </w:pPr>
      <w:proofErr w:type="gramStart"/>
      <w:r w:rsidRPr="009817FC">
        <w:rPr>
          <w:rFonts w:hint="eastAsia"/>
        </w:rPr>
        <w:t>オ</w:t>
      </w:r>
      <w:proofErr w:type="gramEnd"/>
      <w:r w:rsidRPr="009817FC">
        <w:rPr>
          <w:rFonts w:hint="eastAsia"/>
        </w:rPr>
        <w:t xml:space="preserve">　令和７年10月17日付けで、知事は、Ａ社に対し、大阪府公衆喫煙所設置補助金交付額確定通知書により補助金の額を845,000円に確定する旨通知し</w:t>
      </w:r>
      <w:r w:rsidR="00691E51" w:rsidRPr="009817FC">
        <w:rPr>
          <w:rFonts w:hint="eastAsia"/>
        </w:rPr>
        <w:t>、その後補助金を支払った。</w:t>
      </w:r>
    </w:p>
    <w:p w14:paraId="6C09A207" w14:textId="77777777" w:rsidR="00B13528" w:rsidRPr="009817FC" w:rsidRDefault="00B13528" w:rsidP="00C965DD"/>
    <w:p w14:paraId="0862CD6D" w14:textId="20D9B94D" w:rsidR="00D719EA" w:rsidRPr="009817FC" w:rsidRDefault="00D719EA" w:rsidP="00D719EA">
      <w:pPr>
        <w:ind w:leftChars="200" w:left="453"/>
      </w:pPr>
      <w:r w:rsidRPr="009817FC">
        <w:rPr>
          <w:rFonts w:hint="eastAsia"/>
        </w:rPr>
        <w:t>(5) その後の経過について</w:t>
      </w:r>
    </w:p>
    <w:p w14:paraId="20C47455" w14:textId="533E7806" w:rsidR="00D719EA" w:rsidRPr="009817FC" w:rsidRDefault="00D719EA" w:rsidP="009F6BEA">
      <w:pPr>
        <w:ind w:leftChars="300" w:left="907" w:hangingChars="100" w:hanging="227"/>
      </w:pPr>
      <w:r w:rsidRPr="009817FC">
        <w:rPr>
          <w:rFonts w:hint="eastAsia"/>
        </w:rPr>
        <w:t>ア　令和８年８月５日、</w:t>
      </w:r>
      <w:r w:rsidR="009F6BEA" w:rsidRPr="009817FC">
        <w:rPr>
          <w:rFonts w:hint="eastAsia"/>
        </w:rPr>
        <w:t>本件</w:t>
      </w:r>
      <w:r w:rsidRPr="009817FC">
        <w:rPr>
          <w:rFonts w:hint="eastAsia"/>
        </w:rPr>
        <w:t>住民監査請求</w:t>
      </w:r>
      <w:r w:rsidR="009F6BEA" w:rsidRPr="009817FC">
        <w:rPr>
          <w:rFonts w:hint="eastAsia"/>
        </w:rPr>
        <w:t>が</w:t>
      </w:r>
      <w:r w:rsidR="00C965DD" w:rsidRPr="009817FC">
        <w:rPr>
          <w:rFonts w:hint="eastAsia"/>
        </w:rPr>
        <w:t>提出</w:t>
      </w:r>
      <w:r w:rsidR="009F6BEA" w:rsidRPr="009817FC">
        <w:rPr>
          <w:rFonts w:hint="eastAsia"/>
        </w:rPr>
        <w:t>された。</w:t>
      </w:r>
    </w:p>
    <w:p w14:paraId="7CF83FB3" w14:textId="77777777" w:rsidR="00B13528" w:rsidRPr="009817FC" w:rsidRDefault="00B13528" w:rsidP="00C965DD"/>
    <w:p w14:paraId="08713BDD" w14:textId="290F7EEE" w:rsidR="009F6BEA" w:rsidRPr="009817FC" w:rsidRDefault="009F6BEA" w:rsidP="00E11FFB">
      <w:pPr>
        <w:ind w:leftChars="300" w:left="907" w:hangingChars="100" w:hanging="227"/>
      </w:pPr>
      <w:r w:rsidRPr="009817FC">
        <w:rPr>
          <w:rFonts w:hint="eastAsia"/>
        </w:rPr>
        <w:t>イ</w:t>
      </w:r>
      <w:r w:rsidR="00850A6A" w:rsidRPr="009817FC">
        <w:rPr>
          <w:rFonts w:hint="eastAsia"/>
        </w:rPr>
        <w:t xml:space="preserve">　</w:t>
      </w:r>
      <w:r w:rsidR="0093692A" w:rsidRPr="009817FC">
        <w:rPr>
          <w:rFonts w:hint="eastAsia"/>
        </w:rPr>
        <w:t>本件住民監査請求を受け、</w:t>
      </w:r>
      <w:r w:rsidR="00850A6A" w:rsidRPr="009817FC">
        <w:rPr>
          <w:rFonts w:hint="eastAsia"/>
        </w:rPr>
        <w:t>令和８</w:t>
      </w:r>
      <w:r w:rsidR="0093692A" w:rsidRPr="009817FC">
        <w:rPr>
          <w:rFonts w:hint="eastAsia"/>
        </w:rPr>
        <w:t>年</w:t>
      </w:r>
      <w:r w:rsidR="00E11FFB" w:rsidRPr="009817FC">
        <w:rPr>
          <w:rFonts w:hint="eastAsia"/>
        </w:rPr>
        <w:t>８月</w:t>
      </w:r>
      <w:r w:rsidR="00E11FFB" w:rsidRPr="009817FC">
        <w:t>25日</w:t>
      </w:r>
      <w:r w:rsidRPr="009817FC">
        <w:rPr>
          <w:rFonts w:hint="eastAsia"/>
        </w:rPr>
        <w:t>、</w:t>
      </w:r>
      <w:r w:rsidR="0098272A" w:rsidRPr="009817FC">
        <w:rPr>
          <w:rFonts w:hint="eastAsia"/>
        </w:rPr>
        <w:t>健康医療部の職員</w:t>
      </w:r>
      <w:r w:rsidRPr="009817FC">
        <w:rPr>
          <w:rFonts w:hint="eastAsia"/>
        </w:rPr>
        <w:t>は、</w:t>
      </w:r>
      <w:r w:rsidR="00EF601C" w:rsidRPr="009817FC">
        <w:rPr>
          <w:rFonts w:hint="eastAsia"/>
        </w:rPr>
        <w:t>Ａ社の</w:t>
      </w:r>
      <w:r w:rsidR="00E11FFB" w:rsidRPr="009817FC">
        <w:t>店舗を訪問し、</w:t>
      </w:r>
      <w:r w:rsidRPr="009817FC">
        <w:rPr>
          <w:rFonts w:hint="eastAsia"/>
        </w:rPr>
        <w:t>店長（本件補助金の申請者であるＡ社代表取締役）に</w:t>
      </w:r>
      <w:r w:rsidR="00B13528" w:rsidRPr="009817FC">
        <w:rPr>
          <w:rFonts w:hint="eastAsia"/>
        </w:rPr>
        <w:t>一般開放を示す標識に関する</w:t>
      </w:r>
      <w:r w:rsidR="00E11FFB" w:rsidRPr="009817FC">
        <w:t>聴き取りを行</w:t>
      </w:r>
      <w:r w:rsidRPr="009817FC">
        <w:rPr>
          <w:rFonts w:hint="eastAsia"/>
        </w:rPr>
        <w:t>った。</w:t>
      </w:r>
    </w:p>
    <w:p w14:paraId="01210DEA" w14:textId="374DF200" w:rsidR="009F6BEA" w:rsidRPr="009817FC" w:rsidRDefault="009F6BEA" w:rsidP="009F6BEA">
      <w:pPr>
        <w:ind w:leftChars="400" w:left="906" w:firstLineChars="100" w:firstLine="227"/>
      </w:pPr>
      <w:r w:rsidRPr="009817FC">
        <w:rPr>
          <w:rFonts w:hint="eastAsia"/>
        </w:rPr>
        <w:t>その結果、</w:t>
      </w:r>
      <w:r w:rsidR="00B13528" w:rsidRPr="009817FC">
        <w:rPr>
          <w:rFonts w:hint="eastAsia"/>
        </w:rPr>
        <w:t>前記</w:t>
      </w:r>
      <w:r w:rsidR="00E91572" w:rsidRPr="009817FC">
        <w:rPr>
          <w:rFonts w:hint="eastAsia"/>
        </w:rPr>
        <w:t>(</w:t>
      </w:r>
      <w:r w:rsidR="00E83968">
        <w:rPr>
          <w:rFonts w:hint="eastAsia"/>
        </w:rPr>
        <w:t>4</w:t>
      </w:r>
      <w:r w:rsidR="00E91572" w:rsidRPr="009817FC">
        <w:rPr>
          <w:rFonts w:hint="eastAsia"/>
        </w:rPr>
        <w:t>)ウ</w:t>
      </w:r>
      <w:r w:rsidR="00B13528" w:rsidRPr="009817FC">
        <w:rPr>
          <w:rFonts w:hint="eastAsia"/>
        </w:rPr>
        <w:t>の実績報告時には掲示されていた</w:t>
      </w:r>
      <w:r w:rsidRPr="009817FC">
        <w:rPr>
          <w:rFonts w:hint="eastAsia"/>
        </w:rPr>
        <w:t>Ａ社の店頭及び本件喫煙所出入口付近の一般開放</w:t>
      </w:r>
      <w:r w:rsidR="00B13528" w:rsidRPr="009817FC">
        <w:rPr>
          <w:rFonts w:hint="eastAsia"/>
        </w:rPr>
        <w:t>を示す標識</w:t>
      </w:r>
      <w:r w:rsidRPr="009817FC">
        <w:rPr>
          <w:rFonts w:hint="eastAsia"/>
        </w:rPr>
        <w:t>が、</w:t>
      </w:r>
      <w:r w:rsidR="000D031A">
        <w:rPr>
          <w:rFonts w:hint="eastAsia"/>
        </w:rPr>
        <w:t>同</w:t>
      </w:r>
      <w:r w:rsidRPr="009817FC">
        <w:rPr>
          <w:rFonts w:hint="eastAsia"/>
        </w:rPr>
        <w:t>年２月頃から未掲示の状態となっていたことが判明した。</w:t>
      </w:r>
    </w:p>
    <w:p w14:paraId="391D9E5F" w14:textId="1E053B8B" w:rsidR="00DE45E0" w:rsidRPr="009817FC" w:rsidRDefault="009F6BEA" w:rsidP="00C965DD">
      <w:pPr>
        <w:ind w:leftChars="400" w:left="906" w:firstLineChars="100" w:firstLine="227"/>
      </w:pPr>
      <w:r w:rsidRPr="009817FC">
        <w:rPr>
          <w:rFonts w:hint="eastAsia"/>
        </w:rPr>
        <w:t>健康医療部の職員は</w:t>
      </w:r>
      <w:r w:rsidR="00850A6A" w:rsidRPr="009817FC">
        <w:rPr>
          <w:rFonts w:hint="eastAsia"/>
        </w:rPr>
        <w:t>、</w:t>
      </w:r>
      <w:r w:rsidR="00B13528" w:rsidRPr="009817FC">
        <w:rPr>
          <w:rFonts w:hint="eastAsia"/>
        </w:rPr>
        <w:t>Ａ社</w:t>
      </w:r>
      <w:r w:rsidRPr="009817FC">
        <w:rPr>
          <w:rFonts w:hint="eastAsia"/>
        </w:rPr>
        <w:t>に対し、</w:t>
      </w:r>
      <w:r w:rsidR="00850A6A" w:rsidRPr="009817FC">
        <w:rPr>
          <w:rFonts w:hint="eastAsia"/>
        </w:rPr>
        <w:t>店頭及び</w:t>
      </w:r>
      <w:r w:rsidR="00AC00AD" w:rsidRPr="009817FC">
        <w:rPr>
          <w:rFonts w:hint="eastAsia"/>
        </w:rPr>
        <w:t>本件喫煙所</w:t>
      </w:r>
      <w:r w:rsidR="00850A6A" w:rsidRPr="009817FC">
        <w:rPr>
          <w:rFonts w:hint="eastAsia"/>
        </w:rPr>
        <w:t>出入口付近に一般開放</w:t>
      </w:r>
      <w:r w:rsidR="00481A59" w:rsidRPr="009817FC">
        <w:rPr>
          <w:rFonts w:hint="eastAsia"/>
        </w:rPr>
        <w:t>を示す標識</w:t>
      </w:r>
      <w:r w:rsidR="00850A6A" w:rsidRPr="009817FC">
        <w:rPr>
          <w:rFonts w:hint="eastAsia"/>
        </w:rPr>
        <w:t>を再掲示するよう指導したところ、Ａ社は、公衆喫煙所としての運営を継続することについての意思を示すとともに、</w:t>
      </w:r>
      <w:r w:rsidR="00694057" w:rsidRPr="009817FC">
        <w:t>標識掲示に係る不備について謝罪し</w:t>
      </w:r>
      <w:r w:rsidR="00694057" w:rsidRPr="009817FC">
        <w:rPr>
          <w:rFonts w:hint="eastAsia"/>
        </w:rPr>
        <w:t>、</w:t>
      </w:r>
      <w:r w:rsidR="00850A6A" w:rsidRPr="009817FC">
        <w:rPr>
          <w:rFonts w:hint="eastAsia"/>
        </w:rPr>
        <w:t>同</w:t>
      </w:r>
      <w:r w:rsidR="00E91572" w:rsidRPr="009817FC">
        <w:rPr>
          <w:rFonts w:hint="eastAsia"/>
        </w:rPr>
        <w:t>年８月25</w:t>
      </w:r>
      <w:r w:rsidR="00850A6A" w:rsidRPr="009817FC">
        <w:rPr>
          <w:rFonts w:hint="eastAsia"/>
        </w:rPr>
        <w:t>日中に、「どなた様もご利用可能です」と明記した標識を店頭及び</w:t>
      </w:r>
      <w:r w:rsidR="00AC00AD" w:rsidRPr="009817FC">
        <w:rPr>
          <w:rFonts w:hint="eastAsia"/>
        </w:rPr>
        <w:t>本件喫煙所</w:t>
      </w:r>
      <w:r w:rsidR="00850A6A" w:rsidRPr="009817FC">
        <w:rPr>
          <w:rFonts w:hint="eastAsia"/>
        </w:rPr>
        <w:t>出入口付近に再掲示したことを写真添付</w:t>
      </w:r>
      <w:r w:rsidR="00CD5E4C" w:rsidRPr="009817FC">
        <w:rPr>
          <w:rFonts w:hint="eastAsia"/>
        </w:rPr>
        <w:t>の</w:t>
      </w:r>
      <w:r w:rsidR="00850A6A" w:rsidRPr="009817FC">
        <w:rPr>
          <w:rFonts w:hint="eastAsia"/>
        </w:rPr>
        <w:t>上で府に報告した</w:t>
      </w:r>
      <w:r w:rsidR="00CD5E4C" w:rsidRPr="009817FC">
        <w:rPr>
          <w:rFonts w:hint="eastAsia"/>
        </w:rPr>
        <w:t>。</w:t>
      </w:r>
    </w:p>
    <w:p w14:paraId="51A421A6" w14:textId="419B6B1D" w:rsidR="00F07359" w:rsidRPr="009817FC" w:rsidRDefault="00850A6A" w:rsidP="0093708B">
      <w:pPr>
        <w:ind w:leftChars="400" w:left="906" w:firstLineChars="100" w:firstLine="227"/>
      </w:pPr>
      <w:r w:rsidRPr="009817FC">
        <w:rPr>
          <w:rFonts w:hint="eastAsia"/>
        </w:rPr>
        <w:t>なお、健康医療部職員の聴き取りによると、Ａ社で</w:t>
      </w:r>
      <w:r w:rsidRPr="009817FC">
        <w:t>は</w:t>
      </w:r>
      <w:r w:rsidRPr="009817FC">
        <w:rPr>
          <w:rFonts w:hint="eastAsia"/>
        </w:rPr>
        <w:t>、</w:t>
      </w:r>
      <w:r w:rsidR="00E32059" w:rsidRPr="009817FC">
        <w:rPr>
          <w:rFonts w:hint="eastAsia"/>
        </w:rPr>
        <w:t>公衆喫煙所としての</w:t>
      </w:r>
      <w:r w:rsidR="00AC00AD" w:rsidRPr="009817FC">
        <w:rPr>
          <w:rFonts w:hint="eastAsia"/>
        </w:rPr>
        <w:t>本件喫煙所</w:t>
      </w:r>
      <w:r w:rsidR="00E32059" w:rsidRPr="009817FC">
        <w:rPr>
          <w:rFonts w:hint="eastAsia"/>
        </w:rPr>
        <w:t>の管理は店長又はその妻であるスタッフが行っており、一般</w:t>
      </w:r>
      <w:r w:rsidRPr="009817FC">
        <w:rPr>
          <w:rFonts w:hint="eastAsia"/>
        </w:rPr>
        <w:t>開放</w:t>
      </w:r>
      <w:r w:rsidR="00481A59" w:rsidRPr="009817FC">
        <w:rPr>
          <w:rFonts w:hint="eastAsia"/>
        </w:rPr>
        <w:t>を示す標識</w:t>
      </w:r>
      <w:r w:rsidRPr="009817FC">
        <w:rPr>
          <w:rFonts w:hint="eastAsia"/>
        </w:rPr>
        <w:t>が失われていた期間中（同年２月頃から同年８月25日に再掲示が行われるまで</w:t>
      </w:r>
      <w:r w:rsidR="00BF7188" w:rsidRPr="009817FC">
        <w:rPr>
          <w:rFonts w:hint="eastAsia"/>
        </w:rPr>
        <w:t>の</w:t>
      </w:r>
      <w:r w:rsidRPr="009817FC">
        <w:rPr>
          <w:rFonts w:hint="eastAsia"/>
        </w:rPr>
        <w:t>間）についても、</w:t>
      </w:r>
      <w:r w:rsidR="00E11FFB" w:rsidRPr="009817FC">
        <w:t>一般開放する意思と体制を継続しており、この間に</w:t>
      </w:r>
      <w:r w:rsidR="00AC00AD" w:rsidRPr="009817FC">
        <w:rPr>
          <w:rFonts w:hint="eastAsia"/>
        </w:rPr>
        <w:t>本件喫煙所</w:t>
      </w:r>
      <w:r w:rsidR="00E11FFB" w:rsidRPr="009817FC">
        <w:t>を他の目的に転用した事実はなく、休止することなく運用を維持して</w:t>
      </w:r>
      <w:r w:rsidR="00EF601C" w:rsidRPr="009817FC">
        <w:rPr>
          <w:rFonts w:hint="eastAsia"/>
        </w:rPr>
        <w:t>いた</w:t>
      </w:r>
      <w:r w:rsidR="00B13528" w:rsidRPr="009817FC">
        <w:rPr>
          <w:rFonts w:hint="eastAsia"/>
        </w:rPr>
        <w:t>とのことであった。</w:t>
      </w:r>
    </w:p>
    <w:p w14:paraId="5ED0E982" w14:textId="77777777" w:rsidR="00316349" w:rsidRPr="009817FC" w:rsidRDefault="00316349" w:rsidP="00316349"/>
    <w:p w14:paraId="3D325DD7" w14:textId="57635F26" w:rsidR="00316349" w:rsidRPr="009817FC" w:rsidRDefault="00316349" w:rsidP="00C965DD">
      <w:pPr>
        <w:ind w:leftChars="300" w:left="907" w:hangingChars="100" w:hanging="227"/>
      </w:pPr>
      <w:r w:rsidRPr="009817FC">
        <w:rPr>
          <w:rFonts w:hint="eastAsia"/>
        </w:rPr>
        <w:t>ウ　本件</w:t>
      </w:r>
      <w:r w:rsidR="0093708B" w:rsidRPr="009817FC">
        <w:rPr>
          <w:rFonts w:hint="eastAsia"/>
        </w:rPr>
        <w:t>住民</w:t>
      </w:r>
      <w:r w:rsidRPr="009817FC">
        <w:rPr>
          <w:rFonts w:hint="eastAsia"/>
        </w:rPr>
        <w:t>監査請求時点（令和８年８月５日）において、知事は</w:t>
      </w:r>
      <w:r w:rsidR="009049EC" w:rsidRPr="009817FC">
        <w:rPr>
          <w:rFonts w:hint="eastAsia"/>
        </w:rPr>
        <w:t>、</w:t>
      </w:r>
      <w:r w:rsidRPr="009817FC">
        <w:rPr>
          <w:rFonts w:hint="eastAsia"/>
        </w:rPr>
        <w:t>本件補助金について交付決定の取消し及び返還請求を行っていない。</w:t>
      </w:r>
    </w:p>
    <w:p w14:paraId="5E4AABC8" w14:textId="77777777" w:rsidR="008A6505" w:rsidRPr="009817FC" w:rsidRDefault="008A6505" w:rsidP="00F67861">
      <w:pPr>
        <w:ind w:leftChars="300" w:left="907" w:hangingChars="100" w:hanging="227"/>
      </w:pPr>
    </w:p>
    <w:p w14:paraId="2FA1AF6D" w14:textId="51684E39" w:rsidR="00CA371C" w:rsidRPr="009817FC" w:rsidRDefault="00CA371C" w:rsidP="00CA371C">
      <w:pPr>
        <w:ind w:leftChars="200" w:left="680" w:hangingChars="100" w:hanging="227"/>
      </w:pPr>
      <w:r w:rsidRPr="009817FC">
        <w:rPr>
          <w:rFonts w:hint="eastAsia"/>
        </w:rPr>
        <w:t>(</w:t>
      </w:r>
      <w:r w:rsidR="00B13528" w:rsidRPr="009817FC">
        <w:rPr>
          <w:rFonts w:hint="eastAsia"/>
        </w:rPr>
        <w:t>6</w:t>
      </w:r>
      <w:r w:rsidRPr="009817FC">
        <w:rPr>
          <w:rFonts w:hint="eastAsia"/>
        </w:rPr>
        <w:t>) 令和７年度大阪府公衆喫煙所</w:t>
      </w:r>
      <w:r w:rsidR="00F7401E" w:rsidRPr="009817FC">
        <w:rPr>
          <w:rFonts w:hint="eastAsia"/>
        </w:rPr>
        <w:t>設置補助</w:t>
      </w:r>
      <w:r w:rsidRPr="009817FC">
        <w:rPr>
          <w:rFonts w:hint="eastAsia"/>
        </w:rPr>
        <w:t>事業の実績</w:t>
      </w:r>
      <w:r w:rsidR="0077017F" w:rsidRPr="009817FC">
        <w:rPr>
          <w:rFonts w:hint="eastAsia"/>
        </w:rPr>
        <w:t>等</w:t>
      </w:r>
    </w:p>
    <w:p w14:paraId="65980AB6" w14:textId="2270C4D1" w:rsidR="00CA371C" w:rsidRPr="009817FC" w:rsidRDefault="00CA371C" w:rsidP="00BA243D">
      <w:pPr>
        <w:ind w:leftChars="300" w:left="680" w:firstLineChars="100" w:firstLine="227"/>
      </w:pPr>
      <w:r w:rsidRPr="009817FC">
        <w:rPr>
          <w:rFonts w:hint="eastAsia"/>
        </w:rPr>
        <w:t>令和７年度大阪府公衆喫煙所設置補助事業の実績</w:t>
      </w:r>
      <w:r w:rsidR="000B3F8D" w:rsidRPr="009817FC">
        <w:rPr>
          <w:rFonts w:hint="eastAsia"/>
        </w:rPr>
        <w:t>は、次の表のとおり７件である。本件住民監査請求を受け、</w:t>
      </w:r>
      <w:r w:rsidR="009049EC" w:rsidRPr="009817FC">
        <w:rPr>
          <w:rFonts w:hint="eastAsia"/>
        </w:rPr>
        <w:t>健康医療部の職員が</w:t>
      </w:r>
      <w:r w:rsidR="000B3F8D" w:rsidRPr="009817FC">
        <w:rPr>
          <w:rFonts w:hint="eastAsia"/>
        </w:rPr>
        <w:t>Ａ社及びＢ社以外の５件の公衆喫煙所の一般開放を示す標識の設置状況についても確認を行った</w:t>
      </w:r>
      <w:r w:rsidR="008843D9" w:rsidRPr="009817FC">
        <w:rPr>
          <w:rFonts w:hint="eastAsia"/>
        </w:rPr>
        <w:t>ところ、問題となる公衆喫煙所はなかった。</w:t>
      </w:r>
    </w:p>
    <w:tbl>
      <w:tblPr>
        <w:tblStyle w:val="ad"/>
        <w:tblW w:w="0" w:type="auto"/>
        <w:tblInd w:w="906" w:type="dxa"/>
        <w:tblLook w:val="04A0" w:firstRow="1" w:lastRow="0" w:firstColumn="1" w:lastColumn="0" w:noHBand="0" w:noVBand="1"/>
      </w:tblPr>
      <w:tblGrid>
        <w:gridCol w:w="1499"/>
        <w:gridCol w:w="850"/>
        <w:gridCol w:w="2209"/>
      </w:tblGrid>
      <w:tr w:rsidR="00CA371C" w:rsidRPr="009817FC" w14:paraId="6BFA5FEE" w14:textId="552BB3E3" w:rsidTr="00CA371C">
        <w:tc>
          <w:tcPr>
            <w:tcW w:w="1499" w:type="dxa"/>
          </w:tcPr>
          <w:p w14:paraId="77DD994C" w14:textId="77777777" w:rsidR="00CA371C" w:rsidRPr="009817FC" w:rsidRDefault="00CA371C" w:rsidP="00CA371C"/>
        </w:tc>
        <w:tc>
          <w:tcPr>
            <w:tcW w:w="850" w:type="dxa"/>
            <w:vAlign w:val="center"/>
          </w:tcPr>
          <w:p w14:paraId="0B4EE02A" w14:textId="0CEED3EC" w:rsidR="00CA371C" w:rsidRPr="009817FC" w:rsidRDefault="00CA371C" w:rsidP="00CA371C">
            <w:pPr>
              <w:jc w:val="center"/>
            </w:pPr>
            <w:r w:rsidRPr="009817FC">
              <w:rPr>
                <w:rFonts w:hint="eastAsia"/>
              </w:rPr>
              <w:t>件数</w:t>
            </w:r>
          </w:p>
        </w:tc>
        <w:tc>
          <w:tcPr>
            <w:tcW w:w="2209" w:type="dxa"/>
            <w:vAlign w:val="center"/>
          </w:tcPr>
          <w:p w14:paraId="08A10095" w14:textId="782748E4" w:rsidR="00CA371C" w:rsidRPr="009817FC" w:rsidRDefault="00CA371C" w:rsidP="00CA371C">
            <w:pPr>
              <w:jc w:val="center"/>
            </w:pPr>
            <w:r w:rsidRPr="009817FC">
              <w:rPr>
                <w:rFonts w:hint="eastAsia"/>
              </w:rPr>
              <w:t>補助金の合計金額</w:t>
            </w:r>
          </w:p>
        </w:tc>
      </w:tr>
      <w:tr w:rsidR="00CA371C" w:rsidRPr="009817FC" w14:paraId="25D2B856" w14:textId="23A003EF" w:rsidTr="00CA371C">
        <w:tc>
          <w:tcPr>
            <w:tcW w:w="1499" w:type="dxa"/>
          </w:tcPr>
          <w:p w14:paraId="7F3F21E5" w14:textId="141D3446" w:rsidR="00CA371C" w:rsidRPr="009817FC" w:rsidRDefault="00CA371C" w:rsidP="00CA371C">
            <w:r w:rsidRPr="009817FC">
              <w:rPr>
                <w:rFonts w:hint="eastAsia"/>
              </w:rPr>
              <w:t>屋内喫煙所</w:t>
            </w:r>
          </w:p>
        </w:tc>
        <w:tc>
          <w:tcPr>
            <w:tcW w:w="850" w:type="dxa"/>
            <w:vAlign w:val="center"/>
          </w:tcPr>
          <w:p w14:paraId="340458E2" w14:textId="2983FF3A" w:rsidR="00CA371C" w:rsidRPr="009817FC" w:rsidRDefault="00CA371C" w:rsidP="00CA371C">
            <w:pPr>
              <w:jc w:val="center"/>
            </w:pPr>
            <w:r w:rsidRPr="009817FC">
              <w:rPr>
                <w:rFonts w:hint="eastAsia"/>
              </w:rPr>
              <w:t>４件</w:t>
            </w:r>
          </w:p>
        </w:tc>
        <w:tc>
          <w:tcPr>
            <w:tcW w:w="2209" w:type="dxa"/>
            <w:vAlign w:val="center"/>
          </w:tcPr>
          <w:p w14:paraId="4CC3BD51" w14:textId="63ADB582" w:rsidR="00CA371C" w:rsidRPr="009817FC" w:rsidRDefault="00CA371C" w:rsidP="00CA371C">
            <w:pPr>
              <w:jc w:val="right"/>
            </w:pPr>
            <w:r w:rsidRPr="009817FC">
              <w:rPr>
                <w:rFonts w:hint="eastAsia"/>
              </w:rPr>
              <w:t>4,763,000円</w:t>
            </w:r>
          </w:p>
        </w:tc>
      </w:tr>
      <w:tr w:rsidR="00CA371C" w:rsidRPr="009817FC" w14:paraId="6DC50A04" w14:textId="0C42AFEF" w:rsidTr="00CA371C">
        <w:tc>
          <w:tcPr>
            <w:tcW w:w="1499" w:type="dxa"/>
          </w:tcPr>
          <w:p w14:paraId="1FF673BE" w14:textId="27BFFB4A" w:rsidR="00CA371C" w:rsidRPr="009817FC" w:rsidRDefault="00CA371C" w:rsidP="00CA371C">
            <w:r w:rsidRPr="009817FC">
              <w:rPr>
                <w:rFonts w:hint="eastAsia"/>
              </w:rPr>
              <w:t>屋外喫煙所</w:t>
            </w:r>
          </w:p>
        </w:tc>
        <w:tc>
          <w:tcPr>
            <w:tcW w:w="850" w:type="dxa"/>
            <w:vAlign w:val="center"/>
          </w:tcPr>
          <w:p w14:paraId="4CC2F1DA" w14:textId="0754C731" w:rsidR="00CA371C" w:rsidRPr="009817FC" w:rsidRDefault="00CA371C" w:rsidP="00CA371C">
            <w:pPr>
              <w:jc w:val="center"/>
            </w:pPr>
            <w:r w:rsidRPr="009817FC">
              <w:rPr>
                <w:rFonts w:hint="eastAsia"/>
              </w:rPr>
              <w:t>３件</w:t>
            </w:r>
          </w:p>
        </w:tc>
        <w:tc>
          <w:tcPr>
            <w:tcW w:w="2209" w:type="dxa"/>
            <w:vAlign w:val="center"/>
          </w:tcPr>
          <w:p w14:paraId="75641FB0" w14:textId="237E0382" w:rsidR="00CA371C" w:rsidRPr="009817FC" w:rsidRDefault="00CA371C" w:rsidP="00CA371C">
            <w:pPr>
              <w:jc w:val="right"/>
            </w:pPr>
            <w:r w:rsidRPr="009817FC">
              <w:rPr>
                <w:rFonts w:hint="eastAsia"/>
              </w:rPr>
              <w:t>8,458,000円</w:t>
            </w:r>
          </w:p>
        </w:tc>
      </w:tr>
      <w:tr w:rsidR="002B0163" w:rsidRPr="009817FC" w14:paraId="07CEDC97" w14:textId="77777777" w:rsidTr="002B0163">
        <w:tc>
          <w:tcPr>
            <w:tcW w:w="1499" w:type="dxa"/>
            <w:vAlign w:val="center"/>
          </w:tcPr>
          <w:p w14:paraId="636B2652" w14:textId="194BE6A4" w:rsidR="002B0163" w:rsidRPr="009817FC" w:rsidRDefault="002B0163" w:rsidP="009049EC">
            <w:pPr>
              <w:jc w:val="center"/>
            </w:pPr>
            <w:r w:rsidRPr="009817FC">
              <w:rPr>
                <w:rFonts w:hint="eastAsia"/>
              </w:rPr>
              <w:t>合計</w:t>
            </w:r>
          </w:p>
        </w:tc>
        <w:tc>
          <w:tcPr>
            <w:tcW w:w="850" w:type="dxa"/>
            <w:vAlign w:val="center"/>
          </w:tcPr>
          <w:p w14:paraId="20A9FE71" w14:textId="5509E573" w:rsidR="002B0163" w:rsidRPr="009817FC" w:rsidRDefault="002B0163" w:rsidP="00CA371C">
            <w:pPr>
              <w:jc w:val="center"/>
            </w:pPr>
            <w:r w:rsidRPr="009817FC">
              <w:rPr>
                <w:rFonts w:hint="eastAsia"/>
              </w:rPr>
              <w:t>７件</w:t>
            </w:r>
          </w:p>
        </w:tc>
        <w:tc>
          <w:tcPr>
            <w:tcW w:w="2209" w:type="dxa"/>
            <w:vAlign w:val="center"/>
          </w:tcPr>
          <w:p w14:paraId="3493090C" w14:textId="1A9869DF" w:rsidR="002B0163" w:rsidRPr="009817FC" w:rsidRDefault="002B0163" w:rsidP="00CA371C">
            <w:pPr>
              <w:jc w:val="right"/>
            </w:pPr>
            <w:r w:rsidRPr="009817FC">
              <w:rPr>
                <w:rFonts w:hint="eastAsia"/>
              </w:rPr>
              <w:t>13,221,000円</w:t>
            </w:r>
          </w:p>
        </w:tc>
      </w:tr>
    </w:tbl>
    <w:p w14:paraId="174B522D" w14:textId="6BE44E83" w:rsidR="008A6505" w:rsidRPr="009817FC" w:rsidRDefault="008A6505" w:rsidP="00CA371C">
      <w:pPr>
        <w:ind w:leftChars="400" w:left="906" w:firstLineChars="100" w:firstLine="227"/>
      </w:pPr>
    </w:p>
    <w:p w14:paraId="1ECE8B9B" w14:textId="23C8FC35" w:rsidR="00FC2CA4" w:rsidRPr="009817FC" w:rsidRDefault="00FC2CA4" w:rsidP="00895C57">
      <w:pPr>
        <w:pStyle w:val="2"/>
        <w:ind w:leftChars="100" w:left="454" w:hangingChars="100" w:hanging="227"/>
      </w:pPr>
      <w:bookmarkStart w:id="22" w:name="_Toc241585790"/>
      <w:r w:rsidRPr="009817FC">
        <w:rPr>
          <w:rFonts w:hint="eastAsia"/>
        </w:rPr>
        <w:t>２　判断</w:t>
      </w:r>
      <w:bookmarkEnd w:id="22"/>
    </w:p>
    <w:p w14:paraId="2E4DCA54" w14:textId="02AF9C5A" w:rsidR="006414F1" w:rsidRPr="009817FC" w:rsidRDefault="006414F1" w:rsidP="006414F1">
      <w:pPr>
        <w:pStyle w:val="3"/>
        <w:autoSpaceDN w:val="0"/>
        <w:ind w:leftChars="200" w:left="680" w:hangingChars="100" w:hanging="227"/>
        <w:rPr>
          <w:rFonts w:ascii="ＭＳ 明朝" w:eastAsia="ＭＳ 明朝" w:hAnsi="ＭＳ 明朝"/>
        </w:rPr>
      </w:pPr>
      <w:bookmarkStart w:id="23" w:name="_Toc241585791"/>
      <w:r w:rsidRPr="009817FC">
        <w:rPr>
          <w:rFonts w:ascii="ＭＳ 明朝" w:eastAsia="ＭＳ 明朝" w:hAnsi="ＭＳ 明朝" w:hint="eastAsia"/>
        </w:rPr>
        <w:t>(1</w:t>
      </w:r>
      <w:r w:rsidRPr="009817FC">
        <w:rPr>
          <w:rFonts w:ascii="ＭＳ 明朝" w:eastAsia="ＭＳ 明朝" w:hAnsi="ＭＳ 明朝"/>
        </w:rPr>
        <w:t>)</w:t>
      </w:r>
      <w:r w:rsidRPr="009817FC">
        <w:rPr>
          <w:rFonts w:ascii="ＭＳ 明朝" w:eastAsia="ＭＳ 明朝" w:hAnsi="ＭＳ 明朝" w:hint="eastAsia"/>
        </w:rPr>
        <w:t xml:space="preserve"> 請求人の主張</w:t>
      </w:r>
      <w:bookmarkEnd w:id="23"/>
    </w:p>
    <w:p w14:paraId="26A764F1" w14:textId="32789BB0" w:rsidR="00A41FF7" w:rsidRPr="009817FC" w:rsidRDefault="000E1892">
      <w:pPr>
        <w:ind w:leftChars="300" w:left="907" w:hangingChars="100" w:hanging="227"/>
      </w:pPr>
      <w:r w:rsidRPr="009817FC">
        <w:rPr>
          <w:rFonts w:hint="eastAsia"/>
        </w:rPr>
        <w:t xml:space="preserve">ア　</w:t>
      </w:r>
      <w:r w:rsidR="00A41FF7" w:rsidRPr="009817FC">
        <w:rPr>
          <w:rFonts w:hint="eastAsia"/>
        </w:rPr>
        <w:t>請求人は、</w:t>
      </w:r>
      <w:r w:rsidR="001A3FD2" w:rsidRPr="009817FC">
        <w:rPr>
          <w:rFonts w:hint="eastAsia"/>
        </w:rPr>
        <w:t>概ね、</w:t>
      </w:r>
      <w:r w:rsidR="00A41FF7" w:rsidRPr="009817FC">
        <w:t>本件補助金</w:t>
      </w:r>
      <w:r w:rsidR="00A41FF7" w:rsidRPr="009817FC">
        <w:rPr>
          <w:rFonts w:hint="eastAsia"/>
        </w:rPr>
        <w:t>について</w:t>
      </w:r>
      <w:r w:rsidR="00A41FF7" w:rsidRPr="009817FC">
        <w:t>、交付額確定後、遅くとも令和８年５月頃以降には、</w:t>
      </w:r>
      <w:r w:rsidR="001A3FD2" w:rsidRPr="009817FC">
        <w:rPr>
          <w:rFonts w:hint="eastAsia"/>
        </w:rPr>
        <w:t>本件喫煙所における</w:t>
      </w:r>
      <w:r w:rsidR="00A41FF7" w:rsidRPr="009817FC">
        <w:t>一般開放の表示が確認できない状態にあり、補助事業の内容と異なる運用又は交付目的に反する使用が行われている疑いがあるにもかかわらず、知事</w:t>
      </w:r>
      <w:r w:rsidR="001A3FD2" w:rsidRPr="009817FC">
        <w:rPr>
          <w:rFonts w:hint="eastAsia"/>
        </w:rPr>
        <w:t>が</w:t>
      </w:r>
      <w:r w:rsidR="00A41FF7" w:rsidRPr="009817FC">
        <w:t>必要な調査を行</w:t>
      </w:r>
      <w:r w:rsidR="00A41FF7" w:rsidRPr="009817FC">
        <w:rPr>
          <w:rFonts w:hint="eastAsia"/>
        </w:rPr>
        <w:t>わず、交付決定の取消し</w:t>
      </w:r>
      <w:r w:rsidR="00586D70" w:rsidRPr="009817FC">
        <w:rPr>
          <w:rFonts w:hint="eastAsia"/>
        </w:rPr>
        <w:t>及び</w:t>
      </w:r>
      <w:r w:rsidR="00A41FF7" w:rsidRPr="009817FC">
        <w:rPr>
          <w:rFonts w:hint="eastAsia"/>
        </w:rPr>
        <w:t>返還請求等の措置を講じ</w:t>
      </w:r>
      <w:r w:rsidR="001A3FD2" w:rsidRPr="009817FC">
        <w:rPr>
          <w:rFonts w:hint="eastAsia"/>
        </w:rPr>
        <w:t>る等をしないことは、府の財産の管理又は行使を違法若しくは不当に怠るものであるとし</w:t>
      </w:r>
      <w:r w:rsidR="00586D70" w:rsidRPr="009817FC">
        <w:rPr>
          <w:rFonts w:hint="eastAsia"/>
        </w:rPr>
        <w:t>て</w:t>
      </w:r>
      <w:r w:rsidR="00A41FF7" w:rsidRPr="009817FC">
        <w:rPr>
          <w:rFonts w:hint="eastAsia"/>
        </w:rPr>
        <w:t>、知事に対し、交付要綱に定める要件を満たしているか等の調査を行うこと</w:t>
      </w:r>
      <w:r w:rsidR="001A3FD2" w:rsidRPr="009817FC">
        <w:rPr>
          <w:rFonts w:hint="eastAsia"/>
        </w:rPr>
        <w:t>や、</w:t>
      </w:r>
      <w:r w:rsidR="00A41FF7" w:rsidRPr="009817FC">
        <w:rPr>
          <w:rFonts w:hint="eastAsia"/>
        </w:rPr>
        <w:t>交付決定の全部又は一部を取り消し、補助金の全部又は一部の返還請求</w:t>
      </w:r>
      <w:r w:rsidR="001A3FD2" w:rsidRPr="009817FC">
        <w:rPr>
          <w:rFonts w:hint="eastAsia"/>
        </w:rPr>
        <w:t>を行うなど９</w:t>
      </w:r>
      <w:r w:rsidR="003A27FF" w:rsidRPr="009817FC">
        <w:rPr>
          <w:rFonts w:hint="eastAsia"/>
        </w:rPr>
        <w:t>項目</w:t>
      </w:r>
      <w:r w:rsidR="001A3FD2" w:rsidRPr="009817FC">
        <w:rPr>
          <w:rFonts w:hint="eastAsia"/>
        </w:rPr>
        <w:t>にわたる措置</w:t>
      </w:r>
      <w:r w:rsidR="00A41FF7" w:rsidRPr="009817FC">
        <w:rPr>
          <w:rFonts w:hint="eastAsia"/>
        </w:rPr>
        <w:t>を講じることを求め</w:t>
      </w:r>
      <w:r w:rsidR="001A3FD2" w:rsidRPr="009817FC">
        <w:rPr>
          <w:rFonts w:hint="eastAsia"/>
        </w:rPr>
        <w:t>ている。</w:t>
      </w:r>
    </w:p>
    <w:p w14:paraId="0E0F26B2" w14:textId="77777777" w:rsidR="00B13528" w:rsidRPr="009817FC" w:rsidRDefault="00B13528" w:rsidP="00C965DD"/>
    <w:p w14:paraId="0B488E16" w14:textId="70A1B7FE" w:rsidR="000E1892" w:rsidRPr="009817FC" w:rsidRDefault="000E1892" w:rsidP="000E1892">
      <w:pPr>
        <w:ind w:leftChars="300" w:left="907" w:hangingChars="100" w:hanging="227"/>
      </w:pPr>
      <w:r w:rsidRPr="009817FC">
        <w:rPr>
          <w:rFonts w:hint="eastAsia"/>
        </w:rPr>
        <w:t xml:space="preserve">イ　</w:t>
      </w:r>
      <w:r w:rsidR="00586D70" w:rsidRPr="009817FC">
        <w:rPr>
          <w:rFonts w:hint="eastAsia"/>
        </w:rPr>
        <w:t>この点、本件住民監査請求書</w:t>
      </w:r>
      <w:r w:rsidR="00E96435" w:rsidRPr="009817FC">
        <w:rPr>
          <w:rFonts w:hint="eastAsia"/>
        </w:rPr>
        <w:t>に</w:t>
      </w:r>
      <w:r w:rsidR="00586D70" w:rsidRPr="009817FC">
        <w:rPr>
          <w:rFonts w:hint="eastAsia"/>
        </w:rPr>
        <w:t>は、「本件請求は、令和７年７月９日の交付決定、同年</w:t>
      </w:r>
      <w:r w:rsidR="00586D70" w:rsidRPr="009817FC">
        <w:t>10月17日の交付額確定又は同月28日の支出命令の当時から違法であったことのみを問題とするものではない」</w:t>
      </w:r>
      <w:r w:rsidR="00586D70" w:rsidRPr="009817FC">
        <w:rPr>
          <w:rFonts w:hint="eastAsia"/>
        </w:rPr>
        <w:t>との記載があることから、請求人</w:t>
      </w:r>
      <w:r w:rsidRPr="009817FC">
        <w:rPr>
          <w:rFonts w:hint="eastAsia"/>
        </w:rPr>
        <w:t>の主張</w:t>
      </w:r>
      <w:r w:rsidR="00586D70" w:rsidRPr="009817FC">
        <w:rPr>
          <w:rFonts w:hint="eastAsia"/>
        </w:rPr>
        <w:t>は、</w:t>
      </w:r>
      <w:r w:rsidR="00586D70" w:rsidRPr="009817FC">
        <w:t>本件補助金</w:t>
      </w:r>
      <w:r w:rsidR="00586D70" w:rsidRPr="009817FC">
        <w:rPr>
          <w:rFonts w:hint="eastAsia"/>
        </w:rPr>
        <w:t>が、上記の</w:t>
      </w:r>
      <w:r w:rsidR="00586D70" w:rsidRPr="009817FC">
        <w:t>交付</w:t>
      </w:r>
      <w:r w:rsidR="00586D70" w:rsidRPr="009817FC">
        <w:rPr>
          <w:rFonts w:hint="eastAsia"/>
        </w:rPr>
        <w:t>決定等の当初から</w:t>
      </w:r>
      <w:r w:rsidR="00586D70" w:rsidRPr="009817FC">
        <w:t>違法</w:t>
      </w:r>
      <w:r w:rsidR="00586D70" w:rsidRPr="009817FC">
        <w:rPr>
          <w:rFonts w:hint="eastAsia"/>
        </w:rPr>
        <w:t>性を帯びている</w:t>
      </w:r>
      <w:r w:rsidRPr="009817FC">
        <w:rPr>
          <w:rFonts w:hint="eastAsia"/>
        </w:rPr>
        <w:t>ことを</w:t>
      </w:r>
      <w:r w:rsidR="00586D70" w:rsidRPr="009817FC">
        <w:t>含む趣旨であるとも解される</w:t>
      </w:r>
      <w:r w:rsidRPr="009817FC">
        <w:rPr>
          <w:rFonts w:hint="eastAsia"/>
        </w:rPr>
        <w:t>。</w:t>
      </w:r>
    </w:p>
    <w:p w14:paraId="766522F2" w14:textId="5B11B11B" w:rsidR="000E1892" w:rsidRPr="009817FC" w:rsidRDefault="000E1892" w:rsidP="000E1892">
      <w:pPr>
        <w:ind w:leftChars="400" w:left="906" w:firstLineChars="100" w:firstLine="227"/>
      </w:pPr>
      <w:r w:rsidRPr="009817FC">
        <w:rPr>
          <w:rFonts w:hint="eastAsia"/>
        </w:rPr>
        <w:t>しかしながら</w:t>
      </w:r>
      <w:r w:rsidR="00586D70" w:rsidRPr="009817FC">
        <w:t>、前記１(3)ア及びイ並びに(4)ア乃至</w:t>
      </w:r>
      <w:proofErr w:type="gramStart"/>
      <w:r w:rsidR="00586D70" w:rsidRPr="009817FC">
        <w:t>オ</w:t>
      </w:r>
      <w:proofErr w:type="gramEnd"/>
      <w:r w:rsidRPr="009817FC">
        <w:rPr>
          <w:rFonts w:hint="eastAsia"/>
        </w:rPr>
        <w:t>で認定した</w:t>
      </w:r>
      <w:r w:rsidR="00586D70" w:rsidRPr="009817FC">
        <w:t>事実</w:t>
      </w:r>
      <w:r w:rsidRPr="009817FC">
        <w:rPr>
          <w:rFonts w:hint="eastAsia"/>
        </w:rPr>
        <w:t>によれば</w:t>
      </w:r>
      <w:r w:rsidR="00586D70" w:rsidRPr="009817FC">
        <w:t>、本件補助金</w:t>
      </w:r>
      <w:r w:rsidRPr="009817FC">
        <w:rPr>
          <w:rFonts w:hint="eastAsia"/>
        </w:rPr>
        <w:t>に係る交付決定等は、</w:t>
      </w:r>
      <w:r w:rsidR="00E96435" w:rsidRPr="009817FC">
        <w:rPr>
          <w:rFonts w:hint="eastAsia"/>
        </w:rPr>
        <w:t>交付要綱</w:t>
      </w:r>
      <w:r w:rsidRPr="009817FC">
        <w:rPr>
          <w:rFonts w:hint="eastAsia"/>
        </w:rPr>
        <w:t>所定の要件を充足し、かつ、</w:t>
      </w:r>
      <w:r w:rsidR="00E96435" w:rsidRPr="009817FC">
        <w:rPr>
          <w:rFonts w:hint="eastAsia"/>
        </w:rPr>
        <w:t>所定の</w:t>
      </w:r>
      <w:r w:rsidRPr="009817FC">
        <w:rPr>
          <w:rFonts w:hint="eastAsia"/>
        </w:rPr>
        <w:t>手続を履践して行われたことが認められることから、本件補助金が、交付決定等の当初</w:t>
      </w:r>
      <w:r w:rsidRPr="009817FC">
        <w:rPr>
          <w:rFonts w:hint="eastAsia"/>
        </w:rPr>
        <w:lastRenderedPageBreak/>
        <w:t>から違法であったことを前提とする主張は理由がない。</w:t>
      </w:r>
    </w:p>
    <w:p w14:paraId="6C0DEC12" w14:textId="77777777" w:rsidR="00B13528" w:rsidRPr="009817FC" w:rsidRDefault="00B13528" w:rsidP="00C965DD"/>
    <w:p w14:paraId="38A9A086" w14:textId="400B73C0" w:rsidR="000E1892" w:rsidRPr="009817FC" w:rsidRDefault="000E1892" w:rsidP="00C965DD">
      <w:pPr>
        <w:ind w:leftChars="300" w:left="907" w:hangingChars="100" w:hanging="227"/>
      </w:pPr>
      <w:r w:rsidRPr="009817FC">
        <w:rPr>
          <w:rFonts w:hint="eastAsia"/>
        </w:rPr>
        <w:t>ウ　したがって、以下においては、本件補助金について、</w:t>
      </w:r>
      <w:r w:rsidR="003A27FF" w:rsidRPr="009817FC">
        <w:rPr>
          <w:rFonts w:hint="eastAsia"/>
        </w:rPr>
        <w:t>適法に交付</w:t>
      </w:r>
      <w:r w:rsidRPr="009817FC">
        <w:rPr>
          <w:rFonts w:hint="eastAsia"/>
        </w:rPr>
        <w:t>額</w:t>
      </w:r>
      <w:r w:rsidR="003A27FF" w:rsidRPr="009817FC">
        <w:rPr>
          <w:rFonts w:hint="eastAsia"/>
        </w:rPr>
        <w:t>が</w:t>
      </w:r>
      <w:r w:rsidRPr="009817FC">
        <w:rPr>
          <w:rFonts w:hint="eastAsia"/>
        </w:rPr>
        <w:t>確定</w:t>
      </w:r>
      <w:r w:rsidR="003A27FF" w:rsidRPr="009817FC">
        <w:rPr>
          <w:rFonts w:hint="eastAsia"/>
        </w:rPr>
        <w:t>された</w:t>
      </w:r>
      <w:r w:rsidRPr="009817FC">
        <w:rPr>
          <w:rFonts w:hint="eastAsia"/>
        </w:rPr>
        <w:t>後</w:t>
      </w:r>
      <w:r w:rsidR="003A27FF" w:rsidRPr="009817FC">
        <w:rPr>
          <w:rFonts w:hint="eastAsia"/>
        </w:rPr>
        <w:t>、</w:t>
      </w:r>
      <w:r w:rsidRPr="009817FC">
        <w:rPr>
          <w:rFonts w:hint="eastAsia"/>
        </w:rPr>
        <w:t>令和８年</w:t>
      </w:r>
      <w:r w:rsidR="00DF0286" w:rsidRPr="009817FC">
        <w:rPr>
          <w:rFonts w:hint="eastAsia"/>
        </w:rPr>
        <w:t>２</w:t>
      </w:r>
      <w:r w:rsidRPr="009817FC">
        <w:rPr>
          <w:rFonts w:hint="eastAsia"/>
        </w:rPr>
        <w:t>月頃以降には、本件喫煙所における一般開放の表示が確認できない状態にあり、補助事業の内容と異なる運用又は交付目的に反する使用が行われてい</w:t>
      </w:r>
      <w:r w:rsidR="003A27FF" w:rsidRPr="009817FC">
        <w:rPr>
          <w:rFonts w:hint="eastAsia"/>
        </w:rPr>
        <w:t>たとして、これにより、</w:t>
      </w:r>
      <w:r w:rsidRPr="009817FC">
        <w:rPr>
          <w:rFonts w:hint="eastAsia"/>
        </w:rPr>
        <w:t>交付決定の取消し及び返還請求等の措置を講じる</w:t>
      </w:r>
      <w:r w:rsidR="003A27FF" w:rsidRPr="009817FC">
        <w:rPr>
          <w:rFonts w:hint="eastAsia"/>
        </w:rPr>
        <w:t>べきであったか否かについて検討することとする。</w:t>
      </w:r>
    </w:p>
    <w:p w14:paraId="2A00DC7A" w14:textId="77777777" w:rsidR="00A41FF7" w:rsidRPr="009817FC" w:rsidRDefault="00A41FF7" w:rsidP="00A41FF7"/>
    <w:p w14:paraId="5277BB90" w14:textId="7253CE60" w:rsidR="007335DA" w:rsidRPr="009817FC" w:rsidRDefault="007335DA" w:rsidP="007335DA">
      <w:pPr>
        <w:pStyle w:val="3"/>
        <w:autoSpaceDN w:val="0"/>
        <w:ind w:leftChars="200" w:left="680" w:hangingChars="100" w:hanging="227"/>
        <w:rPr>
          <w:rFonts w:ascii="ＭＳ 明朝" w:eastAsia="ＭＳ 明朝" w:hAnsi="ＭＳ 明朝"/>
        </w:rPr>
      </w:pPr>
      <w:bookmarkStart w:id="24" w:name="_Toc241585792"/>
      <w:r w:rsidRPr="009817FC">
        <w:rPr>
          <w:rFonts w:ascii="ＭＳ 明朝" w:eastAsia="ＭＳ 明朝" w:hAnsi="ＭＳ 明朝" w:hint="eastAsia"/>
        </w:rPr>
        <w:t>(</w:t>
      </w:r>
      <w:r w:rsidR="003A27FF" w:rsidRPr="009817FC">
        <w:rPr>
          <w:rFonts w:ascii="ＭＳ 明朝" w:eastAsia="ＭＳ 明朝" w:hAnsi="ＭＳ 明朝" w:hint="eastAsia"/>
        </w:rPr>
        <w:t>2</w:t>
      </w:r>
      <w:r w:rsidRPr="009817FC">
        <w:rPr>
          <w:rFonts w:ascii="ＭＳ 明朝" w:eastAsia="ＭＳ 明朝" w:hAnsi="ＭＳ 明朝"/>
        </w:rPr>
        <w:t>)</w:t>
      </w:r>
      <w:r w:rsidRPr="009817FC">
        <w:rPr>
          <w:rFonts w:ascii="ＭＳ 明朝" w:eastAsia="ＭＳ 明朝" w:hAnsi="ＭＳ 明朝" w:hint="eastAsia"/>
        </w:rPr>
        <w:t xml:space="preserve"> </w:t>
      </w:r>
      <w:r w:rsidR="00552870" w:rsidRPr="009817FC">
        <w:rPr>
          <w:rFonts w:ascii="ＭＳ 明朝" w:eastAsia="ＭＳ 明朝" w:hAnsi="ＭＳ 明朝" w:hint="eastAsia"/>
        </w:rPr>
        <w:t>補助金の交付決定の取消し</w:t>
      </w:r>
      <w:r w:rsidR="00DF0286" w:rsidRPr="009817FC">
        <w:rPr>
          <w:rFonts w:ascii="ＭＳ 明朝" w:eastAsia="ＭＳ 明朝" w:hAnsi="ＭＳ 明朝" w:hint="eastAsia"/>
        </w:rPr>
        <w:t>の判断</w:t>
      </w:r>
      <w:r w:rsidR="00552870" w:rsidRPr="009817FC">
        <w:rPr>
          <w:rFonts w:ascii="ＭＳ 明朝" w:eastAsia="ＭＳ 明朝" w:hAnsi="ＭＳ 明朝" w:hint="eastAsia"/>
        </w:rPr>
        <w:t>について</w:t>
      </w:r>
      <w:bookmarkEnd w:id="24"/>
    </w:p>
    <w:p w14:paraId="41362A07" w14:textId="04E3CA36" w:rsidR="00FB1DA3" w:rsidRPr="009817FC" w:rsidRDefault="002A2F94" w:rsidP="002A2F94">
      <w:pPr>
        <w:ind w:leftChars="300" w:left="680" w:firstLineChars="100" w:firstLine="227"/>
        <w:rPr>
          <w:rFonts w:hAnsi="ＭＳ 明朝"/>
        </w:rPr>
      </w:pPr>
      <w:bookmarkStart w:id="25" w:name="_Hlk240394984"/>
      <w:r w:rsidRPr="009817FC">
        <w:rPr>
          <w:rFonts w:hAnsi="ＭＳ 明朝" w:hint="eastAsia"/>
        </w:rPr>
        <w:t>規則第15条第１項第１号</w:t>
      </w:r>
      <w:bookmarkEnd w:id="25"/>
      <w:r w:rsidR="00F614F9" w:rsidRPr="009817FC">
        <w:rPr>
          <w:rFonts w:hAnsi="ＭＳ 明朝" w:hint="eastAsia"/>
        </w:rPr>
        <w:t>では</w:t>
      </w:r>
      <w:r w:rsidRPr="009817FC">
        <w:rPr>
          <w:rFonts w:hAnsi="ＭＳ 明朝" w:hint="eastAsia"/>
        </w:rPr>
        <w:t>、補助金の他の用途への使用をし、その他補助事業に関して補助金の交付の決定の内容又はこれに付した条件その他法令等又はこれに基づく知事の処分に違反したときは、知事は、補助金の交付の決定を取り消すものとする</w:t>
      </w:r>
      <w:r w:rsidR="00FB1DA3" w:rsidRPr="009817FC">
        <w:rPr>
          <w:rFonts w:hAnsi="ＭＳ 明朝" w:hint="eastAsia"/>
        </w:rPr>
        <w:t>旨が定められ</w:t>
      </w:r>
      <w:r w:rsidRPr="009817FC">
        <w:rPr>
          <w:rFonts w:hAnsi="ＭＳ 明朝" w:hint="eastAsia"/>
        </w:rPr>
        <w:t>、</w:t>
      </w:r>
      <w:r w:rsidR="00F614F9" w:rsidRPr="009817FC">
        <w:rPr>
          <w:rFonts w:hAnsi="ＭＳ 明朝" w:hint="eastAsia"/>
        </w:rPr>
        <w:t>規則第16条第１項</w:t>
      </w:r>
      <w:r w:rsidR="00FB1DA3" w:rsidRPr="009817FC">
        <w:rPr>
          <w:rFonts w:hAnsi="ＭＳ 明朝" w:hint="eastAsia"/>
        </w:rPr>
        <w:t>では</w:t>
      </w:r>
      <w:r w:rsidR="00F614F9" w:rsidRPr="009817FC">
        <w:rPr>
          <w:rFonts w:hAnsi="ＭＳ 明朝" w:hint="eastAsia"/>
        </w:rPr>
        <w:t>、</w:t>
      </w:r>
      <w:r w:rsidR="005904AF" w:rsidRPr="009817FC">
        <w:rPr>
          <w:rFonts w:hAnsi="ＭＳ 明朝" w:hint="eastAsia"/>
        </w:rPr>
        <w:t>知事は、</w:t>
      </w:r>
      <w:r w:rsidR="005904AF" w:rsidRPr="009817FC">
        <w:rPr>
          <w:rFonts w:hAnsi="ＭＳ 明朝"/>
        </w:rPr>
        <w:t>補助金の交付の決定を取り消した</w:t>
      </w:r>
      <w:r w:rsidR="005904AF" w:rsidRPr="009817FC">
        <w:rPr>
          <w:rFonts w:hAnsi="ＭＳ 明朝" w:hint="eastAsia"/>
        </w:rPr>
        <w:t>場合</w:t>
      </w:r>
      <w:r w:rsidR="00A2413A">
        <w:rPr>
          <w:rFonts w:hAnsi="ＭＳ 明朝" w:hint="eastAsia"/>
        </w:rPr>
        <w:t>において</w:t>
      </w:r>
      <w:r w:rsidR="005904AF" w:rsidRPr="009817FC">
        <w:rPr>
          <w:rFonts w:hAnsi="ＭＳ 明朝" w:hint="eastAsia"/>
        </w:rPr>
        <w:t>、</w:t>
      </w:r>
      <w:r w:rsidR="005904AF" w:rsidRPr="009817FC">
        <w:rPr>
          <w:rFonts w:hAnsi="ＭＳ 明朝"/>
        </w:rPr>
        <w:t>補助事業の当該取消しに係る部分に関し、既に補助金が交付されているときは、期限を定めて、その返還を命ずるものとする</w:t>
      </w:r>
      <w:r w:rsidR="00FB1DA3" w:rsidRPr="009817FC">
        <w:rPr>
          <w:rFonts w:hAnsi="ＭＳ 明朝" w:hint="eastAsia"/>
        </w:rPr>
        <w:t>旨が定められて</w:t>
      </w:r>
      <w:r w:rsidR="00F614F9" w:rsidRPr="009817FC">
        <w:rPr>
          <w:rFonts w:hAnsi="ＭＳ 明朝" w:hint="eastAsia"/>
        </w:rPr>
        <w:t>いる。</w:t>
      </w:r>
      <w:r w:rsidR="00FB1DA3" w:rsidRPr="009817FC">
        <w:rPr>
          <w:rFonts w:hAnsi="ＭＳ 明朝" w:hint="eastAsia"/>
        </w:rPr>
        <w:t>これら</w:t>
      </w:r>
      <w:r w:rsidR="005904AF" w:rsidRPr="009817FC">
        <w:rPr>
          <w:rFonts w:hAnsi="ＭＳ 明朝" w:hint="eastAsia"/>
        </w:rPr>
        <w:t>は、補助金の額の確定があった後においても同様</w:t>
      </w:r>
      <w:r w:rsidR="00F614F9" w:rsidRPr="009817FC">
        <w:rPr>
          <w:rFonts w:hAnsi="ＭＳ 明朝" w:hint="eastAsia"/>
        </w:rPr>
        <w:t>とされている</w:t>
      </w:r>
      <w:r w:rsidR="005904AF" w:rsidRPr="009817FC">
        <w:rPr>
          <w:rFonts w:hAnsi="ＭＳ 明朝" w:hint="eastAsia"/>
        </w:rPr>
        <w:t>。</w:t>
      </w:r>
    </w:p>
    <w:p w14:paraId="12609FEB" w14:textId="6F196A73" w:rsidR="002A2F94" w:rsidRPr="009817FC" w:rsidRDefault="00FB1DA3" w:rsidP="002A2F94">
      <w:pPr>
        <w:ind w:leftChars="300" w:left="680" w:firstLineChars="100" w:firstLine="227"/>
        <w:rPr>
          <w:rFonts w:hAnsi="ＭＳ 明朝"/>
        </w:rPr>
      </w:pPr>
      <w:r w:rsidRPr="009817FC">
        <w:rPr>
          <w:rFonts w:hAnsi="ＭＳ 明朝" w:hint="eastAsia"/>
        </w:rPr>
        <w:t>なお、交付要綱第</w:t>
      </w:r>
      <w:r w:rsidRPr="009817FC">
        <w:rPr>
          <w:rFonts w:hAnsi="ＭＳ 明朝"/>
        </w:rPr>
        <w:t>14条にも、</w:t>
      </w:r>
      <w:r w:rsidRPr="009817FC">
        <w:rPr>
          <w:rFonts w:hAnsi="ＭＳ 明朝" w:hint="eastAsia"/>
        </w:rPr>
        <w:t>規則第</w:t>
      </w:r>
      <w:r w:rsidRPr="009817FC">
        <w:rPr>
          <w:rFonts w:hAnsi="ＭＳ 明朝"/>
        </w:rPr>
        <w:t>15条第１項第１号</w:t>
      </w:r>
      <w:r w:rsidRPr="009817FC">
        <w:rPr>
          <w:rFonts w:hAnsi="ＭＳ 明朝" w:hint="eastAsia"/>
        </w:rPr>
        <w:t>と</w:t>
      </w:r>
      <w:r w:rsidRPr="009817FC">
        <w:rPr>
          <w:rFonts w:hAnsi="ＭＳ 明朝"/>
        </w:rPr>
        <w:t>同旨の定めが置かれている。</w:t>
      </w:r>
    </w:p>
    <w:p w14:paraId="0C85FB0C" w14:textId="3FA3336A" w:rsidR="0046089D" w:rsidRPr="009817FC" w:rsidRDefault="00AC2FA9" w:rsidP="001F697E">
      <w:pPr>
        <w:ind w:leftChars="300" w:left="680" w:firstLineChars="100" w:firstLine="227"/>
        <w:rPr>
          <w:rFonts w:hAnsi="ＭＳ 明朝"/>
        </w:rPr>
      </w:pPr>
      <w:r w:rsidRPr="009817FC">
        <w:rPr>
          <w:rFonts w:hAnsi="ＭＳ 明朝" w:hint="eastAsia"/>
        </w:rPr>
        <w:t>一方、規則第11条には、</w:t>
      </w:r>
      <w:r w:rsidR="00FB1DA3" w:rsidRPr="009817FC">
        <w:rPr>
          <w:rFonts w:hAnsi="ＭＳ 明朝" w:hint="eastAsia"/>
        </w:rPr>
        <w:t>補助事業が補助金の交付の決定の内容又はこれに付した条件に従って遂行されていないと認めるときは、補助事業者に対し、これらに従って当該補助事業を遂行すべきことを命ずるものとすること（第１項）、</w:t>
      </w:r>
      <w:r w:rsidRPr="009817FC">
        <w:rPr>
          <w:rFonts w:hAnsi="ＭＳ 明朝"/>
        </w:rPr>
        <w:t>補助事業者が</w:t>
      </w:r>
      <w:r w:rsidRPr="009817FC">
        <w:rPr>
          <w:rFonts w:hAnsi="ＭＳ 明朝" w:hint="eastAsia"/>
        </w:rPr>
        <w:t>この</w:t>
      </w:r>
      <w:r w:rsidRPr="009817FC">
        <w:rPr>
          <w:rFonts w:hAnsi="ＭＳ 明朝"/>
        </w:rPr>
        <w:t>命令に違反したときは、当該補助事業の遂行の一時停止を命ずるものとする</w:t>
      </w:r>
      <w:r w:rsidRPr="009817FC">
        <w:rPr>
          <w:rFonts w:hAnsi="ＭＳ 明朝" w:hint="eastAsia"/>
        </w:rPr>
        <w:t>こと</w:t>
      </w:r>
      <w:r w:rsidR="001F697E" w:rsidRPr="009817FC">
        <w:rPr>
          <w:rFonts w:hAnsi="ＭＳ 明朝" w:hint="eastAsia"/>
        </w:rPr>
        <w:t>（第２項）</w:t>
      </w:r>
      <w:r w:rsidRPr="009817FC">
        <w:rPr>
          <w:rFonts w:hAnsi="ＭＳ 明朝" w:hint="eastAsia"/>
        </w:rPr>
        <w:t>、</w:t>
      </w:r>
      <w:r w:rsidR="001F697E" w:rsidRPr="009817FC">
        <w:rPr>
          <w:rFonts w:hAnsi="ＭＳ 明朝" w:hint="eastAsia"/>
        </w:rPr>
        <w:t>補助事業の遂行の</w:t>
      </w:r>
      <w:r w:rsidRPr="009817FC">
        <w:rPr>
          <w:rFonts w:hAnsi="ＭＳ 明朝"/>
        </w:rPr>
        <w:t>一時停止を命ずる場合に</w:t>
      </w:r>
      <w:r w:rsidR="001F697E" w:rsidRPr="009817FC">
        <w:rPr>
          <w:rFonts w:hAnsi="ＭＳ 明朝" w:hint="eastAsia"/>
        </w:rPr>
        <w:t>おいて</w:t>
      </w:r>
      <w:r w:rsidRPr="009817FC">
        <w:rPr>
          <w:rFonts w:hAnsi="ＭＳ 明朝"/>
        </w:rPr>
        <w:t>、</w:t>
      </w:r>
      <w:r w:rsidR="001F697E" w:rsidRPr="009817FC">
        <w:rPr>
          <w:rFonts w:hAnsi="ＭＳ 明朝" w:hint="eastAsia"/>
        </w:rPr>
        <w:t>補助事業者が当該補助金の交付の決定の内容及びこれに付した条件に適合させるための措置を知事の指定する日までにとらないときは</w:t>
      </w:r>
      <w:r w:rsidRPr="009817FC">
        <w:rPr>
          <w:rFonts w:hAnsi="ＭＳ 明朝"/>
        </w:rPr>
        <w:t>、</w:t>
      </w:r>
      <w:r w:rsidR="00A2413A">
        <w:rPr>
          <w:rFonts w:hAnsi="ＭＳ 明朝" w:hint="eastAsia"/>
        </w:rPr>
        <w:t>規則</w:t>
      </w:r>
      <w:r w:rsidR="001F697E" w:rsidRPr="009817FC">
        <w:rPr>
          <w:rFonts w:hAnsi="ＭＳ 明朝" w:hint="eastAsia"/>
        </w:rPr>
        <w:t>第15条第１項の規定により当該補助金の交付の決定の全部又は一部を取り消す旨を明らかにするものとすること（第３項）が定められている。</w:t>
      </w:r>
    </w:p>
    <w:p w14:paraId="6E14258A" w14:textId="3E4A5920" w:rsidR="001F697E" w:rsidRPr="009817FC" w:rsidRDefault="001F697E" w:rsidP="001F697E">
      <w:pPr>
        <w:ind w:leftChars="300" w:left="680" w:firstLineChars="100" w:firstLine="227"/>
        <w:rPr>
          <w:rFonts w:hAnsi="ＭＳ 明朝"/>
        </w:rPr>
      </w:pPr>
      <w:r w:rsidRPr="009817FC">
        <w:rPr>
          <w:rFonts w:hAnsi="ＭＳ 明朝" w:hint="eastAsia"/>
        </w:rPr>
        <w:t>また、規則第14条第１項では、知事は、</w:t>
      </w:r>
      <w:r w:rsidR="00A2413A">
        <w:rPr>
          <w:rFonts w:hAnsi="ＭＳ 明朝" w:hint="eastAsia"/>
        </w:rPr>
        <w:t>規則</w:t>
      </w:r>
      <w:r w:rsidRPr="009817FC">
        <w:rPr>
          <w:rFonts w:hAnsi="ＭＳ 明朝" w:hint="eastAsia"/>
        </w:rPr>
        <w:t>第12条の規定による実績報告を受けた場合において、その報告に係る補助事業の成果が補助金の交付の決定の内容及びこれに附した条件に適合しないと認めるときは、当該補助事業につき、これに適合させるための措置をとるべきことを当該補助事業者に対して命ずるものとする</w:t>
      </w:r>
      <w:r w:rsidR="00A2413A">
        <w:rPr>
          <w:rFonts w:hAnsi="ＭＳ 明朝" w:hint="eastAsia"/>
        </w:rPr>
        <w:t>と定められている</w:t>
      </w:r>
      <w:r w:rsidRPr="009817FC">
        <w:rPr>
          <w:rFonts w:hAnsi="ＭＳ 明朝" w:hint="eastAsia"/>
        </w:rPr>
        <w:t>。</w:t>
      </w:r>
    </w:p>
    <w:p w14:paraId="0B48CAB5" w14:textId="3D4461DB" w:rsidR="003D11A5" w:rsidRPr="009817FC" w:rsidRDefault="001F697E" w:rsidP="00353977">
      <w:pPr>
        <w:ind w:leftChars="300" w:left="680" w:firstLineChars="100" w:firstLine="227"/>
        <w:rPr>
          <w:rFonts w:hAnsi="ＭＳ 明朝"/>
        </w:rPr>
      </w:pPr>
      <w:r w:rsidRPr="009817FC">
        <w:rPr>
          <w:rFonts w:hAnsi="ＭＳ 明朝" w:hint="eastAsia"/>
        </w:rPr>
        <w:t>以上の規定からすると</w:t>
      </w:r>
      <w:r w:rsidR="0046089D" w:rsidRPr="009817FC">
        <w:rPr>
          <w:rFonts w:hAnsi="ＭＳ 明朝" w:hint="eastAsia"/>
        </w:rPr>
        <w:t>、</w:t>
      </w:r>
      <w:r w:rsidRPr="009817FC">
        <w:rPr>
          <w:rFonts w:hAnsi="ＭＳ 明朝" w:hint="eastAsia"/>
        </w:rPr>
        <w:t>規則第</w:t>
      </w:r>
      <w:r w:rsidRPr="009817FC">
        <w:rPr>
          <w:rFonts w:hAnsi="ＭＳ 明朝"/>
        </w:rPr>
        <w:t>15条第１項第１号では、</w:t>
      </w:r>
      <w:r w:rsidR="00F66D6F" w:rsidRPr="009817FC">
        <w:rPr>
          <w:rFonts w:hAnsi="ＭＳ 明朝" w:hint="eastAsia"/>
        </w:rPr>
        <w:t>補助金の交付要件違反等</w:t>
      </w:r>
      <w:r w:rsidR="00F66D6F" w:rsidRPr="009817FC">
        <w:rPr>
          <w:rFonts w:hAnsi="ＭＳ 明朝" w:hint="eastAsia"/>
        </w:rPr>
        <w:lastRenderedPageBreak/>
        <w:t>の</w:t>
      </w:r>
      <w:r w:rsidRPr="009817FC">
        <w:rPr>
          <w:rFonts w:hAnsi="ＭＳ 明朝" w:hint="eastAsia"/>
        </w:rPr>
        <w:t>所定の</w:t>
      </w:r>
      <w:r w:rsidR="00F66D6F" w:rsidRPr="009817FC">
        <w:rPr>
          <w:rFonts w:hAnsi="ＭＳ 明朝" w:hint="eastAsia"/>
        </w:rPr>
        <w:t>場合に、知事は、</w:t>
      </w:r>
      <w:r w:rsidRPr="009817FC">
        <w:rPr>
          <w:rFonts w:hAnsi="ＭＳ 明朝"/>
        </w:rPr>
        <w:t>補助金の交付の決定を</w:t>
      </w:r>
      <w:r w:rsidR="00F66D6F" w:rsidRPr="009817FC">
        <w:rPr>
          <w:rFonts w:hAnsi="ＭＳ 明朝" w:hint="eastAsia"/>
        </w:rPr>
        <w:t>「</w:t>
      </w:r>
      <w:r w:rsidRPr="009817FC">
        <w:rPr>
          <w:rFonts w:hAnsi="ＭＳ 明朝"/>
        </w:rPr>
        <w:t>取り消すものとする</w:t>
      </w:r>
      <w:r w:rsidR="00F66D6F" w:rsidRPr="009817FC">
        <w:rPr>
          <w:rFonts w:hAnsi="ＭＳ 明朝" w:hint="eastAsia"/>
        </w:rPr>
        <w:t>」</w:t>
      </w:r>
      <w:r w:rsidRPr="009817FC">
        <w:rPr>
          <w:rFonts w:hAnsi="ＭＳ 明朝"/>
        </w:rPr>
        <w:t>旨が定められ</w:t>
      </w:r>
      <w:r w:rsidR="00F66D6F" w:rsidRPr="009817FC">
        <w:rPr>
          <w:rFonts w:hAnsi="ＭＳ 明朝" w:hint="eastAsia"/>
        </w:rPr>
        <w:t>ているものの、</w:t>
      </w:r>
      <w:r w:rsidR="00353977" w:rsidRPr="009817FC">
        <w:rPr>
          <w:rFonts w:hAnsi="ＭＳ 明朝" w:hint="eastAsia"/>
        </w:rPr>
        <w:t>補助金の交付要件に違反した事実があったとしても、そのことをもって、知事は、直ちに交付決定を取り消さなければならないものではないと解される。すなわち、規則第</w:t>
      </w:r>
      <w:r w:rsidR="00353977" w:rsidRPr="009817FC">
        <w:rPr>
          <w:rFonts w:hAnsi="ＭＳ 明朝"/>
        </w:rPr>
        <w:t>11条や第14条等による命令のほか、任意の指導によって是正を図ること</w:t>
      </w:r>
      <w:r w:rsidR="00353977" w:rsidRPr="009817FC">
        <w:rPr>
          <w:rFonts w:hAnsi="ＭＳ 明朝" w:hint="eastAsia"/>
        </w:rPr>
        <w:t>は、</w:t>
      </w:r>
      <w:r w:rsidR="00DA3E86" w:rsidRPr="009817FC">
        <w:rPr>
          <w:rFonts w:hAnsi="ＭＳ 明朝" w:hint="eastAsia"/>
        </w:rPr>
        <w:t>補助事業の目的に照らし、</w:t>
      </w:r>
      <w:r w:rsidR="00DF0286" w:rsidRPr="009817FC">
        <w:rPr>
          <w:rFonts w:hAnsi="ＭＳ 明朝" w:hint="eastAsia"/>
        </w:rPr>
        <w:t>明文の</w:t>
      </w:r>
      <w:r w:rsidR="00585E35" w:rsidRPr="009817FC">
        <w:rPr>
          <w:rFonts w:hAnsi="ＭＳ 明朝" w:hint="eastAsia"/>
        </w:rPr>
        <w:t>根拠</w:t>
      </w:r>
      <w:r w:rsidR="00DF0286" w:rsidRPr="009817FC">
        <w:rPr>
          <w:rFonts w:hAnsi="ＭＳ 明朝" w:hint="eastAsia"/>
        </w:rPr>
        <w:t>はないものの</w:t>
      </w:r>
      <w:r w:rsidR="00353977" w:rsidRPr="009817FC">
        <w:rPr>
          <w:rFonts w:hAnsi="ＭＳ 明朝" w:hint="eastAsia"/>
        </w:rPr>
        <w:t>認められ</w:t>
      </w:r>
      <w:r w:rsidR="00B13528" w:rsidRPr="009817FC">
        <w:rPr>
          <w:rFonts w:hAnsi="ＭＳ 明朝" w:hint="eastAsia"/>
        </w:rPr>
        <w:t>てお</w:t>
      </w:r>
      <w:r w:rsidR="00353977" w:rsidRPr="009817FC">
        <w:rPr>
          <w:rFonts w:hAnsi="ＭＳ 明朝" w:hint="eastAsia"/>
        </w:rPr>
        <w:t>り、交付決定の取消しは、</w:t>
      </w:r>
      <w:r w:rsidR="00DF0286" w:rsidRPr="009817FC">
        <w:rPr>
          <w:rFonts w:hAnsi="ＭＳ 明朝" w:hint="eastAsia"/>
        </w:rPr>
        <w:t>補助事業者に対して与える影響を考慮すると、</w:t>
      </w:r>
      <w:r w:rsidR="00C867D0" w:rsidRPr="009817FC">
        <w:rPr>
          <w:rFonts w:hAnsi="ＭＳ 明朝" w:hint="eastAsia"/>
        </w:rPr>
        <w:t>これらの</w:t>
      </w:r>
      <w:r w:rsidR="00353977" w:rsidRPr="009817FC">
        <w:rPr>
          <w:rFonts w:hAnsi="ＭＳ 明朝" w:hint="eastAsia"/>
        </w:rPr>
        <w:t>手段を尽くしても</w:t>
      </w:r>
      <w:r w:rsidR="00DA3E86" w:rsidRPr="009817FC">
        <w:rPr>
          <w:rFonts w:hAnsi="ＭＳ 明朝" w:hint="eastAsia"/>
        </w:rPr>
        <w:t>なお</w:t>
      </w:r>
      <w:r w:rsidR="00353977" w:rsidRPr="009817FC">
        <w:rPr>
          <w:rFonts w:hAnsi="ＭＳ 明朝" w:hint="eastAsia"/>
        </w:rPr>
        <w:t>是正が期待できず、</w:t>
      </w:r>
      <w:r w:rsidR="00E2659C">
        <w:rPr>
          <w:rFonts w:hAnsi="ＭＳ 明朝" w:hint="eastAsia"/>
        </w:rPr>
        <w:t>諸事情を総合的に勘案の上</w:t>
      </w:r>
      <w:r w:rsidR="00F43780" w:rsidRPr="009817FC">
        <w:rPr>
          <w:rFonts w:hAnsi="ＭＳ 明朝" w:hint="eastAsia"/>
        </w:rPr>
        <w:t>知事が補助事業の目的の遂行ができないと判断する際にとる</w:t>
      </w:r>
      <w:r w:rsidR="00DA3E86" w:rsidRPr="009817FC">
        <w:rPr>
          <w:rFonts w:hAnsi="ＭＳ 明朝" w:hint="eastAsia"/>
        </w:rPr>
        <w:t>べき</w:t>
      </w:r>
      <w:r w:rsidR="00F43780" w:rsidRPr="009817FC">
        <w:rPr>
          <w:rFonts w:hAnsi="ＭＳ 明朝" w:hint="eastAsia"/>
        </w:rPr>
        <w:t>最後の手段として用意されている</w:t>
      </w:r>
      <w:r w:rsidR="00353977" w:rsidRPr="009817FC">
        <w:rPr>
          <w:rFonts w:hAnsi="ＭＳ 明朝" w:hint="eastAsia"/>
        </w:rPr>
        <w:t>も</w:t>
      </w:r>
      <w:r w:rsidR="00F43780" w:rsidRPr="009817FC">
        <w:rPr>
          <w:rFonts w:hAnsi="ＭＳ 明朝" w:hint="eastAsia"/>
        </w:rPr>
        <w:t>の</w:t>
      </w:r>
      <w:r w:rsidR="00353977" w:rsidRPr="009817FC">
        <w:rPr>
          <w:rFonts w:hAnsi="ＭＳ 明朝" w:hint="eastAsia"/>
        </w:rPr>
        <w:t>と</w:t>
      </w:r>
      <w:r w:rsidR="0046089D" w:rsidRPr="009817FC">
        <w:rPr>
          <w:rFonts w:hAnsi="ＭＳ 明朝" w:hint="eastAsia"/>
        </w:rPr>
        <w:t>解</w:t>
      </w:r>
      <w:r w:rsidR="007C3BC2" w:rsidRPr="009817FC">
        <w:rPr>
          <w:rFonts w:hAnsi="ＭＳ 明朝" w:hint="eastAsia"/>
        </w:rPr>
        <w:t>される。</w:t>
      </w:r>
    </w:p>
    <w:p w14:paraId="202E78B4" w14:textId="77777777" w:rsidR="008E6600" w:rsidRPr="009817FC" w:rsidRDefault="008E6600" w:rsidP="00895C57">
      <w:pPr>
        <w:ind w:leftChars="100" w:left="227" w:firstLineChars="100" w:firstLine="227"/>
        <w:rPr>
          <w:rFonts w:hAnsi="ＭＳ 明朝"/>
        </w:rPr>
      </w:pPr>
    </w:p>
    <w:p w14:paraId="1C35855B" w14:textId="0848978C" w:rsidR="00641C59" w:rsidRPr="009817FC" w:rsidRDefault="00641C59" w:rsidP="00641C59">
      <w:pPr>
        <w:pStyle w:val="3"/>
        <w:autoSpaceDN w:val="0"/>
        <w:ind w:leftChars="200" w:left="680" w:hangingChars="100" w:hanging="227"/>
        <w:rPr>
          <w:rFonts w:ascii="ＭＳ 明朝" w:eastAsia="ＭＳ 明朝" w:hAnsi="ＭＳ 明朝"/>
        </w:rPr>
      </w:pPr>
      <w:bookmarkStart w:id="26" w:name="_Toc114160725"/>
      <w:bookmarkStart w:id="27" w:name="_Hlk210839333"/>
      <w:bookmarkStart w:id="28" w:name="_Toc241585793"/>
      <w:r w:rsidRPr="009817FC">
        <w:rPr>
          <w:rFonts w:ascii="ＭＳ 明朝" w:eastAsia="ＭＳ 明朝" w:hAnsi="ＭＳ 明朝" w:hint="eastAsia"/>
        </w:rPr>
        <w:t>(</w:t>
      </w:r>
      <w:r w:rsidR="00C867D0" w:rsidRPr="009817FC">
        <w:rPr>
          <w:rFonts w:ascii="ＭＳ 明朝" w:eastAsia="ＭＳ 明朝" w:hAnsi="ＭＳ 明朝" w:hint="eastAsia"/>
        </w:rPr>
        <w:t>3</w:t>
      </w:r>
      <w:r w:rsidRPr="009817FC">
        <w:rPr>
          <w:rFonts w:ascii="ＭＳ 明朝" w:eastAsia="ＭＳ 明朝" w:hAnsi="ＭＳ 明朝"/>
        </w:rPr>
        <w:t>)</w:t>
      </w:r>
      <w:r w:rsidRPr="009817FC">
        <w:rPr>
          <w:rFonts w:ascii="ＭＳ 明朝" w:eastAsia="ＭＳ 明朝" w:hAnsi="ＭＳ 明朝" w:hint="eastAsia"/>
        </w:rPr>
        <w:t xml:space="preserve"> </w:t>
      </w:r>
      <w:r w:rsidR="00AC00AD" w:rsidRPr="009817FC">
        <w:rPr>
          <w:rFonts w:ascii="ＭＳ 明朝" w:eastAsia="ＭＳ 明朝" w:hAnsi="ＭＳ 明朝" w:hint="eastAsia"/>
        </w:rPr>
        <w:t>本件喫煙所</w:t>
      </w:r>
      <w:r w:rsidR="00552870" w:rsidRPr="009817FC">
        <w:rPr>
          <w:rFonts w:ascii="ＭＳ 明朝" w:eastAsia="ＭＳ 明朝" w:hAnsi="ＭＳ 明朝" w:hint="eastAsia"/>
        </w:rPr>
        <w:t>に係る</w:t>
      </w:r>
      <w:r w:rsidR="00481A59" w:rsidRPr="009817FC">
        <w:rPr>
          <w:rFonts w:ascii="ＭＳ 明朝" w:eastAsia="ＭＳ 明朝" w:hAnsi="ＭＳ 明朝" w:hint="eastAsia"/>
        </w:rPr>
        <w:t>交付決定の取消し及び返還請求の要否</w:t>
      </w:r>
      <w:r w:rsidR="00552870" w:rsidRPr="009817FC">
        <w:rPr>
          <w:rFonts w:ascii="ＭＳ 明朝" w:eastAsia="ＭＳ 明朝" w:hAnsi="ＭＳ 明朝" w:hint="eastAsia"/>
        </w:rPr>
        <w:t>について</w:t>
      </w:r>
      <w:bookmarkEnd w:id="26"/>
      <w:bookmarkEnd w:id="28"/>
    </w:p>
    <w:p w14:paraId="292E0495" w14:textId="3BFA5C30" w:rsidR="002074D7" w:rsidRPr="009817FC" w:rsidRDefault="002D7E6B" w:rsidP="00730C6A">
      <w:pPr>
        <w:ind w:leftChars="300" w:left="907" w:hangingChars="100" w:hanging="227"/>
      </w:pPr>
      <w:r w:rsidRPr="009817FC">
        <w:rPr>
          <w:rFonts w:hint="eastAsia"/>
        </w:rPr>
        <w:t>ア　本件補助金に係る一般開放</w:t>
      </w:r>
      <w:r w:rsidR="001F085F" w:rsidRPr="009817FC">
        <w:rPr>
          <w:rFonts w:hint="eastAsia"/>
        </w:rPr>
        <w:t>を示す</w:t>
      </w:r>
      <w:r w:rsidRPr="009817FC">
        <w:rPr>
          <w:rFonts w:hint="eastAsia"/>
        </w:rPr>
        <w:t>標識については、前記１</w:t>
      </w:r>
      <w:r w:rsidRPr="009817FC">
        <w:t>(4)</w:t>
      </w:r>
      <w:r w:rsidR="00656EA5" w:rsidRPr="009817FC">
        <w:rPr>
          <w:rFonts w:hint="eastAsia"/>
        </w:rPr>
        <w:t>ウ</w:t>
      </w:r>
      <w:r w:rsidR="00A44FB0" w:rsidRPr="009817FC">
        <w:rPr>
          <w:rFonts w:hint="eastAsia"/>
        </w:rPr>
        <w:t>及び(5)</w:t>
      </w:r>
      <w:r w:rsidR="00CC1C35" w:rsidRPr="009817FC">
        <w:rPr>
          <w:rFonts w:hint="eastAsia"/>
        </w:rPr>
        <w:t>イ</w:t>
      </w:r>
      <w:r w:rsidR="00986E3C" w:rsidRPr="009817FC">
        <w:rPr>
          <w:rFonts w:hint="eastAsia"/>
        </w:rPr>
        <w:t>のとおり、</w:t>
      </w:r>
      <w:r w:rsidR="00656EA5" w:rsidRPr="009817FC">
        <w:rPr>
          <w:rFonts w:hint="eastAsia"/>
        </w:rPr>
        <w:t>Ａ社</w:t>
      </w:r>
      <w:r w:rsidR="00986E3C" w:rsidRPr="009817FC">
        <w:rPr>
          <w:rFonts w:hint="eastAsia"/>
        </w:rPr>
        <w:t>が</w:t>
      </w:r>
      <w:r w:rsidR="00656EA5" w:rsidRPr="009817FC">
        <w:rPr>
          <w:rFonts w:hint="eastAsia"/>
        </w:rPr>
        <w:t>実績報告書</w:t>
      </w:r>
      <w:r w:rsidR="00986E3C" w:rsidRPr="009817FC">
        <w:rPr>
          <w:rFonts w:hint="eastAsia"/>
        </w:rPr>
        <w:t>を提出した令和７年９月時点では店頭及び</w:t>
      </w:r>
      <w:r w:rsidR="00AC00AD" w:rsidRPr="009817FC">
        <w:rPr>
          <w:rFonts w:hint="eastAsia"/>
        </w:rPr>
        <w:t>本件喫煙所</w:t>
      </w:r>
      <w:r w:rsidR="00986E3C" w:rsidRPr="009817FC">
        <w:rPr>
          <w:rFonts w:hint="eastAsia"/>
        </w:rPr>
        <w:t>の出入口付近に掲示されていたものの、令和８年２月</w:t>
      </w:r>
      <w:r w:rsidR="00353977" w:rsidRPr="009817FC">
        <w:rPr>
          <w:rFonts w:hint="eastAsia"/>
        </w:rPr>
        <w:t>頃</w:t>
      </w:r>
      <w:r w:rsidR="00986E3C" w:rsidRPr="009817FC">
        <w:rPr>
          <w:rFonts w:hint="eastAsia"/>
        </w:rPr>
        <w:t>から掲示されない状態となっており、</w:t>
      </w:r>
      <w:r w:rsidR="005F0FAB" w:rsidRPr="009817FC">
        <w:rPr>
          <w:rFonts w:hint="eastAsia"/>
        </w:rPr>
        <w:t>同</w:t>
      </w:r>
      <w:r w:rsidR="00353977" w:rsidRPr="009817FC">
        <w:rPr>
          <w:rFonts w:hint="eastAsia"/>
        </w:rPr>
        <w:t>年８</w:t>
      </w:r>
      <w:r w:rsidR="000B3F8D" w:rsidRPr="009817FC">
        <w:t>月25日に健康医療部の職員がＡ社</w:t>
      </w:r>
      <w:r w:rsidR="00730C6A" w:rsidRPr="009817FC">
        <w:rPr>
          <w:rFonts w:hint="eastAsia"/>
        </w:rPr>
        <w:t>に</w:t>
      </w:r>
      <w:r w:rsidR="000B3F8D" w:rsidRPr="009817FC">
        <w:t>指導</w:t>
      </w:r>
      <w:r w:rsidR="00730C6A" w:rsidRPr="009817FC">
        <w:rPr>
          <w:rFonts w:hint="eastAsia"/>
        </w:rPr>
        <w:t>を行った</w:t>
      </w:r>
      <w:r w:rsidR="005F0FAB" w:rsidRPr="009817FC">
        <w:rPr>
          <w:rFonts w:hint="eastAsia"/>
        </w:rPr>
        <w:t>ことにより</w:t>
      </w:r>
      <w:r w:rsidR="00730C6A" w:rsidRPr="009817FC">
        <w:rPr>
          <w:rFonts w:hint="eastAsia"/>
        </w:rPr>
        <w:t>同日</w:t>
      </w:r>
      <w:r w:rsidR="005F0FAB" w:rsidRPr="009817FC">
        <w:rPr>
          <w:rFonts w:hint="eastAsia"/>
        </w:rPr>
        <w:t>中に</w:t>
      </w:r>
      <w:r w:rsidR="00730C6A" w:rsidRPr="009817FC">
        <w:rPr>
          <w:rFonts w:hint="eastAsia"/>
        </w:rPr>
        <w:t>是正されたことが認められる。</w:t>
      </w:r>
    </w:p>
    <w:p w14:paraId="74201473" w14:textId="3E949F19" w:rsidR="005F0FAB" w:rsidRPr="009817FC" w:rsidRDefault="008C41B5" w:rsidP="005F0FAB">
      <w:pPr>
        <w:ind w:leftChars="400" w:left="906" w:firstLineChars="100" w:firstLine="227"/>
      </w:pPr>
      <w:r w:rsidRPr="009817FC">
        <w:rPr>
          <w:rFonts w:hint="eastAsia"/>
        </w:rPr>
        <w:t>そう</w:t>
      </w:r>
      <w:r w:rsidR="005F0FAB" w:rsidRPr="009817FC">
        <w:rPr>
          <w:rFonts w:hint="eastAsia"/>
        </w:rPr>
        <w:t>すると、Ａ社は、同年２月</w:t>
      </w:r>
      <w:r w:rsidR="00FB5C91">
        <w:rPr>
          <w:rFonts w:hint="eastAsia"/>
        </w:rPr>
        <w:t>頃から</w:t>
      </w:r>
      <w:r w:rsidR="005F0FAB" w:rsidRPr="009817FC">
        <w:rPr>
          <w:rFonts w:hint="eastAsia"/>
        </w:rPr>
        <w:t>同年８月25日までの間、公衆喫煙所補助金の交付要件</w:t>
      </w:r>
      <w:r w:rsidR="008B0E4F" w:rsidRPr="009817FC">
        <w:rPr>
          <w:rFonts w:hint="eastAsia"/>
        </w:rPr>
        <w:t>のうち、</w:t>
      </w:r>
      <w:r w:rsidR="00353977" w:rsidRPr="009817FC">
        <w:rPr>
          <w:rFonts w:hint="eastAsia"/>
        </w:rPr>
        <w:t>「喫煙所の出入口に、当該喫煙場所が一般に開放された場所である旨が分かる標識を掲示すること」</w:t>
      </w:r>
      <w:r w:rsidRPr="009817FC">
        <w:rPr>
          <w:rFonts w:hint="eastAsia"/>
        </w:rPr>
        <w:t>（前記１</w:t>
      </w:r>
      <w:r w:rsidRPr="009817FC">
        <w:t>(3)ア(</w:t>
      </w:r>
      <w:proofErr w:type="gramStart"/>
      <w:r w:rsidR="000D031A">
        <w:rPr>
          <w:rFonts w:hint="eastAsia"/>
        </w:rPr>
        <w:t>ｲ</w:t>
      </w:r>
      <w:proofErr w:type="gramEnd"/>
      <w:r w:rsidRPr="009817FC">
        <w:t>)</w:t>
      </w:r>
      <w:proofErr w:type="gramStart"/>
      <w:r w:rsidR="00CC1C35" w:rsidRPr="009817FC">
        <w:rPr>
          <w:rFonts w:hint="eastAsia"/>
        </w:rPr>
        <w:t>ｂ</w:t>
      </w:r>
      <w:proofErr w:type="gramEnd"/>
      <w:r w:rsidRPr="009817FC">
        <w:rPr>
          <w:rFonts w:hint="eastAsia"/>
        </w:rPr>
        <w:t>参照）</w:t>
      </w:r>
      <w:r w:rsidR="008B0E4F" w:rsidRPr="009817FC">
        <w:rPr>
          <w:rFonts w:hint="eastAsia"/>
        </w:rPr>
        <w:t>に違反していた</w:t>
      </w:r>
      <w:r w:rsidRPr="009817FC">
        <w:rPr>
          <w:rFonts w:hint="eastAsia"/>
        </w:rPr>
        <w:t>と認められることから、規則第</w:t>
      </w:r>
      <w:r w:rsidRPr="009817FC">
        <w:t>15条第１項第１号</w:t>
      </w:r>
      <w:r w:rsidRPr="009817FC">
        <w:rPr>
          <w:rFonts w:hint="eastAsia"/>
        </w:rPr>
        <w:t>所定の「</w:t>
      </w:r>
      <w:r w:rsidRPr="009817FC">
        <w:t>その他補助事業に関して補助金の交付の決定の内容又はこれに付した条件その他法令等</w:t>
      </w:r>
      <w:r w:rsidRPr="009817FC">
        <w:rPr>
          <w:rFonts w:hint="eastAsia"/>
        </w:rPr>
        <w:t>に違反したとき」に</w:t>
      </w:r>
      <w:r w:rsidR="00DA3E86" w:rsidRPr="009817FC">
        <w:rPr>
          <w:rFonts w:hint="eastAsia"/>
        </w:rPr>
        <w:t>該当する状態が</w:t>
      </w:r>
      <w:r w:rsidR="00DF0286" w:rsidRPr="009817FC">
        <w:rPr>
          <w:rFonts w:hint="eastAsia"/>
        </w:rPr>
        <w:t>一時的に</w:t>
      </w:r>
      <w:r w:rsidR="00DA3E86" w:rsidRPr="009817FC">
        <w:rPr>
          <w:rFonts w:hint="eastAsia"/>
        </w:rPr>
        <w:t>せよ生</w:t>
      </w:r>
      <w:r w:rsidR="00DF0286" w:rsidRPr="009817FC">
        <w:rPr>
          <w:rFonts w:hint="eastAsia"/>
        </w:rPr>
        <w:t>じていた</w:t>
      </w:r>
      <w:r w:rsidRPr="009817FC">
        <w:rPr>
          <w:rFonts w:hint="eastAsia"/>
        </w:rPr>
        <w:t>ものと</w:t>
      </w:r>
      <w:r w:rsidR="00353977" w:rsidRPr="009817FC">
        <w:rPr>
          <w:rFonts w:hint="eastAsia"/>
        </w:rPr>
        <w:t>言わざるを得ない</w:t>
      </w:r>
      <w:r w:rsidR="005F0FAB" w:rsidRPr="009817FC">
        <w:rPr>
          <w:rFonts w:hint="eastAsia"/>
        </w:rPr>
        <w:t>。</w:t>
      </w:r>
    </w:p>
    <w:p w14:paraId="3AD0F22F" w14:textId="77777777" w:rsidR="00C867D0" w:rsidRPr="009817FC" w:rsidRDefault="00C867D0" w:rsidP="00C965DD"/>
    <w:p w14:paraId="63F149AF" w14:textId="1411BA3C" w:rsidR="00DD2857" w:rsidRPr="009817FC" w:rsidRDefault="005F0FAB" w:rsidP="005F0FAB">
      <w:pPr>
        <w:ind w:leftChars="300" w:left="907" w:hangingChars="100" w:hanging="227"/>
      </w:pPr>
      <w:r w:rsidRPr="009817FC">
        <w:rPr>
          <w:rFonts w:hint="eastAsia"/>
        </w:rPr>
        <w:t xml:space="preserve">イ　</w:t>
      </w:r>
      <w:r w:rsidR="00666A97" w:rsidRPr="009817FC">
        <w:rPr>
          <w:rFonts w:hint="eastAsia"/>
        </w:rPr>
        <w:t>しかしながら</w:t>
      </w:r>
      <w:r w:rsidRPr="009817FC">
        <w:rPr>
          <w:rFonts w:hint="eastAsia"/>
        </w:rPr>
        <w:t>、</w:t>
      </w:r>
      <w:r w:rsidR="00666A97" w:rsidRPr="009817FC">
        <w:rPr>
          <w:rFonts w:hint="eastAsia"/>
        </w:rPr>
        <w:t>前記１</w:t>
      </w:r>
      <w:r w:rsidR="00CC1C35" w:rsidRPr="009817FC">
        <w:rPr>
          <w:rFonts w:hint="eastAsia"/>
        </w:rPr>
        <w:t>(5)イ</w:t>
      </w:r>
      <w:r w:rsidR="00666A97" w:rsidRPr="009817FC">
        <w:rPr>
          <w:rFonts w:hint="eastAsia"/>
        </w:rPr>
        <w:t>のとおり、健康医療部職員の聴き取りに対し、</w:t>
      </w:r>
      <w:r w:rsidR="00666A97" w:rsidRPr="009817FC">
        <w:t>Ａ社は、</w:t>
      </w:r>
      <w:r w:rsidR="008C41B5" w:rsidRPr="009817FC">
        <w:rPr>
          <w:rFonts w:hint="eastAsia"/>
        </w:rPr>
        <w:t>標識掲示に係る不備について謝罪して、速やかに一般開放を示す標識を再掲示するとともに、今後、本件喫煙所を</w:t>
      </w:r>
      <w:r w:rsidR="00024E76" w:rsidRPr="009817FC">
        <w:rPr>
          <w:rFonts w:hint="eastAsia"/>
        </w:rPr>
        <w:t>公衆喫煙所として</w:t>
      </w:r>
      <w:r w:rsidR="008C41B5" w:rsidRPr="009817FC">
        <w:rPr>
          <w:rFonts w:hint="eastAsia"/>
        </w:rPr>
        <w:t>適正に</w:t>
      </w:r>
      <w:r w:rsidR="00024E76" w:rsidRPr="009817FC">
        <w:rPr>
          <w:rFonts w:hint="eastAsia"/>
        </w:rPr>
        <w:t>運用</w:t>
      </w:r>
      <w:r w:rsidR="00DD557B" w:rsidRPr="009817FC">
        <w:rPr>
          <w:rFonts w:hint="eastAsia"/>
        </w:rPr>
        <w:t>していく</w:t>
      </w:r>
      <w:r w:rsidR="008C41B5" w:rsidRPr="009817FC">
        <w:rPr>
          <w:rFonts w:hint="eastAsia"/>
        </w:rPr>
        <w:t>旨を述べている。加えて、当該</w:t>
      </w:r>
      <w:r w:rsidR="008B0E4F" w:rsidRPr="009817FC">
        <w:rPr>
          <w:rFonts w:hint="eastAsia"/>
        </w:rPr>
        <w:t>標識</w:t>
      </w:r>
      <w:r w:rsidR="00666A97" w:rsidRPr="009817FC">
        <w:t>が失われていた期間中についても、</w:t>
      </w:r>
      <w:r w:rsidR="00AC00AD" w:rsidRPr="009817FC">
        <w:rPr>
          <w:rFonts w:hint="eastAsia"/>
        </w:rPr>
        <w:t>本件喫煙所</w:t>
      </w:r>
      <w:r w:rsidR="008B0E4F" w:rsidRPr="009817FC">
        <w:rPr>
          <w:rFonts w:hint="eastAsia"/>
        </w:rPr>
        <w:t>について</w:t>
      </w:r>
      <w:r w:rsidR="00666A97" w:rsidRPr="009817FC">
        <w:t>一般開放する意思と体制を継続して</w:t>
      </w:r>
      <w:r w:rsidR="008C41B5" w:rsidRPr="009817FC">
        <w:rPr>
          <w:rFonts w:hint="eastAsia"/>
        </w:rPr>
        <w:t>おり</w:t>
      </w:r>
      <w:r w:rsidR="00666A97" w:rsidRPr="009817FC">
        <w:t>、この間に</w:t>
      </w:r>
      <w:r w:rsidR="00AC00AD" w:rsidRPr="009817FC">
        <w:t>本件喫煙所</w:t>
      </w:r>
      <w:r w:rsidR="00666A97" w:rsidRPr="009817FC">
        <w:t>を他の目的に転用した事実はなく、休止することなく運用を維持していた</w:t>
      </w:r>
      <w:r w:rsidR="008B0E4F" w:rsidRPr="009817FC">
        <w:rPr>
          <w:rFonts w:hint="eastAsia"/>
        </w:rPr>
        <w:t>旨</w:t>
      </w:r>
      <w:r w:rsidR="00DD557B" w:rsidRPr="009817FC">
        <w:rPr>
          <w:rFonts w:hint="eastAsia"/>
        </w:rPr>
        <w:t>を述べてい</w:t>
      </w:r>
      <w:r w:rsidR="008C41B5" w:rsidRPr="009817FC">
        <w:rPr>
          <w:rFonts w:hint="eastAsia"/>
        </w:rPr>
        <w:t>るところ、</w:t>
      </w:r>
      <w:r w:rsidR="008B0E4F" w:rsidRPr="009817FC">
        <w:rPr>
          <w:rFonts w:hint="eastAsia"/>
        </w:rPr>
        <w:t>Ａ社店舗の客以外の者が</w:t>
      </w:r>
      <w:r w:rsidR="00AC00AD" w:rsidRPr="009817FC">
        <w:t>本件喫煙所</w:t>
      </w:r>
      <w:r w:rsidR="00DD557B" w:rsidRPr="009817FC">
        <w:rPr>
          <w:rFonts w:hint="eastAsia"/>
        </w:rPr>
        <w:t>の利用</w:t>
      </w:r>
      <w:r w:rsidR="008B0E4F" w:rsidRPr="009817FC">
        <w:rPr>
          <w:rFonts w:hint="eastAsia"/>
        </w:rPr>
        <w:t>を</w:t>
      </w:r>
      <w:r w:rsidR="008B3E24" w:rsidRPr="009817FC">
        <w:rPr>
          <w:rFonts w:hint="eastAsia"/>
        </w:rPr>
        <w:t>拒まれた</w:t>
      </w:r>
      <w:r w:rsidR="00DD557B" w:rsidRPr="009817FC">
        <w:rPr>
          <w:rFonts w:hint="eastAsia"/>
        </w:rPr>
        <w:t>事実を</w:t>
      </w:r>
      <w:r w:rsidR="008B0E4F" w:rsidRPr="009817FC">
        <w:rPr>
          <w:rFonts w:hint="eastAsia"/>
        </w:rPr>
        <w:t>認めるに足</w:t>
      </w:r>
      <w:r w:rsidR="00DD557B" w:rsidRPr="009817FC">
        <w:rPr>
          <w:rFonts w:hint="eastAsia"/>
        </w:rPr>
        <w:t>り</w:t>
      </w:r>
      <w:r w:rsidR="008B0E4F" w:rsidRPr="009817FC">
        <w:rPr>
          <w:rFonts w:hint="eastAsia"/>
        </w:rPr>
        <w:t>る</w:t>
      </w:r>
      <w:r w:rsidR="00DD557B" w:rsidRPr="009817FC">
        <w:rPr>
          <w:rFonts w:hint="eastAsia"/>
        </w:rPr>
        <w:t>証拠もないから</w:t>
      </w:r>
      <w:r w:rsidR="008B0E4F" w:rsidRPr="009817FC">
        <w:rPr>
          <w:rFonts w:hint="eastAsia"/>
        </w:rPr>
        <w:t>、</w:t>
      </w:r>
      <w:r w:rsidR="00DD557B" w:rsidRPr="009817FC">
        <w:rPr>
          <w:rFonts w:hint="eastAsia"/>
        </w:rPr>
        <w:t>当該期間中、本件喫煙所が</w:t>
      </w:r>
      <w:r w:rsidR="00505284" w:rsidRPr="009817FC">
        <w:rPr>
          <w:rFonts w:hint="eastAsia"/>
        </w:rPr>
        <w:t>、</w:t>
      </w:r>
      <w:r w:rsidR="00DD557B" w:rsidRPr="009817FC">
        <w:rPr>
          <w:rFonts w:hint="eastAsia"/>
        </w:rPr>
        <w:t>「</w:t>
      </w:r>
      <w:r w:rsidR="00AA3CF3" w:rsidRPr="009817FC">
        <w:rPr>
          <w:rFonts w:hint="eastAsia"/>
        </w:rPr>
        <w:t>望まない受動喫煙を減少させ、府内の受動喫煙対策を促進する</w:t>
      </w:r>
      <w:r w:rsidR="00DD557B" w:rsidRPr="009817FC">
        <w:rPr>
          <w:rFonts w:hint="eastAsia"/>
        </w:rPr>
        <w:t>」</w:t>
      </w:r>
      <w:r w:rsidR="00AA3CF3" w:rsidRPr="009817FC">
        <w:rPr>
          <w:rFonts w:hint="eastAsia"/>
        </w:rPr>
        <w:t>という公衆喫煙所</w:t>
      </w:r>
      <w:r w:rsidR="008B0E4F" w:rsidRPr="009817FC">
        <w:rPr>
          <w:rFonts w:hint="eastAsia"/>
        </w:rPr>
        <w:t>補助金</w:t>
      </w:r>
      <w:r w:rsidR="00DD557B" w:rsidRPr="009817FC">
        <w:rPr>
          <w:rFonts w:hint="eastAsia"/>
        </w:rPr>
        <w:t>の</w:t>
      </w:r>
      <w:r w:rsidR="0025218E" w:rsidRPr="009817FC">
        <w:rPr>
          <w:rFonts w:hint="eastAsia"/>
        </w:rPr>
        <w:t>目的</w:t>
      </w:r>
      <w:r w:rsidR="00DD557B" w:rsidRPr="009817FC">
        <w:rPr>
          <w:rFonts w:hint="eastAsia"/>
        </w:rPr>
        <w:t>を逸脱して使用されていた</w:t>
      </w:r>
      <w:r w:rsidR="00AA3CF3" w:rsidRPr="009817FC">
        <w:rPr>
          <w:rFonts w:hint="eastAsia"/>
        </w:rPr>
        <w:t>と</w:t>
      </w:r>
      <w:r w:rsidR="00DD557B" w:rsidRPr="009817FC">
        <w:rPr>
          <w:rFonts w:hint="eastAsia"/>
        </w:rPr>
        <w:t>認めること</w:t>
      </w:r>
      <w:r w:rsidR="00DF0286" w:rsidRPr="009817FC">
        <w:rPr>
          <w:rFonts w:hint="eastAsia"/>
        </w:rPr>
        <w:t>は</w:t>
      </w:r>
      <w:r w:rsidR="00DD2857" w:rsidRPr="009817FC">
        <w:rPr>
          <w:rFonts w:hint="eastAsia"/>
        </w:rPr>
        <w:t>できない。</w:t>
      </w:r>
    </w:p>
    <w:p w14:paraId="5CF86CCF" w14:textId="77777777" w:rsidR="00DD2857" w:rsidRPr="009817FC" w:rsidRDefault="00DD2857" w:rsidP="005F0FAB">
      <w:pPr>
        <w:ind w:leftChars="300" w:left="907" w:hangingChars="100" w:hanging="227"/>
      </w:pPr>
    </w:p>
    <w:p w14:paraId="39AAF156" w14:textId="2E481CFB" w:rsidR="002F2385" w:rsidRPr="009817FC" w:rsidRDefault="00DD2857" w:rsidP="005F0FAB">
      <w:pPr>
        <w:ind w:leftChars="300" w:left="907" w:hangingChars="100" w:hanging="227"/>
      </w:pPr>
      <w:r w:rsidRPr="009817FC">
        <w:rPr>
          <w:rFonts w:hint="eastAsia"/>
        </w:rPr>
        <w:t>ウ　前記</w:t>
      </w:r>
      <w:r w:rsidR="00E2659C">
        <w:rPr>
          <w:rFonts w:hint="eastAsia"/>
        </w:rPr>
        <w:t>(2)</w:t>
      </w:r>
      <w:r w:rsidRPr="009817FC">
        <w:rPr>
          <w:rFonts w:hint="eastAsia"/>
        </w:rPr>
        <w:t>のとおり、</w:t>
      </w:r>
      <w:r w:rsidR="00C867D0" w:rsidRPr="009817FC">
        <w:rPr>
          <w:rFonts w:hint="eastAsia"/>
        </w:rPr>
        <w:t>知事が補助金の</w:t>
      </w:r>
      <w:r w:rsidRPr="009817FC">
        <w:rPr>
          <w:rFonts w:hint="eastAsia"/>
        </w:rPr>
        <w:t>交付決定の取消しを</w:t>
      </w:r>
      <w:r w:rsidR="00C7616F" w:rsidRPr="009817FC">
        <w:rPr>
          <w:rFonts w:hint="eastAsia"/>
        </w:rPr>
        <w:t>行うこ</w:t>
      </w:r>
      <w:r w:rsidRPr="009817FC">
        <w:rPr>
          <w:rFonts w:hint="eastAsia"/>
        </w:rPr>
        <w:t>とに</w:t>
      </w:r>
      <w:r w:rsidR="00C867D0" w:rsidRPr="009817FC">
        <w:rPr>
          <w:rFonts w:hint="eastAsia"/>
        </w:rPr>
        <w:t>ついては</w:t>
      </w:r>
      <w:r w:rsidR="00DF0286" w:rsidRPr="009817FC">
        <w:rPr>
          <w:rFonts w:hint="eastAsia"/>
        </w:rPr>
        <w:t>、取消要件充足の判断において</w:t>
      </w:r>
      <w:r w:rsidR="00DA3E86" w:rsidRPr="009817FC">
        <w:rPr>
          <w:rFonts w:hint="eastAsia"/>
        </w:rPr>
        <w:t>諸事情を総合的に勘案する余地</w:t>
      </w:r>
      <w:r w:rsidRPr="009817FC">
        <w:rPr>
          <w:rFonts w:hint="eastAsia"/>
        </w:rPr>
        <w:t>が認められると解</w:t>
      </w:r>
      <w:r w:rsidR="00C867D0" w:rsidRPr="009817FC">
        <w:rPr>
          <w:rFonts w:hint="eastAsia"/>
        </w:rPr>
        <w:t>される</w:t>
      </w:r>
      <w:r w:rsidRPr="009817FC">
        <w:rPr>
          <w:rFonts w:hint="eastAsia"/>
        </w:rPr>
        <w:t>ところ、前記</w:t>
      </w:r>
      <w:r w:rsidR="00DF0286" w:rsidRPr="009817FC">
        <w:rPr>
          <w:rFonts w:hint="eastAsia"/>
        </w:rPr>
        <w:t>(2)並びに(3)ア及び</w:t>
      </w:r>
      <w:r w:rsidRPr="009817FC">
        <w:rPr>
          <w:rFonts w:hint="eastAsia"/>
        </w:rPr>
        <w:t>イ</w:t>
      </w:r>
      <w:r w:rsidR="00C867D0" w:rsidRPr="009817FC">
        <w:rPr>
          <w:rFonts w:hint="eastAsia"/>
        </w:rPr>
        <w:t>で検討した事情に照らせば</w:t>
      </w:r>
      <w:r w:rsidR="004E745E" w:rsidRPr="009817FC">
        <w:rPr>
          <w:rFonts w:hint="eastAsia"/>
        </w:rPr>
        <w:t>、知事が</w:t>
      </w:r>
      <w:r w:rsidR="00C7616F" w:rsidRPr="009817FC">
        <w:rPr>
          <w:rFonts w:hint="eastAsia"/>
        </w:rPr>
        <w:t>、指導に応じて速やかに一般開放を示す標識を再掲示し</w:t>
      </w:r>
      <w:r w:rsidR="000905BA" w:rsidRPr="009817FC">
        <w:rPr>
          <w:rFonts w:hint="eastAsia"/>
        </w:rPr>
        <w:t>たＡ社に対し</w:t>
      </w:r>
      <w:r w:rsidR="00C867D0" w:rsidRPr="009817FC">
        <w:rPr>
          <w:rFonts w:hint="eastAsia"/>
        </w:rPr>
        <w:t>、</w:t>
      </w:r>
      <w:r w:rsidR="004E745E" w:rsidRPr="009817FC">
        <w:rPr>
          <w:rFonts w:hint="eastAsia"/>
        </w:rPr>
        <w:t>本件</w:t>
      </w:r>
      <w:r w:rsidR="00C7616F" w:rsidRPr="009817FC">
        <w:rPr>
          <w:rFonts w:hint="eastAsia"/>
        </w:rPr>
        <w:t>喫煙所の</w:t>
      </w:r>
      <w:r w:rsidR="000905BA" w:rsidRPr="009817FC">
        <w:rPr>
          <w:rFonts w:hint="eastAsia"/>
        </w:rPr>
        <w:t>公衆喫煙所としての適正な</w:t>
      </w:r>
      <w:r w:rsidR="00C7616F" w:rsidRPr="009817FC">
        <w:rPr>
          <w:rFonts w:hint="eastAsia"/>
        </w:rPr>
        <w:t>運用</w:t>
      </w:r>
      <w:r w:rsidR="000905BA" w:rsidRPr="009817FC">
        <w:rPr>
          <w:rFonts w:hint="eastAsia"/>
        </w:rPr>
        <w:t>が図られたものとして、</w:t>
      </w:r>
      <w:r w:rsidR="004E745E" w:rsidRPr="009817FC">
        <w:rPr>
          <w:rFonts w:hint="eastAsia"/>
        </w:rPr>
        <w:t>補助金の交付決定</w:t>
      </w:r>
      <w:r w:rsidR="00C7616F" w:rsidRPr="009817FC">
        <w:rPr>
          <w:rFonts w:hint="eastAsia"/>
        </w:rPr>
        <w:t>の</w:t>
      </w:r>
      <w:r w:rsidR="004E745E" w:rsidRPr="009817FC">
        <w:rPr>
          <w:rFonts w:hint="eastAsia"/>
        </w:rPr>
        <w:t>取消</w:t>
      </w:r>
      <w:r w:rsidR="00C7616F" w:rsidRPr="009817FC">
        <w:rPr>
          <w:rFonts w:hint="eastAsia"/>
        </w:rPr>
        <w:t>しを行</w:t>
      </w:r>
      <w:r w:rsidR="000905BA" w:rsidRPr="009817FC">
        <w:rPr>
          <w:rFonts w:hint="eastAsia"/>
        </w:rPr>
        <w:t>っていないこと</w:t>
      </w:r>
      <w:r w:rsidR="00505284" w:rsidRPr="009817FC">
        <w:rPr>
          <w:rFonts w:hint="eastAsia"/>
        </w:rPr>
        <w:t>が、知事の</w:t>
      </w:r>
      <w:r w:rsidR="00DA3E86" w:rsidRPr="009817FC">
        <w:rPr>
          <w:rFonts w:hint="eastAsia"/>
        </w:rPr>
        <w:t>判断として誤っていた</w:t>
      </w:r>
      <w:r w:rsidR="00505284" w:rsidRPr="009817FC">
        <w:rPr>
          <w:rFonts w:hint="eastAsia"/>
        </w:rPr>
        <w:t>とは言えない。</w:t>
      </w:r>
      <w:r w:rsidR="00DA3E86" w:rsidRPr="009817FC">
        <w:rPr>
          <w:rFonts w:hint="eastAsia"/>
        </w:rPr>
        <w:t>そして、</w:t>
      </w:r>
      <w:r w:rsidR="00505284" w:rsidRPr="009817FC">
        <w:rPr>
          <w:rFonts w:hint="eastAsia"/>
        </w:rPr>
        <w:t>交付決定の取消しを行わない以上、</w:t>
      </w:r>
      <w:r w:rsidR="000905BA" w:rsidRPr="009817FC">
        <w:rPr>
          <w:rFonts w:hint="eastAsia"/>
        </w:rPr>
        <w:t>補助金の返還を求めていないことも</w:t>
      </w:r>
      <w:r w:rsidR="00505284" w:rsidRPr="009817FC">
        <w:rPr>
          <w:rFonts w:hint="eastAsia"/>
        </w:rPr>
        <w:t>また、</w:t>
      </w:r>
      <w:r w:rsidR="004F4919" w:rsidRPr="009817FC">
        <w:rPr>
          <w:rFonts w:hint="eastAsia"/>
        </w:rPr>
        <w:t>違法又は不当</w:t>
      </w:r>
      <w:r w:rsidR="00505284" w:rsidRPr="009817FC">
        <w:rPr>
          <w:rFonts w:hint="eastAsia"/>
        </w:rPr>
        <w:t>とは言えない。</w:t>
      </w:r>
    </w:p>
    <w:p w14:paraId="471EAB76" w14:textId="7CB3FF80" w:rsidR="004E745E" w:rsidRPr="009817FC" w:rsidRDefault="004E745E" w:rsidP="004E745E">
      <w:pPr>
        <w:ind w:leftChars="400" w:left="906" w:firstLineChars="100" w:firstLine="227"/>
      </w:pPr>
      <w:r w:rsidRPr="009817FC">
        <w:rPr>
          <w:rFonts w:hint="eastAsia"/>
        </w:rPr>
        <w:t>なお、請求人は、一般開放を示す標識が失われていた期間に相当する補助金</w:t>
      </w:r>
      <w:r w:rsidR="000905BA" w:rsidRPr="009817FC">
        <w:rPr>
          <w:rFonts w:hint="eastAsia"/>
        </w:rPr>
        <w:t>について、交付決定の一部取消し</w:t>
      </w:r>
      <w:r w:rsidR="00505284" w:rsidRPr="009817FC">
        <w:rPr>
          <w:rFonts w:hint="eastAsia"/>
        </w:rPr>
        <w:t>及び</w:t>
      </w:r>
      <w:r w:rsidR="000905BA" w:rsidRPr="009817FC">
        <w:rPr>
          <w:rFonts w:hint="eastAsia"/>
        </w:rPr>
        <w:t>補助金の</w:t>
      </w:r>
      <w:r w:rsidRPr="009817FC">
        <w:rPr>
          <w:rFonts w:hint="eastAsia"/>
        </w:rPr>
        <w:t>一部返還をも求め</w:t>
      </w:r>
      <w:r w:rsidR="00505284" w:rsidRPr="009817FC">
        <w:rPr>
          <w:rFonts w:hint="eastAsia"/>
        </w:rPr>
        <w:t>てい</w:t>
      </w:r>
      <w:r w:rsidRPr="009817FC">
        <w:rPr>
          <w:rFonts w:hint="eastAsia"/>
        </w:rPr>
        <w:t>るが、前記イのとおり、当該期間においても、</w:t>
      </w:r>
      <w:r w:rsidR="00AC00AD" w:rsidRPr="009817FC">
        <w:rPr>
          <w:rFonts w:hint="eastAsia"/>
        </w:rPr>
        <w:t>本件喫煙所</w:t>
      </w:r>
      <w:r w:rsidRPr="009817FC">
        <w:rPr>
          <w:rFonts w:hint="eastAsia"/>
        </w:rPr>
        <w:t>が</w:t>
      </w:r>
      <w:r w:rsidRPr="009817FC">
        <w:t>公衆喫煙所としての機能を失っていたと</w:t>
      </w:r>
      <w:r w:rsidR="004F4919" w:rsidRPr="009817FC">
        <w:rPr>
          <w:rFonts w:hint="eastAsia"/>
        </w:rPr>
        <w:t>認めることは</w:t>
      </w:r>
      <w:r w:rsidRPr="009817FC">
        <w:t>でき</w:t>
      </w:r>
      <w:r w:rsidR="00505284" w:rsidRPr="009817FC">
        <w:rPr>
          <w:rFonts w:hint="eastAsia"/>
        </w:rPr>
        <w:t>ず、また、その後、適正な</w:t>
      </w:r>
      <w:r w:rsidR="004F4919" w:rsidRPr="009817FC">
        <w:rPr>
          <w:rFonts w:hint="eastAsia"/>
        </w:rPr>
        <w:t>標識の掲示がなされている</w:t>
      </w:r>
      <w:r w:rsidRPr="009817FC">
        <w:rPr>
          <w:rFonts w:hint="eastAsia"/>
        </w:rPr>
        <w:t>のであるから、知事が当該期間に相当する</w:t>
      </w:r>
      <w:r w:rsidR="00505284" w:rsidRPr="009817FC">
        <w:rPr>
          <w:rFonts w:hint="eastAsia"/>
        </w:rPr>
        <w:t>部分について、交付決定の</w:t>
      </w:r>
      <w:r w:rsidRPr="009817FC">
        <w:rPr>
          <w:rFonts w:hint="eastAsia"/>
        </w:rPr>
        <w:t>一部</w:t>
      </w:r>
      <w:r w:rsidR="00505284" w:rsidRPr="009817FC">
        <w:rPr>
          <w:rFonts w:hint="eastAsia"/>
        </w:rPr>
        <w:t>取消し及び補助金</w:t>
      </w:r>
      <w:r w:rsidRPr="009817FC">
        <w:rPr>
          <w:rFonts w:hint="eastAsia"/>
        </w:rPr>
        <w:t>の</w:t>
      </w:r>
      <w:r w:rsidR="00505284" w:rsidRPr="009817FC">
        <w:rPr>
          <w:rFonts w:hint="eastAsia"/>
        </w:rPr>
        <w:t>一部</w:t>
      </w:r>
      <w:r w:rsidRPr="009817FC">
        <w:rPr>
          <w:rFonts w:hint="eastAsia"/>
        </w:rPr>
        <w:t>返還を求めな</w:t>
      </w:r>
      <w:r w:rsidR="00505284" w:rsidRPr="009817FC">
        <w:rPr>
          <w:rFonts w:hint="eastAsia"/>
        </w:rPr>
        <w:t>いこと</w:t>
      </w:r>
      <w:r w:rsidRPr="009817FC">
        <w:rPr>
          <w:rFonts w:hint="eastAsia"/>
        </w:rPr>
        <w:t>が</w:t>
      </w:r>
      <w:r w:rsidR="00505284" w:rsidRPr="009817FC">
        <w:rPr>
          <w:rFonts w:hint="eastAsia"/>
        </w:rPr>
        <w:t>、</w:t>
      </w:r>
      <w:r w:rsidR="004F4919" w:rsidRPr="009817FC">
        <w:rPr>
          <w:rFonts w:hint="eastAsia"/>
        </w:rPr>
        <w:t>違法又は不当</w:t>
      </w:r>
      <w:r w:rsidRPr="009817FC">
        <w:rPr>
          <w:rFonts w:hint="eastAsia"/>
        </w:rPr>
        <w:t>とは言えない。</w:t>
      </w:r>
    </w:p>
    <w:p w14:paraId="1E883229" w14:textId="69F918D9" w:rsidR="002F2385" w:rsidRPr="009817FC" w:rsidRDefault="002F2385" w:rsidP="005F0FAB">
      <w:pPr>
        <w:ind w:leftChars="300" w:left="907" w:hangingChars="100" w:hanging="227"/>
      </w:pPr>
      <w:r w:rsidRPr="009817FC">
        <w:rPr>
          <w:rFonts w:hint="eastAsia"/>
        </w:rPr>
        <w:t xml:space="preserve">　</w:t>
      </w:r>
    </w:p>
    <w:p w14:paraId="773E2D38" w14:textId="4B118F44" w:rsidR="008D7D13" w:rsidRPr="009817FC" w:rsidRDefault="008D7D13" w:rsidP="001232F7">
      <w:pPr>
        <w:pStyle w:val="3"/>
        <w:ind w:leftChars="200" w:left="680" w:hangingChars="100" w:hanging="227"/>
        <w:rPr>
          <w:rFonts w:ascii="ＭＳ 明朝" w:eastAsia="ＭＳ 明朝" w:hAnsi="ＭＳ 明朝"/>
        </w:rPr>
      </w:pPr>
      <w:bookmarkStart w:id="29" w:name="_Toc241585794"/>
      <w:bookmarkEnd w:id="27"/>
      <w:r w:rsidRPr="009817FC">
        <w:rPr>
          <w:rFonts w:ascii="ＭＳ 明朝" w:eastAsia="ＭＳ 明朝" w:hAnsi="ＭＳ 明朝" w:hint="eastAsia"/>
        </w:rPr>
        <w:t>(</w:t>
      </w:r>
      <w:r w:rsidR="00C867D0" w:rsidRPr="009817FC">
        <w:rPr>
          <w:rFonts w:ascii="ＭＳ 明朝" w:eastAsia="ＭＳ 明朝" w:hAnsi="ＭＳ 明朝" w:hint="eastAsia"/>
        </w:rPr>
        <w:t>4</w:t>
      </w:r>
      <w:r w:rsidR="00E546B6" w:rsidRPr="009817FC">
        <w:rPr>
          <w:rFonts w:ascii="ＭＳ 明朝" w:eastAsia="ＭＳ 明朝" w:hAnsi="ＭＳ 明朝" w:hint="eastAsia"/>
        </w:rPr>
        <w:t xml:space="preserve">) </w:t>
      </w:r>
      <w:r w:rsidR="00D424EC" w:rsidRPr="009817FC">
        <w:rPr>
          <w:rFonts w:ascii="ＭＳ 明朝" w:eastAsia="ＭＳ 明朝" w:hAnsi="ＭＳ 明朝" w:hint="eastAsia"/>
        </w:rPr>
        <w:t>結論</w:t>
      </w:r>
      <w:bookmarkEnd w:id="29"/>
    </w:p>
    <w:p w14:paraId="462FB9D1" w14:textId="63074F5B" w:rsidR="006B0B19" w:rsidRPr="009817FC" w:rsidRDefault="006B0B19" w:rsidP="007A7EA0">
      <w:pPr>
        <w:ind w:leftChars="300" w:left="680" w:firstLineChars="100" w:firstLine="227"/>
      </w:pPr>
      <w:bookmarkStart w:id="30" w:name="_Toc1823579"/>
      <w:r w:rsidRPr="009817FC">
        <w:rPr>
          <w:rFonts w:hint="eastAsia"/>
        </w:rPr>
        <w:t>以上のとおり、監査を実施した限りにおいて、</w:t>
      </w:r>
      <w:r w:rsidR="000C3315" w:rsidRPr="009817FC">
        <w:t>知事</w:t>
      </w:r>
      <w:r w:rsidR="000C3315" w:rsidRPr="009817FC">
        <w:rPr>
          <w:rFonts w:hint="eastAsia"/>
        </w:rPr>
        <w:t>がＡ社に対する</w:t>
      </w:r>
      <w:r w:rsidR="000C3315" w:rsidRPr="009817FC">
        <w:t>交付決定の全部</w:t>
      </w:r>
      <w:r w:rsidR="000C3315" w:rsidRPr="009817FC">
        <w:rPr>
          <w:rFonts w:hint="eastAsia"/>
        </w:rPr>
        <w:t>又は</w:t>
      </w:r>
      <w:r w:rsidR="000C3315" w:rsidRPr="009817FC">
        <w:t>一部の取消し及び</w:t>
      </w:r>
      <w:r w:rsidR="000C3315" w:rsidRPr="009817FC">
        <w:rPr>
          <w:rFonts w:hint="eastAsia"/>
        </w:rPr>
        <w:t>それに伴う本件補助金の</w:t>
      </w:r>
      <w:r w:rsidR="000C3315" w:rsidRPr="009817FC">
        <w:t>全部又は一部の返還請求</w:t>
      </w:r>
      <w:r w:rsidR="000C3315" w:rsidRPr="009817FC">
        <w:rPr>
          <w:rFonts w:hint="eastAsia"/>
        </w:rPr>
        <w:t>を行</w:t>
      </w:r>
      <w:r w:rsidR="00A4315A" w:rsidRPr="009817FC">
        <w:rPr>
          <w:rFonts w:hint="eastAsia"/>
        </w:rPr>
        <w:t>っていないこと</w:t>
      </w:r>
      <w:r w:rsidR="000C3315" w:rsidRPr="009817FC">
        <w:rPr>
          <w:rFonts w:hint="eastAsia"/>
        </w:rPr>
        <w:t>に違法</w:t>
      </w:r>
      <w:r w:rsidRPr="009817FC">
        <w:rPr>
          <w:rFonts w:hint="eastAsia"/>
        </w:rPr>
        <w:t>又は不当な点は見当たらない。</w:t>
      </w:r>
    </w:p>
    <w:p w14:paraId="230091CE" w14:textId="673E7EFB" w:rsidR="006B0B19" w:rsidRPr="009817FC" w:rsidRDefault="006B0B19" w:rsidP="007A7EA0">
      <w:pPr>
        <w:ind w:leftChars="300" w:left="680" w:firstLineChars="100" w:firstLine="227"/>
      </w:pPr>
      <w:r w:rsidRPr="009817FC">
        <w:rPr>
          <w:rFonts w:hint="eastAsia"/>
        </w:rPr>
        <w:t>よって、本件</w:t>
      </w:r>
      <w:r w:rsidR="006B2165" w:rsidRPr="009817FC">
        <w:rPr>
          <w:rFonts w:hint="eastAsia"/>
        </w:rPr>
        <w:t>住民</w:t>
      </w:r>
      <w:r w:rsidRPr="009817FC">
        <w:rPr>
          <w:rFonts w:hint="eastAsia"/>
        </w:rPr>
        <w:t>監査請求を棄却する。</w:t>
      </w:r>
    </w:p>
    <w:p w14:paraId="67E658A3" w14:textId="77777777" w:rsidR="006B0B19" w:rsidRPr="009817FC" w:rsidRDefault="006B0B19" w:rsidP="007A7EA0">
      <w:pPr>
        <w:ind w:leftChars="300" w:left="680" w:firstLineChars="100" w:firstLine="227"/>
      </w:pPr>
    </w:p>
    <w:p w14:paraId="70BA0B68" w14:textId="77777777" w:rsidR="00FD0D96" w:rsidRPr="009817FC" w:rsidRDefault="00FD0D96" w:rsidP="00FD0D96">
      <w:pPr>
        <w:pStyle w:val="2"/>
        <w:ind w:leftChars="100" w:left="454" w:hangingChars="100" w:hanging="227"/>
      </w:pPr>
      <w:bookmarkStart w:id="31" w:name="_Toc135054350"/>
      <w:bookmarkStart w:id="32" w:name="_Toc211419900"/>
      <w:bookmarkStart w:id="33" w:name="_Toc241585795"/>
      <w:r w:rsidRPr="009817FC">
        <w:rPr>
          <w:rFonts w:hint="eastAsia"/>
        </w:rPr>
        <w:t>３　意見</w:t>
      </w:r>
      <w:bookmarkEnd w:id="31"/>
      <w:bookmarkEnd w:id="32"/>
      <w:bookmarkEnd w:id="33"/>
    </w:p>
    <w:p w14:paraId="53B70FC9" w14:textId="77777777" w:rsidR="002A2A98" w:rsidRPr="009817FC" w:rsidRDefault="002A2A98" w:rsidP="002A2A98">
      <w:pPr>
        <w:ind w:leftChars="200" w:left="453" w:firstLineChars="100" w:firstLine="227"/>
      </w:pPr>
      <w:r w:rsidRPr="009817FC">
        <w:rPr>
          <w:rFonts w:hint="eastAsia"/>
        </w:rPr>
        <w:t>なお、事案に鑑み、以下のとおり監査委員の意見を述べる。</w:t>
      </w:r>
    </w:p>
    <w:p w14:paraId="68495838" w14:textId="2F896CF6" w:rsidR="00AC4D88" w:rsidRPr="009817FC" w:rsidRDefault="00AC4D88" w:rsidP="002A2A98">
      <w:pPr>
        <w:ind w:leftChars="200" w:left="453" w:firstLineChars="100" w:firstLine="227"/>
      </w:pPr>
      <w:r w:rsidRPr="009817FC">
        <w:rPr>
          <w:rFonts w:hint="eastAsia"/>
        </w:rPr>
        <w:t>公衆喫煙所補助金の目的は、民間事業者が</w:t>
      </w:r>
      <w:r w:rsidR="00BF7188" w:rsidRPr="009817FC">
        <w:rPr>
          <w:rFonts w:hint="eastAsia"/>
        </w:rPr>
        <w:t>公衆</w:t>
      </w:r>
      <w:r w:rsidRPr="009817FC">
        <w:rPr>
          <w:rFonts w:hint="eastAsia"/>
        </w:rPr>
        <w:t>喫煙所の設置</w:t>
      </w:r>
      <w:r w:rsidR="00BF7188" w:rsidRPr="009817FC">
        <w:rPr>
          <w:rFonts w:hint="eastAsia"/>
        </w:rPr>
        <w:t>等</w:t>
      </w:r>
      <w:r w:rsidRPr="009817FC">
        <w:rPr>
          <w:rFonts w:hint="eastAsia"/>
        </w:rPr>
        <w:t>を行う事業に対して補助することにより、望まない受動喫煙を減少させ、府内の受動喫煙対策を促進することと</w:t>
      </w:r>
      <w:r w:rsidR="00AF120B" w:rsidRPr="009817FC">
        <w:rPr>
          <w:rFonts w:hint="eastAsia"/>
        </w:rPr>
        <w:t>されている</w:t>
      </w:r>
      <w:r w:rsidR="005C11D2" w:rsidRPr="009817FC">
        <w:rPr>
          <w:rFonts w:hint="eastAsia"/>
        </w:rPr>
        <w:t>。</w:t>
      </w:r>
      <w:r w:rsidR="00672E14" w:rsidRPr="009817FC">
        <w:rPr>
          <w:rFonts w:hint="eastAsia"/>
        </w:rPr>
        <w:t>公衆喫煙所</w:t>
      </w:r>
      <w:r w:rsidR="00E560EB" w:rsidRPr="009817FC">
        <w:rPr>
          <w:rFonts w:hint="eastAsia"/>
        </w:rPr>
        <w:t>補助金は、令和</w:t>
      </w:r>
      <w:r w:rsidR="00672E14" w:rsidRPr="009817FC">
        <w:rPr>
          <w:rFonts w:hint="eastAsia"/>
        </w:rPr>
        <w:t>６</w:t>
      </w:r>
      <w:r w:rsidR="00E560EB" w:rsidRPr="009817FC">
        <w:rPr>
          <w:rFonts w:hint="eastAsia"/>
        </w:rPr>
        <w:t>年度末まで存続した府の受動喫煙防止補助金とは異なり、飲食店舗の事業主が店舗利用者のために喫煙専用室を設置すること等に対して補助するものではなく、民間事業者が公衆喫煙所を設置すること等に対して補助するものである。</w:t>
      </w:r>
    </w:p>
    <w:p w14:paraId="2D346227" w14:textId="2E60880C" w:rsidR="00850C58" w:rsidRPr="009817FC" w:rsidRDefault="005C11D2" w:rsidP="005C11D2">
      <w:pPr>
        <w:ind w:leftChars="200" w:left="453" w:firstLineChars="100" w:firstLine="227"/>
      </w:pPr>
      <w:r w:rsidRPr="009817FC">
        <w:rPr>
          <w:rFonts w:hint="eastAsia"/>
        </w:rPr>
        <w:t>しかるに、</w:t>
      </w:r>
      <w:r w:rsidR="00A4315A" w:rsidRPr="009817FC">
        <w:rPr>
          <w:rFonts w:hint="eastAsia"/>
        </w:rPr>
        <w:t>交付要綱上、</w:t>
      </w:r>
      <w:r w:rsidR="008129C3" w:rsidRPr="009817FC">
        <w:rPr>
          <w:rFonts w:hint="eastAsia"/>
        </w:rPr>
        <w:t>一般開放</w:t>
      </w:r>
      <w:r w:rsidR="005F5B14" w:rsidRPr="009817FC">
        <w:rPr>
          <w:rFonts w:hint="eastAsia"/>
        </w:rPr>
        <w:t>を示す標識</w:t>
      </w:r>
      <w:r w:rsidR="00AF120B" w:rsidRPr="009817FC">
        <w:rPr>
          <w:rFonts w:hint="eastAsia"/>
        </w:rPr>
        <w:t>は、</w:t>
      </w:r>
      <w:r w:rsidR="00BF7188" w:rsidRPr="009817FC">
        <w:rPr>
          <w:rFonts w:hint="eastAsia"/>
        </w:rPr>
        <w:t>公衆</w:t>
      </w:r>
      <w:r w:rsidR="008129C3" w:rsidRPr="009817FC">
        <w:t>喫煙所の出入口</w:t>
      </w:r>
      <w:r w:rsidR="005F5B14" w:rsidRPr="009817FC">
        <w:rPr>
          <w:rFonts w:hint="eastAsia"/>
        </w:rPr>
        <w:t>に</w:t>
      </w:r>
      <w:r w:rsidR="00DA7137" w:rsidRPr="009817FC">
        <w:rPr>
          <w:rFonts w:hint="eastAsia"/>
        </w:rPr>
        <w:t>あれば足りる</w:t>
      </w:r>
      <w:r w:rsidR="00A4315A" w:rsidRPr="009817FC">
        <w:rPr>
          <w:rFonts w:hint="eastAsia"/>
        </w:rPr>
        <w:t>とされているところ</w:t>
      </w:r>
      <w:r w:rsidR="00535EFE" w:rsidRPr="009817FC">
        <w:rPr>
          <w:rFonts w:hint="eastAsia"/>
        </w:rPr>
        <w:t>、屋内</w:t>
      </w:r>
      <w:r w:rsidR="00BF7188" w:rsidRPr="009817FC">
        <w:rPr>
          <w:rFonts w:hint="eastAsia"/>
        </w:rPr>
        <w:t>公衆</w:t>
      </w:r>
      <w:r w:rsidR="00535EFE" w:rsidRPr="009817FC">
        <w:rPr>
          <w:rFonts w:hint="eastAsia"/>
        </w:rPr>
        <w:t>喫煙所の場合には、店頭に一般開放を示す</w:t>
      </w:r>
      <w:r w:rsidR="00A4315A" w:rsidRPr="009817FC">
        <w:rPr>
          <w:rFonts w:hint="eastAsia"/>
        </w:rPr>
        <w:t>標識</w:t>
      </w:r>
      <w:r w:rsidR="00535EFE" w:rsidRPr="009817FC">
        <w:rPr>
          <w:rFonts w:hint="eastAsia"/>
        </w:rPr>
        <w:t>が</w:t>
      </w:r>
      <w:r w:rsidR="00AF120B" w:rsidRPr="009817FC">
        <w:rPr>
          <w:rFonts w:hint="eastAsia"/>
        </w:rPr>
        <w:t>掲示</w:t>
      </w:r>
      <w:r w:rsidR="00535EFE" w:rsidRPr="009817FC">
        <w:rPr>
          <w:rFonts w:hint="eastAsia"/>
        </w:rPr>
        <w:t>されていなければ、</w:t>
      </w:r>
      <w:r w:rsidR="00535EFE" w:rsidRPr="009817FC">
        <w:t>店舗の客以外の者</w:t>
      </w:r>
      <w:r w:rsidR="00AF120B" w:rsidRPr="009817FC">
        <w:rPr>
          <w:rFonts w:hint="eastAsia"/>
        </w:rPr>
        <w:t>にとって</w:t>
      </w:r>
      <w:r w:rsidR="00535EFE" w:rsidRPr="009817FC">
        <w:rPr>
          <w:rFonts w:hint="eastAsia"/>
        </w:rPr>
        <w:t>は公衆喫煙所の存在を知ることができず、</w:t>
      </w:r>
      <w:r w:rsidR="00AF120B" w:rsidRPr="009817FC">
        <w:rPr>
          <w:rFonts w:hint="eastAsia"/>
        </w:rPr>
        <w:lastRenderedPageBreak/>
        <w:t>容易に利用できる</w:t>
      </w:r>
      <w:r w:rsidR="009B7067" w:rsidRPr="009817FC">
        <w:rPr>
          <w:rFonts w:hint="eastAsia"/>
        </w:rPr>
        <w:t>もの</w:t>
      </w:r>
      <w:r w:rsidR="00AF120B" w:rsidRPr="009817FC">
        <w:rPr>
          <w:rFonts w:hint="eastAsia"/>
        </w:rPr>
        <w:t>とは言い難く、ひいては、</w:t>
      </w:r>
      <w:r w:rsidR="00535EFE" w:rsidRPr="009817FC">
        <w:rPr>
          <w:rFonts w:hint="eastAsia"/>
        </w:rPr>
        <w:t>路上喫煙等による受動喫煙対策の促進に寄与しないおそれ</w:t>
      </w:r>
      <w:r w:rsidR="00BF7188" w:rsidRPr="009817FC">
        <w:rPr>
          <w:rFonts w:hint="eastAsia"/>
        </w:rPr>
        <w:t>がある</w:t>
      </w:r>
      <w:r w:rsidR="00535EFE" w:rsidRPr="009817FC">
        <w:rPr>
          <w:rFonts w:hint="eastAsia"/>
        </w:rPr>
        <w:t>。</w:t>
      </w:r>
    </w:p>
    <w:p w14:paraId="26C76629" w14:textId="12DD31DB" w:rsidR="008E6600" w:rsidRPr="009817FC" w:rsidRDefault="003F03E0" w:rsidP="008129C3">
      <w:pPr>
        <w:ind w:leftChars="200" w:left="453" w:firstLineChars="100" w:firstLine="227"/>
      </w:pPr>
      <w:r w:rsidRPr="009817FC">
        <w:rPr>
          <w:rFonts w:hint="eastAsia"/>
        </w:rPr>
        <w:t>したがって、</w:t>
      </w:r>
      <w:r w:rsidR="00AF120B" w:rsidRPr="009817FC">
        <w:rPr>
          <w:rFonts w:hint="eastAsia"/>
        </w:rPr>
        <w:t>屋内公衆喫煙所</w:t>
      </w:r>
      <w:r w:rsidR="008129C3" w:rsidRPr="009817FC">
        <w:rPr>
          <w:rFonts w:hint="eastAsia"/>
        </w:rPr>
        <w:t>を設置する場合には</w:t>
      </w:r>
      <w:r w:rsidR="00DA7137" w:rsidRPr="009817FC">
        <w:rPr>
          <w:rFonts w:hint="eastAsia"/>
        </w:rPr>
        <w:t>、</w:t>
      </w:r>
      <w:r w:rsidR="00BF7188" w:rsidRPr="009817FC">
        <w:rPr>
          <w:rFonts w:hint="eastAsia"/>
        </w:rPr>
        <w:t>公衆</w:t>
      </w:r>
      <w:r w:rsidR="00AF120B" w:rsidRPr="009817FC">
        <w:rPr>
          <w:rFonts w:hint="eastAsia"/>
        </w:rPr>
        <w:t>喫煙所の出入口のみならず、</w:t>
      </w:r>
      <w:r w:rsidR="005C11D2" w:rsidRPr="009817FC">
        <w:rPr>
          <w:rFonts w:hint="eastAsia"/>
        </w:rPr>
        <w:t>店頭に</w:t>
      </w:r>
      <w:r w:rsidR="00AF120B" w:rsidRPr="009817FC">
        <w:rPr>
          <w:rFonts w:hint="eastAsia"/>
        </w:rPr>
        <w:t>も</w:t>
      </w:r>
      <w:r w:rsidR="005C11D2" w:rsidRPr="009817FC">
        <w:rPr>
          <w:rFonts w:hint="eastAsia"/>
        </w:rPr>
        <w:t>一般開放</w:t>
      </w:r>
      <w:r w:rsidR="00A4315A" w:rsidRPr="009817FC">
        <w:rPr>
          <w:rFonts w:hint="eastAsia"/>
        </w:rPr>
        <w:t>を示す</w:t>
      </w:r>
      <w:r w:rsidR="004F4919" w:rsidRPr="009817FC">
        <w:rPr>
          <w:rFonts w:hint="eastAsia"/>
        </w:rPr>
        <w:t>わかりやすい</w:t>
      </w:r>
      <w:r w:rsidR="00A4315A" w:rsidRPr="009817FC">
        <w:rPr>
          <w:rFonts w:hint="eastAsia"/>
        </w:rPr>
        <w:t>標識</w:t>
      </w:r>
      <w:r w:rsidR="008129C3" w:rsidRPr="009817FC">
        <w:rPr>
          <w:rFonts w:hint="eastAsia"/>
        </w:rPr>
        <w:t>を</w:t>
      </w:r>
      <w:r w:rsidR="00A4315A" w:rsidRPr="009817FC">
        <w:rPr>
          <w:rFonts w:hint="eastAsia"/>
        </w:rPr>
        <w:t>設置する</w:t>
      </w:r>
      <w:r w:rsidR="008129C3" w:rsidRPr="009817FC">
        <w:rPr>
          <w:rFonts w:hint="eastAsia"/>
        </w:rPr>
        <w:t>ことを交付要件</w:t>
      </w:r>
      <w:r w:rsidR="00A4315A" w:rsidRPr="009817FC">
        <w:rPr>
          <w:rFonts w:hint="eastAsia"/>
        </w:rPr>
        <w:t>に明確に位置付ける</w:t>
      </w:r>
      <w:r w:rsidR="008129C3" w:rsidRPr="009817FC">
        <w:rPr>
          <w:rFonts w:hint="eastAsia"/>
        </w:rPr>
        <w:t>など、</w:t>
      </w:r>
      <w:r w:rsidR="00AF120B" w:rsidRPr="009817FC">
        <w:rPr>
          <w:rFonts w:hint="eastAsia"/>
        </w:rPr>
        <w:t>一般</w:t>
      </w:r>
      <w:r w:rsidR="008129C3" w:rsidRPr="009817FC">
        <w:rPr>
          <w:rFonts w:hint="eastAsia"/>
        </w:rPr>
        <w:t>の</w:t>
      </w:r>
      <w:r w:rsidR="008E6600" w:rsidRPr="009817FC">
        <w:rPr>
          <w:rFonts w:hint="eastAsia"/>
        </w:rPr>
        <w:t>利用</w:t>
      </w:r>
      <w:r w:rsidR="00AF120B" w:rsidRPr="009817FC">
        <w:rPr>
          <w:rFonts w:hint="eastAsia"/>
        </w:rPr>
        <w:t>者が</w:t>
      </w:r>
      <w:r w:rsidR="008E6600" w:rsidRPr="009817FC">
        <w:rPr>
          <w:rFonts w:hint="eastAsia"/>
        </w:rPr>
        <w:t>容易に</w:t>
      </w:r>
      <w:r w:rsidR="00AF120B" w:rsidRPr="009817FC">
        <w:rPr>
          <w:rFonts w:hint="eastAsia"/>
        </w:rPr>
        <w:t>利用できる</w:t>
      </w:r>
      <w:r w:rsidR="008E6600" w:rsidRPr="009817FC">
        <w:rPr>
          <w:rFonts w:hint="eastAsia"/>
        </w:rPr>
        <w:t>手法について検討されたい</w:t>
      </w:r>
      <w:r w:rsidR="008129C3" w:rsidRPr="009817FC">
        <w:rPr>
          <w:rFonts w:hint="eastAsia"/>
        </w:rPr>
        <w:t>。</w:t>
      </w:r>
      <w:r w:rsidR="008E6600" w:rsidRPr="009817FC">
        <w:rPr>
          <w:rFonts w:hint="eastAsia"/>
        </w:rPr>
        <w:t>併せて、</w:t>
      </w:r>
      <w:r w:rsidR="008129C3" w:rsidRPr="009817FC">
        <w:rPr>
          <w:rFonts w:hint="eastAsia"/>
        </w:rPr>
        <w:t>補助事業者において、</w:t>
      </w:r>
      <w:r w:rsidR="00CC1C35" w:rsidRPr="009817FC">
        <w:rPr>
          <w:rFonts w:hint="eastAsia"/>
        </w:rPr>
        <w:t>前記１(3)ウの財産処分制限期間中</w:t>
      </w:r>
      <w:r w:rsidR="00A4315A" w:rsidRPr="009817FC">
        <w:rPr>
          <w:rFonts w:hint="eastAsia"/>
        </w:rPr>
        <w:t>、</w:t>
      </w:r>
      <w:r w:rsidR="008129C3" w:rsidRPr="009817FC">
        <w:rPr>
          <w:rFonts w:hint="eastAsia"/>
        </w:rPr>
        <w:t>一般開放</w:t>
      </w:r>
      <w:r w:rsidR="00A4315A" w:rsidRPr="009817FC">
        <w:rPr>
          <w:rFonts w:hint="eastAsia"/>
        </w:rPr>
        <w:t>を示す標識</w:t>
      </w:r>
      <w:r w:rsidR="008129C3" w:rsidRPr="009817FC">
        <w:rPr>
          <w:rFonts w:hint="eastAsia"/>
        </w:rPr>
        <w:t>が</w:t>
      </w:r>
      <w:r w:rsidR="00A4315A" w:rsidRPr="009817FC">
        <w:rPr>
          <w:rFonts w:hint="eastAsia"/>
        </w:rPr>
        <w:t>設置され</w:t>
      </w:r>
      <w:r w:rsidR="00AF120B" w:rsidRPr="009817FC">
        <w:rPr>
          <w:rFonts w:hint="eastAsia"/>
        </w:rPr>
        <w:t>、公衆喫煙所としての適正な運用が図られる</w:t>
      </w:r>
      <w:r w:rsidR="008E6600" w:rsidRPr="009817FC">
        <w:rPr>
          <w:rFonts w:hint="eastAsia"/>
        </w:rPr>
        <w:t>ことを担保する手法</w:t>
      </w:r>
      <w:r w:rsidR="008129C3" w:rsidRPr="009817FC">
        <w:rPr>
          <w:rFonts w:hint="eastAsia"/>
        </w:rPr>
        <w:t>について</w:t>
      </w:r>
      <w:r w:rsidR="008E6600" w:rsidRPr="009817FC">
        <w:rPr>
          <w:rFonts w:hint="eastAsia"/>
        </w:rPr>
        <w:t>検討されたい</w:t>
      </w:r>
      <w:r w:rsidR="00BF7188" w:rsidRPr="009817FC">
        <w:rPr>
          <w:rFonts w:hint="eastAsia"/>
        </w:rPr>
        <w:t>。</w:t>
      </w:r>
    </w:p>
    <w:p w14:paraId="6A301C03" w14:textId="77777777" w:rsidR="00FD0D96" w:rsidRPr="009817FC" w:rsidRDefault="00FD0D96" w:rsidP="00FD0D96">
      <w:pPr>
        <w:widowControl/>
        <w:jc w:val="left"/>
      </w:pPr>
      <w:r w:rsidRPr="009817FC">
        <w:br w:type="page"/>
      </w:r>
    </w:p>
    <w:p w14:paraId="5A6987F5" w14:textId="77777777" w:rsidR="00E25D2C" w:rsidRPr="00173369" w:rsidRDefault="00E25D2C" w:rsidP="00E25D2C">
      <w:pPr>
        <w:pStyle w:val="1"/>
        <w:jc w:val="right"/>
        <w:rPr>
          <w:rFonts w:hAnsi="ＭＳ 明朝"/>
        </w:rPr>
      </w:pPr>
      <w:bookmarkStart w:id="34" w:name="_Toc241157621"/>
      <w:bookmarkStart w:id="35" w:name="_Toc241511169"/>
      <w:bookmarkStart w:id="36" w:name="_Toc241585796"/>
      <w:bookmarkEnd w:id="30"/>
      <w:r w:rsidRPr="00173369">
        <w:rPr>
          <w:rFonts w:hAnsi="ＭＳ 明朝"/>
        </w:rPr>
        <w:lastRenderedPageBreak/>
        <w:t>（別紙１）請求人陳述（略）</w:t>
      </w:r>
      <w:bookmarkEnd w:id="34"/>
      <w:bookmarkEnd w:id="35"/>
      <w:bookmarkEnd w:id="36"/>
    </w:p>
    <w:p w14:paraId="1D919939" w14:textId="77777777" w:rsidR="00E25D2C" w:rsidRPr="00173369" w:rsidRDefault="00E25D2C" w:rsidP="00E25D2C">
      <w:pPr>
        <w:pStyle w:val="1"/>
        <w:jc w:val="right"/>
        <w:rPr>
          <w:rFonts w:hAnsi="ＭＳ 明朝"/>
        </w:rPr>
      </w:pPr>
      <w:bookmarkStart w:id="37" w:name="_Toc241157622"/>
      <w:bookmarkStart w:id="38" w:name="_Toc241511170"/>
      <w:bookmarkStart w:id="39" w:name="_Toc241585797"/>
      <w:r w:rsidRPr="00173369">
        <w:rPr>
          <w:rFonts w:hAnsi="ＭＳ 明朝"/>
        </w:rPr>
        <w:t>（別紙２）関係職員陳述（略）</w:t>
      </w:r>
      <w:bookmarkEnd w:id="37"/>
      <w:bookmarkEnd w:id="38"/>
      <w:bookmarkEnd w:id="39"/>
    </w:p>
    <w:p w14:paraId="75AFE3AA" w14:textId="77777777" w:rsidR="00E25D2C" w:rsidRPr="00173369" w:rsidRDefault="00E25D2C" w:rsidP="00E25D2C">
      <w:pPr>
        <w:pStyle w:val="1"/>
        <w:jc w:val="right"/>
        <w:rPr>
          <w:rFonts w:hAnsi="ＭＳ 明朝"/>
        </w:rPr>
      </w:pPr>
      <w:bookmarkStart w:id="40" w:name="_Toc241157623"/>
      <w:bookmarkStart w:id="41" w:name="_Toc241511171"/>
      <w:bookmarkStart w:id="42" w:name="_Toc241585798"/>
      <w:r w:rsidRPr="00173369">
        <w:rPr>
          <w:rFonts w:hAnsi="ＭＳ 明朝"/>
        </w:rPr>
        <w:t>（別紙３）関係職員陳述に対する請求人の意見（略）</w:t>
      </w:r>
      <w:bookmarkEnd w:id="40"/>
      <w:bookmarkEnd w:id="41"/>
      <w:bookmarkEnd w:id="42"/>
    </w:p>
    <w:p w14:paraId="77BDE74B" w14:textId="77777777" w:rsidR="00E25D2C" w:rsidRPr="00173369" w:rsidRDefault="00E25D2C" w:rsidP="00E25D2C">
      <w:pPr>
        <w:pStyle w:val="1"/>
        <w:jc w:val="right"/>
        <w:rPr>
          <w:rFonts w:hAnsi="ＭＳ 明朝"/>
        </w:rPr>
      </w:pPr>
      <w:bookmarkStart w:id="43" w:name="_Toc241157624"/>
      <w:bookmarkStart w:id="44" w:name="_Toc241511172"/>
      <w:bookmarkStart w:id="45" w:name="_Toc241585799"/>
      <w:r w:rsidRPr="00173369">
        <w:rPr>
          <w:rFonts w:hAnsi="ＭＳ 明朝"/>
        </w:rPr>
        <w:t>（別紙４）関係法令等（抄）（略）</w:t>
      </w:r>
      <w:bookmarkEnd w:id="43"/>
      <w:bookmarkEnd w:id="44"/>
      <w:bookmarkEnd w:id="45"/>
    </w:p>
    <w:p w14:paraId="1D24BE51" w14:textId="59A5F3C5" w:rsidR="008A12E8" w:rsidRPr="009817FC" w:rsidRDefault="008A12E8">
      <w:pPr>
        <w:widowControl/>
        <w:jc w:val="left"/>
        <w:rPr>
          <w:rFonts w:hAnsi="ＭＳ 明朝"/>
          <w:szCs w:val="24"/>
        </w:rPr>
      </w:pPr>
    </w:p>
    <w:sectPr w:rsidR="008A12E8" w:rsidRPr="009817FC" w:rsidSect="0023312B">
      <w:footerReference w:type="default" r:id="rId9"/>
      <w:pgSz w:w="11906" w:h="16838" w:code="9"/>
      <w:pgMar w:top="1418" w:right="1247" w:bottom="1418" w:left="1418" w:header="851" w:footer="794" w:gutter="0"/>
      <w:pgNumType w:start="1"/>
      <w:cols w:space="425"/>
      <w:docGrid w:type="linesAndChars" w:linePitch="424" w:charSpace="-27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98ACF" w14:textId="77777777" w:rsidR="00DA130E" w:rsidRDefault="00DA130E" w:rsidP="004455D1">
      <w:r>
        <w:separator/>
      </w:r>
    </w:p>
  </w:endnote>
  <w:endnote w:type="continuationSeparator" w:id="0">
    <w:p w14:paraId="7611978A" w14:textId="77777777" w:rsidR="00DA130E" w:rsidRDefault="00DA130E" w:rsidP="00445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679520"/>
      <w:docPartObj>
        <w:docPartGallery w:val="Page Numbers (Bottom of Page)"/>
        <w:docPartUnique/>
      </w:docPartObj>
    </w:sdtPr>
    <w:sdtEndPr>
      <w:rPr>
        <w:rFonts w:hAnsi="ＭＳ 明朝"/>
      </w:rPr>
    </w:sdtEndPr>
    <w:sdtContent>
      <w:sdt>
        <w:sdtPr>
          <w:id w:val="822707066"/>
          <w:docPartObj>
            <w:docPartGallery w:val="Page Numbers (Top of Page)"/>
            <w:docPartUnique/>
          </w:docPartObj>
        </w:sdtPr>
        <w:sdtEndPr>
          <w:rPr>
            <w:rFonts w:hAnsi="ＭＳ 明朝"/>
          </w:rPr>
        </w:sdtEndPr>
        <w:sdtContent>
          <w:p w14:paraId="12372ED5" w14:textId="106AE2A3" w:rsidR="00E945EF" w:rsidRPr="004455D1" w:rsidRDefault="00E945EF" w:rsidP="004455D1">
            <w:pPr>
              <w:pStyle w:val="a5"/>
              <w:jc w:val="center"/>
              <w:rPr>
                <w:rFonts w:hAnsi="ＭＳ 明朝"/>
              </w:rPr>
            </w:pPr>
            <w:r>
              <w:rPr>
                <w:lang w:val="ja-JP"/>
              </w:rPr>
              <w:t xml:space="preserve"> </w:t>
            </w:r>
            <w:r w:rsidRPr="004455D1">
              <w:rPr>
                <w:rFonts w:hAnsi="ＭＳ 明朝"/>
                <w:b/>
                <w:bCs/>
                <w:szCs w:val="24"/>
              </w:rPr>
              <w:fldChar w:fldCharType="begin"/>
            </w:r>
            <w:r w:rsidRPr="004455D1">
              <w:rPr>
                <w:rFonts w:hAnsi="ＭＳ 明朝"/>
                <w:b/>
                <w:bCs/>
              </w:rPr>
              <w:instrText>PAGE</w:instrText>
            </w:r>
            <w:r w:rsidRPr="004455D1">
              <w:rPr>
                <w:rFonts w:hAnsi="ＭＳ 明朝"/>
                <w:b/>
                <w:bCs/>
                <w:szCs w:val="24"/>
              </w:rPr>
              <w:fldChar w:fldCharType="separate"/>
            </w:r>
            <w:r w:rsidR="00300419">
              <w:rPr>
                <w:rFonts w:hAnsi="ＭＳ 明朝"/>
                <w:b/>
                <w:bCs/>
                <w:noProof/>
              </w:rPr>
              <w:t>9</w:t>
            </w:r>
            <w:r w:rsidRPr="004455D1">
              <w:rPr>
                <w:rFonts w:hAnsi="ＭＳ 明朝"/>
                <w:b/>
                <w:bCs/>
                <w:szCs w:val="24"/>
              </w:rPr>
              <w:fldChar w:fldCharType="end"/>
            </w:r>
            <w:r w:rsidRPr="004455D1">
              <w:rPr>
                <w:rFonts w:hAnsi="ＭＳ 明朝"/>
                <w:lang w:val="ja-JP"/>
              </w:rPr>
              <w:t xml:space="preserve"> </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0341B" w14:textId="77777777" w:rsidR="00DA130E" w:rsidRDefault="00DA130E" w:rsidP="004455D1">
      <w:r>
        <w:separator/>
      </w:r>
    </w:p>
  </w:footnote>
  <w:footnote w:type="continuationSeparator" w:id="0">
    <w:p w14:paraId="35C241D7" w14:textId="77777777" w:rsidR="00DA130E" w:rsidRDefault="00DA130E" w:rsidP="00445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26B4" w14:textId="1A631ACE" w:rsidR="00E945EF" w:rsidRDefault="00E945EF" w:rsidP="0037113F">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A4B"/>
    <w:multiLevelType w:val="hybridMultilevel"/>
    <w:tmpl w:val="B6E01ED2"/>
    <w:lvl w:ilvl="0" w:tplc="99969E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B1684B"/>
    <w:multiLevelType w:val="hybridMultilevel"/>
    <w:tmpl w:val="5D8EA41C"/>
    <w:lvl w:ilvl="0" w:tplc="01F216B4">
      <w:start w:val="1"/>
      <w:numFmt w:val="bullet"/>
      <w:lvlText w:val="・"/>
      <w:lvlJc w:val="left"/>
      <w:pPr>
        <w:ind w:left="1606" w:hanging="360"/>
      </w:pPr>
      <w:rPr>
        <w:rFonts w:ascii="ＭＳ 明朝" w:eastAsia="ＭＳ 明朝" w:hAnsi="ＭＳ 明朝" w:cstheme="minorBidi" w:hint="eastAsia"/>
      </w:rPr>
    </w:lvl>
    <w:lvl w:ilvl="1" w:tplc="0409000B" w:tentative="1">
      <w:start w:val="1"/>
      <w:numFmt w:val="bullet"/>
      <w:lvlText w:val=""/>
      <w:lvlJc w:val="left"/>
      <w:pPr>
        <w:ind w:left="2086" w:hanging="420"/>
      </w:pPr>
      <w:rPr>
        <w:rFonts w:ascii="Wingdings" w:hAnsi="Wingdings" w:hint="default"/>
      </w:rPr>
    </w:lvl>
    <w:lvl w:ilvl="2" w:tplc="0409000D" w:tentative="1">
      <w:start w:val="1"/>
      <w:numFmt w:val="bullet"/>
      <w:lvlText w:val=""/>
      <w:lvlJc w:val="left"/>
      <w:pPr>
        <w:ind w:left="2506" w:hanging="420"/>
      </w:pPr>
      <w:rPr>
        <w:rFonts w:ascii="Wingdings" w:hAnsi="Wingdings" w:hint="default"/>
      </w:rPr>
    </w:lvl>
    <w:lvl w:ilvl="3" w:tplc="04090001" w:tentative="1">
      <w:start w:val="1"/>
      <w:numFmt w:val="bullet"/>
      <w:lvlText w:val=""/>
      <w:lvlJc w:val="left"/>
      <w:pPr>
        <w:ind w:left="2926" w:hanging="420"/>
      </w:pPr>
      <w:rPr>
        <w:rFonts w:ascii="Wingdings" w:hAnsi="Wingdings" w:hint="default"/>
      </w:rPr>
    </w:lvl>
    <w:lvl w:ilvl="4" w:tplc="0409000B" w:tentative="1">
      <w:start w:val="1"/>
      <w:numFmt w:val="bullet"/>
      <w:lvlText w:val=""/>
      <w:lvlJc w:val="left"/>
      <w:pPr>
        <w:ind w:left="3346" w:hanging="420"/>
      </w:pPr>
      <w:rPr>
        <w:rFonts w:ascii="Wingdings" w:hAnsi="Wingdings" w:hint="default"/>
      </w:rPr>
    </w:lvl>
    <w:lvl w:ilvl="5" w:tplc="0409000D" w:tentative="1">
      <w:start w:val="1"/>
      <w:numFmt w:val="bullet"/>
      <w:lvlText w:val=""/>
      <w:lvlJc w:val="left"/>
      <w:pPr>
        <w:ind w:left="3766" w:hanging="420"/>
      </w:pPr>
      <w:rPr>
        <w:rFonts w:ascii="Wingdings" w:hAnsi="Wingdings" w:hint="default"/>
      </w:rPr>
    </w:lvl>
    <w:lvl w:ilvl="6" w:tplc="04090001" w:tentative="1">
      <w:start w:val="1"/>
      <w:numFmt w:val="bullet"/>
      <w:lvlText w:val=""/>
      <w:lvlJc w:val="left"/>
      <w:pPr>
        <w:ind w:left="4186" w:hanging="420"/>
      </w:pPr>
      <w:rPr>
        <w:rFonts w:ascii="Wingdings" w:hAnsi="Wingdings" w:hint="default"/>
      </w:rPr>
    </w:lvl>
    <w:lvl w:ilvl="7" w:tplc="0409000B" w:tentative="1">
      <w:start w:val="1"/>
      <w:numFmt w:val="bullet"/>
      <w:lvlText w:val=""/>
      <w:lvlJc w:val="left"/>
      <w:pPr>
        <w:ind w:left="4606" w:hanging="420"/>
      </w:pPr>
      <w:rPr>
        <w:rFonts w:ascii="Wingdings" w:hAnsi="Wingdings" w:hint="default"/>
      </w:rPr>
    </w:lvl>
    <w:lvl w:ilvl="8" w:tplc="0409000D" w:tentative="1">
      <w:start w:val="1"/>
      <w:numFmt w:val="bullet"/>
      <w:lvlText w:val=""/>
      <w:lvlJc w:val="left"/>
      <w:pPr>
        <w:ind w:left="5026" w:hanging="420"/>
      </w:pPr>
      <w:rPr>
        <w:rFonts w:ascii="Wingdings" w:hAnsi="Wingdings" w:hint="default"/>
      </w:rPr>
    </w:lvl>
  </w:abstractNum>
  <w:abstractNum w:abstractNumId="2" w15:restartNumberingAfterBreak="0">
    <w:nsid w:val="517540D4"/>
    <w:multiLevelType w:val="hybridMultilevel"/>
    <w:tmpl w:val="5A58494C"/>
    <w:lvl w:ilvl="0" w:tplc="EC72592C">
      <w:start w:val="8"/>
      <w:numFmt w:val="bullet"/>
      <w:lvlText w:val="・"/>
      <w:lvlJc w:val="left"/>
      <w:pPr>
        <w:ind w:left="1840" w:hanging="360"/>
      </w:pPr>
      <w:rPr>
        <w:rFonts w:ascii="ＭＳ 明朝" w:eastAsia="ＭＳ 明朝" w:hAnsi="ＭＳ 明朝" w:cstheme="minorBidi" w:hint="eastAsia"/>
      </w:rPr>
    </w:lvl>
    <w:lvl w:ilvl="1" w:tplc="0409000B" w:tentative="1">
      <w:start w:val="1"/>
      <w:numFmt w:val="bullet"/>
      <w:lvlText w:val=""/>
      <w:lvlJc w:val="left"/>
      <w:pPr>
        <w:ind w:left="2320" w:hanging="420"/>
      </w:pPr>
      <w:rPr>
        <w:rFonts w:ascii="Wingdings" w:hAnsi="Wingdings" w:hint="default"/>
      </w:rPr>
    </w:lvl>
    <w:lvl w:ilvl="2" w:tplc="0409000D" w:tentative="1">
      <w:start w:val="1"/>
      <w:numFmt w:val="bullet"/>
      <w:lvlText w:val=""/>
      <w:lvlJc w:val="left"/>
      <w:pPr>
        <w:ind w:left="2740" w:hanging="420"/>
      </w:pPr>
      <w:rPr>
        <w:rFonts w:ascii="Wingdings" w:hAnsi="Wingdings" w:hint="default"/>
      </w:rPr>
    </w:lvl>
    <w:lvl w:ilvl="3" w:tplc="04090001" w:tentative="1">
      <w:start w:val="1"/>
      <w:numFmt w:val="bullet"/>
      <w:lvlText w:val=""/>
      <w:lvlJc w:val="left"/>
      <w:pPr>
        <w:ind w:left="3160" w:hanging="420"/>
      </w:pPr>
      <w:rPr>
        <w:rFonts w:ascii="Wingdings" w:hAnsi="Wingdings" w:hint="default"/>
      </w:rPr>
    </w:lvl>
    <w:lvl w:ilvl="4" w:tplc="0409000B" w:tentative="1">
      <w:start w:val="1"/>
      <w:numFmt w:val="bullet"/>
      <w:lvlText w:val=""/>
      <w:lvlJc w:val="left"/>
      <w:pPr>
        <w:ind w:left="3580" w:hanging="420"/>
      </w:pPr>
      <w:rPr>
        <w:rFonts w:ascii="Wingdings" w:hAnsi="Wingdings" w:hint="default"/>
      </w:rPr>
    </w:lvl>
    <w:lvl w:ilvl="5" w:tplc="0409000D" w:tentative="1">
      <w:start w:val="1"/>
      <w:numFmt w:val="bullet"/>
      <w:lvlText w:val=""/>
      <w:lvlJc w:val="left"/>
      <w:pPr>
        <w:ind w:left="4000" w:hanging="420"/>
      </w:pPr>
      <w:rPr>
        <w:rFonts w:ascii="Wingdings" w:hAnsi="Wingdings" w:hint="default"/>
      </w:rPr>
    </w:lvl>
    <w:lvl w:ilvl="6" w:tplc="04090001" w:tentative="1">
      <w:start w:val="1"/>
      <w:numFmt w:val="bullet"/>
      <w:lvlText w:val=""/>
      <w:lvlJc w:val="left"/>
      <w:pPr>
        <w:ind w:left="4420" w:hanging="420"/>
      </w:pPr>
      <w:rPr>
        <w:rFonts w:ascii="Wingdings" w:hAnsi="Wingdings" w:hint="default"/>
      </w:rPr>
    </w:lvl>
    <w:lvl w:ilvl="7" w:tplc="0409000B" w:tentative="1">
      <w:start w:val="1"/>
      <w:numFmt w:val="bullet"/>
      <w:lvlText w:val=""/>
      <w:lvlJc w:val="left"/>
      <w:pPr>
        <w:ind w:left="4840" w:hanging="420"/>
      </w:pPr>
      <w:rPr>
        <w:rFonts w:ascii="Wingdings" w:hAnsi="Wingdings" w:hint="default"/>
      </w:rPr>
    </w:lvl>
    <w:lvl w:ilvl="8" w:tplc="0409000D" w:tentative="1">
      <w:start w:val="1"/>
      <w:numFmt w:val="bullet"/>
      <w:lvlText w:val=""/>
      <w:lvlJc w:val="left"/>
      <w:pPr>
        <w:ind w:left="5260" w:hanging="420"/>
      </w:pPr>
      <w:rPr>
        <w:rFonts w:ascii="Wingdings" w:hAnsi="Wingdings" w:hint="default"/>
      </w:rPr>
    </w:lvl>
  </w:abstractNum>
  <w:abstractNum w:abstractNumId="3" w15:restartNumberingAfterBreak="0">
    <w:nsid w:val="5A5D5BCD"/>
    <w:multiLevelType w:val="hybridMultilevel"/>
    <w:tmpl w:val="7C147A86"/>
    <w:lvl w:ilvl="0" w:tplc="6C2EC02A">
      <w:start w:val="4"/>
      <w:numFmt w:val="bullet"/>
      <w:lvlText w:val="・"/>
      <w:lvlJc w:val="left"/>
      <w:pPr>
        <w:ind w:left="1856" w:hanging="360"/>
      </w:pPr>
      <w:rPr>
        <w:rFonts w:ascii="ＭＳ 明朝" w:eastAsia="ＭＳ 明朝" w:hAnsi="ＭＳ 明朝" w:cstheme="minorBidi" w:hint="eastAsia"/>
      </w:rPr>
    </w:lvl>
    <w:lvl w:ilvl="1" w:tplc="0409000B" w:tentative="1">
      <w:start w:val="1"/>
      <w:numFmt w:val="bullet"/>
      <w:lvlText w:val=""/>
      <w:lvlJc w:val="left"/>
      <w:pPr>
        <w:ind w:left="2336" w:hanging="420"/>
      </w:pPr>
      <w:rPr>
        <w:rFonts w:ascii="Wingdings" w:hAnsi="Wingdings" w:hint="default"/>
      </w:rPr>
    </w:lvl>
    <w:lvl w:ilvl="2" w:tplc="0409000D" w:tentative="1">
      <w:start w:val="1"/>
      <w:numFmt w:val="bullet"/>
      <w:lvlText w:val=""/>
      <w:lvlJc w:val="left"/>
      <w:pPr>
        <w:ind w:left="2756" w:hanging="420"/>
      </w:pPr>
      <w:rPr>
        <w:rFonts w:ascii="Wingdings" w:hAnsi="Wingdings" w:hint="default"/>
      </w:rPr>
    </w:lvl>
    <w:lvl w:ilvl="3" w:tplc="04090001" w:tentative="1">
      <w:start w:val="1"/>
      <w:numFmt w:val="bullet"/>
      <w:lvlText w:val=""/>
      <w:lvlJc w:val="left"/>
      <w:pPr>
        <w:ind w:left="3176" w:hanging="420"/>
      </w:pPr>
      <w:rPr>
        <w:rFonts w:ascii="Wingdings" w:hAnsi="Wingdings" w:hint="default"/>
      </w:rPr>
    </w:lvl>
    <w:lvl w:ilvl="4" w:tplc="0409000B" w:tentative="1">
      <w:start w:val="1"/>
      <w:numFmt w:val="bullet"/>
      <w:lvlText w:val=""/>
      <w:lvlJc w:val="left"/>
      <w:pPr>
        <w:ind w:left="3596" w:hanging="420"/>
      </w:pPr>
      <w:rPr>
        <w:rFonts w:ascii="Wingdings" w:hAnsi="Wingdings" w:hint="default"/>
      </w:rPr>
    </w:lvl>
    <w:lvl w:ilvl="5" w:tplc="0409000D" w:tentative="1">
      <w:start w:val="1"/>
      <w:numFmt w:val="bullet"/>
      <w:lvlText w:val=""/>
      <w:lvlJc w:val="left"/>
      <w:pPr>
        <w:ind w:left="4016" w:hanging="420"/>
      </w:pPr>
      <w:rPr>
        <w:rFonts w:ascii="Wingdings" w:hAnsi="Wingdings" w:hint="default"/>
      </w:rPr>
    </w:lvl>
    <w:lvl w:ilvl="6" w:tplc="04090001" w:tentative="1">
      <w:start w:val="1"/>
      <w:numFmt w:val="bullet"/>
      <w:lvlText w:val=""/>
      <w:lvlJc w:val="left"/>
      <w:pPr>
        <w:ind w:left="4436" w:hanging="420"/>
      </w:pPr>
      <w:rPr>
        <w:rFonts w:ascii="Wingdings" w:hAnsi="Wingdings" w:hint="default"/>
      </w:rPr>
    </w:lvl>
    <w:lvl w:ilvl="7" w:tplc="0409000B" w:tentative="1">
      <w:start w:val="1"/>
      <w:numFmt w:val="bullet"/>
      <w:lvlText w:val=""/>
      <w:lvlJc w:val="left"/>
      <w:pPr>
        <w:ind w:left="4856" w:hanging="420"/>
      </w:pPr>
      <w:rPr>
        <w:rFonts w:ascii="Wingdings" w:hAnsi="Wingdings" w:hint="default"/>
      </w:rPr>
    </w:lvl>
    <w:lvl w:ilvl="8" w:tplc="0409000D" w:tentative="1">
      <w:start w:val="1"/>
      <w:numFmt w:val="bullet"/>
      <w:lvlText w:val=""/>
      <w:lvlJc w:val="left"/>
      <w:pPr>
        <w:ind w:left="5276" w:hanging="420"/>
      </w:pPr>
      <w:rPr>
        <w:rFonts w:ascii="Wingdings" w:hAnsi="Wingdings" w:hint="default"/>
      </w:rPr>
    </w:lvl>
  </w:abstractNum>
  <w:abstractNum w:abstractNumId="4" w15:restartNumberingAfterBreak="0">
    <w:nsid w:val="619F660B"/>
    <w:multiLevelType w:val="hybridMultilevel"/>
    <w:tmpl w:val="D510485E"/>
    <w:lvl w:ilvl="0" w:tplc="DFEE58CA">
      <w:start w:val="2"/>
      <w:numFmt w:val="bullet"/>
      <w:lvlText w:val="・"/>
      <w:lvlJc w:val="left"/>
      <w:pPr>
        <w:ind w:left="1047" w:hanging="360"/>
      </w:pPr>
      <w:rPr>
        <w:rFonts w:ascii="ＭＳ 明朝" w:eastAsia="ＭＳ 明朝" w:hAnsi="ＭＳ 明朝" w:cstheme="minorBidi" w:hint="eastAsia"/>
      </w:rPr>
    </w:lvl>
    <w:lvl w:ilvl="1" w:tplc="0409000B" w:tentative="1">
      <w:start w:val="1"/>
      <w:numFmt w:val="bullet"/>
      <w:lvlText w:val=""/>
      <w:lvlJc w:val="left"/>
      <w:pPr>
        <w:ind w:left="1527" w:hanging="420"/>
      </w:pPr>
      <w:rPr>
        <w:rFonts w:ascii="Wingdings" w:hAnsi="Wingdings" w:hint="default"/>
      </w:rPr>
    </w:lvl>
    <w:lvl w:ilvl="2" w:tplc="0409000D" w:tentative="1">
      <w:start w:val="1"/>
      <w:numFmt w:val="bullet"/>
      <w:lvlText w:val=""/>
      <w:lvlJc w:val="left"/>
      <w:pPr>
        <w:ind w:left="1947" w:hanging="420"/>
      </w:pPr>
      <w:rPr>
        <w:rFonts w:ascii="Wingdings" w:hAnsi="Wingdings" w:hint="default"/>
      </w:rPr>
    </w:lvl>
    <w:lvl w:ilvl="3" w:tplc="04090001" w:tentative="1">
      <w:start w:val="1"/>
      <w:numFmt w:val="bullet"/>
      <w:lvlText w:val=""/>
      <w:lvlJc w:val="left"/>
      <w:pPr>
        <w:ind w:left="2367" w:hanging="420"/>
      </w:pPr>
      <w:rPr>
        <w:rFonts w:ascii="Wingdings" w:hAnsi="Wingdings" w:hint="default"/>
      </w:rPr>
    </w:lvl>
    <w:lvl w:ilvl="4" w:tplc="0409000B" w:tentative="1">
      <w:start w:val="1"/>
      <w:numFmt w:val="bullet"/>
      <w:lvlText w:val=""/>
      <w:lvlJc w:val="left"/>
      <w:pPr>
        <w:ind w:left="2787" w:hanging="420"/>
      </w:pPr>
      <w:rPr>
        <w:rFonts w:ascii="Wingdings" w:hAnsi="Wingdings" w:hint="default"/>
      </w:rPr>
    </w:lvl>
    <w:lvl w:ilvl="5" w:tplc="0409000D" w:tentative="1">
      <w:start w:val="1"/>
      <w:numFmt w:val="bullet"/>
      <w:lvlText w:val=""/>
      <w:lvlJc w:val="left"/>
      <w:pPr>
        <w:ind w:left="3207" w:hanging="420"/>
      </w:pPr>
      <w:rPr>
        <w:rFonts w:ascii="Wingdings" w:hAnsi="Wingdings" w:hint="default"/>
      </w:rPr>
    </w:lvl>
    <w:lvl w:ilvl="6" w:tplc="04090001" w:tentative="1">
      <w:start w:val="1"/>
      <w:numFmt w:val="bullet"/>
      <w:lvlText w:val=""/>
      <w:lvlJc w:val="left"/>
      <w:pPr>
        <w:ind w:left="3627" w:hanging="420"/>
      </w:pPr>
      <w:rPr>
        <w:rFonts w:ascii="Wingdings" w:hAnsi="Wingdings" w:hint="default"/>
      </w:rPr>
    </w:lvl>
    <w:lvl w:ilvl="7" w:tplc="0409000B" w:tentative="1">
      <w:start w:val="1"/>
      <w:numFmt w:val="bullet"/>
      <w:lvlText w:val=""/>
      <w:lvlJc w:val="left"/>
      <w:pPr>
        <w:ind w:left="4047" w:hanging="420"/>
      </w:pPr>
      <w:rPr>
        <w:rFonts w:ascii="Wingdings" w:hAnsi="Wingdings" w:hint="default"/>
      </w:rPr>
    </w:lvl>
    <w:lvl w:ilvl="8" w:tplc="0409000D" w:tentative="1">
      <w:start w:val="1"/>
      <w:numFmt w:val="bullet"/>
      <w:lvlText w:val=""/>
      <w:lvlJc w:val="left"/>
      <w:pPr>
        <w:ind w:left="4467" w:hanging="420"/>
      </w:pPr>
      <w:rPr>
        <w:rFonts w:ascii="Wingdings" w:hAnsi="Wingdings" w:hint="default"/>
      </w:rPr>
    </w:lvl>
  </w:abstractNum>
  <w:abstractNum w:abstractNumId="5" w15:restartNumberingAfterBreak="0">
    <w:nsid w:val="61E83C8C"/>
    <w:multiLevelType w:val="hybridMultilevel"/>
    <w:tmpl w:val="84EE1A6C"/>
    <w:lvl w:ilvl="0" w:tplc="1772E688">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6C484D87"/>
    <w:multiLevelType w:val="hybridMultilevel"/>
    <w:tmpl w:val="BE16EC48"/>
    <w:lvl w:ilvl="0" w:tplc="1F4AB476">
      <w:start w:val="1"/>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49993215">
    <w:abstractNumId w:val="0"/>
  </w:num>
  <w:num w:numId="2" w16cid:durableId="371805905">
    <w:abstractNumId w:val="4"/>
  </w:num>
  <w:num w:numId="3" w16cid:durableId="870537422">
    <w:abstractNumId w:val="1"/>
  </w:num>
  <w:num w:numId="4" w16cid:durableId="327221393">
    <w:abstractNumId w:val="6"/>
  </w:num>
  <w:num w:numId="5" w16cid:durableId="573391956">
    <w:abstractNumId w:val="2"/>
  </w:num>
  <w:num w:numId="6" w16cid:durableId="177238454">
    <w:abstractNumId w:val="5"/>
  </w:num>
  <w:num w:numId="7" w16cid:durableId="412703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grammar="clean"/>
  <w:defaultTabStop w:val="840"/>
  <w:drawingGridHorizontalSpacing w:val="227"/>
  <w:drawingGridVerticalSpacing w:val="21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86B"/>
    <w:rsid w:val="00000A87"/>
    <w:rsid w:val="00000E35"/>
    <w:rsid w:val="000017E4"/>
    <w:rsid w:val="00001C98"/>
    <w:rsid w:val="00001CB9"/>
    <w:rsid w:val="000024DA"/>
    <w:rsid w:val="000026E0"/>
    <w:rsid w:val="000035EA"/>
    <w:rsid w:val="00003989"/>
    <w:rsid w:val="00003A4A"/>
    <w:rsid w:val="00005116"/>
    <w:rsid w:val="00005252"/>
    <w:rsid w:val="00006226"/>
    <w:rsid w:val="0000675E"/>
    <w:rsid w:val="00006C40"/>
    <w:rsid w:val="00007144"/>
    <w:rsid w:val="0000742C"/>
    <w:rsid w:val="000075D6"/>
    <w:rsid w:val="00007BD8"/>
    <w:rsid w:val="00007CE8"/>
    <w:rsid w:val="00010EE1"/>
    <w:rsid w:val="00011512"/>
    <w:rsid w:val="00011DFF"/>
    <w:rsid w:val="00011E9F"/>
    <w:rsid w:val="00016C37"/>
    <w:rsid w:val="00016E21"/>
    <w:rsid w:val="000175CF"/>
    <w:rsid w:val="00017DD9"/>
    <w:rsid w:val="00020F3C"/>
    <w:rsid w:val="00020FBB"/>
    <w:rsid w:val="00021404"/>
    <w:rsid w:val="0002249D"/>
    <w:rsid w:val="000229C8"/>
    <w:rsid w:val="00022CDA"/>
    <w:rsid w:val="00022CED"/>
    <w:rsid w:val="000239A8"/>
    <w:rsid w:val="00023C29"/>
    <w:rsid w:val="00024149"/>
    <w:rsid w:val="0002477B"/>
    <w:rsid w:val="00024987"/>
    <w:rsid w:val="00024A9E"/>
    <w:rsid w:val="00024E76"/>
    <w:rsid w:val="00025A41"/>
    <w:rsid w:val="00025B42"/>
    <w:rsid w:val="00025E9A"/>
    <w:rsid w:val="00025FB3"/>
    <w:rsid w:val="000267A5"/>
    <w:rsid w:val="0002750A"/>
    <w:rsid w:val="00030FCE"/>
    <w:rsid w:val="000319A1"/>
    <w:rsid w:val="000320FB"/>
    <w:rsid w:val="00033319"/>
    <w:rsid w:val="0003385A"/>
    <w:rsid w:val="00033BCC"/>
    <w:rsid w:val="0003476F"/>
    <w:rsid w:val="00034869"/>
    <w:rsid w:val="00035BC2"/>
    <w:rsid w:val="00035C1F"/>
    <w:rsid w:val="00036087"/>
    <w:rsid w:val="000362E6"/>
    <w:rsid w:val="00036C9A"/>
    <w:rsid w:val="00037118"/>
    <w:rsid w:val="00037623"/>
    <w:rsid w:val="00040894"/>
    <w:rsid w:val="00040C31"/>
    <w:rsid w:val="000415AF"/>
    <w:rsid w:val="00041AD7"/>
    <w:rsid w:val="000423F1"/>
    <w:rsid w:val="0004316C"/>
    <w:rsid w:val="00043CDE"/>
    <w:rsid w:val="000447AD"/>
    <w:rsid w:val="00044874"/>
    <w:rsid w:val="000452A4"/>
    <w:rsid w:val="000457AC"/>
    <w:rsid w:val="0004679E"/>
    <w:rsid w:val="000473BE"/>
    <w:rsid w:val="00050039"/>
    <w:rsid w:val="00050117"/>
    <w:rsid w:val="00050D75"/>
    <w:rsid w:val="00051930"/>
    <w:rsid w:val="000519E4"/>
    <w:rsid w:val="00052720"/>
    <w:rsid w:val="00053079"/>
    <w:rsid w:val="00053339"/>
    <w:rsid w:val="00053C01"/>
    <w:rsid w:val="000542BA"/>
    <w:rsid w:val="000547A7"/>
    <w:rsid w:val="00054924"/>
    <w:rsid w:val="00054BB9"/>
    <w:rsid w:val="000550A2"/>
    <w:rsid w:val="000559FD"/>
    <w:rsid w:val="00055AAF"/>
    <w:rsid w:val="00055AB4"/>
    <w:rsid w:val="00055C00"/>
    <w:rsid w:val="00056346"/>
    <w:rsid w:val="0005741C"/>
    <w:rsid w:val="0006086E"/>
    <w:rsid w:val="00060C79"/>
    <w:rsid w:val="00060CC0"/>
    <w:rsid w:val="00060D02"/>
    <w:rsid w:val="00060F36"/>
    <w:rsid w:val="00060F43"/>
    <w:rsid w:val="000610A4"/>
    <w:rsid w:val="0006197E"/>
    <w:rsid w:val="000619F2"/>
    <w:rsid w:val="00062762"/>
    <w:rsid w:val="00062B74"/>
    <w:rsid w:val="00062F17"/>
    <w:rsid w:val="000630F4"/>
    <w:rsid w:val="00063162"/>
    <w:rsid w:val="0006338E"/>
    <w:rsid w:val="00063D2B"/>
    <w:rsid w:val="00064B8A"/>
    <w:rsid w:val="00064FBF"/>
    <w:rsid w:val="0006551F"/>
    <w:rsid w:val="00065557"/>
    <w:rsid w:val="00065FC8"/>
    <w:rsid w:val="0006699D"/>
    <w:rsid w:val="00066C79"/>
    <w:rsid w:val="000670E6"/>
    <w:rsid w:val="0006713F"/>
    <w:rsid w:val="00067896"/>
    <w:rsid w:val="00067A1C"/>
    <w:rsid w:val="000705D3"/>
    <w:rsid w:val="00070712"/>
    <w:rsid w:val="00072103"/>
    <w:rsid w:val="00072265"/>
    <w:rsid w:val="00072627"/>
    <w:rsid w:val="00072A0B"/>
    <w:rsid w:val="000731B9"/>
    <w:rsid w:val="00073307"/>
    <w:rsid w:val="00073C9E"/>
    <w:rsid w:val="00073F22"/>
    <w:rsid w:val="00074DAB"/>
    <w:rsid w:val="00074DD1"/>
    <w:rsid w:val="0007512A"/>
    <w:rsid w:val="000753D6"/>
    <w:rsid w:val="000757CD"/>
    <w:rsid w:val="00075D7C"/>
    <w:rsid w:val="00076B1E"/>
    <w:rsid w:val="00076D79"/>
    <w:rsid w:val="00077745"/>
    <w:rsid w:val="00077B08"/>
    <w:rsid w:val="00077B82"/>
    <w:rsid w:val="00080263"/>
    <w:rsid w:val="00081226"/>
    <w:rsid w:val="000812F8"/>
    <w:rsid w:val="00081415"/>
    <w:rsid w:val="00082352"/>
    <w:rsid w:val="00082475"/>
    <w:rsid w:val="0008378D"/>
    <w:rsid w:val="00083F77"/>
    <w:rsid w:val="0008404C"/>
    <w:rsid w:val="000840A2"/>
    <w:rsid w:val="00084EEA"/>
    <w:rsid w:val="00084FEC"/>
    <w:rsid w:val="0008520A"/>
    <w:rsid w:val="000858DD"/>
    <w:rsid w:val="00086410"/>
    <w:rsid w:val="00086458"/>
    <w:rsid w:val="000868F4"/>
    <w:rsid w:val="00086B07"/>
    <w:rsid w:val="00086B80"/>
    <w:rsid w:val="00087789"/>
    <w:rsid w:val="00087B41"/>
    <w:rsid w:val="000900AF"/>
    <w:rsid w:val="000901CF"/>
    <w:rsid w:val="000905BA"/>
    <w:rsid w:val="0009096A"/>
    <w:rsid w:val="00091BE7"/>
    <w:rsid w:val="00091EF4"/>
    <w:rsid w:val="000927D5"/>
    <w:rsid w:val="000933EF"/>
    <w:rsid w:val="0009483A"/>
    <w:rsid w:val="00094ADF"/>
    <w:rsid w:val="00094D22"/>
    <w:rsid w:val="00094DE5"/>
    <w:rsid w:val="000959C1"/>
    <w:rsid w:val="00096710"/>
    <w:rsid w:val="000967BE"/>
    <w:rsid w:val="000971C2"/>
    <w:rsid w:val="00097704"/>
    <w:rsid w:val="000A05DB"/>
    <w:rsid w:val="000A0E0B"/>
    <w:rsid w:val="000A29B7"/>
    <w:rsid w:val="000A2A45"/>
    <w:rsid w:val="000A4187"/>
    <w:rsid w:val="000A46C7"/>
    <w:rsid w:val="000A780F"/>
    <w:rsid w:val="000A7BB8"/>
    <w:rsid w:val="000B047A"/>
    <w:rsid w:val="000B1519"/>
    <w:rsid w:val="000B1AED"/>
    <w:rsid w:val="000B1DB7"/>
    <w:rsid w:val="000B353C"/>
    <w:rsid w:val="000B36D1"/>
    <w:rsid w:val="000B3AE8"/>
    <w:rsid w:val="000B3F8D"/>
    <w:rsid w:val="000B41CE"/>
    <w:rsid w:val="000B4584"/>
    <w:rsid w:val="000B497F"/>
    <w:rsid w:val="000B4C3D"/>
    <w:rsid w:val="000B4F32"/>
    <w:rsid w:val="000B5234"/>
    <w:rsid w:val="000B6735"/>
    <w:rsid w:val="000B71F1"/>
    <w:rsid w:val="000B740F"/>
    <w:rsid w:val="000B74C9"/>
    <w:rsid w:val="000B7769"/>
    <w:rsid w:val="000B7C6A"/>
    <w:rsid w:val="000C0A1E"/>
    <w:rsid w:val="000C0A96"/>
    <w:rsid w:val="000C143B"/>
    <w:rsid w:val="000C1BD7"/>
    <w:rsid w:val="000C1FC7"/>
    <w:rsid w:val="000C2015"/>
    <w:rsid w:val="000C3315"/>
    <w:rsid w:val="000C347F"/>
    <w:rsid w:val="000C37BB"/>
    <w:rsid w:val="000C3DAB"/>
    <w:rsid w:val="000C4308"/>
    <w:rsid w:val="000C43B1"/>
    <w:rsid w:val="000C5F44"/>
    <w:rsid w:val="000C7B5E"/>
    <w:rsid w:val="000C7D3D"/>
    <w:rsid w:val="000C7D87"/>
    <w:rsid w:val="000D031A"/>
    <w:rsid w:val="000D037F"/>
    <w:rsid w:val="000D04B1"/>
    <w:rsid w:val="000D0D50"/>
    <w:rsid w:val="000D106C"/>
    <w:rsid w:val="000D1A3E"/>
    <w:rsid w:val="000D1E4B"/>
    <w:rsid w:val="000D1FD3"/>
    <w:rsid w:val="000D2260"/>
    <w:rsid w:val="000D22A1"/>
    <w:rsid w:val="000D2694"/>
    <w:rsid w:val="000D2F2C"/>
    <w:rsid w:val="000D31BC"/>
    <w:rsid w:val="000D4438"/>
    <w:rsid w:val="000D54D5"/>
    <w:rsid w:val="000D583C"/>
    <w:rsid w:val="000D5BD7"/>
    <w:rsid w:val="000D5F24"/>
    <w:rsid w:val="000D656A"/>
    <w:rsid w:val="000D6CD4"/>
    <w:rsid w:val="000D71E4"/>
    <w:rsid w:val="000E0422"/>
    <w:rsid w:val="000E0B99"/>
    <w:rsid w:val="000E10D0"/>
    <w:rsid w:val="000E1892"/>
    <w:rsid w:val="000E2BCF"/>
    <w:rsid w:val="000E2C10"/>
    <w:rsid w:val="000E2F1C"/>
    <w:rsid w:val="000E30C8"/>
    <w:rsid w:val="000E3976"/>
    <w:rsid w:val="000E435F"/>
    <w:rsid w:val="000E5159"/>
    <w:rsid w:val="000E5946"/>
    <w:rsid w:val="000E6113"/>
    <w:rsid w:val="000E6329"/>
    <w:rsid w:val="000E67FA"/>
    <w:rsid w:val="000E7123"/>
    <w:rsid w:val="000F0317"/>
    <w:rsid w:val="000F06BE"/>
    <w:rsid w:val="000F0C1D"/>
    <w:rsid w:val="000F1424"/>
    <w:rsid w:val="000F1C3F"/>
    <w:rsid w:val="000F2288"/>
    <w:rsid w:val="000F29B6"/>
    <w:rsid w:val="000F2B7F"/>
    <w:rsid w:val="000F31BB"/>
    <w:rsid w:val="000F31E4"/>
    <w:rsid w:val="000F3C83"/>
    <w:rsid w:val="000F3E6C"/>
    <w:rsid w:val="000F3FAE"/>
    <w:rsid w:val="000F4D2A"/>
    <w:rsid w:val="000F4EC2"/>
    <w:rsid w:val="000F5059"/>
    <w:rsid w:val="000F5073"/>
    <w:rsid w:val="000F5091"/>
    <w:rsid w:val="000F5B6A"/>
    <w:rsid w:val="000F5E78"/>
    <w:rsid w:val="000F5EF9"/>
    <w:rsid w:val="000F691B"/>
    <w:rsid w:val="000F6D3B"/>
    <w:rsid w:val="000F6DF9"/>
    <w:rsid w:val="000F70E5"/>
    <w:rsid w:val="000F7858"/>
    <w:rsid w:val="000F7A93"/>
    <w:rsid w:val="00100023"/>
    <w:rsid w:val="00100A33"/>
    <w:rsid w:val="00100CA5"/>
    <w:rsid w:val="00100CFB"/>
    <w:rsid w:val="0010126E"/>
    <w:rsid w:val="001012ED"/>
    <w:rsid w:val="001018F1"/>
    <w:rsid w:val="0010303C"/>
    <w:rsid w:val="00103096"/>
    <w:rsid w:val="0010363C"/>
    <w:rsid w:val="00103A40"/>
    <w:rsid w:val="00103A81"/>
    <w:rsid w:val="001043B9"/>
    <w:rsid w:val="00104B26"/>
    <w:rsid w:val="001053A3"/>
    <w:rsid w:val="001055FF"/>
    <w:rsid w:val="00105918"/>
    <w:rsid w:val="001061C1"/>
    <w:rsid w:val="001067A4"/>
    <w:rsid w:val="00106BED"/>
    <w:rsid w:val="00106C5D"/>
    <w:rsid w:val="00106F56"/>
    <w:rsid w:val="00107112"/>
    <w:rsid w:val="00107E5C"/>
    <w:rsid w:val="00110548"/>
    <w:rsid w:val="00110E8A"/>
    <w:rsid w:val="001113A8"/>
    <w:rsid w:val="00111433"/>
    <w:rsid w:val="001115F0"/>
    <w:rsid w:val="00111A73"/>
    <w:rsid w:val="00111EAC"/>
    <w:rsid w:val="00112444"/>
    <w:rsid w:val="001130EF"/>
    <w:rsid w:val="0011335F"/>
    <w:rsid w:val="00113615"/>
    <w:rsid w:val="00113B43"/>
    <w:rsid w:val="00113BC1"/>
    <w:rsid w:val="00113C00"/>
    <w:rsid w:val="00113C64"/>
    <w:rsid w:val="00114439"/>
    <w:rsid w:val="001145CC"/>
    <w:rsid w:val="00114C7D"/>
    <w:rsid w:val="00115774"/>
    <w:rsid w:val="00116054"/>
    <w:rsid w:val="001164B6"/>
    <w:rsid w:val="0011684F"/>
    <w:rsid w:val="00116EF4"/>
    <w:rsid w:val="00116F89"/>
    <w:rsid w:val="00117579"/>
    <w:rsid w:val="00120468"/>
    <w:rsid w:val="001204E9"/>
    <w:rsid w:val="00120C88"/>
    <w:rsid w:val="001211E8"/>
    <w:rsid w:val="00121883"/>
    <w:rsid w:val="00122054"/>
    <w:rsid w:val="001229CB"/>
    <w:rsid w:val="001232F7"/>
    <w:rsid w:val="00123342"/>
    <w:rsid w:val="00123808"/>
    <w:rsid w:val="00123B79"/>
    <w:rsid w:val="00123FB0"/>
    <w:rsid w:val="001242AE"/>
    <w:rsid w:val="001244B1"/>
    <w:rsid w:val="00124604"/>
    <w:rsid w:val="00124695"/>
    <w:rsid w:val="00124D1C"/>
    <w:rsid w:val="0012526B"/>
    <w:rsid w:val="0012584B"/>
    <w:rsid w:val="0012689D"/>
    <w:rsid w:val="00126F12"/>
    <w:rsid w:val="00127538"/>
    <w:rsid w:val="00127BF8"/>
    <w:rsid w:val="00127C4A"/>
    <w:rsid w:val="00127CBF"/>
    <w:rsid w:val="00130A8D"/>
    <w:rsid w:val="00131582"/>
    <w:rsid w:val="0013181B"/>
    <w:rsid w:val="001318AF"/>
    <w:rsid w:val="00132132"/>
    <w:rsid w:val="00132826"/>
    <w:rsid w:val="00132D6E"/>
    <w:rsid w:val="001334A1"/>
    <w:rsid w:val="00133F9D"/>
    <w:rsid w:val="00134D81"/>
    <w:rsid w:val="00134E33"/>
    <w:rsid w:val="00135BCE"/>
    <w:rsid w:val="00135C4D"/>
    <w:rsid w:val="0013636F"/>
    <w:rsid w:val="00136881"/>
    <w:rsid w:val="00136E10"/>
    <w:rsid w:val="00137257"/>
    <w:rsid w:val="001374F2"/>
    <w:rsid w:val="00137815"/>
    <w:rsid w:val="001402BC"/>
    <w:rsid w:val="00140AB8"/>
    <w:rsid w:val="00141694"/>
    <w:rsid w:val="001418C3"/>
    <w:rsid w:val="00141C4F"/>
    <w:rsid w:val="00141D0F"/>
    <w:rsid w:val="00142283"/>
    <w:rsid w:val="001422C0"/>
    <w:rsid w:val="00142862"/>
    <w:rsid w:val="00143475"/>
    <w:rsid w:val="00143708"/>
    <w:rsid w:val="00143A49"/>
    <w:rsid w:val="0014470E"/>
    <w:rsid w:val="00144AE2"/>
    <w:rsid w:val="00145178"/>
    <w:rsid w:val="0014578D"/>
    <w:rsid w:val="0014661E"/>
    <w:rsid w:val="00146B3B"/>
    <w:rsid w:val="00146DE0"/>
    <w:rsid w:val="00147310"/>
    <w:rsid w:val="001508D8"/>
    <w:rsid w:val="00150983"/>
    <w:rsid w:val="00150CE7"/>
    <w:rsid w:val="00151456"/>
    <w:rsid w:val="00151D17"/>
    <w:rsid w:val="00152214"/>
    <w:rsid w:val="00152691"/>
    <w:rsid w:val="00153C01"/>
    <w:rsid w:val="00156BB3"/>
    <w:rsid w:val="001571D0"/>
    <w:rsid w:val="00157AC8"/>
    <w:rsid w:val="001633DD"/>
    <w:rsid w:val="00164633"/>
    <w:rsid w:val="001653CB"/>
    <w:rsid w:val="001657A4"/>
    <w:rsid w:val="00165D51"/>
    <w:rsid w:val="00167A15"/>
    <w:rsid w:val="00170985"/>
    <w:rsid w:val="00170D9A"/>
    <w:rsid w:val="00171275"/>
    <w:rsid w:val="0017148F"/>
    <w:rsid w:val="00171E4C"/>
    <w:rsid w:val="0017266C"/>
    <w:rsid w:val="0017272B"/>
    <w:rsid w:val="00172741"/>
    <w:rsid w:val="00172EEC"/>
    <w:rsid w:val="00173CA3"/>
    <w:rsid w:val="00174A30"/>
    <w:rsid w:val="00175524"/>
    <w:rsid w:val="0017572A"/>
    <w:rsid w:val="001764A8"/>
    <w:rsid w:val="00177103"/>
    <w:rsid w:val="00177158"/>
    <w:rsid w:val="0017789E"/>
    <w:rsid w:val="00177E77"/>
    <w:rsid w:val="0018029D"/>
    <w:rsid w:val="001806D5"/>
    <w:rsid w:val="00181244"/>
    <w:rsid w:val="00181DF5"/>
    <w:rsid w:val="0018202D"/>
    <w:rsid w:val="00182818"/>
    <w:rsid w:val="00182A8E"/>
    <w:rsid w:val="00183436"/>
    <w:rsid w:val="001841F7"/>
    <w:rsid w:val="00184A8C"/>
    <w:rsid w:val="001853DC"/>
    <w:rsid w:val="00185723"/>
    <w:rsid w:val="001858E4"/>
    <w:rsid w:val="00185C17"/>
    <w:rsid w:val="00185EF2"/>
    <w:rsid w:val="0018702A"/>
    <w:rsid w:val="0018704F"/>
    <w:rsid w:val="001905EC"/>
    <w:rsid w:val="00191928"/>
    <w:rsid w:val="00192BB3"/>
    <w:rsid w:val="00192EDB"/>
    <w:rsid w:val="001931A2"/>
    <w:rsid w:val="00193750"/>
    <w:rsid w:val="00193E2B"/>
    <w:rsid w:val="001944DB"/>
    <w:rsid w:val="00194738"/>
    <w:rsid w:val="00196705"/>
    <w:rsid w:val="00196B58"/>
    <w:rsid w:val="00197983"/>
    <w:rsid w:val="00197DFD"/>
    <w:rsid w:val="00197EB9"/>
    <w:rsid w:val="001A02FC"/>
    <w:rsid w:val="001A0D29"/>
    <w:rsid w:val="001A1011"/>
    <w:rsid w:val="001A111B"/>
    <w:rsid w:val="001A13AE"/>
    <w:rsid w:val="001A1ABC"/>
    <w:rsid w:val="001A2572"/>
    <w:rsid w:val="001A2927"/>
    <w:rsid w:val="001A2C5D"/>
    <w:rsid w:val="001A2CFA"/>
    <w:rsid w:val="001A325F"/>
    <w:rsid w:val="001A33D8"/>
    <w:rsid w:val="001A377D"/>
    <w:rsid w:val="001A3FD2"/>
    <w:rsid w:val="001A4BE4"/>
    <w:rsid w:val="001A4DCC"/>
    <w:rsid w:val="001A5572"/>
    <w:rsid w:val="001A591F"/>
    <w:rsid w:val="001A5C7B"/>
    <w:rsid w:val="001A60AA"/>
    <w:rsid w:val="001A6AEE"/>
    <w:rsid w:val="001A6D2D"/>
    <w:rsid w:val="001A7058"/>
    <w:rsid w:val="001A7957"/>
    <w:rsid w:val="001A7DDA"/>
    <w:rsid w:val="001B0723"/>
    <w:rsid w:val="001B097E"/>
    <w:rsid w:val="001B0D98"/>
    <w:rsid w:val="001B1434"/>
    <w:rsid w:val="001B179F"/>
    <w:rsid w:val="001B23B3"/>
    <w:rsid w:val="001B2421"/>
    <w:rsid w:val="001B2EFC"/>
    <w:rsid w:val="001B306B"/>
    <w:rsid w:val="001B3E64"/>
    <w:rsid w:val="001B402C"/>
    <w:rsid w:val="001B4361"/>
    <w:rsid w:val="001B50AD"/>
    <w:rsid w:val="001B52C3"/>
    <w:rsid w:val="001B55E2"/>
    <w:rsid w:val="001B6EA4"/>
    <w:rsid w:val="001B7627"/>
    <w:rsid w:val="001B7A33"/>
    <w:rsid w:val="001B7A59"/>
    <w:rsid w:val="001B7E43"/>
    <w:rsid w:val="001C0562"/>
    <w:rsid w:val="001C074C"/>
    <w:rsid w:val="001C0A1D"/>
    <w:rsid w:val="001C106D"/>
    <w:rsid w:val="001C14CE"/>
    <w:rsid w:val="001C153D"/>
    <w:rsid w:val="001C163B"/>
    <w:rsid w:val="001C186E"/>
    <w:rsid w:val="001C1C47"/>
    <w:rsid w:val="001C1C85"/>
    <w:rsid w:val="001C23BD"/>
    <w:rsid w:val="001C2DA5"/>
    <w:rsid w:val="001C2DF3"/>
    <w:rsid w:val="001C3861"/>
    <w:rsid w:val="001C3B5B"/>
    <w:rsid w:val="001C4A70"/>
    <w:rsid w:val="001C4BA8"/>
    <w:rsid w:val="001C5617"/>
    <w:rsid w:val="001C5DF7"/>
    <w:rsid w:val="001C6209"/>
    <w:rsid w:val="001C7180"/>
    <w:rsid w:val="001C7523"/>
    <w:rsid w:val="001D0245"/>
    <w:rsid w:val="001D052F"/>
    <w:rsid w:val="001D184B"/>
    <w:rsid w:val="001D1D96"/>
    <w:rsid w:val="001D2ED7"/>
    <w:rsid w:val="001D2FA0"/>
    <w:rsid w:val="001D3041"/>
    <w:rsid w:val="001D359C"/>
    <w:rsid w:val="001D3760"/>
    <w:rsid w:val="001D3B69"/>
    <w:rsid w:val="001D4123"/>
    <w:rsid w:val="001D5241"/>
    <w:rsid w:val="001D61A6"/>
    <w:rsid w:val="001D6337"/>
    <w:rsid w:val="001D64EF"/>
    <w:rsid w:val="001D6CBF"/>
    <w:rsid w:val="001D6F62"/>
    <w:rsid w:val="001D7C40"/>
    <w:rsid w:val="001D7F84"/>
    <w:rsid w:val="001E0FAF"/>
    <w:rsid w:val="001E1638"/>
    <w:rsid w:val="001E2009"/>
    <w:rsid w:val="001E221F"/>
    <w:rsid w:val="001E225B"/>
    <w:rsid w:val="001E251C"/>
    <w:rsid w:val="001E29DC"/>
    <w:rsid w:val="001E3CDA"/>
    <w:rsid w:val="001E3DD1"/>
    <w:rsid w:val="001E49D2"/>
    <w:rsid w:val="001E5C5B"/>
    <w:rsid w:val="001E646F"/>
    <w:rsid w:val="001E654E"/>
    <w:rsid w:val="001E6B21"/>
    <w:rsid w:val="001E6C77"/>
    <w:rsid w:val="001E7A33"/>
    <w:rsid w:val="001E7FCF"/>
    <w:rsid w:val="001F085F"/>
    <w:rsid w:val="001F12A9"/>
    <w:rsid w:val="001F1CAD"/>
    <w:rsid w:val="001F2CBC"/>
    <w:rsid w:val="001F32D2"/>
    <w:rsid w:val="001F3719"/>
    <w:rsid w:val="001F3892"/>
    <w:rsid w:val="001F3AD4"/>
    <w:rsid w:val="001F5275"/>
    <w:rsid w:val="001F5598"/>
    <w:rsid w:val="001F587D"/>
    <w:rsid w:val="001F5CF5"/>
    <w:rsid w:val="001F5E06"/>
    <w:rsid w:val="001F697E"/>
    <w:rsid w:val="001F7205"/>
    <w:rsid w:val="001F7792"/>
    <w:rsid w:val="00200DE8"/>
    <w:rsid w:val="00201156"/>
    <w:rsid w:val="0020333F"/>
    <w:rsid w:val="00203A4B"/>
    <w:rsid w:val="00203F0D"/>
    <w:rsid w:val="002047C2"/>
    <w:rsid w:val="00204AB9"/>
    <w:rsid w:val="00204E9E"/>
    <w:rsid w:val="00205336"/>
    <w:rsid w:val="00205484"/>
    <w:rsid w:val="00205946"/>
    <w:rsid w:val="002062BD"/>
    <w:rsid w:val="00206617"/>
    <w:rsid w:val="00206D16"/>
    <w:rsid w:val="002071B4"/>
    <w:rsid w:val="002074D7"/>
    <w:rsid w:val="00207BAC"/>
    <w:rsid w:val="00207F46"/>
    <w:rsid w:val="00210811"/>
    <w:rsid w:val="00210867"/>
    <w:rsid w:val="00210F46"/>
    <w:rsid w:val="002119B3"/>
    <w:rsid w:val="00211E5B"/>
    <w:rsid w:val="002127F5"/>
    <w:rsid w:val="00212D60"/>
    <w:rsid w:val="002131B0"/>
    <w:rsid w:val="00213D97"/>
    <w:rsid w:val="00213DC3"/>
    <w:rsid w:val="00213EDC"/>
    <w:rsid w:val="00214C45"/>
    <w:rsid w:val="00214EF4"/>
    <w:rsid w:val="00214F13"/>
    <w:rsid w:val="002152DC"/>
    <w:rsid w:val="00215FFA"/>
    <w:rsid w:val="002162B3"/>
    <w:rsid w:val="00217892"/>
    <w:rsid w:val="00217BDC"/>
    <w:rsid w:val="00217DD4"/>
    <w:rsid w:val="0022090D"/>
    <w:rsid w:val="00220D4E"/>
    <w:rsid w:val="00220E5C"/>
    <w:rsid w:val="002215AE"/>
    <w:rsid w:val="00221AC1"/>
    <w:rsid w:val="0022258B"/>
    <w:rsid w:val="00223A8F"/>
    <w:rsid w:val="00223AF4"/>
    <w:rsid w:val="00223F6F"/>
    <w:rsid w:val="002241F7"/>
    <w:rsid w:val="002245EB"/>
    <w:rsid w:val="0022466B"/>
    <w:rsid w:val="00224CB2"/>
    <w:rsid w:val="00225771"/>
    <w:rsid w:val="00225D2C"/>
    <w:rsid w:val="002262AA"/>
    <w:rsid w:val="002265DA"/>
    <w:rsid w:val="00226A90"/>
    <w:rsid w:val="00227D3C"/>
    <w:rsid w:val="00227EB3"/>
    <w:rsid w:val="002300CC"/>
    <w:rsid w:val="002314BE"/>
    <w:rsid w:val="002316AF"/>
    <w:rsid w:val="002318AB"/>
    <w:rsid w:val="00232CF5"/>
    <w:rsid w:val="0023312B"/>
    <w:rsid w:val="00233AD4"/>
    <w:rsid w:val="00233F7E"/>
    <w:rsid w:val="00235394"/>
    <w:rsid w:val="002353C4"/>
    <w:rsid w:val="00236A70"/>
    <w:rsid w:val="00236F05"/>
    <w:rsid w:val="002373E1"/>
    <w:rsid w:val="00240060"/>
    <w:rsid w:val="00240275"/>
    <w:rsid w:val="0024075C"/>
    <w:rsid w:val="00240923"/>
    <w:rsid w:val="0024135E"/>
    <w:rsid w:val="00242472"/>
    <w:rsid w:val="00242530"/>
    <w:rsid w:val="0024294E"/>
    <w:rsid w:val="002448FE"/>
    <w:rsid w:val="00244D88"/>
    <w:rsid w:val="00244F27"/>
    <w:rsid w:val="00245177"/>
    <w:rsid w:val="00245441"/>
    <w:rsid w:val="0024665A"/>
    <w:rsid w:val="00246A44"/>
    <w:rsid w:val="00246D27"/>
    <w:rsid w:val="0024716A"/>
    <w:rsid w:val="00247563"/>
    <w:rsid w:val="00247E4D"/>
    <w:rsid w:val="00250C14"/>
    <w:rsid w:val="00251183"/>
    <w:rsid w:val="0025127E"/>
    <w:rsid w:val="00251E2C"/>
    <w:rsid w:val="0025218E"/>
    <w:rsid w:val="00252523"/>
    <w:rsid w:val="002526B9"/>
    <w:rsid w:val="00252D7E"/>
    <w:rsid w:val="00252FFC"/>
    <w:rsid w:val="002530F7"/>
    <w:rsid w:val="00253266"/>
    <w:rsid w:val="00253E45"/>
    <w:rsid w:val="00254DEB"/>
    <w:rsid w:val="00254F73"/>
    <w:rsid w:val="0025525E"/>
    <w:rsid w:val="002558B1"/>
    <w:rsid w:val="00256EF2"/>
    <w:rsid w:val="00257BD0"/>
    <w:rsid w:val="00257CE4"/>
    <w:rsid w:val="00257F90"/>
    <w:rsid w:val="00260AB0"/>
    <w:rsid w:val="00262095"/>
    <w:rsid w:val="002627A9"/>
    <w:rsid w:val="00262AC3"/>
    <w:rsid w:val="00263C30"/>
    <w:rsid w:val="00263E97"/>
    <w:rsid w:val="002640E1"/>
    <w:rsid w:val="002645DA"/>
    <w:rsid w:val="002648A7"/>
    <w:rsid w:val="00265E0B"/>
    <w:rsid w:val="00266052"/>
    <w:rsid w:val="00266899"/>
    <w:rsid w:val="002669F4"/>
    <w:rsid w:val="00266C13"/>
    <w:rsid w:val="00266C29"/>
    <w:rsid w:val="00267304"/>
    <w:rsid w:val="0027029F"/>
    <w:rsid w:val="00270865"/>
    <w:rsid w:val="00271360"/>
    <w:rsid w:val="002716D9"/>
    <w:rsid w:val="002720D2"/>
    <w:rsid w:val="00273848"/>
    <w:rsid w:val="0027442B"/>
    <w:rsid w:val="0027474E"/>
    <w:rsid w:val="00274E21"/>
    <w:rsid w:val="0027672D"/>
    <w:rsid w:val="00276E74"/>
    <w:rsid w:val="00276FB4"/>
    <w:rsid w:val="00277CC0"/>
    <w:rsid w:val="00281C26"/>
    <w:rsid w:val="00282011"/>
    <w:rsid w:val="0028232E"/>
    <w:rsid w:val="00282607"/>
    <w:rsid w:val="00282F6C"/>
    <w:rsid w:val="00282FA9"/>
    <w:rsid w:val="00282FE4"/>
    <w:rsid w:val="00283320"/>
    <w:rsid w:val="0028347C"/>
    <w:rsid w:val="00283777"/>
    <w:rsid w:val="00283F8F"/>
    <w:rsid w:val="00285012"/>
    <w:rsid w:val="002851FA"/>
    <w:rsid w:val="00285247"/>
    <w:rsid w:val="00286F8C"/>
    <w:rsid w:val="002879D1"/>
    <w:rsid w:val="00287FCD"/>
    <w:rsid w:val="0029062E"/>
    <w:rsid w:val="00291E02"/>
    <w:rsid w:val="002923EC"/>
    <w:rsid w:val="00292B94"/>
    <w:rsid w:val="002930C0"/>
    <w:rsid w:val="002938EF"/>
    <w:rsid w:val="00293EB8"/>
    <w:rsid w:val="00294257"/>
    <w:rsid w:val="002942F9"/>
    <w:rsid w:val="00294ECC"/>
    <w:rsid w:val="00295879"/>
    <w:rsid w:val="00295F9E"/>
    <w:rsid w:val="002961C6"/>
    <w:rsid w:val="002962BF"/>
    <w:rsid w:val="002962CD"/>
    <w:rsid w:val="00296FFE"/>
    <w:rsid w:val="002972AB"/>
    <w:rsid w:val="00297430"/>
    <w:rsid w:val="002975B9"/>
    <w:rsid w:val="00297A60"/>
    <w:rsid w:val="002A0A8F"/>
    <w:rsid w:val="002A0E97"/>
    <w:rsid w:val="002A10EE"/>
    <w:rsid w:val="002A188C"/>
    <w:rsid w:val="002A1F15"/>
    <w:rsid w:val="002A2363"/>
    <w:rsid w:val="002A2A98"/>
    <w:rsid w:val="002A2F94"/>
    <w:rsid w:val="002A489C"/>
    <w:rsid w:val="002A4CED"/>
    <w:rsid w:val="002A50C3"/>
    <w:rsid w:val="002A56F7"/>
    <w:rsid w:val="002A686F"/>
    <w:rsid w:val="002A6C11"/>
    <w:rsid w:val="002A7106"/>
    <w:rsid w:val="002A7336"/>
    <w:rsid w:val="002A7B74"/>
    <w:rsid w:val="002B0163"/>
    <w:rsid w:val="002B086B"/>
    <w:rsid w:val="002B13CA"/>
    <w:rsid w:val="002B14FC"/>
    <w:rsid w:val="002B32AC"/>
    <w:rsid w:val="002B37A4"/>
    <w:rsid w:val="002B3952"/>
    <w:rsid w:val="002B3C21"/>
    <w:rsid w:val="002B449F"/>
    <w:rsid w:val="002B474D"/>
    <w:rsid w:val="002B4A8E"/>
    <w:rsid w:val="002B4B03"/>
    <w:rsid w:val="002B4EBA"/>
    <w:rsid w:val="002B5EC4"/>
    <w:rsid w:val="002B6198"/>
    <w:rsid w:val="002B68AB"/>
    <w:rsid w:val="002B72C4"/>
    <w:rsid w:val="002B78C6"/>
    <w:rsid w:val="002B7933"/>
    <w:rsid w:val="002C0007"/>
    <w:rsid w:val="002C01CD"/>
    <w:rsid w:val="002C0F89"/>
    <w:rsid w:val="002C139D"/>
    <w:rsid w:val="002C17E4"/>
    <w:rsid w:val="002C1C1B"/>
    <w:rsid w:val="002C1DAB"/>
    <w:rsid w:val="002C1F8A"/>
    <w:rsid w:val="002C2561"/>
    <w:rsid w:val="002C2B26"/>
    <w:rsid w:val="002C311F"/>
    <w:rsid w:val="002C3797"/>
    <w:rsid w:val="002C38A0"/>
    <w:rsid w:val="002C3924"/>
    <w:rsid w:val="002C582E"/>
    <w:rsid w:val="002C58B5"/>
    <w:rsid w:val="002C6057"/>
    <w:rsid w:val="002C6337"/>
    <w:rsid w:val="002C6541"/>
    <w:rsid w:val="002D0020"/>
    <w:rsid w:val="002D0944"/>
    <w:rsid w:val="002D0B86"/>
    <w:rsid w:val="002D0E70"/>
    <w:rsid w:val="002D1539"/>
    <w:rsid w:val="002D2562"/>
    <w:rsid w:val="002D3105"/>
    <w:rsid w:val="002D355F"/>
    <w:rsid w:val="002D3F08"/>
    <w:rsid w:val="002D495A"/>
    <w:rsid w:val="002D5570"/>
    <w:rsid w:val="002D5B49"/>
    <w:rsid w:val="002D62E0"/>
    <w:rsid w:val="002D6E9D"/>
    <w:rsid w:val="002D7D4D"/>
    <w:rsid w:val="002D7E6B"/>
    <w:rsid w:val="002D7FE7"/>
    <w:rsid w:val="002E0007"/>
    <w:rsid w:val="002E1239"/>
    <w:rsid w:val="002E3273"/>
    <w:rsid w:val="002E4073"/>
    <w:rsid w:val="002E60A2"/>
    <w:rsid w:val="002E66C7"/>
    <w:rsid w:val="002E6BCF"/>
    <w:rsid w:val="002E770E"/>
    <w:rsid w:val="002E7F12"/>
    <w:rsid w:val="002E7F80"/>
    <w:rsid w:val="002F03A4"/>
    <w:rsid w:val="002F04BE"/>
    <w:rsid w:val="002F0766"/>
    <w:rsid w:val="002F0BD2"/>
    <w:rsid w:val="002F0F28"/>
    <w:rsid w:val="002F0F31"/>
    <w:rsid w:val="002F1479"/>
    <w:rsid w:val="002F1651"/>
    <w:rsid w:val="002F16C4"/>
    <w:rsid w:val="002F1BE6"/>
    <w:rsid w:val="002F228E"/>
    <w:rsid w:val="002F2385"/>
    <w:rsid w:val="002F2455"/>
    <w:rsid w:val="002F2551"/>
    <w:rsid w:val="002F35A0"/>
    <w:rsid w:val="002F3AE3"/>
    <w:rsid w:val="002F3C6E"/>
    <w:rsid w:val="002F4124"/>
    <w:rsid w:val="002F4168"/>
    <w:rsid w:val="002F4DDC"/>
    <w:rsid w:val="002F548B"/>
    <w:rsid w:val="002F5DF2"/>
    <w:rsid w:val="002F5FD0"/>
    <w:rsid w:val="002F65D0"/>
    <w:rsid w:val="002F794C"/>
    <w:rsid w:val="002F796F"/>
    <w:rsid w:val="00300419"/>
    <w:rsid w:val="00301407"/>
    <w:rsid w:val="00301871"/>
    <w:rsid w:val="0030373F"/>
    <w:rsid w:val="00304074"/>
    <w:rsid w:val="0030444D"/>
    <w:rsid w:val="00304623"/>
    <w:rsid w:val="00304929"/>
    <w:rsid w:val="00304BB1"/>
    <w:rsid w:val="00305592"/>
    <w:rsid w:val="003072B7"/>
    <w:rsid w:val="003079DF"/>
    <w:rsid w:val="00307DD5"/>
    <w:rsid w:val="00310F6C"/>
    <w:rsid w:val="003110B6"/>
    <w:rsid w:val="00311773"/>
    <w:rsid w:val="00311F28"/>
    <w:rsid w:val="00312784"/>
    <w:rsid w:val="003127B6"/>
    <w:rsid w:val="00312F76"/>
    <w:rsid w:val="00313A51"/>
    <w:rsid w:val="003143D6"/>
    <w:rsid w:val="003146EF"/>
    <w:rsid w:val="00314C63"/>
    <w:rsid w:val="00314DDD"/>
    <w:rsid w:val="00314F85"/>
    <w:rsid w:val="00314FE1"/>
    <w:rsid w:val="0031537C"/>
    <w:rsid w:val="00315BD6"/>
    <w:rsid w:val="00316349"/>
    <w:rsid w:val="00316613"/>
    <w:rsid w:val="003166A7"/>
    <w:rsid w:val="003168B5"/>
    <w:rsid w:val="00317463"/>
    <w:rsid w:val="003178F0"/>
    <w:rsid w:val="00317BC5"/>
    <w:rsid w:val="00317F57"/>
    <w:rsid w:val="003201E4"/>
    <w:rsid w:val="003204DD"/>
    <w:rsid w:val="00320C2F"/>
    <w:rsid w:val="00320E96"/>
    <w:rsid w:val="00322488"/>
    <w:rsid w:val="00322E30"/>
    <w:rsid w:val="0032303D"/>
    <w:rsid w:val="00323967"/>
    <w:rsid w:val="003248FC"/>
    <w:rsid w:val="00324FA0"/>
    <w:rsid w:val="0032527F"/>
    <w:rsid w:val="00325830"/>
    <w:rsid w:val="003273A9"/>
    <w:rsid w:val="0032743F"/>
    <w:rsid w:val="0032752E"/>
    <w:rsid w:val="00327A28"/>
    <w:rsid w:val="00327D26"/>
    <w:rsid w:val="003301D1"/>
    <w:rsid w:val="0033029E"/>
    <w:rsid w:val="00330968"/>
    <w:rsid w:val="00331796"/>
    <w:rsid w:val="00333BA7"/>
    <w:rsid w:val="003347DD"/>
    <w:rsid w:val="00334D13"/>
    <w:rsid w:val="00334D69"/>
    <w:rsid w:val="00334E07"/>
    <w:rsid w:val="003369A7"/>
    <w:rsid w:val="00336AE0"/>
    <w:rsid w:val="00336AEB"/>
    <w:rsid w:val="00336EE3"/>
    <w:rsid w:val="00337474"/>
    <w:rsid w:val="003375A3"/>
    <w:rsid w:val="003375ED"/>
    <w:rsid w:val="0033784C"/>
    <w:rsid w:val="00337BDC"/>
    <w:rsid w:val="00340849"/>
    <w:rsid w:val="003425EC"/>
    <w:rsid w:val="00342C6F"/>
    <w:rsid w:val="0034358D"/>
    <w:rsid w:val="003439AA"/>
    <w:rsid w:val="003439DF"/>
    <w:rsid w:val="00343C68"/>
    <w:rsid w:val="00343DB0"/>
    <w:rsid w:val="00343F68"/>
    <w:rsid w:val="00345337"/>
    <w:rsid w:val="003457CE"/>
    <w:rsid w:val="00345B63"/>
    <w:rsid w:val="003462F8"/>
    <w:rsid w:val="00346BD6"/>
    <w:rsid w:val="00346C8F"/>
    <w:rsid w:val="003472AC"/>
    <w:rsid w:val="003478B8"/>
    <w:rsid w:val="00347BD9"/>
    <w:rsid w:val="0035106E"/>
    <w:rsid w:val="003519B9"/>
    <w:rsid w:val="00352678"/>
    <w:rsid w:val="00352962"/>
    <w:rsid w:val="00353977"/>
    <w:rsid w:val="0035418A"/>
    <w:rsid w:val="003545AB"/>
    <w:rsid w:val="0035466F"/>
    <w:rsid w:val="003546BD"/>
    <w:rsid w:val="00354B16"/>
    <w:rsid w:val="00356964"/>
    <w:rsid w:val="003569BB"/>
    <w:rsid w:val="00357F1C"/>
    <w:rsid w:val="00360816"/>
    <w:rsid w:val="00360C0C"/>
    <w:rsid w:val="00361784"/>
    <w:rsid w:val="00361E51"/>
    <w:rsid w:val="00361F94"/>
    <w:rsid w:val="00362217"/>
    <w:rsid w:val="003622EE"/>
    <w:rsid w:val="00362B36"/>
    <w:rsid w:val="003632C1"/>
    <w:rsid w:val="00363786"/>
    <w:rsid w:val="00363DC1"/>
    <w:rsid w:val="00366229"/>
    <w:rsid w:val="003664DE"/>
    <w:rsid w:val="0036704A"/>
    <w:rsid w:val="00367073"/>
    <w:rsid w:val="003677D0"/>
    <w:rsid w:val="00367863"/>
    <w:rsid w:val="003702C5"/>
    <w:rsid w:val="0037056A"/>
    <w:rsid w:val="003708A5"/>
    <w:rsid w:val="003708FE"/>
    <w:rsid w:val="00370EA9"/>
    <w:rsid w:val="0037113F"/>
    <w:rsid w:val="0037120F"/>
    <w:rsid w:val="00371650"/>
    <w:rsid w:val="00371768"/>
    <w:rsid w:val="00371D20"/>
    <w:rsid w:val="00371E79"/>
    <w:rsid w:val="00372A59"/>
    <w:rsid w:val="00373046"/>
    <w:rsid w:val="00373EDD"/>
    <w:rsid w:val="00374603"/>
    <w:rsid w:val="00374636"/>
    <w:rsid w:val="00374F05"/>
    <w:rsid w:val="00375599"/>
    <w:rsid w:val="00375FF6"/>
    <w:rsid w:val="0037606A"/>
    <w:rsid w:val="0037631F"/>
    <w:rsid w:val="00377D67"/>
    <w:rsid w:val="00380804"/>
    <w:rsid w:val="00380BE5"/>
    <w:rsid w:val="00380C12"/>
    <w:rsid w:val="00381608"/>
    <w:rsid w:val="0038254C"/>
    <w:rsid w:val="00383968"/>
    <w:rsid w:val="00383BAF"/>
    <w:rsid w:val="00383D5B"/>
    <w:rsid w:val="0038407C"/>
    <w:rsid w:val="0038581E"/>
    <w:rsid w:val="00385E89"/>
    <w:rsid w:val="00385FFB"/>
    <w:rsid w:val="0038759C"/>
    <w:rsid w:val="00387A64"/>
    <w:rsid w:val="00387FDD"/>
    <w:rsid w:val="0039133B"/>
    <w:rsid w:val="0039259C"/>
    <w:rsid w:val="00392CBF"/>
    <w:rsid w:val="00393522"/>
    <w:rsid w:val="00393E03"/>
    <w:rsid w:val="00394200"/>
    <w:rsid w:val="0039453A"/>
    <w:rsid w:val="00395BE1"/>
    <w:rsid w:val="00395DB0"/>
    <w:rsid w:val="00397113"/>
    <w:rsid w:val="00397748"/>
    <w:rsid w:val="00397AA6"/>
    <w:rsid w:val="00397DB2"/>
    <w:rsid w:val="003A00E1"/>
    <w:rsid w:val="003A0604"/>
    <w:rsid w:val="003A0E09"/>
    <w:rsid w:val="003A0E73"/>
    <w:rsid w:val="003A1406"/>
    <w:rsid w:val="003A158C"/>
    <w:rsid w:val="003A1B65"/>
    <w:rsid w:val="003A229E"/>
    <w:rsid w:val="003A27FF"/>
    <w:rsid w:val="003A2925"/>
    <w:rsid w:val="003A3F4C"/>
    <w:rsid w:val="003A45B6"/>
    <w:rsid w:val="003A5189"/>
    <w:rsid w:val="003A56EC"/>
    <w:rsid w:val="003A57FF"/>
    <w:rsid w:val="003A5AC6"/>
    <w:rsid w:val="003A5D28"/>
    <w:rsid w:val="003A604F"/>
    <w:rsid w:val="003A6C7F"/>
    <w:rsid w:val="003A6EC9"/>
    <w:rsid w:val="003A75D7"/>
    <w:rsid w:val="003A7A2E"/>
    <w:rsid w:val="003A7AB2"/>
    <w:rsid w:val="003A7FE0"/>
    <w:rsid w:val="003B0137"/>
    <w:rsid w:val="003B32B4"/>
    <w:rsid w:val="003B39B2"/>
    <w:rsid w:val="003B3BC1"/>
    <w:rsid w:val="003B4BE3"/>
    <w:rsid w:val="003B4C28"/>
    <w:rsid w:val="003B50A4"/>
    <w:rsid w:val="003B5EC9"/>
    <w:rsid w:val="003B69AD"/>
    <w:rsid w:val="003B6DBE"/>
    <w:rsid w:val="003B77E3"/>
    <w:rsid w:val="003C0B0B"/>
    <w:rsid w:val="003C0C62"/>
    <w:rsid w:val="003C1995"/>
    <w:rsid w:val="003C1A51"/>
    <w:rsid w:val="003C1BB4"/>
    <w:rsid w:val="003C1EB6"/>
    <w:rsid w:val="003C26D6"/>
    <w:rsid w:val="003C390B"/>
    <w:rsid w:val="003C40C9"/>
    <w:rsid w:val="003C4433"/>
    <w:rsid w:val="003C456A"/>
    <w:rsid w:val="003C534F"/>
    <w:rsid w:val="003C5B4D"/>
    <w:rsid w:val="003C5C92"/>
    <w:rsid w:val="003C6417"/>
    <w:rsid w:val="003C65E0"/>
    <w:rsid w:val="003C67F4"/>
    <w:rsid w:val="003C6906"/>
    <w:rsid w:val="003C69C2"/>
    <w:rsid w:val="003D001E"/>
    <w:rsid w:val="003D0F5A"/>
    <w:rsid w:val="003D0FCA"/>
    <w:rsid w:val="003D11A5"/>
    <w:rsid w:val="003D1E29"/>
    <w:rsid w:val="003D22A3"/>
    <w:rsid w:val="003D23C7"/>
    <w:rsid w:val="003D3181"/>
    <w:rsid w:val="003D4D68"/>
    <w:rsid w:val="003D5D13"/>
    <w:rsid w:val="003D5D20"/>
    <w:rsid w:val="003D5E6D"/>
    <w:rsid w:val="003D6602"/>
    <w:rsid w:val="003D6F92"/>
    <w:rsid w:val="003E31B4"/>
    <w:rsid w:val="003E3EB2"/>
    <w:rsid w:val="003E3EBE"/>
    <w:rsid w:val="003E4209"/>
    <w:rsid w:val="003E426C"/>
    <w:rsid w:val="003E42C6"/>
    <w:rsid w:val="003E5FAA"/>
    <w:rsid w:val="003F03E0"/>
    <w:rsid w:val="003F0D1D"/>
    <w:rsid w:val="003F0EB6"/>
    <w:rsid w:val="003F251D"/>
    <w:rsid w:val="003F4D44"/>
    <w:rsid w:val="003F4E2D"/>
    <w:rsid w:val="003F562C"/>
    <w:rsid w:val="003F6C21"/>
    <w:rsid w:val="003F6D50"/>
    <w:rsid w:val="003F7B4D"/>
    <w:rsid w:val="003F7E81"/>
    <w:rsid w:val="00400417"/>
    <w:rsid w:val="004009B2"/>
    <w:rsid w:val="0040102C"/>
    <w:rsid w:val="0040154C"/>
    <w:rsid w:val="00401740"/>
    <w:rsid w:val="0040256B"/>
    <w:rsid w:val="00402886"/>
    <w:rsid w:val="00402AA0"/>
    <w:rsid w:val="00402BAA"/>
    <w:rsid w:val="00403923"/>
    <w:rsid w:val="0040393B"/>
    <w:rsid w:val="004039C3"/>
    <w:rsid w:val="00403E33"/>
    <w:rsid w:val="004051E2"/>
    <w:rsid w:val="0040560E"/>
    <w:rsid w:val="00406517"/>
    <w:rsid w:val="0040690F"/>
    <w:rsid w:val="00406FD1"/>
    <w:rsid w:val="00407861"/>
    <w:rsid w:val="00407D89"/>
    <w:rsid w:val="004102FA"/>
    <w:rsid w:val="004115A1"/>
    <w:rsid w:val="00412F9F"/>
    <w:rsid w:val="004139B9"/>
    <w:rsid w:val="00413B0A"/>
    <w:rsid w:val="00413FC7"/>
    <w:rsid w:val="004144DA"/>
    <w:rsid w:val="00414FF8"/>
    <w:rsid w:val="0041527F"/>
    <w:rsid w:val="0041679B"/>
    <w:rsid w:val="0041686A"/>
    <w:rsid w:val="004169E0"/>
    <w:rsid w:val="00416BF9"/>
    <w:rsid w:val="0041713A"/>
    <w:rsid w:val="0041759F"/>
    <w:rsid w:val="00417AA8"/>
    <w:rsid w:val="00417B40"/>
    <w:rsid w:val="00420192"/>
    <w:rsid w:val="004202DD"/>
    <w:rsid w:val="00420800"/>
    <w:rsid w:val="00420A67"/>
    <w:rsid w:val="00420BB9"/>
    <w:rsid w:val="0042164C"/>
    <w:rsid w:val="00421C67"/>
    <w:rsid w:val="0042246D"/>
    <w:rsid w:val="004243BE"/>
    <w:rsid w:val="00424B9D"/>
    <w:rsid w:val="00425272"/>
    <w:rsid w:val="00425997"/>
    <w:rsid w:val="00426254"/>
    <w:rsid w:val="00426E23"/>
    <w:rsid w:val="00427E6D"/>
    <w:rsid w:val="00430972"/>
    <w:rsid w:val="00430B02"/>
    <w:rsid w:val="00432BED"/>
    <w:rsid w:val="00433245"/>
    <w:rsid w:val="0043451A"/>
    <w:rsid w:val="00434E97"/>
    <w:rsid w:val="00436A65"/>
    <w:rsid w:val="00436E68"/>
    <w:rsid w:val="00436EC0"/>
    <w:rsid w:val="00436F06"/>
    <w:rsid w:val="00436FD3"/>
    <w:rsid w:val="004370EB"/>
    <w:rsid w:val="0044154E"/>
    <w:rsid w:val="00441873"/>
    <w:rsid w:val="00442EBE"/>
    <w:rsid w:val="00443111"/>
    <w:rsid w:val="0044347A"/>
    <w:rsid w:val="004438EA"/>
    <w:rsid w:val="00445392"/>
    <w:rsid w:val="004455D1"/>
    <w:rsid w:val="0044689A"/>
    <w:rsid w:val="004471F7"/>
    <w:rsid w:val="004472B0"/>
    <w:rsid w:val="00447517"/>
    <w:rsid w:val="00447B2F"/>
    <w:rsid w:val="00450355"/>
    <w:rsid w:val="0045065E"/>
    <w:rsid w:val="00450EE7"/>
    <w:rsid w:val="0045126E"/>
    <w:rsid w:val="00451BD8"/>
    <w:rsid w:val="00451F60"/>
    <w:rsid w:val="004521A4"/>
    <w:rsid w:val="00452342"/>
    <w:rsid w:val="00452959"/>
    <w:rsid w:val="00452C6A"/>
    <w:rsid w:val="00453168"/>
    <w:rsid w:val="004535AD"/>
    <w:rsid w:val="00453C54"/>
    <w:rsid w:val="00453C79"/>
    <w:rsid w:val="0045439E"/>
    <w:rsid w:val="0045486A"/>
    <w:rsid w:val="00454EAD"/>
    <w:rsid w:val="004558C0"/>
    <w:rsid w:val="00456006"/>
    <w:rsid w:val="0045600F"/>
    <w:rsid w:val="0045658C"/>
    <w:rsid w:val="004567FF"/>
    <w:rsid w:val="00456D3B"/>
    <w:rsid w:val="00457C26"/>
    <w:rsid w:val="00457CAE"/>
    <w:rsid w:val="00457F9E"/>
    <w:rsid w:val="00460467"/>
    <w:rsid w:val="0046081A"/>
    <w:rsid w:val="0046089D"/>
    <w:rsid w:val="00460F46"/>
    <w:rsid w:val="00461A47"/>
    <w:rsid w:val="004620E0"/>
    <w:rsid w:val="004626C1"/>
    <w:rsid w:val="00462B6B"/>
    <w:rsid w:val="00462DD3"/>
    <w:rsid w:val="00463091"/>
    <w:rsid w:val="00463340"/>
    <w:rsid w:val="0046335B"/>
    <w:rsid w:val="00464E2C"/>
    <w:rsid w:val="004650E0"/>
    <w:rsid w:val="00466201"/>
    <w:rsid w:val="00466400"/>
    <w:rsid w:val="0046705F"/>
    <w:rsid w:val="00467BE3"/>
    <w:rsid w:val="004705A7"/>
    <w:rsid w:val="00470639"/>
    <w:rsid w:val="00470CD2"/>
    <w:rsid w:val="004720F7"/>
    <w:rsid w:val="00472BEE"/>
    <w:rsid w:val="00472F1E"/>
    <w:rsid w:val="00473509"/>
    <w:rsid w:val="0047355A"/>
    <w:rsid w:val="00473E1C"/>
    <w:rsid w:val="00473E90"/>
    <w:rsid w:val="00474189"/>
    <w:rsid w:val="0047459C"/>
    <w:rsid w:val="0047480C"/>
    <w:rsid w:val="00474832"/>
    <w:rsid w:val="00475847"/>
    <w:rsid w:val="00475DD9"/>
    <w:rsid w:val="0047643A"/>
    <w:rsid w:val="00476592"/>
    <w:rsid w:val="00477920"/>
    <w:rsid w:val="004804B6"/>
    <w:rsid w:val="00480ABC"/>
    <w:rsid w:val="00480D42"/>
    <w:rsid w:val="004813E9"/>
    <w:rsid w:val="0048199D"/>
    <w:rsid w:val="00481A59"/>
    <w:rsid w:val="00483340"/>
    <w:rsid w:val="004838C5"/>
    <w:rsid w:val="00483908"/>
    <w:rsid w:val="00483A7F"/>
    <w:rsid w:val="00483BC7"/>
    <w:rsid w:val="00484114"/>
    <w:rsid w:val="004852EB"/>
    <w:rsid w:val="0048567D"/>
    <w:rsid w:val="00485BC1"/>
    <w:rsid w:val="00485D12"/>
    <w:rsid w:val="00485E69"/>
    <w:rsid w:val="00485EAF"/>
    <w:rsid w:val="00485EF2"/>
    <w:rsid w:val="00487481"/>
    <w:rsid w:val="004876EC"/>
    <w:rsid w:val="00487F21"/>
    <w:rsid w:val="00490102"/>
    <w:rsid w:val="0049018E"/>
    <w:rsid w:val="00490353"/>
    <w:rsid w:val="004906F1"/>
    <w:rsid w:val="0049100A"/>
    <w:rsid w:val="00492E96"/>
    <w:rsid w:val="00492EAD"/>
    <w:rsid w:val="0049383C"/>
    <w:rsid w:val="004938B9"/>
    <w:rsid w:val="00494A91"/>
    <w:rsid w:val="00494B4F"/>
    <w:rsid w:val="00494CCC"/>
    <w:rsid w:val="00496710"/>
    <w:rsid w:val="004973EA"/>
    <w:rsid w:val="00497682"/>
    <w:rsid w:val="00497B1F"/>
    <w:rsid w:val="004A0BB7"/>
    <w:rsid w:val="004A0FD0"/>
    <w:rsid w:val="004A1A9F"/>
    <w:rsid w:val="004A1BF6"/>
    <w:rsid w:val="004A1EDE"/>
    <w:rsid w:val="004A234D"/>
    <w:rsid w:val="004A2367"/>
    <w:rsid w:val="004A2814"/>
    <w:rsid w:val="004A2F23"/>
    <w:rsid w:val="004A3DE8"/>
    <w:rsid w:val="004A42F8"/>
    <w:rsid w:val="004A45C6"/>
    <w:rsid w:val="004A4995"/>
    <w:rsid w:val="004A49A9"/>
    <w:rsid w:val="004A4EDA"/>
    <w:rsid w:val="004A4EE6"/>
    <w:rsid w:val="004A50BC"/>
    <w:rsid w:val="004A5194"/>
    <w:rsid w:val="004A5C6D"/>
    <w:rsid w:val="004A6399"/>
    <w:rsid w:val="004A726A"/>
    <w:rsid w:val="004A773D"/>
    <w:rsid w:val="004A78E4"/>
    <w:rsid w:val="004A790A"/>
    <w:rsid w:val="004A7D66"/>
    <w:rsid w:val="004A7F53"/>
    <w:rsid w:val="004B02D0"/>
    <w:rsid w:val="004B07D9"/>
    <w:rsid w:val="004B0953"/>
    <w:rsid w:val="004B0CAF"/>
    <w:rsid w:val="004B1059"/>
    <w:rsid w:val="004B15F1"/>
    <w:rsid w:val="004B1606"/>
    <w:rsid w:val="004B1FCA"/>
    <w:rsid w:val="004B2179"/>
    <w:rsid w:val="004B27B1"/>
    <w:rsid w:val="004B2FBF"/>
    <w:rsid w:val="004B34E9"/>
    <w:rsid w:val="004B3556"/>
    <w:rsid w:val="004B3574"/>
    <w:rsid w:val="004B4566"/>
    <w:rsid w:val="004B4588"/>
    <w:rsid w:val="004B4EFA"/>
    <w:rsid w:val="004B4F94"/>
    <w:rsid w:val="004B5534"/>
    <w:rsid w:val="004B5A2D"/>
    <w:rsid w:val="004B5D31"/>
    <w:rsid w:val="004B6334"/>
    <w:rsid w:val="004B644A"/>
    <w:rsid w:val="004B648D"/>
    <w:rsid w:val="004B6C31"/>
    <w:rsid w:val="004B784F"/>
    <w:rsid w:val="004B7860"/>
    <w:rsid w:val="004B798D"/>
    <w:rsid w:val="004B7A97"/>
    <w:rsid w:val="004C12B9"/>
    <w:rsid w:val="004C1601"/>
    <w:rsid w:val="004C19F2"/>
    <w:rsid w:val="004C2D67"/>
    <w:rsid w:val="004C3188"/>
    <w:rsid w:val="004C3FCB"/>
    <w:rsid w:val="004C4490"/>
    <w:rsid w:val="004C56DF"/>
    <w:rsid w:val="004C5C1C"/>
    <w:rsid w:val="004C681F"/>
    <w:rsid w:val="004C6928"/>
    <w:rsid w:val="004C694F"/>
    <w:rsid w:val="004C6E1A"/>
    <w:rsid w:val="004C6E59"/>
    <w:rsid w:val="004C7FD6"/>
    <w:rsid w:val="004D01C8"/>
    <w:rsid w:val="004D01E7"/>
    <w:rsid w:val="004D04E3"/>
    <w:rsid w:val="004D0C99"/>
    <w:rsid w:val="004D0F98"/>
    <w:rsid w:val="004D1295"/>
    <w:rsid w:val="004D1349"/>
    <w:rsid w:val="004D2089"/>
    <w:rsid w:val="004D3349"/>
    <w:rsid w:val="004D3385"/>
    <w:rsid w:val="004D3996"/>
    <w:rsid w:val="004D4463"/>
    <w:rsid w:val="004D44BE"/>
    <w:rsid w:val="004D4FEB"/>
    <w:rsid w:val="004D51CA"/>
    <w:rsid w:val="004D5BE5"/>
    <w:rsid w:val="004D5CC9"/>
    <w:rsid w:val="004D5D00"/>
    <w:rsid w:val="004D6253"/>
    <w:rsid w:val="004D637A"/>
    <w:rsid w:val="004D652A"/>
    <w:rsid w:val="004D6D63"/>
    <w:rsid w:val="004D75AC"/>
    <w:rsid w:val="004E0D1B"/>
    <w:rsid w:val="004E1353"/>
    <w:rsid w:val="004E1931"/>
    <w:rsid w:val="004E1C78"/>
    <w:rsid w:val="004E1D8B"/>
    <w:rsid w:val="004E25D0"/>
    <w:rsid w:val="004E2BFD"/>
    <w:rsid w:val="004E30C9"/>
    <w:rsid w:val="004E3387"/>
    <w:rsid w:val="004E37F0"/>
    <w:rsid w:val="004E4027"/>
    <w:rsid w:val="004E40D8"/>
    <w:rsid w:val="004E422F"/>
    <w:rsid w:val="004E431A"/>
    <w:rsid w:val="004E4F7C"/>
    <w:rsid w:val="004E4FC0"/>
    <w:rsid w:val="004E67C9"/>
    <w:rsid w:val="004E6AC3"/>
    <w:rsid w:val="004E6D28"/>
    <w:rsid w:val="004E7086"/>
    <w:rsid w:val="004E72AA"/>
    <w:rsid w:val="004E745E"/>
    <w:rsid w:val="004F0C94"/>
    <w:rsid w:val="004F16F4"/>
    <w:rsid w:val="004F1A31"/>
    <w:rsid w:val="004F1B12"/>
    <w:rsid w:val="004F1C14"/>
    <w:rsid w:val="004F1C52"/>
    <w:rsid w:val="004F1E5F"/>
    <w:rsid w:val="004F210A"/>
    <w:rsid w:val="004F2231"/>
    <w:rsid w:val="004F24BB"/>
    <w:rsid w:val="004F2A5A"/>
    <w:rsid w:val="004F2FB5"/>
    <w:rsid w:val="004F3DEA"/>
    <w:rsid w:val="004F4919"/>
    <w:rsid w:val="004F4A75"/>
    <w:rsid w:val="004F4C1A"/>
    <w:rsid w:val="004F79A9"/>
    <w:rsid w:val="005007A8"/>
    <w:rsid w:val="005020B4"/>
    <w:rsid w:val="005026C9"/>
    <w:rsid w:val="00503090"/>
    <w:rsid w:val="00503A13"/>
    <w:rsid w:val="00505284"/>
    <w:rsid w:val="0050533C"/>
    <w:rsid w:val="00505C69"/>
    <w:rsid w:val="005067AF"/>
    <w:rsid w:val="0050723D"/>
    <w:rsid w:val="0050784D"/>
    <w:rsid w:val="00507B0F"/>
    <w:rsid w:val="00507CBF"/>
    <w:rsid w:val="00507D2D"/>
    <w:rsid w:val="005101EA"/>
    <w:rsid w:val="005103B9"/>
    <w:rsid w:val="00511237"/>
    <w:rsid w:val="0051136A"/>
    <w:rsid w:val="005113B7"/>
    <w:rsid w:val="00511B79"/>
    <w:rsid w:val="00513C3F"/>
    <w:rsid w:val="00513EE1"/>
    <w:rsid w:val="00514423"/>
    <w:rsid w:val="0051489B"/>
    <w:rsid w:val="00514C05"/>
    <w:rsid w:val="005151DB"/>
    <w:rsid w:val="00515788"/>
    <w:rsid w:val="00515AC8"/>
    <w:rsid w:val="00515C20"/>
    <w:rsid w:val="005169E7"/>
    <w:rsid w:val="00516C4D"/>
    <w:rsid w:val="00517047"/>
    <w:rsid w:val="00517CFB"/>
    <w:rsid w:val="0052065D"/>
    <w:rsid w:val="00521612"/>
    <w:rsid w:val="00522934"/>
    <w:rsid w:val="0052302C"/>
    <w:rsid w:val="00523A89"/>
    <w:rsid w:val="00523D91"/>
    <w:rsid w:val="00524B5B"/>
    <w:rsid w:val="00524FD5"/>
    <w:rsid w:val="005250DA"/>
    <w:rsid w:val="00525467"/>
    <w:rsid w:val="0052583E"/>
    <w:rsid w:val="00526D59"/>
    <w:rsid w:val="005276A4"/>
    <w:rsid w:val="0053122B"/>
    <w:rsid w:val="005312A1"/>
    <w:rsid w:val="005315B3"/>
    <w:rsid w:val="00531805"/>
    <w:rsid w:val="00531BC6"/>
    <w:rsid w:val="005329EB"/>
    <w:rsid w:val="00532CCE"/>
    <w:rsid w:val="00532D3F"/>
    <w:rsid w:val="00533247"/>
    <w:rsid w:val="005332CB"/>
    <w:rsid w:val="0053344B"/>
    <w:rsid w:val="005334A9"/>
    <w:rsid w:val="00533E21"/>
    <w:rsid w:val="00535EFE"/>
    <w:rsid w:val="0053653B"/>
    <w:rsid w:val="0053670C"/>
    <w:rsid w:val="00537481"/>
    <w:rsid w:val="005375D7"/>
    <w:rsid w:val="00537AA2"/>
    <w:rsid w:val="00540068"/>
    <w:rsid w:val="005408F8"/>
    <w:rsid w:val="00541136"/>
    <w:rsid w:val="0054166F"/>
    <w:rsid w:val="00541C4A"/>
    <w:rsid w:val="00541D20"/>
    <w:rsid w:val="00542CC2"/>
    <w:rsid w:val="00542E75"/>
    <w:rsid w:val="005430F6"/>
    <w:rsid w:val="0054310F"/>
    <w:rsid w:val="00543959"/>
    <w:rsid w:val="0054457C"/>
    <w:rsid w:val="005449DA"/>
    <w:rsid w:val="005454CD"/>
    <w:rsid w:val="00545959"/>
    <w:rsid w:val="00545AB3"/>
    <w:rsid w:val="00545B56"/>
    <w:rsid w:val="005463C0"/>
    <w:rsid w:val="00546A6A"/>
    <w:rsid w:val="00546C5B"/>
    <w:rsid w:val="0054724A"/>
    <w:rsid w:val="0054786B"/>
    <w:rsid w:val="00547EDD"/>
    <w:rsid w:val="00550250"/>
    <w:rsid w:val="00551765"/>
    <w:rsid w:val="00551FBE"/>
    <w:rsid w:val="00552329"/>
    <w:rsid w:val="005523D1"/>
    <w:rsid w:val="00552691"/>
    <w:rsid w:val="00552870"/>
    <w:rsid w:val="00552E10"/>
    <w:rsid w:val="0055357C"/>
    <w:rsid w:val="005537FE"/>
    <w:rsid w:val="00553CB7"/>
    <w:rsid w:val="00554142"/>
    <w:rsid w:val="0055484E"/>
    <w:rsid w:val="00554A59"/>
    <w:rsid w:val="005553CF"/>
    <w:rsid w:val="00555938"/>
    <w:rsid w:val="00556058"/>
    <w:rsid w:val="0055620C"/>
    <w:rsid w:val="005567E8"/>
    <w:rsid w:val="00557270"/>
    <w:rsid w:val="0056012F"/>
    <w:rsid w:val="005605D8"/>
    <w:rsid w:val="00562286"/>
    <w:rsid w:val="0056283F"/>
    <w:rsid w:val="005629F0"/>
    <w:rsid w:val="00562C8C"/>
    <w:rsid w:val="00562FC8"/>
    <w:rsid w:val="0056327A"/>
    <w:rsid w:val="00563D18"/>
    <w:rsid w:val="0056450F"/>
    <w:rsid w:val="0056515B"/>
    <w:rsid w:val="005654BE"/>
    <w:rsid w:val="005655B7"/>
    <w:rsid w:val="005658E5"/>
    <w:rsid w:val="00565CBD"/>
    <w:rsid w:val="005667AD"/>
    <w:rsid w:val="005673DA"/>
    <w:rsid w:val="00570288"/>
    <w:rsid w:val="00570B14"/>
    <w:rsid w:val="00571026"/>
    <w:rsid w:val="005711A1"/>
    <w:rsid w:val="0057142D"/>
    <w:rsid w:val="005716A2"/>
    <w:rsid w:val="00571FB1"/>
    <w:rsid w:val="00572B11"/>
    <w:rsid w:val="00573564"/>
    <w:rsid w:val="00573584"/>
    <w:rsid w:val="0057470A"/>
    <w:rsid w:val="005749A7"/>
    <w:rsid w:val="00575052"/>
    <w:rsid w:val="005751DB"/>
    <w:rsid w:val="00575353"/>
    <w:rsid w:val="005766AC"/>
    <w:rsid w:val="00580061"/>
    <w:rsid w:val="00580CC2"/>
    <w:rsid w:val="00581D8F"/>
    <w:rsid w:val="00582078"/>
    <w:rsid w:val="005830FD"/>
    <w:rsid w:val="005842BA"/>
    <w:rsid w:val="005849E5"/>
    <w:rsid w:val="005849F7"/>
    <w:rsid w:val="00584C97"/>
    <w:rsid w:val="00585440"/>
    <w:rsid w:val="005855FA"/>
    <w:rsid w:val="00585AD8"/>
    <w:rsid w:val="00585BCF"/>
    <w:rsid w:val="00585E35"/>
    <w:rsid w:val="00586218"/>
    <w:rsid w:val="00586431"/>
    <w:rsid w:val="00586AF1"/>
    <w:rsid w:val="00586D70"/>
    <w:rsid w:val="0058761E"/>
    <w:rsid w:val="00587735"/>
    <w:rsid w:val="005877DA"/>
    <w:rsid w:val="00590021"/>
    <w:rsid w:val="00590431"/>
    <w:rsid w:val="005904AF"/>
    <w:rsid w:val="00590836"/>
    <w:rsid w:val="00591144"/>
    <w:rsid w:val="005914BA"/>
    <w:rsid w:val="00591940"/>
    <w:rsid w:val="00591E4B"/>
    <w:rsid w:val="00591F31"/>
    <w:rsid w:val="005923BD"/>
    <w:rsid w:val="0059274C"/>
    <w:rsid w:val="005931A3"/>
    <w:rsid w:val="00593551"/>
    <w:rsid w:val="00593B2F"/>
    <w:rsid w:val="00593EDB"/>
    <w:rsid w:val="00594400"/>
    <w:rsid w:val="0059509B"/>
    <w:rsid w:val="00595D3B"/>
    <w:rsid w:val="00596D02"/>
    <w:rsid w:val="00596DB8"/>
    <w:rsid w:val="005970CD"/>
    <w:rsid w:val="005970EE"/>
    <w:rsid w:val="00597841"/>
    <w:rsid w:val="00597E53"/>
    <w:rsid w:val="00597EC3"/>
    <w:rsid w:val="00597F81"/>
    <w:rsid w:val="005A0450"/>
    <w:rsid w:val="005A1627"/>
    <w:rsid w:val="005A16B0"/>
    <w:rsid w:val="005A2713"/>
    <w:rsid w:val="005A3E89"/>
    <w:rsid w:val="005A4432"/>
    <w:rsid w:val="005A4707"/>
    <w:rsid w:val="005A5077"/>
    <w:rsid w:val="005A529B"/>
    <w:rsid w:val="005A54CA"/>
    <w:rsid w:val="005A6D4D"/>
    <w:rsid w:val="005A7281"/>
    <w:rsid w:val="005A7594"/>
    <w:rsid w:val="005A76D0"/>
    <w:rsid w:val="005A7DEF"/>
    <w:rsid w:val="005B02ED"/>
    <w:rsid w:val="005B1AEA"/>
    <w:rsid w:val="005B1BE1"/>
    <w:rsid w:val="005B230A"/>
    <w:rsid w:val="005B2FEA"/>
    <w:rsid w:val="005B319E"/>
    <w:rsid w:val="005B3541"/>
    <w:rsid w:val="005B3BF3"/>
    <w:rsid w:val="005B4A31"/>
    <w:rsid w:val="005B6D68"/>
    <w:rsid w:val="005B7783"/>
    <w:rsid w:val="005B77FC"/>
    <w:rsid w:val="005C02B5"/>
    <w:rsid w:val="005C0837"/>
    <w:rsid w:val="005C0E44"/>
    <w:rsid w:val="005C11D2"/>
    <w:rsid w:val="005C1392"/>
    <w:rsid w:val="005C2BC3"/>
    <w:rsid w:val="005C2DEB"/>
    <w:rsid w:val="005C356B"/>
    <w:rsid w:val="005C394F"/>
    <w:rsid w:val="005C4028"/>
    <w:rsid w:val="005C42E8"/>
    <w:rsid w:val="005C4386"/>
    <w:rsid w:val="005C493D"/>
    <w:rsid w:val="005C4C35"/>
    <w:rsid w:val="005C5172"/>
    <w:rsid w:val="005C5DD3"/>
    <w:rsid w:val="005C5E0C"/>
    <w:rsid w:val="005C64AC"/>
    <w:rsid w:val="005C6614"/>
    <w:rsid w:val="005C6945"/>
    <w:rsid w:val="005C6F8C"/>
    <w:rsid w:val="005C71F9"/>
    <w:rsid w:val="005D01A0"/>
    <w:rsid w:val="005D05E9"/>
    <w:rsid w:val="005D0730"/>
    <w:rsid w:val="005D0FBE"/>
    <w:rsid w:val="005D1206"/>
    <w:rsid w:val="005D1605"/>
    <w:rsid w:val="005D176E"/>
    <w:rsid w:val="005D187D"/>
    <w:rsid w:val="005D26D0"/>
    <w:rsid w:val="005D27F2"/>
    <w:rsid w:val="005D351F"/>
    <w:rsid w:val="005D3805"/>
    <w:rsid w:val="005D43E0"/>
    <w:rsid w:val="005D47EB"/>
    <w:rsid w:val="005D4B68"/>
    <w:rsid w:val="005D531A"/>
    <w:rsid w:val="005D5E79"/>
    <w:rsid w:val="005D64CD"/>
    <w:rsid w:val="005D673E"/>
    <w:rsid w:val="005D685A"/>
    <w:rsid w:val="005D7DBC"/>
    <w:rsid w:val="005E05EB"/>
    <w:rsid w:val="005E188E"/>
    <w:rsid w:val="005E2115"/>
    <w:rsid w:val="005E2C12"/>
    <w:rsid w:val="005E37CB"/>
    <w:rsid w:val="005E46AD"/>
    <w:rsid w:val="005E470E"/>
    <w:rsid w:val="005E54AE"/>
    <w:rsid w:val="005E555E"/>
    <w:rsid w:val="005E5B1A"/>
    <w:rsid w:val="005E5D43"/>
    <w:rsid w:val="005E6F77"/>
    <w:rsid w:val="005E7E9B"/>
    <w:rsid w:val="005F0297"/>
    <w:rsid w:val="005F04DD"/>
    <w:rsid w:val="005F092E"/>
    <w:rsid w:val="005F0FAB"/>
    <w:rsid w:val="005F13C8"/>
    <w:rsid w:val="005F219F"/>
    <w:rsid w:val="005F2456"/>
    <w:rsid w:val="005F2B6C"/>
    <w:rsid w:val="005F30A8"/>
    <w:rsid w:val="005F3243"/>
    <w:rsid w:val="005F362D"/>
    <w:rsid w:val="005F3882"/>
    <w:rsid w:val="005F3B28"/>
    <w:rsid w:val="005F3E11"/>
    <w:rsid w:val="005F489A"/>
    <w:rsid w:val="005F4A2B"/>
    <w:rsid w:val="005F55CC"/>
    <w:rsid w:val="005F5B14"/>
    <w:rsid w:val="005F5B6D"/>
    <w:rsid w:val="005F66C6"/>
    <w:rsid w:val="005F7628"/>
    <w:rsid w:val="005F7DC9"/>
    <w:rsid w:val="006002DC"/>
    <w:rsid w:val="006004F6"/>
    <w:rsid w:val="00600F8F"/>
    <w:rsid w:val="00601152"/>
    <w:rsid w:val="00601715"/>
    <w:rsid w:val="006020AD"/>
    <w:rsid w:val="00602EF0"/>
    <w:rsid w:val="006030DD"/>
    <w:rsid w:val="006032DD"/>
    <w:rsid w:val="00604342"/>
    <w:rsid w:val="00606991"/>
    <w:rsid w:val="00606DDE"/>
    <w:rsid w:val="00606E4B"/>
    <w:rsid w:val="00607041"/>
    <w:rsid w:val="00607CE9"/>
    <w:rsid w:val="00607F17"/>
    <w:rsid w:val="006104CF"/>
    <w:rsid w:val="0061097D"/>
    <w:rsid w:val="00611346"/>
    <w:rsid w:val="0061152E"/>
    <w:rsid w:val="006118A5"/>
    <w:rsid w:val="00611C86"/>
    <w:rsid w:val="0061200F"/>
    <w:rsid w:val="006141C4"/>
    <w:rsid w:val="0061496E"/>
    <w:rsid w:val="006151FC"/>
    <w:rsid w:val="006154E6"/>
    <w:rsid w:val="00615E95"/>
    <w:rsid w:val="00616A40"/>
    <w:rsid w:val="006172CF"/>
    <w:rsid w:val="00620375"/>
    <w:rsid w:val="00622459"/>
    <w:rsid w:val="0062245A"/>
    <w:rsid w:val="00622A34"/>
    <w:rsid w:val="00623889"/>
    <w:rsid w:val="00624768"/>
    <w:rsid w:val="006260E8"/>
    <w:rsid w:val="006264FD"/>
    <w:rsid w:val="00626EF2"/>
    <w:rsid w:val="00627551"/>
    <w:rsid w:val="0063053E"/>
    <w:rsid w:val="0063074E"/>
    <w:rsid w:val="0063079D"/>
    <w:rsid w:val="00630A0E"/>
    <w:rsid w:val="00630F3B"/>
    <w:rsid w:val="00631555"/>
    <w:rsid w:val="0063156D"/>
    <w:rsid w:val="006319E9"/>
    <w:rsid w:val="00631A9A"/>
    <w:rsid w:val="00633935"/>
    <w:rsid w:val="0063472C"/>
    <w:rsid w:val="0063594D"/>
    <w:rsid w:val="00635BE2"/>
    <w:rsid w:val="0063724D"/>
    <w:rsid w:val="006374F9"/>
    <w:rsid w:val="006377A1"/>
    <w:rsid w:val="00641118"/>
    <w:rsid w:val="006414F1"/>
    <w:rsid w:val="00641C59"/>
    <w:rsid w:val="00641DBD"/>
    <w:rsid w:val="00642538"/>
    <w:rsid w:val="00643298"/>
    <w:rsid w:val="006439B0"/>
    <w:rsid w:val="0064462E"/>
    <w:rsid w:val="00645119"/>
    <w:rsid w:val="00645346"/>
    <w:rsid w:val="00645E22"/>
    <w:rsid w:val="006467E5"/>
    <w:rsid w:val="0064798A"/>
    <w:rsid w:val="00647B73"/>
    <w:rsid w:val="00651117"/>
    <w:rsid w:val="00651388"/>
    <w:rsid w:val="00651824"/>
    <w:rsid w:val="006519EC"/>
    <w:rsid w:val="006523E8"/>
    <w:rsid w:val="006528D2"/>
    <w:rsid w:val="006529CD"/>
    <w:rsid w:val="00652A82"/>
    <w:rsid w:val="00653A7F"/>
    <w:rsid w:val="00653BC7"/>
    <w:rsid w:val="00654372"/>
    <w:rsid w:val="00654727"/>
    <w:rsid w:val="006548A7"/>
    <w:rsid w:val="00654E16"/>
    <w:rsid w:val="00654F54"/>
    <w:rsid w:val="006551BB"/>
    <w:rsid w:val="00655ABA"/>
    <w:rsid w:val="00656072"/>
    <w:rsid w:val="00656EA5"/>
    <w:rsid w:val="00657013"/>
    <w:rsid w:val="00657286"/>
    <w:rsid w:val="006572F8"/>
    <w:rsid w:val="00660447"/>
    <w:rsid w:val="00660DF6"/>
    <w:rsid w:val="00660E48"/>
    <w:rsid w:val="006615FF"/>
    <w:rsid w:val="00661793"/>
    <w:rsid w:val="00661A05"/>
    <w:rsid w:val="00661E8C"/>
    <w:rsid w:val="00661FD4"/>
    <w:rsid w:val="0066217D"/>
    <w:rsid w:val="00662BD9"/>
    <w:rsid w:val="006634C7"/>
    <w:rsid w:val="006636E8"/>
    <w:rsid w:val="00664923"/>
    <w:rsid w:val="00664C7C"/>
    <w:rsid w:val="00664CAC"/>
    <w:rsid w:val="006651E0"/>
    <w:rsid w:val="006653CA"/>
    <w:rsid w:val="00665DE2"/>
    <w:rsid w:val="00665ED4"/>
    <w:rsid w:val="00666A97"/>
    <w:rsid w:val="00667659"/>
    <w:rsid w:val="006712D5"/>
    <w:rsid w:val="00671463"/>
    <w:rsid w:val="00671D2F"/>
    <w:rsid w:val="00671F37"/>
    <w:rsid w:val="00672E14"/>
    <w:rsid w:val="006732AA"/>
    <w:rsid w:val="00673B01"/>
    <w:rsid w:val="006750B7"/>
    <w:rsid w:val="0067557F"/>
    <w:rsid w:val="0067566F"/>
    <w:rsid w:val="006756FD"/>
    <w:rsid w:val="006759BC"/>
    <w:rsid w:val="00675ABF"/>
    <w:rsid w:val="00675F41"/>
    <w:rsid w:val="0067702F"/>
    <w:rsid w:val="006775FB"/>
    <w:rsid w:val="006777CC"/>
    <w:rsid w:val="006807F3"/>
    <w:rsid w:val="00680B18"/>
    <w:rsid w:val="00680B9D"/>
    <w:rsid w:val="00680FAD"/>
    <w:rsid w:val="0068467F"/>
    <w:rsid w:val="006850A7"/>
    <w:rsid w:val="0068523E"/>
    <w:rsid w:val="0068606F"/>
    <w:rsid w:val="0068621C"/>
    <w:rsid w:val="00686265"/>
    <w:rsid w:val="00687122"/>
    <w:rsid w:val="006872AC"/>
    <w:rsid w:val="006878CB"/>
    <w:rsid w:val="00687D88"/>
    <w:rsid w:val="00687E62"/>
    <w:rsid w:val="00690826"/>
    <w:rsid w:val="006910D1"/>
    <w:rsid w:val="006911CA"/>
    <w:rsid w:val="006917F9"/>
    <w:rsid w:val="0069188B"/>
    <w:rsid w:val="00691E51"/>
    <w:rsid w:val="00692016"/>
    <w:rsid w:val="006921D7"/>
    <w:rsid w:val="00692C37"/>
    <w:rsid w:val="00692FAC"/>
    <w:rsid w:val="00693849"/>
    <w:rsid w:val="00694057"/>
    <w:rsid w:val="00694628"/>
    <w:rsid w:val="006947C2"/>
    <w:rsid w:val="00694E23"/>
    <w:rsid w:val="00694F13"/>
    <w:rsid w:val="00695ABC"/>
    <w:rsid w:val="00696136"/>
    <w:rsid w:val="0069630D"/>
    <w:rsid w:val="00696655"/>
    <w:rsid w:val="006973A1"/>
    <w:rsid w:val="00697597"/>
    <w:rsid w:val="006A0F3A"/>
    <w:rsid w:val="006A1554"/>
    <w:rsid w:val="006A19B2"/>
    <w:rsid w:val="006A2150"/>
    <w:rsid w:val="006A21FC"/>
    <w:rsid w:val="006A2311"/>
    <w:rsid w:val="006A23CF"/>
    <w:rsid w:val="006A274B"/>
    <w:rsid w:val="006A28EA"/>
    <w:rsid w:val="006A3FB3"/>
    <w:rsid w:val="006A44DD"/>
    <w:rsid w:val="006A46AF"/>
    <w:rsid w:val="006A4928"/>
    <w:rsid w:val="006A50FE"/>
    <w:rsid w:val="006A6398"/>
    <w:rsid w:val="006A65F1"/>
    <w:rsid w:val="006A67E4"/>
    <w:rsid w:val="006A6B76"/>
    <w:rsid w:val="006A7ABE"/>
    <w:rsid w:val="006B0201"/>
    <w:rsid w:val="006B0257"/>
    <w:rsid w:val="006B0B19"/>
    <w:rsid w:val="006B1883"/>
    <w:rsid w:val="006B1B6D"/>
    <w:rsid w:val="006B1F34"/>
    <w:rsid w:val="006B2165"/>
    <w:rsid w:val="006B2C04"/>
    <w:rsid w:val="006B2E99"/>
    <w:rsid w:val="006B2FDB"/>
    <w:rsid w:val="006B32FA"/>
    <w:rsid w:val="006B3444"/>
    <w:rsid w:val="006B391E"/>
    <w:rsid w:val="006B3F24"/>
    <w:rsid w:val="006B4076"/>
    <w:rsid w:val="006B4DA3"/>
    <w:rsid w:val="006B5BB2"/>
    <w:rsid w:val="006B5ECB"/>
    <w:rsid w:val="006B64AA"/>
    <w:rsid w:val="006C099F"/>
    <w:rsid w:val="006C1E1F"/>
    <w:rsid w:val="006C370C"/>
    <w:rsid w:val="006C3931"/>
    <w:rsid w:val="006C3B2E"/>
    <w:rsid w:val="006C404D"/>
    <w:rsid w:val="006C5071"/>
    <w:rsid w:val="006C513D"/>
    <w:rsid w:val="006C6115"/>
    <w:rsid w:val="006C61C4"/>
    <w:rsid w:val="006C6ECE"/>
    <w:rsid w:val="006C740C"/>
    <w:rsid w:val="006C7886"/>
    <w:rsid w:val="006D0BA1"/>
    <w:rsid w:val="006D0CB1"/>
    <w:rsid w:val="006D1008"/>
    <w:rsid w:val="006D23DC"/>
    <w:rsid w:val="006D2D64"/>
    <w:rsid w:val="006D38FB"/>
    <w:rsid w:val="006D40C3"/>
    <w:rsid w:val="006D4268"/>
    <w:rsid w:val="006D488E"/>
    <w:rsid w:val="006D48FD"/>
    <w:rsid w:val="006D6402"/>
    <w:rsid w:val="006D7FA8"/>
    <w:rsid w:val="006E1946"/>
    <w:rsid w:val="006E21E6"/>
    <w:rsid w:val="006E260B"/>
    <w:rsid w:val="006E280B"/>
    <w:rsid w:val="006E2825"/>
    <w:rsid w:val="006E2B4F"/>
    <w:rsid w:val="006E407B"/>
    <w:rsid w:val="006E4865"/>
    <w:rsid w:val="006E49DA"/>
    <w:rsid w:val="006E58DF"/>
    <w:rsid w:val="006E5BEC"/>
    <w:rsid w:val="006E654A"/>
    <w:rsid w:val="006E6BA0"/>
    <w:rsid w:val="006E6C71"/>
    <w:rsid w:val="006E6DC6"/>
    <w:rsid w:val="006E7136"/>
    <w:rsid w:val="006E750F"/>
    <w:rsid w:val="006E783B"/>
    <w:rsid w:val="006F13AF"/>
    <w:rsid w:val="006F1A2C"/>
    <w:rsid w:val="006F211D"/>
    <w:rsid w:val="006F2557"/>
    <w:rsid w:val="006F2A77"/>
    <w:rsid w:val="006F2E59"/>
    <w:rsid w:val="006F38D6"/>
    <w:rsid w:val="006F3BC8"/>
    <w:rsid w:val="006F4516"/>
    <w:rsid w:val="006F46C7"/>
    <w:rsid w:val="006F4C8A"/>
    <w:rsid w:val="006F4E43"/>
    <w:rsid w:val="006F5E6E"/>
    <w:rsid w:val="006F63D9"/>
    <w:rsid w:val="006F6832"/>
    <w:rsid w:val="006F6E99"/>
    <w:rsid w:val="006F79E3"/>
    <w:rsid w:val="006F7B4D"/>
    <w:rsid w:val="006F7BD4"/>
    <w:rsid w:val="00700787"/>
    <w:rsid w:val="00701206"/>
    <w:rsid w:val="00701282"/>
    <w:rsid w:val="00701D97"/>
    <w:rsid w:val="00701EC7"/>
    <w:rsid w:val="00702274"/>
    <w:rsid w:val="00703B5D"/>
    <w:rsid w:val="00703EF6"/>
    <w:rsid w:val="007041B2"/>
    <w:rsid w:val="007047A4"/>
    <w:rsid w:val="00704AAB"/>
    <w:rsid w:val="00704C6C"/>
    <w:rsid w:val="00704CD3"/>
    <w:rsid w:val="0070533B"/>
    <w:rsid w:val="00705694"/>
    <w:rsid w:val="00705701"/>
    <w:rsid w:val="007062BC"/>
    <w:rsid w:val="00706F1A"/>
    <w:rsid w:val="007125DE"/>
    <w:rsid w:val="00712E6E"/>
    <w:rsid w:val="00712F0E"/>
    <w:rsid w:val="00713130"/>
    <w:rsid w:val="007135F4"/>
    <w:rsid w:val="0071383C"/>
    <w:rsid w:val="00714819"/>
    <w:rsid w:val="00714EC3"/>
    <w:rsid w:val="00715DF5"/>
    <w:rsid w:val="00717204"/>
    <w:rsid w:val="00717E3A"/>
    <w:rsid w:val="00717FCD"/>
    <w:rsid w:val="00720824"/>
    <w:rsid w:val="007217F0"/>
    <w:rsid w:val="00721A9B"/>
    <w:rsid w:val="00721DB9"/>
    <w:rsid w:val="00722098"/>
    <w:rsid w:val="00722444"/>
    <w:rsid w:val="0072271F"/>
    <w:rsid w:val="007227BB"/>
    <w:rsid w:val="00722BAA"/>
    <w:rsid w:val="007244A4"/>
    <w:rsid w:val="00725832"/>
    <w:rsid w:val="00725E60"/>
    <w:rsid w:val="007260DA"/>
    <w:rsid w:val="0072639F"/>
    <w:rsid w:val="007269FE"/>
    <w:rsid w:val="00727108"/>
    <w:rsid w:val="0072784D"/>
    <w:rsid w:val="0073079A"/>
    <w:rsid w:val="0073085E"/>
    <w:rsid w:val="007309FA"/>
    <w:rsid w:val="00730C6A"/>
    <w:rsid w:val="00731AC7"/>
    <w:rsid w:val="0073222E"/>
    <w:rsid w:val="007335DA"/>
    <w:rsid w:val="00733BE7"/>
    <w:rsid w:val="00733EE0"/>
    <w:rsid w:val="0073434E"/>
    <w:rsid w:val="00734656"/>
    <w:rsid w:val="0073485A"/>
    <w:rsid w:val="00735495"/>
    <w:rsid w:val="0073573C"/>
    <w:rsid w:val="00735944"/>
    <w:rsid w:val="00735A4A"/>
    <w:rsid w:val="00736480"/>
    <w:rsid w:val="0073668C"/>
    <w:rsid w:val="00737495"/>
    <w:rsid w:val="00737523"/>
    <w:rsid w:val="00741295"/>
    <w:rsid w:val="00741F7F"/>
    <w:rsid w:val="007422A5"/>
    <w:rsid w:val="0074337B"/>
    <w:rsid w:val="00743381"/>
    <w:rsid w:val="007437B9"/>
    <w:rsid w:val="00743A96"/>
    <w:rsid w:val="00743B28"/>
    <w:rsid w:val="007448CE"/>
    <w:rsid w:val="0074514E"/>
    <w:rsid w:val="00747143"/>
    <w:rsid w:val="00747867"/>
    <w:rsid w:val="00747937"/>
    <w:rsid w:val="007504E7"/>
    <w:rsid w:val="00750621"/>
    <w:rsid w:val="007516FF"/>
    <w:rsid w:val="00751D46"/>
    <w:rsid w:val="00751DAD"/>
    <w:rsid w:val="00752108"/>
    <w:rsid w:val="0075215F"/>
    <w:rsid w:val="007521B5"/>
    <w:rsid w:val="007523C5"/>
    <w:rsid w:val="00752E54"/>
    <w:rsid w:val="00752ED2"/>
    <w:rsid w:val="00753480"/>
    <w:rsid w:val="0075378B"/>
    <w:rsid w:val="007537CF"/>
    <w:rsid w:val="00753BED"/>
    <w:rsid w:val="00753C7B"/>
    <w:rsid w:val="00753E4C"/>
    <w:rsid w:val="007544A9"/>
    <w:rsid w:val="00755049"/>
    <w:rsid w:val="0075519D"/>
    <w:rsid w:val="00755211"/>
    <w:rsid w:val="0075563C"/>
    <w:rsid w:val="0075603E"/>
    <w:rsid w:val="00756217"/>
    <w:rsid w:val="00756CF1"/>
    <w:rsid w:val="0075731C"/>
    <w:rsid w:val="00757D69"/>
    <w:rsid w:val="00760031"/>
    <w:rsid w:val="00760C96"/>
    <w:rsid w:val="007614CC"/>
    <w:rsid w:val="00763438"/>
    <w:rsid w:val="007636BE"/>
    <w:rsid w:val="0076383B"/>
    <w:rsid w:val="00763A30"/>
    <w:rsid w:val="00764E28"/>
    <w:rsid w:val="007661FE"/>
    <w:rsid w:val="0076623B"/>
    <w:rsid w:val="0076648E"/>
    <w:rsid w:val="00766561"/>
    <w:rsid w:val="007666E7"/>
    <w:rsid w:val="007672C0"/>
    <w:rsid w:val="0077017F"/>
    <w:rsid w:val="00771555"/>
    <w:rsid w:val="00772004"/>
    <w:rsid w:val="0077404B"/>
    <w:rsid w:val="00774A72"/>
    <w:rsid w:val="00774E72"/>
    <w:rsid w:val="0077528E"/>
    <w:rsid w:val="00775364"/>
    <w:rsid w:val="0077584E"/>
    <w:rsid w:val="00775BB0"/>
    <w:rsid w:val="00775C91"/>
    <w:rsid w:val="00775FB5"/>
    <w:rsid w:val="00776FAD"/>
    <w:rsid w:val="00777972"/>
    <w:rsid w:val="007800D4"/>
    <w:rsid w:val="00780432"/>
    <w:rsid w:val="00780F3E"/>
    <w:rsid w:val="007817B2"/>
    <w:rsid w:val="00782379"/>
    <w:rsid w:val="00782619"/>
    <w:rsid w:val="00782803"/>
    <w:rsid w:val="00782A89"/>
    <w:rsid w:val="00782E0C"/>
    <w:rsid w:val="007830BE"/>
    <w:rsid w:val="00783354"/>
    <w:rsid w:val="007833CA"/>
    <w:rsid w:val="007833CE"/>
    <w:rsid w:val="00783A5C"/>
    <w:rsid w:val="00783FBA"/>
    <w:rsid w:val="0078447A"/>
    <w:rsid w:val="00784FE6"/>
    <w:rsid w:val="007852E0"/>
    <w:rsid w:val="00785E8D"/>
    <w:rsid w:val="0078608C"/>
    <w:rsid w:val="00786491"/>
    <w:rsid w:val="0078659C"/>
    <w:rsid w:val="00786930"/>
    <w:rsid w:val="00787C85"/>
    <w:rsid w:val="007909BC"/>
    <w:rsid w:val="007913F3"/>
    <w:rsid w:val="0079154A"/>
    <w:rsid w:val="00792AB2"/>
    <w:rsid w:val="00792BD1"/>
    <w:rsid w:val="007944DB"/>
    <w:rsid w:val="00794EB4"/>
    <w:rsid w:val="007955E7"/>
    <w:rsid w:val="00795730"/>
    <w:rsid w:val="007962F3"/>
    <w:rsid w:val="00796B8D"/>
    <w:rsid w:val="00796CB7"/>
    <w:rsid w:val="00796D00"/>
    <w:rsid w:val="00797438"/>
    <w:rsid w:val="007974B9"/>
    <w:rsid w:val="007A024E"/>
    <w:rsid w:val="007A080B"/>
    <w:rsid w:val="007A11DE"/>
    <w:rsid w:val="007A12A4"/>
    <w:rsid w:val="007A1A12"/>
    <w:rsid w:val="007A4607"/>
    <w:rsid w:val="007A519E"/>
    <w:rsid w:val="007A55F9"/>
    <w:rsid w:val="007A5D31"/>
    <w:rsid w:val="007A63E1"/>
    <w:rsid w:val="007A66F6"/>
    <w:rsid w:val="007A7365"/>
    <w:rsid w:val="007A750A"/>
    <w:rsid w:val="007A7AE4"/>
    <w:rsid w:val="007A7CB8"/>
    <w:rsid w:val="007A7EA0"/>
    <w:rsid w:val="007A7FCA"/>
    <w:rsid w:val="007B039A"/>
    <w:rsid w:val="007B05D3"/>
    <w:rsid w:val="007B0728"/>
    <w:rsid w:val="007B0C20"/>
    <w:rsid w:val="007B0E26"/>
    <w:rsid w:val="007B3F77"/>
    <w:rsid w:val="007B3FF5"/>
    <w:rsid w:val="007B4A83"/>
    <w:rsid w:val="007B52A6"/>
    <w:rsid w:val="007B5F21"/>
    <w:rsid w:val="007B5F4C"/>
    <w:rsid w:val="007B74EB"/>
    <w:rsid w:val="007C0B63"/>
    <w:rsid w:val="007C10E9"/>
    <w:rsid w:val="007C11BD"/>
    <w:rsid w:val="007C2222"/>
    <w:rsid w:val="007C28A2"/>
    <w:rsid w:val="007C2A34"/>
    <w:rsid w:val="007C2CF3"/>
    <w:rsid w:val="007C2E32"/>
    <w:rsid w:val="007C3467"/>
    <w:rsid w:val="007C3BC2"/>
    <w:rsid w:val="007C4049"/>
    <w:rsid w:val="007C48B4"/>
    <w:rsid w:val="007C4A23"/>
    <w:rsid w:val="007C52CD"/>
    <w:rsid w:val="007C5BA5"/>
    <w:rsid w:val="007C5C25"/>
    <w:rsid w:val="007D0C4C"/>
    <w:rsid w:val="007D1E72"/>
    <w:rsid w:val="007D1F58"/>
    <w:rsid w:val="007D204F"/>
    <w:rsid w:val="007D2537"/>
    <w:rsid w:val="007D28C8"/>
    <w:rsid w:val="007D2B5E"/>
    <w:rsid w:val="007D2F5E"/>
    <w:rsid w:val="007D40C4"/>
    <w:rsid w:val="007D4B4E"/>
    <w:rsid w:val="007D4D3B"/>
    <w:rsid w:val="007D52A3"/>
    <w:rsid w:val="007D56D4"/>
    <w:rsid w:val="007D5A0F"/>
    <w:rsid w:val="007D5A61"/>
    <w:rsid w:val="007D6308"/>
    <w:rsid w:val="007D64C7"/>
    <w:rsid w:val="007D68DF"/>
    <w:rsid w:val="007D6F33"/>
    <w:rsid w:val="007D761A"/>
    <w:rsid w:val="007D7AAD"/>
    <w:rsid w:val="007D7F00"/>
    <w:rsid w:val="007D7F7C"/>
    <w:rsid w:val="007E15F7"/>
    <w:rsid w:val="007E15FA"/>
    <w:rsid w:val="007E2B18"/>
    <w:rsid w:val="007E2CE7"/>
    <w:rsid w:val="007E35A7"/>
    <w:rsid w:val="007E3EC9"/>
    <w:rsid w:val="007E3F3F"/>
    <w:rsid w:val="007E40B4"/>
    <w:rsid w:val="007E42BF"/>
    <w:rsid w:val="007E4F5A"/>
    <w:rsid w:val="007E574E"/>
    <w:rsid w:val="007E5B09"/>
    <w:rsid w:val="007E6094"/>
    <w:rsid w:val="007E7522"/>
    <w:rsid w:val="007E7DEB"/>
    <w:rsid w:val="007F008E"/>
    <w:rsid w:val="007F043E"/>
    <w:rsid w:val="007F0538"/>
    <w:rsid w:val="007F0EEA"/>
    <w:rsid w:val="007F0FF0"/>
    <w:rsid w:val="007F2683"/>
    <w:rsid w:val="007F28E6"/>
    <w:rsid w:val="007F3B4E"/>
    <w:rsid w:val="007F3D6B"/>
    <w:rsid w:val="007F431E"/>
    <w:rsid w:val="007F4431"/>
    <w:rsid w:val="007F514E"/>
    <w:rsid w:val="007F592D"/>
    <w:rsid w:val="007F5D2E"/>
    <w:rsid w:val="007F6322"/>
    <w:rsid w:val="007F673B"/>
    <w:rsid w:val="007F6A36"/>
    <w:rsid w:val="007F765B"/>
    <w:rsid w:val="0080020F"/>
    <w:rsid w:val="0080048A"/>
    <w:rsid w:val="00800A5B"/>
    <w:rsid w:val="008015D9"/>
    <w:rsid w:val="0080256E"/>
    <w:rsid w:val="00803182"/>
    <w:rsid w:val="00804BF0"/>
    <w:rsid w:val="00806320"/>
    <w:rsid w:val="008067FF"/>
    <w:rsid w:val="008068FA"/>
    <w:rsid w:val="008076BC"/>
    <w:rsid w:val="00810212"/>
    <w:rsid w:val="008107CF"/>
    <w:rsid w:val="008117C6"/>
    <w:rsid w:val="008120A1"/>
    <w:rsid w:val="008129C3"/>
    <w:rsid w:val="0081466C"/>
    <w:rsid w:val="00814A68"/>
    <w:rsid w:val="00814A8A"/>
    <w:rsid w:val="00814FA4"/>
    <w:rsid w:val="008155CF"/>
    <w:rsid w:val="00815B92"/>
    <w:rsid w:val="00815C21"/>
    <w:rsid w:val="00815F29"/>
    <w:rsid w:val="0081615C"/>
    <w:rsid w:val="00816466"/>
    <w:rsid w:val="00817B0F"/>
    <w:rsid w:val="00817BD6"/>
    <w:rsid w:val="00817E7B"/>
    <w:rsid w:val="0082172F"/>
    <w:rsid w:val="00822295"/>
    <w:rsid w:val="008222BE"/>
    <w:rsid w:val="0082252A"/>
    <w:rsid w:val="00822908"/>
    <w:rsid w:val="00822B0A"/>
    <w:rsid w:val="00822ECC"/>
    <w:rsid w:val="0082422E"/>
    <w:rsid w:val="00825000"/>
    <w:rsid w:val="00825D32"/>
    <w:rsid w:val="00825DA2"/>
    <w:rsid w:val="00826064"/>
    <w:rsid w:val="00826836"/>
    <w:rsid w:val="00826FF9"/>
    <w:rsid w:val="00827115"/>
    <w:rsid w:val="008311FB"/>
    <w:rsid w:val="00831691"/>
    <w:rsid w:val="00831821"/>
    <w:rsid w:val="008326FB"/>
    <w:rsid w:val="0083284F"/>
    <w:rsid w:val="00832AB7"/>
    <w:rsid w:val="00832D14"/>
    <w:rsid w:val="00833597"/>
    <w:rsid w:val="0083431F"/>
    <w:rsid w:val="0083476C"/>
    <w:rsid w:val="00834C1C"/>
    <w:rsid w:val="00834F52"/>
    <w:rsid w:val="0083556B"/>
    <w:rsid w:val="0083613D"/>
    <w:rsid w:val="00836468"/>
    <w:rsid w:val="00836EAA"/>
    <w:rsid w:val="0083778B"/>
    <w:rsid w:val="0084079C"/>
    <w:rsid w:val="0084244B"/>
    <w:rsid w:val="00842985"/>
    <w:rsid w:val="00842995"/>
    <w:rsid w:val="00842BC6"/>
    <w:rsid w:val="00842F46"/>
    <w:rsid w:val="00843212"/>
    <w:rsid w:val="0084433B"/>
    <w:rsid w:val="008448DE"/>
    <w:rsid w:val="00844D7A"/>
    <w:rsid w:val="00845295"/>
    <w:rsid w:val="00846698"/>
    <w:rsid w:val="00846F31"/>
    <w:rsid w:val="00847330"/>
    <w:rsid w:val="008506AA"/>
    <w:rsid w:val="00850A6A"/>
    <w:rsid w:val="00850C58"/>
    <w:rsid w:val="00851A72"/>
    <w:rsid w:val="0085298B"/>
    <w:rsid w:val="00854006"/>
    <w:rsid w:val="0085436F"/>
    <w:rsid w:val="008547E1"/>
    <w:rsid w:val="00854B4E"/>
    <w:rsid w:val="00855022"/>
    <w:rsid w:val="0085554A"/>
    <w:rsid w:val="008556DF"/>
    <w:rsid w:val="00856BF7"/>
    <w:rsid w:val="00857923"/>
    <w:rsid w:val="00857FC8"/>
    <w:rsid w:val="00860232"/>
    <w:rsid w:val="00860A03"/>
    <w:rsid w:val="00860ACF"/>
    <w:rsid w:val="00860DAB"/>
    <w:rsid w:val="0086192F"/>
    <w:rsid w:val="00862545"/>
    <w:rsid w:val="00862BBB"/>
    <w:rsid w:val="00863B49"/>
    <w:rsid w:val="00863CB8"/>
    <w:rsid w:val="00863F10"/>
    <w:rsid w:val="008640BF"/>
    <w:rsid w:val="00864F4F"/>
    <w:rsid w:val="008651CF"/>
    <w:rsid w:val="00865D51"/>
    <w:rsid w:val="00866E38"/>
    <w:rsid w:val="00867053"/>
    <w:rsid w:val="008671AB"/>
    <w:rsid w:val="008672C0"/>
    <w:rsid w:val="008678B5"/>
    <w:rsid w:val="00867B84"/>
    <w:rsid w:val="00867F6C"/>
    <w:rsid w:val="008706AC"/>
    <w:rsid w:val="008707AB"/>
    <w:rsid w:val="008713C8"/>
    <w:rsid w:val="0087191C"/>
    <w:rsid w:val="00871E84"/>
    <w:rsid w:val="00871FC3"/>
    <w:rsid w:val="008726AF"/>
    <w:rsid w:val="008738A4"/>
    <w:rsid w:val="00873C85"/>
    <w:rsid w:val="008744FA"/>
    <w:rsid w:val="008752DD"/>
    <w:rsid w:val="00875B85"/>
    <w:rsid w:val="00875E2E"/>
    <w:rsid w:val="00876BB2"/>
    <w:rsid w:val="00876D48"/>
    <w:rsid w:val="00877BB1"/>
    <w:rsid w:val="008801F6"/>
    <w:rsid w:val="008812F7"/>
    <w:rsid w:val="00881953"/>
    <w:rsid w:val="0088200A"/>
    <w:rsid w:val="00882ECC"/>
    <w:rsid w:val="00884199"/>
    <w:rsid w:val="0088437E"/>
    <w:rsid w:val="008843D9"/>
    <w:rsid w:val="008844C6"/>
    <w:rsid w:val="00884748"/>
    <w:rsid w:val="00884E4D"/>
    <w:rsid w:val="008851BE"/>
    <w:rsid w:val="0088583F"/>
    <w:rsid w:val="008858BE"/>
    <w:rsid w:val="00885A66"/>
    <w:rsid w:val="00885B64"/>
    <w:rsid w:val="00886563"/>
    <w:rsid w:val="008900DA"/>
    <w:rsid w:val="008903A2"/>
    <w:rsid w:val="00891945"/>
    <w:rsid w:val="00892A02"/>
    <w:rsid w:val="008932A1"/>
    <w:rsid w:val="00893442"/>
    <w:rsid w:val="008936CA"/>
    <w:rsid w:val="00893BD5"/>
    <w:rsid w:val="00894B6F"/>
    <w:rsid w:val="00895BB6"/>
    <w:rsid w:val="00895C57"/>
    <w:rsid w:val="00895E3A"/>
    <w:rsid w:val="008970A1"/>
    <w:rsid w:val="00897AA1"/>
    <w:rsid w:val="00897B81"/>
    <w:rsid w:val="008A079B"/>
    <w:rsid w:val="008A12E8"/>
    <w:rsid w:val="008A1B0D"/>
    <w:rsid w:val="008A2353"/>
    <w:rsid w:val="008A299E"/>
    <w:rsid w:val="008A3B23"/>
    <w:rsid w:val="008A535A"/>
    <w:rsid w:val="008A5C76"/>
    <w:rsid w:val="008A62DF"/>
    <w:rsid w:val="008A6505"/>
    <w:rsid w:val="008A65CC"/>
    <w:rsid w:val="008A6C35"/>
    <w:rsid w:val="008A6D13"/>
    <w:rsid w:val="008A791F"/>
    <w:rsid w:val="008A7A6B"/>
    <w:rsid w:val="008A7F40"/>
    <w:rsid w:val="008B08A8"/>
    <w:rsid w:val="008B0A25"/>
    <w:rsid w:val="008B0AC9"/>
    <w:rsid w:val="008B0C17"/>
    <w:rsid w:val="008B0E4F"/>
    <w:rsid w:val="008B0EE5"/>
    <w:rsid w:val="008B1727"/>
    <w:rsid w:val="008B225F"/>
    <w:rsid w:val="008B22B9"/>
    <w:rsid w:val="008B283C"/>
    <w:rsid w:val="008B2BBB"/>
    <w:rsid w:val="008B374D"/>
    <w:rsid w:val="008B39CC"/>
    <w:rsid w:val="008B3E24"/>
    <w:rsid w:val="008B4BF3"/>
    <w:rsid w:val="008B500C"/>
    <w:rsid w:val="008B5835"/>
    <w:rsid w:val="008B5DE9"/>
    <w:rsid w:val="008B600E"/>
    <w:rsid w:val="008B60B8"/>
    <w:rsid w:val="008B6222"/>
    <w:rsid w:val="008B6A99"/>
    <w:rsid w:val="008B6E9E"/>
    <w:rsid w:val="008C0575"/>
    <w:rsid w:val="008C1ABD"/>
    <w:rsid w:val="008C2033"/>
    <w:rsid w:val="008C2356"/>
    <w:rsid w:val="008C28B5"/>
    <w:rsid w:val="008C28F6"/>
    <w:rsid w:val="008C2E83"/>
    <w:rsid w:val="008C2FA1"/>
    <w:rsid w:val="008C3520"/>
    <w:rsid w:val="008C3669"/>
    <w:rsid w:val="008C3BD9"/>
    <w:rsid w:val="008C3D0B"/>
    <w:rsid w:val="008C3EED"/>
    <w:rsid w:val="008C3F42"/>
    <w:rsid w:val="008C41B5"/>
    <w:rsid w:val="008C45E3"/>
    <w:rsid w:val="008C4658"/>
    <w:rsid w:val="008C583B"/>
    <w:rsid w:val="008C5B3D"/>
    <w:rsid w:val="008C5B79"/>
    <w:rsid w:val="008C6BC5"/>
    <w:rsid w:val="008C6E40"/>
    <w:rsid w:val="008C70D1"/>
    <w:rsid w:val="008C735D"/>
    <w:rsid w:val="008C7CF3"/>
    <w:rsid w:val="008D0E89"/>
    <w:rsid w:val="008D158A"/>
    <w:rsid w:val="008D1F83"/>
    <w:rsid w:val="008D215B"/>
    <w:rsid w:val="008D279F"/>
    <w:rsid w:val="008D2B4D"/>
    <w:rsid w:val="008D3EDB"/>
    <w:rsid w:val="008D4187"/>
    <w:rsid w:val="008D41CA"/>
    <w:rsid w:val="008D4250"/>
    <w:rsid w:val="008D4346"/>
    <w:rsid w:val="008D43F9"/>
    <w:rsid w:val="008D4BE8"/>
    <w:rsid w:val="008D4EF0"/>
    <w:rsid w:val="008D5741"/>
    <w:rsid w:val="008D5F3A"/>
    <w:rsid w:val="008D6282"/>
    <w:rsid w:val="008D68EC"/>
    <w:rsid w:val="008D7D13"/>
    <w:rsid w:val="008D7F81"/>
    <w:rsid w:val="008E0193"/>
    <w:rsid w:val="008E1A9A"/>
    <w:rsid w:val="008E227A"/>
    <w:rsid w:val="008E227C"/>
    <w:rsid w:val="008E2690"/>
    <w:rsid w:val="008E2971"/>
    <w:rsid w:val="008E2F0C"/>
    <w:rsid w:val="008E387B"/>
    <w:rsid w:val="008E41D9"/>
    <w:rsid w:val="008E508E"/>
    <w:rsid w:val="008E52D6"/>
    <w:rsid w:val="008E6600"/>
    <w:rsid w:val="008E7001"/>
    <w:rsid w:val="008E7CF4"/>
    <w:rsid w:val="008E7D28"/>
    <w:rsid w:val="008F033B"/>
    <w:rsid w:val="008F0769"/>
    <w:rsid w:val="008F10CB"/>
    <w:rsid w:val="008F1406"/>
    <w:rsid w:val="008F1621"/>
    <w:rsid w:val="008F179A"/>
    <w:rsid w:val="008F2DAC"/>
    <w:rsid w:val="008F3864"/>
    <w:rsid w:val="008F41E1"/>
    <w:rsid w:val="008F48B4"/>
    <w:rsid w:val="008F4A8F"/>
    <w:rsid w:val="008F5D42"/>
    <w:rsid w:val="008F5F82"/>
    <w:rsid w:val="008F6382"/>
    <w:rsid w:val="008F6C4A"/>
    <w:rsid w:val="008F6E91"/>
    <w:rsid w:val="008F7080"/>
    <w:rsid w:val="008F7AD7"/>
    <w:rsid w:val="008F7D65"/>
    <w:rsid w:val="008F7E1F"/>
    <w:rsid w:val="00901415"/>
    <w:rsid w:val="00901504"/>
    <w:rsid w:val="00901EC7"/>
    <w:rsid w:val="009037A6"/>
    <w:rsid w:val="00904279"/>
    <w:rsid w:val="009049EC"/>
    <w:rsid w:val="00904DC9"/>
    <w:rsid w:val="0090560B"/>
    <w:rsid w:val="009057C4"/>
    <w:rsid w:val="009059B5"/>
    <w:rsid w:val="00906351"/>
    <w:rsid w:val="00906679"/>
    <w:rsid w:val="00911B07"/>
    <w:rsid w:val="00911B84"/>
    <w:rsid w:val="009120BD"/>
    <w:rsid w:val="00912318"/>
    <w:rsid w:val="00912FD1"/>
    <w:rsid w:val="00913279"/>
    <w:rsid w:val="009132BD"/>
    <w:rsid w:val="0091334C"/>
    <w:rsid w:val="0091336A"/>
    <w:rsid w:val="0091361F"/>
    <w:rsid w:val="00913910"/>
    <w:rsid w:val="009142A3"/>
    <w:rsid w:val="00914832"/>
    <w:rsid w:val="009148D4"/>
    <w:rsid w:val="00916390"/>
    <w:rsid w:val="00916893"/>
    <w:rsid w:val="00917761"/>
    <w:rsid w:val="00917919"/>
    <w:rsid w:val="0092062B"/>
    <w:rsid w:val="00921325"/>
    <w:rsid w:val="00921C1C"/>
    <w:rsid w:val="00921C23"/>
    <w:rsid w:val="00921E5B"/>
    <w:rsid w:val="00922296"/>
    <w:rsid w:val="009225BA"/>
    <w:rsid w:val="0092260A"/>
    <w:rsid w:val="00922E24"/>
    <w:rsid w:val="009259FA"/>
    <w:rsid w:val="009265F0"/>
    <w:rsid w:val="009268D5"/>
    <w:rsid w:val="00927251"/>
    <w:rsid w:val="00927DE1"/>
    <w:rsid w:val="009302B3"/>
    <w:rsid w:val="00931761"/>
    <w:rsid w:val="009322CE"/>
    <w:rsid w:val="0093257E"/>
    <w:rsid w:val="0093274E"/>
    <w:rsid w:val="00933120"/>
    <w:rsid w:val="00933166"/>
    <w:rsid w:val="00933C1E"/>
    <w:rsid w:val="00933F24"/>
    <w:rsid w:val="00934A16"/>
    <w:rsid w:val="00934B69"/>
    <w:rsid w:val="009353FC"/>
    <w:rsid w:val="0093544D"/>
    <w:rsid w:val="00935980"/>
    <w:rsid w:val="009359B7"/>
    <w:rsid w:val="009362FE"/>
    <w:rsid w:val="009363FF"/>
    <w:rsid w:val="009364FC"/>
    <w:rsid w:val="00936704"/>
    <w:rsid w:val="0093692A"/>
    <w:rsid w:val="00936F2C"/>
    <w:rsid w:val="0093708B"/>
    <w:rsid w:val="00937A85"/>
    <w:rsid w:val="00940228"/>
    <w:rsid w:val="00940E11"/>
    <w:rsid w:val="00940E48"/>
    <w:rsid w:val="00940E4D"/>
    <w:rsid w:val="00941173"/>
    <w:rsid w:val="0094140F"/>
    <w:rsid w:val="009419D9"/>
    <w:rsid w:val="00942220"/>
    <w:rsid w:val="009422DC"/>
    <w:rsid w:val="009423F6"/>
    <w:rsid w:val="009424F7"/>
    <w:rsid w:val="00942ADE"/>
    <w:rsid w:val="0094326D"/>
    <w:rsid w:val="0094338A"/>
    <w:rsid w:val="00943DC7"/>
    <w:rsid w:val="00943DD4"/>
    <w:rsid w:val="00943E19"/>
    <w:rsid w:val="00944380"/>
    <w:rsid w:val="009444E7"/>
    <w:rsid w:val="0094465D"/>
    <w:rsid w:val="009446A1"/>
    <w:rsid w:val="00944881"/>
    <w:rsid w:val="009449BD"/>
    <w:rsid w:val="00944EE6"/>
    <w:rsid w:val="00945963"/>
    <w:rsid w:val="00946A7A"/>
    <w:rsid w:val="00946EB0"/>
    <w:rsid w:val="00947701"/>
    <w:rsid w:val="009500C9"/>
    <w:rsid w:val="00950411"/>
    <w:rsid w:val="00951055"/>
    <w:rsid w:val="00951FBB"/>
    <w:rsid w:val="00952538"/>
    <w:rsid w:val="00952B69"/>
    <w:rsid w:val="00952C9F"/>
    <w:rsid w:val="00952FBC"/>
    <w:rsid w:val="00953AF1"/>
    <w:rsid w:val="00953E56"/>
    <w:rsid w:val="009545F5"/>
    <w:rsid w:val="009548D2"/>
    <w:rsid w:val="00955A9B"/>
    <w:rsid w:val="00955E8B"/>
    <w:rsid w:val="0095639E"/>
    <w:rsid w:val="00956718"/>
    <w:rsid w:val="00956F13"/>
    <w:rsid w:val="00960864"/>
    <w:rsid w:val="00960A6D"/>
    <w:rsid w:val="009615C0"/>
    <w:rsid w:val="00961762"/>
    <w:rsid w:val="00961815"/>
    <w:rsid w:val="00961B8E"/>
    <w:rsid w:val="00962024"/>
    <w:rsid w:val="009632A3"/>
    <w:rsid w:val="009632FA"/>
    <w:rsid w:val="009636B8"/>
    <w:rsid w:val="00964410"/>
    <w:rsid w:val="00964BCD"/>
    <w:rsid w:val="00964F38"/>
    <w:rsid w:val="00965A6D"/>
    <w:rsid w:val="00966D47"/>
    <w:rsid w:val="00967F9D"/>
    <w:rsid w:val="009705A9"/>
    <w:rsid w:val="00972005"/>
    <w:rsid w:val="00972801"/>
    <w:rsid w:val="0097282D"/>
    <w:rsid w:val="009730A8"/>
    <w:rsid w:val="009744A0"/>
    <w:rsid w:val="00974B7E"/>
    <w:rsid w:val="009759EE"/>
    <w:rsid w:val="00976D4A"/>
    <w:rsid w:val="00976DCC"/>
    <w:rsid w:val="00977293"/>
    <w:rsid w:val="00977A9D"/>
    <w:rsid w:val="0098010B"/>
    <w:rsid w:val="009803F7"/>
    <w:rsid w:val="00980896"/>
    <w:rsid w:val="00980EE9"/>
    <w:rsid w:val="00981107"/>
    <w:rsid w:val="00981254"/>
    <w:rsid w:val="009812D9"/>
    <w:rsid w:val="009817FC"/>
    <w:rsid w:val="00981E25"/>
    <w:rsid w:val="009820DF"/>
    <w:rsid w:val="00982203"/>
    <w:rsid w:val="0098272A"/>
    <w:rsid w:val="00982DB8"/>
    <w:rsid w:val="00983994"/>
    <w:rsid w:val="00984A26"/>
    <w:rsid w:val="009857D8"/>
    <w:rsid w:val="00985C54"/>
    <w:rsid w:val="00985D95"/>
    <w:rsid w:val="00985F86"/>
    <w:rsid w:val="00986211"/>
    <w:rsid w:val="00986264"/>
    <w:rsid w:val="009863E8"/>
    <w:rsid w:val="00986678"/>
    <w:rsid w:val="00986A20"/>
    <w:rsid w:val="00986E3C"/>
    <w:rsid w:val="009871EC"/>
    <w:rsid w:val="00990000"/>
    <w:rsid w:val="00990335"/>
    <w:rsid w:val="009912BD"/>
    <w:rsid w:val="00991D04"/>
    <w:rsid w:val="009925A3"/>
    <w:rsid w:val="009929B2"/>
    <w:rsid w:val="0099329B"/>
    <w:rsid w:val="009941E2"/>
    <w:rsid w:val="00994322"/>
    <w:rsid w:val="009943B1"/>
    <w:rsid w:val="00995F02"/>
    <w:rsid w:val="009979DA"/>
    <w:rsid w:val="00997B42"/>
    <w:rsid w:val="00997C21"/>
    <w:rsid w:val="009A09A2"/>
    <w:rsid w:val="009A11E9"/>
    <w:rsid w:val="009A14B9"/>
    <w:rsid w:val="009A192B"/>
    <w:rsid w:val="009A1AE8"/>
    <w:rsid w:val="009A202F"/>
    <w:rsid w:val="009A2DEE"/>
    <w:rsid w:val="009A3444"/>
    <w:rsid w:val="009A3B07"/>
    <w:rsid w:val="009A3D63"/>
    <w:rsid w:val="009A4386"/>
    <w:rsid w:val="009A46DB"/>
    <w:rsid w:val="009A4DD6"/>
    <w:rsid w:val="009A5012"/>
    <w:rsid w:val="009A5E29"/>
    <w:rsid w:val="009A703E"/>
    <w:rsid w:val="009A7081"/>
    <w:rsid w:val="009A7256"/>
    <w:rsid w:val="009A754F"/>
    <w:rsid w:val="009A7879"/>
    <w:rsid w:val="009B0001"/>
    <w:rsid w:val="009B0B2F"/>
    <w:rsid w:val="009B184A"/>
    <w:rsid w:val="009B2377"/>
    <w:rsid w:val="009B24C0"/>
    <w:rsid w:val="009B260D"/>
    <w:rsid w:val="009B29F7"/>
    <w:rsid w:val="009B35A5"/>
    <w:rsid w:val="009B367E"/>
    <w:rsid w:val="009B3AEE"/>
    <w:rsid w:val="009B44F0"/>
    <w:rsid w:val="009B4E26"/>
    <w:rsid w:val="009B50D6"/>
    <w:rsid w:val="009B5451"/>
    <w:rsid w:val="009B6069"/>
    <w:rsid w:val="009B6E24"/>
    <w:rsid w:val="009B7067"/>
    <w:rsid w:val="009B73F1"/>
    <w:rsid w:val="009B75FE"/>
    <w:rsid w:val="009B76A0"/>
    <w:rsid w:val="009B76CF"/>
    <w:rsid w:val="009C05FA"/>
    <w:rsid w:val="009C0836"/>
    <w:rsid w:val="009C08C3"/>
    <w:rsid w:val="009C1BE5"/>
    <w:rsid w:val="009C1C9E"/>
    <w:rsid w:val="009C2762"/>
    <w:rsid w:val="009C30E9"/>
    <w:rsid w:val="009C3D14"/>
    <w:rsid w:val="009C3ED1"/>
    <w:rsid w:val="009C3F70"/>
    <w:rsid w:val="009C401D"/>
    <w:rsid w:val="009C450C"/>
    <w:rsid w:val="009C4A81"/>
    <w:rsid w:val="009C4CEF"/>
    <w:rsid w:val="009C5576"/>
    <w:rsid w:val="009C5856"/>
    <w:rsid w:val="009C5C39"/>
    <w:rsid w:val="009C5CF5"/>
    <w:rsid w:val="009C7654"/>
    <w:rsid w:val="009C78EE"/>
    <w:rsid w:val="009C7EEB"/>
    <w:rsid w:val="009D0392"/>
    <w:rsid w:val="009D0A79"/>
    <w:rsid w:val="009D0F42"/>
    <w:rsid w:val="009D1012"/>
    <w:rsid w:val="009D1500"/>
    <w:rsid w:val="009D17F2"/>
    <w:rsid w:val="009D1FCC"/>
    <w:rsid w:val="009D2233"/>
    <w:rsid w:val="009D2C12"/>
    <w:rsid w:val="009D345B"/>
    <w:rsid w:val="009D37A9"/>
    <w:rsid w:val="009D3F90"/>
    <w:rsid w:val="009D684F"/>
    <w:rsid w:val="009D6865"/>
    <w:rsid w:val="009D6A3F"/>
    <w:rsid w:val="009D6EAC"/>
    <w:rsid w:val="009D7375"/>
    <w:rsid w:val="009D73C6"/>
    <w:rsid w:val="009E0F35"/>
    <w:rsid w:val="009E1D90"/>
    <w:rsid w:val="009E24D8"/>
    <w:rsid w:val="009E3529"/>
    <w:rsid w:val="009E3D66"/>
    <w:rsid w:val="009E3FD7"/>
    <w:rsid w:val="009E540F"/>
    <w:rsid w:val="009E5548"/>
    <w:rsid w:val="009E5F40"/>
    <w:rsid w:val="009E64B9"/>
    <w:rsid w:val="009E6621"/>
    <w:rsid w:val="009E6C38"/>
    <w:rsid w:val="009E747C"/>
    <w:rsid w:val="009E7BC2"/>
    <w:rsid w:val="009E7C8E"/>
    <w:rsid w:val="009E7F69"/>
    <w:rsid w:val="009F0F32"/>
    <w:rsid w:val="009F1B94"/>
    <w:rsid w:val="009F2251"/>
    <w:rsid w:val="009F2E2B"/>
    <w:rsid w:val="009F30DF"/>
    <w:rsid w:val="009F32B7"/>
    <w:rsid w:val="009F36D9"/>
    <w:rsid w:val="009F3FD6"/>
    <w:rsid w:val="009F400E"/>
    <w:rsid w:val="009F4DE1"/>
    <w:rsid w:val="009F4E53"/>
    <w:rsid w:val="009F5B81"/>
    <w:rsid w:val="009F5BB5"/>
    <w:rsid w:val="009F6654"/>
    <w:rsid w:val="009F6A35"/>
    <w:rsid w:val="009F6BEA"/>
    <w:rsid w:val="009F755C"/>
    <w:rsid w:val="00A005F1"/>
    <w:rsid w:val="00A00837"/>
    <w:rsid w:val="00A00FC0"/>
    <w:rsid w:val="00A01868"/>
    <w:rsid w:val="00A0254D"/>
    <w:rsid w:val="00A02F70"/>
    <w:rsid w:val="00A037FC"/>
    <w:rsid w:val="00A03C1C"/>
    <w:rsid w:val="00A04649"/>
    <w:rsid w:val="00A04B12"/>
    <w:rsid w:val="00A053FA"/>
    <w:rsid w:val="00A06047"/>
    <w:rsid w:val="00A06A78"/>
    <w:rsid w:val="00A07479"/>
    <w:rsid w:val="00A10B34"/>
    <w:rsid w:val="00A114E5"/>
    <w:rsid w:val="00A11BE9"/>
    <w:rsid w:val="00A134C0"/>
    <w:rsid w:val="00A137D6"/>
    <w:rsid w:val="00A13BC5"/>
    <w:rsid w:val="00A140C0"/>
    <w:rsid w:val="00A16013"/>
    <w:rsid w:val="00A161DB"/>
    <w:rsid w:val="00A16858"/>
    <w:rsid w:val="00A201FD"/>
    <w:rsid w:val="00A2149E"/>
    <w:rsid w:val="00A21B06"/>
    <w:rsid w:val="00A232B7"/>
    <w:rsid w:val="00A23A6E"/>
    <w:rsid w:val="00A23BB5"/>
    <w:rsid w:val="00A23CAB"/>
    <w:rsid w:val="00A240FD"/>
    <w:rsid w:val="00A2413A"/>
    <w:rsid w:val="00A24243"/>
    <w:rsid w:val="00A24D9E"/>
    <w:rsid w:val="00A25D9F"/>
    <w:rsid w:val="00A2613F"/>
    <w:rsid w:val="00A26421"/>
    <w:rsid w:val="00A26ACC"/>
    <w:rsid w:val="00A26BB4"/>
    <w:rsid w:val="00A26D20"/>
    <w:rsid w:val="00A26F7D"/>
    <w:rsid w:val="00A27062"/>
    <w:rsid w:val="00A27F49"/>
    <w:rsid w:val="00A30253"/>
    <w:rsid w:val="00A3046E"/>
    <w:rsid w:val="00A318EA"/>
    <w:rsid w:val="00A319C2"/>
    <w:rsid w:val="00A31FF8"/>
    <w:rsid w:val="00A32B89"/>
    <w:rsid w:val="00A32EB0"/>
    <w:rsid w:val="00A33247"/>
    <w:rsid w:val="00A3359E"/>
    <w:rsid w:val="00A341D0"/>
    <w:rsid w:val="00A342A8"/>
    <w:rsid w:val="00A34E65"/>
    <w:rsid w:val="00A34EEC"/>
    <w:rsid w:val="00A3592D"/>
    <w:rsid w:val="00A35BEB"/>
    <w:rsid w:val="00A3625B"/>
    <w:rsid w:val="00A36568"/>
    <w:rsid w:val="00A373AC"/>
    <w:rsid w:val="00A37651"/>
    <w:rsid w:val="00A37D9A"/>
    <w:rsid w:val="00A37E86"/>
    <w:rsid w:val="00A40456"/>
    <w:rsid w:val="00A407C0"/>
    <w:rsid w:val="00A40B01"/>
    <w:rsid w:val="00A40D37"/>
    <w:rsid w:val="00A4188B"/>
    <w:rsid w:val="00A41FF7"/>
    <w:rsid w:val="00A4234C"/>
    <w:rsid w:val="00A4315A"/>
    <w:rsid w:val="00A432EA"/>
    <w:rsid w:val="00A439E2"/>
    <w:rsid w:val="00A43A8F"/>
    <w:rsid w:val="00A43E57"/>
    <w:rsid w:val="00A4438A"/>
    <w:rsid w:val="00A44D69"/>
    <w:rsid w:val="00A44FB0"/>
    <w:rsid w:val="00A45FCC"/>
    <w:rsid w:val="00A464D4"/>
    <w:rsid w:val="00A46E27"/>
    <w:rsid w:val="00A46E40"/>
    <w:rsid w:val="00A50801"/>
    <w:rsid w:val="00A50865"/>
    <w:rsid w:val="00A51468"/>
    <w:rsid w:val="00A514C4"/>
    <w:rsid w:val="00A527B4"/>
    <w:rsid w:val="00A52DDE"/>
    <w:rsid w:val="00A531B3"/>
    <w:rsid w:val="00A54944"/>
    <w:rsid w:val="00A549F2"/>
    <w:rsid w:val="00A54C1E"/>
    <w:rsid w:val="00A5523D"/>
    <w:rsid w:val="00A564C4"/>
    <w:rsid w:val="00A56924"/>
    <w:rsid w:val="00A56D98"/>
    <w:rsid w:val="00A5738E"/>
    <w:rsid w:val="00A57A10"/>
    <w:rsid w:val="00A600EE"/>
    <w:rsid w:val="00A606F1"/>
    <w:rsid w:val="00A6080B"/>
    <w:rsid w:val="00A6084F"/>
    <w:rsid w:val="00A60E1A"/>
    <w:rsid w:val="00A613FA"/>
    <w:rsid w:val="00A61D50"/>
    <w:rsid w:val="00A63BBD"/>
    <w:rsid w:val="00A63EEE"/>
    <w:rsid w:val="00A64D9E"/>
    <w:rsid w:val="00A66082"/>
    <w:rsid w:val="00A66092"/>
    <w:rsid w:val="00A66583"/>
    <w:rsid w:val="00A66790"/>
    <w:rsid w:val="00A66925"/>
    <w:rsid w:val="00A670A5"/>
    <w:rsid w:val="00A706EB"/>
    <w:rsid w:val="00A7103E"/>
    <w:rsid w:val="00A7105E"/>
    <w:rsid w:val="00A714F1"/>
    <w:rsid w:val="00A72927"/>
    <w:rsid w:val="00A737FA"/>
    <w:rsid w:val="00A738EF"/>
    <w:rsid w:val="00A73A29"/>
    <w:rsid w:val="00A747C6"/>
    <w:rsid w:val="00A74D36"/>
    <w:rsid w:val="00A75F70"/>
    <w:rsid w:val="00A7633D"/>
    <w:rsid w:val="00A76CD6"/>
    <w:rsid w:val="00A76D2A"/>
    <w:rsid w:val="00A76EBA"/>
    <w:rsid w:val="00A770EA"/>
    <w:rsid w:val="00A8055C"/>
    <w:rsid w:val="00A8080A"/>
    <w:rsid w:val="00A80D4D"/>
    <w:rsid w:val="00A81898"/>
    <w:rsid w:val="00A81AF3"/>
    <w:rsid w:val="00A81B2E"/>
    <w:rsid w:val="00A820F9"/>
    <w:rsid w:val="00A82B19"/>
    <w:rsid w:val="00A832F9"/>
    <w:rsid w:val="00A833A8"/>
    <w:rsid w:val="00A83FAB"/>
    <w:rsid w:val="00A842CF"/>
    <w:rsid w:val="00A8430E"/>
    <w:rsid w:val="00A8431C"/>
    <w:rsid w:val="00A8462E"/>
    <w:rsid w:val="00A84D7C"/>
    <w:rsid w:val="00A84D7E"/>
    <w:rsid w:val="00A857FC"/>
    <w:rsid w:val="00A86826"/>
    <w:rsid w:val="00A86E68"/>
    <w:rsid w:val="00A8740C"/>
    <w:rsid w:val="00A8794A"/>
    <w:rsid w:val="00A910A1"/>
    <w:rsid w:val="00A912B3"/>
    <w:rsid w:val="00A91325"/>
    <w:rsid w:val="00A9208C"/>
    <w:rsid w:val="00A9263F"/>
    <w:rsid w:val="00A92962"/>
    <w:rsid w:val="00A92A99"/>
    <w:rsid w:val="00A9308C"/>
    <w:rsid w:val="00A936AC"/>
    <w:rsid w:val="00A9474D"/>
    <w:rsid w:val="00A94D43"/>
    <w:rsid w:val="00A9567A"/>
    <w:rsid w:val="00A95CE9"/>
    <w:rsid w:val="00A963DD"/>
    <w:rsid w:val="00A96A1C"/>
    <w:rsid w:val="00A96B4B"/>
    <w:rsid w:val="00A96BC8"/>
    <w:rsid w:val="00A96C95"/>
    <w:rsid w:val="00A96D15"/>
    <w:rsid w:val="00A97184"/>
    <w:rsid w:val="00A9719F"/>
    <w:rsid w:val="00AA00A9"/>
    <w:rsid w:val="00AA0288"/>
    <w:rsid w:val="00AA0833"/>
    <w:rsid w:val="00AA097E"/>
    <w:rsid w:val="00AA09AF"/>
    <w:rsid w:val="00AA12B8"/>
    <w:rsid w:val="00AA1A1F"/>
    <w:rsid w:val="00AA1B26"/>
    <w:rsid w:val="00AA1EA7"/>
    <w:rsid w:val="00AA2C38"/>
    <w:rsid w:val="00AA3239"/>
    <w:rsid w:val="00AA3CF3"/>
    <w:rsid w:val="00AA496A"/>
    <w:rsid w:val="00AA57AE"/>
    <w:rsid w:val="00AA5D50"/>
    <w:rsid w:val="00AA5F65"/>
    <w:rsid w:val="00AA614E"/>
    <w:rsid w:val="00AA62CC"/>
    <w:rsid w:val="00AA64A4"/>
    <w:rsid w:val="00AA766F"/>
    <w:rsid w:val="00AA782B"/>
    <w:rsid w:val="00AB021D"/>
    <w:rsid w:val="00AB08FA"/>
    <w:rsid w:val="00AB0AA4"/>
    <w:rsid w:val="00AB0C9C"/>
    <w:rsid w:val="00AB0C9D"/>
    <w:rsid w:val="00AB14F3"/>
    <w:rsid w:val="00AB1E58"/>
    <w:rsid w:val="00AB24F6"/>
    <w:rsid w:val="00AB2546"/>
    <w:rsid w:val="00AB264C"/>
    <w:rsid w:val="00AB28D4"/>
    <w:rsid w:val="00AB3AF6"/>
    <w:rsid w:val="00AB41D3"/>
    <w:rsid w:val="00AB46D6"/>
    <w:rsid w:val="00AB47FA"/>
    <w:rsid w:val="00AB507A"/>
    <w:rsid w:val="00AB532F"/>
    <w:rsid w:val="00AB53F9"/>
    <w:rsid w:val="00AB5B4E"/>
    <w:rsid w:val="00AB61A8"/>
    <w:rsid w:val="00AB623C"/>
    <w:rsid w:val="00AB7C3E"/>
    <w:rsid w:val="00AB7D6E"/>
    <w:rsid w:val="00AC00AD"/>
    <w:rsid w:val="00AC0E6E"/>
    <w:rsid w:val="00AC104A"/>
    <w:rsid w:val="00AC1D08"/>
    <w:rsid w:val="00AC1FC0"/>
    <w:rsid w:val="00AC25D9"/>
    <w:rsid w:val="00AC2FA9"/>
    <w:rsid w:val="00AC4995"/>
    <w:rsid w:val="00AC4A52"/>
    <w:rsid w:val="00AC4BFA"/>
    <w:rsid w:val="00AC4D88"/>
    <w:rsid w:val="00AC5DDE"/>
    <w:rsid w:val="00AC5F22"/>
    <w:rsid w:val="00AC7A85"/>
    <w:rsid w:val="00AD0DDB"/>
    <w:rsid w:val="00AD1527"/>
    <w:rsid w:val="00AD198F"/>
    <w:rsid w:val="00AD1C88"/>
    <w:rsid w:val="00AD2B9F"/>
    <w:rsid w:val="00AD36FA"/>
    <w:rsid w:val="00AD3F97"/>
    <w:rsid w:val="00AD4240"/>
    <w:rsid w:val="00AD46E5"/>
    <w:rsid w:val="00AD4D37"/>
    <w:rsid w:val="00AD536F"/>
    <w:rsid w:val="00AD550F"/>
    <w:rsid w:val="00AD5780"/>
    <w:rsid w:val="00AD60D8"/>
    <w:rsid w:val="00AD6248"/>
    <w:rsid w:val="00AD68C5"/>
    <w:rsid w:val="00AD6946"/>
    <w:rsid w:val="00AD6C06"/>
    <w:rsid w:val="00AD7A7C"/>
    <w:rsid w:val="00AE076C"/>
    <w:rsid w:val="00AE0D50"/>
    <w:rsid w:val="00AE11E4"/>
    <w:rsid w:val="00AE1EAB"/>
    <w:rsid w:val="00AE21C5"/>
    <w:rsid w:val="00AE29F2"/>
    <w:rsid w:val="00AE2BCC"/>
    <w:rsid w:val="00AE3223"/>
    <w:rsid w:val="00AE3540"/>
    <w:rsid w:val="00AE3BC7"/>
    <w:rsid w:val="00AE3E33"/>
    <w:rsid w:val="00AE47B1"/>
    <w:rsid w:val="00AE4C92"/>
    <w:rsid w:val="00AE4E24"/>
    <w:rsid w:val="00AE518C"/>
    <w:rsid w:val="00AE52A3"/>
    <w:rsid w:val="00AE595E"/>
    <w:rsid w:val="00AE5D1F"/>
    <w:rsid w:val="00AE7782"/>
    <w:rsid w:val="00AF0399"/>
    <w:rsid w:val="00AF04D2"/>
    <w:rsid w:val="00AF0AE3"/>
    <w:rsid w:val="00AF0C89"/>
    <w:rsid w:val="00AF0FE9"/>
    <w:rsid w:val="00AF120B"/>
    <w:rsid w:val="00AF1E7D"/>
    <w:rsid w:val="00AF2323"/>
    <w:rsid w:val="00AF30DC"/>
    <w:rsid w:val="00AF3570"/>
    <w:rsid w:val="00AF3C5F"/>
    <w:rsid w:val="00AF407F"/>
    <w:rsid w:val="00AF42F4"/>
    <w:rsid w:val="00AF47D6"/>
    <w:rsid w:val="00AF5662"/>
    <w:rsid w:val="00AF6674"/>
    <w:rsid w:val="00AF677E"/>
    <w:rsid w:val="00AF6EA2"/>
    <w:rsid w:val="00AF720F"/>
    <w:rsid w:val="00AF7495"/>
    <w:rsid w:val="00AF7866"/>
    <w:rsid w:val="00B00539"/>
    <w:rsid w:val="00B006A1"/>
    <w:rsid w:val="00B00852"/>
    <w:rsid w:val="00B00896"/>
    <w:rsid w:val="00B009D5"/>
    <w:rsid w:val="00B01347"/>
    <w:rsid w:val="00B0144F"/>
    <w:rsid w:val="00B01BB2"/>
    <w:rsid w:val="00B024B5"/>
    <w:rsid w:val="00B02C27"/>
    <w:rsid w:val="00B02D71"/>
    <w:rsid w:val="00B04D6E"/>
    <w:rsid w:val="00B0512C"/>
    <w:rsid w:val="00B059EF"/>
    <w:rsid w:val="00B05F7B"/>
    <w:rsid w:val="00B067A0"/>
    <w:rsid w:val="00B075EC"/>
    <w:rsid w:val="00B07C7E"/>
    <w:rsid w:val="00B07CC3"/>
    <w:rsid w:val="00B07FC8"/>
    <w:rsid w:val="00B10C2F"/>
    <w:rsid w:val="00B10D40"/>
    <w:rsid w:val="00B13289"/>
    <w:rsid w:val="00B132E8"/>
    <w:rsid w:val="00B13528"/>
    <w:rsid w:val="00B147D5"/>
    <w:rsid w:val="00B14E9D"/>
    <w:rsid w:val="00B177F0"/>
    <w:rsid w:val="00B178C7"/>
    <w:rsid w:val="00B20046"/>
    <w:rsid w:val="00B20D79"/>
    <w:rsid w:val="00B21F89"/>
    <w:rsid w:val="00B224F6"/>
    <w:rsid w:val="00B2345B"/>
    <w:rsid w:val="00B235A6"/>
    <w:rsid w:val="00B23EF7"/>
    <w:rsid w:val="00B23F2A"/>
    <w:rsid w:val="00B24193"/>
    <w:rsid w:val="00B243D9"/>
    <w:rsid w:val="00B24845"/>
    <w:rsid w:val="00B2636F"/>
    <w:rsid w:val="00B26A8B"/>
    <w:rsid w:val="00B27094"/>
    <w:rsid w:val="00B27D4C"/>
    <w:rsid w:val="00B30574"/>
    <w:rsid w:val="00B30AB9"/>
    <w:rsid w:val="00B31100"/>
    <w:rsid w:val="00B312D5"/>
    <w:rsid w:val="00B316CF"/>
    <w:rsid w:val="00B31A19"/>
    <w:rsid w:val="00B31CE1"/>
    <w:rsid w:val="00B328C7"/>
    <w:rsid w:val="00B32DF3"/>
    <w:rsid w:val="00B3316B"/>
    <w:rsid w:val="00B34A69"/>
    <w:rsid w:val="00B34BC9"/>
    <w:rsid w:val="00B34E18"/>
    <w:rsid w:val="00B351BB"/>
    <w:rsid w:val="00B361DE"/>
    <w:rsid w:val="00B365C6"/>
    <w:rsid w:val="00B372C7"/>
    <w:rsid w:val="00B4031B"/>
    <w:rsid w:val="00B40582"/>
    <w:rsid w:val="00B41486"/>
    <w:rsid w:val="00B41BB0"/>
    <w:rsid w:val="00B4201F"/>
    <w:rsid w:val="00B4227F"/>
    <w:rsid w:val="00B422EC"/>
    <w:rsid w:val="00B42600"/>
    <w:rsid w:val="00B4384A"/>
    <w:rsid w:val="00B4447B"/>
    <w:rsid w:val="00B4464E"/>
    <w:rsid w:val="00B449DD"/>
    <w:rsid w:val="00B44CB6"/>
    <w:rsid w:val="00B44CC4"/>
    <w:rsid w:val="00B44D95"/>
    <w:rsid w:val="00B45355"/>
    <w:rsid w:val="00B46060"/>
    <w:rsid w:val="00B46E34"/>
    <w:rsid w:val="00B4744D"/>
    <w:rsid w:val="00B47A94"/>
    <w:rsid w:val="00B47B1D"/>
    <w:rsid w:val="00B47B40"/>
    <w:rsid w:val="00B503E3"/>
    <w:rsid w:val="00B508E0"/>
    <w:rsid w:val="00B5094F"/>
    <w:rsid w:val="00B50AB4"/>
    <w:rsid w:val="00B50D2F"/>
    <w:rsid w:val="00B52C69"/>
    <w:rsid w:val="00B52CA6"/>
    <w:rsid w:val="00B5363B"/>
    <w:rsid w:val="00B53746"/>
    <w:rsid w:val="00B539F1"/>
    <w:rsid w:val="00B53C8F"/>
    <w:rsid w:val="00B53F3D"/>
    <w:rsid w:val="00B54228"/>
    <w:rsid w:val="00B54616"/>
    <w:rsid w:val="00B54AA3"/>
    <w:rsid w:val="00B55749"/>
    <w:rsid w:val="00B55C71"/>
    <w:rsid w:val="00B55DB0"/>
    <w:rsid w:val="00B56DBA"/>
    <w:rsid w:val="00B57898"/>
    <w:rsid w:val="00B604CD"/>
    <w:rsid w:val="00B604F8"/>
    <w:rsid w:val="00B6051B"/>
    <w:rsid w:val="00B62197"/>
    <w:rsid w:val="00B621F0"/>
    <w:rsid w:val="00B62714"/>
    <w:rsid w:val="00B62A2E"/>
    <w:rsid w:val="00B632EF"/>
    <w:rsid w:val="00B64466"/>
    <w:rsid w:val="00B645B9"/>
    <w:rsid w:val="00B66242"/>
    <w:rsid w:val="00B662DC"/>
    <w:rsid w:val="00B66A9C"/>
    <w:rsid w:val="00B66D3B"/>
    <w:rsid w:val="00B67B16"/>
    <w:rsid w:val="00B67E85"/>
    <w:rsid w:val="00B67EBE"/>
    <w:rsid w:val="00B70111"/>
    <w:rsid w:val="00B70396"/>
    <w:rsid w:val="00B705A5"/>
    <w:rsid w:val="00B709D0"/>
    <w:rsid w:val="00B72A1C"/>
    <w:rsid w:val="00B72D4E"/>
    <w:rsid w:val="00B731F2"/>
    <w:rsid w:val="00B73847"/>
    <w:rsid w:val="00B74116"/>
    <w:rsid w:val="00B74652"/>
    <w:rsid w:val="00B757A9"/>
    <w:rsid w:val="00B75A31"/>
    <w:rsid w:val="00B75EE1"/>
    <w:rsid w:val="00B767F9"/>
    <w:rsid w:val="00B81F1A"/>
    <w:rsid w:val="00B81FFF"/>
    <w:rsid w:val="00B8256C"/>
    <w:rsid w:val="00B8261A"/>
    <w:rsid w:val="00B82D8E"/>
    <w:rsid w:val="00B83846"/>
    <w:rsid w:val="00B83F13"/>
    <w:rsid w:val="00B847AD"/>
    <w:rsid w:val="00B84B24"/>
    <w:rsid w:val="00B85864"/>
    <w:rsid w:val="00B86083"/>
    <w:rsid w:val="00B8669D"/>
    <w:rsid w:val="00B86C2B"/>
    <w:rsid w:val="00B86C91"/>
    <w:rsid w:val="00B86E39"/>
    <w:rsid w:val="00B87FE0"/>
    <w:rsid w:val="00B909ED"/>
    <w:rsid w:val="00B90E42"/>
    <w:rsid w:val="00B923E3"/>
    <w:rsid w:val="00B926D4"/>
    <w:rsid w:val="00B92846"/>
    <w:rsid w:val="00B92D8D"/>
    <w:rsid w:val="00B9379D"/>
    <w:rsid w:val="00B93BB9"/>
    <w:rsid w:val="00B93DB4"/>
    <w:rsid w:val="00B940A2"/>
    <w:rsid w:val="00B952D7"/>
    <w:rsid w:val="00B9534D"/>
    <w:rsid w:val="00B9563A"/>
    <w:rsid w:val="00B9570F"/>
    <w:rsid w:val="00B9602E"/>
    <w:rsid w:val="00B96249"/>
    <w:rsid w:val="00B96299"/>
    <w:rsid w:val="00B962A2"/>
    <w:rsid w:val="00B96459"/>
    <w:rsid w:val="00B97752"/>
    <w:rsid w:val="00B97E7B"/>
    <w:rsid w:val="00BA0470"/>
    <w:rsid w:val="00BA0B90"/>
    <w:rsid w:val="00BA16CA"/>
    <w:rsid w:val="00BA2064"/>
    <w:rsid w:val="00BA243D"/>
    <w:rsid w:val="00BA291B"/>
    <w:rsid w:val="00BA2FC8"/>
    <w:rsid w:val="00BA32FF"/>
    <w:rsid w:val="00BA3E51"/>
    <w:rsid w:val="00BA459C"/>
    <w:rsid w:val="00BA4858"/>
    <w:rsid w:val="00BA4EA9"/>
    <w:rsid w:val="00BA5420"/>
    <w:rsid w:val="00BA6043"/>
    <w:rsid w:val="00BA6ACC"/>
    <w:rsid w:val="00BA7FD5"/>
    <w:rsid w:val="00BB0A3F"/>
    <w:rsid w:val="00BB0A72"/>
    <w:rsid w:val="00BB1356"/>
    <w:rsid w:val="00BB1821"/>
    <w:rsid w:val="00BB18FF"/>
    <w:rsid w:val="00BB298F"/>
    <w:rsid w:val="00BB2D53"/>
    <w:rsid w:val="00BB3817"/>
    <w:rsid w:val="00BB4229"/>
    <w:rsid w:val="00BB423D"/>
    <w:rsid w:val="00BB44AB"/>
    <w:rsid w:val="00BB4757"/>
    <w:rsid w:val="00BB4EDD"/>
    <w:rsid w:val="00BB58E8"/>
    <w:rsid w:val="00BB5B0B"/>
    <w:rsid w:val="00BB5D3E"/>
    <w:rsid w:val="00BB666C"/>
    <w:rsid w:val="00BB6836"/>
    <w:rsid w:val="00BB6B6A"/>
    <w:rsid w:val="00BB74A5"/>
    <w:rsid w:val="00BB7768"/>
    <w:rsid w:val="00BB7770"/>
    <w:rsid w:val="00BB7E0F"/>
    <w:rsid w:val="00BC113A"/>
    <w:rsid w:val="00BC1A29"/>
    <w:rsid w:val="00BC20B0"/>
    <w:rsid w:val="00BC21A8"/>
    <w:rsid w:val="00BC276C"/>
    <w:rsid w:val="00BC32BD"/>
    <w:rsid w:val="00BC363B"/>
    <w:rsid w:val="00BC38BA"/>
    <w:rsid w:val="00BC49E7"/>
    <w:rsid w:val="00BC4DEE"/>
    <w:rsid w:val="00BC5B41"/>
    <w:rsid w:val="00BC6354"/>
    <w:rsid w:val="00BC6E34"/>
    <w:rsid w:val="00BC6E92"/>
    <w:rsid w:val="00BC6FC2"/>
    <w:rsid w:val="00BC7512"/>
    <w:rsid w:val="00BC7727"/>
    <w:rsid w:val="00BC781C"/>
    <w:rsid w:val="00BC7E4C"/>
    <w:rsid w:val="00BD10AC"/>
    <w:rsid w:val="00BD148B"/>
    <w:rsid w:val="00BD2764"/>
    <w:rsid w:val="00BD27DE"/>
    <w:rsid w:val="00BD288F"/>
    <w:rsid w:val="00BD2D84"/>
    <w:rsid w:val="00BD353F"/>
    <w:rsid w:val="00BD4076"/>
    <w:rsid w:val="00BD437E"/>
    <w:rsid w:val="00BD46FB"/>
    <w:rsid w:val="00BD49D2"/>
    <w:rsid w:val="00BD4A2D"/>
    <w:rsid w:val="00BD53F1"/>
    <w:rsid w:val="00BD5A6B"/>
    <w:rsid w:val="00BD600B"/>
    <w:rsid w:val="00BD608D"/>
    <w:rsid w:val="00BD6F75"/>
    <w:rsid w:val="00BE0248"/>
    <w:rsid w:val="00BE050A"/>
    <w:rsid w:val="00BE0613"/>
    <w:rsid w:val="00BE064E"/>
    <w:rsid w:val="00BE114C"/>
    <w:rsid w:val="00BE1777"/>
    <w:rsid w:val="00BE20BF"/>
    <w:rsid w:val="00BE3E20"/>
    <w:rsid w:val="00BE3FC1"/>
    <w:rsid w:val="00BE49FE"/>
    <w:rsid w:val="00BE56DE"/>
    <w:rsid w:val="00BE5A68"/>
    <w:rsid w:val="00BE5ABC"/>
    <w:rsid w:val="00BE63B0"/>
    <w:rsid w:val="00BE64FD"/>
    <w:rsid w:val="00BE67D4"/>
    <w:rsid w:val="00BE6D11"/>
    <w:rsid w:val="00BE6D9C"/>
    <w:rsid w:val="00BE7051"/>
    <w:rsid w:val="00BE7222"/>
    <w:rsid w:val="00BE758E"/>
    <w:rsid w:val="00BF00DB"/>
    <w:rsid w:val="00BF0131"/>
    <w:rsid w:val="00BF0B10"/>
    <w:rsid w:val="00BF0B76"/>
    <w:rsid w:val="00BF0C58"/>
    <w:rsid w:val="00BF1884"/>
    <w:rsid w:val="00BF1E25"/>
    <w:rsid w:val="00BF2309"/>
    <w:rsid w:val="00BF2EAF"/>
    <w:rsid w:val="00BF36B9"/>
    <w:rsid w:val="00BF4133"/>
    <w:rsid w:val="00BF420A"/>
    <w:rsid w:val="00BF53F0"/>
    <w:rsid w:val="00BF6AD5"/>
    <w:rsid w:val="00BF7075"/>
    <w:rsid w:val="00BF7188"/>
    <w:rsid w:val="00BF7F93"/>
    <w:rsid w:val="00C0020D"/>
    <w:rsid w:val="00C00B8D"/>
    <w:rsid w:val="00C00C25"/>
    <w:rsid w:val="00C00F1C"/>
    <w:rsid w:val="00C00F21"/>
    <w:rsid w:val="00C010C9"/>
    <w:rsid w:val="00C01A8C"/>
    <w:rsid w:val="00C02371"/>
    <w:rsid w:val="00C02968"/>
    <w:rsid w:val="00C02EA9"/>
    <w:rsid w:val="00C0316C"/>
    <w:rsid w:val="00C037A3"/>
    <w:rsid w:val="00C0415A"/>
    <w:rsid w:val="00C044A9"/>
    <w:rsid w:val="00C0473A"/>
    <w:rsid w:val="00C0473C"/>
    <w:rsid w:val="00C04816"/>
    <w:rsid w:val="00C04D57"/>
    <w:rsid w:val="00C04FE0"/>
    <w:rsid w:val="00C051D8"/>
    <w:rsid w:val="00C0543A"/>
    <w:rsid w:val="00C056D7"/>
    <w:rsid w:val="00C06244"/>
    <w:rsid w:val="00C0721A"/>
    <w:rsid w:val="00C10A01"/>
    <w:rsid w:val="00C10C46"/>
    <w:rsid w:val="00C110DF"/>
    <w:rsid w:val="00C11C10"/>
    <w:rsid w:val="00C12A36"/>
    <w:rsid w:val="00C13C82"/>
    <w:rsid w:val="00C13D93"/>
    <w:rsid w:val="00C14CAB"/>
    <w:rsid w:val="00C15C5F"/>
    <w:rsid w:val="00C1718A"/>
    <w:rsid w:val="00C17544"/>
    <w:rsid w:val="00C17F27"/>
    <w:rsid w:val="00C20EF6"/>
    <w:rsid w:val="00C21018"/>
    <w:rsid w:val="00C21310"/>
    <w:rsid w:val="00C21ECD"/>
    <w:rsid w:val="00C22ADC"/>
    <w:rsid w:val="00C2306C"/>
    <w:rsid w:val="00C2550A"/>
    <w:rsid w:val="00C25B8D"/>
    <w:rsid w:val="00C25E62"/>
    <w:rsid w:val="00C27E94"/>
    <w:rsid w:val="00C27F09"/>
    <w:rsid w:val="00C309DA"/>
    <w:rsid w:val="00C3108B"/>
    <w:rsid w:val="00C31BBE"/>
    <w:rsid w:val="00C33079"/>
    <w:rsid w:val="00C34865"/>
    <w:rsid w:val="00C34904"/>
    <w:rsid w:val="00C34EC9"/>
    <w:rsid w:val="00C35476"/>
    <w:rsid w:val="00C36539"/>
    <w:rsid w:val="00C377BE"/>
    <w:rsid w:val="00C37ACA"/>
    <w:rsid w:val="00C37F56"/>
    <w:rsid w:val="00C40CCC"/>
    <w:rsid w:val="00C40E07"/>
    <w:rsid w:val="00C40EF1"/>
    <w:rsid w:val="00C4250D"/>
    <w:rsid w:val="00C429C9"/>
    <w:rsid w:val="00C42AAA"/>
    <w:rsid w:val="00C42D1A"/>
    <w:rsid w:val="00C4300E"/>
    <w:rsid w:val="00C43603"/>
    <w:rsid w:val="00C436F4"/>
    <w:rsid w:val="00C43785"/>
    <w:rsid w:val="00C43EDB"/>
    <w:rsid w:val="00C44166"/>
    <w:rsid w:val="00C446E2"/>
    <w:rsid w:val="00C44F06"/>
    <w:rsid w:val="00C45B4A"/>
    <w:rsid w:val="00C460E0"/>
    <w:rsid w:val="00C464E3"/>
    <w:rsid w:val="00C46FDA"/>
    <w:rsid w:val="00C474B7"/>
    <w:rsid w:val="00C50015"/>
    <w:rsid w:val="00C50109"/>
    <w:rsid w:val="00C50201"/>
    <w:rsid w:val="00C5062C"/>
    <w:rsid w:val="00C509E4"/>
    <w:rsid w:val="00C512D5"/>
    <w:rsid w:val="00C51D65"/>
    <w:rsid w:val="00C5202D"/>
    <w:rsid w:val="00C52309"/>
    <w:rsid w:val="00C52B79"/>
    <w:rsid w:val="00C52F7F"/>
    <w:rsid w:val="00C539E8"/>
    <w:rsid w:val="00C53CDF"/>
    <w:rsid w:val="00C54034"/>
    <w:rsid w:val="00C553B7"/>
    <w:rsid w:val="00C568E7"/>
    <w:rsid w:val="00C56BD5"/>
    <w:rsid w:val="00C56EC7"/>
    <w:rsid w:val="00C5734E"/>
    <w:rsid w:val="00C57724"/>
    <w:rsid w:val="00C57CE4"/>
    <w:rsid w:val="00C60926"/>
    <w:rsid w:val="00C60FFD"/>
    <w:rsid w:val="00C62469"/>
    <w:rsid w:val="00C63824"/>
    <w:rsid w:val="00C63C20"/>
    <w:rsid w:val="00C64427"/>
    <w:rsid w:val="00C649E6"/>
    <w:rsid w:val="00C64A06"/>
    <w:rsid w:val="00C64B14"/>
    <w:rsid w:val="00C64E53"/>
    <w:rsid w:val="00C6526A"/>
    <w:rsid w:val="00C65B7A"/>
    <w:rsid w:val="00C65F46"/>
    <w:rsid w:val="00C6613F"/>
    <w:rsid w:val="00C66B22"/>
    <w:rsid w:val="00C673C2"/>
    <w:rsid w:val="00C67717"/>
    <w:rsid w:val="00C67793"/>
    <w:rsid w:val="00C67977"/>
    <w:rsid w:val="00C70044"/>
    <w:rsid w:val="00C70186"/>
    <w:rsid w:val="00C72429"/>
    <w:rsid w:val="00C72BFB"/>
    <w:rsid w:val="00C72D65"/>
    <w:rsid w:val="00C73D93"/>
    <w:rsid w:val="00C744CF"/>
    <w:rsid w:val="00C754CC"/>
    <w:rsid w:val="00C75598"/>
    <w:rsid w:val="00C75C70"/>
    <w:rsid w:val="00C7616F"/>
    <w:rsid w:val="00C76FC7"/>
    <w:rsid w:val="00C772C6"/>
    <w:rsid w:val="00C77ADD"/>
    <w:rsid w:val="00C80113"/>
    <w:rsid w:val="00C81ACA"/>
    <w:rsid w:val="00C82CF6"/>
    <w:rsid w:val="00C83CA8"/>
    <w:rsid w:val="00C856D8"/>
    <w:rsid w:val="00C867D0"/>
    <w:rsid w:val="00C868B3"/>
    <w:rsid w:val="00C86E12"/>
    <w:rsid w:val="00C873D9"/>
    <w:rsid w:val="00C875BC"/>
    <w:rsid w:val="00C9072A"/>
    <w:rsid w:val="00C91EE3"/>
    <w:rsid w:val="00C92333"/>
    <w:rsid w:val="00C93409"/>
    <w:rsid w:val="00C93F8F"/>
    <w:rsid w:val="00C94C1E"/>
    <w:rsid w:val="00C9592C"/>
    <w:rsid w:val="00C95FE9"/>
    <w:rsid w:val="00C965DD"/>
    <w:rsid w:val="00C9666A"/>
    <w:rsid w:val="00C96B6E"/>
    <w:rsid w:val="00C97430"/>
    <w:rsid w:val="00C97A79"/>
    <w:rsid w:val="00CA076E"/>
    <w:rsid w:val="00CA0B57"/>
    <w:rsid w:val="00CA0DED"/>
    <w:rsid w:val="00CA0E5D"/>
    <w:rsid w:val="00CA12E8"/>
    <w:rsid w:val="00CA1612"/>
    <w:rsid w:val="00CA1741"/>
    <w:rsid w:val="00CA29BE"/>
    <w:rsid w:val="00CA2A36"/>
    <w:rsid w:val="00CA2A62"/>
    <w:rsid w:val="00CA2C41"/>
    <w:rsid w:val="00CA34C8"/>
    <w:rsid w:val="00CA3667"/>
    <w:rsid w:val="00CA371C"/>
    <w:rsid w:val="00CA3A7D"/>
    <w:rsid w:val="00CA3C3E"/>
    <w:rsid w:val="00CA3D3C"/>
    <w:rsid w:val="00CA43B8"/>
    <w:rsid w:val="00CA4CCE"/>
    <w:rsid w:val="00CA4D61"/>
    <w:rsid w:val="00CA5027"/>
    <w:rsid w:val="00CA516C"/>
    <w:rsid w:val="00CA57C5"/>
    <w:rsid w:val="00CA6779"/>
    <w:rsid w:val="00CA6BCF"/>
    <w:rsid w:val="00CA702F"/>
    <w:rsid w:val="00CA7EC1"/>
    <w:rsid w:val="00CB0592"/>
    <w:rsid w:val="00CB065C"/>
    <w:rsid w:val="00CB1C9D"/>
    <w:rsid w:val="00CB27C2"/>
    <w:rsid w:val="00CB2809"/>
    <w:rsid w:val="00CB281D"/>
    <w:rsid w:val="00CB2AAC"/>
    <w:rsid w:val="00CB4B0B"/>
    <w:rsid w:val="00CB4B97"/>
    <w:rsid w:val="00CB6150"/>
    <w:rsid w:val="00CB6B48"/>
    <w:rsid w:val="00CB72E9"/>
    <w:rsid w:val="00CB738F"/>
    <w:rsid w:val="00CC0533"/>
    <w:rsid w:val="00CC0654"/>
    <w:rsid w:val="00CC0C69"/>
    <w:rsid w:val="00CC0F83"/>
    <w:rsid w:val="00CC17DE"/>
    <w:rsid w:val="00CC1C35"/>
    <w:rsid w:val="00CC1E0A"/>
    <w:rsid w:val="00CC21D9"/>
    <w:rsid w:val="00CC4128"/>
    <w:rsid w:val="00CC4506"/>
    <w:rsid w:val="00CC4629"/>
    <w:rsid w:val="00CC5074"/>
    <w:rsid w:val="00CC6424"/>
    <w:rsid w:val="00CC6B8A"/>
    <w:rsid w:val="00CC7A60"/>
    <w:rsid w:val="00CC7A95"/>
    <w:rsid w:val="00CC7E65"/>
    <w:rsid w:val="00CD009C"/>
    <w:rsid w:val="00CD00E3"/>
    <w:rsid w:val="00CD04BB"/>
    <w:rsid w:val="00CD0FB2"/>
    <w:rsid w:val="00CD137D"/>
    <w:rsid w:val="00CD2359"/>
    <w:rsid w:val="00CD2B5A"/>
    <w:rsid w:val="00CD2EC5"/>
    <w:rsid w:val="00CD3DD8"/>
    <w:rsid w:val="00CD4011"/>
    <w:rsid w:val="00CD5070"/>
    <w:rsid w:val="00CD556F"/>
    <w:rsid w:val="00CD5A35"/>
    <w:rsid w:val="00CD5E4C"/>
    <w:rsid w:val="00CD6555"/>
    <w:rsid w:val="00CD6B0F"/>
    <w:rsid w:val="00CD76D9"/>
    <w:rsid w:val="00CD7FD5"/>
    <w:rsid w:val="00CE070B"/>
    <w:rsid w:val="00CE0873"/>
    <w:rsid w:val="00CE1AAB"/>
    <w:rsid w:val="00CE2175"/>
    <w:rsid w:val="00CE289B"/>
    <w:rsid w:val="00CE3697"/>
    <w:rsid w:val="00CE4DA7"/>
    <w:rsid w:val="00CE4E14"/>
    <w:rsid w:val="00CE5B45"/>
    <w:rsid w:val="00CE5F27"/>
    <w:rsid w:val="00CE653B"/>
    <w:rsid w:val="00CE6B10"/>
    <w:rsid w:val="00CE6EB7"/>
    <w:rsid w:val="00CE710A"/>
    <w:rsid w:val="00CE75BE"/>
    <w:rsid w:val="00CF13CF"/>
    <w:rsid w:val="00CF23FF"/>
    <w:rsid w:val="00CF283C"/>
    <w:rsid w:val="00CF2AA4"/>
    <w:rsid w:val="00CF2BE9"/>
    <w:rsid w:val="00CF2D07"/>
    <w:rsid w:val="00CF3794"/>
    <w:rsid w:val="00CF3B3B"/>
    <w:rsid w:val="00CF3F28"/>
    <w:rsid w:val="00CF4130"/>
    <w:rsid w:val="00CF4557"/>
    <w:rsid w:val="00CF4572"/>
    <w:rsid w:val="00CF4E64"/>
    <w:rsid w:val="00CF4EAF"/>
    <w:rsid w:val="00CF4F0D"/>
    <w:rsid w:val="00CF56F3"/>
    <w:rsid w:val="00CF5D41"/>
    <w:rsid w:val="00CF5D70"/>
    <w:rsid w:val="00CF6B23"/>
    <w:rsid w:val="00CF7855"/>
    <w:rsid w:val="00CF7CCB"/>
    <w:rsid w:val="00D003BD"/>
    <w:rsid w:val="00D00405"/>
    <w:rsid w:val="00D00718"/>
    <w:rsid w:val="00D00C80"/>
    <w:rsid w:val="00D01919"/>
    <w:rsid w:val="00D01A3B"/>
    <w:rsid w:val="00D02B02"/>
    <w:rsid w:val="00D02F0B"/>
    <w:rsid w:val="00D03D49"/>
    <w:rsid w:val="00D0475A"/>
    <w:rsid w:val="00D0489B"/>
    <w:rsid w:val="00D04BDA"/>
    <w:rsid w:val="00D05618"/>
    <w:rsid w:val="00D0623A"/>
    <w:rsid w:val="00D06905"/>
    <w:rsid w:val="00D06EAE"/>
    <w:rsid w:val="00D11015"/>
    <w:rsid w:val="00D11F1E"/>
    <w:rsid w:val="00D120CC"/>
    <w:rsid w:val="00D131E2"/>
    <w:rsid w:val="00D13CD2"/>
    <w:rsid w:val="00D1440D"/>
    <w:rsid w:val="00D14858"/>
    <w:rsid w:val="00D1556A"/>
    <w:rsid w:val="00D15CDE"/>
    <w:rsid w:val="00D15CED"/>
    <w:rsid w:val="00D16A45"/>
    <w:rsid w:val="00D16F6E"/>
    <w:rsid w:val="00D1721C"/>
    <w:rsid w:val="00D20054"/>
    <w:rsid w:val="00D2040F"/>
    <w:rsid w:val="00D20632"/>
    <w:rsid w:val="00D21B48"/>
    <w:rsid w:val="00D21FEE"/>
    <w:rsid w:val="00D2213E"/>
    <w:rsid w:val="00D22C70"/>
    <w:rsid w:val="00D22DD6"/>
    <w:rsid w:val="00D232FE"/>
    <w:rsid w:val="00D23C23"/>
    <w:rsid w:val="00D24115"/>
    <w:rsid w:val="00D241AC"/>
    <w:rsid w:val="00D241F0"/>
    <w:rsid w:val="00D247D2"/>
    <w:rsid w:val="00D24A77"/>
    <w:rsid w:val="00D24E4E"/>
    <w:rsid w:val="00D25888"/>
    <w:rsid w:val="00D25FE5"/>
    <w:rsid w:val="00D26C98"/>
    <w:rsid w:val="00D27AF3"/>
    <w:rsid w:val="00D30CA4"/>
    <w:rsid w:val="00D313AB"/>
    <w:rsid w:val="00D32632"/>
    <w:rsid w:val="00D33D47"/>
    <w:rsid w:val="00D3441E"/>
    <w:rsid w:val="00D34D77"/>
    <w:rsid w:val="00D352F0"/>
    <w:rsid w:val="00D3553F"/>
    <w:rsid w:val="00D35587"/>
    <w:rsid w:val="00D35617"/>
    <w:rsid w:val="00D36C1D"/>
    <w:rsid w:val="00D36C5F"/>
    <w:rsid w:val="00D36D43"/>
    <w:rsid w:val="00D37466"/>
    <w:rsid w:val="00D4120C"/>
    <w:rsid w:val="00D41AC1"/>
    <w:rsid w:val="00D41ECA"/>
    <w:rsid w:val="00D420F7"/>
    <w:rsid w:val="00D424BF"/>
    <w:rsid w:val="00D424EC"/>
    <w:rsid w:val="00D42CE7"/>
    <w:rsid w:val="00D42F4C"/>
    <w:rsid w:val="00D43F96"/>
    <w:rsid w:val="00D440B9"/>
    <w:rsid w:val="00D44350"/>
    <w:rsid w:val="00D45306"/>
    <w:rsid w:val="00D4653E"/>
    <w:rsid w:val="00D466E1"/>
    <w:rsid w:val="00D474E6"/>
    <w:rsid w:val="00D47606"/>
    <w:rsid w:val="00D4780C"/>
    <w:rsid w:val="00D47ADE"/>
    <w:rsid w:val="00D47D09"/>
    <w:rsid w:val="00D50197"/>
    <w:rsid w:val="00D5026E"/>
    <w:rsid w:val="00D503B3"/>
    <w:rsid w:val="00D50C59"/>
    <w:rsid w:val="00D512C5"/>
    <w:rsid w:val="00D51995"/>
    <w:rsid w:val="00D51A9D"/>
    <w:rsid w:val="00D51F4F"/>
    <w:rsid w:val="00D52481"/>
    <w:rsid w:val="00D53585"/>
    <w:rsid w:val="00D54462"/>
    <w:rsid w:val="00D54959"/>
    <w:rsid w:val="00D54EE4"/>
    <w:rsid w:val="00D550A2"/>
    <w:rsid w:val="00D55FB0"/>
    <w:rsid w:val="00D5647E"/>
    <w:rsid w:val="00D57C0A"/>
    <w:rsid w:val="00D603FA"/>
    <w:rsid w:val="00D616F4"/>
    <w:rsid w:val="00D617CF"/>
    <w:rsid w:val="00D61BBC"/>
    <w:rsid w:val="00D626DE"/>
    <w:rsid w:val="00D62A9C"/>
    <w:rsid w:val="00D6474A"/>
    <w:rsid w:val="00D65994"/>
    <w:rsid w:val="00D65A68"/>
    <w:rsid w:val="00D66BE4"/>
    <w:rsid w:val="00D67751"/>
    <w:rsid w:val="00D6796D"/>
    <w:rsid w:val="00D67C83"/>
    <w:rsid w:val="00D711B0"/>
    <w:rsid w:val="00D715D0"/>
    <w:rsid w:val="00D7168C"/>
    <w:rsid w:val="00D71884"/>
    <w:rsid w:val="00D719EA"/>
    <w:rsid w:val="00D71B6E"/>
    <w:rsid w:val="00D7203D"/>
    <w:rsid w:val="00D72CB4"/>
    <w:rsid w:val="00D72E07"/>
    <w:rsid w:val="00D7343F"/>
    <w:rsid w:val="00D74221"/>
    <w:rsid w:val="00D74562"/>
    <w:rsid w:val="00D747F8"/>
    <w:rsid w:val="00D748EF"/>
    <w:rsid w:val="00D76549"/>
    <w:rsid w:val="00D77766"/>
    <w:rsid w:val="00D778E9"/>
    <w:rsid w:val="00D77C51"/>
    <w:rsid w:val="00D80394"/>
    <w:rsid w:val="00D806E5"/>
    <w:rsid w:val="00D80715"/>
    <w:rsid w:val="00D809A9"/>
    <w:rsid w:val="00D81DB0"/>
    <w:rsid w:val="00D8224E"/>
    <w:rsid w:val="00D82BF0"/>
    <w:rsid w:val="00D83096"/>
    <w:rsid w:val="00D834C1"/>
    <w:rsid w:val="00D83B21"/>
    <w:rsid w:val="00D83D26"/>
    <w:rsid w:val="00D84562"/>
    <w:rsid w:val="00D84A65"/>
    <w:rsid w:val="00D85192"/>
    <w:rsid w:val="00D851BB"/>
    <w:rsid w:val="00D85FBA"/>
    <w:rsid w:val="00D86B34"/>
    <w:rsid w:val="00D86D5E"/>
    <w:rsid w:val="00D87946"/>
    <w:rsid w:val="00D87B13"/>
    <w:rsid w:val="00D87B9D"/>
    <w:rsid w:val="00D90147"/>
    <w:rsid w:val="00D910E6"/>
    <w:rsid w:val="00D91202"/>
    <w:rsid w:val="00D915B9"/>
    <w:rsid w:val="00D916FE"/>
    <w:rsid w:val="00D929E5"/>
    <w:rsid w:val="00D93768"/>
    <w:rsid w:val="00D93802"/>
    <w:rsid w:val="00D93F41"/>
    <w:rsid w:val="00D940E9"/>
    <w:rsid w:val="00D94258"/>
    <w:rsid w:val="00D94492"/>
    <w:rsid w:val="00D944CF"/>
    <w:rsid w:val="00D95496"/>
    <w:rsid w:val="00D95E76"/>
    <w:rsid w:val="00D9620C"/>
    <w:rsid w:val="00D969C2"/>
    <w:rsid w:val="00D96F47"/>
    <w:rsid w:val="00D97A39"/>
    <w:rsid w:val="00D97D73"/>
    <w:rsid w:val="00D97DC7"/>
    <w:rsid w:val="00D97F3E"/>
    <w:rsid w:val="00DA00AC"/>
    <w:rsid w:val="00DA06F4"/>
    <w:rsid w:val="00DA130E"/>
    <w:rsid w:val="00DA14A2"/>
    <w:rsid w:val="00DA1577"/>
    <w:rsid w:val="00DA190B"/>
    <w:rsid w:val="00DA19DD"/>
    <w:rsid w:val="00DA2C25"/>
    <w:rsid w:val="00DA3318"/>
    <w:rsid w:val="00DA345D"/>
    <w:rsid w:val="00DA36AD"/>
    <w:rsid w:val="00DA3730"/>
    <w:rsid w:val="00DA3E86"/>
    <w:rsid w:val="00DA47AA"/>
    <w:rsid w:val="00DA522E"/>
    <w:rsid w:val="00DA61BC"/>
    <w:rsid w:val="00DA678A"/>
    <w:rsid w:val="00DA67F2"/>
    <w:rsid w:val="00DA6835"/>
    <w:rsid w:val="00DA6996"/>
    <w:rsid w:val="00DA6A3A"/>
    <w:rsid w:val="00DA6E10"/>
    <w:rsid w:val="00DA7137"/>
    <w:rsid w:val="00DA75C4"/>
    <w:rsid w:val="00DB011A"/>
    <w:rsid w:val="00DB02B6"/>
    <w:rsid w:val="00DB0496"/>
    <w:rsid w:val="00DB0D04"/>
    <w:rsid w:val="00DB0FD6"/>
    <w:rsid w:val="00DB1577"/>
    <w:rsid w:val="00DB15AB"/>
    <w:rsid w:val="00DB2417"/>
    <w:rsid w:val="00DB2F73"/>
    <w:rsid w:val="00DB3528"/>
    <w:rsid w:val="00DB37E4"/>
    <w:rsid w:val="00DB3D95"/>
    <w:rsid w:val="00DB4155"/>
    <w:rsid w:val="00DB4660"/>
    <w:rsid w:val="00DB4A5D"/>
    <w:rsid w:val="00DB579D"/>
    <w:rsid w:val="00DB72A1"/>
    <w:rsid w:val="00DC037C"/>
    <w:rsid w:val="00DC05C2"/>
    <w:rsid w:val="00DC0E5A"/>
    <w:rsid w:val="00DC1311"/>
    <w:rsid w:val="00DC3661"/>
    <w:rsid w:val="00DC4643"/>
    <w:rsid w:val="00DC46A2"/>
    <w:rsid w:val="00DC4BF8"/>
    <w:rsid w:val="00DC51B6"/>
    <w:rsid w:val="00DC5CB5"/>
    <w:rsid w:val="00DC5F78"/>
    <w:rsid w:val="00DC6767"/>
    <w:rsid w:val="00DC67C5"/>
    <w:rsid w:val="00DC6C46"/>
    <w:rsid w:val="00DC7910"/>
    <w:rsid w:val="00DC7DBB"/>
    <w:rsid w:val="00DC7F1A"/>
    <w:rsid w:val="00DD1BDF"/>
    <w:rsid w:val="00DD24CC"/>
    <w:rsid w:val="00DD2804"/>
    <w:rsid w:val="00DD2857"/>
    <w:rsid w:val="00DD3300"/>
    <w:rsid w:val="00DD3549"/>
    <w:rsid w:val="00DD4809"/>
    <w:rsid w:val="00DD48D6"/>
    <w:rsid w:val="00DD4C8F"/>
    <w:rsid w:val="00DD547D"/>
    <w:rsid w:val="00DD557B"/>
    <w:rsid w:val="00DD55A6"/>
    <w:rsid w:val="00DD5F19"/>
    <w:rsid w:val="00DD6517"/>
    <w:rsid w:val="00DD7465"/>
    <w:rsid w:val="00DD746D"/>
    <w:rsid w:val="00DD74CA"/>
    <w:rsid w:val="00DD77B8"/>
    <w:rsid w:val="00DE013F"/>
    <w:rsid w:val="00DE08C4"/>
    <w:rsid w:val="00DE0902"/>
    <w:rsid w:val="00DE0953"/>
    <w:rsid w:val="00DE0E04"/>
    <w:rsid w:val="00DE176B"/>
    <w:rsid w:val="00DE292A"/>
    <w:rsid w:val="00DE30BE"/>
    <w:rsid w:val="00DE36C0"/>
    <w:rsid w:val="00DE372D"/>
    <w:rsid w:val="00DE3C00"/>
    <w:rsid w:val="00DE40EC"/>
    <w:rsid w:val="00DE41DB"/>
    <w:rsid w:val="00DE4221"/>
    <w:rsid w:val="00DE45E0"/>
    <w:rsid w:val="00DE5988"/>
    <w:rsid w:val="00DE65E8"/>
    <w:rsid w:val="00DE7067"/>
    <w:rsid w:val="00DE7550"/>
    <w:rsid w:val="00DE76B1"/>
    <w:rsid w:val="00DE76C7"/>
    <w:rsid w:val="00DF0286"/>
    <w:rsid w:val="00DF07B3"/>
    <w:rsid w:val="00DF0C14"/>
    <w:rsid w:val="00DF1909"/>
    <w:rsid w:val="00DF1D76"/>
    <w:rsid w:val="00DF2425"/>
    <w:rsid w:val="00DF2A18"/>
    <w:rsid w:val="00DF2EA3"/>
    <w:rsid w:val="00DF30ED"/>
    <w:rsid w:val="00DF42CF"/>
    <w:rsid w:val="00DF47B4"/>
    <w:rsid w:val="00DF51AB"/>
    <w:rsid w:val="00DF5349"/>
    <w:rsid w:val="00DF58E9"/>
    <w:rsid w:val="00DF62D3"/>
    <w:rsid w:val="00E0055F"/>
    <w:rsid w:val="00E0087F"/>
    <w:rsid w:val="00E009E3"/>
    <w:rsid w:val="00E00BED"/>
    <w:rsid w:val="00E01D2E"/>
    <w:rsid w:val="00E0313F"/>
    <w:rsid w:val="00E03491"/>
    <w:rsid w:val="00E03F3C"/>
    <w:rsid w:val="00E04B8E"/>
    <w:rsid w:val="00E06626"/>
    <w:rsid w:val="00E06C0D"/>
    <w:rsid w:val="00E06E74"/>
    <w:rsid w:val="00E06EF8"/>
    <w:rsid w:val="00E073B4"/>
    <w:rsid w:val="00E07CEB"/>
    <w:rsid w:val="00E104FC"/>
    <w:rsid w:val="00E10945"/>
    <w:rsid w:val="00E110FF"/>
    <w:rsid w:val="00E11F7E"/>
    <w:rsid w:val="00E11FFB"/>
    <w:rsid w:val="00E13AEE"/>
    <w:rsid w:val="00E13BA9"/>
    <w:rsid w:val="00E13C8A"/>
    <w:rsid w:val="00E13CCB"/>
    <w:rsid w:val="00E1405F"/>
    <w:rsid w:val="00E14299"/>
    <w:rsid w:val="00E14735"/>
    <w:rsid w:val="00E14F5C"/>
    <w:rsid w:val="00E15745"/>
    <w:rsid w:val="00E160DD"/>
    <w:rsid w:val="00E1666C"/>
    <w:rsid w:val="00E16D6E"/>
    <w:rsid w:val="00E16EF8"/>
    <w:rsid w:val="00E1756F"/>
    <w:rsid w:val="00E17632"/>
    <w:rsid w:val="00E2038B"/>
    <w:rsid w:val="00E206A9"/>
    <w:rsid w:val="00E21A06"/>
    <w:rsid w:val="00E21A76"/>
    <w:rsid w:val="00E21E55"/>
    <w:rsid w:val="00E21F82"/>
    <w:rsid w:val="00E225C9"/>
    <w:rsid w:val="00E226B0"/>
    <w:rsid w:val="00E2375C"/>
    <w:rsid w:val="00E24E8A"/>
    <w:rsid w:val="00E250F6"/>
    <w:rsid w:val="00E25C1C"/>
    <w:rsid w:val="00E25CDF"/>
    <w:rsid w:val="00E25D2C"/>
    <w:rsid w:val="00E2659C"/>
    <w:rsid w:val="00E26933"/>
    <w:rsid w:val="00E274C2"/>
    <w:rsid w:val="00E3098A"/>
    <w:rsid w:val="00E30DE0"/>
    <w:rsid w:val="00E31E02"/>
    <w:rsid w:val="00E32059"/>
    <w:rsid w:val="00E3207D"/>
    <w:rsid w:val="00E32269"/>
    <w:rsid w:val="00E32966"/>
    <w:rsid w:val="00E32B31"/>
    <w:rsid w:val="00E330CC"/>
    <w:rsid w:val="00E3341A"/>
    <w:rsid w:val="00E33B61"/>
    <w:rsid w:val="00E3424A"/>
    <w:rsid w:val="00E342C2"/>
    <w:rsid w:val="00E34663"/>
    <w:rsid w:val="00E34765"/>
    <w:rsid w:val="00E34A84"/>
    <w:rsid w:val="00E34B8B"/>
    <w:rsid w:val="00E34BEB"/>
    <w:rsid w:val="00E353FF"/>
    <w:rsid w:val="00E35D93"/>
    <w:rsid w:val="00E366BF"/>
    <w:rsid w:val="00E36D66"/>
    <w:rsid w:val="00E37617"/>
    <w:rsid w:val="00E378E5"/>
    <w:rsid w:val="00E401CD"/>
    <w:rsid w:val="00E40ED4"/>
    <w:rsid w:val="00E41155"/>
    <w:rsid w:val="00E41A2B"/>
    <w:rsid w:val="00E41E94"/>
    <w:rsid w:val="00E42361"/>
    <w:rsid w:val="00E426F3"/>
    <w:rsid w:val="00E42ACD"/>
    <w:rsid w:val="00E43513"/>
    <w:rsid w:val="00E446BF"/>
    <w:rsid w:val="00E44B33"/>
    <w:rsid w:val="00E44B6A"/>
    <w:rsid w:val="00E44BC3"/>
    <w:rsid w:val="00E44D90"/>
    <w:rsid w:val="00E4502D"/>
    <w:rsid w:val="00E45DC7"/>
    <w:rsid w:val="00E47112"/>
    <w:rsid w:val="00E47572"/>
    <w:rsid w:val="00E50512"/>
    <w:rsid w:val="00E50F04"/>
    <w:rsid w:val="00E51998"/>
    <w:rsid w:val="00E5252B"/>
    <w:rsid w:val="00E52539"/>
    <w:rsid w:val="00E52741"/>
    <w:rsid w:val="00E53106"/>
    <w:rsid w:val="00E5397B"/>
    <w:rsid w:val="00E543DD"/>
    <w:rsid w:val="00E5456A"/>
    <w:rsid w:val="00E546B6"/>
    <w:rsid w:val="00E5562D"/>
    <w:rsid w:val="00E560EB"/>
    <w:rsid w:val="00E566AB"/>
    <w:rsid w:val="00E56916"/>
    <w:rsid w:val="00E5692F"/>
    <w:rsid w:val="00E574EE"/>
    <w:rsid w:val="00E57704"/>
    <w:rsid w:val="00E57A86"/>
    <w:rsid w:val="00E57FEA"/>
    <w:rsid w:val="00E6070B"/>
    <w:rsid w:val="00E6171A"/>
    <w:rsid w:val="00E61E51"/>
    <w:rsid w:val="00E62462"/>
    <w:rsid w:val="00E62BEF"/>
    <w:rsid w:val="00E64196"/>
    <w:rsid w:val="00E644C4"/>
    <w:rsid w:val="00E6459A"/>
    <w:rsid w:val="00E64C0F"/>
    <w:rsid w:val="00E6522D"/>
    <w:rsid w:val="00E6523A"/>
    <w:rsid w:val="00E65A9A"/>
    <w:rsid w:val="00E65DFB"/>
    <w:rsid w:val="00E66354"/>
    <w:rsid w:val="00E6658C"/>
    <w:rsid w:val="00E66E61"/>
    <w:rsid w:val="00E673DB"/>
    <w:rsid w:val="00E674B4"/>
    <w:rsid w:val="00E675DF"/>
    <w:rsid w:val="00E70036"/>
    <w:rsid w:val="00E712E3"/>
    <w:rsid w:val="00E71447"/>
    <w:rsid w:val="00E71B3F"/>
    <w:rsid w:val="00E71D4D"/>
    <w:rsid w:val="00E72521"/>
    <w:rsid w:val="00E72A29"/>
    <w:rsid w:val="00E744D6"/>
    <w:rsid w:val="00E74542"/>
    <w:rsid w:val="00E74813"/>
    <w:rsid w:val="00E75086"/>
    <w:rsid w:val="00E7571C"/>
    <w:rsid w:val="00E75CBB"/>
    <w:rsid w:val="00E76A2E"/>
    <w:rsid w:val="00E772EF"/>
    <w:rsid w:val="00E779AB"/>
    <w:rsid w:val="00E77B45"/>
    <w:rsid w:val="00E81734"/>
    <w:rsid w:val="00E81FC3"/>
    <w:rsid w:val="00E8311A"/>
    <w:rsid w:val="00E831B5"/>
    <w:rsid w:val="00E83244"/>
    <w:rsid w:val="00E83616"/>
    <w:rsid w:val="00E83968"/>
    <w:rsid w:val="00E84009"/>
    <w:rsid w:val="00E8427D"/>
    <w:rsid w:val="00E84681"/>
    <w:rsid w:val="00E8541C"/>
    <w:rsid w:val="00E8578C"/>
    <w:rsid w:val="00E85DBA"/>
    <w:rsid w:val="00E85F9F"/>
    <w:rsid w:val="00E8612C"/>
    <w:rsid w:val="00E9030D"/>
    <w:rsid w:val="00E908BA"/>
    <w:rsid w:val="00E91572"/>
    <w:rsid w:val="00E91746"/>
    <w:rsid w:val="00E928F5"/>
    <w:rsid w:val="00E945EF"/>
    <w:rsid w:val="00E94628"/>
    <w:rsid w:val="00E94D7A"/>
    <w:rsid w:val="00E96435"/>
    <w:rsid w:val="00E96D4E"/>
    <w:rsid w:val="00E970F9"/>
    <w:rsid w:val="00E9790A"/>
    <w:rsid w:val="00E97E73"/>
    <w:rsid w:val="00EA1CAB"/>
    <w:rsid w:val="00EA23EC"/>
    <w:rsid w:val="00EA30EC"/>
    <w:rsid w:val="00EA31AB"/>
    <w:rsid w:val="00EA322F"/>
    <w:rsid w:val="00EA3441"/>
    <w:rsid w:val="00EA38A7"/>
    <w:rsid w:val="00EA3932"/>
    <w:rsid w:val="00EA457A"/>
    <w:rsid w:val="00EA500F"/>
    <w:rsid w:val="00EA58B8"/>
    <w:rsid w:val="00EA6FBD"/>
    <w:rsid w:val="00EA73FC"/>
    <w:rsid w:val="00EB00D1"/>
    <w:rsid w:val="00EB05A1"/>
    <w:rsid w:val="00EB08CC"/>
    <w:rsid w:val="00EB0CD3"/>
    <w:rsid w:val="00EB0E42"/>
    <w:rsid w:val="00EB18A1"/>
    <w:rsid w:val="00EB3029"/>
    <w:rsid w:val="00EB33C0"/>
    <w:rsid w:val="00EB3A99"/>
    <w:rsid w:val="00EB4708"/>
    <w:rsid w:val="00EB4770"/>
    <w:rsid w:val="00EB55B6"/>
    <w:rsid w:val="00EB64F7"/>
    <w:rsid w:val="00EB6589"/>
    <w:rsid w:val="00EB66D8"/>
    <w:rsid w:val="00EB7049"/>
    <w:rsid w:val="00EB70BF"/>
    <w:rsid w:val="00EB773F"/>
    <w:rsid w:val="00EB784E"/>
    <w:rsid w:val="00EC01FF"/>
    <w:rsid w:val="00EC0699"/>
    <w:rsid w:val="00EC116C"/>
    <w:rsid w:val="00EC15B7"/>
    <w:rsid w:val="00EC17F9"/>
    <w:rsid w:val="00EC240B"/>
    <w:rsid w:val="00EC2B70"/>
    <w:rsid w:val="00EC38A0"/>
    <w:rsid w:val="00EC3BC8"/>
    <w:rsid w:val="00EC3CAF"/>
    <w:rsid w:val="00EC3EFF"/>
    <w:rsid w:val="00EC4051"/>
    <w:rsid w:val="00EC44BF"/>
    <w:rsid w:val="00EC484D"/>
    <w:rsid w:val="00EC5572"/>
    <w:rsid w:val="00EC58E8"/>
    <w:rsid w:val="00EC5D70"/>
    <w:rsid w:val="00EC6027"/>
    <w:rsid w:val="00EC66C4"/>
    <w:rsid w:val="00EC6751"/>
    <w:rsid w:val="00EC6D91"/>
    <w:rsid w:val="00EC7672"/>
    <w:rsid w:val="00EC7DB5"/>
    <w:rsid w:val="00ED02E2"/>
    <w:rsid w:val="00ED1129"/>
    <w:rsid w:val="00ED123E"/>
    <w:rsid w:val="00ED13DC"/>
    <w:rsid w:val="00ED1A5F"/>
    <w:rsid w:val="00ED1C0C"/>
    <w:rsid w:val="00ED2556"/>
    <w:rsid w:val="00ED27B7"/>
    <w:rsid w:val="00ED2D56"/>
    <w:rsid w:val="00ED34D8"/>
    <w:rsid w:val="00ED37EA"/>
    <w:rsid w:val="00ED3A18"/>
    <w:rsid w:val="00ED3B63"/>
    <w:rsid w:val="00ED42C5"/>
    <w:rsid w:val="00ED4662"/>
    <w:rsid w:val="00ED4ADB"/>
    <w:rsid w:val="00ED6AA0"/>
    <w:rsid w:val="00ED73E2"/>
    <w:rsid w:val="00EE010D"/>
    <w:rsid w:val="00EE085A"/>
    <w:rsid w:val="00EE0BCC"/>
    <w:rsid w:val="00EE0D25"/>
    <w:rsid w:val="00EE18C7"/>
    <w:rsid w:val="00EE1BC5"/>
    <w:rsid w:val="00EE1E1C"/>
    <w:rsid w:val="00EE36A9"/>
    <w:rsid w:val="00EE374F"/>
    <w:rsid w:val="00EE3B60"/>
    <w:rsid w:val="00EE409B"/>
    <w:rsid w:val="00EE4C5C"/>
    <w:rsid w:val="00EE55DF"/>
    <w:rsid w:val="00EE661E"/>
    <w:rsid w:val="00EE70AA"/>
    <w:rsid w:val="00EE71D4"/>
    <w:rsid w:val="00EE78AE"/>
    <w:rsid w:val="00EE7E89"/>
    <w:rsid w:val="00EF04F7"/>
    <w:rsid w:val="00EF07C6"/>
    <w:rsid w:val="00EF0F54"/>
    <w:rsid w:val="00EF109B"/>
    <w:rsid w:val="00EF1246"/>
    <w:rsid w:val="00EF33E3"/>
    <w:rsid w:val="00EF3EAF"/>
    <w:rsid w:val="00EF42F3"/>
    <w:rsid w:val="00EF44AE"/>
    <w:rsid w:val="00EF4D81"/>
    <w:rsid w:val="00EF50B4"/>
    <w:rsid w:val="00EF575D"/>
    <w:rsid w:val="00EF59F9"/>
    <w:rsid w:val="00EF5CCE"/>
    <w:rsid w:val="00EF601C"/>
    <w:rsid w:val="00EF6662"/>
    <w:rsid w:val="00EF6957"/>
    <w:rsid w:val="00EF6B59"/>
    <w:rsid w:val="00EF71CD"/>
    <w:rsid w:val="00EF77AF"/>
    <w:rsid w:val="00F0025D"/>
    <w:rsid w:val="00F00EBA"/>
    <w:rsid w:val="00F0187A"/>
    <w:rsid w:val="00F019A4"/>
    <w:rsid w:val="00F0212F"/>
    <w:rsid w:val="00F02593"/>
    <w:rsid w:val="00F02924"/>
    <w:rsid w:val="00F02A43"/>
    <w:rsid w:val="00F02AD0"/>
    <w:rsid w:val="00F02E18"/>
    <w:rsid w:val="00F02FB5"/>
    <w:rsid w:val="00F040AD"/>
    <w:rsid w:val="00F040C0"/>
    <w:rsid w:val="00F0419C"/>
    <w:rsid w:val="00F04A8E"/>
    <w:rsid w:val="00F05C7E"/>
    <w:rsid w:val="00F067A2"/>
    <w:rsid w:val="00F06B1D"/>
    <w:rsid w:val="00F06EC0"/>
    <w:rsid w:val="00F07314"/>
    <w:rsid w:val="00F07359"/>
    <w:rsid w:val="00F0745C"/>
    <w:rsid w:val="00F07962"/>
    <w:rsid w:val="00F07A06"/>
    <w:rsid w:val="00F07BF5"/>
    <w:rsid w:val="00F07EF5"/>
    <w:rsid w:val="00F10245"/>
    <w:rsid w:val="00F10756"/>
    <w:rsid w:val="00F108DA"/>
    <w:rsid w:val="00F10E1F"/>
    <w:rsid w:val="00F115F9"/>
    <w:rsid w:val="00F11BC4"/>
    <w:rsid w:val="00F124B6"/>
    <w:rsid w:val="00F12B9C"/>
    <w:rsid w:val="00F12EA8"/>
    <w:rsid w:val="00F13345"/>
    <w:rsid w:val="00F140E5"/>
    <w:rsid w:val="00F15EBE"/>
    <w:rsid w:val="00F1616F"/>
    <w:rsid w:val="00F17077"/>
    <w:rsid w:val="00F17101"/>
    <w:rsid w:val="00F211E3"/>
    <w:rsid w:val="00F22740"/>
    <w:rsid w:val="00F22F6E"/>
    <w:rsid w:val="00F231E5"/>
    <w:rsid w:val="00F2341B"/>
    <w:rsid w:val="00F2407B"/>
    <w:rsid w:val="00F24730"/>
    <w:rsid w:val="00F24AB5"/>
    <w:rsid w:val="00F24BA2"/>
    <w:rsid w:val="00F24E22"/>
    <w:rsid w:val="00F25811"/>
    <w:rsid w:val="00F25F4A"/>
    <w:rsid w:val="00F268F7"/>
    <w:rsid w:val="00F27397"/>
    <w:rsid w:val="00F2740E"/>
    <w:rsid w:val="00F304F3"/>
    <w:rsid w:val="00F30872"/>
    <w:rsid w:val="00F30BA1"/>
    <w:rsid w:val="00F30CA5"/>
    <w:rsid w:val="00F30E24"/>
    <w:rsid w:val="00F3105E"/>
    <w:rsid w:val="00F312BA"/>
    <w:rsid w:val="00F320D4"/>
    <w:rsid w:val="00F322CC"/>
    <w:rsid w:val="00F32B9C"/>
    <w:rsid w:val="00F332B3"/>
    <w:rsid w:val="00F33EBE"/>
    <w:rsid w:val="00F34853"/>
    <w:rsid w:val="00F34A74"/>
    <w:rsid w:val="00F34D99"/>
    <w:rsid w:val="00F350DC"/>
    <w:rsid w:val="00F3532D"/>
    <w:rsid w:val="00F35836"/>
    <w:rsid w:val="00F363D1"/>
    <w:rsid w:val="00F365FC"/>
    <w:rsid w:val="00F36BEC"/>
    <w:rsid w:val="00F3709A"/>
    <w:rsid w:val="00F37493"/>
    <w:rsid w:val="00F4062B"/>
    <w:rsid w:val="00F408EC"/>
    <w:rsid w:val="00F40D5D"/>
    <w:rsid w:val="00F40E16"/>
    <w:rsid w:val="00F40EE8"/>
    <w:rsid w:val="00F424B9"/>
    <w:rsid w:val="00F42704"/>
    <w:rsid w:val="00F42FD2"/>
    <w:rsid w:val="00F433A2"/>
    <w:rsid w:val="00F43780"/>
    <w:rsid w:val="00F442E2"/>
    <w:rsid w:val="00F44A31"/>
    <w:rsid w:val="00F45138"/>
    <w:rsid w:val="00F4556D"/>
    <w:rsid w:val="00F46345"/>
    <w:rsid w:val="00F46483"/>
    <w:rsid w:val="00F465BE"/>
    <w:rsid w:val="00F469FF"/>
    <w:rsid w:val="00F46AB5"/>
    <w:rsid w:val="00F4742B"/>
    <w:rsid w:val="00F47C9F"/>
    <w:rsid w:val="00F501FC"/>
    <w:rsid w:val="00F50753"/>
    <w:rsid w:val="00F5146E"/>
    <w:rsid w:val="00F519B9"/>
    <w:rsid w:val="00F51A7D"/>
    <w:rsid w:val="00F521F0"/>
    <w:rsid w:val="00F52D73"/>
    <w:rsid w:val="00F53EAD"/>
    <w:rsid w:val="00F54398"/>
    <w:rsid w:val="00F545A9"/>
    <w:rsid w:val="00F550DF"/>
    <w:rsid w:val="00F559E9"/>
    <w:rsid w:val="00F55E82"/>
    <w:rsid w:val="00F5779F"/>
    <w:rsid w:val="00F57CF1"/>
    <w:rsid w:val="00F57E42"/>
    <w:rsid w:val="00F6025E"/>
    <w:rsid w:val="00F604A6"/>
    <w:rsid w:val="00F60700"/>
    <w:rsid w:val="00F60BB3"/>
    <w:rsid w:val="00F60E8D"/>
    <w:rsid w:val="00F614F9"/>
    <w:rsid w:val="00F61E34"/>
    <w:rsid w:val="00F622D8"/>
    <w:rsid w:val="00F62901"/>
    <w:rsid w:val="00F630C9"/>
    <w:rsid w:val="00F63297"/>
    <w:rsid w:val="00F63F79"/>
    <w:rsid w:val="00F64A1C"/>
    <w:rsid w:val="00F65092"/>
    <w:rsid w:val="00F65698"/>
    <w:rsid w:val="00F66A2E"/>
    <w:rsid w:val="00F66D6F"/>
    <w:rsid w:val="00F66E4E"/>
    <w:rsid w:val="00F6733A"/>
    <w:rsid w:val="00F67382"/>
    <w:rsid w:val="00F67861"/>
    <w:rsid w:val="00F67F87"/>
    <w:rsid w:val="00F7165D"/>
    <w:rsid w:val="00F71D66"/>
    <w:rsid w:val="00F71E9D"/>
    <w:rsid w:val="00F71EA9"/>
    <w:rsid w:val="00F724CF"/>
    <w:rsid w:val="00F72C15"/>
    <w:rsid w:val="00F737FE"/>
    <w:rsid w:val="00F7401E"/>
    <w:rsid w:val="00F740E2"/>
    <w:rsid w:val="00F740EB"/>
    <w:rsid w:val="00F74504"/>
    <w:rsid w:val="00F751B4"/>
    <w:rsid w:val="00F7558D"/>
    <w:rsid w:val="00F75A26"/>
    <w:rsid w:val="00F76464"/>
    <w:rsid w:val="00F76C56"/>
    <w:rsid w:val="00F76D38"/>
    <w:rsid w:val="00F772E6"/>
    <w:rsid w:val="00F77734"/>
    <w:rsid w:val="00F81301"/>
    <w:rsid w:val="00F81F27"/>
    <w:rsid w:val="00F8210D"/>
    <w:rsid w:val="00F82462"/>
    <w:rsid w:val="00F83DF6"/>
    <w:rsid w:val="00F83E29"/>
    <w:rsid w:val="00F8470F"/>
    <w:rsid w:val="00F84A47"/>
    <w:rsid w:val="00F84C63"/>
    <w:rsid w:val="00F84CBB"/>
    <w:rsid w:val="00F852D2"/>
    <w:rsid w:val="00F853A0"/>
    <w:rsid w:val="00F85908"/>
    <w:rsid w:val="00F85F18"/>
    <w:rsid w:val="00F85F49"/>
    <w:rsid w:val="00F867B9"/>
    <w:rsid w:val="00F86A89"/>
    <w:rsid w:val="00F86E9F"/>
    <w:rsid w:val="00F871CA"/>
    <w:rsid w:val="00F87475"/>
    <w:rsid w:val="00F87D15"/>
    <w:rsid w:val="00F87E65"/>
    <w:rsid w:val="00F91BCB"/>
    <w:rsid w:val="00F94430"/>
    <w:rsid w:val="00F95013"/>
    <w:rsid w:val="00F955B7"/>
    <w:rsid w:val="00F96F65"/>
    <w:rsid w:val="00F97791"/>
    <w:rsid w:val="00F97D3D"/>
    <w:rsid w:val="00F97F31"/>
    <w:rsid w:val="00FA009C"/>
    <w:rsid w:val="00FA0510"/>
    <w:rsid w:val="00FA0AA9"/>
    <w:rsid w:val="00FA2B7A"/>
    <w:rsid w:val="00FA2BD7"/>
    <w:rsid w:val="00FA35E6"/>
    <w:rsid w:val="00FA382B"/>
    <w:rsid w:val="00FA4106"/>
    <w:rsid w:val="00FA4383"/>
    <w:rsid w:val="00FA43CD"/>
    <w:rsid w:val="00FA472B"/>
    <w:rsid w:val="00FA5AEB"/>
    <w:rsid w:val="00FA5B51"/>
    <w:rsid w:val="00FA5E7D"/>
    <w:rsid w:val="00FA6830"/>
    <w:rsid w:val="00FA6D01"/>
    <w:rsid w:val="00FB0530"/>
    <w:rsid w:val="00FB0750"/>
    <w:rsid w:val="00FB09D9"/>
    <w:rsid w:val="00FB0FEF"/>
    <w:rsid w:val="00FB1807"/>
    <w:rsid w:val="00FB1DA3"/>
    <w:rsid w:val="00FB2A33"/>
    <w:rsid w:val="00FB2BB6"/>
    <w:rsid w:val="00FB2CC9"/>
    <w:rsid w:val="00FB35A4"/>
    <w:rsid w:val="00FB3696"/>
    <w:rsid w:val="00FB41EC"/>
    <w:rsid w:val="00FB4232"/>
    <w:rsid w:val="00FB43E4"/>
    <w:rsid w:val="00FB5C91"/>
    <w:rsid w:val="00FB5F0D"/>
    <w:rsid w:val="00FB6C90"/>
    <w:rsid w:val="00FB72FA"/>
    <w:rsid w:val="00FB7533"/>
    <w:rsid w:val="00FB79D5"/>
    <w:rsid w:val="00FC00DA"/>
    <w:rsid w:val="00FC055A"/>
    <w:rsid w:val="00FC0CE4"/>
    <w:rsid w:val="00FC1150"/>
    <w:rsid w:val="00FC1EA7"/>
    <w:rsid w:val="00FC26C1"/>
    <w:rsid w:val="00FC2CA4"/>
    <w:rsid w:val="00FC2EA9"/>
    <w:rsid w:val="00FC384F"/>
    <w:rsid w:val="00FC39AE"/>
    <w:rsid w:val="00FC4433"/>
    <w:rsid w:val="00FC48B8"/>
    <w:rsid w:val="00FC49A4"/>
    <w:rsid w:val="00FC51FC"/>
    <w:rsid w:val="00FC5ACE"/>
    <w:rsid w:val="00FC5C62"/>
    <w:rsid w:val="00FC5CB0"/>
    <w:rsid w:val="00FC5D15"/>
    <w:rsid w:val="00FC6CA4"/>
    <w:rsid w:val="00FC706D"/>
    <w:rsid w:val="00FC7DD6"/>
    <w:rsid w:val="00FD0D01"/>
    <w:rsid w:val="00FD0D96"/>
    <w:rsid w:val="00FD1878"/>
    <w:rsid w:val="00FD36AB"/>
    <w:rsid w:val="00FD41A6"/>
    <w:rsid w:val="00FD4C90"/>
    <w:rsid w:val="00FD4F65"/>
    <w:rsid w:val="00FD5594"/>
    <w:rsid w:val="00FD5757"/>
    <w:rsid w:val="00FD5989"/>
    <w:rsid w:val="00FD6A6D"/>
    <w:rsid w:val="00FD6D2E"/>
    <w:rsid w:val="00FD6E8B"/>
    <w:rsid w:val="00FD73A9"/>
    <w:rsid w:val="00FD751D"/>
    <w:rsid w:val="00FD7A68"/>
    <w:rsid w:val="00FD7D23"/>
    <w:rsid w:val="00FE1924"/>
    <w:rsid w:val="00FE1B65"/>
    <w:rsid w:val="00FE1EA4"/>
    <w:rsid w:val="00FE2DED"/>
    <w:rsid w:val="00FE4126"/>
    <w:rsid w:val="00FE4592"/>
    <w:rsid w:val="00FE4690"/>
    <w:rsid w:val="00FE4730"/>
    <w:rsid w:val="00FE4A50"/>
    <w:rsid w:val="00FE4E22"/>
    <w:rsid w:val="00FE4F60"/>
    <w:rsid w:val="00FE5CAD"/>
    <w:rsid w:val="00FE5E3F"/>
    <w:rsid w:val="00FE6525"/>
    <w:rsid w:val="00FE6950"/>
    <w:rsid w:val="00FE6DE4"/>
    <w:rsid w:val="00FE74AD"/>
    <w:rsid w:val="00FE7A24"/>
    <w:rsid w:val="00FF004A"/>
    <w:rsid w:val="00FF030D"/>
    <w:rsid w:val="00FF072C"/>
    <w:rsid w:val="00FF0795"/>
    <w:rsid w:val="00FF07E6"/>
    <w:rsid w:val="00FF087F"/>
    <w:rsid w:val="00FF0F7A"/>
    <w:rsid w:val="00FF42A9"/>
    <w:rsid w:val="00FF4D38"/>
    <w:rsid w:val="00FF5703"/>
    <w:rsid w:val="00FF5B1A"/>
    <w:rsid w:val="00FF61A4"/>
    <w:rsid w:val="00FF627C"/>
    <w:rsid w:val="00FF6731"/>
    <w:rsid w:val="00FF6BC8"/>
    <w:rsid w:val="00FF7B8C"/>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0AD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86B"/>
    <w:pPr>
      <w:widowControl w:val="0"/>
      <w:jc w:val="both"/>
    </w:pPr>
    <w:rPr>
      <w:rFonts w:ascii="ＭＳ 明朝" w:eastAsia="ＭＳ 明朝"/>
      <w:sz w:val="24"/>
    </w:rPr>
  </w:style>
  <w:style w:type="paragraph" w:styleId="1">
    <w:name w:val="heading 1"/>
    <w:basedOn w:val="a"/>
    <w:next w:val="a"/>
    <w:link w:val="10"/>
    <w:uiPriority w:val="9"/>
    <w:qFormat/>
    <w:rsid w:val="00FC6CA4"/>
    <w:pPr>
      <w:keepNext/>
      <w:outlineLvl w:val="0"/>
    </w:pPr>
    <w:rPr>
      <w:rFonts w:asciiTheme="majorHAnsi" w:hAnsiTheme="majorHAnsi" w:cstheme="majorBidi"/>
      <w:szCs w:val="24"/>
    </w:rPr>
  </w:style>
  <w:style w:type="paragraph" w:styleId="2">
    <w:name w:val="heading 2"/>
    <w:basedOn w:val="a"/>
    <w:next w:val="a"/>
    <w:link w:val="20"/>
    <w:uiPriority w:val="9"/>
    <w:unhideWhenUsed/>
    <w:qFormat/>
    <w:rsid w:val="00FC6CA4"/>
    <w:pPr>
      <w:keepNext/>
      <w:outlineLvl w:val="1"/>
    </w:pPr>
    <w:rPr>
      <w:rFonts w:asciiTheme="majorHAnsi" w:hAnsiTheme="majorHAnsi" w:cstheme="majorBidi"/>
    </w:rPr>
  </w:style>
  <w:style w:type="paragraph" w:styleId="3">
    <w:name w:val="heading 3"/>
    <w:basedOn w:val="a"/>
    <w:next w:val="a"/>
    <w:link w:val="30"/>
    <w:uiPriority w:val="9"/>
    <w:unhideWhenUsed/>
    <w:qFormat/>
    <w:rsid w:val="00B62A2E"/>
    <w:pPr>
      <w:keepNext/>
      <w:ind w:leftChars="400" w:left="400"/>
      <w:outlineLvl w:val="2"/>
    </w:pPr>
    <w:rPr>
      <w:rFonts w:asciiTheme="majorHAnsi" w:eastAsiaTheme="majorEastAsia" w:hAnsiTheme="majorHAnsi" w:cstheme="majorBidi"/>
    </w:rPr>
  </w:style>
  <w:style w:type="paragraph" w:styleId="4">
    <w:name w:val="heading 4"/>
    <w:basedOn w:val="a"/>
    <w:next w:val="a"/>
    <w:link w:val="40"/>
    <w:uiPriority w:val="9"/>
    <w:unhideWhenUsed/>
    <w:qFormat/>
    <w:rsid w:val="004D01C8"/>
    <w:pPr>
      <w:keepNext/>
      <w:ind w:leftChars="400" w:left="400"/>
      <w:outlineLvl w:val="3"/>
    </w:pPr>
    <w:rPr>
      <w:bCs/>
    </w:rPr>
  </w:style>
  <w:style w:type="paragraph" w:styleId="5">
    <w:name w:val="heading 5"/>
    <w:basedOn w:val="a"/>
    <w:next w:val="a"/>
    <w:link w:val="50"/>
    <w:uiPriority w:val="9"/>
    <w:unhideWhenUsed/>
    <w:qFormat/>
    <w:rsid w:val="009943B1"/>
    <w:pPr>
      <w:keepNext/>
      <w:ind w:leftChars="800" w:left="800"/>
      <w:outlineLvl w:val="4"/>
    </w:pPr>
    <w:rPr>
      <w:rFonts w:asciiTheme="majorHAnsi" w:eastAsiaTheme="majorEastAsia" w:hAnsiTheme="majorHAnsi" w:cstheme="majorBidi"/>
    </w:rPr>
  </w:style>
  <w:style w:type="paragraph" w:styleId="8">
    <w:name w:val="heading 8"/>
    <w:basedOn w:val="a"/>
    <w:next w:val="a"/>
    <w:link w:val="80"/>
    <w:uiPriority w:val="9"/>
    <w:semiHidden/>
    <w:unhideWhenUsed/>
    <w:qFormat/>
    <w:rsid w:val="004D01C8"/>
    <w:pPr>
      <w:keepNext/>
      <w:ind w:leftChars="1200" w:left="1200"/>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55D1"/>
    <w:pPr>
      <w:tabs>
        <w:tab w:val="center" w:pos="4252"/>
        <w:tab w:val="right" w:pos="8504"/>
      </w:tabs>
      <w:snapToGrid w:val="0"/>
    </w:pPr>
  </w:style>
  <w:style w:type="character" w:customStyle="1" w:styleId="a4">
    <w:name w:val="ヘッダー (文字)"/>
    <w:basedOn w:val="a0"/>
    <w:link w:val="a3"/>
    <w:uiPriority w:val="99"/>
    <w:rsid w:val="004455D1"/>
    <w:rPr>
      <w:rFonts w:ascii="ＭＳ 明朝" w:eastAsia="ＭＳ 明朝"/>
      <w:sz w:val="24"/>
    </w:rPr>
  </w:style>
  <w:style w:type="paragraph" w:styleId="a5">
    <w:name w:val="footer"/>
    <w:basedOn w:val="a"/>
    <w:link w:val="a6"/>
    <w:uiPriority w:val="99"/>
    <w:unhideWhenUsed/>
    <w:rsid w:val="004455D1"/>
    <w:pPr>
      <w:tabs>
        <w:tab w:val="center" w:pos="4252"/>
        <w:tab w:val="right" w:pos="8504"/>
      </w:tabs>
      <w:snapToGrid w:val="0"/>
    </w:pPr>
  </w:style>
  <w:style w:type="character" w:customStyle="1" w:styleId="a6">
    <w:name w:val="フッター (文字)"/>
    <w:basedOn w:val="a0"/>
    <w:link w:val="a5"/>
    <w:uiPriority w:val="99"/>
    <w:rsid w:val="004455D1"/>
    <w:rPr>
      <w:rFonts w:ascii="ＭＳ 明朝" w:eastAsia="ＭＳ 明朝"/>
      <w:sz w:val="24"/>
    </w:rPr>
  </w:style>
  <w:style w:type="character" w:customStyle="1" w:styleId="10">
    <w:name w:val="見出し 1 (文字)"/>
    <w:basedOn w:val="a0"/>
    <w:link w:val="1"/>
    <w:uiPriority w:val="9"/>
    <w:rsid w:val="00FC6CA4"/>
    <w:rPr>
      <w:rFonts w:asciiTheme="majorHAnsi" w:eastAsia="ＭＳ 明朝" w:hAnsiTheme="majorHAnsi" w:cstheme="majorBidi"/>
      <w:sz w:val="24"/>
      <w:szCs w:val="24"/>
    </w:rPr>
  </w:style>
  <w:style w:type="character" w:customStyle="1" w:styleId="20">
    <w:name w:val="見出し 2 (文字)"/>
    <w:basedOn w:val="a0"/>
    <w:link w:val="2"/>
    <w:uiPriority w:val="9"/>
    <w:rsid w:val="00FC6CA4"/>
    <w:rPr>
      <w:rFonts w:asciiTheme="majorHAnsi" w:eastAsia="ＭＳ 明朝" w:hAnsiTheme="majorHAnsi" w:cstheme="majorBidi"/>
      <w:sz w:val="24"/>
    </w:rPr>
  </w:style>
  <w:style w:type="paragraph" w:styleId="a7">
    <w:name w:val="TOC Heading"/>
    <w:basedOn w:val="1"/>
    <w:next w:val="a"/>
    <w:uiPriority w:val="39"/>
    <w:unhideWhenUsed/>
    <w:qFormat/>
    <w:rsid w:val="00FC6CA4"/>
    <w:pPr>
      <w:keepLines/>
      <w:widowControl/>
      <w:spacing w:before="240" w:line="259" w:lineRule="auto"/>
      <w:jc w:val="left"/>
      <w:outlineLvl w:val="9"/>
    </w:pPr>
    <w:rPr>
      <w:rFonts w:eastAsiaTheme="majorEastAsia"/>
      <w:color w:val="2E74B5" w:themeColor="accent1" w:themeShade="BF"/>
      <w:kern w:val="0"/>
      <w:sz w:val="32"/>
      <w:szCs w:val="32"/>
    </w:rPr>
  </w:style>
  <w:style w:type="paragraph" w:styleId="11">
    <w:name w:val="toc 1"/>
    <w:basedOn w:val="a"/>
    <w:next w:val="a"/>
    <w:autoRedefine/>
    <w:uiPriority w:val="39"/>
    <w:unhideWhenUsed/>
    <w:rsid w:val="00FC6CA4"/>
  </w:style>
  <w:style w:type="paragraph" w:styleId="21">
    <w:name w:val="toc 2"/>
    <w:basedOn w:val="a"/>
    <w:next w:val="a"/>
    <w:autoRedefine/>
    <w:uiPriority w:val="39"/>
    <w:unhideWhenUsed/>
    <w:rsid w:val="00FC6CA4"/>
    <w:pPr>
      <w:ind w:leftChars="100" w:left="240"/>
    </w:pPr>
  </w:style>
  <w:style w:type="character" w:styleId="a8">
    <w:name w:val="Hyperlink"/>
    <w:basedOn w:val="a0"/>
    <w:uiPriority w:val="99"/>
    <w:unhideWhenUsed/>
    <w:rsid w:val="00FC6CA4"/>
    <w:rPr>
      <w:color w:val="0563C1" w:themeColor="hyperlink"/>
      <w:u w:val="single"/>
    </w:rPr>
  </w:style>
  <w:style w:type="paragraph" w:styleId="a9">
    <w:name w:val="Balloon Text"/>
    <w:basedOn w:val="a"/>
    <w:link w:val="aa"/>
    <w:uiPriority w:val="99"/>
    <w:semiHidden/>
    <w:unhideWhenUsed/>
    <w:rsid w:val="0075504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755049"/>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755049"/>
  </w:style>
  <w:style w:type="character" w:customStyle="1" w:styleId="ac">
    <w:name w:val="日付 (文字)"/>
    <w:basedOn w:val="a0"/>
    <w:link w:val="ab"/>
    <w:uiPriority w:val="99"/>
    <w:semiHidden/>
    <w:rsid w:val="00755049"/>
    <w:rPr>
      <w:rFonts w:ascii="ＭＳ 明朝" w:eastAsia="ＭＳ 明朝"/>
      <w:sz w:val="24"/>
    </w:rPr>
  </w:style>
  <w:style w:type="character" w:customStyle="1" w:styleId="30">
    <w:name w:val="見出し 3 (文字)"/>
    <w:basedOn w:val="a0"/>
    <w:link w:val="3"/>
    <w:uiPriority w:val="9"/>
    <w:rsid w:val="00B62A2E"/>
    <w:rPr>
      <w:rFonts w:asciiTheme="majorHAnsi" w:eastAsiaTheme="majorEastAsia" w:hAnsiTheme="majorHAnsi" w:cstheme="majorBidi"/>
      <w:sz w:val="24"/>
    </w:rPr>
  </w:style>
  <w:style w:type="character" w:customStyle="1" w:styleId="40">
    <w:name w:val="見出し 4 (文字)"/>
    <w:basedOn w:val="a0"/>
    <w:link w:val="4"/>
    <w:uiPriority w:val="9"/>
    <w:rsid w:val="004D01C8"/>
    <w:rPr>
      <w:rFonts w:ascii="ＭＳ 明朝" w:eastAsia="ＭＳ 明朝"/>
      <w:bCs/>
      <w:sz w:val="24"/>
    </w:rPr>
  </w:style>
  <w:style w:type="paragraph" w:styleId="31">
    <w:name w:val="toc 3"/>
    <w:basedOn w:val="a"/>
    <w:next w:val="a"/>
    <w:autoRedefine/>
    <w:uiPriority w:val="39"/>
    <w:unhideWhenUsed/>
    <w:rsid w:val="008222BE"/>
    <w:pPr>
      <w:tabs>
        <w:tab w:val="right" w:leader="dot" w:pos="9231"/>
      </w:tabs>
      <w:ind w:leftChars="200" w:left="453"/>
    </w:pPr>
    <w:rPr>
      <w:rFonts w:hAnsi="ＭＳ 明朝"/>
      <w:noProof/>
    </w:rPr>
  </w:style>
  <w:style w:type="paragraph" w:styleId="41">
    <w:name w:val="toc 4"/>
    <w:basedOn w:val="a"/>
    <w:next w:val="a"/>
    <w:autoRedefine/>
    <w:uiPriority w:val="39"/>
    <w:unhideWhenUsed/>
    <w:rsid w:val="00BE3E20"/>
    <w:pPr>
      <w:ind w:leftChars="300" w:left="720"/>
    </w:pPr>
  </w:style>
  <w:style w:type="table" w:styleId="ad">
    <w:name w:val="Table Grid"/>
    <w:basedOn w:val="a1"/>
    <w:rsid w:val="00694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見出し 5 (文字)"/>
    <w:basedOn w:val="a0"/>
    <w:link w:val="5"/>
    <w:uiPriority w:val="9"/>
    <w:rsid w:val="009943B1"/>
    <w:rPr>
      <w:rFonts w:asciiTheme="majorHAnsi" w:eastAsiaTheme="majorEastAsia" w:hAnsiTheme="majorHAnsi" w:cstheme="majorBidi"/>
      <w:sz w:val="24"/>
    </w:rPr>
  </w:style>
  <w:style w:type="character" w:customStyle="1" w:styleId="p">
    <w:name w:val="p"/>
    <w:basedOn w:val="a0"/>
    <w:rsid w:val="00240275"/>
  </w:style>
  <w:style w:type="paragraph" w:styleId="ae">
    <w:name w:val="Closing"/>
    <w:basedOn w:val="a"/>
    <w:link w:val="af"/>
    <w:uiPriority w:val="99"/>
    <w:unhideWhenUsed/>
    <w:rsid w:val="008B6222"/>
    <w:pPr>
      <w:jc w:val="right"/>
    </w:pPr>
    <w:rPr>
      <w:rFonts w:asciiTheme="minorEastAsia" w:hAnsiTheme="minorEastAsia"/>
    </w:rPr>
  </w:style>
  <w:style w:type="character" w:customStyle="1" w:styleId="af">
    <w:name w:val="結語 (文字)"/>
    <w:basedOn w:val="a0"/>
    <w:link w:val="ae"/>
    <w:uiPriority w:val="99"/>
    <w:rsid w:val="008B6222"/>
    <w:rPr>
      <w:rFonts w:asciiTheme="minorEastAsia" w:eastAsia="ＭＳ 明朝" w:hAnsiTheme="minorEastAsia"/>
      <w:sz w:val="24"/>
    </w:rPr>
  </w:style>
  <w:style w:type="character" w:customStyle="1" w:styleId="80">
    <w:name w:val="見出し 8 (文字)"/>
    <w:basedOn w:val="a0"/>
    <w:link w:val="8"/>
    <w:uiPriority w:val="9"/>
    <w:semiHidden/>
    <w:rsid w:val="004D01C8"/>
    <w:rPr>
      <w:rFonts w:ascii="ＭＳ 明朝" w:eastAsia="ＭＳ 明朝"/>
      <w:sz w:val="24"/>
    </w:rPr>
  </w:style>
  <w:style w:type="paragraph" w:styleId="af0">
    <w:name w:val="List Paragraph"/>
    <w:basedOn w:val="a"/>
    <w:uiPriority w:val="34"/>
    <w:qFormat/>
    <w:rsid w:val="00C04816"/>
    <w:pPr>
      <w:ind w:leftChars="400" w:left="840"/>
    </w:pPr>
  </w:style>
  <w:style w:type="paragraph" w:customStyle="1" w:styleId="Default">
    <w:name w:val="Default"/>
    <w:rsid w:val="00A16013"/>
    <w:pPr>
      <w:widowControl w:val="0"/>
      <w:autoSpaceDE w:val="0"/>
      <w:autoSpaceDN w:val="0"/>
      <w:adjustRightInd w:val="0"/>
    </w:pPr>
    <w:rPr>
      <w:rFonts w:ascii="ＭＳ 明朝" w:eastAsia="ＭＳ 明朝" w:cs="ＭＳ 明朝"/>
      <w:color w:val="000000"/>
      <w:kern w:val="0"/>
      <w:sz w:val="24"/>
      <w:szCs w:val="24"/>
    </w:rPr>
  </w:style>
  <w:style w:type="paragraph" w:styleId="af1">
    <w:name w:val="Salutation"/>
    <w:basedOn w:val="a"/>
    <w:next w:val="a"/>
    <w:link w:val="af2"/>
    <w:uiPriority w:val="99"/>
    <w:unhideWhenUsed/>
    <w:rsid w:val="0052302C"/>
    <w:rPr>
      <w:rFonts w:hAnsi="ＭＳ 明朝"/>
      <w:sz w:val="21"/>
    </w:rPr>
  </w:style>
  <w:style w:type="character" w:customStyle="1" w:styleId="af2">
    <w:name w:val="挨拶文 (文字)"/>
    <w:basedOn w:val="a0"/>
    <w:link w:val="af1"/>
    <w:uiPriority w:val="99"/>
    <w:rsid w:val="0052302C"/>
    <w:rPr>
      <w:rFonts w:ascii="ＭＳ 明朝" w:eastAsia="ＭＳ 明朝" w:hAnsi="ＭＳ 明朝"/>
    </w:rPr>
  </w:style>
  <w:style w:type="paragraph" w:styleId="af3">
    <w:name w:val="Note Heading"/>
    <w:basedOn w:val="a"/>
    <w:next w:val="a"/>
    <w:link w:val="af4"/>
    <w:uiPriority w:val="99"/>
    <w:unhideWhenUsed/>
    <w:rsid w:val="0052302C"/>
    <w:pPr>
      <w:jc w:val="center"/>
    </w:pPr>
    <w:rPr>
      <w:rFonts w:asciiTheme="minorHAnsi" w:eastAsiaTheme="minorEastAsia"/>
      <w:sz w:val="21"/>
    </w:rPr>
  </w:style>
  <w:style w:type="character" w:customStyle="1" w:styleId="af4">
    <w:name w:val="記 (文字)"/>
    <w:basedOn w:val="a0"/>
    <w:link w:val="af3"/>
    <w:uiPriority w:val="99"/>
    <w:rsid w:val="0052302C"/>
  </w:style>
  <w:style w:type="character" w:styleId="af5">
    <w:name w:val="Placeholder Text"/>
    <w:basedOn w:val="a0"/>
    <w:uiPriority w:val="99"/>
    <w:semiHidden/>
    <w:rsid w:val="0052302C"/>
    <w:rPr>
      <w:color w:val="808080"/>
    </w:rPr>
  </w:style>
  <w:style w:type="character" w:styleId="af6">
    <w:name w:val="annotation reference"/>
    <w:basedOn w:val="a0"/>
    <w:uiPriority w:val="99"/>
    <w:semiHidden/>
    <w:unhideWhenUsed/>
    <w:rsid w:val="00EE78AE"/>
    <w:rPr>
      <w:sz w:val="18"/>
      <w:szCs w:val="18"/>
    </w:rPr>
  </w:style>
  <w:style w:type="paragraph" w:styleId="af7">
    <w:name w:val="annotation text"/>
    <w:basedOn w:val="a"/>
    <w:link w:val="af8"/>
    <w:uiPriority w:val="99"/>
    <w:unhideWhenUsed/>
    <w:rsid w:val="00EE78AE"/>
    <w:pPr>
      <w:jc w:val="left"/>
    </w:pPr>
  </w:style>
  <w:style w:type="character" w:customStyle="1" w:styleId="af8">
    <w:name w:val="コメント文字列 (文字)"/>
    <w:basedOn w:val="a0"/>
    <w:link w:val="af7"/>
    <w:uiPriority w:val="99"/>
    <w:rsid w:val="00EE78AE"/>
    <w:rPr>
      <w:rFonts w:ascii="ＭＳ 明朝" w:eastAsia="ＭＳ 明朝"/>
      <w:sz w:val="24"/>
    </w:rPr>
  </w:style>
  <w:style w:type="table" w:customStyle="1" w:styleId="12">
    <w:name w:val="表 (格子)1"/>
    <w:basedOn w:val="a1"/>
    <w:next w:val="ad"/>
    <w:uiPriority w:val="39"/>
    <w:rsid w:val="0002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d"/>
    <w:uiPriority w:val="39"/>
    <w:rsid w:val="0002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annotation subject"/>
    <w:basedOn w:val="af7"/>
    <w:next w:val="af7"/>
    <w:link w:val="afa"/>
    <w:uiPriority w:val="99"/>
    <w:semiHidden/>
    <w:unhideWhenUsed/>
    <w:rsid w:val="00281C26"/>
    <w:rPr>
      <w:b/>
      <w:bCs/>
    </w:rPr>
  </w:style>
  <w:style w:type="character" w:customStyle="1" w:styleId="afa">
    <w:name w:val="コメント内容 (文字)"/>
    <w:basedOn w:val="af8"/>
    <w:link w:val="af9"/>
    <w:uiPriority w:val="99"/>
    <w:semiHidden/>
    <w:rsid w:val="00281C26"/>
    <w:rPr>
      <w:rFonts w:ascii="ＭＳ 明朝" w:eastAsia="ＭＳ 明朝"/>
      <w:b/>
      <w:bCs/>
      <w:sz w:val="24"/>
    </w:rPr>
  </w:style>
  <w:style w:type="table" w:customStyle="1" w:styleId="210">
    <w:name w:val="表 (格子)21"/>
    <w:basedOn w:val="a1"/>
    <w:next w:val="ad"/>
    <w:uiPriority w:val="39"/>
    <w:rsid w:val="009B73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7D7AAD"/>
    <w:rPr>
      <w:rFonts w:ascii="ＭＳ 明朝" w:eastAsia="ＭＳ 明朝"/>
      <w:sz w:val="24"/>
    </w:rPr>
  </w:style>
  <w:style w:type="character" w:styleId="afc">
    <w:name w:val="Unresolved Mention"/>
    <w:basedOn w:val="a0"/>
    <w:uiPriority w:val="99"/>
    <w:semiHidden/>
    <w:unhideWhenUsed/>
    <w:rsid w:val="006A23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929818">
      <w:bodyDiv w:val="1"/>
      <w:marLeft w:val="0"/>
      <w:marRight w:val="0"/>
      <w:marTop w:val="0"/>
      <w:marBottom w:val="0"/>
      <w:divBdr>
        <w:top w:val="none" w:sz="0" w:space="0" w:color="auto"/>
        <w:left w:val="none" w:sz="0" w:space="0" w:color="auto"/>
        <w:bottom w:val="none" w:sz="0" w:space="0" w:color="auto"/>
        <w:right w:val="none" w:sz="0" w:space="0" w:color="auto"/>
      </w:divBdr>
    </w:div>
    <w:div w:id="906185390">
      <w:bodyDiv w:val="1"/>
      <w:marLeft w:val="0"/>
      <w:marRight w:val="0"/>
      <w:marTop w:val="0"/>
      <w:marBottom w:val="0"/>
      <w:divBdr>
        <w:top w:val="none" w:sz="0" w:space="0" w:color="auto"/>
        <w:left w:val="none" w:sz="0" w:space="0" w:color="auto"/>
        <w:bottom w:val="none" w:sz="0" w:space="0" w:color="auto"/>
        <w:right w:val="none" w:sz="0" w:space="0" w:color="auto"/>
      </w:divBdr>
    </w:div>
    <w:div w:id="1218278676">
      <w:bodyDiv w:val="1"/>
      <w:marLeft w:val="0"/>
      <w:marRight w:val="0"/>
      <w:marTop w:val="0"/>
      <w:marBottom w:val="0"/>
      <w:divBdr>
        <w:top w:val="none" w:sz="0" w:space="0" w:color="auto"/>
        <w:left w:val="none" w:sz="0" w:space="0" w:color="auto"/>
        <w:bottom w:val="none" w:sz="0" w:space="0" w:color="auto"/>
        <w:right w:val="none" w:sz="0" w:space="0" w:color="auto"/>
      </w:divBdr>
    </w:div>
    <w:div w:id="1265188786">
      <w:bodyDiv w:val="1"/>
      <w:marLeft w:val="0"/>
      <w:marRight w:val="0"/>
      <w:marTop w:val="0"/>
      <w:marBottom w:val="0"/>
      <w:divBdr>
        <w:top w:val="none" w:sz="0" w:space="0" w:color="auto"/>
        <w:left w:val="none" w:sz="0" w:space="0" w:color="auto"/>
        <w:bottom w:val="none" w:sz="0" w:space="0" w:color="auto"/>
        <w:right w:val="none" w:sz="0" w:space="0" w:color="auto"/>
      </w:divBdr>
      <w:divsChild>
        <w:div w:id="1524980832">
          <w:marLeft w:val="0"/>
          <w:marRight w:val="0"/>
          <w:marTop w:val="0"/>
          <w:marBottom w:val="0"/>
          <w:divBdr>
            <w:top w:val="none" w:sz="0" w:space="0" w:color="auto"/>
            <w:left w:val="none" w:sz="0" w:space="0" w:color="auto"/>
            <w:bottom w:val="none" w:sz="0" w:space="0" w:color="auto"/>
            <w:right w:val="none" w:sz="0" w:space="0" w:color="auto"/>
          </w:divBdr>
          <w:divsChild>
            <w:div w:id="390077905">
              <w:marLeft w:val="0"/>
              <w:marRight w:val="0"/>
              <w:marTop w:val="0"/>
              <w:marBottom w:val="0"/>
              <w:divBdr>
                <w:top w:val="none" w:sz="0" w:space="0" w:color="auto"/>
                <w:left w:val="none" w:sz="0" w:space="0" w:color="auto"/>
                <w:bottom w:val="none" w:sz="0" w:space="0" w:color="auto"/>
                <w:right w:val="none" w:sz="0" w:space="0" w:color="auto"/>
              </w:divBdr>
              <w:divsChild>
                <w:div w:id="1805926218">
                  <w:marLeft w:val="0"/>
                  <w:marRight w:val="0"/>
                  <w:marTop w:val="0"/>
                  <w:marBottom w:val="0"/>
                  <w:divBdr>
                    <w:top w:val="none" w:sz="0" w:space="0" w:color="auto"/>
                    <w:left w:val="none" w:sz="0" w:space="0" w:color="auto"/>
                    <w:bottom w:val="none" w:sz="0" w:space="0" w:color="auto"/>
                    <w:right w:val="none" w:sz="0" w:space="0" w:color="auto"/>
                  </w:divBdr>
                  <w:divsChild>
                    <w:div w:id="99688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943789">
              <w:marLeft w:val="0"/>
              <w:marRight w:val="0"/>
              <w:marTop w:val="0"/>
              <w:marBottom w:val="0"/>
              <w:divBdr>
                <w:top w:val="none" w:sz="0" w:space="0" w:color="auto"/>
                <w:left w:val="none" w:sz="0" w:space="0" w:color="auto"/>
                <w:bottom w:val="none" w:sz="0" w:space="0" w:color="auto"/>
                <w:right w:val="none" w:sz="0" w:space="0" w:color="auto"/>
              </w:divBdr>
              <w:divsChild>
                <w:div w:id="855313623">
                  <w:marLeft w:val="0"/>
                  <w:marRight w:val="0"/>
                  <w:marTop w:val="0"/>
                  <w:marBottom w:val="0"/>
                  <w:divBdr>
                    <w:top w:val="none" w:sz="0" w:space="0" w:color="auto"/>
                    <w:left w:val="none" w:sz="0" w:space="0" w:color="auto"/>
                    <w:bottom w:val="none" w:sz="0" w:space="0" w:color="auto"/>
                    <w:right w:val="none" w:sz="0" w:space="0" w:color="auto"/>
                  </w:divBdr>
                  <w:divsChild>
                    <w:div w:id="156397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796956">
              <w:marLeft w:val="0"/>
              <w:marRight w:val="0"/>
              <w:marTop w:val="0"/>
              <w:marBottom w:val="0"/>
              <w:divBdr>
                <w:top w:val="none" w:sz="0" w:space="0" w:color="auto"/>
                <w:left w:val="none" w:sz="0" w:space="0" w:color="auto"/>
                <w:bottom w:val="none" w:sz="0" w:space="0" w:color="auto"/>
                <w:right w:val="none" w:sz="0" w:space="0" w:color="auto"/>
              </w:divBdr>
              <w:divsChild>
                <w:div w:id="1925187587">
                  <w:marLeft w:val="0"/>
                  <w:marRight w:val="0"/>
                  <w:marTop w:val="0"/>
                  <w:marBottom w:val="0"/>
                  <w:divBdr>
                    <w:top w:val="none" w:sz="0" w:space="0" w:color="auto"/>
                    <w:left w:val="none" w:sz="0" w:space="0" w:color="auto"/>
                    <w:bottom w:val="none" w:sz="0" w:space="0" w:color="auto"/>
                    <w:right w:val="none" w:sz="0" w:space="0" w:color="auto"/>
                  </w:divBdr>
                  <w:divsChild>
                    <w:div w:id="162846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730624">
              <w:marLeft w:val="0"/>
              <w:marRight w:val="0"/>
              <w:marTop w:val="0"/>
              <w:marBottom w:val="0"/>
              <w:divBdr>
                <w:top w:val="none" w:sz="0" w:space="0" w:color="auto"/>
                <w:left w:val="none" w:sz="0" w:space="0" w:color="auto"/>
                <w:bottom w:val="none" w:sz="0" w:space="0" w:color="auto"/>
                <w:right w:val="none" w:sz="0" w:space="0" w:color="auto"/>
              </w:divBdr>
              <w:divsChild>
                <w:div w:id="486409071">
                  <w:marLeft w:val="0"/>
                  <w:marRight w:val="0"/>
                  <w:marTop w:val="0"/>
                  <w:marBottom w:val="0"/>
                  <w:divBdr>
                    <w:top w:val="none" w:sz="0" w:space="0" w:color="auto"/>
                    <w:left w:val="none" w:sz="0" w:space="0" w:color="auto"/>
                    <w:bottom w:val="none" w:sz="0" w:space="0" w:color="auto"/>
                    <w:right w:val="none" w:sz="0" w:space="0" w:color="auto"/>
                  </w:divBdr>
                  <w:divsChild>
                    <w:div w:id="35658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9268">
              <w:marLeft w:val="0"/>
              <w:marRight w:val="0"/>
              <w:marTop w:val="0"/>
              <w:marBottom w:val="0"/>
              <w:divBdr>
                <w:top w:val="none" w:sz="0" w:space="0" w:color="auto"/>
                <w:left w:val="none" w:sz="0" w:space="0" w:color="auto"/>
                <w:bottom w:val="none" w:sz="0" w:space="0" w:color="auto"/>
                <w:right w:val="none" w:sz="0" w:space="0" w:color="auto"/>
              </w:divBdr>
              <w:divsChild>
                <w:div w:id="1585531805">
                  <w:marLeft w:val="0"/>
                  <w:marRight w:val="0"/>
                  <w:marTop w:val="0"/>
                  <w:marBottom w:val="0"/>
                  <w:divBdr>
                    <w:top w:val="none" w:sz="0" w:space="0" w:color="auto"/>
                    <w:left w:val="none" w:sz="0" w:space="0" w:color="auto"/>
                    <w:bottom w:val="none" w:sz="0" w:space="0" w:color="auto"/>
                    <w:right w:val="none" w:sz="0" w:space="0" w:color="auto"/>
                  </w:divBdr>
                  <w:divsChild>
                    <w:div w:id="170448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13329">
              <w:marLeft w:val="0"/>
              <w:marRight w:val="0"/>
              <w:marTop w:val="0"/>
              <w:marBottom w:val="0"/>
              <w:divBdr>
                <w:top w:val="none" w:sz="0" w:space="0" w:color="auto"/>
                <w:left w:val="none" w:sz="0" w:space="0" w:color="auto"/>
                <w:bottom w:val="none" w:sz="0" w:space="0" w:color="auto"/>
                <w:right w:val="none" w:sz="0" w:space="0" w:color="auto"/>
              </w:divBdr>
              <w:divsChild>
                <w:div w:id="965545396">
                  <w:marLeft w:val="0"/>
                  <w:marRight w:val="0"/>
                  <w:marTop w:val="0"/>
                  <w:marBottom w:val="0"/>
                  <w:divBdr>
                    <w:top w:val="none" w:sz="0" w:space="0" w:color="auto"/>
                    <w:left w:val="none" w:sz="0" w:space="0" w:color="auto"/>
                    <w:bottom w:val="none" w:sz="0" w:space="0" w:color="auto"/>
                    <w:right w:val="none" w:sz="0" w:space="0" w:color="auto"/>
                  </w:divBdr>
                  <w:divsChild>
                    <w:div w:id="40576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516307">
              <w:marLeft w:val="0"/>
              <w:marRight w:val="0"/>
              <w:marTop w:val="0"/>
              <w:marBottom w:val="0"/>
              <w:divBdr>
                <w:top w:val="none" w:sz="0" w:space="0" w:color="auto"/>
                <w:left w:val="none" w:sz="0" w:space="0" w:color="auto"/>
                <w:bottom w:val="none" w:sz="0" w:space="0" w:color="auto"/>
                <w:right w:val="none" w:sz="0" w:space="0" w:color="auto"/>
              </w:divBdr>
              <w:divsChild>
                <w:div w:id="906915786">
                  <w:marLeft w:val="0"/>
                  <w:marRight w:val="0"/>
                  <w:marTop w:val="0"/>
                  <w:marBottom w:val="0"/>
                  <w:divBdr>
                    <w:top w:val="none" w:sz="0" w:space="0" w:color="auto"/>
                    <w:left w:val="none" w:sz="0" w:space="0" w:color="auto"/>
                    <w:bottom w:val="none" w:sz="0" w:space="0" w:color="auto"/>
                    <w:right w:val="none" w:sz="0" w:space="0" w:color="auto"/>
                  </w:divBdr>
                  <w:divsChild>
                    <w:div w:id="197578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515118">
              <w:marLeft w:val="0"/>
              <w:marRight w:val="0"/>
              <w:marTop w:val="0"/>
              <w:marBottom w:val="0"/>
              <w:divBdr>
                <w:top w:val="none" w:sz="0" w:space="0" w:color="auto"/>
                <w:left w:val="none" w:sz="0" w:space="0" w:color="auto"/>
                <w:bottom w:val="none" w:sz="0" w:space="0" w:color="auto"/>
                <w:right w:val="none" w:sz="0" w:space="0" w:color="auto"/>
              </w:divBdr>
              <w:divsChild>
                <w:div w:id="1015771465">
                  <w:marLeft w:val="0"/>
                  <w:marRight w:val="0"/>
                  <w:marTop w:val="0"/>
                  <w:marBottom w:val="0"/>
                  <w:divBdr>
                    <w:top w:val="none" w:sz="0" w:space="0" w:color="auto"/>
                    <w:left w:val="none" w:sz="0" w:space="0" w:color="auto"/>
                    <w:bottom w:val="none" w:sz="0" w:space="0" w:color="auto"/>
                    <w:right w:val="none" w:sz="0" w:space="0" w:color="auto"/>
                  </w:divBdr>
                  <w:divsChild>
                    <w:div w:id="142981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31752">
              <w:marLeft w:val="0"/>
              <w:marRight w:val="0"/>
              <w:marTop w:val="0"/>
              <w:marBottom w:val="0"/>
              <w:divBdr>
                <w:top w:val="none" w:sz="0" w:space="0" w:color="auto"/>
                <w:left w:val="none" w:sz="0" w:space="0" w:color="auto"/>
                <w:bottom w:val="none" w:sz="0" w:space="0" w:color="auto"/>
                <w:right w:val="none" w:sz="0" w:space="0" w:color="auto"/>
              </w:divBdr>
              <w:divsChild>
                <w:div w:id="1548564514">
                  <w:marLeft w:val="0"/>
                  <w:marRight w:val="0"/>
                  <w:marTop w:val="0"/>
                  <w:marBottom w:val="0"/>
                  <w:divBdr>
                    <w:top w:val="none" w:sz="0" w:space="0" w:color="auto"/>
                    <w:left w:val="none" w:sz="0" w:space="0" w:color="auto"/>
                    <w:bottom w:val="none" w:sz="0" w:space="0" w:color="auto"/>
                    <w:right w:val="none" w:sz="0" w:space="0" w:color="auto"/>
                  </w:divBdr>
                  <w:divsChild>
                    <w:div w:id="31222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0366">
              <w:marLeft w:val="0"/>
              <w:marRight w:val="0"/>
              <w:marTop w:val="0"/>
              <w:marBottom w:val="0"/>
              <w:divBdr>
                <w:top w:val="none" w:sz="0" w:space="0" w:color="auto"/>
                <w:left w:val="none" w:sz="0" w:space="0" w:color="auto"/>
                <w:bottom w:val="none" w:sz="0" w:space="0" w:color="auto"/>
                <w:right w:val="none" w:sz="0" w:space="0" w:color="auto"/>
              </w:divBdr>
              <w:divsChild>
                <w:div w:id="1993102164">
                  <w:marLeft w:val="0"/>
                  <w:marRight w:val="0"/>
                  <w:marTop w:val="0"/>
                  <w:marBottom w:val="0"/>
                  <w:divBdr>
                    <w:top w:val="none" w:sz="0" w:space="0" w:color="auto"/>
                    <w:left w:val="none" w:sz="0" w:space="0" w:color="auto"/>
                    <w:bottom w:val="none" w:sz="0" w:space="0" w:color="auto"/>
                    <w:right w:val="none" w:sz="0" w:space="0" w:color="auto"/>
                  </w:divBdr>
                  <w:divsChild>
                    <w:div w:id="5972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39879">
              <w:marLeft w:val="0"/>
              <w:marRight w:val="0"/>
              <w:marTop w:val="0"/>
              <w:marBottom w:val="0"/>
              <w:divBdr>
                <w:top w:val="none" w:sz="0" w:space="0" w:color="auto"/>
                <w:left w:val="none" w:sz="0" w:space="0" w:color="auto"/>
                <w:bottom w:val="none" w:sz="0" w:space="0" w:color="auto"/>
                <w:right w:val="none" w:sz="0" w:space="0" w:color="auto"/>
              </w:divBdr>
              <w:divsChild>
                <w:div w:id="878588650">
                  <w:marLeft w:val="0"/>
                  <w:marRight w:val="0"/>
                  <w:marTop w:val="0"/>
                  <w:marBottom w:val="0"/>
                  <w:divBdr>
                    <w:top w:val="none" w:sz="0" w:space="0" w:color="auto"/>
                    <w:left w:val="none" w:sz="0" w:space="0" w:color="auto"/>
                    <w:bottom w:val="none" w:sz="0" w:space="0" w:color="auto"/>
                    <w:right w:val="none" w:sz="0" w:space="0" w:color="auto"/>
                  </w:divBdr>
                  <w:divsChild>
                    <w:div w:id="310060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789459">
              <w:marLeft w:val="0"/>
              <w:marRight w:val="0"/>
              <w:marTop w:val="0"/>
              <w:marBottom w:val="0"/>
              <w:divBdr>
                <w:top w:val="none" w:sz="0" w:space="0" w:color="auto"/>
                <w:left w:val="none" w:sz="0" w:space="0" w:color="auto"/>
                <w:bottom w:val="none" w:sz="0" w:space="0" w:color="auto"/>
                <w:right w:val="none" w:sz="0" w:space="0" w:color="auto"/>
              </w:divBdr>
              <w:divsChild>
                <w:div w:id="1435709068">
                  <w:marLeft w:val="0"/>
                  <w:marRight w:val="0"/>
                  <w:marTop w:val="0"/>
                  <w:marBottom w:val="0"/>
                  <w:divBdr>
                    <w:top w:val="none" w:sz="0" w:space="0" w:color="auto"/>
                    <w:left w:val="none" w:sz="0" w:space="0" w:color="auto"/>
                    <w:bottom w:val="none" w:sz="0" w:space="0" w:color="auto"/>
                    <w:right w:val="none" w:sz="0" w:space="0" w:color="auto"/>
                  </w:divBdr>
                  <w:divsChild>
                    <w:div w:id="19199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765613">
          <w:marLeft w:val="0"/>
          <w:marRight w:val="0"/>
          <w:marTop w:val="0"/>
          <w:marBottom w:val="0"/>
          <w:divBdr>
            <w:top w:val="none" w:sz="0" w:space="0" w:color="auto"/>
            <w:left w:val="none" w:sz="0" w:space="0" w:color="auto"/>
            <w:bottom w:val="none" w:sz="0" w:space="0" w:color="auto"/>
            <w:right w:val="none" w:sz="0" w:space="0" w:color="auto"/>
          </w:divBdr>
          <w:divsChild>
            <w:div w:id="11343236">
              <w:marLeft w:val="0"/>
              <w:marRight w:val="0"/>
              <w:marTop w:val="0"/>
              <w:marBottom w:val="0"/>
              <w:divBdr>
                <w:top w:val="none" w:sz="0" w:space="0" w:color="auto"/>
                <w:left w:val="none" w:sz="0" w:space="0" w:color="auto"/>
                <w:bottom w:val="none" w:sz="0" w:space="0" w:color="auto"/>
                <w:right w:val="none" w:sz="0" w:space="0" w:color="auto"/>
              </w:divBdr>
              <w:divsChild>
                <w:div w:id="237714102">
                  <w:marLeft w:val="0"/>
                  <w:marRight w:val="0"/>
                  <w:marTop w:val="0"/>
                  <w:marBottom w:val="0"/>
                  <w:divBdr>
                    <w:top w:val="none" w:sz="0" w:space="0" w:color="auto"/>
                    <w:left w:val="none" w:sz="0" w:space="0" w:color="auto"/>
                    <w:bottom w:val="none" w:sz="0" w:space="0" w:color="auto"/>
                    <w:right w:val="none" w:sz="0" w:space="0" w:color="auto"/>
                  </w:divBdr>
                  <w:divsChild>
                    <w:div w:id="165059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476133">
              <w:marLeft w:val="0"/>
              <w:marRight w:val="0"/>
              <w:marTop w:val="0"/>
              <w:marBottom w:val="0"/>
              <w:divBdr>
                <w:top w:val="none" w:sz="0" w:space="0" w:color="auto"/>
                <w:left w:val="none" w:sz="0" w:space="0" w:color="auto"/>
                <w:bottom w:val="none" w:sz="0" w:space="0" w:color="auto"/>
                <w:right w:val="none" w:sz="0" w:space="0" w:color="auto"/>
              </w:divBdr>
              <w:divsChild>
                <w:div w:id="2071031085">
                  <w:marLeft w:val="0"/>
                  <w:marRight w:val="0"/>
                  <w:marTop w:val="0"/>
                  <w:marBottom w:val="0"/>
                  <w:divBdr>
                    <w:top w:val="none" w:sz="0" w:space="0" w:color="auto"/>
                    <w:left w:val="none" w:sz="0" w:space="0" w:color="auto"/>
                    <w:bottom w:val="none" w:sz="0" w:space="0" w:color="auto"/>
                    <w:right w:val="none" w:sz="0" w:space="0" w:color="auto"/>
                  </w:divBdr>
                  <w:divsChild>
                    <w:div w:id="205915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866085">
      <w:bodyDiv w:val="1"/>
      <w:marLeft w:val="0"/>
      <w:marRight w:val="0"/>
      <w:marTop w:val="0"/>
      <w:marBottom w:val="0"/>
      <w:divBdr>
        <w:top w:val="none" w:sz="0" w:space="0" w:color="auto"/>
        <w:left w:val="none" w:sz="0" w:space="0" w:color="auto"/>
        <w:bottom w:val="none" w:sz="0" w:space="0" w:color="auto"/>
        <w:right w:val="none" w:sz="0" w:space="0" w:color="auto"/>
      </w:divBdr>
    </w:div>
    <w:div w:id="181891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5F322-6235-4132-8B55-C3E544851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1901</Words>
  <Characters>10839</Characters>
  <Application>Microsoft Office Word</Application>
  <DocSecurity>0</DocSecurity>
  <Lines>90</Lines>
  <Paragraphs>25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2026-09-28T01:35:00Z</dcterms:created>
  <dcterms:modified xsi:type="dcterms:W3CDTF">2026-09-29T05:49:00Z</dcterms:modified>
</cp:coreProperties>
</file>