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D98" w:rsidRPr="00696D98" w:rsidRDefault="00696D98" w:rsidP="00696D98">
      <w:pPr>
        <w:autoSpaceDE w:val="0"/>
        <w:autoSpaceDN w:val="0"/>
        <w:adjustRightInd w:val="0"/>
        <w:spacing w:line="300" w:lineRule="exact"/>
        <w:jc w:val="left"/>
        <w:rPr>
          <w:rFonts w:cs="ＭＳ 明朝"/>
          <w:color w:val="000000"/>
          <w:kern w:val="0"/>
          <w:szCs w:val="21"/>
        </w:rPr>
      </w:pPr>
      <w:bookmarkStart w:id="0" w:name="_GoBack"/>
      <w:bookmarkEnd w:id="0"/>
      <w:r w:rsidRPr="00696D98">
        <w:rPr>
          <w:rFonts w:cs="ＭＳ 明朝" w:hint="eastAsia"/>
          <w:color w:val="000000"/>
          <w:kern w:val="0"/>
          <w:szCs w:val="21"/>
        </w:rPr>
        <w:t>大阪府社会教育委員条例</w:t>
      </w:r>
    </w:p>
    <w:p w:rsidR="00696D98" w:rsidRPr="00696D98" w:rsidRDefault="00696D98" w:rsidP="00696D98">
      <w:pPr>
        <w:autoSpaceDE w:val="0"/>
        <w:autoSpaceDN w:val="0"/>
        <w:adjustRightInd w:val="0"/>
        <w:spacing w:line="300" w:lineRule="exact"/>
        <w:jc w:val="right"/>
        <w:rPr>
          <w:rFonts w:cs="ＭＳ 明朝"/>
          <w:color w:val="000000"/>
          <w:kern w:val="0"/>
          <w:sz w:val="20"/>
          <w:szCs w:val="20"/>
        </w:rPr>
      </w:pPr>
      <w:r w:rsidRPr="00696D98">
        <w:rPr>
          <w:rFonts w:cs="ＭＳ 明朝" w:hint="eastAsia"/>
          <w:color w:val="000000"/>
          <w:kern w:val="0"/>
          <w:sz w:val="20"/>
          <w:szCs w:val="20"/>
        </w:rPr>
        <w:t>昭和三十四年十月十六日</w:t>
      </w:r>
    </w:p>
    <w:p w:rsidR="00696D98" w:rsidRPr="00696D98" w:rsidRDefault="00696D98" w:rsidP="00696D98">
      <w:pPr>
        <w:autoSpaceDE w:val="0"/>
        <w:autoSpaceDN w:val="0"/>
        <w:adjustRightInd w:val="0"/>
        <w:spacing w:line="300" w:lineRule="exact"/>
        <w:jc w:val="right"/>
        <w:rPr>
          <w:rFonts w:cs="ＭＳ 明朝"/>
          <w:color w:val="000000"/>
          <w:kern w:val="0"/>
          <w:sz w:val="20"/>
          <w:szCs w:val="20"/>
        </w:rPr>
      </w:pPr>
      <w:r w:rsidRPr="00696D98">
        <w:rPr>
          <w:rFonts w:cs="ＭＳ 明朝" w:hint="eastAsia"/>
          <w:color w:val="000000"/>
          <w:kern w:val="0"/>
          <w:sz w:val="20"/>
          <w:szCs w:val="20"/>
        </w:rPr>
        <w:t>大阪府条例第三十六号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大阪府社会教育委員条例をここに公布する。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大阪府社会教育委員条例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（設置）</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第一条　社会教育法（昭和二十四年法律第二百七号）第十五条第一項の規定に基づき、大阪府社会教育委員（以下「委員」という。）を置く。</w:t>
      </w:r>
    </w:p>
    <w:p w:rsidR="00696D98" w:rsidRPr="00696D98" w:rsidRDefault="00696D98" w:rsidP="00696D98">
      <w:pPr>
        <w:autoSpaceDE w:val="0"/>
        <w:autoSpaceDN w:val="0"/>
        <w:adjustRightInd w:val="0"/>
        <w:spacing w:line="300" w:lineRule="exact"/>
        <w:ind w:left="800"/>
        <w:jc w:val="left"/>
        <w:rPr>
          <w:rFonts w:cs="ＭＳ 明朝"/>
          <w:color w:val="000000"/>
          <w:kern w:val="0"/>
          <w:sz w:val="20"/>
          <w:szCs w:val="20"/>
        </w:rPr>
      </w:pPr>
      <w:r w:rsidRPr="00696D98">
        <w:rPr>
          <w:rFonts w:cs="ＭＳ 明朝" w:hint="eastAsia"/>
          <w:color w:val="000000"/>
          <w:kern w:val="0"/>
          <w:sz w:val="20"/>
          <w:szCs w:val="20"/>
        </w:rPr>
        <w:t>（昭五六条例七・昭六〇条例八・一部改正）</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（定数）</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第二条　委員の定数は、三十人以内とする。</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２　委員は、学校教育及び社会教育の関係者、家庭教育の向上に資する活動を行う者並びに学識経験のある者のうちから、大阪府教育委員会が委嘱する。</w:t>
      </w:r>
    </w:p>
    <w:p w:rsidR="00696D98" w:rsidRPr="00696D98" w:rsidRDefault="00696D98" w:rsidP="00696D98">
      <w:pPr>
        <w:autoSpaceDE w:val="0"/>
        <w:autoSpaceDN w:val="0"/>
        <w:adjustRightInd w:val="0"/>
        <w:spacing w:line="300" w:lineRule="exact"/>
        <w:ind w:left="800"/>
        <w:jc w:val="left"/>
        <w:rPr>
          <w:rFonts w:cs="ＭＳ 明朝"/>
          <w:color w:val="000000"/>
          <w:kern w:val="0"/>
          <w:sz w:val="20"/>
          <w:szCs w:val="20"/>
        </w:rPr>
      </w:pPr>
      <w:r w:rsidRPr="00696D98">
        <w:rPr>
          <w:rFonts w:cs="ＭＳ 明朝" w:hint="eastAsia"/>
          <w:color w:val="000000"/>
          <w:kern w:val="0"/>
          <w:sz w:val="20"/>
          <w:szCs w:val="20"/>
        </w:rPr>
        <w:t>（平二六条例一〇七・一部改正）</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（任期）</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第三条　委員の任期は、二年とする。ただし、補欠の委員の任期は、前任者の残任期間とする。</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（報酬）</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第四条　委員の報酬の額は、日額八千三百円とする。</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２　前項の報酬は、出席日数に応じて、その都度支給する。</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３　委員のうち府の経済に属する常勤の職員である者に対しては、報酬を支給しない。</w:t>
      </w:r>
    </w:p>
    <w:p w:rsidR="00696D98" w:rsidRPr="00696D98" w:rsidRDefault="00696D98" w:rsidP="00696D98">
      <w:pPr>
        <w:autoSpaceDE w:val="0"/>
        <w:autoSpaceDN w:val="0"/>
        <w:adjustRightInd w:val="0"/>
        <w:spacing w:line="300" w:lineRule="exact"/>
        <w:ind w:left="800"/>
        <w:jc w:val="left"/>
        <w:rPr>
          <w:rFonts w:cs="ＭＳ 明朝"/>
          <w:color w:val="000000"/>
          <w:kern w:val="0"/>
          <w:sz w:val="20"/>
          <w:szCs w:val="20"/>
        </w:rPr>
      </w:pPr>
      <w:r w:rsidRPr="00696D98">
        <w:rPr>
          <w:rFonts w:cs="ＭＳ 明朝" w:hint="eastAsia"/>
          <w:color w:val="000000"/>
          <w:kern w:val="0"/>
          <w:sz w:val="20"/>
          <w:szCs w:val="20"/>
        </w:rPr>
        <w:t>（昭三六条例二・昭三九条例一六・昭四三条例六・昭四七条例五五・昭五一条例四・昭五二条例三〇・昭五四条例二七・昭五六条例七・昭六〇条例八・昭六三条例五・平四条例五・平二四条例一一・平二八条例九・一部改正）</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（費用弁償）</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第五条　委員の費用弁償の額は、職員の旅費に関する条例（昭和四十年大阪府条例第三十七号）による指定職等の職務にある者以外の者の額相当額とする。</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２　前項の費用弁償の支給についての路程は、住所地の市町村から起算する。</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３　前二項の規定にかかわらず、委員のうち府の経済に属する常勤の職員である者の費用弁償の額は、その者が当該職員として公務のため旅行した場合に支給される旅費相当額とする。</w:t>
      </w:r>
    </w:p>
    <w:p w:rsidR="00696D98" w:rsidRPr="00696D98" w:rsidRDefault="00696D98" w:rsidP="00696D98">
      <w:pPr>
        <w:autoSpaceDE w:val="0"/>
        <w:autoSpaceDN w:val="0"/>
        <w:adjustRightInd w:val="0"/>
        <w:spacing w:line="300" w:lineRule="exact"/>
        <w:ind w:left="800"/>
        <w:jc w:val="left"/>
        <w:rPr>
          <w:rFonts w:cs="ＭＳ 明朝"/>
          <w:color w:val="000000"/>
          <w:kern w:val="0"/>
          <w:sz w:val="20"/>
          <w:szCs w:val="20"/>
        </w:rPr>
      </w:pPr>
      <w:r w:rsidRPr="00696D98">
        <w:rPr>
          <w:rFonts w:cs="ＭＳ 明朝" w:hint="eastAsia"/>
          <w:color w:val="000000"/>
          <w:kern w:val="0"/>
          <w:sz w:val="20"/>
          <w:szCs w:val="20"/>
        </w:rPr>
        <w:t>（昭四〇条例三七・昭六〇条例八・昭六〇条例四六・昭六三条例五・平一一条例八・平一八条例九・平二〇条例五五・一部改正）</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（支給方法）</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第六条　委員の報酬及び費用弁償の支給方法に関し、この条例に定めがない事項については、常勤の職員の例による。</w:t>
      </w:r>
    </w:p>
    <w:p w:rsidR="00696D98" w:rsidRPr="00696D98" w:rsidRDefault="00696D98" w:rsidP="00696D98">
      <w:pPr>
        <w:autoSpaceDE w:val="0"/>
        <w:autoSpaceDN w:val="0"/>
        <w:adjustRightInd w:val="0"/>
        <w:spacing w:line="300" w:lineRule="exact"/>
        <w:ind w:left="800"/>
        <w:jc w:val="left"/>
        <w:rPr>
          <w:rFonts w:cs="ＭＳ 明朝"/>
          <w:color w:val="000000"/>
          <w:kern w:val="0"/>
          <w:sz w:val="20"/>
          <w:szCs w:val="20"/>
        </w:rPr>
      </w:pPr>
      <w:r w:rsidRPr="00696D98">
        <w:rPr>
          <w:rFonts w:cs="ＭＳ 明朝" w:hint="eastAsia"/>
          <w:color w:val="000000"/>
          <w:kern w:val="0"/>
          <w:sz w:val="20"/>
          <w:szCs w:val="20"/>
        </w:rPr>
        <w:t>（昭六〇条例八・平一九条例二・一部改正）</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（委任）</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第七条　この条例に定めるもののほか、委員に関し必要な事項は、大阪府教育委員会が定める。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（施行期日）</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１　この条例は、公布の日から施行する。ただし、報酬に関する規定は、昭和三十四年四月三十日から適用する。</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（条例の廃止）</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２　次に掲げる条例は、廃止する。</w:t>
      </w:r>
    </w:p>
    <w:p w:rsidR="00696D98" w:rsidRPr="00696D98" w:rsidRDefault="00696D98" w:rsidP="00696D98">
      <w:pPr>
        <w:autoSpaceDE w:val="0"/>
        <w:autoSpaceDN w:val="0"/>
        <w:adjustRightInd w:val="0"/>
        <w:spacing w:line="300" w:lineRule="exact"/>
        <w:ind w:left="400" w:hanging="200"/>
        <w:jc w:val="left"/>
        <w:rPr>
          <w:rFonts w:cs="ＭＳ 明朝"/>
          <w:color w:val="000000"/>
          <w:kern w:val="0"/>
          <w:sz w:val="20"/>
          <w:szCs w:val="20"/>
        </w:rPr>
      </w:pPr>
      <w:r w:rsidRPr="00696D98">
        <w:rPr>
          <w:rFonts w:cs="ＭＳ 明朝" w:hint="eastAsia"/>
          <w:color w:val="000000"/>
          <w:kern w:val="0"/>
          <w:sz w:val="20"/>
          <w:szCs w:val="20"/>
        </w:rPr>
        <w:t>一　大阪府社会教育委員定数等に関する条例（昭和二十四年大阪府条例第七十号）</w:t>
      </w:r>
    </w:p>
    <w:p w:rsidR="00696D98" w:rsidRPr="00696D98" w:rsidRDefault="00696D98" w:rsidP="00696D98">
      <w:pPr>
        <w:autoSpaceDE w:val="0"/>
        <w:autoSpaceDN w:val="0"/>
        <w:adjustRightInd w:val="0"/>
        <w:spacing w:line="300" w:lineRule="exact"/>
        <w:ind w:left="400" w:hanging="200"/>
        <w:jc w:val="left"/>
        <w:rPr>
          <w:rFonts w:cs="ＭＳ 明朝"/>
          <w:color w:val="000000"/>
          <w:kern w:val="0"/>
          <w:sz w:val="20"/>
          <w:szCs w:val="20"/>
        </w:rPr>
      </w:pPr>
      <w:r w:rsidRPr="00696D98">
        <w:rPr>
          <w:rFonts w:cs="ＭＳ 明朝" w:hint="eastAsia"/>
          <w:color w:val="000000"/>
          <w:kern w:val="0"/>
          <w:sz w:val="20"/>
          <w:szCs w:val="20"/>
        </w:rPr>
        <w:t>二　大阪府社会教育委員費用弁償支給条例（昭和二十四年大阪府条例第七十一号）</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lastRenderedPageBreak/>
        <w:t>附　則（昭和三六年条例第二号）抄</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この条例は、昭和三十六年四月一日から施行する。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則（昭和三九年条例第一六号）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この条例は、昭和三十九年四月一日から施行する。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則（昭和四〇年条例第三七号）抄</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（施行期日）</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１　この条例の施行期日は、規則で定める。</w:t>
      </w:r>
    </w:p>
    <w:p w:rsidR="00696D98" w:rsidRPr="00696D98" w:rsidRDefault="00696D98" w:rsidP="00696D98">
      <w:pPr>
        <w:autoSpaceDE w:val="0"/>
        <w:autoSpaceDN w:val="0"/>
        <w:adjustRightInd w:val="0"/>
        <w:spacing w:line="300" w:lineRule="exact"/>
        <w:ind w:left="800"/>
        <w:jc w:val="left"/>
        <w:rPr>
          <w:rFonts w:cs="ＭＳ 明朝"/>
          <w:color w:val="000000"/>
          <w:kern w:val="0"/>
          <w:sz w:val="20"/>
          <w:szCs w:val="20"/>
        </w:rPr>
      </w:pPr>
      <w:r w:rsidRPr="00696D98">
        <w:rPr>
          <w:rFonts w:cs="ＭＳ 明朝" w:hint="eastAsia"/>
          <w:color w:val="000000"/>
          <w:kern w:val="0"/>
          <w:sz w:val="20"/>
          <w:szCs w:val="20"/>
        </w:rPr>
        <w:t>（昭和四一年規則第二号で昭和四一年一月一日から施行）</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則（昭和四三年条例第六号）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この条例は、昭和四十三年四月一日から施行する。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則（昭和四七年条例第五五号）抄</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この条例は、公布の日から施行する。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則（昭和五一年条例第四号）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この条例は、昭和五十一年四月一日から施行する。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則（昭和五二年条例第三〇号）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この条例は、公布の日から施行する。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則（昭和五四年条例第二七号）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この条例は、公布の日から施行する。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則（昭和五六年条例第七号）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この条例は、昭和五十六年四月一日から施行する。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則（昭和六〇年条例第八号）抄</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（施行期日）</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１　この条例は、昭和六十年四月一日から施行する。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則（昭和六〇年条例第四六号）抄</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（施行期日等）</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１　この条例は、公布の日から施行する。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則（昭和六三年条例第五号）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この条例は、昭和六十三年四月一日から施行する。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則（平成四年条例第五号）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この条例は、平成四年四月一日から施行する。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則（平成一一年条例第八号）抄</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（施行期日）</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１　この条例は、平成十一年四月一日から施行する。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則（平成一八年条例第九号）抄</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（施行期日）</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１　この条例は、平成十八年四月一日から施行する。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則（平成一九年条例第二号）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この条例は、平成十九年四月一日から施行する。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則（平成二〇年条例第五五号）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この条例は、平成二十年八月一日から施行する。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則（平成二四年条例第一一号）抄</w:t>
      </w:r>
    </w:p>
    <w:p w:rsidR="00696D98" w:rsidRPr="00696D98" w:rsidRDefault="00696D98" w:rsidP="00696D98">
      <w:pPr>
        <w:autoSpaceDE w:val="0"/>
        <w:autoSpaceDN w:val="0"/>
        <w:adjustRightInd w:val="0"/>
        <w:spacing w:line="300" w:lineRule="exact"/>
        <w:ind w:left="200"/>
        <w:jc w:val="left"/>
        <w:rPr>
          <w:rFonts w:cs="ＭＳ 明朝"/>
          <w:color w:val="000000"/>
          <w:kern w:val="0"/>
          <w:sz w:val="20"/>
          <w:szCs w:val="20"/>
        </w:rPr>
      </w:pPr>
      <w:r w:rsidRPr="00696D98">
        <w:rPr>
          <w:rFonts w:cs="ＭＳ 明朝" w:hint="eastAsia"/>
          <w:color w:val="000000"/>
          <w:kern w:val="0"/>
          <w:sz w:val="20"/>
          <w:szCs w:val="20"/>
        </w:rPr>
        <w:t>（施行期日）</w:t>
      </w:r>
    </w:p>
    <w:p w:rsidR="00696D98" w:rsidRPr="00696D98" w:rsidRDefault="00696D98" w:rsidP="00696D98">
      <w:pPr>
        <w:autoSpaceDE w:val="0"/>
        <w:autoSpaceDN w:val="0"/>
        <w:adjustRightInd w:val="0"/>
        <w:spacing w:line="300" w:lineRule="exact"/>
        <w:ind w:left="200" w:hanging="200"/>
        <w:jc w:val="left"/>
        <w:rPr>
          <w:rFonts w:cs="ＭＳ 明朝"/>
          <w:color w:val="000000"/>
          <w:kern w:val="0"/>
          <w:sz w:val="20"/>
          <w:szCs w:val="20"/>
        </w:rPr>
      </w:pPr>
      <w:r w:rsidRPr="00696D98">
        <w:rPr>
          <w:rFonts w:cs="ＭＳ 明朝" w:hint="eastAsia"/>
          <w:color w:val="000000"/>
          <w:kern w:val="0"/>
          <w:sz w:val="20"/>
          <w:szCs w:val="20"/>
        </w:rPr>
        <w:t>１　この条例は、平成二十四年四月一日から施行する。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則（平成二六年条例第一〇七号）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この条例は、平成二十六年四月一日から施行する。</w:t>
      </w:r>
    </w:p>
    <w:p w:rsidR="00696D98" w:rsidRPr="00696D98" w:rsidRDefault="00696D98" w:rsidP="00696D98">
      <w:pPr>
        <w:autoSpaceDE w:val="0"/>
        <w:autoSpaceDN w:val="0"/>
        <w:adjustRightInd w:val="0"/>
        <w:spacing w:line="300" w:lineRule="exact"/>
        <w:ind w:left="600"/>
        <w:jc w:val="left"/>
        <w:rPr>
          <w:rFonts w:cs="ＭＳ 明朝"/>
          <w:color w:val="000000"/>
          <w:kern w:val="0"/>
          <w:sz w:val="20"/>
          <w:szCs w:val="20"/>
        </w:rPr>
      </w:pPr>
      <w:r w:rsidRPr="00696D98">
        <w:rPr>
          <w:rFonts w:cs="ＭＳ 明朝" w:hint="eastAsia"/>
          <w:color w:val="000000"/>
          <w:kern w:val="0"/>
          <w:sz w:val="20"/>
          <w:szCs w:val="20"/>
        </w:rPr>
        <w:t>附　則（平成二八年条例第九号）</w:t>
      </w:r>
    </w:p>
    <w:p w:rsidR="00696D98" w:rsidRPr="00696D98" w:rsidRDefault="00696D98" w:rsidP="00696D98">
      <w:pPr>
        <w:autoSpaceDE w:val="0"/>
        <w:autoSpaceDN w:val="0"/>
        <w:adjustRightInd w:val="0"/>
        <w:spacing w:line="300" w:lineRule="exact"/>
        <w:ind w:firstLine="200"/>
        <w:jc w:val="left"/>
        <w:rPr>
          <w:rFonts w:cs="ＭＳ 明朝"/>
          <w:color w:val="000000"/>
          <w:kern w:val="0"/>
          <w:sz w:val="20"/>
          <w:szCs w:val="20"/>
        </w:rPr>
      </w:pPr>
      <w:r w:rsidRPr="00696D98">
        <w:rPr>
          <w:rFonts w:cs="ＭＳ 明朝" w:hint="eastAsia"/>
          <w:color w:val="000000"/>
          <w:kern w:val="0"/>
          <w:sz w:val="20"/>
          <w:szCs w:val="20"/>
        </w:rPr>
        <w:t>この条例は、平成二十八年四月一日から施行する。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br w:type="page"/>
      </w:r>
      <w:bookmarkStart w:id="1" w:name="last"/>
      <w:bookmarkEnd w:id="1"/>
      <w:r w:rsidRPr="00696D98">
        <w:rPr>
          <w:rFonts w:cs="ＭＳ 明朝" w:hint="eastAsia"/>
          <w:color w:val="000000"/>
          <w:kern w:val="0"/>
          <w:sz w:val="20"/>
          <w:szCs w:val="20"/>
        </w:rPr>
        <w:lastRenderedPageBreak/>
        <w:t>大阪府社会教育委員会議規則</w:t>
      </w:r>
    </w:p>
    <w:p w:rsidR="00696D98" w:rsidRPr="00696D98" w:rsidRDefault="00696D98" w:rsidP="00696D98">
      <w:pPr>
        <w:autoSpaceDE w:val="0"/>
        <w:autoSpaceDN w:val="0"/>
        <w:adjustRightInd w:val="0"/>
        <w:spacing w:line="300" w:lineRule="exact"/>
        <w:jc w:val="right"/>
        <w:rPr>
          <w:rFonts w:cs="ＭＳ 明朝"/>
          <w:color w:val="000000"/>
          <w:kern w:val="0"/>
          <w:sz w:val="20"/>
          <w:szCs w:val="20"/>
        </w:rPr>
      </w:pPr>
      <w:r w:rsidRPr="00696D98">
        <w:rPr>
          <w:rFonts w:cs="ＭＳ 明朝" w:hint="eastAsia"/>
          <w:color w:val="000000"/>
          <w:kern w:val="0"/>
          <w:sz w:val="20"/>
          <w:szCs w:val="20"/>
        </w:rPr>
        <w:t>昭和五十九年三月三十一日</w:t>
      </w:r>
    </w:p>
    <w:p w:rsidR="00696D98" w:rsidRPr="00696D98" w:rsidRDefault="00696D98" w:rsidP="00696D98">
      <w:pPr>
        <w:autoSpaceDE w:val="0"/>
        <w:autoSpaceDN w:val="0"/>
        <w:adjustRightInd w:val="0"/>
        <w:spacing w:line="300" w:lineRule="exact"/>
        <w:jc w:val="right"/>
        <w:rPr>
          <w:rFonts w:cs="ＭＳ 明朝"/>
          <w:color w:val="000000"/>
          <w:kern w:val="0"/>
          <w:sz w:val="20"/>
          <w:szCs w:val="20"/>
        </w:rPr>
      </w:pPr>
      <w:r w:rsidRPr="00696D98">
        <w:rPr>
          <w:rFonts w:cs="ＭＳ 明朝" w:hint="eastAsia"/>
          <w:color w:val="000000"/>
          <w:kern w:val="0"/>
          <w:sz w:val="20"/>
          <w:szCs w:val="20"/>
        </w:rPr>
        <w:t>大阪府教育委員会規則第四号</w:t>
      </w:r>
    </w:p>
    <w:p w:rsidR="00696D98" w:rsidRPr="00696D98" w:rsidRDefault="00696D98" w:rsidP="00696D98">
      <w:pPr>
        <w:autoSpaceDE w:val="0"/>
        <w:autoSpaceDN w:val="0"/>
        <w:adjustRightInd w:val="0"/>
        <w:spacing w:line="300" w:lineRule="exact"/>
        <w:ind w:firstLineChars="2700" w:firstLine="5400"/>
        <w:jc w:val="left"/>
        <w:rPr>
          <w:rFonts w:cs="ＭＳ 明朝"/>
          <w:color w:val="000000"/>
          <w:kern w:val="0"/>
          <w:sz w:val="20"/>
          <w:szCs w:val="20"/>
        </w:rPr>
      </w:pPr>
      <w:r w:rsidRPr="00696D98">
        <w:rPr>
          <w:rFonts w:cs="ＭＳ 明朝" w:hint="eastAsia"/>
          <w:color w:val="000000"/>
          <w:kern w:val="0"/>
          <w:sz w:val="20"/>
          <w:szCs w:val="20"/>
        </w:rPr>
        <w:t>改正　平成一二年四月一二日教委規則第一三号</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大阪府社会教育委員会議規則をここに公布する。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大阪府社会教育委員会議規則</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（趣旨）</w:t>
      </w:r>
    </w:p>
    <w:p w:rsidR="00696D98" w:rsidRPr="00696D98" w:rsidRDefault="00696D98" w:rsidP="00696D98">
      <w:pPr>
        <w:autoSpaceDE w:val="0"/>
        <w:autoSpaceDN w:val="0"/>
        <w:adjustRightInd w:val="0"/>
        <w:spacing w:line="300" w:lineRule="exact"/>
        <w:ind w:left="200" w:hangingChars="100" w:hanging="200"/>
        <w:jc w:val="left"/>
        <w:rPr>
          <w:rFonts w:cs="ＭＳ 明朝"/>
          <w:color w:val="000000"/>
          <w:kern w:val="0"/>
          <w:sz w:val="20"/>
          <w:szCs w:val="20"/>
        </w:rPr>
      </w:pPr>
      <w:r w:rsidRPr="00696D98">
        <w:rPr>
          <w:rFonts w:cs="ＭＳ 明朝" w:hint="eastAsia"/>
          <w:color w:val="000000"/>
          <w:kern w:val="0"/>
          <w:sz w:val="20"/>
          <w:szCs w:val="20"/>
        </w:rPr>
        <w:t>第一条　この規則は、大阪府社会教育委員条例（昭和三十四年大阪府条例第三十六号）第七条の規定に基づき、大阪府社会教育委員による会議（以下「会議」という。）の組織及び運営に関する事項を定め、併せて専門委員の報酬及び費用弁償の額並びに支給方法その他会議に関し必要な事項を定めるものと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（組織）</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第二条　会議は、社会教育委員（以下「委員」という。）で組織する。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（専門委員）</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第三条　会議に、専門の事項を調査審議させるため必要があるときは、専門委員を置くことができる。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２　専門委員は、大阪府教育委員会（以下「委員会」という。）が、委嘱し、又は任命する。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３　専門委員は、当該専門の事項に関する調査審議が終了したときは、解嘱し、又は解任されるものとする。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（議長及び副議長）</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第四条　会議に議長、副議長各一名を置く。</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２　議長及び副議長は、委員が互選する。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３　議長は、会議を総理する。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４　副議長は、議長を補佐し、議長に事故あるときは、その職務を代理する。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（会議）</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第五条　議長は、会議を招集し、その議事を整理する。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２　会議は、委員の過半数が出席しなければ開くことができない。</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３　会議の議事は、出席委員の過半数で決し、可否同数のときは、議長の決するところによる。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（部会）</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第六条　会議に、必要に応じて部会を置くことができる。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２　部会に属する委員及び専門委員は、議長が指名する。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３　会議は、その定めるところにより、部会の議決をもつて、会議の議決とすることができる。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（専門委員の報酬等）</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第七条　専門委員の報酬及び費用弁償の額並びにその支給方法は、委員の例による。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（庶務）</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第八条　会議の庶務は、大阪府教育庁市町村教育室において行う。</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（平一二教委規則一三・平一七教委規則四・平二八教委規則一五・一部改正）</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（委任）</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第九条　この規則に定めるもののほか、会議の運営に関し必要な事項は、議長が定める。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附　則</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この規則は、昭和五十九年四月一日から施行する。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附　則（平成一二年教委規則第一三号）</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この規則は、平成十二年四月十三日から施行する。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附　則（平成一七年教委規則第四号）</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この規則は、平成十七年四月一日から施行する。</w:t>
      </w:r>
    </w:p>
    <w:p w:rsidR="00696D98" w:rsidRPr="00696D98" w:rsidRDefault="00696D98" w:rsidP="00696D98">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附　則（平成二八年教委規則第一五号）</w:t>
      </w:r>
    </w:p>
    <w:p w:rsidR="007F23A7" w:rsidRPr="00114594" w:rsidRDefault="00696D98" w:rsidP="00114594">
      <w:pPr>
        <w:autoSpaceDE w:val="0"/>
        <w:autoSpaceDN w:val="0"/>
        <w:adjustRightInd w:val="0"/>
        <w:spacing w:line="300" w:lineRule="exact"/>
        <w:jc w:val="left"/>
        <w:rPr>
          <w:rFonts w:cs="ＭＳ 明朝"/>
          <w:color w:val="000000"/>
          <w:kern w:val="0"/>
          <w:sz w:val="20"/>
          <w:szCs w:val="20"/>
        </w:rPr>
      </w:pPr>
      <w:r w:rsidRPr="00696D98">
        <w:rPr>
          <w:rFonts w:cs="ＭＳ 明朝" w:hint="eastAsia"/>
          <w:color w:val="000000"/>
          <w:kern w:val="0"/>
          <w:sz w:val="20"/>
          <w:szCs w:val="20"/>
        </w:rPr>
        <w:t>この規則は、平成二十八年四月一日から施行する。</w:t>
      </w:r>
    </w:p>
    <w:sectPr w:rsidR="007F23A7" w:rsidRPr="00114594" w:rsidSect="00696D98">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134"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E81" w:rsidRDefault="004A3E81" w:rsidP="004A3E81">
      <w:r>
        <w:separator/>
      </w:r>
    </w:p>
  </w:endnote>
  <w:endnote w:type="continuationSeparator" w:id="0">
    <w:p w:rsidR="004A3E81" w:rsidRDefault="004A3E81" w:rsidP="004A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81" w:rsidRDefault="004A3E81">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81" w:rsidRDefault="004A3E81">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81" w:rsidRDefault="004A3E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E81" w:rsidRDefault="004A3E81" w:rsidP="004A3E81">
      <w:r>
        <w:separator/>
      </w:r>
    </w:p>
  </w:footnote>
  <w:footnote w:type="continuationSeparator" w:id="0">
    <w:p w:rsidR="004A3E81" w:rsidRDefault="004A3E81" w:rsidP="004A3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81" w:rsidRDefault="004A3E81">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81" w:rsidRDefault="004A3E81">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81" w:rsidRDefault="004A3E8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D1D"/>
    <w:rsid w:val="00114594"/>
    <w:rsid w:val="004A3E81"/>
    <w:rsid w:val="005D72C6"/>
    <w:rsid w:val="005E47AB"/>
    <w:rsid w:val="00696D98"/>
    <w:rsid w:val="007F23A7"/>
    <w:rsid w:val="009103FA"/>
    <w:rsid w:val="00922D1D"/>
    <w:rsid w:val="00B45D91"/>
    <w:rsid w:val="00BA3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45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14594"/>
    <w:rPr>
      <w:rFonts w:asciiTheme="majorHAnsi" w:eastAsiaTheme="majorEastAsia" w:hAnsiTheme="majorHAnsi" w:cstheme="majorBidi"/>
      <w:sz w:val="18"/>
      <w:szCs w:val="18"/>
    </w:rPr>
  </w:style>
  <w:style w:type="paragraph" w:styleId="a5">
    <w:name w:val="header"/>
    <w:basedOn w:val="a"/>
    <w:link w:val="a6"/>
    <w:uiPriority w:val="99"/>
    <w:unhideWhenUsed/>
    <w:rsid w:val="004A3E81"/>
    <w:pPr>
      <w:tabs>
        <w:tab w:val="center" w:pos="4252"/>
        <w:tab w:val="right" w:pos="8504"/>
      </w:tabs>
      <w:snapToGrid w:val="0"/>
    </w:pPr>
  </w:style>
  <w:style w:type="character" w:customStyle="1" w:styleId="a6">
    <w:name w:val="ヘッダー (文字)"/>
    <w:basedOn w:val="a0"/>
    <w:link w:val="a5"/>
    <w:uiPriority w:val="99"/>
    <w:rsid w:val="004A3E81"/>
  </w:style>
  <w:style w:type="paragraph" w:styleId="a7">
    <w:name w:val="footer"/>
    <w:basedOn w:val="a"/>
    <w:link w:val="a8"/>
    <w:uiPriority w:val="99"/>
    <w:unhideWhenUsed/>
    <w:rsid w:val="004A3E81"/>
    <w:pPr>
      <w:tabs>
        <w:tab w:val="center" w:pos="4252"/>
        <w:tab w:val="right" w:pos="8504"/>
      </w:tabs>
      <w:snapToGrid w:val="0"/>
    </w:pPr>
  </w:style>
  <w:style w:type="character" w:customStyle="1" w:styleId="a8">
    <w:name w:val="フッター (文字)"/>
    <w:basedOn w:val="a0"/>
    <w:link w:val="a7"/>
    <w:uiPriority w:val="99"/>
    <w:rsid w:val="004A3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977979">
      <w:bodyDiv w:val="1"/>
      <w:marLeft w:val="0"/>
      <w:marRight w:val="0"/>
      <w:marTop w:val="0"/>
      <w:marBottom w:val="0"/>
      <w:divBdr>
        <w:top w:val="none" w:sz="0" w:space="0" w:color="auto"/>
        <w:left w:val="none" w:sz="0" w:space="0" w:color="auto"/>
        <w:bottom w:val="none" w:sz="0" w:space="0" w:color="auto"/>
        <w:right w:val="none" w:sz="0" w:space="0" w:color="auto"/>
      </w:divBdr>
    </w:div>
    <w:div w:id="4717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2023-03-13T07:12:00Z</dcterms:created>
  <dcterms:modified xsi:type="dcterms:W3CDTF">2023-03-13T07:12:00Z</dcterms:modified>
</cp:coreProperties>
</file>