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E65DD" w14:textId="77777777" w:rsidR="00604281" w:rsidRDefault="006042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4281" w:rsidRPr="001A64FE" w14:paraId="77356397" w14:textId="77777777" w:rsidTr="00203D11">
        <w:trPr>
          <w:trHeight w:val="2023"/>
        </w:trPr>
        <w:tc>
          <w:tcPr>
            <w:tcW w:w="8702" w:type="dxa"/>
          </w:tcPr>
          <w:p w14:paraId="14E53A8A"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（要望項目）【地域移行・地域生活に関する要求項目】</w:t>
            </w:r>
          </w:p>
          <w:p w14:paraId="39037422" w14:textId="77777777" w:rsidR="00604281" w:rsidRPr="007B0FB9" w:rsidRDefault="00604281" w:rsidP="00203D11">
            <w:pPr>
              <w:pStyle w:val="ae"/>
              <w:rPr>
                <w:rFonts w:ascii="HG丸ｺﾞｼｯｸM-PRO" w:eastAsia="HG丸ｺﾞｼｯｸM-PRO" w:hAnsi="HG丸ｺﾞｼｯｸM-PRO"/>
              </w:rPr>
            </w:pPr>
            <w:r w:rsidRPr="007B0FB9">
              <w:rPr>
                <w:rFonts w:ascii="HG丸ｺﾞｼｯｸM-PRO" w:eastAsia="HG丸ｺﾞｼｯｸM-PRO" w:hAnsi="HG丸ｺﾞｼｯｸM-PRO" w:hint="eastAsia"/>
              </w:rPr>
              <w:t>２．大阪府での地域移行取り組み・虐待防止の推進に向けて</w:t>
            </w:r>
          </w:p>
          <w:p w14:paraId="548B1870" w14:textId="2076E8E3" w:rsidR="00604281" w:rsidRPr="007B0FB9" w:rsidRDefault="004C554A" w:rsidP="00203D11">
            <w:pPr>
              <w:pStyle w:val="ae"/>
              <w:ind w:left="22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(1)</w:t>
            </w:r>
            <w:r w:rsidR="00604281" w:rsidRPr="007B0FB9">
              <w:rPr>
                <w:rFonts w:ascii="HG丸ｺﾞｼｯｸM-PRO" w:eastAsia="HG丸ｺﾞｼｯｸM-PRO" w:hAnsi="HG丸ｺﾞｼｯｸM-PRO" w:hint="eastAsia"/>
              </w:rPr>
              <w:t xml:space="preserve">　府「提言」の推進し、各市町村の基幹センター等の相談支援事業が施設と地域の相互の施設訪問活動を実施し、地域移行意向等確認担当者が地域とつながる仕組みを作ること。</w:t>
            </w:r>
          </w:p>
        </w:tc>
      </w:tr>
      <w:tr w:rsidR="00604281" w:rsidRPr="001A64FE" w14:paraId="38D042D8" w14:textId="77777777" w:rsidTr="00203D11">
        <w:tc>
          <w:tcPr>
            <w:tcW w:w="8702" w:type="dxa"/>
          </w:tcPr>
          <w:p w14:paraId="563A8F11"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（回答）</w:t>
            </w:r>
          </w:p>
          <w:p w14:paraId="1F8F58B8" w14:textId="77777777" w:rsidR="00604281" w:rsidRPr="007B0FB9" w:rsidRDefault="00604281" w:rsidP="00203D11">
            <w:pPr>
              <w:ind w:left="220" w:hangingChars="100" w:hanging="220"/>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　令和５年７月、</w:t>
            </w:r>
            <w:proofErr w:type="gramStart"/>
            <w:r w:rsidRPr="007B0FB9">
              <w:rPr>
                <w:rFonts w:ascii="HG丸ｺﾞｼｯｸM-PRO" w:eastAsia="HG丸ｺﾞｼｯｸM-PRO" w:hAnsi="HG丸ｺﾞｼｯｸM-PRO" w:hint="eastAsia"/>
                <w:sz w:val="22"/>
                <w:szCs w:val="22"/>
              </w:rPr>
              <w:t>大阪府障がい</w:t>
            </w:r>
            <w:proofErr w:type="gramEnd"/>
            <w:r w:rsidRPr="007B0FB9">
              <w:rPr>
                <w:rFonts w:ascii="HG丸ｺﾞｼｯｸM-PRO" w:eastAsia="HG丸ｺﾞｼｯｸM-PRO" w:hAnsi="HG丸ｺﾞｼｯｸM-PRO" w:hint="eastAsia"/>
                <w:sz w:val="22"/>
                <w:szCs w:val="22"/>
              </w:rPr>
              <w:t>者自立支援協議会ケアマネジメント推進部会から「市町村の</w:t>
            </w:r>
            <w:proofErr w:type="gramStart"/>
            <w:r w:rsidRPr="007B0FB9">
              <w:rPr>
                <w:rFonts w:ascii="HG丸ｺﾞｼｯｸM-PRO" w:eastAsia="HG丸ｺﾞｼｯｸM-PRO" w:hAnsi="HG丸ｺﾞｼｯｸM-PRO" w:hint="eastAsia"/>
                <w:sz w:val="22"/>
                <w:szCs w:val="22"/>
              </w:rPr>
              <w:t>障がい</w:t>
            </w:r>
            <w:proofErr w:type="gramEnd"/>
            <w:r w:rsidRPr="007B0FB9">
              <w:rPr>
                <w:rFonts w:ascii="HG丸ｺﾞｼｯｸM-PRO" w:eastAsia="HG丸ｺﾞｼｯｸM-PRO" w:hAnsi="HG丸ｺﾞｼｯｸM-PRO" w:hint="eastAsia"/>
                <w:sz w:val="22"/>
                <w:szCs w:val="22"/>
              </w:rPr>
              <w:t>者相談支援体制の充実・強化」について、市町村及び大阪府に提言をいただいたところです。</w:t>
            </w:r>
          </w:p>
          <w:p w14:paraId="594B40A4" w14:textId="77777777" w:rsidR="00604281" w:rsidRPr="007B0FB9" w:rsidRDefault="00604281" w:rsidP="00203D11">
            <w:pPr>
              <w:rPr>
                <w:rFonts w:ascii="HG丸ｺﾞｼｯｸM-PRO" w:eastAsia="HG丸ｺﾞｼｯｸM-PRO" w:hAnsi="HG丸ｺﾞｼｯｸM-PRO"/>
                <w:sz w:val="22"/>
                <w:szCs w:val="22"/>
              </w:rPr>
            </w:pPr>
          </w:p>
          <w:p w14:paraId="36FBBD74" w14:textId="77777777" w:rsidR="00604281" w:rsidRPr="007B0FB9" w:rsidRDefault="00604281" w:rsidP="00203D11">
            <w:pPr>
              <w:ind w:left="220" w:hangingChars="100" w:hanging="220"/>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　この提言の中には、地域移行を進めるうえで相談支援体制を充実・強化することが重要であり、市町村と基幹相談支援センターが連携して、施設や指定一般相談支援事業所等へ働きかけ、地域移行を促すとともに、地域移行を進めるうえで重要な「体験の機会・場の提供」の取組を早急に進めていくよう市町村に求めているところです。</w:t>
            </w:r>
          </w:p>
          <w:p w14:paraId="729FD7DD" w14:textId="77777777" w:rsidR="00604281" w:rsidRPr="007B0FB9" w:rsidRDefault="00604281" w:rsidP="00203D11">
            <w:pPr>
              <w:ind w:left="220" w:hangingChars="100" w:hanging="220"/>
              <w:rPr>
                <w:rFonts w:ascii="HG丸ｺﾞｼｯｸM-PRO" w:eastAsia="HG丸ｺﾞｼｯｸM-PRO" w:hAnsi="HG丸ｺﾞｼｯｸM-PRO"/>
                <w:sz w:val="22"/>
                <w:szCs w:val="22"/>
              </w:rPr>
            </w:pPr>
          </w:p>
          <w:p w14:paraId="7929397C" w14:textId="77777777" w:rsidR="00604281" w:rsidRPr="007B0FB9" w:rsidRDefault="00604281" w:rsidP="00604281">
            <w:pPr>
              <w:numPr>
                <w:ilvl w:val="0"/>
                <w:numId w:val="1"/>
              </w:num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こうした取組等を通じて、市町村又は相談支援事業所が</w:t>
            </w:r>
            <w:proofErr w:type="gramStart"/>
            <w:r w:rsidRPr="007B0FB9">
              <w:rPr>
                <w:rFonts w:ascii="HG丸ｺﾞｼｯｸM-PRO" w:eastAsia="HG丸ｺﾞｼｯｸM-PRO" w:hAnsi="HG丸ｺﾞｼｯｸM-PRO" w:hint="eastAsia"/>
                <w:sz w:val="22"/>
                <w:szCs w:val="22"/>
              </w:rPr>
              <w:t>障がい</w:t>
            </w:r>
            <w:proofErr w:type="gramEnd"/>
            <w:r w:rsidRPr="007B0FB9">
              <w:rPr>
                <w:rFonts w:ascii="HG丸ｺﾞｼｯｸM-PRO" w:eastAsia="HG丸ｺﾞｼｯｸM-PRO" w:hAnsi="HG丸ｺﾞｼｯｸM-PRO" w:hint="eastAsia"/>
                <w:sz w:val="22"/>
                <w:szCs w:val="22"/>
              </w:rPr>
              <w:t>者支援施設とつながりをもち、関係機関が連携することによって、施設入所者の意思決定に基づく地域移行への意向確認が確実に行われるよう働きかけていきます。</w:t>
            </w:r>
          </w:p>
          <w:p w14:paraId="3D8F4228" w14:textId="77777777" w:rsidR="00604281" w:rsidRPr="007B0FB9" w:rsidRDefault="00604281" w:rsidP="00203D11">
            <w:pPr>
              <w:rPr>
                <w:rFonts w:ascii="HG丸ｺﾞｼｯｸM-PRO" w:eastAsia="HG丸ｺﾞｼｯｸM-PRO" w:hAnsi="HG丸ｺﾞｼｯｸM-PRO"/>
                <w:sz w:val="22"/>
                <w:szCs w:val="22"/>
              </w:rPr>
            </w:pPr>
          </w:p>
          <w:p w14:paraId="3BE9D8F7" w14:textId="77777777" w:rsidR="00604281" w:rsidRPr="007B0FB9" w:rsidRDefault="00604281" w:rsidP="00203D11">
            <w:pPr>
              <w:ind w:left="220" w:hangingChars="100" w:hanging="220"/>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　引き続き、市町村の相談支援体制の充実・強化に向けて、支援してまいります。</w:t>
            </w:r>
          </w:p>
          <w:p w14:paraId="15354CCE" w14:textId="77777777" w:rsidR="00604281" w:rsidRPr="007B0FB9" w:rsidRDefault="00604281" w:rsidP="00203D11">
            <w:pPr>
              <w:ind w:left="220" w:hangingChars="100" w:hanging="220"/>
              <w:rPr>
                <w:rFonts w:ascii="HG丸ｺﾞｼｯｸM-PRO" w:eastAsia="HG丸ｺﾞｼｯｸM-PRO" w:hAnsi="HG丸ｺﾞｼｯｸM-PRO"/>
                <w:sz w:val="22"/>
                <w:szCs w:val="22"/>
              </w:rPr>
            </w:pPr>
          </w:p>
        </w:tc>
      </w:tr>
      <w:tr w:rsidR="00604281" w:rsidRPr="001A64FE" w14:paraId="1FED316F" w14:textId="77777777" w:rsidTr="00203D11">
        <w:tc>
          <w:tcPr>
            <w:tcW w:w="8702" w:type="dxa"/>
          </w:tcPr>
          <w:p w14:paraId="28A1214D"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（回答部局課名）</w:t>
            </w:r>
          </w:p>
          <w:p w14:paraId="48874FBA"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 xml:space="preserve">福祉部　</w:t>
            </w:r>
            <w:proofErr w:type="gramStart"/>
            <w:r w:rsidRPr="007B0FB9">
              <w:rPr>
                <w:rFonts w:ascii="HG丸ｺﾞｼｯｸM-PRO" w:eastAsia="HG丸ｺﾞｼｯｸM-PRO" w:hAnsi="HG丸ｺﾞｼｯｸM-PRO" w:hint="eastAsia"/>
                <w:sz w:val="22"/>
                <w:szCs w:val="22"/>
              </w:rPr>
              <w:t>障がい</w:t>
            </w:r>
            <w:proofErr w:type="gramEnd"/>
            <w:r w:rsidRPr="007B0FB9">
              <w:rPr>
                <w:rFonts w:ascii="HG丸ｺﾞｼｯｸM-PRO" w:eastAsia="HG丸ｺﾞｼｯｸM-PRO" w:hAnsi="HG丸ｺﾞｼｯｸM-PRO" w:hint="eastAsia"/>
                <w:sz w:val="22"/>
                <w:szCs w:val="22"/>
              </w:rPr>
              <w:t>福祉室　生活基盤推進課</w:t>
            </w:r>
          </w:p>
          <w:p w14:paraId="0A0A7AB9"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 xml:space="preserve">福祉部　</w:t>
            </w:r>
            <w:proofErr w:type="gramStart"/>
            <w:r w:rsidRPr="007B0FB9">
              <w:rPr>
                <w:rFonts w:ascii="HG丸ｺﾞｼｯｸM-PRO" w:eastAsia="HG丸ｺﾞｼｯｸM-PRO" w:hAnsi="HG丸ｺﾞｼｯｸM-PRO" w:hint="eastAsia"/>
                <w:sz w:val="22"/>
                <w:szCs w:val="22"/>
              </w:rPr>
              <w:t>障がい</w:t>
            </w:r>
            <w:proofErr w:type="gramEnd"/>
            <w:r w:rsidRPr="007B0FB9">
              <w:rPr>
                <w:rFonts w:ascii="HG丸ｺﾞｼｯｸM-PRO" w:eastAsia="HG丸ｺﾞｼｯｸM-PRO" w:hAnsi="HG丸ｺﾞｼｯｸM-PRO" w:hint="eastAsia"/>
                <w:sz w:val="22"/>
                <w:szCs w:val="22"/>
              </w:rPr>
              <w:t>福祉室　地域生活支援課</w:t>
            </w:r>
          </w:p>
          <w:p w14:paraId="4F12D11D" w14:textId="77777777" w:rsidR="00604281" w:rsidRPr="007B0FB9" w:rsidRDefault="00604281" w:rsidP="00203D11">
            <w:pPr>
              <w:rPr>
                <w:rFonts w:ascii="HG丸ｺﾞｼｯｸM-PRO" w:eastAsia="HG丸ｺﾞｼｯｸM-PRO" w:hAnsi="HG丸ｺﾞｼｯｸM-PRO"/>
                <w:sz w:val="22"/>
                <w:szCs w:val="22"/>
              </w:rPr>
            </w:pPr>
          </w:p>
        </w:tc>
      </w:tr>
    </w:tbl>
    <w:p w14:paraId="2E695670" w14:textId="06984A7D" w:rsidR="00604281" w:rsidRDefault="00604281"/>
    <w:p w14:paraId="1B6E621F" w14:textId="77777777" w:rsidR="00604281" w:rsidRDefault="00604281">
      <w:pPr>
        <w:widowControl/>
        <w:jc w:val="left"/>
      </w:pPr>
      <w:r>
        <w:br w:type="page"/>
      </w:r>
    </w:p>
    <w:p w14:paraId="37469651" w14:textId="77777777" w:rsidR="00604281" w:rsidRDefault="006042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4281" w:rsidRPr="001E5C39" w14:paraId="32540BC3" w14:textId="77777777" w:rsidTr="00203D11">
        <w:trPr>
          <w:trHeight w:val="2023"/>
        </w:trPr>
        <w:tc>
          <w:tcPr>
            <w:tcW w:w="8702" w:type="dxa"/>
          </w:tcPr>
          <w:p w14:paraId="74B70864"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（要望項目）【地域移行・地域生活に関する要求項目】</w:t>
            </w:r>
          </w:p>
          <w:p w14:paraId="2CC9C8F5" w14:textId="77777777" w:rsidR="00604281" w:rsidRPr="007B0FB9" w:rsidRDefault="00604281" w:rsidP="00203D11">
            <w:pPr>
              <w:pStyle w:val="ae"/>
              <w:rPr>
                <w:rFonts w:ascii="HG丸ｺﾞｼｯｸM-PRO" w:eastAsia="HG丸ｺﾞｼｯｸM-PRO" w:hAnsi="HG丸ｺﾞｼｯｸM-PRO"/>
              </w:rPr>
            </w:pPr>
            <w:r w:rsidRPr="007B0FB9">
              <w:rPr>
                <w:rFonts w:ascii="HG丸ｺﾞｼｯｸM-PRO" w:eastAsia="HG丸ｺﾞｼｯｸM-PRO" w:hAnsi="HG丸ｺﾞｼｯｸM-PRO" w:hint="eastAsia"/>
              </w:rPr>
              <w:t>２．大阪府での地域移行取り組み・虐待防止の推進に向けて</w:t>
            </w:r>
          </w:p>
          <w:p w14:paraId="542F36BE" w14:textId="123D26D1" w:rsidR="00604281" w:rsidRPr="007B0FB9" w:rsidRDefault="004C554A" w:rsidP="00203D11">
            <w:pPr>
              <w:pStyle w:val="ae"/>
              <w:ind w:left="22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(2)</w:t>
            </w:r>
            <w:r w:rsidR="00604281" w:rsidRPr="007B0FB9">
              <w:rPr>
                <w:rFonts w:ascii="HG丸ｺﾞｼｯｸM-PRO" w:eastAsia="HG丸ｺﾞｼｯｸM-PRO" w:hAnsi="HG丸ｺﾞｼｯｸM-PRO" w:hint="eastAsia"/>
              </w:rPr>
              <w:t xml:space="preserve">  地域移行促進アセスメント事業は、昨年度7市1町でモデル実施され、今年度から順次本格実施していくこととなっているが、アセスメントで地域移行を希望された方を期待だけさせて放置させてしまうことがないよう、地域移行部会の設置など、その後継続して地域移行に繋げていくための仕組みづくりを各市町村に対し強く働きかけること。</w:t>
            </w:r>
            <w:r w:rsidR="00604281" w:rsidRPr="007B0FB9">
              <w:rPr>
                <w:rFonts w:ascii="HG丸ｺﾞｼｯｸM-PRO" w:eastAsia="HG丸ｺﾞｼｯｸM-PRO" w:hAnsi="HG丸ｺﾞｼｯｸM-PRO" w:hint="eastAsia"/>
                <w:u w:val="single"/>
              </w:rPr>
              <w:t>また、そのことを通じて各地の地域生活支援拠点の活性化につながるような工夫をおこなうこと。</w:t>
            </w:r>
          </w:p>
        </w:tc>
      </w:tr>
      <w:tr w:rsidR="00604281" w:rsidRPr="001E5C39" w14:paraId="3EDA7192" w14:textId="77777777" w:rsidTr="00203D11">
        <w:tc>
          <w:tcPr>
            <w:tcW w:w="8702" w:type="dxa"/>
          </w:tcPr>
          <w:p w14:paraId="5D541187"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（回答）</w:t>
            </w:r>
          </w:p>
          <w:p w14:paraId="7D315223" w14:textId="50CAEE95" w:rsidR="00604281" w:rsidRPr="007B0FB9" w:rsidRDefault="007B0FB9" w:rsidP="007B0FB9">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604281" w:rsidRPr="007B0FB9">
              <w:rPr>
                <w:rFonts w:ascii="HG丸ｺﾞｼｯｸM-PRO" w:eastAsia="HG丸ｺﾞｼｯｸM-PRO" w:hAnsi="HG丸ｺﾞｼｯｸM-PRO" w:hint="eastAsia"/>
                <w:sz w:val="22"/>
                <w:szCs w:val="22"/>
              </w:rPr>
              <w:t xml:space="preserve">　府が実施する「地域生活促進アセスメント事業」については、現在、府内市町村での実施に向け、圏域説明会を実施しています。</w:t>
            </w:r>
          </w:p>
          <w:p w14:paraId="682910B5" w14:textId="77777777" w:rsidR="00604281" w:rsidRPr="007B0FB9" w:rsidRDefault="00604281" w:rsidP="00DC3CB9">
            <w:pPr>
              <w:spacing w:line="200" w:lineRule="exact"/>
              <w:ind w:left="220" w:hangingChars="100" w:hanging="220"/>
              <w:rPr>
                <w:rFonts w:ascii="HG丸ｺﾞｼｯｸM-PRO" w:eastAsia="HG丸ｺﾞｼｯｸM-PRO" w:hAnsi="HG丸ｺﾞｼｯｸM-PRO"/>
                <w:sz w:val="22"/>
                <w:szCs w:val="22"/>
              </w:rPr>
            </w:pPr>
          </w:p>
          <w:p w14:paraId="0A72E3AC" w14:textId="18BC74BA" w:rsidR="00604281" w:rsidRPr="007B0FB9" w:rsidRDefault="007B0FB9" w:rsidP="007B0FB9">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604281" w:rsidRPr="007B0FB9">
              <w:rPr>
                <w:rFonts w:ascii="HG丸ｺﾞｼｯｸM-PRO" w:eastAsia="HG丸ｺﾞｼｯｸM-PRO" w:hAnsi="HG丸ｺﾞｼｯｸM-PRO" w:hint="eastAsia"/>
                <w:sz w:val="22"/>
                <w:szCs w:val="22"/>
              </w:rPr>
              <w:t xml:space="preserve">　説明会の中では、アセスメントシート等を用いて、入所待機者の解消や施設からの地域移行を進めていくこと、また、アセスメントを実施した結果、地域にどのようなサービスが不足しているのか、どのような支援が必要なのかを、各市町村の自立支援協議会等で課題を抽出し、その課題の解決に向けて取り組んでいただくようあわせて説明しているところです。</w:t>
            </w:r>
          </w:p>
          <w:p w14:paraId="7494F0E2" w14:textId="77777777" w:rsidR="00604281" w:rsidRPr="007B0FB9" w:rsidRDefault="00604281" w:rsidP="00DC3CB9">
            <w:pPr>
              <w:spacing w:line="200" w:lineRule="exact"/>
              <w:ind w:left="220" w:hangingChars="100" w:hanging="220"/>
              <w:rPr>
                <w:rFonts w:ascii="HG丸ｺﾞｼｯｸM-PRO" w:eastAsia="HG丸ｺﾞｼｯｸM-PRO" w:hAnsi="HG丸ｺﾞｼｯｸM-PRO"/>
                <w:sz w:val="22"/>
                <w:szCs w:val="22"/>
              </w:rPr>
            </w:pPr>
          </w:p>
          <w:p w14:paraId="10E9FF2C" w14:textId="19293A57" w:rsidR="00604281" w:rsidRPr="007B0FB9" w:rsidRDefault="007B0FB9" w:rsidP="007B0FB9">
            <w:pPr>
              <w:ind w:left="220" w:hangingChars="100" w:hanging="220"/>
              <w:rPr>
                <w:rFonts w:ascii="HG丸ｺﾞｼｯｸM-PRO" w:eastAsia="HG丸ｺﾞｼｯｸM-PRO" w:hAnsi="HG丸ｺﾞｼｯｸM-PRO"/>
                <w:sz w:val="22"/>
                <w:szCs w:val="22"/>
                <w:u w:val="single"/>
              </w:rPr>
            </w:pPr>
            <w:r w:rsidRPr="00DC3CB9">
              <w:rPr>
                <w:rFonts w:ascii="HG丸ｺﾞｼｯｸM-PRO" w:eastAsia="HG丸ｺﾞｼｯｸM-PRO" w:hAnsi="HG丸ｺﾞｼｯｸM-PRO" w:hint="eastAsia"/>
                <w:sz w:val="22"/>
                <w:szCs w:val="22"/>
              </w:rPr>
              <w:t xml:space="preserve">○　</w:t>
            </w:r>
            <w:r w:rsidR="00604281" w:rsidRPr="007B0FB9">
              <w:rPr>
                <w:rFonts w:ascii="HG丸ｺﾞｼｯｸM-PRO" w:eastAsia="HG丸ｺﾞｼｯｸM-PRO" w:hAnsi="HG丸ｺﾞｼｯｸM-PRO" w:hint="eastAsia"/>
                <w:sz w:val="22"/>
                <w:szCs w:val="22"/>
                <w:u w:val="single"/>
              </w:rPr>
              <w:t>入所施設からの地域移行や地域生活の継続を推進するには、地域生活支援拠点等の各機能の充実・強化を図ることが大変重要であることから、地域の自立支援協議会等で共有した課題等も踏まえ、各市町村において拠点等の運用状況の検証・検討が行われたうえで、地域に求められる各機能が充実されるよう市町村意見交換会等の機会を通じて、好事例や課題等の共有を図るなど、市町村を支援しているところです。</w:t>
            </w:r>
          </w:p>
          <w:p w14:paraId="7BEEF234" w14:textId="77777777" w:rsidR="00604281" w:rsidRPr="007B0FB9" w:rsidRDefault="00604281" w:rsidP="00DC3CB9">
            <w:pPr>
              <w:spacing w:line="200" w:lineRule="exact"/>
              <w:ind w:left="220" w:hangingChars="100" w:hanging="220"/>
              <w:rPr>
                <w:rFonts w:ascii="HG丸ｺﾞｼｯｸM-PRO" w:eastAsia="HG丸ｺﾞｼｯｸM-PRO" w:hAnsi="HG丸ｺﾞｼｯｸM-PRO"/>
                <w:sz w:val="22"/>
                <w:szCs w:val="22"/>
                <w:u w:val="single"/>
              </w:rPr>
            </w:pPr>
          </w:p>
          <w:p w14:paraId="18CEB013" w14:textId="000201E5" w:rsidR="00604281" w:rsidRPr="007B0FB9" w:rsidRDefault="007B0FB9" w:rsidP="007B0FB9">
            <w:pPr>
              <w:ind w:left="220" w:hangingChars="100" w:hanging="220"/>
              <w:rPr>
                <w:rFonts w:ascii="HG丸ｺﾞｼｯｸM-PRO" w:eastAsia="HG丸ｺﾞｼｯｸM-PRO" w:hAnsi="HG丸ｺﾞｼｯｸM-PRO"/>
                <w:sz w:val="22"/>
                <w:szCs w:val="22"/>
                <w:u w:val="single"/>
              </w:rPr>
            </w:pPr>
            <w:r w:rsidRPr="00DC3CB9">
              <w:rPr>
                <w:rFonts w:ascii="HG丸ｺﾞｼｯｸM-PRO" w:eastAsia="HG丸ｺﾞｼｯｸM-PRO" w:hAnsi="HG丸ｺﾞｼｯｸM-PRO" w:hint="eastAsia"/>
                <w:sz w:val="22"/>
                <w:szCs w:val="22"/>
              </w:rPr>
              <w:t>○</w:t>
            </w:r>
            <w:r w:rsidR="00604281" w:rsidRPr="00DC3CB9">
              <w:rPr>
                <w:rFonts w:ascii="HG丸ｺﾞｼｯｸM-PRO" w:eastAsia="HG丸ｺﾞｼｯｸM-PRO" w:hAnsi="HG丸ｺﾞｼｯｸM-PRO" w:hint="eastAsia"/>
                <w:sz w:val="22"/>
                <w:szCs w:val="22"/>
              </w:rPr>
              <w:t xml:space="preserve">　</w:t>
            </w:r>
            <w:r w:rsidR="00604281" w:rsidRPr="007B0FB9">
              <w:rPr>
                <w:rFonts w:ascii="HG丸ｺﾞｼｯｸM-PRO" w:eastAsia="HG丸ｺﾞｼｯｸM-PRO" w:hAnsi="HG丸ｺﾞｼｯｸM-PRO" w:hint="eastAsia"/>
                <w:sz w:val="22"/>
                <w:szCs w:val="22"/>
                <w:u w:val="single"/>
              </w:rPr>
              <w:t>さらに、今年度からは、市町村が地域の実情に応じて取組みを進めるための参考としていただけるよう、大阪府ホームページに「大阪府地域生活支援拠点等ポータルサイト」を作成し、各市町村の取組事例や拠点の運用状況の検証・検討の実施状況等を見える</w:t>
            </w:r>
            <w:proofErr w:type="gramStart"/>
            <w:r w:rsidR="00604281" w:rsidRPr="007B0FB9">
              <w:rPr>
                <w:rFonts w:ascii="HG丸ｺﾞｼｯｸM-PRO" w:eastAsia="HG丸ｺﾞｼｯｸM-PRO" w:hAnsi="HG丸ｺﾞｼｯｸM-PRO" w:hint="eastAsia"/>
                <w:sz w:val="22"/>
                <w:szCs w:val="22"/>
                <w:u w:val="single"/>
              </w:rPr>
              <w:t>化するなど</w:t>
            </w:r>
            <w:proofErr w:type="gramEnd"/>
            <w:r w:rsidR="00604281" w:rsidRPr="007B0FB9">
              <w:rPr>
                <w:rFonts w:ascii="HG丸ｺﾞｼｯｸM-PRO" w:eastAsia="HG丸ｺﾞｼｯｸM-PRO" w:hAnsi="HG丸ｺﾞｼｯｸM-PRO" w:hint="eastAsia"/>
                <w:sz w:val="22"/>
                <w:szCs w:val="22"/>
                <w:u w:val="single"/>
              </w:rPr>
              <w:t>、市町村への継続的な支援に取り組むこととしています。</w:t>
            </w:r>
          </w:p>
          <w:p w14:paraId="4C45940E" w14:textId="77777777" w:rsidR="00604281" w:rsidRPr="007B0FB9" w:rsidRDefault="00604281" w:rsidP="00DC3CB9">
            <w:pPr>
              <w:pStyle w:val="a9"/>
              <w:spacing w:line="200" w:lineRule="exact"/>
              <w:ind w:left="220" w:hangingChars="100" w:hanging="220"/>
              <w:rPr>
                <w:rFonts w:ascii="HG丸ｺﾞｼｯｸM-PRO" w:eastAsia="HG丸ｺﾞｼｯｸM-PRO" w:hAnsi="HG丸ｺﾞｼｯｸM-PRO"/>
                <w:sz w:val="22"/>
                <w:szCs w:val="22"/>
              </w:rPr>
            </w:pPr>
          </w:p>
          <w:p w14:paraId="5580877C" w14:textId="79CB7B38" w:rsidR="00604281" w:rsidRPr="007B0FB9" w:rsidRDefault="007B0FB9" w:rsidP="007B0FB9">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604281" w:rsidRPr="007B0FB9">
              <w:rPr>
                <w:rFonts w:ascii="HG丸ｺﾞｼｯｸM-PRO" w:eastAsia="HG丸ｺﾞｼｯｸM-PRO" w:hAnsi="HG丸ｺﾞｼｯｸM-PRO" w:hint="eastAsia"/>
                <w:sz w:val="22"/>
                <w:szCs w:val="22"/>
              </w:rPr>
              <w:t xml:space="preserve">　引き続き、こうした事業を着実に進めることで、施設の入所待機者及び入所者の地域移行の促進に努めてまいります。</w:t>
            </w:r>
          </w:p>
        </w:tc>
      </w:tr>
      <w:tr w:rsidR="00604281" w:rsidRPr="001E5C39" w14:paraId="16147D8C" w14:textId="77777777" w:rsidTr="00203D11">
        <w:tc>
          <w:tcPr>
            <w:tcW w:w="8702" w:type="dxa"/>
          </w:tcPr>
          <w:p w14:paraId="5D43B97E"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（回答部局課名）</w:t>
            </w:r>
          </w:p>
          <w:p w14:paraId="0A2FED3F" w14:textId="77777777" w:rsidR="00604281" w:rsidRPr="007B0FB9" w:rsidRDefault="00604281" w:rsidP="00203D11">
            <w:pPr>
              <w:rPr>
                <w:rFonts w:ascii="HG丸ｺﾞｼｯｸM-PRO" w:eastAsia="HG丸ｺﾞｼｯｸM-PRO" w:hAnsi="HG丸ｺﾞｼｯｸM-PRO"/>
                <w:sz w:val="22"/>
                <w:szCs w:val="22"/>
              </w:rPr>
            </w:pPr>
            <w:r w:rsidRPr="007B0FB9">
              <w:rPr>
                <w:rFonts w:ascii="HG丸ｺﾞｼｯｸM-PRO" w:eastAsia="HG丸ｺﾞｼｯｸM-PRO" w:hAnsi="HG丸ｺﾞｼｯｸM-PRO" w:hint="eastAsia"/>
                <w:sz w:val="22"/>
                <w:szCs w:val="22"/>
              </w:rPr>
              <w:t xml:space="preserve">福祉部　</w:t>
            </w:r>
            <w:proofErr w:type="gramStart"/>
            <w:r w:rsidRPr="007B0FB9">
              <w:rPr>
                <w:rFonts w:ascii="HG丸ｺﾞｼｯｸM-PRO" w:eastAsia="HG丸ｺﾞｼｯｸM-PRO" w:hAnsi="HG丸ｺﾞｼｯｸM-PRO" w:hint="eastAsia"/>
                <w:sz w:val="22"/>
                <w:szCs w:val="22"/>
              </w:rPr>
              <w:t>障がい</w:t>
            </w:r>
            <w:proofErr w:type="gramEnd"/>
            <w:r w:rsidRPr="007B0FB9">
              <w:rPr>
                <w:rFonts w:ascii="HG丸ｺﾞｼｯｸM-PRO" w:eastAsia="HG丸ｺﾞｼｯｸM-PRO" w:hAnsi="HG丸ｺﾞｼｯｸM-PRO" w:hint="eastAsia"/>
                <w:sz w:val="22"/>
                <w:szCs w:val="22"/>
              </w:rPr>
              <w:t>福祉室　地域生活支援課</w:t>
            </w:r>
          </w:p>
          <w:p w14:paraId="6DDEC410" w14:textId="1A801046" w:rsidR="00604281" w:rsidRPr="00CA27EF" w:rsidRDefault="00604281" w:rsidP="00203D11">
            <w:pPr>
              <w:rPr>
                <w:rFonts w:ascii="HG丸ｺﾞｼｯｸM-PRO" w:eastAsia="HG丸ｺﾞｼｯｸM-PRO" w:hAnsi="HG丸ｺﾞｼｯｸM-PRO"/>
                <w:sz w:val="22"/>
                <w:szCs w:val="22"/>
                <w:u w:val="double"/>
              </w:rPr>
            </w:pPr>
            <w:r w:rsidRPr="00CA27EF">
              <w:rPr>
                <w:rFonts w:ascii="HG丸ｺﾞｼｯｸM-PRO" w:eastAsia="HG丸ｺﾞｼｯｸM-PRO" w:hAnsi="HG丸ｺﾞｼｯｸM-PRO" w:hint="eastAsia"/>
                <w:sz w:val="22"/>
                <w:szCs w:val="22"/>
                <w:u w:val="double"/>
              </w:rPr>
              <w:t xml:space="preserve">福祉部　</w:t>
            </w:r>
            <w:proofErr w:type="gramStart"/>
            <w:r w:rsidRPr="00CA27EF">
              <w:rPr>
                <w:rFonts w:ascii="HG丸ｺﾞｼｯｸM-PRO" w:eastAsia="HG丸ｺﾞｼｯｸM-PRO" w:hAnsi="HG丸ｺﾞｼｯｸM-PRO" w:hint="eastAsia"/>
                <w:sz w:val="22"/>
                <w:szCs w:val="22"/>
                <w:u w:val="double"/>
              </w:rPr>
              <w:t>障がい</w:t>
            </w:r>
            <w:proofErr w:type="gramEnd"/>
            <w:r w:rsidRPr="00CA27EF">
              <w:rPr>
                <w:rFonts w:ascii="HG丸ｺﾞｼｯｸM-PRO" w:eastAsia="HG丸ｺﾞｼｯｸM-PRO" w:hAnsi="HG丸ｺﾞｼｯｸM-PRO" w:hint="eastAsia"/>
                <w:sz w:val="22"/>
                <w:szCs w:val="22"/>
                <w:u w:val="double"/>
              </w:rPr>
              <w:t>福祉室　生活基盤推進課（下線部</w:t>
            </w:r>
            <w:r w:rsidR="00DC3CB9" w:rsidRPr="00CA27EF">
              <w:rPr>
                <w:rFonts w:ascii="HG丸ｺﾞｼｯｸM-PRO" w:eastAsia="HG丸ｺﾞｼｯｸM-PRO" w:hAnsi="HG丸ｺﾞｼｯｸM-PRO" w:hint="eastAsia"/>
                <w:sz w:val="22"/>
                <w:szCs w:val="22"/>
                <w:u w:val="double"/>
              </w:rPr>
              <w:t>について回答</w:t>
            </w:r>
            <w:r w:rsidRPr="00CA27EF">
              <w:rPr>
                <w:rFonts w:ascii="HG丸ｺﾞｼｯｸM-PRO" w:eastAsia="HG丸ｺﾞｼｯｸM-PRO" w:hAnsi="HG丸ｺﾞｼｯｸM-PRO" w:hint="eastAsia"/>
                <w:sz w:val="22"/>
                <w:szCs w:val="22"/>
                <w:u w:val="double"/>
              </w:rPr>
              <w:t>）</w:t>
            </w:r>
          </w:p>
        </w:tc>
      </w:tr>
    </w:tbl>
    <w:p w14:paraId="17022472" w14:textId="76EAFF43" w:rsidR="00604281" w:rsidRDefault="00604281" w:rsidP="00DC3CB9">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4281" w:rsidRPr="001F7132" w14:paraId="1FFF4AC9" w14:textId="77777777" w:rsidTr="00203D11">
        <w:tc>
          <w:tcPr>
            <w:tcW w:w="8702" w:type="dxa"/>
          </w:tcPr>
          <w:p w14:paraId="02069B16"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lastRenderedPageBreak/>
              <w:t>（要望項目）【地域移行・地域生活に関する要求項目】</w:t>
            </w:r>
          </w:p>
          <w:p w14:paraId="5278421B"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２．大阪府での地域移行取り組み・虐待防止の推進に向けて</w:t>
            </w:r>
          </w:p>
          <w:p w14:paraId="6A8CD89B" w14:textId="3EF67699" w:rsidR="00604281" w:rsidRPr="00DC3CB9" w:rsidRDefault="004C554A"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604281" w:rsidRPr="00DC3CB9">
              <w:rPr>
                <w:rFonts w:ascii="HG丸ｺﾞｼｯｸM-PRO" w:eastAsia="HG丸ｺﾞｼｯｸM-PRO" w:hAnsi="HG丸ｺﾞｼｯｸM-PRO" w:hint="eastAsia"/>
                <w:sz w:val="22"/>
                <w:szCs w:val="22"/>
              </w:rPr>
              <w:t xml:space="preserve">　2024年に起きた岸和田光生療護園での利用者死亡事件後、当該施設への府の指導やその結果について改めて示すこと。また再発防止に向けた虐待防止研修等の状況を示すこと。</w:t>
            </w:r>
          </w:p>
          <w:p w14:paraId="385E9823" w14:textId="77777777" w:rsidR="00604281" w:rsidRPr="00DC3CB9" w:rsidRDefault="00604281" w:rsidP="00203D11">
            <w:pPr>
              <w:rPr>
                <w:rFonts w:ascii="HG丸ｺﾞｼｯｸM-PRO" w:eastAsia="HG丸ｺﾞｼｯｸM-PRO" w:hAnsi="HG丸ｺﾞｼｯｸM-PRO"/>
                <w:sz w:val="22"/>
                <w:szCs w:val="22"/>
              </w:rPr>
            </w:pPr>
          </w:p>
        </w:tc>
      </w:tr>
      <w:tr w:rsidR="00604281" w:rsidRPr="001F7132" w14:paraId="727CDF6A" w14:textId="77777777" w:rsidTr="00203D11">
        <w:tc>
          <w:tcPr>
            <w:tcW w:w="8702" w:type="dxa"/>
          </w:tcPr>
          <w:p w14:paraId="1FE4D338"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w:t>
            </w:r>
          </w:p>
          <w:p w14:paraId="2887C8C9" w14:textId="3015EC05" w:rsidR="00604281" w:rsidRPr="00DC3CB9" w:rsidRDefault="00DC3CB9" w:rsidP="00203D11">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w:t>
            </w:r>
            <w:r w:rsidR="00604281" w:rsidRPr="00DC3CB9">
              <w:rPr>
                <w:rFonts w:ascii="HG丸ｺﾞｼｯｸM-PRO" w:eastAsia="HG丸ｺﾞｼｯｸM-PRO" w:hAnsi="HG丸ｺﾞｼｯｸM-PRO" w:hint="eastAsia"/>
                <w:color w:val="000000"/>
                <w:sz w:val="22"/>
                <w:szCs w:val="22"/>
              </w:rPr>
              <w:t xml:space="preserve">　岸和田光生療護園での虐待事件については、事案発生以降、関係市と協力・連携しつつ、府として社会福祉法に基づく指導監査を行いました。個別事案になるため、詳細を示すことはできませんが、府が行った指導監査の結果を施設に伝え、利用者の立場にたった丁寧な支援や再発防止に向けた改善を求めているところです。加えて、岸和田市の主催する権利擁護部会に参画し、再発防止に向けた意見交換等を実施しているところです。</w:t>
            </w:r>
          </w:p>
          <w:p w14:paraId="7C2E9EC2" w14:textId="77777777" w:rsidR="00604281" w:rsidRPr="00DC3CB9" w:rsidRDefault="00604281" w:rsidP="00203D11">
            <w:pPr>
              <w:rPr>
                <w:rFonts w:ascii="HG丸ｺﾞｼｯｸM-PRO" w:eastAsia="HG丸ｺﾞｼｯｸM-PRO" w:hAnsi="HG丸ｺﾞｼｯｸM-PRO"/>
                <w:color w:val="000000"/>
                <w:sz w:val="22"/>
                <w:szCs w:val="22"/>
              </w:rPr>
            </w:pPr>
          </w:p>
          <w:p w14:paraId="238D6D38" w14:textId="78643E05" w:rsidR="00604281" w:rsidRPr="00DC3CB9" w:rsidRDefault="00DC3CB9" w:rsidP="00203D11">
            <w:pPr>
              <w:ind w:left="220" w:hangingChars="100" w:hanging="22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w:t>
            </w:r>
            <w:r w:rsidR="00604281" w:rsidRPr="00DC3CB9">
              <w:rPr>
                <w:rFonts w:ascii="HG丸ｺﾞｼｯｸM-PRO" w:eastAsia="HG丸ｺﾞｼｯｸM-PRO" w:hAnsi="HG丸ｺﾞｼｯｸM-PRO" w:hint="eastAsia"/>
                <w:color w:val="000000"/>
                <w:sz w:val="22"/>
                <w:szCs w:val="22"/>
              </w:rPr>
              <w:t xml:space="preserve">　今回の事案を踏まえ、</w:t>
            </w:r>
            <w:proofErr w:type="gramStart"/>
            <w:r w:rsidR="00604281" w:rsidRPr="00DC3CB9">
              <w:rPr>
                <w:rFonts w:ascii="HG丸ｺﾞｼｯｸM-PRO" w:eastAsia="HG丸ｺﾞｼｯｸM-PRO" w:hAnsi="HG丸ｺﾞｼｯｸM-PRO" w:hint="eastAsia"/>
                <w:color w:val="000000"/>
                <w:sz w:val="22"/>
                <w:szCs w:val="22"/>
              </w:rPr>
              <w:t>障がい</w:t>
            </w:r>
            <w:proofErr w:type="gramEnd"/>
            <w:r w:rsidR="00604281" w:rsidRPr="00DC3CB9">
              <w:rPr>
                <w:rFonts w:ascii="HG丸ｺﾞｼｯｸM-PRO" w:eastAsia="HG丸ｺﾞｼｯｸM-PRO" w:hAnsi="HG丸ｺﾞｼｯｸM-PRO" w:hint="eastAsia"/>
                <w:color w:val="000000"/>
                <w:sz w:val="22"/>
                <w:szCs w:val="22"/>
              </w:rPr>
              <w:t>福祉サービス事業所等を対象とした虐待防止研修において、虐待の早期発見と通報義務の重要性について、改めて説明を行いました。今年度実施する虐待防止研修においてもその内容を活用し、施設従事者等による虐待防止の更なる取組を図ってまいります。</w:t>
            </w:r>
          </w:p>
          <w:p w14:paraId="285C2825" w14:textId="77777777" w:rsidR="00604281" w:rsidRPr="00DC3CB9" w:rsidRDefault="00604281" w:rsidP="00203D11">
            <w:pPr>
              <w:rPr>
                <w:rFonts w:ascii="HG丸ｺﾞｼｯｸM-PRO" w:eastAsia="HG丸ｺﾞｼｯｸM-PRO" w:hAnsi="HG丸ｺﾞｼｯｸM-PRO"/>
                <w:sz w:val="22"/>
                <w:szCs w:val="22"/>
              </w:rPr>
            </w:pPr>
          </w:p>
        </w:tc>
      </w:tr>
      <w:tr w:rsidR="00604281" w:rsidRPr="001F7132" w14:paraId="599A772C" w14:textId="77777777" w:rsidTr="00203D11">
        <w:tc>
          <w:tcPr>
            <w:tcW w:w="8702" w:type="dxa"/>
          </w:tcPr>
          <w:p w14:paraId="3B93ECC1"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（回答部局課名）</w:t>
            </w:r>
          </w:p>
          <w:p w14:paraId="34EE7CB5"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xml:space="preserve">福祉部　</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福祉室　生活基盤推進課</w:t>
            </w:r>
          </w:p>
          <w:p w14:paraId="0CD4C51C" w14:textId="77777777" w:rsidR="00604281" w:rsidRPr="00DC3CB9" w:rsidRDefault="00604281" w:rsidP="00203D11">
            <w:pPr>
              <w:rPr>
                <w:rFonts w:ascii="HG丸ｺﾞｼｯｸM-PRO" w:eastAsia="HG丸ｺﾞｼｯｸM-PRO" w:hAnsi="HG丸ｺﾞｼｯｸM-PRO"/>
                <w:sz w:val="22"/>
                <w:szCs w:val="22"/>
              </w:rPr>
            </w:pPr>
          </w:p>
        </w:tc>
      </w:tr>
    </w:tbl>
    <w:p w14:paraId="4DFEE4DE" w14:textId="1C35CA8B" w:rsidR="007F07B4" w:rsidRDefault="007F07B4"/>
    <w:p w14:paraId="56A7EF4A" w14:textId="77777777" w:rsidR="007F07B4" w:rsidRDefault="007F07B4">
      <w:pPr>
        <w:widowControl/>
        <w:jc w:val="left"/>
      </w:pPr>
      <w:r>
        <w:br w:type="page"/>
      </w:r>
    </w:p>
    <w:p w14:paraId="6CB59D45" w14:textId="77777777" w:rsidR="007F07B4" w:rsidRPr="00DC3CB9" w:rsidRDefault="007F07B4">
      <w:pPr>
        <w:rPr>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F07B4" w:rsidRPr="00DC3CB9" w14:paraId="42937FB1" w14:textId="77777777" w:rsidTr="00F129A5">
        <w:tc>
          <w:tcPr>
            <w:tcW w:w="8702" w:type="dxa"/>
          </w:tcPr>
          <w:p w14:paraId="704E776F" w14:textId="77777777" w:rsidR="007F07B4" w:rsidRPr="00DC3CB9" w:rsidRDefault="007F07B4" w:rsidP="00F129A5">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（要望項目）【地域移行・地域生活に関する要求項目】</w:t>
            </w:r>
          </w:p>
          <w:p w14:paraId="0D48D716" w14:textId="77777777" w:rsidR="007F07B4" w:rsidRPr="00DC3CB9" w:rsidRDefault="007F07B4" w:rsidP="00F129A5">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３．精神障害者の地域移行・権利擁護について</w:t>
            </w:r>
          </w:p>
          <w:p w14:paraId="3E7020EA" w14:textId="33AEB268" w:rsidR="007F07B4" w:rsidRPr="00DC3CB9" w:rsidRDefault="004C554A" w:rsidP="007F07B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7F07B4" w:rsidRPr="00DC3CB9">
              <w:rPr>
                <w:rFonts w:ascii="HG丸ｺﾞｼｯｸM-PRO" w:eastAsia="HG丸ｺﾞｼｯｸM-PRO" w:hAnsi="HG丸ｺﾞｼｯｸM-PRO" w:hint="eastAsia"/>
                <w:sz w:val="22"/>
                <w:szCs w:val="22"/>
              </w:rPr>
              <w:t xml:space="preserve">  精神科病院の虐待の対応状況等を捉え虐待の防止、早期発見、再発防止や改善にむけ大阪府がどのように取り組んでいるのかを示すこと。</w:t>
            </w:r>
          </w:p>
          <w:p w14:paraId="6EAB7424" w14:textId="77777777" w:rsidR="007F07B4" w:rsidRPr="00DC3CB9" w:rsidRDefault="007F07B4" w:rsidP="00F129A5">
            <w:pPr>
              <w:rPr>
                <w:rFonts w:ascii="HG丸ｺﾞｼｯｸM-PRO" w:eastAsia="HG丸ｺﾞｼｯｸM-PRO" w:hAnsi="HG丸ｺﾞｼｯｸM-PRO"/>
                <w:sz w:val="22"/>
                <w:szCs w:val="22"/>
              </w:rPr>
            </w:pPr>
          </w:p>
        </w:tc>
      </w:tr>
      <w:tr w:rsidR="007F07B4" w:rsidRPr="00DC3CB9" w14:paraId="5DAAC756" w14:textId="77777777" w:rsidTr="00F129A5">
        <w:tc>
          <w:tcPr>
            <w:tcW w:w="8702" w:type="dxa"/>
          </w:tcPr>
          <w:p w14:paraId="398B6C46" w14:textId="1AC7DBF2" w:rsidR="007F07B4" w:rsidRPr="00DC3CB9" w:rsidRDefault="007F07B4" w:rsidP="00F129A5">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w:t>
            </w:r>
          </w:p>
          <w:p w14:paraId="34C579F2" w14:textId="47720894" w:rsidR="007F07B4" w:rsidRPr="00DC3CB9" w:rsidRDefault="007F07B4" w:rsidP="00F129A5">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府内精神科病院に対しては、虐待通報義務化についての説明や通報先が書かれたポスターを病院内の目に入りやすい場所に掲示し、虐待通報受付窓口の周知を目的としたカードを病院内に配架することで、精神科病院における虐待通報</w:t>
            </w:r>
            <w:r w:rsidR="00DA471F">
              <w:rPr>
                <w:rFonts w:ascii="HG丸ｺﾞｼｯｸM-PRO" w:eastAsia="HG丸ｺﾞｼｯｸM-PRO" w:hAnsi="HG丸ｺﾞｼｯｸM-PRO" w:hint="eastAsia"/>
                <w:sz w:val="22"/>
                <w:szCs w:val="22"/>
              </w:rPr>
              <w:t>受付窓口</w:t>
            </w:r>
            <w:r w:rsidRPr="00DC3CB9">
              <w:rPr>
                <w:rFonts w:ascii="HG丸ｺﾞｼｯｸM-PRO" w:eastAsia="HG丸ｺﾞｼｯｸM-PRO" w:hAnsi="HG丸ｺﾞｼｯｸM-PRO" w:hint="eastAsia"/>
                <w:sz w:val="22"/>
                <w:szCs w:val="22"/>
              </w:rPr>
              <w:t>について、業務従事者、患者本人、家族等にも行き届くよう指導をしています。</w:t>
            </w:r>
          </w:p>
          <w:p w14:paraId="16E3FB74" w14:textId="77777777" w:rsidR="007F07B4" w:rsidRPr="00DC3CB9" w:rsidRDefault="007F07B4" w:rsidP="00F129A5">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xml:space="preserve">　</w:t>
            </w:r>
          </w:p>
          <w:p w14:paraId="43325001" w14:textId="77777777" w:rsidR="007F07B4" w:rsidRPr="00DC3CB9" w:rsidRDefault="007F07B4" w:rsidP="00F129A5">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入院時に配布する「入院のお知らせ」に虐待を受けた場合や虐待を見かけた場合の通報先を記載し、入院時の告知に際して、すべての入院患者にお知らせすることになっています。この「入院のお知らせ」については、医療保護入院者及び措置入院者の家族等にもお知らせすることになっており、患者の家族にも通報先が分かるようにしています。併せて、大阪府ホームページで虐待通報受付窓口について広く周知しているところです。</w:t>
            </w:r>
          </w:p>
          <w:p w14:paraId="7C341F69" w14:textId="77777777" w:rsidR="007F07B4" w:rsidRPr="00DC3CB9" w:rsidRDefault="007F07B4" w:rsidP="00F129A5">
            <w:pPr>
              <w:rPr>
                <w:rFonts w:ascii="HG丸ｺﾞｼｯｸM-PRO" w:eastAsia="HG丸ｺﾞｼｯｸM-PRO" w:hAnsi="HG丸ｺﾞｼｯｸM-PRO"/>
                <w:sz w:val="22"/>
                <w:szCs w:val="22"/>
              </w:rPr>
            </w:pPr>
          </w:p>
          <w:p w14:paraId="76A5F24E" w14:textId="5D21A30F" w:rsidR="007F07B4" w:rsidRPr="00DC3CB9" w:rsidRDefault="007F07B4" w:rsidP="00F129A5">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また、虐待防止に向けた取組をより一層推進することを目的として、精神科病院の業務従事者を対象とした研修会を開催しています。</w:t>
            </w:r>
          </w:p>
          <w:p w14:paraId="574DA195" w14:textId="77777777" w:rsidR="007F07B4" w:rsidRPr="00DC3CB9" w:rsidRDefault="007F07B4" w:rsidP="00F129A5">
            <w:pPr>
              <w:rPr>
                <w:rFonts w:ascii="HG丸ｺﾞｼｯｸM-PRO" w:eastAsia="HG丸ｺﾞｼｯｸM-PRO" w:hAnsi="HG丸ｺﾞｼｯｸM-PRO"/>
                <w:sz w:val="22"/>
                <w:szCs w:val="22"/>
              </w:rPr>
            </w:pPr>
          </w:p>
          <w:p w14:paraId="583CA5B9" w14:textId="77777777" w:rsidR="007F07B4" w:rsidRPr="00DC3CB9" w:rsidRDefault="007F07B4" w:rsidP="00F129A5">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虐待の通報等を受けた場合、聞き取りによる状況把握を行い、聞き取った情報を元に、事実確認チェックシートなどを用いて虐待が疑われるか通報時評価を行った後、複数の職員で構成する所内初期対応会議において、虐待疑い事案の初期対応を決定します。決定した方針に基づき、精神科病院に対して報告徴収、立入検査等により事実確認を行います。報告徴収等により確認した事実関係を精査し、虐待が疑われる場合は、外部専門家を交えた虐待対応ケース会議を開催し、虐待の事実認定を行います。虐待の事実を認定した場合、当該精神科病院の管理者に対して、改善計画の提出等の必要な措置を命じます。</w:t>
            </w:r>
          </w:p>
          <w:p w14:paraId="29AE86D2" w14:textId="77777777" w:rsidR="007F07B4" w:rsidRPr="00DC3CB9" w:rsidRDefault="007F07B4" w:rsidP="00F129A5">
            <w:pPr>
              <w:rPr>
                <w:rFonts w:ascii="HG丸ｺﾞｼｯｸM-PRO" w:eastAsia="HG丸ｺﾞｼｯｸM-PRO" w:hAnsi="HG丸ｺﾞｼｯｸM-PRO"/>
                <w:sz w:val="22"/>
                <w:szCs w:val="22"/>
              </w:rPr>
            </w:pPr>
          </w:p>
          <w:p w14:paraId="18786441" w14:textId="79321CBA" w:rsidR="007F07B4" w:rsidRPr="00DC3CB9" w:rsidRDefault="00DC3CB9" w:rsidP="007F07B4">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w:t>
            </w:r>
            <w:r w:rsidR="007F07B4" w:rsidRPr="00DC3CB9">
              <w:rPr>
                <w:rFonts w:ascii="HG丸ｺﾞｼｯｸM-PRO" w:eastAsia="HG丸ｺﾞｼｯｸM-PRO" w:hAnsi="HG丸ｺﾞｼｯｸM-PRO" w:hint="eastAsia"/>
                <w:sz w:val="22"/>
                <w:szCs w:val="22"/>
              </w:rPr>
              <w:t xml:space="preserve">　今後とも、精神科病院における虐待事案の早期発見、再発防止に向け、周知・啓発に努めて参ります。</w:t>
            </w:r>
          </w:p>
        </w:tc>
      </w:tr>
      <w:tr w:rsidR="007F07B4" w:rsidRPr="00DC3CB9" w14:paraId="6B47946A" w14:textId="77777777" w:rsidTr="00F129A5">
        <w:tc>
          <w:tcPr>
            <w:tcW w:w="8702" w:type="dxa"/>
          </w:tcPr>
          <w:p w14:paraId="7BAE1125" w14:textId="77777777" w:rsidR="007F07B4" w:rsidRPr="00DC3CB9" w:rsidRDefault="007F07B4" w:rsidP="00F129A5">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（回答部局課名）</w:t>
            </w:r>
          </w:p>
          <w:p w14:paraId="7D637334" w14:textId="540D8464" w:rsidR="007F07B4" w:rsidRPr="00DC3CB9" w:rsidRDefault="007F07B4" w:rsidP="00F129A5">
            <w:pPr>
              <w:rPr>
                <w:rFonts w:ascii="HG丸ｺﾞｼｯｸM-PRO" w:eastAsia="HG丸ｺﾞｼｯｸM-PRO" w:hAnsi="HG丸ｺﾞｼｯｸM-PRO"/>
                <w:sz w:val="22"/>
                <w:szCs w:val="22"/>
              </w:rPr>
            </w:pPr>
            <w:r w:rsidRPr="00DC3CB9">
              <w:rPr>
                <w:rFonts w:ascii="HG丸ｺﾞｼｯｸM-PRO" w:eastAsia="HG丸ｺﾞｼｯｸM-PRO" w:hAnsi="HG丸ｺﾞｼｯｸM-PRO"/>
                <w:sz w:val="22"/>
                <w:szCs w:val="22"/>
              </w:rPr>
              <w:t>健康医療部　保健医療室　地域保健課</w:t>
            </w:r>
          </w:p>
        </w:tc>
      </w:tr>
    </w:tbl>
    <w:p w14:paraId="483CE655" w14:textId="77777777" w:rsidR="00604281" w:rsidRDefault="006042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4281" w:rsidRPr="00055FA4" w14:paraId="3AD256DD" w14:textId="77777777" w:rsidTr="00203D11">
        <w:trPr>
          <w:trHeight w:val="2023"/>
        </w:trPr>
        <w:tc>
          <w:tcPr>
            <w:tcW w:w="8702" w:type="dxa"/>
          </w:tcPr>
          <w:p w14:paraId="7F0D2191"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（要望項目）【地域移行・地域生活に関する要求項目】</w:t>
            </w:r>
          </w:p>
          <w:p w14:paraId="35CDA0F3" w14:textId="77777777" w:rsidR="00604281" w:rsidRPr="00DC3CB9" w:rsidRDefault="00604281" w:rsidP="00203D11">
            <w:pPr>
              <w:pStyle w:val="ae"/>
              <w:rPr>
                <w:rFonts w:ascii="HG丸ｺﾞｼｯｸM-PRO" w:eastAsia="HG丸ｺﾞｼｯｸM-PRO" w:hAnsi="HG丸ｺﾞｼｯｸM-PRO"/>
              </w:rPr>
            </w:pPr>
            <w:r w:rsidRPr="00DC3CB9">
              <w:rPr>
                <w:rFonts w:ascii="HG丸ｺﾞｼｯｸM-PRO" w:eastAsia="HG丸ｺﾞｼｯｸM-PRO" w:hAnsi="HG丸ｺﾞｼｯｸM-PRO" w:hint="eastAsia"/>
              </w:rPr>
              <w:t>３．精神障害者の地域移行・権利擁護について</w:t>
            </w:r>
          </w:p>
          <w:p w14:paraId="05766E1E" w14:textId="71A844D0" w:rsidR="00604281" w:rsidRPr="00DC3CB9" w:rsidRDefault="004C554A" w:rsidP="00203D11">
            <w:pPr>
              <w:pStyle w:val="ae"/>
              <w:ind w:left="22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(3)</w:t>
            </w:r>
            <w:r w:rsidR="00604281" w:rsidRPr="00DC3CB9">
              <w:rPr>
                <w:rFonts w:ascii="HG丸ｺﾞｼｯｸM-PRO" w:eastAsia="HG丸ｺﾞｼｯｸM-PRO" w:hAnsi="HG丸ｺﾞｼｯｸM-PRO" w:hint="eastAsia"/>
              </w:rPr>
              <w:t xml:space="preserve">  府内精神科病院では１年以上の寛解・院内寛解の方573名（2024年630名）が未だ入院が続いている。また入院者総数（1803名）の内の46％（823名）が65歳以上の方となっている。相談支援事業所が地域移行に積極的に参画し介護保険とも連携できる仕組みを作ること。</w:t>
            </w:r>
          </w:p>
          <w:p w14:paraId="2CA46C0F" w14:textId="77777777" w:rsidR="00604281" w:rsidRPr="00DC3CB9" w:rsidRDefault="00604281" w:rsidP="00203D11">
            <w:pPr>
              <w:pStyle w:val="ae"/>
              <w:ind w:left="220" w:hangingChars="100" w:hanging="220"/>
              <w:rPr>
                <w:rFonts w:ascii="HG丸ｺﾞｼｯｸM-PRO" w:eastAsia="HG丸ｺﾞｼｯｸM-PRO" w:hAnsi="HG丸ｺﾞｼｯｸM-PRO"/>
              </w:rPr>
            </w:pPr>
          </w:p>
        </w:tc>
      </w:tr>
      <w:tr w:rsidR="00604281" w:rsidRPr="00055FA4" w14:paraId="01ADE64D" w14:textId="77777777" w:rsidTr="00203D11">
        <w:tc>
          <w:tcPr>
            <w:tcW w:w="8702" w:type="dxa"/>
          </w:tcPr>
          <w:p w14:paraId="325B26D7"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w:t>
            </w:r>
          </w:p>
          <w:p w14:paraId="6DEDD5AD"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府では、府内精神科病院の入院患者の実態把握のため「精神科在院患者調査」を継続的に実施しておりますが、１年以上の長期入院患者数は減少傾向にあるものの、依然として一定数の寛解・院内寛解状態の方が入院されており、そのうち65歳以上の方が約半数を占めています。</w:t>
            </w:r>
          </w:p>
          <w:p w14:paraId="582B4A4D" w14:textId="77777777" w:rsidR="00604281" w:rsidRPr="00DC3CB9" w:rsidRDefault="00604281" w:rsidP="00203D11">
            <w:pPr>
              <w:rPr>
                <w:rFonts w:ascii="HG丸ｺﾞｼｯｸM-PRO" w:eastAsia="HG丸ｺﾞｼｯｸM-PRO" w:hAnsi="HG丸ｺﾞｼｯｸM-PRO"/>
                <w:sz w:val="22"/>
                <w:szCs w:val="22"/>
              </w:rPr>
            </w:pPr>
          </w:p>
          <w:p w14:paraId="0FCE60F0" w14:textId="13303321" w:rsidR="00604281" w:rsidRPr="00DC3CB9" w:rsidRDefault="00DC3CB9"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w:t>
            </w:r>
            <w:r w:rsidR="00604281" w:rsidRPr="00DC3CB9">
              <w:rPr>
                <w:rFonts w:ascii="HG丸ｺﾞｼｯｸM-PRO" w:eastAsia="HG丸ｺﾞｼｯｸM-PRO" w:hAnsi="HG丸ｺﾞｼｯｸM-PRO" w:hint="eastAsia"/>
                <w:sz w:val="22"/>
                <w:szCs w:val="22"/>
              </w:rPr>
              <w:t xml:space="preserve">　そのため、府では、長期入院</w:t>
            </w:r>
            <w:proofErr w:type="gramStart"/>
            <w:r w:rsidR="00604281" w:rsidRPr="00DC3CB9">
              <w:rPr>
                <w:rFonts w:ascii="HG丸ｺﾞｼｯｸM-PRO" w:eastAsia="HG丸ｺﾞｼｯｸM-PRO" w:hAnsi="HG丸ｺﾞｼｯｸM-PRO" w:hint="eastAsia"/>
                <w:sz w:val="22"/>
                <w:szCs w:val="22"/>
              </w:rPr>
              <w:t>精神障がい</w:t>
            </w:r>
            <w:proofErr w:type="gramEnd"/>
            <w:r w:rsidR="00604281" w:rsidRPr="00DC3CB9">
              <w:rPr>
                <w:rFonts w:ascii="HG丸ｺﾞｼｯｸM-PRO" w:eastAsia="HG丸ｺﾞｼｯｸM-PRO" w:hAnsi="HG丸ｺﾞｼｯｸM-PRO" w:hint="eastAsia"/>
                <w:sz w:val="22"/>
                <w:szCs w:val="22"/>
              </w:rPr>
              <w:t>者の退院促進に向けた支援体制の強化を目的とした、「大阪府長期入院</w:t>
            </w:r>
            <w:proofErr w:type="gramStart"/>
            <w:r w:rsidR="00604281" w:rsidRPr="00DC3CB9">
              <w:rPr>
                <w:rFonts w:ascii="HG丸ｺﾞｼｯｸM-PRO" w:eastAsia="HG丸ｺﾞｼｯｸM-PRO" w:hAnsi="HG丸ｺﾞｼｯｸM-PRO" w:hint="eastAsia"/>
                <w:sz w:val="22"/>
                <w:szCs w:val="22"/>
              </w:rPr>
              <w:t>精神障がい</w:t>
            </w:r>
            <w:proofErr w:type="gramEnd"/>
            <w:r w:rsidR="00604281" w:rsidRPr="00DC3CB9">
              <w:rPr>
                <w:rFonts w:ascii="HG丸ｺﾞｼｯｸM-PRO" w:eastAsia="HG丸ｺﾞｼｯｸM-PRO" w:hAnsi="HG丸ｺﾞｼｯｸM-PRO" w:hint="eastAsia"/>
                <w:sz w:val="22"/>
                <w:szCs w:val="22"/>
              </w:rPr>
              <w:t>者退院支援強化事業」に進めており、精神科病院職員に対する研修や退院に向けた意欲喚起のためのピアサポート強化事業を継続実施するとともに、「地域精神医療体制整備広域コーディネーター（以下広域コーディネーター）」を配置し、病院の退院支援会議の参加や定期的な個別面談を通して、長期入院患者の個別の伴走支援を強化するなど、年齢の区分に関わらず長期で入院されている方の退院を支援しているところです。</w:t>
            </w:r>
          </w:p>
          <w:p w14:paraId="7B699F6A"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p>
          <w:p w14:paraId="1E15A99C"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精神科病院職員研修においては、広域コーディネーターが企画段階から関わっている病院もあり、各病院の状況やニーズに応じて実施しておりますが、その中には、退院後の</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福祉サービスや介護保険を利用した地域生活をイメージして</w:t>
            </w:r>
            <w:proofErr w:type="gramStart"/>
            <w:r w:rsidRPr="00DC3CB9">
              <w:rPr>
                <w:rFonts w:ascii="HG丸ｺﾞｼｯｸM-PRO" w:eastAsia="HG丸ｺﾞｼｯｸM-PRO" w:hAnsi="HG丸ｺﾞｼｯｸM-PRO" w:hint="eastAsia"/>
                <w:sz w:val="22"/>
                <w:szCs w:val="22"/>
              </w:rPr>
              <w:t>いただいたり</w:t>
            </w:r>
            <w:proofErr w:type="gramEnd"/>
            <w:r w:rsidRPr="00DC3CB9">
              <w:rPr>
                <w:rFonts w:ascii="HG丸ｺﾞｼｯｸM-PRO" w:eastAsia="HG丸ｺﾞｼｯｸM-PRO" w:hAnsi="HG丸ｺﾞｼｯｸM-PRO" w:hint="eastAsia"/>
                <w:sz w:val="22"/>
                <w:szCs w:val="22"/>
              </w:rPr>
              <w:t>、65歳以上の方の地域移行先の資源を紹介するなどの研修もあります。</w:t>
            </w:r>
          </w:p>
          <w:p w14:paraId="40188224"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p>
          <w:p w14:paraId="074568F6"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長期入院患者の個別支援においては、介護保険の要介護・要支援認定の可否にかかわらず、本人の状況に応じた必要なサービスを受けられるよう、入院中から広域コーディネーターが市町村や相談支援事業所等と連携して取り組むとともに、退院後も６か月を目途に毎月訪問を行うなど、フォローアップも実施しています。また、地域の包括支援センターとの顔つなぎを</w:t>
            </w:r>
            <w:proofErr w:type="gramStart"/>
            <w:r w:rsidRPr="00DC3CB9">
              <w:rPr>
                <w:rFonts w:ascii="HG丸ｺﾞｼｯｸM-PRO" w:eastAsia="HG丸ｺﾞｼｯｸM-PRO" w:hAnsi="HG丸ｺﾞｼｯｸM-PRO" w:hint="eastAsia"/>
                <w:sz w:val="22"/>
                <w:szCs w:val="22"/>
              </w:rPr>
              <w:t>行ったり</w:t>
            </w:r>
            <w:proofErr w:type="gramEnd"/>
            <w:r w:rsidRPr="00DC3CB9">
              <w:rPr>
                <w:rFonts w:ascii="HG丸ｺﾞｼｯｸM-PRO" w:eastAsia="HG丸ｺﾞｼｯｸM-PRO" w:hAnsi="HG丸ｺﾞｼｯｸM-PRO" w:hint="eastAsia"/>
                <w:sz w:val="22"/>
                <w:szCs w:val="22"/>
              </w:rPr>
              <w:t>、ケアマネや地域移行先等と情報共有を図ることにより、本人が地域で安心して暮らし続けることができるよう支援しています。</w:t>
            </w:r>
          </w:p>
          <w:p w14:paraId="0CD85C98" w14:textId="77777777" w:rsidR="00604281" w:rsidRDefault="00604281" w:rsidP="00203D11">
            <w:pPr>
              <w:rPr>
                <w:rFonts w:ascii="HG丸ｺﾞｼｯｸM-PRO" w:eastAsia="HG丸ｺﾞｼｯｸM-PRO" w:hAnsi="HG丸ｺﾞｼｯｸM-PRO"/>
                <w:sz w:val="22"/>
                <w:szCs w:val="22"/>
              </w:rPr>
            </w:pPr>
          </w:p>
          <w:p w14:paraId="266F82ED" w14:textId="77777777" w:rsidR="00DC3CB9" w:rsidRPr="00DC3CB9" w:rsidRDefault="00DC3CB9" w:rsidP="00203D11">
            <w:pPr>
              <w:rPr>
                <w:rFonts w:ascii="HG丸ｺﾞｼｯｸM-PRO" w:eastAsia="HG丸ｺﾞｼｯｸM-PRO" w:hAnsi="HG丸ｺﾞｼｯｸM-PRO"/>
                <w:sz w:val="22"/>
                <w:szCs w:val="22"/>
              </w:rPr>
            </w:pPr>
          </w:p>
          <w:p w14:paraId="6364E1AC" w14:textId="4225C72C" w:rsidR="00604281" w:rsidRPr="00DC3CB9" w:rsidRDefault="00DC3CB9"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w:t>
            </w:r>
            <w:r w:rsidR="00604281" w:rsidRPr="00DC3CB9">
              <w:rPr>
                <w:rFonts w:ascii="HG丸ｺﾞｼｯｸM-PRO" w:eastAsia="HG丸ｺﾞｼｯｸM-PRO" w:hAnsi="HG丸ｺﾞｼｯｸM-PRO" w:hint="eastAsia"/>
                <w:sz w:val="22"/>
                <w:szCs w:val="22"/>
              </w:rPr>
              <w:t xml:space="preserve">　また、府内においては、「</w:t>
            </w:r>
            <w:proofErr w:type="gramStart"/>
            <w:r w:rsidR="00604281" w:rsidRPr="00DC3CB9">
              <w:rPr>
                <w:rFonts w:ascii="HG丸ｺﾞｼｯｸM-PRO" w:eastAsia="HG丸ｺﾞｼｯｸM-PRO" w:hAnsi="HG丸ｺﾞｼｯｸM-PRO" w:hint="eastAsia"/>
                <w:sz w:val="22"/>
                <w:szCs w:val="22"/>
              </w:rPr>
              <w:t>精神障がいにも</w:t>
            </w:r>
            <w:proofErr w:type="gramEnd"/>
            <w:r w:rsidR="00604281" w:rsidRPr="00DC3CB9">
              <w:rPr>
                <w:rFonts w:ascii="HG丸ｺﾞｼｯｸM-PRO" w:eastAsia="HG丸ｺﾞｼｯｸM-PRO" w:hAnsi="HG丸ｺﾞｼｯｸM-PRO" w:hint="eastAsia"/>
                <w:sz w:val="22"/>
                <w:szCs w:val="22"/>
              </w:rPr>
              <w:t>対応した地域包括ケアシステム」の構築に係る保健・医療・福祉関係者による協議の場が府・保健所圏域・市町村全てに設置され、各地域での精神保健医療福祉連携が実践されています。この協議の場には相談支援事業所も参画し、各地域の実情に応じた精神科病院からの地域移行に関する取り組みが進められています。また、広域コーディネーターも参加しており、地域の状況を把握するとともに、各種の情報共有や好事例の横展開を図っているところです。</w:t>
            </w:r>
          </w:p>
          <w:p w14:paraId="30327501" w14:textId="77777777" w:rsidR="00604281" w:rsidRPr="00DC3CB9" w:rsidRDefault="00604281" w:rsidP="00203D11">
            <w:pPr>
              <w:rPr>
                <w:rFonts w:ascii="HG丸ｺﾞｼｯｸM-PRO" w:eastAsia="HG丸ｺﾞｼｯｸM-PRO" w:hAnsi="HG丸ｺﾞｼｯｸM-PRO"/>
                <w:sz w:val="22"/>
                <w:szCs w:val="22"/>
              </w:rPr>
            </w:pPr>
          </w:p>
          <w:p w14:paraId="1ABF61F6"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今後も引き続き、市町村や関係機関の取組支援等に努めてまいります。</w:t>
            </w:r>
          </w:p>
          <w:p w14:paraId="3B1DCF7E" w14:textId="77777777" w:rsidR="00604281" w:rsidRPr="00DC3CB9" w:rsidRDefault="00604281" w:rsidP="00203D11">
            <w:pPr>
              <w:rPr>
                <w:rFonts w:ascii="HG丸ｺﾞｼｯｸM-PRO" w:eastAsia="HG丸ｺﾞｼｯｸM-PRO" w:hAnsi="HG丸ｺﾞｼｯｸM-PRO"/>
                <w:sz w:val="22"/>
                <w:szCs w:val="22"/>
              </w:rPr>
            </w:pPr>
          </w:p>
        </w:tc>
      </w:tr>
      <w:tr w:rsidR="00604281" w:rsidRPr="00055FA4" w14:paraId="7EA340FB" w14:textId="77777777" w:rsidTr="00203D11">
        <w:tc>
          <w:tcPr>
            <w:tcW w:w="8702" w:type="dxa"/>
          </w:tcPr>
          <w:p w14:paraId="0768BD11"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lastRenderedPageBreak/>
              <w:t>（回答部局課名）</w:t>
            </w:r>
          </w:p>
          <w:p w14:paraId="5829E548"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xml:space="preserve">福祉部　</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福祉室　生活基盤推進課</w:t>
            </w:r>
          </w:p>
          <w:p w14:paraId="5A4DDD27"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sz w:val="22"/>
                <w:szCs w:val="22"/>
              </w:rPr>
              <w:t>福祉部　高齢介護室　介護支援課</w:t>
            </w:r>
          </w:p>
          <w:p w14:paraId="782A0232" w14:textId="77777777" w:rsidR="00604281" w:rsidRPr="00DC3CB9" w:rsidRDefault="00604281" w:rsidP="00203D11">
            <w:pPr>
              <w:rPr>
                <w:rFonts w:ascii="HG丸ｺﾞｼｯｸM-PRO" w:eastAsia="HG丸ｺﾞｼｯｸM-PRO" w:hAnsi="HG丸ｺﾞｼｯｸM-PRO"/>
                <w:sz w:val="22"/>
                <w:szCs w:val="22"/>
              </w:rPr>
            </w:pPr>
          </w:p>
        </w:tc>
      </w:tr>
    </w:tbl>
    <w:p w14:paraId="21A3BE5B" w14:textId="3517FBFF" w:rsidR="00604281" w:rsidRDefault="00604281"/>
    <w:p w14:paraId="742B2A6B" w14:textId="77777777" w:rsidR="00604281" w:rsidRDefault="00604281">
      <w:pPr>
        <w:widowControl/>
        <w:jc w:val="left"/>
      </w:pPr>
      <w:r>
        <w:br w:type="page"/>
      </w:r>
    </w:p>
    <w:p w14:paraId="1938D24C" w14:textId="77777777" w:rsidR="00604281" w:rsidRDefault="006042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4281" w:rsidRPr="00B7769E" w14:paraId="22273A81" w14:textId="77777777" w:rsidTr="00203D11">
        <w:tc>
          <w:tcPr>
            <w:tcW w:w="8702" w:type="dxa"/>
          </w:tcPr>
          <w:p w14:paraId="37074155"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（要望項目）【地域移行・地域生活に関する要求項目】</w:t>
            </w:r>
          </w:p>
          <w:p w14:paraId="488E6155" w14:textId="0A7D3630" w:rsidR="00604281" w:rsidRPr="00DC3CB9" w:rsidRDefault="00604281" w:rsidP="0031023C">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４．</w:t>
            </w:r>
            <w:r w:rsidRPr="00DC3CB9">
              <w:rPr>
                <w:rFonts w:ascii="HG丸ｺﾞｼｯｸM-PRO" w:eastAsia="HG丸ｺﾞｼｯｸM-PRO" w:hAnsi="HG丸ｺﾞｼｯｸM-PRO"/>
                <w:sz w:val="22"/>
                <w:szCs w:val="22"/>
              </w:rPr>
              <w:t>相談支援について、未だ廃業する事業所やセルフプラン率が減らない状態にあり、国はセルフプラン率を問題視するもののその責任を市町村に押し付けている。そもそも計画案作成に報酬がないことや毎月安定した収入が得られないなど、当初から制度設計に問題があったにもかかわらず放置してきた責任は国にあることから、国に対して、加算ではなく基本報酬の引き上げや安定した収入が得られる仕組みの創設など抜本的な改善を図るよう強く働きかけること。</w:t>
            </w:r>
          </w:p>
          <w:p w14:paraId="4F699FE0"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p>
        </w:tc>
      </w:tr>
      <w:tr w:rsidR="00604281" w:rsidRPr="00B7769E" w14:paraId="6EDE3E68" w14:textId="77777777" w:rsidTr="00203D11">
        <w:tc>
          <w:tcPr>
            <w:tcW w:w="8702" w:type="dxa"/>
          </w:tcPr>
          <w:p w14:paraId="55FC3071"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w:t>
            </w:r>
          </w:p>
          <w:p w14:paraId="46DB4720"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sz w:val="22"/>
                <w:szCs w:val="22"/>
              </w:rPr>
              <w:t>○　相談支援専門員の業務は、時代とともに複雑多岐な役割が期待されており、その業務量に適切に対応するよう、令和６年度の報酬改定の効果を検証しつつ、さらなる基本報酬の底上げを行い、加算を含む複雑化する相談支援事業所の報酬体系について、わかりやすく整理するよう国に要望し</w:t>
            </w:r>
            <w:r w:rsidRPr="00DC3CB9">
              <w:rPr>
                <w:rFonts w:ascii="HG丸ｺﾞｼｯｸM-PRO" w:eastAsia="HG丸ｺﾞｼｯｸM-PRO" w:hAnsi="HG丸ｺﾞｼｯｸM-PRO" w:hint="eastAsia"/>
                <w:sz w:val="22"/>
                <w:szCs w:val="22"/>
              </w:rPr>
              <w:t>ています。</w:t>
            </w:r>
          </w:p>
          <w:p w14:paraId="65447BED" w14:textId="77777777" w:rsidR="00604281" w:rsidRPr="00DC3CB9" w:rsidRDefault="00604281" w:rsidP="00203D11">
            <w:pPr>
              <w:rPr>
                <w:rFonts w:ascii="HG丸ｺﾞｼｯｸM-PRO" w:eastAsia="HG丸ｺﾞｼｯｸM-PRO" w:hAnsi="HG丸ｺﾞｼｯｸM-PRO"/>
                <w:sz w:val="22"/>
                <w:szCs w:val="22"/>
              </w:rPr>
            </w:pPr>
          </w:p>
          <w:p w14:paraId="0F53231E"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sz w:val="22"/>
                <w:szCs w:val="22"/>
              </w:rPr>
              <w:t xml:space="preserve">○　</w:t>
            </w:r>
            <w:r w:rsidRPr="00DC3CB9">
              <w:rPr>
                <w:rFonts w:ascii="HG丸ｺﾞｼｯｸM-PRO" w:eastAsia="HG丸ｺﾞｼｯｸM-PRO" w:hAnsi="HG丸ｺﾞｼｯｸM-PRO" w:hint="eastAsia"/>
                <w:sz w:val="22"/>
                <w:szCs w:val="22"/>
              </w:rPr>
              <w:t>また、</w:t>
            </w:r>
            <w:r w:rsidRPr="00DC3CB9">
              <w:rPr>
                <w:rFonts w:ascii="HG丸ｺﾞｼｯｸM-PRO" w:eastAsia="HG丸ｺﾞｼｯｸM-PRO" w:hAnsi="HG丸ｺﾞｼｯｸM-PRO"/>
                <w:sz w:val="22"/>
                <w:szCs w:val="22"/>
              </w:rPr>
              <w:t>多岐にわたる支援が必要なケースに係る負担を評価することと合わせて、サービス等利用計画に付随するような加算（担当者会議やモニタリング等）は基本報酬に組み込んで底上げを行うとともに、その他の加算についても請求事務が容易となるよう算定方法の見直しを行う</w:t>
            </w:r>
            <w:r w:rsidRPr="00DC3CB9">
              <w:rPr>
                <w:rFonts w:ascii="HG丸ｺﾞｼｯｸM-PRO" w:eastAsia="HG丸ｺﾞｼｯｸM-PRO" w:hAnsi="HG丸ｺﾞｼｯｸM-PRO" w:hint="eastAsia"/>
                <w:sz w:val="22"/>
                <w:szCs w:val="22"/>
              </w:rPr>
              <w:t>よう、要望しているところです。</w:t>
            </w:r>
          </w:p>
          <w:p w14:paraId="6E207966" w14:textId="77777777" w:rsidR="00604281" w:rsidRPr="00DC3CB9" w:rsidRDefault="00604281" w:rsidP="00203D11">
            <w:pPr>
              <w:rPr>
                <w:rFonts w:ascii="HG丸ｺﾞｼｯｸM-PRO" w:eastAsia="HG丸ｺﾞｼｯｸM-PRO" w:hAnsi="HG丸ｺﾞｼｯｸM-PRO"/>
                <w:sz w:val="22"/>
                <w:szCs w:val="22"/>
              </w:rPr>
            </w:pPr>
          </w:p>
        </w:tc>
      </w:tr>
      <w:tr w:rsidR="00604281" w:rsidRPr="00B7769E" w14:paraId="479A3725" w14:textId="77777777" w:rsidTr="00203D11">
        <w:tc>
          <w:tcPr>
            <w:tcW w:w="8702" w:type="dxa"/>
          </w:tcPr>
          <w:p w14:paraId="5F0CFB77"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（回答部局課名）</w:t>
            </w:r>
          </w:p>
          <w:p w14:paraId="1017DC6D"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sz w:val="22"/>
                <w:szCs w:val="22"/>
              </w:rPr>
              <w:t xml:space="preserve">福祉部　</w:t>
            </w:r>
            <w:proofErr w:type="gramStart"/>
            <w:r w:rsidRPr="00DC3CB9">
              <w:rPr>
                <w:rFonts w:ascii="HG丸ｺﾞｼｯｸM-PRO" w:eastAsia="HG丸ｺﾞｼｯｸM-PRO" w:hAnsi="HG丸ｺﾞｼｯｸM-PRO"/>
                <w:sz w:val="22"/>
                <w:szCs w:val="22"/>
              </w:rPr>
              <w:t>障がい</w:t>
            </w:r>
            <w:proofErr w:type="gramEnd"/>
            <w:r w:rsidRPr="00DC3CB9">
              <w:rPr>
                <w:rFonts w:ascii="HG丸ｺﾞｼｯｸM-PRO" w:eastAsia="HG丸ｺﾞｼｯｸM-PRO" w:hAnsi="HG丸ｺﾞｼｯｸM-PRO"/>
                <w:sz w:val="22"/>
                <w:szCs w:val="22"/>
              </w:rPr>
              <w:t>福祉室　地域生活支援課</w:t>
            </w:r>
          </w:p>
          <w:p w14:paraId="6469BD90" w14:textId="77777777" w:rsidR="00604281" w:rsidRPr="00DC3CB9" w:rsidRDefault="00604281" w:rsidP="00203D11">
            <w:pPr>
              <w:rPr>
                <w:rFonts w:ascii="HG丸ｺﾞｼｯｸM-PRO" w:eastAsia="HG丸ｺﾞｼｯｸM-PRO" w:hAnsi="HG丸ｺﾞｼｯｸM-PRO"/>
                <w:sz w:val="22"/>
                <w:szCs w:val="22"/>
              </w:rPr>
            </w:pPr>
          </w:p>
        </w:tc>
      </w:tr>
    </w:tbl>
    <w:p w14:paraId="661E57B7" w14:textId="07A7D18E" w:rsidR="00604281" w:rsidRDefault="00604281"/>
    <w:p w14:paraId="4C1EEAE9" w14:textId="77777777" w:rsidR="00604281" w:rsidRDefault="00604281">
      <w:pPr>
        <w:widowControl/>
        <w:jc w:val="left"/>
      </w:pPr>
      <w:r>
        <w:br w:type="page"/>
      </w:r>
    </w:p>
    <w:p w14:paraId="76CFC46B" w14:textId="77777777" w:rsidR="00604281" w:rsidRDefault="00604281">
      <w:pPr>
        <w:rPr>
          <w:sz w:val="20"/>
          <w:szCs w:val="22"/>
        </w:rPr>
      </w:pPr>
    </w:p>
    <w:p w14:paraId="7B9BAA91" w14:textId="77777777" w:rsidR="00DC3CB9" w:rsidRPr="00DA0587" w:rsidRDefault="00DC3CB9" w:rsidP="00DC3CB9">
      <w:pPr>
        <w:rPr>
          <w:rFonts w:ascii="HG丸ｺﾞｼｯｸM-PRO" w:eastAsia="HG丸ｺﾞｼｯｸM-PRO" w:hAnsi="HG丸ｺﾞｼｯｸM-PRO"/>
          <w:sz w:val="22"/>
          <w:szCs w:val="22"/>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tblGrid>
      <w:tr w:rsidR="00DC3CB9" w:rsidRPr="00DA0587" w14:paraId="2C3B89F4" w14:textId="77777777" w:rsidTr="0073151E">
        <w:tc>
          <w:tcPr>
            <w:tcW w:w="8642" w:type="dxa"/>
          </w:tcPr>
          <w:p w14:paraId="1DEB6760" w14:textId="77777777" w:rsidR="00DC3CB9" w:rsidRPr="00DA0587" w:rsidRDefault="00DC3CB9" w:rsidP="00275FA0">
            <w:pPr>
              <w:rPr>
                <w:rFonts w:ascii="HG丸ｺﾞｼｯｸM-PRO" w:eastAsia="HG丸ｺﾞｼｯｸM-PRO" w:hAnsi="HG丸ｺﾞｼｯｸM-PRO"/>
                <w:sz w:val="22"/>
                <w:szCs w:val="22"/>
              </w:rPr>
            </w:pPr>
            <w:r w:rsidRPr="00DA0587">
              <w:rPr>
                <w:rFonts w:ascii="HG丸ｺﾞｼｯｸM-PRO" w:eastAsia="HG丸ｺﾞｼｯｸM-PRO" w:hAnsi="HG丸ｺﾞｼｯｸM-PRO" w:hint="eastAsia"/>
                <w:sz w:val="22"/>
                <w:szCs w:val="22"/>
              </w:rPr>
              <w:t>（要望項目）【地域移行・地域生活に関する要求項目】</w:t>
            </w:r>
          </w:p>
          <w:p w14:paraId="6AE99A86" w14:textId="77777777" w:rsidR="00DC3CB9" w:rsidRPr="00DA0587" w:rsidRDefault="00DC3CB9" w:rsidP="00275FA0">
            <w:pPr>
              <w:ind w:left="220" w:hangingChars="100" w:hanging="220"/>
              <w:rPr>
                <w:rFonts w:ascii="HG丸ｺﾞｼｯｸM-PRO" w:eastAsia="HG丸ｺﾞｼｯｸM-PRO" w:hAnsi="HG丸ｺﾞｼｯｸM-PRO"/>
                <w:sz w:val="22"/>
                <w:szCs w:val="22"/>
                <w:u w:val="single"/>
              </w:rPr>
            </w:pPr>
            <w:r w:rsidRPr="00DA0587">
              <w:rPr>
                <w:rFonts w:ascii="HG丸ｺﾞｼｯｸM-PRO" w:eastAsia="HG丸ｺﾞｼｯｸM-PRO" w:hAnsi="HG丸ｺﾞｼｯｸM-PRO" w:hint="eastAsia"/>
                <w:sz w:val="22"/>
                <w:szCs w:val="22"/>
              </w:rPr>
              <w:t>６．</w:t>
            </w:r>
            <w:r w:rsidRPr="00DA0587">
              <w:rPr>
                <w:rFonts w:ascii="HG丸ｺﾞｼｯｸM-PRO" w:eastAsia="HG丸ｺﾞｼｯｸM-PRO" w:hAnsi="HG丸ｺﾞｼｯｸM-PRO" w:hint="eastAsia"/>
                <w:sz w:val="22"/>
                <w:szCs w:val="22"/>
                <w:shd w:val="pct15" w:color="auto" w:fill="FFFFFF"/>
              </w:rPr>
              <w:t>防災対策について、近年の猛烈な豪雨・台風や南海トラフ地震に備え、垂直避難場所として学校校舎の他ホテル、公的施設、物販店等を幅広く確保し、余裕をもって事前開放することや、要配慮者が実際に利用できるか現地検証を進め、要配慮者に情報提供すること。</w:t>
            </w:r>
            <w:r w:rsidRPr="00DA0587">
              <w:rPr>
                <w:rFonts w:ascii="HG丸ｺﾞｼｯｸM-PRO" w:eastAsia="HG丸ｺﾞｼｯｸM-PRO" w:hAnsi="HG丸ｺﾞｼｯｸM-PRO" w:hint="eastAsia"/>
                <w:sz w:val="22"/>
                <w:szCs w:val="22"/>
              </w:rPr>
              <w:t>また</w:t>
            </w:r>
            <w:r w:rsidRPr="00DA0587">
              <w:rPr>
                <w:rFonts w:ascii="HG丸ｺﾞｼｯｸM-PRO" w:eastAsia="HG丸ｺﾞｼｯｸM-PRO" w:hAnsi="HG丸ｺﾞｼｯｸM-PRO" w:hint="eastAsia"/>
                <w:sz w:val="22"/>
                <w:szCs w:val="22"/>
                <w:u w:val="wave"/>
              </w:rPr>
              <w:t>災害対策基本法等の改正により、要配慮者への｢福祉サービスの提供｣が明記されたことから、</w:t>
            </w:r>
            <w:r w:rsidRPr="00DA0587">
              <w:rPr>
                <w:rFonts w:ascii="HG丸ｺﾞｼｯｸM-PRO" w:eastAsia="HG丸ｺﾞｼｯｸM-PRO" w:hAnsi="HG丸ｺﾞｼｯｸM-PRO" w:hint="eastAsia"/>
                <w:b/>
                <w:bCs/>
                <w:sz w:val="22"/>
                <w:szCs w:val="22"/>
              </w:rPr>
              <w:t>発災時の「個別のニーズに応じた生活の継続を可能にする支援」のための福祉事業所との連携の仕組みを早急に検討し、</w:t>
            </w:r>
            <w:r w:rsidRPr="00DA0587">
              <w:rPr>
                <w:rFonts w:ascii="HG丸ｺﾞｼｯｸM-PRO" w:eastAsia="HG丸ｺﾞｼｯｸM-PRO" w:hAnsi="HG丸ｺﾞｼｯｸM-PRO" w:hint="eastAsia"/>
                <w:sz w:val="22"/>
                <w:szCs w:val="22"/>
                <w:u w:val="single"/>
              </w:rPr>
              <w:t>全市町村に福祉と連携した個別避難計画の整備や活用、福祉避難所への直接避難、地域防災訓練への障害者参画を強く働きかけること。</w:t>
            </w:r>
          </w:p>
          <w:p w14:paraId="1ED9FFEB" w14:textId="77777777" w:rsidR="00DC3CB9" w:rsidRPr="00DA0587" w:rsidRDefault="00DC3CB9" w:rsidP="00275FA0">
            <w:pPr>
              <w:ind w:left="220" w:hangingChars="100" w:hanging="220"/>
              <w:rPr>
                <w:rFonts w:ascii="HG丸ｺﾞｼｯｸM-PRO" w:eastAsia="HG丸ｺﾞｼｯｸM-PRO" w:hAnsi="HG丸ｺﾞｼｯｸM-PRO"/>
                <w:sz w:val="22"/>
                <w:szCs w:val="22"/>
              </w:rPr>
            </w:pPr>
          </w:p>
        </w:tc>
      </w:tr>
      <w:tr w:rsidR="00DC3CB9" w:rsidRPr="00DA0587" w14:paraId="416E8B48" w14:textId="77777777" w:rsidTr="0073151E">
        <w:tc>
          <w:tcPr>
            <w:tcW w:w="8642" w:type="dxa"/>
          </w:tcPr>
          <w:p w14:paraId="0328163C" w14:textId="77777777" w:rsidR="00DC3CB9" w:rsidRPr="00DA0587" w:rsidRDefault="00DC3CB9" w:rsidP="00275FA0">
            <w:pPr>
              <w:rPr>
                <w:rFonts w:ascii="HG丸ｺﾞｼｯｸM-PRO" w:eastAsia="HG丸ｺﾞｼｯｸM-PRO" w:hAnsi="HG丸ｺﾞｼｯｸM-PRO"/>
                <w:sz w:val="22"/>
                <w:szCs w:val="22"/>
              </w:rPr>
            </w:pPr>
            <w:r w:rsidRPr="00DA0587">
              <w:rPr>
                <w:rFonts w:ascii="HG丸ｺﾞｼｯｸM-PRO" w:eastAsia="HG丸ｺﾞｼｯｸM-PRO" w:hAnsi="HG丸ｺﾞｼｯｸM-PRO" w:hint="eastAsia"/>
                <w:sz w:val="22"/>
                <w:szCs w:val="22"/>
              </w:rPr>
              <w:t>（回答）</w:t>
            </w:r>
          </w:p>
          <w:p w14:paraId="33E99EF0" w14:textId="77777777" w:rsidR="00DC3CB9" w:rsidRPr="001B40D2" w:rsidRDefault="00DC3CB9" w:rsidP="00275FA0">
            <w:pPr>
              <w:ind w:left="220" w:hangingChars="100" w:hanging="220"/>
              <w:rPr>
                <w:rFonts w:ascii="HG丸ｺﾞｼｯｸM-PRO" w:eastAsia="HG丸ｺﾞｼｯｸM-PRO" w:hAnsi="HG丸ｺﾞｼｯｸM-PRO"/>
                <w:sz w:val="22"/>
                <w:szCs w:val="22"/>
                <w:shd w:val="pct15" w:color="auto" w:fill="FFFFFF"/>
              </w:rPr>
            </w:pPr>
            <w:r w:rsidRPr="00DA0587">
              <w:rPr>
                <w:rFonts w:ascii="HG丸ｺﾞｼｯｸM-PRO" w:eastAsia="HG丸ｺﾞｼｯｸM-PRO" w:hAnsi="HG丸ｺﾞｼｯｸM-PRO" w:hint="eastAsia"/>
                <w:sz w:val="22"/>
                <w:szCs w:val="22"/>
              </w:rPr>
              <w:t xml:space="preserve">○　</w:t>
            </w:r>
            <w:r w:rsidRPr="001B40D2">
              <w:rPr>
                <w:rFonts w:ascii="HG丸ｺﾞｼｯｸM-PRO" w:eastAsia="HG丸ｺﾞｼｯｸM-PRO" w:hAnsi="HG丸ｺﾞｼｯｸM-PRO" w:hint="eastAsia"/>
                <w:sz w:val="22"/>
                <w:szCs w:val="22"/>
                <w:shd w:val="pct15" w:color="auto" w:fill="FFFFFF"/>
              </w:rPr>
              <w:t>市町村は、災害対策基本法に基づき、災害が発生し又は発生するおそれがある場合における円滑かつ迅速な避難のため、洪水など災害の種類に応じた指定緊急避難場所の指定や、想定される災害の状況や人口の状況等を勘案し、災害が発生した場合に被災住民等を一時的に滞在させるための指定避難所の指定をしなければならないと定められており、避難所の開設及び運営についても市町村の責務とされています。</w:t>
            </w:r>
          </w:p>
          <w:p w14:paraId="4E9DA81A" w14:textId="77777777" w:rsidR="00834534" w:rsidRPr="00DA0587" w:rsidRDefault="00834534" w:rsidP="00275FA0">
            <w:pPr>
              <w:ind w:left="220" w:hangingChars="100" w:hanging="220"/>
              <w:rPr>
                <w:rFonts w:ascii="HG丸ｺﾞｼｯｸM-PRO" w:eastAsia="HG丸ｺﾞｼｯｸM-PRO" w:hAnsi="HG丸ｺﾞｼｯｸM-PRO"/>
                <w:sz w:val="22"/>
                <w:szCs w:val="22"/>
              </w:rPr>
            </w:pPr>
          </w:p>
          <w:p w14:paraId="24833E4D" w14:textId="74AB9D0F" w:rsidR="00DC3CB9" w:rsidRPr="001B40D2" w:rsidRDefault="00834534" w:rsidP="00834534">
            <w:pPr>
              <w:ind w:left="220" w:hangingChars="100" w:hanging="220"/>
              <w:rPr>
                <w:rFonts w:ascii="HG丸ｺﾞｼｯｸM-PRO" w:eastAsia="HG丸ｺﾞｼｯｸM-PRO" w:hAnsi="HG丸ｺﾞｼｯｸM-PRO"/>
                <w:sz w:val="22"/>
                <w:szCs w:val="22"/>
                <w:shd w:val="pct15" w:color="auto" w:fill="FFFFFF"/>
              </w:rPr>
            </w:pPr>
            <w:r>
              <w:rPr>
                <w:rFonts w:ascii="HG丸ｺﾞｼｯｸM-PRO" w:eastAsia="HG丸ｺﾞｼｯｸM-PRO" w:hAnsi="HG丸ｺﾞｼｯｸM-PRO" w:hint="eastAsia"/>
                <w:sz w:val="22"/>
                <w:szCs w:val="22"/>
              </w:rPr>
              <w:t xml:space="preserve">○　</w:t>
            </w:r>
            <w:r w:rsidR="00DC3CB9" w:rsidRPr="001B40D2">
              <w:rPr>
                <w:rFonts w:ascii="HG丸ｺﾞｼｯｸM-PRO" w:eastAsia="HG丸ｺﾞｼｯｸM-PRO" w:hAnsi="HG丸ｺﾞｼｯｸM-PRO" w:hint="eastAsia"/>
                <w:sz w:val="22"/>
                <w:szCs w:val="22"/>
                <w:shd w:val="pct15" w:color="auto" w:fill="FFFFFF"/>
              </w:rPr>
              <w:t>本府としては、市町村と連携して、避難所の課題解決に向け、避難所のバリアフリー化や運営体制の確立など、質の向上に取り組んでおり、市町村が避難住民の多様なニーズに応じた避難所運営が実施できるよう、避難所運営マニュアル作成指針（以下、府指針）を作成しています。</w:t>
            </w:r>
          </w:p>
          <w:p w14:paraId="235DA43E" w14:textId="77777777" w:rsidR="00834534" w:rsidRPr="00DA0587" w:rsidRDefault="00834534" w:rsidP="00834534">
            <w:pPr>
              <w:ind w:left="220" w:hangingChars="100" w:hanging="220"/>
              <w:rPr>
                <w:rFonts w:ascii="HG丸ｺﾞｼｯｸM-PRO" w:eastAsia="HG丸ｺﾞｼｯｸM-PRO" w:hAnsi="HG丸ｺﾞｼｯｸM-PRO"/>
                <w:sz w:val="22"/>
                <w:szCs w:val="22"/>
              </w:rPr>
            </w:pPr>
          </w:p>
          <w:p w14:paraId="59F9C3AC" w14:textId="15D50F4C" w:rsidR="00DC3CB9" w:rsidRPr="001B40D2" w:rsidRDefault="00834534" w:rsidP="00834534">
            <w:pPr>
              <w:ind w:left="220" w:hangingChars="100" w:hanging="220"/>
              <w:rPr>
                <w:rFonts w:ascii="HG丸ｺﾞｼｯｸM-PRO" w:eastAsia="HG丸ｺﾞｼｯｸM-PRO" w:hAnsi="HG丸ｺﾞｼｯｸM-PRO"/>
                <w:sz w:val="22"/>
                <w:szCs w:val="22"/>
                <w:shd w:val="pct15" w:color="auto" w:fill="FFFFFF"/>
              </w:rPr>
            </w:pPr>
            <w:r>
              <w:rPr>
                <w:rFonts w:ascii="HG丸ｺﾞｼｯｸM-PRO" w:eastAsia="HG丸ｺﾞｼｯｸM-PRO" w:hAnsi="HG丸ｺﾞｼｯｸM-PRO" w:hint="eastAsia"/>
                <w:sz w:val="22"/>
                <w:szCs w:val="22"/>
              </w:rPr>
              <w:t xml:space="preserve">○　</w:t>
            </w:r>
            <w:r w:rsidR="00DC3CB9" w:rsidRPr="001B40D2">
              <w:rPr>
                <w:rFonts w:ascii="HG丸ｺﾞｼｯｸM-PRO" w:eastAsia="HG丸ｺﾞｼｯｸM-PRO" w:hAnsi="HG丸ｺﾞｼｯｸM-PRO" w:hint="eastAsia"/>
                <w:sz w:val="22"/>
                <w:szCs w:val="22"/>
                <w:shd w:val="pct15" w:color="auto" w:fill="FFFFFF"/>
              </w:rPr>
              <w:t>また、市町村において要配慮者が避難できる施設を確保できるよう、府立学校に対して指定福祉避難所として指定できるよう働きかけるとともに、垂直避難できる緊急避難場所の確保策をはじめとした市町村における好事例を府ウェブサイトに掲載しています。</w:t>
            </w:r>
          </w:p>
          <w:p w14:paraId="27850071" w14:textId="77777777" w:rsidR="00834534" w:rsidRPr="00DA0587" w:rsidRDefault="00834534" w:rsidP="00834534">
            <w:pPr>
              <w:ind w:left="220" w:hangingChars="100" w:hanging="220"/>
              <w:rPr>
                <w:rFonts w:ascii="HG丸ｺﾞｼｯｸM-PRO" w:eastAsia="HG丸ｺﾞｼｯｸM-PRO" w:hAnsi="HG丸ｺﾞｼｯｸM-PRO"/>
                <w:sz w:val="22"/>
                <w:szCs w:val="22"/>
              </w:rPr>
            </w:pPr>
          </w:p>
          <w:p w14:paraId="5DD4840F" w14:textId="33AF9066" w:rsidR="00DC3CB9" w:rsidRDefault="00834534" w:rsidP="00834534">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DC3CB9" w:rsidRPr="001B40D2">
              <w:rPr>
                <w:rFonts w:ascii="HG丸ｺﾞｼｯｸM-PRO" w:eastAsia="HG丸ｺﾞｼｯｸM-PRO" w:hAnsi="HG丸ｺﾞｼｯｸM-PRO" w:hint="eastAsia"/>
                <w:sz w:val="22"/>
                <w:szCs w:val="22"/>
                <w:shd w:val="pct15" w:color="auto" w:fill="FFFFFF"/>
              </w:rPr>
              <w:t>加えて、府指針において、「市町村は、あらゆる媒体を活用し、指定福祉避難所の名称、所在地、受入対象者等に関する情報を広く周知する。特に、要配慮者及びその家族、自主防災組織、支援団体等に対して、周知徹底を図る」と示し、市町村に周知しています。</w:t>
            </w:r>
          </w:p>
          <w:p w14:paraId="43FD53F8" w14:textId="77777777" w:rsidR="00834534" w:rsidRPr="00DA0587" w:rsidRDefault="00834534" w:rsidP="00834534">
            <w:pPr>
              <w:ind w:left="220" w:hangingChars="100" w:hanging="220"/>
              <w:rPr>
                <w:rFonts w:ascii="HG丸ｺﾞｼｯｸM-PRO" w:eastAsia="HG丸ｺﾞｼｯｸM-PRO" w:hAnsi="HG丸ｺﾞｼｯｸM-PRO"/>
                <w:sz w:val="22"/>
                <w:szCs w:val="22"/>
              </w:rPr>
            </w:pPr>
          </w:p>
          <w:p w14:paraId="3CDB26D7" w14:textId="2F5EC498" w:rsidR="00DC3CB9" w:rsidRPr="001B40D2" w:rsidRDefault="00834534" w:rsidP="00834534">
            <w:pPr>
              <w:ind w:left="220" w:hangingChars="100" w:hanging="220"/>
              <w:rPr>
                <w:rFonts w:ascii="HG丸ｺﾞｼｯｸM-PRO" w:eastAsia="HG丸ｺﾞｼｯｸM-PRO" w:hAnsi="HG丸ｺﾞｼｯｸM-PRO"/>
                <w:sz w:val="22"/>
                <w:szCs w:val="22"/>
                <w:shd w:val="pct15" w:color="auto" w:fill="FFFFFF"/>
              </w:rPr>
            </w:pPr>
            <w:r>
              <w:rPr>
                <w:rFonts w:ascii="HG丸ｺﾞｼｯｸM-PRO" w:eastAsia="HG丸ｺﾞｼｯｸM-PRO" w:hAnsi="HG丸ｺﾞｼｯｸM-PRO" w:hint="eastAsia"/>
                <w:sz w:val="22"/>
                <w:szCs w:val="22"/>
              </w:rPr>
              <w:lastRenderedPageBreak/>
              <w:t xml:space="preserve">○　</w:t>
            </w:r>
            <w:r w:rsidR="00DC3CB9" w:rsidRPr="001B40D2">
              <w:rPr>
                <w:rFonts w:ascii="HG丸ｺﾞｼｯｸM-PRO" w:eastAsia="HG丸ｺﾞｼｯｸM-PRO" w:hAnsi="HG丸ｺﾞｼｯｸM-PRO" w:hint="eastAsia"/>
                <w:sz w:val="22"/>
                <w:szCs w:val="22"/>
                <w:shd w:val="pct15" w:color="auto" w:fill="FFFFFF"/>
              </w:rPr>
              <w:t>併せて、災害発生時は、可能な限り多くの避難所等を確保する観点から、府内に所在するホテル等の宿泊施設と「災害時等における宿泊施設の提供等に関する基本協定」を、また、大型商業施設の立体駐車場を車で避難する場合の避難先として活用できるよう、（一社）日本ショッピングセンター協会と「避難対策等における連携と協力に関する包括協定書」を事前に設備等確認のうえそれぞれ締結しています。</w:t>
            </w:r>
          </w:p>
          <w:p w14:paraId="3E6DD574" w14:textId="77777777" w:rsidR="00DC3CB9" w:rsidRPr="001B40D2" w:rsidRDefault="00DC3CB9" w:rsidP="00275FA0">
            <w:pPr>
              <w:ind w:leftChars="100" w:left="210" w:firstLineChars="100" w:firstLine="220"/>
              <w:rPr>
                <w:rFonts w:ascii="HG丸ｺﾞｼｯｸM-PRO" w:eastAsia="HG丸ｺﾞｼｯｸM-PRO" w:hAnsi="HG丸ｺﾞｼｯｸM-PRO"/>
                <w:sz w:val="22"/>
                <w:szCs w:val="22"/>
                <w:shd w:val="pct15" w:color="auto" w:fill="FFFFFF"/>
              </w:rPr>
            </w:pPr>
            <w:r w:rsidRPr="001B40D2">
              <w:rPr>
                <w:rFonts w:ascii="HG丸ｺﾞｼｯｸM-PRO" w:eastAsia="HG丸ｺﾞｼｯｸM-PRO" w:hAnsi="HG丸ｺﾞｼｯｸM-PRO" w:hint="eastAsia"/>
                <w:sz w:val="22"/>
                <w:szCs w:val="22"/>
                <w:shd w:val="pct15" w:color="auto" w:fill="FFFFFF"/>
              </w:rPr>
              <w:t>引き続き、市町村に対し、国・府有施設の活用を働きかけるとともに協定未締結のホテル等に対して協力を求めるなど、府内市町村の十分な避難所確保の支援に引き続き努めてまいります。</w:t>
            </w:r>
          </w:p>
          <w:p w14:paraId="16A2AAB2" w14:textId="77777777" w:rsidR="00DC3CB9" w:rsidRPr="00DA0587" w:rsidRDefault="00DC3CB9" w:rsidP="00275FA0">
            <w:pPr>
              <w:ind w:firstLineChars="100" w:firstLine="220"/>
              <w:rPr>
                <w:rFonts w:ascii="HG丸ｺﾞｼｯｸM-PRO" w:eastAsia="HG丸ｺﾞｼｯｸM-PRO" w:hAnsi="HG丸ｺﾞｼｯｸM-PRO"/>
                <w:sz w:val="22"/>
                <w:szCs w:val="22"/>
              </w:rPr>
            </w:pPr>
          </w:p>
          <w:p w14:paraId="797B2330" w14:textId="4F1DC87A" w:rsidR="00DC3CB9" w:rsidRPr="00DA0587" w:rsidRDefault="00DC3CB9" w:rsidP="00275FA0">
            <w:pPr>
              <w:kinsoku w:val="0"/>
              <w:overflowPunct w:val="0"/>
              <w:autoSpaceDE w:val="0"/>
              <w:autoSpaceDN w:val="0"/>
              <w:snapToGrid w:val="0"/>
              <w:ind w:left="220" w:hangingChars="100" w:hanging="220"/>
              <w:jc w:val="left"/>
              <w:rPr>
                <w:rFonts w:ascii="HG丸ｺﾞｼｯｸM-PRO" w:eastAsia="HG丸ｺﾞｼｯｸM-PRO" w:hAnsi="HG丸ｺﾞｼｯｸM-PRO"/>
                <w:sz w:val="22"/>
                <w:szCs w:val="22"/>
                <w:u w:val="wave"/>
              </w:rPr>
            </w:pPr>
            <w:r w:rsidRPr="00DA0587">
              <w:rPr>
                <w:rFonts w:ascii="HG丸ｺﾞｼｯｸM-PRO" w:eastAsia="HG丸ｺﾞｼｯｸM-PRO" w:hAnsi="HG丸ｺﾞｼｯｸM-PRO" w:hint="eastAsia"/>
                <w:sz w:val="22"/>
                <w:szCs w:val="22"/>
              </w:rPr>
              <w:t xml:space="preserve">○　</w:t>
            </w:r>
            <w:r w:rsidRPr="00DA0587">
              <w:rPr>
                <w:rFonts w:ascii="HG丸ｺﾞｼｯｸM-PRO" w:eastAsia="HG丸ｺﾞｼｯｸM-PRO" w:hAnsi="HG丸ｺﾞｼｯｸM-PRO"/>
                <w:sz w:val="22"/>
                <w:szCs w:val="22"/>
                <w:u w:val="wave"/>
              </w:rPr>
              <w:t>災害対策基本法等の改正により、要配慮者への「福祉サービスの提供」が明記、災害時の福祉支援体制の整備に向けたガイドラインが改正され、避難所に加え、在宅避難者・車中泊避難者等へも、要配慮者へのアセスメントといった</w:t>
            </w:r>
            <w:r w:rsidR="0073151E">
              <w:rPr>
                <w:rFonts w:ascii="HG丸ｺﾞｼｯｸM-PRO" w:eastAsia="HG丸ｺﾞｼｯｸM-PRO" w:hAnsi="HG丸ｺﾞｼｯｸM-PRO" w:hint="eastAsia"/>
                <w:sz w:val="22"/>
                <w:szCs w:val="22"/>
                <w:u w:val="wave"/>
              </w:rPr>
              <w:t>DWAT</w:t>
            </w:r>
            <w:r w:rsidRPr="00DA0587">
              <w:rPr>
                <w:rFonts w:ascii="HG丸ｺﾞｼｯｸM-PRO" w:eastAsia="HG丸ｺﾞｼｯｸM-PRO" w:hAnsi="HG丸ｺﾞｼｯｸM-PRO"/>
                <w:sz w:val="22"/>
                <w:szCs w:val="22"/>
                <w:u w:val="wave"/>
              </w:rPr>
              <w:t>活動の範囲が拡大されました。災害時に市町村からの要請があった場合等に円滑に活動できるよう、引き続き体制構築を進めてまいります</w:t>
            </w:r>
            <w:r w:rsidRPr="00DA0587">
              <w:rPr>
                <w:rFonts w:ascii="HG丸ｺﾞｼｯｸM-PRO" w:eastAsia="HG丸ｺﾞｼｯｸM-PRO" w:hAnsi="HG丸ｺﾞｼｯｸM-PRO" w:hint="eastAsia"/>
                <w:sz w:val="22"/>
                <w:szCs w:val="22"/>
                <w:u w:val="wave"/>
              </w:rPr>
              <w:t>。</w:t>
            </w:r>
          </w:p>
          <w:p w14:paraId="0401CEF2" w14:textId="77777777" w:rsidR="00DC3CB9" w:rsidRPr="00DA0587" w:rsidRDefault="00DC3CB9" w:rsidP="00275FA0">
            <w:pPr>
              <w:kinsoku w:val="0"/>
              <w:overflowPunct w:val="0"/>
              <w:autoSpaceDE w:val="0"/>
              <w:autoSpaceDN w:val="0"/>
              <w:snapToGrid w:val="0"/>
              <w:ind w:left="220" w:hangingChars="100" w:hanging="220"/>
              <w:jc w:val="left"/>
              <w:rPr>
                <w:rFonts w:ascii="HG丸ｺﾞｼｯｸM-PRO" w:eastAsia="HG丸ｺﾞｼｯｸM-PRO" w:hAnsi="HG丸ｺﾞｼｯｸM-PRO"/>
                <w:sz w:val="22"/>
                <w:szCs w:val="22"/>
                <w:u w:val="wave"/>
              </w:rPr>
            </w:pPr>
          </w:p>
          <w:p w14:paraId="546CB99C" w14:textId="77777777" w:rsidR="00DC3CB9" w:rsidRPr="00DA0587" w:rsidRDefault="00DC3CB9" w:rsidP="00275FA0">
            <w:pPr>
              <w:kinsoku w:val="0"/>
              <w:overflowPunct w:val="0"/>
              <w:autoSpaceDE w:val="0"/>
              <w:autoSpaceDN w:val="0"/>
              <w:snapToGrid w:val="0"/>
              <w:ind w:left="211" w:hanging="211"/>
              <w:jc w:val="left"/>
              <w:rPr>
                <w:rFonts w:ascii="HG丸ｺﾞｼｯｸM-PRO" w:eastAsia="HG丸ｺﾞｼｯｸM-PRO" w:hAnsi="HG丸ｺﾞｼｯｸM-PRO"/>
                <w:sz w:val="22"/>
                <w:szCs w:val="22"/>
              </w:rPr>
            </w:pPr>
            <w:r w:rsidRPr="00DA0587">
              <w:rPr>
                <w:rFonts w:ascii="HG丸ｺﾞｼｯｸM-PRO" w:eastAsia="HG丸ｺﾞｼｯｸM-PRO" w:hAnsi="HG丸ｺﾞｼｯｸM-PRO" w:hint="eastAsia"/>
                <w:sz w:val="22"/>
                <w:szCs w:val="22"/>
              </w:rPr>
              <w:t>○</w:t>
            </w:r>
            <w:r w:rsidRPr="00DA0587">
              <w:rPr>
                <w:rFonts w:ascii="HG丸ｺﾞｼｯｸM-PRO" w:eastAsia="HG丸ｺﾞｼｯｸM-PRO" w:hAnsi="HG丸ｺﾞｼｯｸM-PRO" w:hint="eastAsia"/>
                <w:b/>
                <w:bCs/>
                <w:sz w:val="22"/>
                <w:szCs w:val="22"/>
              </w:rPr>
              <w:t xml:space="preserve">　発災時に事業所等で必要となる様々な支援のニーズを把握するため、災害時情報共有システムの一層の活用に向けた訓練や周知を実施し、社会福祉施設等の被災状況を迅速に把握できる体制づくりに取り組んでまいります</w:t>
            </w:r>
            <w:r w:rsidRPr="00DA0587">
              <w:rPr>
                <w:rFonts w:ascii="HG丸ｺﾞｼｯｸM-PRO" w:eastAsia="HG丸ｺﾞｼｯｸM-PRO" w:hAnsi="HG丸ｺﾞｼｯｸM-PRO" w:hint="eastAsia"/>
                <w:sz w:val="22"/>
                <w:szCs w:val="22"/>
              </w:rPr>
              <w:t>。</w:t>
            </w:r>
          </w:p>
          <w:p w14:paraId="6A196924" w14:textId="77777777" w:rsidR="00DC3CB9" w:rsidRPr="00DA0587" w:rsidRDefault="00DC3CB9" w:rsidP="00275FA0">
            <w:pPr>
              <w:kinsoku w:val="0"/>
              <w:overflowPunct w:val="0"/>
              <w:autoSpaceDE w:val="0"/>
              <w:autoSpaceDN w:val="0"/>
              <w:snapToGrid w:val="0"/>
              <w:ind w:leftChars="100" w:left="210"/>
              <w:jc w:val="left"/>
              <w:rPr>
                <w:rFonts w:ascii="HG丸ｺﾞｼｯｸM-PRO" w:eastAsia="HG丸ｺﾞｼｯｸM-PRO" w:hAnsi="HG丸ｺﾞｼｯｸM-PRO"/>
                <w:sz w:val="22"/>
                <w:szCs w:val="22"/>
              </w:rPr>
            </w:pPr>
          </w:p>
          <w:p w14:paraId="6BE37141" w14:textId="77777777" w:rsidR="00DC3CB9" w:rsidRPr="00DA0587" w:rsidRDefault="00DC3CB9" w:rsidP="00275FA0">
            <w:pPr>
              <w:tabs>
                <w:tab w:val="left" w:pos="7095"/>
              </w:tabs>
              <w:kinsoku w:val="0"/>
              <w:overflowPunct w:val="0"/>
              <w:autoSpaceDE w:val="0"/>
              <w:autoSpaceDN w:val="0"/>
              <w:snapToGrid w:val="0"/>
              <w:ind w:left="220" w:hangingChars="100" w:hanging="220"/>
              <w:jc w:val="left"/>
              <w:rPr>
                <w:rFonts w:ascii="HG丸ｺﾞｼｯｸM-PRO" w:eastAsia="HG丸ｺﾞｼｯｸM-PRO" w:hAnsi="HG丸ｺﾞｼｯｸM-PRO"/>
                <w:sz w:val="22"/>
                <w:szCs w:val="22"/>
                <w:u w:val="single"/>
              </w:rPr>
            </w:pPr>
            <w:r w:rsidRPr="00DA0587">
              <w:rPr>
                <w:rFonts w:ascii="HG丸ｺﾞｼｯｸM-PRO" w:eastAsia="HG丸ｺﾞｼｯｸM-PRO" w:hAnsi="HG丸ｺﾞｼｯｸM-PRO" w:hint="eastAsia"/>
                <w:sz w:val="22"/>
                <w:szCs w:val="22"/>
              </w:rPr>
              <w:t xml:space="preserve">○　</w:t>
            </w:r>
            <w:r w:rsidRPr="00DA0587">
              <w:rPr>
                <w:rFonts w:ascii="HG丸ｺﾞｼｯｸM-PRO" w:eastAsia="HG丸ｺﾞｼｯｸM-PRO" w:hAnsi="HG丸ｺﾞｼｯｸM-PRO" w:hint="eastAsia"/>
                <w:sz w:val="22"/>
                <w:szCs w:val="22"/>
                <w:u w:val="single"/>
              </w:rPr>
              <w:t>個別避難計画について、関係部局と連携して、個別避難計画の作成における福祉との連携の重要性について、研修などを通して市町村担当者に説明してまいりました。</w:t>
            </w:r>
          </w:p>
          <w:p w14:paraId="0F7CA907" w14:textId="77777777" w:rsidR="00DC3CB9" w:rsidRPr="00DA0587" w:rsidRDefault="00DC3CB9" w:rsidP="00275FA0">
            <w:pPr>
              <w:tabs>
                <w:tab w:val="left" w:pos="7095"/>
              </w:tabs>
              <w:kinsoku w:val="0"/>
              <w:overflowPunct w:val="0"/>
              <w:autoSpaceDE w:val="0"/>
              <w:autoSpaceDN w:val="0"/>
              <w:snapToGrid w:val="0"/>
              <w:ind w:leftChars="100" w:left="210"/>
              <w:jc w:val="left"/>
              <w:rPr>
                <w:rFonts w:ascii="HG丸ｺﾞｼｯｸM-PRO" w:eastAsia="HG丸ｺﾞｼｯｸM-PRO" w:hAnsi="HG丸ｺﾞｼｯｸM-PRO"/>
                <w:sz w:val="22"/>
                <w:szCs w:val="22"/>
                <w:u w:val="single"/>
              </w:rPr>
            </w:pPr>
            <w:r w:rsidRPr="00DA0587">
              <w:rPr>
                <w:rFonts w:ascii="HG丸ｺﾞｼｯｸM-PRO" w:eastAsia="HG丸ｺﾞｼｯｸM-PRO" w:hAnsi="HG丸ｺﾞｼｯｸM-PRO" w:hint="eastAsia"/>
                <w:sz w:val="22"/>
                <w:szCs w:val="22"/>
              </w:rPr>
              <w:t xml:space="preserve">　</w:t>
            </w:r>
            <w:r w:rsidRPr="00DA0587">
              <w:rPr>
                <w:rFonts w:ascii="HG丸ｺﾞｼｯｸM-PRO" w:eastAsia="HG丸ｺﾞｼｯｸM-PRO" w:hAnsi="HG丸ｺﾞｼｯｸM-PRO" w:hint="eastAsia"/>
                <w:sz w:val="22"/>
                <w:szCs w:val="22"/>
                <w:u w:val="single"/>
              </w:rPr>
              <w:t>引き続き、関係部局と連携し、個別避難計画の作成が促進するよう市町村ニーズを踏まえた支援を行ってまいります。</w:t>
            </w:r>
          </w:p>
          <w:p w14:paraId="3C6D1FED" w14:textId="77777777" w:rsidR="00DC3CB9" w:rsidRPr="00DA0587" w:rsidRDefault="00DC3CB9" w:rsidP="00275FA0">
            <w:pPr>
              <w:rPr>
                <w:rFonts w:ascii="HG丸ｺﾞｼｯｸM-PRO" w:eastAsia="HG丸ｺﾞｼｯｸM-PRO" w:hAnsi="HG丸ｺﾞｼｯｸM-PRO"/>
                <w:sz w:val="22"/>
                <w:szCs w:val="22"/>
              </w:rPr>
            </w:pPr>
          </w:p>
        </w:tc>
      </w:tr>
      <w:tr w:rsidR="00DC3CB9" w:rsidRPr="00DA0587" w14:paraId="06FB3A52" w14:textId="77777777" w:rsidTr="0073151E">
        <w:tc>
          <w:tcPr>
            <w:tcW w:w="8642" w:type="dxa"/>
          </w:tcPr>
          <w:p w14:paraId="48E22E3C" w14:textId="77777777" w:rsidR="00DC3CB9" w:rsidRPr="00DA0587" w:rsidRDefault="00DC3CB9" w:rsidP="00275FA0">
            <w:pPr>
              <w:rPr>
                <w:rFonts w:ascii="HG丸ｺﾞｼｯｸM-PRO" w:eastAsia="HG丸ｺﾞｼｯｸM-PRO" w:hAnsi="HG丸ｺﾞｼｯｸM-PRO"/>
                <w:sz w:val="22"/>
                <w:szCs w:val="22"/>
              </w:rPr>
            </w:pPr>
            <w:r w:rsidRPr="00DA0587">
              <w:rPr>
                <w:rFonts w:ascii="HG丸ｺﾞｼｯｸM-PRO" w:eastAsia="HG丸ｺﾞｼｯｸM-PRO" w:hAnsi="HG丸ｺﾞｼｯｸM-PRO" w:hint="eastAsia"/>
                <w:sz w:val="22"/>
                <w:szCs w:val="22"/>
              </w:rPr>
              <w:lastRenderedPageBreak/>
              <w:t>（回答部局課名）</w:t>
            </w:r>
          </w:p>
          <w:p w14:paraId="28148EE9" w14:textId="77777777" w:rsidR="00DC3CB9" w:rsidRPr="00DA0587" w:rsidRDefault="00DC3CB9" w:rsidP="00275FA0">
            <w:pPr>
              <w:rPr>
                <w:rFonts w:ascii="HG丸ｺﾞｼｯｸM-PRO" w:eastAsia="HG丸ｺﾞｼｯｸM-PRO" w:hAnsi="HG丸ｺﾞｼｯｸM-PRO"/>
                <w:sz w:val="22"/>
                <w:szCs w:val="22"/>
              </w:rPr>
            </w:pPr>
            <w:r w:rsidRPr="00DA0587">
              <w:rPr>
                <w:rFonts w:ascii="HG丸ｺﾞｼｯｸM-PRO" w:eastAsia="HG丸ｺﾞｼｯｸM-PRO" w:hAnsi="HG丸ｺﾞｼｯｸM-PRO" w:hint="eastAsia"/>
                <w:sz w:val="22"/>
                <w:szCs w:val="22"/>
                <w:highlight w:val="lightGray"/>
              </w:rPr>
              <w:t>危機管理室　災害対策課（網かけ部について回答）</w:t>
            </w:r>
          </w:p>
          <w:p w14:paraId="37BB55B0" w14:textId="77777777" w:rsidR="00DC3CB9" w:rsidRPr="00DA0587" w:rsidRDefault="00DC3CB9" w:rsidP="00275FA0">
            <w:pPr>
              <w:rPr>
                <w:rFonts w:ascii="HG丸ｺﾞｼｯｸM-PRO" w:eastAsia="HG丸ｺﾞｼｯｸM-PRO" w:hAnsi="HG丸ｺﾞｼｯｸM-PRO"/>
                <w:sz w:val="22"/>
                <w:szCs w:val="22"/>
                <w:u w:val="wave"/>
              </w:rPr>
            </w:pPr>
            <w:r w:rsidRPr="00DA0587">
              <w:rPr>
                <w:rFonts w:ascii="HG丸ｺﾞｼｯｸM-PRO" w:eastAsia="HG丸ｺﾞｼｯｸM-PRO" w:hAnsi="HG丸ｺﾞｼｯｸM-PRO" w:hint="eastAsia"/>
                <w:sz w:val="22"/>
                <w:szCs w:val="22"/>
                <w:u w:val="wave"/>
              </w:rPr>
              <w:t>福祉部　地域福祉推進室　地域福祉課（波線部について回答）</w:t>
            </w:r>
          </w:p>
          <w:p w14:paraId="28D320FF" w14:textId="77777777" w:rsidR="00DC3CB9" w:rsidRPr="00DA0587" w:rsidRDefault="00DC3CB9" w:rsidP="00275FA0">
            <w:pPr>
              <w:rPr>
                <w:rFonts w:ascii="HG丸ｺﾞｼｯｸM-PRO" w:eastAsia="HG丸ｺﾞｼｯｸM-PRO" w:hAnsi="HG丸ｺﾞｼｯｸM-PRO"/>
                <w:b/>
                <w:bCs/>
                <w:sz w:val="22"/>
                <w:szCs w:val="22"/>
              </w:rPr>
            </w:pPr>
            <w:r w:rsidRPr="00DA0587">
              <w:rPr>
                <w:rFonts w:ascii="HG丸ｺﾞｼｯｸM-PRO" w:eastAsia="HG丸ｺﾞｼｯｸM-PRO" w:hAnsi="HG丸ｺﾞｼｯｸM-PRO" w:hint="eastAsia"/>
                <w:b/>
                <w:bCs/>
                <w:sz w:val="22"/>
                <w:szCs w:val="22"/>
              </w:rPr>
              <w:t>福祉部　福祉総務課（太字部について回答）</w:t>
            </w:r>
          </w:p>
          <w:p w14:paraId="46A5AB3B" w14:textId="77777777" w:rsidR="00DC3CB9" w:rsidRPr="00DA0587" w:rsidRDefault="00DC3CB9" w:rsidP="00275FA0">
            <w:pPr>
              <w:rPr>
                <w:rFonts w:ascii="HG丸ｺﾞｼｯｸM-PRO" w:eastAsia="HG丸ｺﾞｼｯｸM-PRO" w:hAnsi="HG丸ｺﾞｼｯｸM-PRO"/>
                <w:sz w:val="22"/>
                <w:szCs w:val="22"/>
                <w:u w:val="single"/>
              </w:rPr>
            </w:pPr>
            <w:r w:rsidRPr="00DA0587">
              <w:rPr>
                <w:rFonts w:ascii="HG丸ｺﾞｼｯｸM-PRO" w:eastAsia="HG丸ｺﾞｼｯｸM-PRO" w:hAnsi="HG丸ｺﾞｼｯｸM-PRO" w:hint="eastAsia"/>
                <w:sz w:val="22"/>
                <w:szCs w:val="22"/>
                <w:u w:val="single"/>
              </w:rPr>
              <w:t>危機管理室　防災企画課（下線部について回答）</w:t>
            </w:r>
          </w:p>
          <w:p w14:paraId="5CA6D30B" w14:textId="77777777" w:rsidR="00DC3CB9" w:rsidRPr="00DA0587" w:rsidRDefault="00DC3CB9" w:rsidP="00275FA0">
            <w:pPr>
              <w:rPr>
                <w:rFonts w:ascii="HG丸ｺﾞｼｯｸM-PRO" w:eastAsia="HG丸ｺﾞｼｯｸM-PRO" w:hAnsi="HG丸ｺﾞｼｯｸM-PRO"/>
                <w:sz w:val="22"/>
                <w:szCs w:val="22"/>
                <w:u w:val="wave"/>
              </w:rPr>
            </w:pPr>
          </w:p>
        </w:tc>
      </w:tr>
    </w:tbl>
    <w:p w14:paraId="6EF90FC9" w14:textId="77777777" w:rsidR="00DC3CB9" w:rsidRPr="00DA0587" w:rsidRDefault="00DC3CB9" w:rsidP="00DC3CB9">
      <w:pPr>
        <w:rPr>
          <w:rFonts w:ascii="HG丸ｺﾞｼｯｸM-PRO" w:eastAsia="HG丸ｺﾞｼｯｸM-PRO" w:hAnsi="HG丸ｺﾞｼｯｸM-PRO"/>
          <w:sz w:val="22"/>
          <w:szCs w:val="22"/>
        </w:rPr>
      </w:pPr>
    </w:p>
    <w:p w14:paraId="23ECFE30" w14:textId="77777777" w:rsidR="00DC3CB9" w:rsidRPr="00DC3CB9" w:rsidRDefault="00DC3CB9">
      <w:pPr>
        <w:rPr>
          <w:sz w:val="20"/>
          <w:szCs w:val="22"/>
        </w:rPr>
      </w:pPr>
    </w:p>
    <w:p w14:paraId="1667A753" w14:textId="77777777" w:rsidR="00DC3CB9" w:rsidRPr="00DC3CB9" w:rsidRDefault="00DC3CB9">
      <w:pPr>
        <w:rPr>
          <w:sz w:val="20"/>
          <w:szCs w:val="22"/>
        </w:rPr>
      </w:pPr>
    </w:p>
    <w:p w14:paraId="127BC3AC" w14:textId="310E595A" w:rsidR="00DC3CB9" w:rsidRDefault="00DC3CB9">
      <w:pPr>
        <w:widowControl/>
        <w:jc w:val="left"/>
        <w:rPr>
          <w:sz w:val="20"/>
          <w:szCs w:val="22"/>
        </w:rPr>
      </w:pPr>
      <w:r>
        <w:rPr>
          <w:sz w:val="20"/>
          <w:szCs w:val="22"/>
        </w:rPr>
        <w:br w:type="page"/>
      </w:r>
    </w:p>
    <w:p w14:paraId="0E86B08F" w14:textId="77777777" w:rsidR="00DC3CB9" w:rsidRPr="00DC3CB9" w:rsidRDefault="00DC3CB9">
      <w:pPr>
        <w:rPr>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4281" w:rsidRPr="00DC3CB9" w14:paraId="6E0E0A1C" w14:textId="77777777" w:rsidTr="00203D11">
        <w:tc>
          <w:tcPr>
            <w:tcW w:w="8702" w:type="dxa"/>
          </w:tcPr>
          <w:p w14:paraId="3C3C6935"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（要望項目）【地域移行・地域生活に関する要求項目】</w:t>
            </w:r>
          </w:p>
          <w:p w14:paraId="749CE620"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７．日中活動について</w:t>
            </w:r>
          </w:p>
          <w:p w14:paraId="4235570E" w14:textId="678C0733" w:rsidR="00604281" w:rsidRPr="00DC3CB9" w:rsidRDefault="004C554A" w:rsidP="00203D11">
            <w:pPr>
              <w:ind w:left="220" w:hangingChars="100" w:hanging="220"/>
              <w:rPr>
                <w:rFonts w:ascii="HG丸ｺﾞｼｯｸM-PRO" w:eastAsia="HG丸ｺﾞｼｯｸM-PRO" w:hAnsi="HG丸ｺﾞｼｯｸM-PRO"/>
                <w:sz w:val="22"/>
                <w:szCs w:val="22"/>
                <w:u w:val="single"/>
              </w:rPr>
            </w:pPr>
            <w:r>
              <w:rPr>
                <w:rFonts w:ascii="HG丸ｺﾞｼｯｸM-PRO" w:eastAsia="HG丸ｺﾞｼｯｸM-PRO" w:hAnsi="HG丸ｺﾞｼｯｸM-PRO" w:hint="eastAsia"/>
                <w:sz w:val="22"/>
                <w:szCs w:val="22"/>
              </w:rPr>
              <w:t>(1)</w:t>
            </w:r>
            <w:r w:rsidR="00604281" w:rsidRPr="00DC3CB9">
              <w:rPr>
                <w:rFonts w:ascii="HG丸ｺﾞｼｯｸM-PRO" w:eastAsia="HG丸ｺﾞｼｯｸM-PRO" w:hAnsi="HG丸ｺﾞｼｯｸM-PRO" w:hint="eastAsia"/>
                <w:sz w:val="22"/>
                <w:szCs w:val="22"/>
              </w:rPr>
              <w:t xml:space="preserve">　悪質な就労系事業所が急増し、その不正・不適切な制度利用により府内自治体の障害福祉事業全体に大きな被害・影響を及ぼしていることを重く認識すること。特に在宅利用の適正化・不適切利用の排除について、既存事業所への対応や新規事業指定、また支給決定等について、市町村と情報共有・連携を強め、広域行政として、大阪府内の障害福祉事業の健全化に努めること。</w:t>
            </w:r>
          </w:p>
          <w:p w14:paraId="135990A0" w14:textId="77777777" w:rsidR="00604281" w:rsidRPr="00DC3CB9" w:rsidRDefault="00604281" w:rsidP="00203D11">
            <w:pPr>
              <w:rPr>
                <w:rFonts w:ascii="HG丸ｺﾞｼｯｸM-PRO" w:eastAsia="HG丸ｺﾞｼｯｸM-PRO" w:hAnsi="HG丸ｺﾞｼｯｸM-PRO"/>
                <w:sz w:val="22"/>
                <w:szCs w:val="22"/>
              </w:rPr>
            </w:pPr>
          </w:p>
        </w:tc>
      </w:tr>
      <w:tr w:rsidR="00604281" w:rsidRPr="00DC3CB9" w14:paraId="59AAEEC4" w14:textId="77777777" w:rsidTr="00203D11">
        <w:tc>
          <w:tcPr>
            <w:tcW w:w="8702" w:type="dxa"/>
          </w:tcPr>
          <w:p w14:paraId="2BA6D905"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（回答）</w:t>
            </w:r>
          </w:p>
          <w:p w14:paraId="3AE0709B"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【支給決定について】</w:t>
            </w:r>
          </w:p>
          <w:p w14:paraId="4F4CB157"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国通知「就労移行支援事業、就労継続支援事業（Ａ型、Ｂ型）における留意事項について」において、「在宅でのサービス利用を希望する者であって、在宅でのサービス利用による支援効果が認められると市町村が判断した利用者（以下「在宅利用者」という。）に対して就労移行支援又は就労継続支援を提供するに当たり」、緊急時の対応ができることなど国通知で示されている「要件のいずれにも該当する場合に限り、報酬を算定する。」とされています。</w:t>
            </w:r>
          </w:p>
          <w:p w14:paraId="4C3C37F0"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p>
          <w:p w14:paraId="3D3ACA27" w14:textId="77777777" w:rsidR="00604281" w:rsidRPr="00DC3CB9" w:rsidRDefault="00604281"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また、国事務連絡「就労移行支援事業、就労継続支援事業（Ａ型、Ｂ型）における在宅支援の要件遵守の徹底について」において、特に事業所に留意いただきたい観点として、「希望があれば在宅での利用を認めるといったことは必ずしも適切ではなく、本人の同意に加え、支援の効果が認められるかどうかについてあらかじめ市町村が判断することが必要である」ことや「原則として対面での支援を行うことが求められることを前提とし、質の高い支援の実施を推進すること」等が示されています。</w:t>
            </w:r>
          </w:p>
          <w:p w14:paraId="136A1D73" w14:textId="77777777" w:rsidR="00604281" w:rsidRPr="00DC3CB9" w:rsidRDefault="00604281" w:rsidP="00203D11">
            <w:pPr>
              <w:rPr>
                <w:rFonts w:ascii="HG丸ｺﾞｼｯｸM-PRO" w:eastAsia="HG丸ｺﾞｼｯｸM-PRO" w:hAnsi="HG丸ｺﾞｼｯｸM-PRO"/>
                <w:sz w:val="22"/>
                <w:szCs w:val="22"/>
              </w:rPr>
            </w:pPr>
          </w:p>
          <w:p w14:paraId="68F8921A" w14:textId="430DE343" w:rsidR="00604281" w:rsidRPr="00DC3CB9" w:rsidRDefault="00DC3CB9" w:rsidP="00203D11">
            <w:pPr>
              <w:ind w:left="220" w:hangingChars="100" w:hanging="220"/>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w:t>
            </w:r>
            <w:r w:rsidR="00604281" w:rsidRPr="00DC3CB9">
              <w:rPr>
                <w:rFonts w:ascii="HG丸ｺﾞｼｯｸM-PRO" w:eastAsia="HG丸ｺﾞｼｯｸM-PRO" w:hAnsi="HG丸ｺﾞｼｯｸM-PRO" w:hint="eastAsia"/>
                <w:sz w:val="22"/>
                <w:szCs w:val="22"/>
              </w:rPr>
              <w:t xml:space="preserve">　府においては、在宅支援等について、国通知等を踏まえ、引き続き適切な支給決定を行うよう市町村に働きかけてまいります。</w:t>
            </w:r>
          </w:p>
          <w:p w14:paraId="2309DAAB" w14:textId="77777777" w:rsidR="00604281" w:rsidRPr="00DC3CB9" w:rsidRDefault="00604281" w:rsidP="00203D11">
            <w:pPr>
              <w:rPr>
                <w:rFonts w:ascii="HG丸ｺﾞｼｯｸM-PRO" w:eastAsia="HG丸ｺﾞｼｯｸM-PRO" w:hAnsi="HG丸ｺﾞｼｯｸM-PRO"/>
                <w:sz w:val="22"/>
                <w:szCs w:val="22"/>
              </w:rPr>
            </w:pPr>
          </w:p>
          <w:p w14:paraId="4C16A930"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【事業者の指定・指導について】</w:t>
            </w:r>
          </w:p>
          <w:p w14:paraId="7AF2E111" w14:textId="194541B5" w:rsidR="00604281" w:rsidRDefault="00DC3CB9" w:rsidP="0060428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DC3CB9">
              <w:rPr>
                <w:rFonts w:ascii="HG丸ｺﾞｼｯｸM-PRO" w:eastAsia="HG丸ｺﾞｼｯｸM-PRO" w:hAnsi="HG丸ｺﾞｼｯｸM-PRO" w:cs="ＭＳ Ｐゴシック" w:hint="eastAsia"/>
                <w:color w:val="000000"/>
                <w:kern w:val="0"/>
                <w:sz w:val="22"/>
                <w:szCs w:val="22"/>
                <w:lang w:val="ja-JP"/>
              </w:rPr>
              <w:t>○</w:t>
            </w:r>
            <w:r w:rsidR="00604281" w:rsidRPr="00DC3CB9">
              <w:rPr>
                <w:rFonts w:ascii="HG丸ｺﾞｼｯｸM-PRO" w:eastAsia="HG丸ｺﾞｼｯｸM-PRO" w:hAnsi="HG丸ｺﾞｼｯｸM-PRO" w:cs="ＭＳ Ｐゴシック" w:hint="eastAsia"/>
                <w:color w:val="000000"/>
                <w:kern w:val="0"/>
                <w:sz w:val="22"/>
                <w:szCs w:val="22"/>
                <w:lang w:val="ja-JP"/>
              </w:rPr>
              <w:t xml:space="preserve">　府においては、</w:t>
            </w:r>
            <w:proofErr w:type="gramStart"/>
            <w:r w:rsidR="00604281" w:rsidRPr="00DC3CB9">
              <w:rPr>
                <w:rFonts w:ascii="HG丸ｺﾞｼｯｸM-PRO" w:eastAsia="HG丸ｺﾞｼｯｸM-PRO" w:hAnsi="HG丸ｺﾞｼｯｸM-PRO" w:cs="ＭＳ Ｐゴシック" w:hint="eastAsia"/>
                <w:color w:val="000000"/>
                <w:kern w:val="0"/>
                <w:sz w:val="22"/>
                <w:szCs w:val="22"/>
                <w:lang w:val="ja-JP"/>
              </w:rPr>
              <w:t>障がい</w:t>
            </w:r>
            <w:proofErr w:type="gramEnd"/>
            <w:r w:rsidR="00604281" w:rsidRPr="00DC3CB9">
              <w:rPr>
                <w:rFonts w:ascii="HG丸ｺﾞｼｯｸM-PRO" w:eastAsia="HG丸ｺﾞｼｯｸM-PRO" w:hAnsi="HG丸ｺﾞｼｯｸM-PRO" w:cs="ＭＳ Ｐゴシック" w:hint="eastAsia"/>
                <w:color w:val="000000"/>
                <w:kern w:val="0"/>
                <w:sz w:val="22"/>
                <w:szCs w:val="22"/>
                <w:lang w:val="ja-JP"/>
              </w:rPr>
              <w:t>福祉サービス事業者に対する指定・指導業務の平準化を目的として「指定・指導に関する調整会議」を定期的に開催し、府と権限移譲市町村で、情報共有と連携の強化に努めてきました。</w:t>
            </w:r>
          </w:p>
          <w:p w14:paraId="6F75027A" w14:textId="77777777" w:rsidR="0073151E" w:rsidRPr="00DC3CB9" w:rsidRDefault="0073151E" w:rsidP="0060428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2B12FE7" w14:textId="5C305717" w:rsidR="00604281" w:rsidRPr="00DC3CB9" w:rsidRDefault="00DC3CB9"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DC3CB9">
              <w:rPr>
                <w:rFonts w:ascii="HG丸ｺﾞｼｯｸM-PRO" w:eastAsia="HG丸ｺﾞｼｯｸM-PRO" w:hAnsi="HG丸ｺﾞｼｯｸM-PRO" w:cs="ＭＳ Ｐゴシック" w:hint="eastAsia"/>
                <w:color w:val="000000"/>
                <w:kern w:val="0"/>
                <w:sz w:val="22"/>
                <w:szCs w:val="22"/>
                <w:lang w:val="ja-JP"/>
              </w:rPr>
              <w:t>○</w:t>
            </w:r>
            <w:r w:rsidR="00604281" w:rsidRPr="00DC3CB9">
              <w:rPr>
                <w:rFonts w:ascii="HG丸ｺﾞｼｯｸM-PRO" w:eastAsia="HG丸ｺﾞｼｯｸM-PRO" w:hAnsi="HG丸ｺﾞｼｯｸM-PRO" w:cs="ＭＳ Ｐゴシック" w:hint="eastAsia"/>
                <w:color w:val="000000"/>
                <w:kern w:val="0"/>
                <w:sz w:val="22"/>
                <w:szCs w:val="22"/>
                <w:lang w:val="ja-JP"/>
              </w:rPr>
              <w:t xml:space="preserve">　また、令和7年11月に国が示した「指定就労継続支援事業所の指定及び運営</w:t>
            </w:r>
            <w:r w:rsidR="00604281" w:rsidRPr="00DC3CB9">
              <w:rPr>
                <w:rFonts w:ascii="HG丸ｺﾞｼｯｸM-PRO" w:eastAsia="HG丸ｺﾞｼｯｸM-PRO" w:hAnsi="HG丸ｺﾞｼｯｸM-PRO" w:cs="ＭＳ Ｐゴシック" w:hint="eastAsia"/>
                <w:color w:val="000000"/>
                <w:kern w:val="0"/>
                <w:sz w:val="22"/>
                <w:szCs w:val="22"/>
                <w:lang w:val="ja-JP"/>
              </w:rPr>
              <w:lastRenderedPageBreak/>
              <w:t>状況の把握・指導のためのガイドライン」を踏まえ、就労継続支援事業所の指定・指導の強化を図っているところです。</w:t>
            </w:r>
          </w:p>
          <w:p w14:paraId="72878BF4" w14:textId="77777777" w:rsidR="00604281" w:rsidRPr="00DC3CB9" w:rsidRDefault="00604281"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5110414" w14:textId="5AB2EA14" w:rsidR="00604281" w:rsidRPr="00DC3CB9" w:rsidRDefault="00DC3CB9"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DC3CB9">
              <w:rPr>
                <w:rFonts w:ascii="HG丸ｺﾞｼｯｸM-PRO" w:eastAsia="HG丸ｺﾞｼｯｸM-PRO" w:hAnsi="HG丸ｺﾞｼｯｸM-PRO" w:cs="ＭＳ Ｐゴシック" w:hint="eastAsia"/>
                <w:color w:val="000000"/>
                <w:kern w:val="0"/>
                <w:sz w:val="22"/>
                <w:szCs w:val="22"/>
                <w:lang w:val="ja-JP"/>
              </w:rPr>
              <w:t>○</w:t>
            </w:r>
            <w:r w:rsidR="00604281" w:rsidRPr="00DC3CB9">
              <w:rPr>
                <w:rFonts w:ascii="HG丸ｺﾞｼｯｸM-PRO" w:eastAsia="HG丸ｺﾞｼｯｸM-PRO" w:hAnsi="HG丸ｺﾞｼｯｸM-PRO" w:cs="ＭＳ Ｐゴシック" w:hint="eastAsia"/>
                <w:color w:val="000000"/>
                <w:kern w:val="0"/>
                <w:sz w:val="22"/>
                <w:szCs w:val="22"/>
                <w:lang w:val="ja-JP"/>
              </w:rPr>
              <w:t xml:space="preserve">　今後とも、事業所が、</w:t>
            </w:r>
            <w:proofErr w:type="gramStart"/>
            <w:r w:rsidR="00604281" w:rsidRPr="00DC3CB9">
              <w:rPr>
                <w:rFonts w:ascii="HG丸ｺﾞｼｯｸM-PRO" w:eastAsia="HG丸ｺﾞｼｯｸM-PRO" w:hAnsi="HG丸ｺﾞｼｯｸM-PRO" w:cs="ＭＳ Ｐゴシック" w:hint="eastAsia"/>
                <w:color w:val="000000"/>
                <w:kern w:val="0"/>
                <w:sz w:val="22"/>
                <w:szCs w:val="22"/>
                <w:lang w:val="ja-JP"/>
              </w:rPr>
              <w:t>障がい</w:t>
            </w:r>
            <w:proofErr w:type="gramEnd"/>
            <w:r w:rsidR="00604281" w:rsidRPr="00DC3CB9">
              <w:rPr>
                <w:rFonts w:ascii="HG丸ｺﾞｼｯｸM-PRO" w:eastAsia="HG丸ｺﾞｼｯｸM-PRO" w:hAnsi="HG丸ｺﾞｼｯｸM-PRO" w:cs="ＭＳ Ｐゴシック" w:hint="eastAsia"/>
                <w:color w:val="000000"/>
                <w:kern w:val="0"/>
                <w:sz w:val="22"/>
                <w:szCs w:val="22"/>
                <w:lang w:val="ja-JP"/>
              </w:rPr>
              <w:t>者等の立場に立って効果的な</w:t>
            </w:r>
            <w:proofErr w:type="gramStart"/>
            <w:r w:rsidR="00604281" w:rsidRPr="00DC3CB9">
              <w:rPr>
                <w:rFonts w:ascii="HG丸ｺﾞｼｯｸM-PRO" w:eastAsia="HG丸ｺﾞｼｯｸM-PRO" w:hAnsi="HG丸ｺﾞｼｯｸM-PRO" w:cs="ＭＳ Ｐゴシック" w:hint="eastAsia"/>
                <w:color w:val="000000"/>
                <w:kern w:val="0"/>
                <w:sz w:val="22"/>
                <w:szCs w:val="22"/>
                <w:lang w:val="ja-JP"/>
              </w:rPr>
              <w:t>障がい</w:t>
            </w:r>
            <w:proofErr w:type="gramEnd"/>
            <w:r w:rsidR="00604281" w:rsidRPr="00DC3CB9">
              <w:rPr>
                <w:rFonts w:ascii="HG丸ｺﾞｼｯｸM-PRO" w:eastAsia="HG丸ｺﾞｼｯｸM-PRO" w:hAnsi="HG丸ｺﾞｼｯｸM-PRO" w:cs="ＭＳ Ｐゴシック" w:hint="eastAsia"/>
                <w:color w:val="000000"/>
                <w:kern w:val="0"/>
                <w:sz w:val="22"/>
                <w:szCs w:val="22"/>
                <w:lang w:val="ja-JP"/>
              </w:rPr>
              <w:t>福祉サービスを提供するよう、指定・指導に努めてまいります。</w:t>
            </w:r>
          </w:p>
          <w:p w14:paraId="21EB4461" w14:textId="77777777" w:rsidR="00604281" w:rsidRPr="00DC3CB9" w:rsidRDefault="00604281" w:rsidP="00203D11">
            <w:pPr>
              <w:rPr>
                <w:rFonts w:ascii="HG丸ｺﾞｼｯｸM-PRO" w:eastAsia="HG丸ｺﾞｼｯｸM-PRO" w:hAnsi="HG丸ｺﾞｼｯｸM-PRO"/>
                <w:sz w:val="22"/>
                <w:szCs w:val="22"/>
              </w:rPr>
            </w:pPr>
          </w:p>
        </w:tc>
      </w:tr>
      <w:tr w:rsidR="00604281" w:rsidRPr="00DC3CB9" w14:paraId="3410B61A" w14:textId="77777777" w:rsidTr="00203D11">
        <w:tc>
          <w:tcPr>
            <w:tcW w:w="8702" w:type="dxa"/>
          </w:tcPr>
          <w:p w14:paraId="0D96B185"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lastRenderedPageBreak/>
              <w:t>（回答部局課名）</w:t>
            </w:r>
          </w:p>
          <w:p w14:paraId="6924E666"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xml:space="preserve">福祉部　</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 xml:space="preserve">福祉室　</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福祉企画課</w:t>
            </w:r>
          </w:p>
          <w:p w14:paraId="47A7C1E7"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xml:space="preserve">福祉部　</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福祉室　自立支援課</w:t>
            </w:r>
          </w:p>
          <w:p w14:paraId="09C69583" w14:textId="77777777" w:rsidR="00604281" w:rsidRPr="00DC3CB9" w:rsidRDefault="00604281" w:rsidP="00203D11">
            <w:pPr>
              <w:rPr>
                <w:rFonts w:ascii="HG丸ｺﾞｼｯｸM-PRO" w:eastAsia="HG丸ｺﾞｼｯｸM-PRO" w:hAnsi="HG丸ｺﾞｼｯｸM-PRO"/>
                <w:sz w:val="22"/>
                <w:szCs w:val="22"/>
              </w:rPr>
            </w:pPr>
            <w:r w:rsidRPr="00DC3CB9">
              <w:rPr>
                <w:rFonts w:ascii="HG丸ｺﾞｼｯｸM-PRO" w:eastAsia="HG丸ｺﾞｼｯｸM-PRO" w:hAnsi="HG丸ｺﾞｼｯｸM-PRO" w:hint="eastAsia"/>
                <w:sz w:val="22"/>
                <w:szCs w:val="22"/>
              </w:rPr>
              <w:t xml:space="preserve">福祉部　</w:t>
            </w:r>
            <w:proofErr w:type="gramStart"/>
            <w:r w:rsidRPr="00DC3CB9">
              <w:rPr>
                <w:rFonts w:ascii="HG丸ｺﾞｼｯｸM-PRO" w:eastAsia="HG丸ｺﾞｼｯｸM-PRO" w:hAnsi="HG丸ｺﾞｼｯｸM-PRO" w:hint="eastAsia"/>
                <w:sz w:val="22"/>
                <w:szCs w:val="22"/>
              </w:rPr>
              <w:t>障がい</w:t>
            </w:r>
            <w:proofErr w:type="gramEnd"/>
            <w:r w:rsidRPr="00DC3CB9">
              <w:rPr>
                <w:rFonts w:ascii="HG丸ｺﾞｼｯｸM-PRO" w:eastAsia="HG丸ｺﾞｼｯｸM-PRO" w:hAnsi="HG丸ｺﾞｼｯｸM-PRO" w:hint="eastAsia"/>
                <w:sz w:val="22"/>
                <w:szCs w:val="22"/>
              </w:rPr>
              <w:t>福祉室　生活基盤推進課</w:t>
            </w:r>
          </w:p>
          <w:p w14:paraId="226266DB" w14:textId="77777777" w:rsidR="00604281" w:rsidRPr="00DC3CB9" w:rsidRDefault="00604281" w:rsidP="00203D11">
            <w:pPr>
              <w:rPr>
                <w:rFonts w:ascii="HG丸ｺﾞｼｯｸM-PRO" w:eastAsia="HG丸ｺﾞｼｯｸM-PRO" w:hAnsi="HG丸ｺﾞｼｯｸM-PRO"/>
                <w:sz w:val="22"/>
                <w:szCs w:val="22"/>
              </w:rPr>
            </w:pPr>
          </w:p>
        </w:tc>
      </w:tr>
    </w:tbl>
    <w:p w14:paraId="2F9641C3" w14:textId="77777777" w:rsidR="00CB05CA" w:rsidRPr="00DC3CB9" w:rsidRDefault="00CB05CA">
      <w:pPr>
        <w:rPr>
          <w:sz w:val="20"/>
          <w:szCs w:val="22"/>
        </w:rPr>
      </w:pPr>
    </w:p>
    <w:sectPr w:rsidR="00CB05CA" w:rsidRPr="00DC3CB9" w:rsidSect="00DC3CB9">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8FFD3" w14:textId="77777777" w:rsidR="00C37929" w:rsidRDefault="00C37929" w:rsidP="00604281">
      <w:r>
        <w:separator/>
      </w:r>
    </w:p>
  </w:endnote>
  <w:endnote w:type="continuationSeparator" w:id="0">
    <w:p w14:paraId="2644A7C0" w14:textId="77777777" w:rsidR="00C37929" w:rsidRDefault="00C37929" w:rsidP="00604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00506" w14:textId="77777777" w:rsidR="00C37929" w:rsidRDefault="00C37929" w:rsidP="00604281">
      <w:r>
        <w:separator/>
      </w:r>
    </w:p>
  </w:footnote>
  <w:footnote w:type="continuationSeparator" w:id="0">
    <w:p w14:paraId="60155781" w14:textId="77777777" w:rsidR="00C37929" w:rsidRDefault="00C37929" w:rsidP="00604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0709" w14:textId="77777777" w:rsidR="00604281" w:rsidRPr="00D8664B" w:rsidRDefault="00604281" w:rsidP="00604281">
    <w:pPr>
      <w:pStyle w:val="aa"/>
      <w:jc w:val="right"/>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様式　2</w:t>
    </w:r>
  </w:p>
  <w:p w14:paraId="51DAA588" w14:textId="77777777" w:rsidR="00604281" w:rsidRPr="00D8664B" w:rsidRDefault="00604281" w:rsidP="00604281">
    <w:pPr>
      <w:pStyle w:val="aa"/>
      <w:jc w:val="center"/>
      <w:rPr>
        <w:rFonts w:ascii="HG丸ｺﾞｼｯｸM-PRO" w:eastAsia="HG丸ｺﾞｼｯｸM-PRO" w:hAnsi="HG丸ｺﾞｼｯｸM-PRO"/>
        <w:sz w:val="24"/>
      </w:rPr>
    </w:pPr>
  </w:p>
  <w:p w14:paraId="4C0D3443" w14:textId="77777777" w:rsidR="00604281" w:rsidRPr="00D8664B" w:rsidRDefault="00604281" w:rsidP="00604281">
    <w:pPr>
      <w:pStyle w:val="aa"/>
      <w:jc w:val="center"/>
      <w:rPr>
        <w:rFonts w:ascii="HG丸ｺﾞｼｯｸM-PRO" w:eastAsia="HG丸ｺﾞｼｯｸM-PRO" w:hAnsi="HG丸ｺﾞｼｯｸM-PRO"/>
        <w:sz w:val="24"/>
      </w:rPr>
    </w:pPr>
    <w:r w:rsidRPr="00604281">
      <w:rPr>
        <w:rFonts w:ascii="HG丸ｺﾞｼｯｸM-PRO" w:eastAsia="HG丸ｺﾞｼｯｸM-PRO" w:hAnsi="HG丸ｺﾞｼｯｸM-PRO" w:hint="eastAsia"/>
        <w:spacing w:val="720"/>
        <w:kern w:val="0"/>
        <w:sz w:val="24"/>
        <w:fitText w:val="1920" w:id="-393441536"/>
      </w:rPr>
      <w:t>回</w:t>
    </w:r>
    <w:r w:rsidRPr="00604281">
      <w:rPr>
        <w:rFonts w:ascii="HG丸ｺﾞｼｯｸM-PRO" w:eastAsia="HG丸ｺﾞｼｯｸM-PRO" w:hAnsi="HG丸ｺﾞｼｯｸM-PRO" w:hint="eastAsia"/>
        <w:kern w:val="0"/>
        <w:sz w:val="24"/>
        <w:fitText w:val="1920" w:id="-393441536"/>
      </w:rPr>
      <w:t>答</w:t>
    </w:r>
  </w:p>
  <w:p w14:paraId="319AD0B9" w14:textId="77777777" w:rsidR="00604281" w:rsidRPr="00D8664B" w:rsidRDefault="00604281" w:rsidP="00604281">
    <w:pPr>
      <w:pStyle w:val="aa"/>
      <w:jc w:val="right"/>
      <w:rPr>
        <w:rFonts w:ascii="HG丸ｺﾞｼｯｸM-PRO" w:eastAsia="HG丸ｺﾞｼｯｸM-PRO" w:hAnsi="HG丸ｺﾞｼｯｸM-PRO"/>
        <w:sz w:val="24"/>
      </w:rPr>
    </w:pPr>
  </w:p>
  <w:p w14:paraId="3CB85A23" w14:textId="54A1F57E" w:rsidR="00604281" w:rsidRPr="00604281" w:rsidRDefault="00604281" w:rsidP="00604281">
    <w:pPr>
      <w:ind w:leftChars="1" w:left="220" w:hangingChars="91" w:hanging="218"/>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団体名　（　障害者の自立と完全参加をめざす大阪連絡会議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473"/>
    <w:multiLevelType w:val="hybridMultilevel"/>
    <w:tmpl w:val="29ECACEC"/>
    <w:lvl w:ilvl="0" w:tplc="AF9C8D5A">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57A43DE"/>
    <w:multiLevelType w:val="hybridMultilevel"/>
    <w:tmpl w:val="79DEAC70"/>
    <w:lvl w:ilvl="0" w:tplc="A6905EA0">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02215862">
    <w:abstractNumId w:val="0"/>
  </w:num>
  <w:num w:numId="2" w16cid:durableId="679889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91"/>
    <w:rsid w:val="001B40D2"/>
    <w:rsid w:val="001D47CE"/>
    <w:rsid w:val="002420AD"/>
    <w:rsid w:val="0025077C"/>
    <w:rsid w:val="0031023C"/>
    <w:rsid w:val="004C44A2"/>
    <w:rsid w:val="004C554A"/>
    <w:rsid w:val="005E1E15"/>
    <w:rsid w:val="005F6C58"/>
    <w:rsid w:val="006026CC"/>
    <w:rsid w:val="00604281"/>
    <w:rsid w:val="006151B0"/>
    <w:rsid w:val="006B328C"/>
    <w:rsid w:val="006D01F0"/>
    <w:rsid w:val="0073151E"/>
    <w:rsid w:val="007B0FB9"/>
    <w:rsid w:val="007F07B4"/>
    <w:rsid w:val="00834534"/>
    <w:rsid w:val="008663D7"/>
    <w:rsid w:val="00886405"/>
    <w:rsid w:val="008B188A"/>
    <w:rsid w:val="00986078"/>
    <w:rsid w:val="00997891"/>
    <w:rsid w:val="009A108B"/>
    <w:rsid w:val="009F5DD9"/>
    <w:rsid w:val="009F7E3C"/>
    <w:rsid w:val="00A10BDE"/>
    <w:rsid w:val="00A56791"/>
    <w:rsid w:val="00B00C2F"/>
    <w:rsid w:val="00B04A1D"/>
    <w:rsid w:val="00C35EAE"/>
    <w:rsid w:val="00C37929"/>
    <w:rsid w:val="00C82F19"/>
    <w:rsid w:val="00CA27EF"/>
    <w:rsid w:val="00CB05CA"/>
    <w:rsid w:val="00D9006D"/>
    <w:rsid w:val="00DA471F"/>
    <w:rsid w:val="00DC3CB9"/>
    <w:rsid w:val="00E04F01"/>
    <w:rsid w:val="00F77E5D"/>
    <w:rsid w:val="00F85B9B"/>
    <w:rsid w:val="00FA5A7E"/>
    <w:rsid w:val="00FC50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AAC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281"/>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997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8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78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78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78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78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78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8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7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891"/>
    <w:pPr>
      <w:spacing w:before="160" w:after="160"/>
      <w:jc w:val="center"/>
    </w:pPr>
    <w:rPr>
      <w:i/>
      <w:iCs/>
      <w:color w:val="404040" w:themeColor="text1" w:themeTint="BF"/>
    </w:rPr>
  </w:style>
  <w:style w:type="character" w:customStyle="1" w:styleId="a8">
    <w:name w:val="引用文 (文字)"/>
    <w:basedOn w:val="a0"/>
    <w:link w:val="a7"/>
    <w:uiPriority w:val="29"/>
    <w:rsid w:val="00997891"/>
    <w:rPr>
      <w:i/>
      <w:iCs/>
      <w:color w:val="404040" w:themeColor="text1" w:themeTint="BF"/>
    </w:rPr>
  </w:style>
  <w:style w:type="paragraph" w:styleId="a9">
    <w:name w:val="List Paragraph"/>
    <w:basedOn w:val="a"/>
    <w:uiPriority w:val="34"/>
    <w:qFormat/>
    <w:rsid w:val="00997891"/>
    <w:pPr>
      <w:ind w:left="720"/>
      <w:contextualSpacing/>
    </w:pPr>
  </w:style>
  <w:style w:type="character" w:styleId="21">
    <w:name w:val="Intense Emphasis"/>
    <w:basedOn w:val="a0"/>
    <w:uiPriority w:val="21"/>
    <w:qFormat/>
    <w:rsid w:val="00997891"/>
    <w:rPr>
      <w:i/>
      <w:iCs/>
      <w:color w:val="2F5496" w:themeColor="accent1" w:themeShade="BF"/>
    </w:rPr>
  </w:style>
  <w:style w:type="paragraph" w:styleId="22">
    <w:name w:val="Intense Quote"/>
    <w:basedOn w:val="a"/>
    <w:next w:val="a"/>
    <w:link w:val="23"/>
    <w:uiPriority w:val="30"/>
    <w:qFormat/>
    <w:rsid w:val="00997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97891"/>
    <w:rPr>
      <w:i/>
      <w:iCs/>
      <w:color w:val="2F5496" w:themeColor="accent1" w:themeShade="BF"/>
    </w:rPr>
  </w:style>
  <w:style w:type="character" w:styleId="24">
    <w:name w:val="Intense Reference"/>
    <w:basedOn w:val="a0"/>
    <w:uiPriority w:val="32"/>
    <w:qFormat/>
    <w:rsid w:val="00997891"/>
    <w:rPr>
      <w:b/>
      <w:bCs/>
      <w:smallCaps/>
      <w:color w:val="2F5496" w:themeColor="accent1" w:themeShade="BF"/>
      <w:spacing w:val="5"/>
    </w:rPr>
  </w:style>
  <w:style w:type="paragraph" w:styleId="aa">
    <w:name w:val="header"/>
    <w:basedOn w:val="a"/>
    <w:link w:val="ab"/>
    <w:uiPriority w:val="99"/>
    <w:unhideWhenUsed/>
    <w:rsid w:val="00604281"/>
    <w:pPr>
      <w:tabs>
        <w:tab w:val="center" w:pos="4252"/>
        <w:tab w:val="right" w:pos="8504"/>
      </w:tabs>
      <w:snapToGrid w:val="0"/>
    </w:pPr>
  </w:style>
  <w:style w:type="character" w:customStyle="1" w:styleId="ab">
    <w:name w:val="ヘッダー (文字)"/>
    <w:basedOn w:val="a0"/>
    <w:link w:val="aa"/>
    <w:uiPriority w:val="99"/>
    <w:rsid w:val="00604281"/>
  </w:style>
  <w:style w:type="paragraph" w:styleId="ac">
    <w:name w:val="footer"/>
    <w:basedOn w:val="a"/>
    <w:link w:val="ad"/>
    <w:uiPriority w:val="99"/>
    <w:unhideWhenUsed/>
    <w:rsid w:val="00604281"/>
    <w:pPr>
      <w:tabs>
        <w:tab w:val="center" w:pos="4252"/>
        <w:tab w:val="right" w:pos="8504"/>
      </w:tabs>
      <w:snapToGrid w:val="0"/>
    </w:pPr>
  </w:style>
  <w:style w:type="character" w:customStyle="1" w:styleId="ad">
    <w:name w:val="フッター (文字)"/>
    <w:basedOn w:val="a0"/>
    <w:link w:val="ac"/>
    <w:uiPriority w:val="99"/>
    <w:rsid w:val="00604281"/>
  </w:style>
  <w:style w:type="paragraph" w:customStyle="1" w:styleId="ae">
    <w:name w:val="標準(太郎文書スタイル)"/>
    <w:uiPriority w:val="99"/>
    <w:rsid w:val="00604281"/>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1125</Words>
  <Characters>6419</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2026-09-08T07:07:00Z</dcterms:created>
  <dcterms:modified xsi:type="dcterms:W3CDTF">2026-10-15T05:27:00Z</dcterms:modified>
</cp:coreProperties>
</file>