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548A8" w14:textId="19B18900" w:rsidR="000C32BD" w:rsidRDefault="00F23112" w:rsidP="00E53A9C">
      <w:pPr>
        <w:spacing w:line="36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A2121" wp14:editId="67D603EB">
                <wp:simplePos x="0" y="0"/>
                <wp:positionH relativeFrom="margin">
                  <wp:posOffset>8118475</wp:posOffset>
                </wp:positionH>
                <wp:positionV relativeFrom="paragraph">
                  <wp:posOffset>-40640</wp:posOffset>
                </wp:positionV>
                <wp:extent cx="1038225" cy="476250"/>
                <wp:effectExtent l="0" t="0" r="952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4762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62CE4C" w14:textId="6DFFF36A" w:rsidR="007145FF" w:rsidRDefault="007145FF" w:rsidP="005A6EA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28"/>
                                <w:szCs w:val="24"/>
                              </w:rPr>
                            </w:pPr>
                            <w:r w:rsidRPr="00860243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8"/>
                                <w:szCs w:val="24"/>
                              </w:rPr>
                              <w:t>資料</w:t>
                            </w:r>
                            <w:r w:rsidR="00ED3A2E">
                              <w:rPr>
                                <w:rFonts w:ascii="Meiryo UI" w:eastAsia="Meiryo UI" w:hAnsi="Meiryo UI" w:cs="Meiryo UI" w:hint="eastAsia"/>
                                <w:b/>
                                <w:color w:val="FFFFFF"/>
                                <w:sz w:val="28"/>
                                <w:szCs w:val="24"/>
                              </w:rPr>
                              <w:t>３</w:t>
                            </w:r>
                          </w:p>
                          <w:p w14:paraId="2390DC01" w14:textId="77777777" w:rsidR="007145FF" w:rsidRPr="00860243" w:rsidRDefault="007145FF" w:rsidP="005A6EAC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FFFFFF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A2121" id="正方形/長方形 1" o:spid="_x0000_s1026" style="position:absolute;left:0;text-align:left;margin-left:639.25pt;margin-top:-3.2pt;width:81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" fillcolor="#002060" strokecolor="windowText" strokeweight="1pt">
                <v:path arrowok="t"/>
                <v:textbox>
                  <w:txbxContent>
                    <w:p w14:paraId="0262CE4C" w14:textId="6DFFF36A" w:rsidR="007145FF" w:rsidRDefault="007145FF" w:rsidP="005A6EAC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/>
                          <w:sz w:val="28"/>
                          <w:szCs w:val="24"/>
                        </w:rPr>
                      </w:pPr>
                      <w:r w:rsidRPr="00860243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8"/>
                          <w:szCs w:val="24"/>
                        </w:rPr>
                        <w:t>資料</w:t>
                      </w:r>
                      <w:r w:rsidR="00ED3A2E">
                        <w:rPr>
                          <w:rFonts w:ascii="Meiryo UI" w:eastAsia="Meiryo UI" w:hAnsi="Meiryo UI" w:cs="Meiryo UI" w:hint="eastAsia"/>
                          <w:b/>
                          <w:color w:val="FFFFFF"/>
                          <w:sz w:val="28"/>
                          <w:szCs w:val="24"/>
                        </w:rPr>
                        <w:t>３</w:t>
                      </w:r>
                      <w:bookmarkStart w:id="1" w:name="_GoBack"/>
                      <w:bookmarkEnd w:id="1"/>
                    </w:p>
                    <w:p w14:paraId="2390DC01" w14:textId="77777777" w:rsidR="007145FF" w:rsidRPr="00860243" w:rsidRDefault="007145FF" w:rsidP="005A6EAC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FFFFFF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125A">
        <w:rPr>
          <w:rFonts w:ascii="Meiryo UI" w:eastAsia="Meiryo UI" w:hAnsi="Meiryo UI" w:hint="eastAsia"/>
          <w:b/>
          <w:bCs/>
          <w:sz w:val="28"/>
          <w:szCs w:val="28"/>
        </w:rPr>
        <w:t>大阪府</w:t>
      </w:r>
      <w:r w:rsidR="00C82854">
        <w:rPr>
          <w:rFonts w:ascii="Meiryo UI" w:eastAsia="Meiryo UI" w:hAnsi="Meiryo UI" w:hint="eastAsia"/>
          <w:b/>
          <w:bCs/>
          <w:sz w:val="28"/>
          <w:szCs w:val="28"/>
        </w:rPr>
        <w:t xml:space="preserve">みどり公社　</w:t>
      </w:r>
      <w:r w:rsidR="00854952" w:rsidRPr="000C32BD">
        <w:rPr>
          <w:rFonts w:ascii="Meiryo UI" w:eastAsia="Meiryo UI" w:hAnsi="Meiryo UI" w:hint="eastAsia"/>
          <w:b/>
          <w:bCs/>
          <w:sz w:val="28"/>
          <w:szCs w:val="28"/>
        </w:rPr>
        <w:t>中期経営計画</w:t>
      </w:r>
      <w:r w:rsidR="0071573E" w:rsidRPr="0071573E">
        <w:rPr>
          <w:rFonts w:ascii="Meiryo UI" w:eastAsia="Meiryo UI" w:hAnsi="Meiryo UI" w:hint="eastAsia"/>
          <w:b/>
          <w:bCs/>
          <w:color w:val="FF0000"/>
          <w:sz w:val="28"/>
          <w:szCs w:val="28"/>
        </w:rPr>
        <w:t xml:space="preserve">　</w:t>
      </w:r>
      <w:r w:rsidR="0071573E" w:rsidRPr="008762E9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</w:rPr>
        <w:t>改訂（案）</w:t>
      </w:r>
      <w:r w:rsidR="00643664" w:rsidRPr="008762E9">
        <w:rPr>
          <w:rFonts w:ascii="Meiryo UI" w:eastAsia="Meiryo UI" w:hAnsi="Meiryo UI" w:hint="eastAsia"/>
          <w:b/>
          <w:bCs/>
          <w:color w:val="000000" w:themeColor="text1"/>
          <w:sz w:val="28"/>
          <w:szCs w:val="28"/>
        </w:rPr>
        <w:t>新旧対照表</w:t>
      </w:r>
    </w:p>
    <w:p w14:paraId="61CDAA96" w14:textId="50AECFBF" w:rsidR="00572041" w:rsidRDefault="00572041" w:rsidP="00E53A9C">
      <w:pPr>
        <w:spacing w:line="360" w:lineRule="exact"/>
        <w:jc w:val="center"/>
        <w:rPr>
          <w:rFonts w:ascii="Meiryo UI" w:eastAsia="Meiryo UI" w:hAnsi="Meiryo UI"/>
          <w:b/>
          <w:bCs/>
          <w:sz w:val="28"/>
          <w:szCs w:val="28"/>
        </w:rPr>
      </w:pPr>
    </w:p>
    <w:p w14:paraId="23A8B605" w14:textId="0D512C76" w:rsidR="00FB0A4D" w:rsidRPr="00D9372D" w:rsidRDefault="004D12C4" w:rsidP="00D9372D">
      <w:pPr>
        <w:wordWrap w:val="0"/>
        <w:spacing w:line="360" w:lineRule="exact"/>
        <w:jc w:val="right"/>
        <w:rPr>
          <w:rFonts w:ascii="Meiryo UI" w:eastAsia="Meiryo UI" w:hAnsi="Meiryo UI"/>
          <w:bCs/>
          <w:szCs w:val="28"/>
        </w:rPr>
      </w:pPr>
      <w:r w:rsidRPr="004D12C4">
        <w:rPr>
          <w:rFonts w:ascii="Meiryo UI" w:eastAsia="Meiryo UI" w:hAnsi="Meiryo UI" w:hint="eastAsia"/>
          <w:bCs/>
          <w:szCs w:val="28"/>
        </w:rPr>
        <w:t>※下線は</w:t>
      </w:r>
      <w:r w:rsidR="00085DC3">
        <w:rPr>
          <w:rFonts w:ascii="Meiryo UI" w:eastAsia="Meiryo UI" w:hAnsi="Meiryo UI" w:hint="eastAsia"/>
          <w:bCs/>
          <w:szCs w:val="28"/>
        </w:rPr>
        <w:t>見直し</w:t>
      </w:r>
      <w:r w:rsidRPr="004D12C4">
        <w:rPr>
          <w:rFonts w:ascii="Meiryo UI" w:eastAsia="Meiryo UI" w:hAnsi="Meiryo UI" w:hint="eastAsia"/>
          <w:bCs/>
          <w:szCs w:val="28"/>
        </w:rPr>
        <w:t>箇所</w:t>
      </w:r>
    </w:p>
    <w:p w14:paraId="58901C7E" w14:textId="584A4714" w:rsidR="00205660" w:rsidRDefault="00FB0A4D" w:rsidP="00355212">
      <w:pPr>
        <w:pStyle w:val="aa"/>
        <w:numPr>
          <w:ilvl w:val="0"/>
          <w:numId w:val="6"/>
        </w:numPr>
        <w:spacing w:line="360" w:lineRule="exact"/>
        <w:ind w:leftChars="0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55212">
        <w:rPr>
          <w:rFonts w:ascii="Meiryo UI" w:eastAsia="Meiryo UI" w:hAnsi="Meiryo UI"/>
          <w:b/>
          <w:bCs/>
          <w:sz w:val="24"/>
          <w:szCs w:val="24"/>
        </w:rPr>
        <w:t>森林整備・木材利用促進支援事業</w:t>
      </w:r>
    </w:p>
    <w:p w14:paraId="34959FE9" w14:textId="77777777" w:rsidR="008E22F2" w:rsidRPr="008E22F2" w:rsidRDefault="008E22F2" w:rsidP="008E22F2">
      <w:pPr>
        <w:pStyle w:val="aa"/>
        <w:spacing w:line="360" w:lineRule="exact"/>
        <w:ind w:leftChars="0" w:left="720"/>
        <w:jc w:val="left"/>
        <w:rPr>
          <w:rFonts w:ascii="Meiryo UI" w:eastAsia="Meiryo UI" w:hAnsi="Meiryo UI"/>
          <w:b/>
          <w:bCs/>
          <w:sz w:val="24"/>
          <w:szCs w:val="24"/>
        </w:rPr>
      </w:pPr>
    </w:p>
    <w:p w14:paraId="317FE0A3" w14:textId="0C8F2139" w:rsidR="00355212" w:rsidRPr="009C46F5" w:rsidRDefault="00355212" w:rsidP="00355212">
      <w:pPr>
        <w:pStyle w:val="aa"/>
        <w:numPr>
          <w:ilvl w:val="0"/>
          <w:numId w:val="5"/>
        </w:numPr>
        <w:spacing w:line="360" w:lineRule="exact"/>
        <w:ind w:leftChars="0" w:left="704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205660">
        <w:rPr>
          <w:rFonts w:ascii="Meiryo UI" w:eastAsia="Meiryo UI" w:hAnsi="Meiryo UI" w:hint="eastAsia"/>
          <w:b/>
          <w:bCs/>
          <w:sz w:val="24"/>
          <w:szCs w:val="24"/>
        </w:rPr>
        <w:t>見直しのポイント</w:t>
      </w:r>
    </w:p>
    <w:p w14:paraId="39B6BDDC" w14:textId="68B1E667" w:rsidR="00883B69" w:rsidRPr="00487431" w:rsidRDefault="00355212" w:rsidP="00355212">
      <w:pPr>
        <w:spacing w:line="360" w:lineRule="exact"/>
        <w:ind w:left="425" w:hangingChars="177" w:hanging="425"/>
        <w:jc w:val="left"/>
        <w:rPr>
          <w:rFonts w:ascii="Meiryo UI" w:eastAsia="Meiryo UI" w:hAnsi="Meiryo UI"/>
          <w:bCs/>
          <w:sz w:val="24"/>
          <w:szCs w:val="24"/>
        </w:rPr>
      </w:pPr>
      <w:r w:rsidRPr="00205660">
        <w:rPr>
          <w:rFonts w:ascii="Meiryo UI" w:eastAsia="Meiryo UI" w:hAnsi="Meiryo UI" w:hint="eastAsia"/>
          <w:b/>
          <w:bCs/>
          <w:sz w:val="24"/>
          <w:szCs w:val="24"/>
        </w:rPr>
        <w:t xml:space="preserve">　　</w:t>
      </w:r>
      <w:r>
        <w:rPr>
          <w:rFonts w:ascii="Meiryo UI" w:eastAsia="Meiryo UI" w:hAnsi="Meiryo UI" w:hint="eastAsia"/>
          <w:b/>
          <w:bCs/>
          <w:sz w:val="24"/>
          <w:szCs w:val="24"/>
        </w:rPr>
        <w:t xml:space="preserve">　　</w:t>
      </w:r>
      <w:r w:rsidR="00487431" w:rsidRPr="00487431">
        <w:rPr>
          <w:rFonts w:ascii="Meiryo UI" w:eastAsia="Meiryo UI" w:hAnsi="Meiryo UI" w:hint="eastAsia"/>
          <w:bCs/>
          <w:sz w:val="24"/>
          <w:szCs w:val="24"/>
        </w:rPr>
        <w:t>森林整備・木材利用促進支援事業のうち、「森林環境譲与税により森林整備に着手した市町村数」について、当初は計画的に森林整備を実施した市町村数に加え、緊急的な災害対応として実施した市町村数も実績値としていたが、今後、目標値としては、発生予測が困難な緊急的対応による事業を除き、計画的に実施する件数とする。</w:t>
      </w:r>
    </w:p>
    <w:p w14:paraId="20A6C9D3" w14:textId="77777777" w:rsidR="00205660" w:rsidRDefault="00205660" w:rsidP="006A3F6B">
      <w:pPr>
        <w:spacing w:line="360" w:lineRule="exact"/>
        <w:ind w:left="480" w:hangingChars="200" w:hanging="480"/>
        <w:jc w:val="left"/>
        <w:rPr>
          <w:rFonts w:ascii="Meiryo UI" w:eastAsia="Meiryo UI" w:hAnsi="Meiryo UI"/>
          <w:bCs/>
          <w:sz w:val="24"/>
          <w:szCs w:val="24"/>
        </w:rPr>
      </w:pPr>
    </w:p>
    <w:p w14:paraId="28E81CCE" w14:textId="4151BB4D" w:rsidR="00205660" w:rsidRPr="00205660" w:rsidRDefault="00205660" w:rsidP="00205660">
      <w:pPr>
        <w:pStyle w:val="aa"/>
        <w:numPr>
          <w:ilvl w:val="0"/>
          <w:numId w:val="5"/>
        </w:numPr>
        <w:spacing w:line="360" w:lineRule="exact"/>
        <w:ind w:leftChars="0" w:left="704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205660">
        <w:rPr>
          <w:rFonts w:ascii="Meiryo UI" w:eastAsia="Meiryo UI" w:hAnsi="Meiryo UI" w:hint="eastAsia"/>
          <w:b/>
          <w:bCs/>
          <w:sz w:val="24"/>
          <w:szCs w:val="24"/>
        </w:rPr>
        <w:t>新旧対照</w:t>
      </w:r>
      <w:r w:rsidR="00643664">
        <w:rPr>
          <w:rFonts w:ascii="Meiryo UI" w:eastAsia="Meiryo UI" w:hAnsi="Meiryo UI" w:hint="eastAsia"/>
          <w:b/>
          <w:bCs/>
          <w:sz w:val="24"/>
          <w:szCs w:val="24"/>
        </w:rPr>
        <w:t>表</w:t>
      </w:r>
    </w:p>
    <w:tbl>
      <w:tblPr>
        <w:tblW w:w="1342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7"/>
        <w:gridCol w:w="6751"/>
      </w:tblGrid>
      <w:tr w:rsidR="00205660" w:rsidRPr="00525833" w14:paraId="54E28678" w14:textId="77777777" w:rsidTr="00ED264B">
        <w:trPr>
          <w:trHeight w:val="567"/>
        </w:trPr>
        <w:tc>
          <w:tcPr>
            <w:tcW w:w="6677" w:type="dxa"/>
            <w:shd w:val="clear" w:color="auto" w:fill="B4C6E7" w:themeFill="accent1" w:themeFillTint="66"/>
            <w:vAlign w:val="center"/>
          </w:tcPr>
          <w:p w14:paraId="7A31766E" w14:textId="77777777" w:rsidR="00205660" w:rsidRPr="00525833" w:rsidRDefault="00205660" w:rsidP="00541780">
            <w:pPr>
              <w:spacing w:line="40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525833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現行中期経営計画</w:t>
            </w:r>
            <w:r w:rsidRPr="00525833">
              <w:rPr>
                <w:rFonts w:ascii="Meiryo UI" w:eastAsia="Meiryo UI" w:hAnsi="Meiryo UI" w:hint="eastAsia"/>
                <w:b/>
                <w:bCs/>
                <w:sz w:val="22"/>
              </w:rPr>
              <w:t>(</w:t>
            </w:r>
            <w:r>
              <w:rPr>
                <w:rFonts w:ascii="Meiryo UI" w:eastAsia="Meiryo UI" w:hAnsi="Meiryo UI" w:hint="eastAsia"/>
                <w:b/>
                <w:bCs/>
                <w:sz w:val="22"/>
              </w:rPr>
              <w:t>R3</w:t>
            </w:r>
            <w:r w:rsidRPr="00525833">
              <w:rPr>
                <w:rFonts w:ascii="Meiryo UI" w:eastAsia="Meiryo UI" w:hAnsi="Meiryo UI" w:hint="eastAsia"/>
                <w:b/>
                <w:bCs/>
                <w:sz w:val="22"/>
              </w:rPr>
              <w:t>年3月</w:t>
            </w:r>
            <w:r>
              <w:rPr>
                <w:rFonts w:ascii="Meiryo UI" w:eastAsia="Meiryo UI" w:hAnsi="Meiryo UI" w:hint="eastAsia"/>
                <w:b/>
                <w:bCs/>
                <w:sz w:val="22"/>
              </w:rPr>
              <w:t>策定</w:t>
            </w:r>
            <w:r w:rsidRPr="00525833">
              <w:rPr>
                <w:rFonts w:ascii="Meiryo UI" w:eastAsia="Meiryo UI" w:hAnsi="Meiryo UI" w:hint="eastAsia"/>
                <w:b/>
                <w:bCs/>
                <w:sz w:val="22"/>
              </w:rPr>
              <w:t>)</w:t>
            </w:r>
          </w:p>
        </w:tc>
        <w:tc>
          <w:tcPr>
            <w:tcW w:w="6751" w:type="dxa"/>
            <w:shd w:val="clear" w:color="auto" w:fill="B4C6E7" w:themeFill="accent1" w:themeFillTint="66"/>
            <w:vAlign w:val="center"/>
          </w:tcPr>
          <w:p w14:paraId="56995F1C" w14:textId="77777777" w:rsidR="00205660" w:rsidRPr="00525833" w:rsidRDefault="00205660" w:rsidP="00625716">
            <w:pPr>
              <w:spacing w:line="400" w:lineRule="exact"/>
              <w:ind w:left="14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中期経営計画</w:t>
            </w:r>
            <w:r w:rsidRPr="00525833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見直し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案</w:t>
            </w:r>
          </w:p>
        </w:tc>
      </w:tr>
      <w:tr w:rsidR="00205660" w:rsidRPr="003A4CED" w14:paraId="537019F8" w14:textId="77777777" w:rsidTr="00205660">
        <w:trPr>
          <w:trHeight w:val="987"/>
        </w:trPr>
        <w:tc>
          <w:tcPr>
            <w:tcW w:w="6677" w:type="dxa"/>
          </w:tcPr>
          <w:p w14:paraId="1BB827C3" w14:textId="5E9A23CD" w:rsidR="00205660" w:rsidRPr="003A4CED" w:rsidRDefault="00FB0A4D" w:rsidP="00625716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P11</w:t>
            </w:r>
          </w:p>
          <w:p w14:paraId="7FA411A9" w14:textId="3078DD3F" w:rsidR="00205660" w:rsidRPr="003A4CED" w:rsidRDefault="00FB0A4D" w:rsidP="00FB0A4D">
            <w:pPr>
              <w:spacing w:line="40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〇府内の森林を有する市町村（</w:t>
            </w:r>
            <w:r w:rsidRPr="003A4CED">
              <w:rPr>
                <w:rFonts w:ascii="Meiryo UI" w:eastAsia="Meiryo UI" w:hAnsi="Meiryo UI"/>
                <w:szCs w:val="21"/>
              </w:rPr>
              <w:t>33市町村）のうち、森林環境譲与税により新たに森林整備に着手した市町村数</w:t>
            </w:r>
            <w:r w:rsidR="00636949" w:rsidRPr="00BD048D">
              <w:rPr>
                <w:rFonts w:ascii="Meiryo UI" w:eastAsia="Meiryo UI" w:hAnsi="Meiryo UI" w:hint="eastAsia"/>
                <w:szCs w:val="21"/>
              </w:rPr>
              <w:t>（実績）</w:t>
            </w:r>
          </w:p>
          <w:tbl>
            <w:tblPr>
              <w:tblStyle w:val="a9"/>
              <w:tblW w:w="0" w:type="auto"/>
              <w:tblInd w:w="614" w:type="dxa"/>
              <w:tblLook w:val="04A0" w:firstRow="1" w:lastRow="0" w:firstColumn="1" w:lastColumn="0" w:noHBand="0" w:noVBand="1"/>
            </w:tblPr>
            <w:tblGrid>
              <w:gridCol w:w="1542"/>
              <w:gridCol w:w="1435"/>
              <w:gridCol w:w="1559"/>
            </w:tblGrid>
            <w:tr w:rsidR="00ED264B" w:rsidRPr="003A4CED" w14:paraId="71642321" w14:textId="77777777" w:rsidTr="004D4E92">
              <w:trPr>
                <w:trHeight w:val="400"/>
              </w:trPr>
              <w:tc>
                <w:tcPr>
                  <w:tcW w:w="1542" w:type="dxa"/>
                  <w:hideMark/>
                </w:tcPr>
                <w:p w14:paraId="66AAE876" w14:textId="77777777" w:rsidR="00FB0A4D" w:rsidRPr="003A4CED" w:rsidRDefault="00FB0A4D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  <w:tc>
                <w:tcPr>
                  <w:tcW w:w="1435" w:type="dxa"/>
                  <w:hideMark/>
                </w:tcPr>
                <w:p w14:paraId="45A4F7AB" w14:textId="04AEDFCB" w:rsidR="00FB0A4D" w:rsidRPr="003A4CED" w:rsidRDefault="00FB0A4D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/>
                      <w:bCs/>
                      <w:szCs w:val="21"/>
                    </w:rPr>
                    <w:t>R1</w:t>
                  </w:r>
                </w:p>
              </w:tc>
              <w:tc>
                <w:tcPr>
                  <w:tcW w:w="1559" w:type="dxa"/>
                  <w:hideMark/>
                </w:tcPr>
                <w:p w14:paraId="64BE3E2D" w14:textId="255675DE" w:rsidR="00FB0A4D" w:rsidRPr="003A4CED" w:rsidRDefault="00FB0A4D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/>
                      <w:bCs/>
                      <w:szCs w:val="21"/>
                    </w:rPr>
                    <w:t>R2（見込）</w:t>
                  </w:r>
                </w:p>
              </w:tc>
            </w:tr>
            <w:tr w:rsidR="00ED264B" w:rsidRPr="003A4CED" w14:paraId="0EADCA3E" w14:textId="77777777" w:rsidTr="004D4E92">
              <w:trPr>
                <w:trHeight w:val="400"/>
              </w:trPr>
              <w:tc>
                <w:tcPr>
                  <w:tcW w:w="1542" w:type="dxa"/>
                  <w:hideMark/>
                </w:tcPr>
                <w:p w14:paraId="29A4A093" w14:textId="77777777" w:rsidR="00FB0A4D" w:rsidRPr="003A4CED" w:rsidRDefault="00FB0A4D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/>
                      <w:bCs/>
                      <w:szCs w:val="21"/>
                    </w:rPr>
                    <w:t>市町村数</w:t>
                  </w:r>
                </w:p>
              </w:tc>
              <w:tc>
                <w:tcPr>
                  <w:tcW w:w="1435" w:type="dxa"/>
                  <w:hideMark/>
                </w:tcPr>
                <w:p w14:paraId="2BB0FD59" w14:textId="77777777" w:rsidR="00FB0A4D" w:rsidRPr="003A4CED" w:rsidRDefault="00FB0A4D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bCs/>
                      <w:szCs w:val="21"/>
                    </w:rPr>
                    <w:t>４</w:t>
                  </w:r>
                </w:p>
              </w:tc>
              <w:tc>
                <w:tcPr>
                  <w:tcW w:w="1559" w:type="dxa"/>
                  <w:hideMark/>
                </w:tcPr>
                <w:p w14:paraId="3FF3FFEC" w14:textId="52F9BF7C" w:rsidR="00FB0A4D" w:rsidRPr="003A4CED" w:rsidRDefault="009C46F5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bCs/>
                      <w:szCs w:val="21"/>
                    </w:rPr>
                    <w:t>２(６)</w:t>
                  </w:r>
                </w:p>
              </w:tc>
            </w:tr>
          </w:tbl>
          <w:p w14:paraId="308F3605" w14:textId="2ECF2062" w:rsidR="00205660" w:rsidRPr="003A4CED" w:rsidRDefault="00FB0A4D" w:rsidP="00625716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b/>
                <w:szCs w:val="21"/>
              </w:rPr>
              <w:t xml:space="preserve">　　　　　</w:t>
            </w:r>
            <w:r w:rsidRPr="003A4CED">
              <w:rPr>
                <w:rFonts w:ascii="Meiryo UI" w:eastAsia="Meiryo UI" w:hAnsi="Meiryo UI" w:hint="eastAsia"/>
                <w:szCs w:val="21"/>
              </w:rPr>
              <w:t>※（　）内は累計</w:t>
            </w:r>
          </w:p>
          <w:p w14:paraId="4D7312C8" w14:textId="4E38CC43" w:rsidR="00205660" w:rsidRPr="003A4CED" w:rsidRDefault="00205660" w:rsidP="00625716">
            <w:pPr>
              <w:spacing w:line="400" w:lineRule="exact"/>
              <w:rPr>
                <w:rFonts w:ascii="Meiryo UI" w:eastAsia="Meiryo UI" w:hAnsi="Meiryo UI"/>
                <w:b/>
                <w:szCs w:val="21"/>
              </w:rPr>
            </w:pPr>
          </w:p>
          <w:p w14:paraId="09D1A78C" w14:textId="7E5F5FEC" w:rsidR="00205660" w:rsidRPr="003A4CED" w:rsidRDefault="00ED264B" w:rsidP="00625716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P23</w:t>
            </w:r>
          </w:p>
          <w:p w14:paraId="60D45777" w14:textId="694EA2C4" w:rsidR="00ED264B" w:rsidRPr="003A4CED" w:rsidRDefault="00ED264B" w:rsidP="00ED264B">
            <w:pPr>
              <w:spacing w:line="40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■府内の森林を有する市町村（</w:t>
            </w:r>
            <w:r w:rsidRPr="003A4CED">
              <w:rPr>
                <w:rFonts w:ascii="Meiryo UI" w:eastAsia="Meiryo UI" w:hAnsi="Meiryo UI"/>
                <w:szCs w:val="21"/>
              </w:rPr>
              <w:t>33市町村）のうち、森林環境譲与税により新たに森林整備に着手した市町村数</w:t>
            </w:r>
          </w:p>
          <w:tbl>
            <w:tblPr>
              <w:tblStyle w:val="a9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1167"/>
              <w:gridCol w:w="954"/>
              <w:gridCol w:w="1151"/>
              <w:gridCol w:w="1061"/>
              <w:gridCol w:w="1061"/>
              <w:gridCol w:w="1061"/>
            </w:tblGrid>
            <w:tr w:rsidR="00ED264B" w:rsidRPr="003A4CED" w14:paraId="6D6D0CA0" w14:textId="77777777" w:rsidTr="00ED264B">
              <w:tc>
                <w:tcPr>
                  <w:tcW w:w="1167" w:type="dxa"/>
                </w:tcPr>
                <w:p w14:paraId="14D3CE0B" w14:textId="77777777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  <w:tc>
                <w:tcPr>
                  <w:tcW w:w="954" w:type="dxa"/>
                </w:tcPr>
                <w:p w14:paraId="1C9432FF" w14:textId="77777777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R3</w:t>
                  </w:r>
                </w:p>
              </w:tc>
              <w:tc>
                <w:tcPr>
                  <w:tcW w:w="1151" w:type="dxa"/>
                </w:tcPr>
                <w:p w14:paraId="7C75208C" w14:textId="77777777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R4</w:t>
                  </w:r>
                </w:p>
              </w:tc>
              <w:tc>
                <w:tcPr>
                  <w:tcW w:w="1061" w:type="dxa"/>
                </w:tcPr>
                <w:p w14:paraId="346E98BD" w14:textId="77777777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R5</w:t>
                  </w:r>
                </w:p>
              </w:tc>
              <w:tc>
                <w:tcPr>
                  <w:tcW w:w="1061" w:type="dxa"/>
                </w:tcPr>
                <w:p w14:paraId="11E66A7F" w14:textId="77777777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R6</w:t>
                  </w:r>
                </w:p>
              </w:tc>
              <w:tc>
                <w:tcPr>
                  <w:tcW w:w="1061" w:type="dxa"/>
                </w:tcPr>
                <w:p w14:paraId="4F9049D3" w14:textId="77777777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R7</w:t>
                  </w:r>
                </w:p>
              </w:tc>
            </w:tr>
            <w:tr w:rsidR="00ED264B" w:rsidRPr="003A4CED" w14:paraId="1D794D36" w14:textId="77777777" w:rsidTr="00ED264B">
              <w:tc>
                <w:tcPr>
                  <w:tcW w:w="1167" w:type="dxa"/>
                </w:tcPr>
                <w:p w14:paraId="0B8A4253" w14:textId="77777777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市町村数</w:t>
                  </w:r>
                </w:p>
              </w:tc>
              <w:tc>
                <w:tcPr>
                  <w:tcW w:w="954" w:type="dxa"/>
                </w:tcPr>
                <w:p w14:paraId="521F28B7" w14:textId="416D3784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３</w:t>
                  </w:r>
                  <w:r w:rsidR="009C46F5" w:rsidRPr="003A4CED">
                    <w:rPr>
                      <w:rFonts w:ascii="Meiryo UI" w:eastAsia="Meiryo UI" w:hAnsi="Meiryo UI"/>
                      <w:szCs w:val="21"/>
                    </w:rPr>
                    <w:t>(</w:t>
                  </w: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９</w:t>
                  </w:r>
                  <w:r w:rsidR="009C46F5" w:rsidRPr="003A4CED">
                    <w:rPr>
                      <w:rFonts w:ascii="Meiryo UI" w:eastAsia="Meiryo UI" w:hAnsi="Meiryo UI"/>
                      <w:szCs w:val="21"/>
                    </w:rPr>
                    <w:t>)</w:t>
                  </w:r>
                </w:p>
              </w:tc>
              <w:tc>
                <w:tcPr>
                  <w:tcW w:w="1151" w:type="dxa"/>
                </w:tcPr>
                <w:p w14:paraId="1069E806" w14:textId="27B73104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３</w:t>
                  </w:r>
                  <w:r w:rsidR="009C46F5" w:rsidRPr="003A4CED">
                    <w:rPr>
                      <w:rFonts w:ascii="Meiryo UI" w:eastAsia="Meiryo UI" w:hAnsi="Meiryo UI" w:hint="eastAsia"/>
                      <w:szCs w:val="21"/>
                    </w:rPr>
                    <w:t>(</w:t>
                  </w: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12</w:t>
                  </w:r>
                  <w:r w:rsidR="009C46F5" w:rsidRPr="003A4CED">
                    <w:rPr>
                      <w:rFonts w:ascii="Meiryo UI" w:eastAsia="Meiryo UI" w:hAnsi="Meiryo UI" w:hint="eastAsia"/>
                      <w:szCs w:val="21"/>
                    </w:rPr>
                    <w:t>)</w:t>
                  </w:r>
                </w:p>
              </w:tc>
              <w:tc>
                <w:tcPr>
                  <w:tcW w:w="1061" w:type="dxa"/>
                </w:tcPr>
                <w:p w14:paraId="49F6E51A" w14:textId="66F58E01" w:rsidR="00ED264B" w:rsidRPr="003A4CED" w:rsidRDefault="00ED264B" w:rsidP="009C46F5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４</w:t>
                  </w:r>
                  <w:r w:rsidR="009C46F5" w:rsidRPr="003A4CED">
                    <w:rPr>
                      <w:rFonts w:ascii="Meiryo UI" w:eastAsia="Meiryo UI" w:hAnsi="Meiryo UI" w:hint="eastAsia"/>
                      <w:szCs w:val="21"/>
                    </w:rPr>
                    <w:t>(</w:t>
                  </w: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16</w:t>
                  </w:r>
                  <w:r w:rsidR="009C46F5" w:rsidRPr="003A4CED">
                    <w:rPr>
                      <w:rFonts w:ascii="Meiryo UI" w:eastAsia="Meiryo UI" w:hAnsi="Meiryo UI" w:hint="eastAsia"/>
                      <w:szCs w:val="21"/>
                    </w:rPr>
                    <w:t>)</w:t>
                  </w:r>
                </w:p>
              </w:tc>
              <w:tc>
                <w:tcPr>
                  <w:tcW w:w="1061" w:type="dxa"/>
                </w:tcPr>
                <w:p w14:paraId="1FBFF5C2" w14:textId="290A0D2E" w:rsidR="00ED264B" w:rsidRPr="003A4CED" w:rsidRDefault="00ED264B" w:rsidP="009C46F5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４</w:t>
                  </w:r>
                  <w:r w:rsidR="009C46F5" w:rsidRPr="003A4CED">
                    <w:rPr>
                      <w:rFonts w:ascii="Meiryo UI" w:eastAsia="Meiryo UI" w:hAnsi="Meiryo UI" w:hint="eastAsia"/>
                      <w:szCs w:val="21"/>
                    </w:rPr>
                    <w:t>(</w:t>
                  </w: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20</w:t>
                  </w:r>
                  <w:r w:rsidR="009C46F5" w:rsidRPr="003A4CED">
                    <w:rPr>
                      <w:rFonts w:ascii="Meiryo UI" w:eastAsia="Meiryo UI" w:hAnsi="Meiryo UI" w:hint="eastAsia"/>
                      <w:szCs w:val="21"/>
                    </w:rPr>
                    <w:t>)</w:t>
                  </w:r>
                </w:p>
              </w:tc>
              <w:tc>
                <w:tcPr>
                  <w:tcW w:w="1061" w:type="dxa"/>
                </w:tcPr>
                <w:p w14:paraId="2243C8C1" w14:textId="08D22162" w:rsidR="00ED264B" w:rsidRPr="003A4CED" w:rsidRDefault="00ED264B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５</w:t>
                  </w:r>
                  <w:r w:rsidR="009C46F5" w:rsidRPr="003A4CED">
                    <w:rPr>
                      <w:rFonts w:ascii="Meiryo UI" w:eastAsia="Meiryo UI" w:hAnsi="Meiryo UI"/>
                      <w:szCs w:val="21"/>
                    </w:rPr>
                    <w:t>(</w:t>
                  </w:r>
                  <w:r w:rsidR="009C46F5" w:rsidRPr="003A4CED">
                    <w:rPr>
                      <w:rFonts w:ascii="Meiryo UI" w:eastAsia="Meiryo UI" w:hAnsi="Meiryo UI" w:hint="eastAsia"/>
                      <w:szCs w:val="21"/>
                    </w:rPr>
                    <w:t>25)</w:t>
                  </w:r>
                </w:p>
              </w:tc>
            </w:tr>
          </w:tbl>
          <w:p w14:paraId="0276E6D1" w14:textId="2E5755E9" w:rsidR="00205660" w:rsidRPr="003A4CED" w:rsidRDefault="00205660" w:rsidP="00353CA1">
            <w:pPr>
              <w:spacing w:line="400" w:lineRule="exact"/>
              <w:ind w:firstLineChars="100" w:firstLine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※（）は累計</w:t>
            </w:r>
          </w:p>
        </w:tc>
        <w:tc>
          <w:tcPr>
            <w:tcW w:w="6751" w:type="dxa"/>
          </w:tcPr>
          <w:p w14:paraId="7490587E" w14:textId="6C3E42D0" w:rsidR="00274232" w:rsidRPr="003A4CED" w:rsidRDefault="00FB0A4D" w:rsidP="00274232">
            <w:pPr>
              <w:spacing w:line="400" w:lineRule="exact"/>
              <w:ind w:left="14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P11</w:t>
            </w:r>
          </w:p>
          <w:p w14:paraId="7AD8F3C7" w14:textId="5E62C2FE" w:rsidR="00FB0A4D" w:rsidRPr="003A4CED" w:rsidRDefault="00FB0A4D" w:rsidP="004D4E92">
            <w:pPr>
              <w:spacing w:line="40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〇府内の森林を有する市町村（</w:t>
            </w:r>
            <w:r w:rsidRPr="003A4CED">
              <w:rPr>
                <w:rFonts w:ascii="Meiryo UI" w:eastAsia="Meiryo UI" w:hAnsi="Meiryo UI"/>
                <w:szCs w:val="21"/>
              </w:rPr>
              <w:t>33市町村）のうち、森林環境譲与税により新たに</w:t>
            </w:r>
            <w:r w:rsidRPr="00065BFE">
              <w:rPr>
                <w:rFonts w:ascii="Meiryo UI" w:eastAsia="Meiryo UI" w:hAnsi="Meiryo UI"/>
                <w:szCs w:val="21"/>
                <w:u w:val="single"/>
              </w:rPr>
              <w:t>計画的な</w:t>
            </w:r>
            <w:r w:rsidRPr="003A4CED">
              <w:rPr>
                <w:rFonts w:ascii="Meiryo UI" w:eastAsia="Meiryo UI" w:hAnsi="Meiryo UI"/>
                <w:szCs w:val="21"/>
              </w:rPr>
              <w:t>森林整備に着手した市町村数</w:t>
            </w:r>
            <w:r w:rsidR="00636949" w:rsidRPr="00BD048D">
              <w:rPr>
                <w:rFonts w:ascii="Meiryo UI" w:eastAsia="Meiryo UI" w:hAnsi="Meiryo UI" w:hint="eastAsia"/>
                <w:szCs w:val="21"/>
              </w:rPr>
              <w:t>（実績）</w:t>
            </w:r>
          </w:p>
          <w:tbl>
            <w:tblPr>
              <w:tblStyle w:val="a9"/>
              <w:tblW w:w="0" w:type="auto"/>
              <w:tblInd w:w="601" w:type="dxa"/>
              <w:tblLook w:val="04A0" w:firstRow="1" w:lastRow="0" w:firstColumn="1" w:lastColumn="0" w:noHBand="0" w:noVBand="1"/>
            </w:tblPr>
            <w:tblGrid>
              <w:gridCol w:w="1555"/>
              <w:gridCol w:w="1280"/>
              <w:gridCol w:w="1560"/>
            </w:tblGrid>
            <w:tr w:rsidR="00ED264B" w:rsidRPr="003A4CED" w14:paraId="043602EF" w14:textId="77777777" w:rsidTr="004D4E92">
              <w:trPr>
                <w:trHeight w:val="403"/>
              </w:trPr>
              <w:tc>
                <w:tcPr>
                  <w:tcW w:w="1555" w:type="dxa"/>
                  <w:hideMark/>
                </w:tcPr>
                <w:p w14:paraId="73F693FF" w14:textId="77777777" w:rsidR="00FB0A4D" w:rsidRPr="003A4CED" w:rsidRDefault="00FB0A4D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  <w:tc>
                <w:tcPr>
                  <w:tcW w:w="1280" w:type="dxa"/>
                  <w:hideMark/>
                </w:tcPr>
                <w:p w14:paraId="55989FA3" w14:textId="3EFEA28C" w:rsidR="00FB0A4D" w:rsidRPr="003A4CED" w:rsidRDefault="00FB0A4D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/>
                      <w:bCs/>
                      <w:szCs w:val="21"/>
                    </w:rPr>
                    <w:t>R1</w:t>
                  </w:r>
                </w:p>
              </w:tc>
              <w:tc>
                <w:tcPr>
                  <w:tcW w:w="1560" w:type="dxa"/>
                  <w:hideMark/>
                </w:tcPr>
                <w:p w14:paraId="5B310FBF" w14:textId="0E120BB3" w:rsidR="00FB0A4D" w:rsidRPr="003A4CED" w:rsidRDefault="00FB0A4D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/>
                      <w:bCs/>
                      <w:szCs w:val="21"/>
                    </w:rPr>
                    <w:t>R2</w:t>
                  </w:r>
                </w:p>
              </w:tc>
            </w:tr>
            <w:tr w:rsidR="00ED264B" w:rsidRPr="003A4CED" w14:paraId="2F0468DB" w14:textId="77777777" w:rsidTr="004D4E92">
              <w:trPr>
                <w:trHeight w:val="403"/>
              </w:trPr>
              <w:tc>
                <w:tcPr>
                  <w:tcW w:w="1555" w:type="dxa"/>
                  <w:hideMark/>
                </w:tcPr>
                <w:p w14:paraId="271B378F" w14:textId="77777777" w:rsidR="00FB0A4D" w:rsidRPr="003A4CED" w:rsidRDefault="00FB0A4D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/>
                      <w:bCs/>
                      <w:szCs w:val="21"/>
                    </w:rPr>
                    <w:t>市町村数</w:t>
                  </w:r>
                </w:p>
              </w:tc>
              <w:tc>
                <w:tcPr>
                  <w:tcW w:w="1280" w:type="dxa"/>
                  <w:hideMark/>
                </w:tcPr>
                <w:p w14:paraId="5A2F2D48" w14:textId="1CC5DA65" w:rsidR="00FB0A4D" w:rsidRPr="00065BFE" w:rsidRDefault="00ED264B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  <w:u w:val="single"/>
                    </w:rPr>
                  </w:pPr>
                  <w:r w:rsidRPr="00065BFE">
                    <w:rPr>
                      <w:rFonts w:ascii="Meiryo UI" w:eastAsia="Meiryo UI" w:hAnsi="Meiryo UI" w:hint="eastAsia"/>
                      <w:bCs/>
                      <w:szCs w:val="21"/>
                      <w:u w:val="single"/>
                    </w:rPr>
                    <w:t>２</w:t>
                  </w:r>
                </w:p>
              </w:tc>
              <w:tc>
                <w:tcPr>
                  <w:tcW w:w="1560" w:type="dxa"/>
                  <w:hideMark/>
                </w:tcPr>
                <w:p w14:paraId="5EE9162B" w14:textId="164DAC75" w:rsidR="00FB0A4D" w:rsidRPr="00065BFE" w:rsidRDefault="00ED264B" w:rsidP="00FB0A4D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  <w:u w:val="single"/>
                    </w:rPr>
                  </w:pPr>
                  <w:r w:rsidRPr="00065BFE">
                    <w:rPr>
                      <w:rFonts w:ascii="Meiryo UI" w:eastAsia="Meiryo UI" w:hAnsi="Meiryo UI" w:hint="eastAsia"/>
                      <w:bCs/>
                      <w:szCs w:val="21"/>
                      <w:u w:val="single"/>
                    </w:rPr>
                    <w:t>０</w:t>
                  </w:r>
                  <w:r w:rsidR="009C46F5" w:rsidRPr="00065BFE">
                    <w:rPr>
                      <w:rFonts w:ascii="Meiryo UI" w:eastAsia="Meiryo UI" w:hAnsi="Meiryo UI" w:hint="eastAsia"/>
                      <w:bCs/>
                      <w:szCs w:val="21"/>
                      <w:u w:val="single"/>
                    </w:rPr>
                    <w:t>(</w:t>
                  </w:r>
                  <w:r w:rsidRPr="00065BFE">
                    <w:rPr>
                      <w:rFonts w:ascii="Meiryo UI" w:eastAsia="Meiryo UI" w:hAnsi="Meiryo UI" w:hint="eastAsia"/>
                      <w:bCs/>
                      <w:szCs w:val="21"/>
                      <w:u w:val="single"/>
                    </w:rPr>
                    <w:t>２</w:t>
                  </w:r>
                  <w:r w:rsidR="009C46F5" w:rsidRPr="00065BFE">
                    <w:rPr>
                      <w:rFonts w:ascii="Meiryo UI" w:eastAsia="Meiryo UI" w:hAnsi="Meiryo UI"/>
                      <w:bCs/>
                      <w:szCs w:val="21"/>
                      <w:u w:val="single"/>
                    </w:rPr>
                    <w:t>)</w:t>
                  </w:r>
                </w:p>
              </w:tc>
            </w:tr>
          </w:tbl>
          <w:p w14:paraId="37CCC4C8" w14:textId="63D2C901" w:rsidR="00FB0A4D" w:rsidRPr="003A4CED" w:rsidRDefault="00ED264B" w:rsidP="00ED264B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b/>
                <w:szCs w:val="21"/>
              </w:rPr>
              <w:t xml:space="preserve">　　　　　</w:t>
            </w:r>
            <w:r w:rsidRPr="003A4CED">
              <w:rPr>
                <w:rFonts w:ascii="Meiryo UI" w:eastAsia="Meiryo UI" w:hAnsi="Meiryo UI" w:hint="eastAsia"/>
                <w:szCs w:val="21"/>
              </w:rPr>
              <w:t>※（　）内は累計</w:t>
            </w:r>
          </w:p>
          <w:p w14:paraId="3E8C6A5F" w14:textId="77777777" w:rsidR="00205660" w:rsidRPr="003A4CED" w:rsidRDefault="00205660" w:rsidP="00625716">
            <w:pPr>
              <w:spacing w:line="400" w:lineRule="exact"/>
              <w:ind w:left="14"/>
              <w:rPr>
                <w:rFonts w:ascii="Meiryo UI" w:eastAsia="Meiryo UI" w:hAnsi="Meiryo UI"/>
                <w:b/>
                <w:szCs w:val="21"/>
              </w:rPr>
            </w:pPr>
            <w:bookmarkStart w:id="0" w:name="_GoBack"/>
            <w:bookmarkEnd w:id="0"/>
          </w:p>
          <w:p w14:paraId="53798E2B" w14:textId="0284AEF0" w:rsidR="00205660" w:rsidRPr="003A4CED" w:rsidRDefault="00ED264B" w:rsidP="00ED264B">
            <w:pPr>
              <w:spacing w:line="400" w:lineRule="exact"/>
              <w:ind w:left="14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P</w:t>
            </w:r>
            <w:r w:rsidR="00205660" w:rsidRPr="003A4CED">
              <w:rPr>
                <w:rFonts w:ascii="Meiryo UI" w:eastAsia="Meiryo UI" w:hAnsi="Meiryo UI" w:hint="eastAsia"/>
                <w:szCs w:val="21"/>
              </w:rPr>
              <w:t>23</w:t>
            </w:r>
          </w:p>
          <w:p w14:paraId="01B588E2" w14:textId="241D9E4E" w:rsidR="00205660" w:rsidRPr="003A4CED" w:rsidRDefault="00ED264B" w:rsidP="00ED264B">
            <w:pPr>
              <w:spacing w:line="40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bCs/>
                <w:szCs w:val="21"/>
              </w:rPr>
              <w:t>■府内の森林を有する市町村（</w:t>
            </w:r>
            <w:r w:rsidRPr="003A4CED">
              <w:rPr>
                <w:rFonts w:ascii="Meiryo UI" w:eastAsia="Meiryo UI" w:hAnsi="Meiryo UI"/>
                <w:bCs/>
                <w:szCs w:val="21"/>
              </w:rPr>
              <w:t>33市町村）のうち、森林環境譲与税により新たに</w:t>
            </w:r>
            <w:r w:rsidRPr="00065BFE">
              <w:rPr>
                <w:rFonts w:ascii="Meiryo UI" w:eastAsia="Meiryo UI" w:hAnsi="Meiryo UI"/>
                <w:bCs/>
                <w:szCs w:val="21"/>
                <w:u w:val="single"/>
              </w:rPr>
              <w:t>計画的な</w:t>
            </w:r>
            <w:r w:rsidRPr="003A4CED">
              <w:rPr>
                <w:rFonts w:ascii="Meiryo UI" w:eastAsia="Meiryo UI" w:hAnsi="Meiryo UI"/>
                <w:bCs/>
                <w:szCs w:val="21"/>
              </w:rPr>
              <w:t>森林整備に着手した市町村数</w:t>
            </w:r>
          </w:p>
          <w:tbl>
            <w:tblPr>
              <w:tblStyle w:val="a9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1154"/>
              <w:gridCol w:w="994"/>
              <w:gridCol w:w="1161"/>
              <w:gridCol w:w="1073"/>
              <w:gridCol w:w="1073"/>
              <w:gridCol w:w="1074"/>
            </w:tblGrid>
            <w:tr w:rsidR="00ED264B" w:rsidRPr="003A4CED" w14:paraId="03582490" w14:textId="77777777" w:rsidTr="00ED264B">
              <w:tc>
                <w:tcPr>
                  <w:tcW w:w="1154" w:type="dxa"/>
                </w:tcPr>
                <w:p w14:paraId="2C50F502" w14:textId="77777777" w:rsidR="00205660" w:rsidRPr="003A4CED" w:rsidRDefault="00205660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</w:p>
              </w:tc>
              <w:tc>
                <w:tcPr>
                  <w:tcW w:w="994" w:type="dxa"/>
                </w:tcPr>
                <w:p w14:paraId="38D41C54" w14:textId="77777777" w:rsidR="00205660" w:rsidRPr="003A4CED" w:rsidRDefault="00205660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R3</w:t>
                  </w:r>
                </w:p>
              </w:tc>
              <w:tc>
                <w:tcPr>
                  <w:tcW w:w="1161" w:type="dxa"/>
                </w:tcPr>
                <w:p w14:paraId="3C4FA1C0" w14:textId="77777777" w:rsidR="00205660" w:rsidRPr="003A4CED" w:rsidRDefault="00205660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R4</w:t>
                  </w:r>
                </w:p>
              </w:tc>
              <w:tc>
                <w:tcPr>
                  <w:tcW w:w="1073" w:type="dxa"/>
                </w:tcPr>
                <w:p w14:paraId="55FD176B" w14:textId="77777777" w:rsidR="00205660" w:rsidRPr="003A4CED" w:rsidRDefault="00205660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R5</w:t>
                  </w:r>
                </w:p>
              </w:tc>
              <w:tc>
                <w:tcPr>
                  <w:tcW w:w="1073" w:type="dxa"/>
                </w:tcPr>
                <w:p w14:paraId="69784773" w14:textId="77777777" w:rsidR="00205660" w:rsidRPr="003A4CED" w:rsidRDefault="00205660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R6</w:t>
                  </w:r>
                </w:p>
              </w:tc>
              <w:tc>
                <w:tcPr>
                  <w:tcW w:w="1074" w:type="dxa"/>
                </w:tcPr>
                <w:p w14:paraId="4659EFFA" w14:textId="77777777" w:rsidR="00205660" w:rsidRPr="003A4CED" w:rsidRDefault="00205660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R7</w:t>
                  </w:r>
                </w:p>
              </w:tc>
            </w:tr>
            <w:tr w:rsidR="00ED264B" w:rsidRPr="003A4CED" w14:paraId="3D685C59" w14:textId="77777777" w:rsidTr="00ED264B">
              <w:tc>
                <w:tcPr>
                  <w:tcW w:w="1154" w:type="dxa"/>
                </w:tcPr>
                <w:p w14:paraId="677F5A83" w14:textId="77777777" w:rsidR="00205660" w:rsidRPr="003A4CED" w:rsidRDefault="00205660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市町村数</w:t>
                  </w:r>
                </w:p>
              </w:tc>
              <w:tc>
                <w:tcPr>
                  <w:tcW w:w="994" w:type="dxa"/>
                </w:tcPr>
                <w:p w14:paraId="1BC04841" w14:textId="06FFE2BD" w:rsidR="00205660" w:rsidRPr="003A4CED" w:rsidRDefault="00205660" w:rsidP="00ED264B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３</w:t>
                  </w:r>
                  <w:r w:rsidR="00ED264B" w:rsidRPr="003A4CED">
                    <w:rPr>
                      <w:rFonts w:ascii="Meiryo UI" w:eastAsia="Meiryo UI" w:hAnsi="Meiryo UI" w:hint="eastAsia"/>
                      <w:szCs w:val="21"/>
                    </w:rPr>
                    <w:t>(</w:t>
                  </w:r>
                  <w:r w:rsidR="00ED264B"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５</w:t>
                  </w:r>
                  <w:r w:rsidR="00ED264B" w:rsidRPr="003A4CED">
                    <w:rPr>
                      <w:rFonts w:ascii="Meiryo UI" w:eastAsia="Meiryo UI" w:hAnsi="Meiryo UI" w:hint="eastAsia"/>
                      <w:szCs w:val="21"/>
                    </w:rPr>
                    <w:t>)</w:t>
                  </w:r>
                </w:p>
              </w:tc>
              <w:tc>
                <w:tcPr>
                  <w:tcW w:w="1161" w:type="dxa"/>
                </w:tcPr>
                <w:p w14:paraId="3AA0B856" w14:textId="6DA3486D" w:rsidR="00205660" w:rsidRPr="00065BFE" w:rsidRDefault="00205660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  <w:u w:val="single"/>
                    </w:rPr>
                  </w:pPr>
                  <w:r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４</w:t>
                  </w:r>
                  <w:r w:rsidR="00ED264B"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(９)</w:t>
                  </w:r>
                </w:p>
              </w:tc>
              <w:tc>
                <w:tcPr>
                  <w:tcW w:w="1073" w:type="dxa"/>
                </w:tcPr>
                <w:p w14:paraId="42CC8319" w14:textId="48D246EB" w:rsidR="00205660" w:rsidRPr="00065BFE" w:rsidRDefault="00ED264B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  <w:u w:val="single"/>
                    </w:rPr>
                  </w:pPr>
                  <w:r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５(</w:t>
                  </w:r>
                  <w:r w:rsidR="009C46F5"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14</w:t>
                  </w:r>
                  <w:r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)</w:t>
                  </w:r>
                </w:p>
              </w:tc>
              <w:tc>
                <w:tcPr>
                  <w:tcW w:w="1073" w:type="dxa"/>
                </w:tcPr>
                <w:p w14:paraId="3ACE3757" w14:textId="555914D1" w:rsidR="00205660" w:rsidRPr="00065BFE" w:rsidRDefault="00ED264B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  <w:u w:val="single"/>
                    </w:rPr>
                  </w:pPr>
                  <w:r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５(</w:t>
                  </w:r>
                  <w:r w:rsidR="009C46F5"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19</w:t>
                  </w:r>
                  <w:r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)</w:t>
                  </w:r>
                </w:p>
              </w:tc>
              <w:tc>
                <w:tcPr>
                  <w:tcW w:w="1074" w:type="dxa"/>
                </w:tcPr>
                <w:p w14:paraId="142DD59B" w14:textId="05F2F8CB" w:rsidR="00205660" w:rsidRPr="003A4CED" w:rsidRDefault="00ED264B" w:rsidP="00625716">
                  <w:pPr>
                    <w:spacing w:line="400" w:lineRule="exact"/>
                    <w:rPr>
                      <w:rFonts w:ascii="Meiryo UI" w:eastAsia="Meiryo UI" w:hAnsi="Meiryo UI"/>
                      <w:szCs w:val="21"/>
                    </w:rPr>
                  </w:pPr>
                  <w:r w:rsidRPr="00065BFE">
                    <w:rPr>
                      <w:rFonts w:ascii="Meiryo UI" w:eastAsia="Meiryo UI" w:hAnsi="Meiryo UI" w:hint="eastAsia"/>
                      <w:szCs w:val="21"/>
                      <w:u w:val="single"/>
                    </w:rPr>
                    <w:t>６</w:t>
                  </w: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(</w:t>
                  </w:r>
                  <w:r w:rsidR="009C46F5" w:rsidRPr="003A4CED">
                    <w:rPr>
                      <w:rFonts w:ascii="Meiryo UI" w:eastAsia="Meiryo UI" w:hAnsi="Meiryo UI" w:hint="eastAsia"/>
                      <w:szCs w:val="21"/>
                    </w:rPr>
                    <w:t>25</w:t>
                  </w:r>
                  <w:r w:rsidRPr="003A4CED">
                    <w:rPr>
                      <w:rFonts w:ascii="Meiryo UI" w:eastAsia="Meiryo UI" w:hAnsi="Meiryo UI" w:hint="eastAsia"/>
                      <w:szCs w:val="21"/>
                    </w:rPr>
                    <w:t>)</w:t>
                  </w:r>
                </w:p>
              </w:tc>
            </w:tr>
          </w:tbl>
          <w:p w14:paraId="67AB8F48" w14:textId="77777777" w:rsidR="00205660" w:rsidRPr="003A4CED" w:rsidRDefault="00205660" w:rsidP="00625716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※（）は累計</w:t>
            </w:r>
          </w:p>
          <w:p w14:paraId="7FA76239" w14:textId="474E9844" w:rsidR="00205660" w:rsidRPr="003A4CED" w:rsidRDefault="00205660" w:rsidP="00ED264B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3CFDB3D9" w14:textId="69FA34E3" w:rsidR="009C46F5" w:rsidRPr="003A4CED" w:rsidRDefault="009C46F5" w:rsidP="00355212">
      <w:pPr>
        <w:pStyle w:val="aa"/>
        <w:numPr>
          <w:ilvl w:val="0"/>
          <w:numId w:val="6"/>
        </w:numPr>
        <w:spacing w:line="360" w:lineRule="exact"/>
        <w:ind w:leftChars="0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A4CED">
        <w:rPr>
          <w:rFonts w:ascii="Meiryo UI" w:eastAsia="Meiryo UI" w:hAnsi="Meiryo UI" w:hint="eastAsia"/>
          <w:b/>
          <w:bCs/>
          <w:sz w:val="24"/>
          <w:szCs w:val="24"/>
        </w:rPr>
        <w:lastRenderedPageBreak/>
        <w:t>自然環境保全関連事業（大阪府民の森管理運営事業）</w:t>
      </w:r>
    </w:p>
    <w:p w14:paraId="46797893" w14:textId="77777777" w:rsidR="00353CA1" w:rsidRPr="003A4CED" w:rsidRDefault="00353CA1" w:rsidP="00353CA1">
      <w:pPr>
        <w:spacing w:line="360" w:lineRule="exact"/>
        <w:jc w:val="left"/>
        <w:rPr>
          <w:rFonts w:ascii="Meiryo UI" w:eastAsia="Meiryo UI" w:hAnsi="Meiryo UI"/>
          <w:b/>
          <w:bCs/>
          <w:sz w:val="24"/>
          <w:szCs w:val="24"/>
        </w:rPr>
      </w:pPr>
    </w:p>
    <w:p w14:paraId="41286FD7" w14:textId="6AE12368" w:rsidR="00205660" w:rsidRPr="003A4CED" w:rsidRDefault="009C46F5" w:rsidP="009C46F5">
      <w:pPr>
        <w:pStyle w:val="aa"/>
        <w:numPr>
          <w:ilvl w:val="0"/>
          <w:numId w:val="5"/>
        </w:numPr>
        <w:spacing w:line="360" w:lineRule="exact"/>
        <w:ind w:leftChars="0" w:left="704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A4CED">
        <w:rPr>
          <w:rFonts w:ascii="Meiryo UI" w:eastAsia="Meiryo UI" w:hAnsi="Meiryo UI" w:hint="eastAsia"/>
          <w:b/>
          <w:bCs/>
          <w:sz w:val="24"/>
          <w:szCs w:val="24"/>
        </w:rPr>
        <w:t>見直しのポイント</w:t>
      </w:r>
    </w:p>
    <w:p w14:paraId="2A05ABCE" w14:textId="64CD59E9" w:rsidR="001E16A8" w:rsidRPr="003A4CED" w:rsidRDefault="00F9592E" w:rsidP="00C17EE9">
      <w:pPr>
        <w:spacing w:line="360" w:lineRule="exact"/>
        <w:ind w:left="425" w:hangingChars="177" w:hanging="425"/>
        <w:jc w:val="left"/>
        <w:rPr>
          <w:rFonts w:ascii="Meiryo UI" w:eastAsia="Meiryo UI" w:hAnsi="Meiryo UI"/>
          <w:bCs/>
          <w:sz w:val="24"/>
          <w:szCs w:val="24"/>
        </w:rPr>
      </w:pPr>
      <w:r w:rsidRPr="003A4CED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4735C6" w:rsidRPr="003A4CED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9C46F5" w:rsidRPr="003A4CED">
        <w:rPr>
          <w:rFonts w:ascii="Meiryo UI" w:eastAsia="Meiryo UI" w:hAnsi="Meiryo UI" w:hint="eastAsia"/>
          <w:b/>
          <w:bCs/>
          <w:sz w:val="24"/>
          <w:szCs w:val="24"/>
        </w:rPr>
        <w:t xml:space="preserve">　　</w:t>
      </w:r>
      <w:r w:rsidR="00413720" w:rsidRPr="003A4CED">
        <w:rPr>
          <w:rFonts w:ascii="Meiryo UI" w:eastAsia="Meiryo UI" w:hAnsi="Meiryo UI" w:hint="eastAsia"/>
          <w:bCs/>
          <w:sz w:val="24"/>
          <w:szCs w:val="24"/>
        </w:rPr>
        <w:t>自然環境保全関連事業（</w:t>
      </w:r>
      <w:r w:rsidR="004735C6" w:rsidRPr="003A4CED">
        <w:rPr>
          <w:rFonts w:ascii="Meiryo UI" w:eastAsia="Meiryo UI" w:hAnsi="Meiryo UI" w:hint="eastAsia"/>
          <w:bCs/>
          <w:sz w:val="24"/>
          <w:szCs w:val="24"/>
        </w:rPr>
        <w:t>大</w:t>
      </w:r>
      <w:r w:rsidRPr="003A4CED">
        <w:rPr>
          <w:rFonts w:ascii="Meiryo UI" w:eastAsia="Meiryo UI" w:hAnsi="Meiryo UI" w:hint="eastAsia"/>
          <w:bCs/>
          <w:sz w:val="24"/>
          <w:szCs w:val="24"/>
        </w:rPr>
        <w:t>阪府民の森管理運営事業</w:t>
      </w:r>
      <w:r w:rsidR="00413720" w:rsidRPr="003A4CED">
        <w:rPr>
          <w:rFonts w:ascii="Meiryo UI" w:eastAsia="Meiryo UI" w:hAnsi="Meiryo UI" w:hint="eastAsia"/>
          <w:bCs/>
          <w:sz w:val="24"/>
          <w:szCs w:val="24"/>
        </w:rPr>
        <w:t>）</w:t>
      </w:r>
      <w:r w:rsidRPr="003A4CED">
        <w:rPr>
          <w:rFonts w:ascii="Meiryo UI" w:eastAsia="Meiryo UI" w:hAnsi="Meiryo UI" w:hint="eastAsia"/>
          <w:bCs/>
          <w:sz w:val="24"/>
          <w:szCs w:val="24"/>
        </w:rPr>
        <w:t>について、3地区（北河内・中河内・南河内）</w:t>
      </w:r>
      <w:r w:rsidR="004735C6" w:rsidRPr="003A4CED">
        <w:rPr>
          <w:rFonts w:ascii="Meiryo UI" w:eastAsia="Meiryo UI" w:hAnsi="Meiryo UI" w:hint="eastAsia"/>
          <w:bCs/>
          <w:sz w:val="24"/>
          <w:szCs w:val="24"/>
        </w:rPr>
        <w:t>の指定管理業務</w:t>
      </w:r>
      <w:r w:rsidRPr="003A4CED">
        <w:rPr>
          <w:rFonts w:ascii="Meiryo UI" w:eastAsia="Meiryo UI" w:hAnsi="Meiryo UI" w:hint="eastAsia"/>
          <w:bCs/>
          <w:sz w:val="24"/>
          <w:szCs w:val="24"/>
        </w:rPr>
        <w:t>受託</w:t>
      </w:r>
      <w:r w:rsidR="004735C6" w:rsidRPr="003A4CED">
        <w:rPr>
          <w:rFonts w:ascii="Meiryo UI" w:eastAsia="Meiryo UI" w:hAnsi="Meiryo UI" w:hint="eastAsia"/>
          <w:bCs/>
          <w:sz w:val="24"/>
          <w:szCs w:val="24"/>
        </w:rPr>
        <w:t>を前提に中期経営</w:t>
      </w:r>
      <w:r w:rsidRPr="003A4CED">
        <w:rPr>
          <w:rFonts w:ascii="Meiryo UI" w:eastAsia="Meiryo UI" w:hAnsi="Meiryo UI" w:hint="eastAsia"/>
          <w:bCs/>
          <w:sz w:val="24"/>
          <w:szCs w:val="24"/>
        </w:rPr>
        <w:t>計画</w:t>
      </w:r>
      <w:r w:rsidR="004735C6" w:rsidRPr="003A4CED">
        <w:rPr>
          <w:rFonts w:ascii="Meiryo UI" w:eastAsia="Meiryo UI" w:hAnsi="Meiryo UI" w:hint="eastAsia"/>
          <w:bCs/>
          <w:sz w:val="24"/>
          <w:szCs w:val="24"/>
        </w:rPr>
        <w:t>を策定したが</w:t>
      </w:r>
      <w:r w:rsidRPr="003A4CED">
        <w:rPr>
          <w:rFonts w:ascii="Meiryo UI" w:eastAsia="Meiryo UI" w:hAnsi="Meiryo UI" w:hint="eastAsia"/>
          <w:bCs/>
          <w:sz w:val="24"/>
          <w:szCs w:val="24"/>
        </w:rPr>
        <w:t>、</w:t>
      </w:r>
      <w:r w:rsidR="004735C6" w:rsidRPr="003A4CED">
        <w:rPr>
          <w:rFonts w:ascii="Meiryo UI" w:eastAsia="Meiryo UI" w:hAnsi="Meiryo UI" w:hint="eastAsia"/>
          <w:bCs/>
          <w:sz w:val="24"/>
          <w:szCs w:val="24"/>
        </w:rPr>
        <w:t>北河内・中河内地区に係る令和4年度から令和13年度</w:t>
      </w:r>
      <w:r w:rsidR="00D5486F" w:rsidRPr="003A4CED">
        <w:rPr>
          <w:rFonts w:ascii="Meiryo UI" w:eastAsia="Meiryo UI" w:hAnsi="Meiryo UI" w:hint="eastAsia"/>
          <w:bCs/>
          <w:sz w:val="24"/>
          <w:szCs w:val="24"/>
        </w:rPr>
        <w:t>の指定管理者</w:t>
      </w:r>
      <w:r w:rsidR="004735C6" w:rsidRPr="003A4CED">
        <w:rPr>
          <w:rFonts w:ascii="Meiryo UI" w:eastAsia="Meiryo UI" w:hAnsi="Meiryo UI" w:hint="eastAsia"/>
          <w:bCs/>
          <w:sz w:val="24"/>
          <w:szCs w:val="24"/>
        </w:rPr>
        <w:t>公募において不採択</w:t>
      </w:r>
      <w:r w:rsidR="001E16A8" w:rsidRPr="003A4CED">
        <w:rPr>
          <w:rFonts w:ascii="Meiryo UI" w:eastAsia="Meiryo UI" w:hAnsi="Meiryo UI" w:hint="eastAsia"/>
          <w:bCs/>
          <w:sz w:val="24"/>
          <w:szCs w:val="24"/>
        </w:rPr>
        <w:t>となったため、南河内地区のみにおける計画に見直しを行う。</w:t>
      </w:r>
    </w:p>
    <w:p w14:paraId="34FF3C54" w14:textId="77777777" w:rsidR="009C46F5" w:rsidRPr="003A4CED" w:rsidRDefault="009C46F5" w:rsidP="00C17EE9">
      <w:pPr>
        <w:spacing w:line="360" w:lineRule="exact"/>
        <w:ind w:left="425" w:hangingChars="177" w:hanging="425"/>
        <w:jc w:val="left"/>
        <w:rPr>
          <w:rFonts w:ascii="Meiryo UI" w:eastAsia="Meiryo UI" w:hAnsi="Meiryo UI"/>
          <w:bCs/>
          <w:sz w:val="24"/>
          <w:szCs w:val="24"/>
        </w:rPr>
      </w:pPr>
    </w:p>
    <w:p w14:paraId="7C414016" w14:textId="67777E42" w:rsidR="009C46F5" w:rsidRPr="003A4CED" w:rsidRDefault="009C46F5" w:rsidP="009C46F5">
      <w:pPr>
        <w:pStyle w:val="aa"/>
        <w:numPr>
          <w:ilvl w:val="0"/>
          <w:numId w:val="5"/>
        </w:numPr>
        <w:spacing w:line="360" w:lineRule="exact"/>
        <w:ind w:leftChars="0" w:left="704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A4CED">
        <w:rPr>
          <w:rFonts w:ascii="Meiryo UI" w:eastAsia="Meiryo UI" w:hAnsi="Meiryo UI" w:hint="eastAsia"/>
          <w:b/>
          <w:bCs/>
          <w:sz w:val="24"/>
          <w:szCs w:val="24"/>
        </w:rPr>
        <w:t>新旧対照</w:t>
      </w:r>
      <w:r w:rsidR="00643664">
        <w:rPr>
          <w:rFonts w:ascii="Meiryo UI" w:eastAsia="Meiryo UI" w:hAnsi="Meiryo UI" w:hint="eastAsia"/>
          <w:b/>
          <w:bCs/>
          <w:sz w:val="24"/>
          <w:szCs w:val="24"/>
        </w:rPr>
        <w:t>表</w:t>
      </w:r>
    </w:p>
    <w:tbl>
      <w:tblPr>
        <w:tblW w:w="1342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7"/>
        <w:gridCol w:w="6751"/>
      </w:tblGrid>
      <w:tr w:rsidR="009C46F5" w:rsidRPr="003A4CED" w14:paraId="6D4D705D" w14:textId="77777777" w:rsidTr="00625716">
        <w:trPr>
          <w:trHeight w:val="567"/>
        </w:trPr>
        <w:tc>
          <w:tcPr>
            <w:tcW w:w="6677" w:type="dxa"/>
            <w:shd w:val="clear" w:color="auto" w:fill="B4C6E7" w:themeFill="accent1" w:themeFillTint="66"/>
            <w:vAlign w:val="center"/>
          </w:tcPr>
          <w:p w14:paraId="6E44866C" w14:textId="77777777" w:rsidR="009C46F5" w:rsidRPr="003A4CED" w:rsidRDefault="009C46F5" w:rsidP="00625716">
            <w:pPr>
              <w:spacing w:line="400" w:lineRule="exact"/>
              <w:ind w:left="14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3A4CED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現行中期経営計画</w:t>
            </w:r>
            <w:r w:rsidRPr="003A4CED">
              <w:rPr>
                <w:rFonts w:ascii="Meiryo UI" w:eastAsia="Meiryo UI" w:hAnsi="Meiryo UI" w:hint="eastAsia"/>
                <w:b/>
                <w:bCs/>
                <w:sz w:val="22"/>
              </w:rPr>
              <w:t>(R3年3月策定)</w:t>
            </w:r>
          </w:p>
        </w:tc>
        <w:tc>
          <w:tcPr>
            <w:tcW w:w="6751" w:type="dxa"/>
            <w:shd w:val="clear" w:color="auto" w:fill="B4C6E7" w:themeFill="accent1" w:themeFillTint="66"/>
            <w:vAlign w:val="center"/>
          </w:tcPr>
          <w:p w14:paraId="55E5D5F1" w14:textId="77777777" w:rsidR="009C46F5" w:rsidRPr="003A4CED" w:rsidRDefault="009C46F5" w:rsidP="00625716">
            <w:pPr>
              <w:spacing w:line="400" w:lineRule="exact"/>
              <w:ind w:left="14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3A4CED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中期経営計画見直し案</w:t>
            </w:r>
          </w:p>
        </w:tc>
      </w:tr>
      <w:tr w:rsidR="003A4CED" w:rsidRPr="003A4CED" w14:paraId="01A65311" w14:textId="77777777" w:rsidTr="00625716">
        <w:trPr>
          <w:trHeight w:val="987"/>
        </w:trPr>
        <w:tc>
          <w:tcPr>
            <w:tcW w:w="6677" w:type="dxa"/>
          </w:tcPr>
          <w:p w14:paraId="06C8F176" w14:textId="001690F0" w:rsidR="009C46F5" w:rsidRPr="003A4CED" w:rsidRDefault="009C46F5" w:rsidP="00625716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P19</w:t>
            </w:r>
          </w:p>
          <w:p w14:paraId="300E950B" w14:textId="40DBC21F" w:rsidR="00274232" w:rsidRPr="003A4CED" w:rsidRDefault="009C46F5" w:rsidP="00274232">
            <w:pPr>
              <w:spacing w:line="40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■</w:t>
            </w:r>
            <w:r w:rsidRPr="003A4CED">
              <w:rPr>
                <w:rFonts w:ascii="Meiryo UI" w:eastAsia="Meiryo UI" w:hAnsi="Meiryo UI"/>
                <w:szCs w:val="21"/>
              </w:rPr>
              <w:t xml:space="preserve"> 快適な利用環境の確保（園路の整備）：園路の総点検、補修計画の策定、整備の実施</w:t>
            </w:r>
          </w:p>
          <w:p w14:paraId="0B6B1570" w14:textId="77777777" w:rsidR="009C46F5" w:rsidRPr="003A4CED" w:rsidRDefault="009C46F5" w:rsidP="009C46F5">
            <w:pPr>
              <w:spacing w:line="400" w:lineRule="exact"/>
              <w:ind w:firstLineChars="100" w:firstLine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 xml:space="preserve">　・路面整備や危険木の伐採等</w:t>
            </w:r>
          </w:p>
          <w:p w14:paraId="262223FC" w14:textId="695F1FDF" w:rsidR="009C46F5" w:rsidRPr="003A4CED" w:rsidRDefault="009C46F5" w:rsidP="009C46F5">
            <w:pPr>
              <w:spacing w:line="400" w:lineRule="exact"/>
              <w:ind w:firstLineChars="300" w:firstLine="63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対象路線（中部・北部）：６園地</w:t>
            </w:r>
            <w:r w:rsidRPr="003A4CED">
              <w:rPr>
                <w:rFonts w:ascii="Meiryo UI" w:eastAsia="Meiryo UI" w:hAnsi="Meiryo UI"/>
                <w:szCs w:val="21"/>
              </w:rPr>
              <w:t xml:space="preserve">16路線　</w:t>
            </w:r>
          </w:p>
          <w:p w14:paraId="7C0C4F67" w14:textId="1C35E8C8" w:rsidR="009C46F5" w:rsidRPr="003A4CED" w:rsidRDefault="009C46F5" w:rsidP="009C46F5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  <w:p w14:paraId="718CB1CE" w14:textId="32C42315" w:rsidR="00274232" w:rsidRPr="003A4CED" w:rsidRDefault="009C46F5" w:rsidP="009C46F5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■</w:t>
            </w:r>
            <w:r w:rsidRPr="003A4CED">
              <w:rPr>
                <w:rFonts w:ascii="Meiryo UI" w:eastAsia="Meiryo UI" w:hAnsi="Meiryo UI"/>
                <w:szCs w:val="21"/>
              </w:rPr>
              <w:t xml:space="preserve"> 大型施設の計画的修繕：専門家等による定期点検、早期修繕</w:t>
            </w:r>
          </w:p>
          <w:p w14:paraId="464933BF" w14:textId="77777777" w:rsidR="009C46F5" w:rsidRPr="003A4CED" w:rsidRDefault="009C46F5" w:rsidP="009C46F5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 xml:space="preserve">　　・星のブランコの床板交換：</w:t>
            </w:r>
            <w:r w:rsidRPr="003A4CED">
              <w:rPr>
                <w:rFonts w:ascii="Meiryo UI" w:eastAsia="Meiryo UI" w:hAnsi="Meiryo UI"/>
                <w:szCs w:val="21"/>
              </w:rPr>
              <w:t>50枚/年</w:t>
            </w:r>
          </w:p>
          <w:p w14:paraId="0378D788" w14:textId="696D3508" w:rsidR="009C46F5" w:rsidRPr="003A4CED" w:rsidRDefault="009C46F5" w:rsidP="009C46F5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 xml:space="preserve">　　・クライミングウォールのホールド交換：</w:t>
            </w:r>
            <w:r w:rsidRPr="003A4CED">
              <w:rPr>
                <w:rFonts w:ascii="Meiryo UI" w:eastAsia="Meiryo UI" w:hAnsi="Meiryo UI"/>
                <w:szCs w:val="21"/>
              </w:rPr>
              <w:t>100個/年</w:t>
            </w:r>
          </w:p>
          <w:p w14:paraId="5583C50F" w14:textId="684D5766" w:rsidR="009C46F5" w:rsidRPr="003A4CED" w:rsidRDefault="009C46F5" w:rsidP="009C46F5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  <w:p w14:paraId="7A1ED784" w14:textId="41806FF8" w:rsidR="007231C3" w:rsidRPr="003A4CED" w:rsidRDefault="007231C3" w:rsidP="009C46F5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P20</w:t>
            </w:r>
          </w:p>
          <w:p w14:paraId="1098A044" w14:textId="16B5EA3C" w:rsidR="00274232" w:rsidRPr="003A4CED" w:rsidRDefault="007231C3" w:rsidP="009C46F5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■</w:t>
            </w:r>
            <w:r w:rsidRPr="003A4CED">
              <w:rPr>
                <w:rFonts w:ascii="Meiryo UI" w:eastAsia="Meiryo UI" w:hAnsi="Meiryo UI"/>
                <w:szCs w:val="21"/>
              </w:rPr>
              <w:t xml:space="preserve"> ナラ枯れ被害地の森への再生</w:t>
            </w:r>
          </w:p>
          <w:p w14:paraId="680617BB" w14:textId="22E78AB1" w:rsidR="007231C3" w:rsidRPr="003A4CED" w:rsidRDefault="007231C3" w:rsidP="009C46F5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 xml:space="preserve">　　・森づくり活動に参加する府民：年間</w:t>
            </w:r>
            <w:r w:rsidRPr="003A4CED">
              <w:rPr>
                <w:rFonts w:ascii="Meiryo UI" w:eastAsia="Meiryo UI" w:hAnsi="Meiryo UI"/>
                <w:szCs w:val="21"/>
              </w:rPr>
              <w:t>200人</w:t>
            </w:r>
          </w:p>
          <w:p w14:paraId="5D0B7936" w14:textId="29FC29F2" w:rsidR="009C46F5" w:rsidRPr="003A4CED" w:rsidRDefault="009C46F5" w:rsidP="009C46F5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  <w:p w14:paraId="3181994B" w14:textId="5A6ADE20" w:rsidR="00353CA1" w:rsidRPr="003A4CED" w:rsidRDefault="00353CA1" w:rsidP="009C46F5">
            <w:pPr>
              <w:spacing w:line="400" w:lineRule="exact"/>
              <w:rPr>
                <w:rFonts w:ascii="Meiryo UI" w:eastAsia="Meiryo UI" w:hAnsi="Meiryo UI"/>
                <w:szCs w:val="21"/>
                <w:u w:val="single"/>
              </w:rPr>
            </w:pPr>
          </w:p>
          <w:p w14:paraId="647594A2" w14:textId="5370D313" w:rsidR="006A15A2" w:rsidRDefault="006A15A2" w:rsidP="009C46F5">
            <w:pPr>
              <w:spacing w:line="400" w:lineRule="exact"/>
              <w:rPr>
                <w:rFonts w:ascii="Meiryo UI" w:eastAsia="Meiryo UI" w:hAnsi="Meiryo UI"/>
                <w:szCs w:val="21"/>
                <w:u w:val="single"/>
              </w:rPr>
            </w:pPr>
          </w:p>
          <w:p w14:paraId="1DDF253C" w14:textId="77777777" w:rsidR="006A15A2" w:rsidRDefault="006A15A2" w:rsidP="009C46F5">
            <w:pPr>
              <w:spacing w:line="400" w:lineRule="exact"/>
              <w:rPr>
                <w:rFonts w:ascii="Meiryo UI" w:eastAsia="Meiryo UI" w:hAnsi="Meiryo UI"/>
                <w:szCs w:val="21"/>
                <w:u w:val="single"/>
              </w:rPr>
            </w:pPr>
          </w:p>
          <w:p w14:paraId="76551147" w14:textId="4F4ED21B" w:rsidR="007231C3" w:rsidRPr="003A4CED" w:rsidRDefault="0076523D" w:rsidP="009C46F5">
            <w:pPr>
              <w:spacing w:line="400" w:lineRule="exact"/>
              <w:rPr>
                <w:rFonts w:ascii="Meiryo UI" w:eastAsia="Meiryo UI" w:hAnsi="Meiryo UI"/>
                <w:szCs w:val="21"/>
                <w:u w:val="single"/>
              </w:rPr>
            </w:pPr>
            <w:r w:rsidRPr="003A4CED">
              <w:rPr>
                <w:rFonts w:ascii="Meiryo UI" w:eastAsia="Meiryo UI" w:hAnsi="Meiryo UI" w:hint="eastAsia"/>
                <w:szCs w:val="21"/>
                <w:u w:val="single"/>
              </w:rPr>
              <w:t>※</w:t>
            </w:r>
            <w:r w:rsidR="008D7017" w:rsidRPr="003A4CED">
              <w:rPr>
                <w:rFonts w:ascii="Meiryo UI" w:eastAsia="Meiryo UI" w:hAnsi="Meiryo UI" w:hint="eastAsia"/>
                <w:szCs w:val="21"/>
                <w:u w:val="single"/>
              </w:rPr>
              <w:t>南河内地区（</w:t>
            </w:r>
            <w:r w:rsidR="00353CA1" w:rsidRPr="003A4CED">
              <w:rPr>
                <w:rFonts w:ascii="Meiryo UI" w:eastAsia="Meiryo UI" w:hAnsi="Meiryo UI" w:hint="eastAsia"/>
                <w:szCs w:val="21"/>
                <w:u w:val="single"/>
              </w:rPr>
              <w:t>ちはや園地</w:t>
            </w:r>
            <w:r w:rsidR="008D7017" w:rsidRPr="003A4CED">
              <w:rPr>
                <w:rFonts w:ascii="Meiryo UI" w:eastAsia="Meiryo UI" w:hAnsi="Meiryo UI" w:hint="eastAsia"/>
                <w:szCs w:val="21"/>
                <w:u w:val="single"/>
              </w:rPr>
              <w:t>）のみの</w:t>
            </w:r>
            <w:r w:rsidR="00353CA1" w:rsidRPr="003A4CED">
              <w:rPr>
                <w:rFonts w:ascii="Meiryo UI" w:eastAsia="Meiryo UI" w:hAnsi="Meiryo UI" w:hint="eastAsia"/>
                <w:szCs w:val="21"/>
                <w:u w:val="single"/>
              </w:rPr>
              <w:t>目標として、新規設定。</w:t>
            </w:r>
          </w:p>
          <w:p w14:paraId="7ADD0568" w14:textId="77777777" w:rsidR="006A15A2" w:rsidRDefault="006A15A2" w:rsidP="00353CA1">
            <w:pPr>
              <w:spacing w:line="400" w:lineRule="exact"/>
              <w:rPr>
                <w:rFonts w:ascii="Meiryo UI" w:eastAsia="Meiryo UI" w:hAnsi="Meiryo UI"/>
                <w:szCs w:val="21"/>
                <w:u w:val="single"/>
              </w:rPr>
            </w:pPr>
          </w:p>
          <w:p w14:paraId="0E210F02" w14:textId="77777777" w:rsidR="006A15A2" w:rsidRDefault="006A15A2" w:rsidP="00353CA1">
            <w:pPr>
              <w:spacing w:line="400" w:lineRule="exact"/>
              <w:rPr>
                <w:rFonts w:ascii="Meiryo UI" w:eastAsia="Meiryo UI" w:hAnsi="Meiryo UI"/>
                <w:szCs w:val="21"/>
                <w:u w:val="single"/>
              </w:rPr>
            </w:pPr>
          </w:p>
          <w:p w14:paraId="1095A3E1" w14:textId="77777777" w:rsidR="006A15A2" w:rsidRDefault="006A15A2" w:rsidP="00353CA1">
            <w:pPr>
              <w:spacing w:line="400" w:lineRule="exact"/>
              <w:rPr>
                <w:rFonts w:ascii="Meiryo UI" w:eastAsia="Meiryo UI" w:hAnsi="Meiryo UI"/>
                <w:szCs w:val="21"/>
                <w:u w:val="single"/>
              </w:rPr>
            </w:pPr>
          </w:p>
          <w:p w14:paraId="67D290F5" w14:textId="25498590" w:rsidR="00353CA1" w:rsidRPr="003A4CED" w:rsidRDefault="00353CA1" w:rsidP="00353CA1">
            <w:pPr>
              <w:spacing w:line="400" w:lineRule="exact"/>
              <w:rPr>
                <w:rFonts w:ascii="Meiryo UI" w:eastAsia="Meiryo UI" w:hAnsi="Meiryo UI"/>
                <w:szCs w:val="21"/>
                <w:u w:val="single"/>
              </w:rPr>
            </w:pPr>
            <w:r w:rsidRPr="003A4CED">
              <w:rPr>
                <w:rFonts w:ascii="Meiryo UI" w:eastAsia="Meiryo UI" w:hAnsi="Meiryo UI" w:hint="eastAsia"/>
                <w:szCs w:val="21"/>
                <w:u w:val="single"/>
              </w:rPr>
              <w:t>※</w:t>
            </w:r>
            <w:r w:rsidR="008D7017" w:rsidRPr="003A4CED">
              <w:rPr>
                <w:rFonts w:ascii="Meiryo UI" w:eastAsia="Meiryo UI" w:hAnsi="Meiryo UI" w:hint="eastAsia"/>
                <w:szCs w:val="21"/>
                <w:u w:val="single"/>
              </w:rPr>
              <w:t>南河内地区（</w:t>
            </w:r>
            <w:r w:rsidRPr="003A4CED">
              <w:rPr>
                <w:rFonts w:ascii="Meiryo UI" w:eastAsia="Meiryo UI" w:hAnsi="Meiryo UI" w:hint="eastAsia"/>
                <w:szCs w:val="21"/>
                <w:u w:val="single"/>
              </w:rPr>
              <w:t>ちはや園地</w:t>
            </w:r>
            <w:r w:rsidR="008D7017" w:rsidRPr="003A4CED">
              <w:rPr>
                <w:rFonts w:ascii="Meiryo UI" w:eastAsia="Meiryo UI" w:hAnsi="Meiryo UI" w:hint="eastAsia"/>
                <w:szCs w:val="21"/>
                <w:u w:val="single"/>
              </w:rPr>
              <w:t>）のみの</w:t>
            </w:r>
            <w:r w:rsidRPr="003A4CED">
              <w:rPr>
                <w:rFonts w:ascii="Meiryo UI" w:eastAsia="Meiryo UI" w:hAnsi="Meiryo UI" w:hint="eastAsia"/>
                <w:szCs w:val="21"/>
                <w:u w:val="single"/>
              </w:rPr>
              <w:t>目標として、新規設定。</w:t>
            </w:r>
          </w:p>
          <w:p w14:paraId="1CA17BF5" w14:textId="101F5BC3" w:rsidR="00353CA1" w:rsidRPr="003A4CED" w:rsidRDefault="00353CA1" w:rsidP="00353CA1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751" w:type="dxa"/>
          </w:tcPr>
          <w:p w14:paraId="40BE59CE" w14:textId="2B0CFB96" w:rsidR="009C46F5" w:rsidRPr="003A4CED" w:rsidRDefault="007231C3" w:rsidP="009C46F5">
            <w:pPr>
              <w:spacing w:line="400" w:lineRule="exact"/>
              <w:ind w:left="14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lastRenderedPageBreak/>
              <w:t>P19</w:t>
            </w:r>
          </w:p>
          <w:p w14:paraId="0F5BC174" w14:textId="4C72366F" w:rsidR="007231C3" w:rsidRPr="003A4CED" w:rsidRDefault="007231C3" w:rsidP="007231C3">
            <w:pPr>
              <w:spacing w:line="400" w:lineRule="exact"/>
              <w:ind w:left="210" w:hangingChars="100" w:hanging="210"/>
              <w:rPr>
                <w:rFonts w:ascii="Meiryo UI" w:eastAsia="Meiryo UI" w:hAnsi="Meiryo UI"/>
                <w:szCs w:val="21"/>
                <w:u w:val="single"/>
              </w:rPr>
            </w:pPr>
            <w:r w:rsidRPr="003A4CED">
              <w:rPr>
                <w:rFonts w:ascii="Meiryo UI" w:eastAsia="Meiryo UI" w:hAnsi="Meiryo UI" w:hint="eastAsia"/>
                <w:szCs w:val="21"/>
                <w:u w:val="single"/>
              </w:rPr>
              <w:t>※</w:t>
            </w:r>
            <w:r w:rsidR="00294EEC" w:rsidRPr="003A4CED">
              <w:rPr>
                <w:rFonts w:ascii="Meiryo UI" w:eastAsia="Meiryo UI" w:hAnsi="Meiryo UI" w:hint="eastAsia"/>
                <w:szCs w:val="21"/>
                <w:u w:val="single"/>
              </w:rPr>
              <w:t>削除（北河内・中河内地区に係る業務であるため）</w:t>
            </w:r>
          </w:p>
          <w:p w14:paraId="4F484AD0" w14:textId="4E7F96FC" w:rsidR="007231C3" w:rsidRDefault="007231C3" w:rsidP="007231C3">
            <w:pPr>
              <w:spacing w:line="400" w:lineRule="exact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0FD031CB" w14:textId="4112EFF8" w:rsidR="00AF67BB" w:rsidRDefault="00AF67BB" w:rsidP="007231C3">
            <w:pPr>
              <w:spacing w:line="400" w:lineRule="exact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0E8CD1EA" w14:textId="4B5DC929" w:rsidR="00AF67BB" w:rsidRDefault="00AF67BB" w:rsidP="007231C3">
            <w:pPr>
              <w:spacing w:line="400" w:lineRule="exact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67FB0ADA" w14:textId="77777777" w:rsidR="00AF67BB" w:rsidRPr="003A4CED" w:rsidRDefault="00AF67BB" w:rsidP="007231C3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  <w:p w14:paraId="470B5C34" w14:textId="558BBCD0" w:rsidR="00294EEC" w:rsidRDefault="00294EEC" w:rsidP="00294EEC">
            <w:pPr>
              <w:spacing w:line="400" w:lineRule="exact"/>
              <w:ind w:left="210" w:hangingChars="100" w:hanging="210"/>
              <w:rPr>
                <w:rFonts w:ascii="Meiryo UI" w:eastAsia="Meiryo UI" w:hAnsi="Meiryo UI"/>
                <w:szCs w:val="21"/>
                <w:u w:val="single"/>
              </w:rPr>
            </w:pPr>
            <w:r w:rsidRPr="003A4CED">
              <w:rPr>
                <w:rFonts w:ascii="Meiryo UI" w:eastAsia="Meiryo UI" w:hAnsi="Meiryo UI" w:hint="eastAsia"/>
                <w:szCs w:val="21"/>
                <w:u w:val="single"/>
              </w:rPr>
              <w:t>※削除（北河内・中河内地区に係る業務であるため）</w:t>
            </w:r>
          </w:p>
          <w:p w14:paraId="776199F8" w14:textId="24DC28AF" w:rsidR="007231C3" w:rsidRDefault="007231C3" w:rsidP="00AB3B46">
            <w:pPr>
              <w:spacing w:line="400" w:lineRule="exact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2D119319" w14:textId="1644F18A" w:rsidR="00AF67BB" w:rsidRDefault="00AF67BB" w:rsidP="00AB3B46">
            <w:pPr>
              <w:spacing w:line="400" w:lineRule="exact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3D0585D5" w14:textId="1C0065EB" w:rsidR="00D9372D" w:rsidRPr="003A4CED" w:rsidRDefault="00D9372D" w:rsidP="00AB3B46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  <w:p w14:paraId="6003CE44" w14:textId="07A88467" w:rsidR="007231C3" w:rsidRPr="003A4CED" w:rsidRDefault="007231C3" w:rsidP="009C46F5">
            <w:pPr>
              <w:spacing w:line="400" w:lineRule="exact"/>
              <w:ind w:left="14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P20</w:t>
            </w:r>
          </w:p>
          <w:p w14:paraId="19DD05F1" w14:textId="2E9E17FD" w:rsidR="00294EEC" w:rsidRDefault="00294EEC" w:rsidP="00294EEC">
            <w:pPr>
              <w:spacing w:line="400" w:lineRule="exact"/>
              <w:ind w:left="210" w:hangingChars="100" w:hanging="210"/>
              <w:rPr>
                <w:rFonts w:ascii="Meiryo UI" w:eastAsia="Meiryo UI" w:hAnsi="Meiryo UI"/>
                <w:szCs w:val="21"/>
                <w:u w:val="single"/>
              </w:rPr>
            </w:pPr>
            <w:r w:rsidRPr="003A4CED">
              <w:rPr>
                <w:rFonts w:ascii="Meiryo UI" w:eastAsia="Meiryo UI" w:hAnsi="Meiryo UI" w:hint="eastAsia"/>
                <w:szCs w:val="21"/>
                <w:u w:val="single"/>
              </w:rPr>
              <w:t>※削除（北河内・中河内地区に係る業務であるため）</w:t>
            </w:r>
          </w:p>
          <w:p w14:paraId="7FFCBC5F" w14:textId="757225E5" w:rsidR="0013152D" w:rsidRDefault="0013152D" w:rsidP="0048313A">
            <w:pPr>
              <w:spacing w:line="400" w:lineRule="exact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3724C192" w14:textId="1822CFCA" w:rsidR="00AF67BB" w:rsidRDefault="00AF67BB" w:rsidP="0048313A">
            <w:pPr>
              <w:spacing w:line="400" w:lineRule="exact"/>
              <w:rPr>
                <w:rFonts w:ascii="Meiryo UI" w:eastAsia="Meiryo UI" w:hAnsi="Meiryo UI"/>
                <w:color w:val="FF0000"/>
                <w:szCs w:val="21"/>
              </w:rPr>
            </w:pPr>
          </w:p>
          <w:p w14:paraId="0A8A3262" w14:textId="77777777" w:rsidR="00AF67BB" w:rsidRPr="003A4CED" w:rsidRDefault="00AF67BB" w:rsidP="0048313A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  <w:p w14:paraId="174F1113" w14:textId="0D56E082" w:rsidR="006A15A2" w:rsidRPr="003A4CED" w:rsidRDefault="006A15A2" w:rsidP="0048313A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  <w:p w14:paraId="73F570FA" w14:textId="15246249" w:rsidR="0076523D" w:rsidRPr="003A4CED" w:rsidRDefault="0076523D" w:rsidP="0048313A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lastRenderedPageBreak/>
              <w:t>P20</w:t>
            </w:r>
          </w:p>
          <w:p w14:paraId="113DA7DB" w14:textId="77777777" w:rsidR="007231C3" w:rsidRPr="003A4CED" w:rsidRDefault="0048313A" w:rsidP="007231C3">
            <w:pPr>
              <w:spacing w:line="400" w:lineRule="exact"/>
              <w:ind w:left="14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■</w:t>
            </w:r>
            <w:r w:rsidRPr="003A4CED">
              <w:rPr>
                <w:rFonts w:ascii="Meiryo UI" w:eastAsia="Meiryo UI" w:hAnsi="Meiryo UI"/>
                <w:szCs w:val="21"/>
              </w:rPr>
              <w:t xml:space="preserve"> 安全・安心を最重点とした利用環境の確保</w:t>
            </w:r>
          </w:p>
          <w:p w14:paraId="3450C6C1" w14:textId="7284CD6D" w:rsidR="0076523D" w:rsidRPr="003A4CED" w:rsidRDefault="0076523D" w:rsidP="0076523D">
            <w:pPr>
              <w:spacing w:line="400" w:lineRule="exact"/>
              <w:ind w:firstLineChars="100" w:firstLine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・危険木の伐採</w:t>
            </w:r>
          </w:p>
          <w:p w14:paraId="57838C6E" w14:textId="21C1E240" w:rsidR="005116AD" w:rsidRPr="003A4CED" w:rsidRDefault="0076523D" w:rsidP="00353CA1">
            <w:pPr>
              <w:spacing w:line="400" w:lineRule="exact"/>
              <w:ind w:left="14" w:firstLineChars="100" w:firstLine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・荒天時における園内放送や案内所への避難誘導など</w:t>
            </w:r>
          </w:p>
          <w:p w14:paraId="173EC0D9" w14:textId="77777777" w:rsidR="005116AD" w:rsidRPr="003A4CED" w:rsidRDefault="005116AD" w:rsidP="005116AD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  <w:p w14:paraId="58371426" w14:textId="77777777" w:rsidR="00353CA1" w:rsidRPr="003A4CED" w:rsidRDefault="005116AD" w:rsidP="00353CA1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■</w:t>
            </w:r>
            <w:r w:rsidRPr="003A4CED">
              <w:rPr>
                <w:rFonts w:ascii="Meiryo UI" w:eastAsia="Meiryo UI" w:hAnsi="Meiryo UI"/>
                <w:szCs w:val="21"/>
              </w:rPr>
              <w:t xml:space="preserve"> ちはや園地の積極的なPR、魅力的なイベントの展開</w:t>
            </w:r>
          </w:p>
          <w:p w14:paraId="0C63E926" w14:textId="77777777" w:rsidR="00353CA1" w:rsidRPr="003A4CED" w:rsidRDefault="00353CA1" w:rsidP="00353CA1">
            <w:pPr>
              <w:spacing w:line="400" w:lineRule="exact"/>
              <w:ind w:firstLineChars="100" w:firstLine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・</w:t>
            </w:r>
            <w:proofErr w:type="spellStart"/>
            <w:r w:rsidRPr="003A4CED">
              <w:rPr>
                <w:rFonts w:ascii="Meiryo UI" w:eastAsia="Meiryo UI" w:hAnsi="Meiryo UI"/>
                <w:szCs w:val="21"/>
              </w:rPr>
              <w:t>facebook</w:t>
            </w:r>
            <w:proofErr w:type="spellEnd"/>
            <w:r w:rsidRPr="003A4CED">
              <w:rPr>
                <w:rFonts w:ascii="Meiryo UI" w:eastAsia="Meiryo UI" w:hAnsi="Meiryo UI"/>
                <w:szCs w:val="21"/>
              </w:rPr>
              <w:t>、</w:t>
            </w:r>
            <w:proofErr w:type="spellStart"/>
            <w:r w:rsidRPr="003A4CED">
              <w:rPr>
                <w:rFonts w:ascii="Meiryo UI" w:eastAsia="Meiryo UI" w:hAnsi="Meiryo UI"/>
                <w:szCs w:val="21"/>
              </w:rPr>
              <w:t>instagram</w:t>
            </w:r>
            <w:proofErr w:type="spellEnd"/>
            <w:r w:rsidRPr="003A4CED">
              <w:rPr>
                <w:rFonts w:ascii="Meiryo UI" w:eastAsia="Meiryo UI" w:hAnsi="Meiryo UI"/>
                <w:szCs w:val="21"/>
              </w:rPr>
              <w:t>、</w:t>
            </w:r>
            <w:proofErr w:type="spellStart"/>
            <w:r w:rsidRPr="003A4CED">
              <w:rPr>
                <w:rFonts w:ascii="Meiryo UI" w:eastAsia="Meiryo UI" w:hAnsi="Meiryo UI"/>
                <w:szCs w:val="21"/>
              </w:rPr>
              <w:t>youtube</w:t>
            </w:r>
            <w:proofErr w:type="spellEnd"/>
            <w:r w:rsidRPr="003A4CED">
              <w:rPr>
                <w:rFonts w:ascii="Meiryo UI" w:eastAsia="Meiryo UI" w:hAnsi="Meiryo UI"/>
                <w:szCs w:val="21"/>
              </w:rPr>
              <w:t>等、様々なSNSを活用し、園地の魅</w:t>
            </w:r>
          </w:p>
          <w:p w14:paraId="331B8EE4" w14:textId="540CDC15" w:rsidR="00353CA1" w:rsidRPr="003A4CED" w:rsidRDefault="00353CA1" w:rsidP="00353CA1">
            <w:pPr>
              <w:spacing w:line="400" w:lineRule="exact"/>
              <w:ind w:firstLineChars="100" w:firstLine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/>
                <w:szCs w:val="21"/>
              </w:rPr>
              <w:t xml:space="preserve">力やイベント告知、アクセス情報を発信していく　</w:t>
            </w:r>
          </w:p>
          <w:p w14:paraId="55E970E2" w14:textId="59BD7510" w:rsidR="00353CA1" w:rsidRPr="003A4CED" w:rsidRDefault="00353CA1" w:rsidP="00353CA1">
            <w:pPr>
              <w:spacing w:line="400" w:lineRule="exact"/>
              <w:ind w:leftChars="100" w:left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/>
                <w:szCs w:val="21"/>
              </w:rPr>
              <w:t>フォロワー数</w:t>
            </w:r>
            <w:r w:rsidR="005963FA">
              <w:rPr>
                <w:rFonts w:ascii="Meiryo UI" w:eastAsia="Meiryo UI" w:hAnsi="Meiryo UI" w:hint="eastAsia"/>
                <w:szCs w:val="21"/>
              </w:rPr>
              <w:t>419</w:t>
            </w:r>
            <w:r w:rsidRPr="003A4CED">
              <w:rPr>
                <w:rFonts w:ascii="Meiryo UI" w:eastAsia="Meiryo UI" w:hAnsi="Meiryo UI"/>
                <w:szCs w:val="21"/>
              </w:rPr>
              <w:t>人（R3）⇒</w:t>
            </w:r>
            <w:r w:rsidR="005963FA">
              <w:rPr>
                <w:rFonts w:ascii="Meiryo UI" w:eastAsia="Meiryo UI" w:hAnsi="Meiryo UI" w:hint="eastAsia"/>
                <w:szCs w:val="21"/>
              </w:rPr>
              <w:t xml:space="preserve">　659</w:t>
            </w:r>
            <w:r w:rsidRPr="003A4CED">
              <w:rPr>
                <w:rFonts w:ascii="Meiryo UI" w:eastAsia="Meiryo UI" w:hAnsi="Meiryo UI"/>
                <w:szCs w:val="21"/>
              </w:rPr>
              <w:t>人（R7）（※毎年60人増）</w:t>
            </w:r>
          </w:p>
          <w:p w14:paraId="57E8159A" w14:textId="40458CA0" w:rsidR="005116AD" w:rsidRPr="003A4CED" w:rsidRDefault="00353CA1" w:rsidP="00353CA1">
            <w:pPr>
              <w:spacing w:line="400" w:lineRule="exact"/>
              <w:ind w:left="210" w:hangingChars="100" w:hanging="210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 xml:space="preserve">　・登山とキャンプ・自然観察会を組み合わせたイベント、天体観望会の</w:t>
            </w:r>
            <w:r w:rsidRPr="003A4CED">
              <w:rPr>
                <w:rFonts w:ascii="Meiryo UI" w:eastAsia="Meiryo UI" w:hAnsi="Meiryo UI"/>
                <w:szCs w:val="21"/>
              </w:rPr>
              <w:t>Zoom配信などの新たな取り組みを行い、リピーターの増加など利用促進を図る。</w:t>
            </w:r>
          </w:p>
          <w:p w14:paraId="53A1CF9B" w14:textId="4730B476" w:rsidR="005116AD" w:rsidRPr="003A4CED" w:rsidRDefault="005116AD" w:rsidP="005116AD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30DCD3FD" w14:textId="1EF45E19" w:rsidR="00353CA1" w:rsidRPr="003A4CED" w:rsidRDefault="00353CA1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1FCAAA18" w14:textId="3CEC195C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4895B291" w14:textId="31F03DD7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688140C9" w14:textId="419F5D80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19D2C25B" w14:textId="4576E224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7CCE6B0C" w14:textId="15EDA1C0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5862F5ED" w14:textId="67816142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697D0AD9" w14:textId="49E9E2D2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2CAF792B" w14:textId="62C82928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33DFC8C3" w14:textId="67952B07" w:rsidR="002F5B9B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60A0A73F" w14:textId="77777777" w:rsidR="00636949" w:rsidRPr="003A4CED" w:rsidRDefault="00636949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5DFF3ED8" w14:textId="241AC547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320F0258" w14:textId="04D9C3BD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23B87671" w14:textId="76A49C52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6D5E1329" w14:textId="42C1EC23" w:rsidR="002F5B9B" w:rsidRPr="003A4CED" w:rsidRDefault="002F5B9B" w:rsidP="002F5B9B">
      <w:pPr>
        <w:spacing w:line="360" w:lineRule="exact"/>
        <w:jc w:val="left"/>
        <w:rPr>
          <w:rFonts w:ascii="Meiryo UI" w:eastAsia="Meiryo UI" w:hAnsi="Meiryo UI"/>
          <w:bCs/>
          <w:sz w:val="24"/>
          <w:szCs w:val="24"/>
        </w:rPr>
      </w:pPr>
    </w:p>
    <w:p w14:paraId="71051492" w14:textId="56C093DB" w:rsidR="00883B69" w:rsidRPr="00D9372D" w:rsidRDefault="00353CA1" w:rsidP="00D9372D">
      <w:pPr>
        <w:pStyle w:val="aa"/>
        <w:numPr>
          <w:ilvl w:val="0"/>
          <w:numId w:val="6"/>
        </w:numPr>
        <w:spacing w:line="360" w:lineRule="exact"/>
        <w:ind w:leftChars="0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A4CED">
        <w:rPr>
          <w:rFonts w:ascii="Meiryo UI" w:eastAsia="Meiryo UI" w:hAnsi="Meiryo UI" w:hint="eastAsia"/>
          <w:b/>
          <w:bCs/>
          <w:sz w:val="24"/>
          <w:szCs w:val="24"/>
        </w:rPr>
        <w:lastRenderedPageBreak/>
        <w:t>収支計画</w:t>
      </w:r>
    </w:p>
    <w:p w14:paraId="4AFDD46F" w14:textId="77777777" w:rsidR="00353CA1" w:rsidRPr="003A4CED" w:rsidRDefault="00353CA1" w:rsidP="00D9372D">
      <w:pPr>
        <w:pStyle w:val="aa"/>
        <w:numPr>
          <w:ilvl w:val="0"/>
          <w:numId w:val="5"/>
        </w:numPr>
        <w:spacing w:beforeLines="50" w:before="180" w:line="360" w:lineRule="exact"/>
        <w:ind w:leftChars="0" w:left="704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A4CED">
        <w:rPr>
          <w:rFonts w:ascii="Meiryo UI" w:eastAsia="Meiryo UI" w:hAnsi="Meiryo UI" w:hint="eastAsia"/>
          <w:b/>
          <w:bCs/>
          <w:sz w:val="24"/>
          <w:szCs w:val="24"/>
        </w:rPr>
        <w:t>見直しのポイント</w:t>
      </w:r>
    </w:p>
    <w:p w14:paraId="4764CC4A" w14:textId="1B3F855F" w:rsidR="00353CA1" w:rsidRPr="003A4CED" w:rsidRDefault="00353CA1" w:rsidP="00AB3B46">
      <w:pPr>
        <w:spacing w:line="360" w:lineRule="exact"/>
        <w:ind w:left="480" w:hangingChars="200" w:hanging="480"/>
        <w:jc w:val="left"/>
        <w:rPr>
          <w:rFonts w:ascii="Meiryo UI" w:eastAsia="Meiryo UI" w:hAnsi="Meiryo UI"/>
          <w:bCs/>
          <w:sz w:val="24"/>
          <w:szCs w:val="24"/>
        </w:rPr>
      </w:pPr>
      <w:r w:rsidRPr="003A4CED">
        <w:rPr>
          <w:rFonts w:ascii="Meiryo UI" w:eastAsia="Meiryo UI" w:hAnsi="Meiryo UI" w:hint="eastAsia"/>
          <w:b/>
          <w:bCs/>
          <w:sz w:val="24"/>
          <w:szCs w:val="24"/>
        </w:rPr>
        <w:t xml:space="preserve">　　</w:t>
      </w:r>
      <w:r w:rsidRPr="003A4CED">
        <w:rPr>
          <w:rFonts w:ascii="Meiryo UI" w:eastAsia="Meiryo UI" w:hAnsi="Meiryo UI" w:hint="eastAsia"/>
          <w:bCs/>
          <w:sz w:val="24"/>
          <w:szCs w:val="24"/>
        </w:rPr>
        <w:t xml:space="preserve">　　</w:t>
      </w:r>
      <w:r w:rsidR="00AB3B46" w:rsidRPr="003A4CED">
        <w:rPr>
          <w:rFonts w:ascii="Meiryo UI" w:eastAsia="Meiryo UI" w:hAnsi="Meiryo UI" w:hint="eastAsia"/>
          <w:bCs/>
          <w:sz w:val="24"/>
          <w:szCs w:val="24"/>
        </w:rPr>
        <w:t>北河内・中河内地区に係る令和4年度から令和13年度の指定管理者公募において不採択となったため、収支計画についても、見直しを行う。</w:t>
      </w:r>
    </w:p>
    <w:p w14:paraId="470F27CB" w14:textId="77777777" w:rsidR="00353CA1" w:rsidRPr="003A4CED" w:rsidRDefault="00353CA1" w:rsidP="00353CA1">
      <w:pPr>
        <w:spacing w:line="360" w:lineRule="exact"/>
        <w:ind w:left="480" w:hangingChars="200" w:hanging="480"/>
        <w:jc w:val="left"/>
        <w:rPr>
          <w:rFonts w:ascii="Meiryo UI" w:eastAsia="Meiryo UI" w:hAnsi="Meiryo UI"/>
          <w:bCs/>
          <w:sz w:val="24"/>
          <w:szCs w:val="24"/>
        </w:rPr>
      </w:pPr>
    </w:p>
    <w:p w14:paraId="2B767109" w14:textId="3182E6B6" w:rsidR="00353CA1" w:rsidRPr="003A4CED" w:rsidRDefault="00353CA1" w:rsidP="00353CA1">
      <w:pPr>
        <w:pStyle w:val="aa"/>
        <w:numPr>
          <w:ilvl w:val="0"/>
          <w:numId w:val="5"/>
        </w:numPr>
        <w:spacing w:line="360" w:lineRule="exact"/>
        <w:ind w:leftChars="0" w:left="704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A4CED">
        <w:rPr>
          <w:rFonts w:ascii="Meiryo UI" w:eastAsia="Meiryo UI" w:hAnsi="Meiryo UI" w:hint="eastAsia"/>
          <w:b/>
          <w:bCs/>
          <w:sz w:val="24"/>
          <w:szCs w:val="24"/>
        </w:rPr>
        <w:t>新旧対照</w:t>
      </w:r>
      <w:r w:rsidR="00643664">
        <w:rPr>
          <w:rFonts w:ascii="Meiryo UI" w:eastAsia="Meiryo UI" w:hAnsi="Meiryo UI" w:hint="eastAsia"/>
          <w:b/>
          <w:bCs/>
          <w:sz w:val="24"/>
          <w:szCs w:val="24"/>
        </w:rPr>
        <w:t>表</w:t>
      </w:r>
    </w:p>
    <w:tbl>
      <w:tblPr>
        <w:tblpPr w:leftFromText="142" w:rightFromText="142" w:vertAnchor="text" w:horzAnchor="margin" w:tblpY="140"/>
        <w:tblW w:w="14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1"/>
        <w:gridCol w:w="7754"/>
      </w:tblGrid>
      <w:tr w:rsidR="003A4CED" w:rsidRPr="003A4CED" w14:paraId="091A2875" w14:textId="77777777" w:rsidTr="00F36CFC">
        <w:trPr>
          <w:trHeight w:val="454"/>
        </w:trPr>
        <w:tc>
          <w:tcPr>
            <w:tcW w:w="6617" w:type="dxa"/>
            <w:shd w:val="clear" w:color="auto" w:fill="B4C6E7" w:themeFill="accent1" w:themeFillTint="66"/>
            <w:vAlign w:val="center"/>
          </w:tcPr>
          <w:p w14:paraId="15A21AB9" w14:textId="77777777" w:rsidR="00F36CFC" w:rsidRPr="003A4CED" w:rsidRDefault="00F36CFC" w:rsidP="00F36CFC">
            <w:pPr>
              <w:spacing w:line="400" w:lineRule="exact"/>
              <w:ind w:left="14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3A4CED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現行中期経営計画</w:t>
            </w:r>
            <w:r w:rsidRPr="003A4CED">
              <w:rPr>
                <w:rFonts w:ascii="Meiryo UI" w:eastAsia="Meiryo UI" w:hAnsi="Meiryo UI" w:hint="eastAsia"/>
                <w:b/>
                <w:bCs/>
                <w:sz w:val="22"/>
              </w:rPr>
              <w:t>(R3年3月策定)</w:t>
            </w:r>
          </w:p>
        </w:tc>
        <w:tc>
          <w:tcPr>
            <w:tcW w:w="7754" w:type="dxa"/>
            <w:shd w:val="clear" w:color="auto" w:fill="B4C6E7" w:themeFill="accent1" w:themeFillTint="66"/>
            <w:vAlign w:val="center"/>
          </w:tcPr>
          <w:p w14:paraId="06E7E3C8" w14:textId="77777777" w:rsidR="00F36CFC" w:rsidRPr="003A4CED" w:rsidRDefault="00F36CFC" w:rsidP="00F36CFC">
            <w:pPr>
              <w:spacing w:line="400" w:lineRule="exact"/>
              <w:ind w:left="14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3A4CED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中期経営計画見直し案</w:t>
            </w:r>
          </w:p>
        </w:tc>
      </w:tr>
      <w:tr w:rsidR="003A4CED" w:rsidRPr="003A4CED" w14:paraId="1A52B5CB" w14:textId="77777777" w:rsidTr="00F36CFC">
        <w:trPr>
          <w:trHeight w:val="6862"/>
        </w:trPr>
        <w:tc>
          <w:tcPr>
            <w:tcW w:w="6617" w:type="dxa"/>
          </w:tcPr>
          <w:p w14:paraId="4B8EB7D7" w14:textId="77777777" w:rsidR="00F36CFC" w:rsidRPr="003A4CED" w:rsidRDefault="00F36CFC" w:rsidP="00F36CFC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P25</w:t>
            </w:r>
          </w:p>
          <w:p w14:paraId="3D2F9ACF" w14:textId="77777777" w:rsidR="00F36CFC" w:rsidRPr="003A4CED" w:rsidRDefault="00F36CFC" w:rsidP="00F36CFC">
            <w:pPr>
              <w:spacing w:line="400" w:lineRule="exact"/>
              <w:rPr>
                <w:rFonts w:ascii="Meiryo UI" w:eastAsia="Meiryo UI" w:hAnsi="Meiryo UI"/>
                <w:szCs w:val="24"/>
              </w:rPr>
            </w:pPr>
            <w:r w:rsidRPr="003A4CED">
              <w:rPr>
                <w:rFonts w:ascii="Meiryo UI" w:eastAsia="Meiryo UI" w:hAnsi="Meiryo UI" w:hint="eastAsia"/>
                <w:szCs w:val="24"/>
              </w:rPr>
              <w:t>1</w:t>
            </w:r>
            <w:r w:rsidRPr="003A4CED">
              <w:rPr>
                <w:rFonts w:ascii="Meiryo UI" w:eastAsia="Meiryo UI" w:hAnsi="Meiryo UI"/>
                <w:szCs w:val="24"/>
              </w:rPr>
              <w:t>.</w:t>
            </w:r>
            <w:r w:rsidRPr="003A4CED">
              <w:rPr>
                <w:rFonts w:ascii="Meiryo UI" w:eastAsia="Meiryo UI" w:hAnsi="Meiryo UI" w:hint="eastAsia"/>
                <w:szCs w:val="24"/>
              </w:rPr>
              <w:t>公益目的支出計画事業</w:t>
            </w:r>
          </w:p>
          <w:tbl>
            <w:tblPr>
              <w:tblW w:w="640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23"/>
              <w:gridCol w:w="645"/>
              <w:gridCol w:w="1021"/>
              <w:gridCol w:w="1021"/>
              <w:gridCol w:w="1021"/>
              <w:gridCol w:w="970"/>
              <w:gridCol w:w="992"/>
            </w:tblGrid>
            <w:tr w:rsidR="003A4CED" w:rsidRPr="003A4CED" w14:paraId="04A9622F" w14:textId="77777777" w:rsidTr="00B16603">
              <w:trPr>
                <w:trHeight w:val="238"/>
              </w:trPr>
              <w:tc>
                <w:tcPr>
                  <w:tcW w:w="13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652B9A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966A8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R3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401D7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R4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76188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R5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582BB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5487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R7</w:t>
                  </w:r>
                </w:p>
              </w:tc>
            </w:tr>
            <w:tr w:rsidR="003A4CED" w:rsidRPr="003A4CED" w14:paraId="5E288EED" w14:textId="77777777" w:rsidTr="00883B69">
              <w:trPr>
                <w:trHeight w:hRule="exact" w:val="454"/>
              </w:trPr>
              <w:tc>
                <w:tcPr>
                  <w:tcW w:w="7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9ACACB" w14:textId="77777777" w:rsidR="00883B69" w:rsidRPr="003A4CED" w:rsidRDefault="00883B69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w w:val="87"/>
                      <w:kern w:val="0"/>
                      <w:sz w:val="18"/>
                      <w:szCs w:val="18"/>
                      <w:fitText w:val="630" w:id="-1531637248"/>
                    </w:rPr>
                    <w:t>実施事業</w:t>
                  </w:r>
                </w:p>
                <w:p w14:paraId="712868F5" w14:textId="4262B526" w:rsidR="00F36CFC" w:rsidRPr="003A4CED" w:rsidRDefault="00883B69" w:rsidP="004D4E92">
                  <w:pPr>
                    <w:framePr w:hSpace="142" w:wrap="around" w:vAnchor="text" w:hAnchor="margin" w:y="140"/>
                    <w:widowControl/>
                    <w:spacing w:line="360" w:lineRule="auto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w w:val="83"/>
                      <w:kern w:val="0"/>
                      <w:sz w:val="18"/>
                      <w:szCs w:val="18"/>
                      <w:fitText w:val="450" w:id="-1531636992"/>
                    </w:rPr>
                    <w:t>等会計</w:t>
                  </w: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F6E9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収入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1C2B7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329,836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79AA1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333,144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3FC82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335,644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B085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338,014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B5715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340,514</w:t>
                  </w:r>
                </w:p>
              </w:tc>
            </w:tr>
            <w:tr w:rsidR="003A4CED" w:rsidRPr="003A4CED" w14:paraId="09009BC5" w14:textId="77777777" w:rsidTr="00B16603">
              <w:trPr>
                <w:trHeight w:hRule="exact" w:val="454"/>
              </w:trPr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00132E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ECB9ED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支出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5C0B7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353,626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F23FE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357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,</w:t>
                  </w: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589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4963F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360,089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4D9F6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362,459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1A7B7F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364,959</w:t>
                  </w:r>
                </w:p>
              </w:tc>
            </w:tr>
            <w:tr w:rsidR="003A4CED" w:rsidRPr="003A4CED" w14:paraId="546EF840" w14:textId="77777777" w:rsidTr="00F36CFC">
              <w:trPr>
                <w:trHeight w:hRule="exact" w:val="510"/>
              </w:trPr>
              <w:tc>
                <w:tcPr>
                  <w:tcW w:w="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485F1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3634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収支</w:t>
                  </w:r>
                </w:p>
                <w:p w14:paraId="73B4E7B8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差額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A75E0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△23,790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91247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△24,445</w:t>
                  </w: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F0A08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△24,445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09F62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△24,445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F6192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△24,445</w:t>
                  </w:r>
                </w:p>
              </w:tc>
            </w:tr>
          </w:tbl>
          <w:p w14:paraId="4036A3C4" w14:textId="77777777" w:rsidR="00F36CFC" w:rsidRPr="003A4CED" w:rsidRDefault="00F36CFC" w:rsidP="00F36CFC">
            <w:pPr>
              <w:spacing w:line="400" w:lineRule="exact"/>
              <w:rPr>
                <w:rFonts w:ascii="Meiryo UI" w:eastAsia="Meiryo UI" w:hAnsi="Meiryo UI"/>
                <w:szCs w:val="24"/>
              </w:rPr>
            </w:pPr>
            <w:r w:rsidRPr="003A4CED">
              <w:rPr>
                <w:rFonts w:ascii="Meiryo UI" w:eastAsia="Meiryo UI" w:hAnsi="Meiryo UI" w:hint="eastAsia"/>
                <w:szCs w:val="24"/>
              </w:rPr>
              <w:t>2</w:t>
            </w:r>
            <w:r w:rsidRPr="003A4CED">
              <w:rPr>
                <w:rFonts w:ascii="Meiryo UI" w:eastAsia="Meiryo UI" w:hAnsi="Meiryo UI"/>
                <w:szCs w:val="24"/>
              </w:rPr>
              <w:t>.</w:t>
            </w:r>
            <w:r w:rsidRPr="003A4CED">
              <w:rPr>
                <w:rFonts w:ascii="Meiryo UI" w:eastAsia="Meiryo UI" w:hAnsi="Meiryo UI" w:hint="eastAsia"/>
                <w:szCs w:val="24"/>
              </w:rPr>
              <w:t>その他収益事業</w:t>
            </w:r>
          </w:p>
          <w:tbl>
            <w:tblPr>
              <w:tblW w:w="640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81"/>
              <w:gridCol w:w="567"/>
              <w:gridCol w:w="992"/>
              <w:gridCol w:w="993"/>
              <w:gridCol w:w="992"/>
              <w:gridCol w:w="992"/>
              <w:gridCol w:w="992"/>
            </w:tblGrid>
            <w:tr w:rsidR="003A4CED" w:rsidRPr="003A4CED" w14:paraId="0F03FDEC" w14:textId="77777777" w:rsidTr="00B16603">
              <w:trPr>
                <w:trHeight w:val="217"/>
              </w:trPr>
              <w:tc>
                <w:tcPr>
                  <w:tcW w:w="1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355AFE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06C0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C693C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DFAD7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CCDFE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7527A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R7</w:t>
                  </w:r>
                </w:p>
              </w:tc>
            </w:tr>
            <w:tr w:rsidR="003A4CED" w:rsidRPr="003A4CED" w14:paraId="104B791D" w14:textId="77777777" w:rsidTr="00B16603">
              <w:trPr>
                <w:trHeight w:hRule="exact" w:val="454"/>
              </w:trPr>
              <w:tc>
                <w:tcPr>
                  <w:tcW w:w="8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730F3EB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ind w:leftChars="-31" w:left="-65" w:rightChars="-47" w:right="-99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16"/>
                      <w:szCs w:val="16"/>
                    </w:rPr>
                  </w:pPr>
                  <w:r w:rsidRPr="003A4C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6"/>
                      <w:szCs w:val="16"/>
                    </w:rPr>
                    <w:t>その他会計</w:t>
                  </w:r>
                </w:p>
                <w:p w14:paraId="1C0A4628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ind w:leftChars="-31" w:left="-65" w:rightChars="-47" w:right="-99"/>
                    <w:jc w:val="center"/>
                    <w:rPr>
                      <w:rFonts w:ascii="ＭＳ Ｐゴシック" w:eastAsia="ＭＳ Ｐゴシック" w:hAnsi="ＭＳ Ｐゴシック" w:cs="ＭＳ Ｐゴシック"/>
                      <w:spacing w:val="-12"/>
                      <w:kern w:val="0"/>
                      <w:sz w:val="16"/>
                      <w:szCs w:val="20"/>
                    </w:rPr>
                  </w:pPr>
                  <w:r w:rsidRPr="003A4CED">
                    <w:rPr>
                      <w:rFonts w:ascii="ＭＳ Ｐゴシック" w:eastAsia="ＭＳ Ｐゴシック" w:hAnsi="ＭＳ Ｐゴシック" w:cs="ＭＳ Ｐゴシック" w:hint="eastAsia"/>
                      <w:spacing w:val="-12"/>
                      <w:kern w:val="0"/>
                      <w:sz w:val="16"/>
                      <w:szCs w:val="20"/>
                    </w:rPr>
                    <w:t>法人会計</w:t>
                  </w:r>
                </w:p>
                <w:p w14:paraId="51322075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ind w:leftChars="-29" w:left="-61" w:rightChars="-13" w:right="-27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6"/>
                      <w:szCs w:val="20"/>
                    </w:rPr>
                    <w:t>合計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3FDA0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収入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5A3CA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60,378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94CDC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55,950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64A8B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55,850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6A04B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55,850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0495D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55,850</w:t>
                  </w:r>
                </w:p>
              </w:tc>
            </w:tr>
            <w:tr w:rsidR="003A4CED" w:rsidRPr="003A4CED" w14:paraId="793E8856" w14:textId="77777777" w:rsidTr="00B16603">
              <w:trPr>
                <w:trHeight w:hRule="exact" w:val="454"/>
              </w:trPr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71F89F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BB03F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支出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53B7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55,448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781F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51,120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11DD2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51,120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1D342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51,120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2803E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51,120</w:t>
                  </w:r>
                </w:p>
              </w:tc>
            </w:tr>
            <w:tr w:rsidR="003A4CED" w:rsidRPr="003A4CED" w14:paraId="2122256F" w14:textId="77777777" w:rsidTr="00F36CFC">
              <w:trPr>
                <w:trHeight w:hRule="exact" w:val="510"/>
              </w:trPr>
              <w:tc>
                <w:tcPr>
                  <w:tcW w:w="8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F0145D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08FCA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0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収支差額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8EDA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4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,930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2257E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4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,830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515FD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4,730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93BC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4,730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6922B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4,730</w:t>
                  </w:r>
                </w:p>
              </w:tc>
            </w:tr>
          </w:tbl>
          <w:p w14:paraId="3602D470" w14:textId="77777777" w:rsidR="00F36CFC" w:rsidRPr="003A4CED" w:rsidRDefault="00F36CFC" w:rsidP="00F36CFC">
            <w:pPr>
              <w:spacing w:line="400" w:lineRule="exact"/>
              <w:rPr>
                <w:rFonts w:ascii="Meiryo UI" w:eastAsia="Meiryo UI" w:hAnsi="Meiryo UI"/>
                <w:szCs w:val="24"/>
              </w:rPr>
            </w:pPr>
            <w:r w:rsidRPr="003A4CED">
              <w:rPr>
                <w:rFonts w:ascii="Meiryo UI" w:eastAsia="Meiryo UI" w:hAnsi="Meiryo UI" w:hint="eastAsia"/>
                <w:szCs w:val="24"/>
              </w:rPr>
              <w:t>3.公社全体</w:t>
            </w:r>
          </w:p>
          <w:tbl>
            <w:tblPr>
              <w:tblW w:w="640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74"/>
              <w:gridCol w:w="574"/>
              <w:gridCol w:w="992"/>
              <w:gridCol w:w="993"/>
              <w:gridCol w:w="992"/>
              <w:gridCol w:w="992"/>
              <w:gridCol w:w="992"/>
            </w:tblGrid>
            <w:tr w:rsidR="003A4CED" w:rsidRPr="003A4CED" w14:paraId="3C28AF3A" w14:textId="77777777" w:rsidTr="00B16603">
              <w:trPr>
                <w:trHeight w:val="234"/>
              </w:trPr>
              <w:tc>
                <w:tcPr>
                  <w:tcW w:w="1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59CA09C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A44EF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34A82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E343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61DC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E09E60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R7</w:t>
                  </w:r>
                </w:p>
              </w:tc>
            </w:tr>
            <w:tr w:rsidR="003A4CED" w:rsidRPr="003A4CED" w14:paraId="32BD411F" w14:textId="77777777" w:rsidTr="00883B69">
              <w:trPr>
                <w:trHeight w:hRule="exact" w:val="454"/>
              </w:trPr>
              <w:tc>
                <w:tcPr>
                  <w:tcW w:w="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FD7228D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20"/>
                    </w:rPr>
                    <w:t>総 会 計</w:t>
                  </w: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57D4B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収入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4B30A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390,214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545CC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389,094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381AC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391,494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E25FCE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 xml:space="preserve">93,864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21DC7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96,364</w:t>
                  </w:r>
                </w:p>
              </w:tc>
            </w:tr>
            <w:tr w:rsidR="003A4CED" w:rsidRPr="003A4CED" w14:paraId="17CF2B63" w14:textId="77777777" w:rsidTr="00B16603">
              <w:trPr>
                <w:trHeight w:hRule="exact" w:val="454"/>
              </w:trPr>
              <w:tc>
                <w:tcPr>
                  <w:tcW w:w="8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78166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06CF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支出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05F9A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409,074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048B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408,709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1C5E1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411,209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13430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413,579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BDB0C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416,079</w:t>
                  </w:r>
                </w:p>
              </w:tc>
            </w:tr>
            <w:tr w:rsidR="003A4CED" w:rsidRPr="003A4CED" w14:paraId="597B3093" w14:textId="77777777" w:rsidTr="00F36CFC">
              <w:trPr>
                <w:trHeight w:hRule="exact" w:val="510"/>
              </w:trPr>
              <w:tc>
                <w:tcPr>
                  <w:tcW w:w="8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C02825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D0C93D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収支</w:t>
                  </w:r>
                </w:p>
                <w:p w14:paraId="3BC5130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差額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82401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△18,860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9E4C6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△19,615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A526D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19,715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8F8EA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19,715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51F04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19,71</w:t>
                  </w: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6603695E" w14:textId="77777777" w:rsidR="00F36CFC" w:rsidRPr="003A4CED" w:rsidRDefault="00F36CFC" w:rsidP="00F36CFC">
            <w:pPr>
              <w:spacing w:line="40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7754" w:type="dxa"/>
          </w:tcPr>
          <w:p w14:paraId="2BEE1F8E" w14:textId="77777777" w:rsidR="00F36CFC" w:rsidRPr="003A4CED" w:rsidRDefault="00F36CFC" w:rsidP="00F36CFC">
            <w:pPr>
              <w:spacing w:line="400" w:lineRule="exact"/>
              <w:ind w:left="14"/>
              <w:rPr>
                <w:rFonts w:ascii="Meiryo UI" w:eastAsia="Meiryo UI" w:hAnsi="Meiryo UI"/>
                <w:szCs w:val="21"/>
              </w:rPr>
            </w:pPr>
            <w:r w:rsidRPr="003A4CED">
              <w:rPr>
                <w:rFonts w:ascii="Meiryo UI" w:eastAsia="Meiryo UI" w:hAnsi="Meiryo UI" w:hint="eastAsia"/>
                <w:szCs w:val="21"/>
              </w:rPr>
              <w:t>P25</w:t>
            </w:r>
          </w:p>
          <w:p w14:paraId="693D4D58" w14:textId="77777777" w:rsidR="00F36CFC" w:rsidRPr="003A4CED" w:rsidRDefault="00F36CFC" w:rsidP="00F36CFC">
            <w:pPr>
              <w:spacing w:line="400" w:lineRule="exact"/>
              <w:rPr>
                <w:rFonts w:ascii="Meiryo UI" w:eastAsia="Meiryo UI" w:hAnsi="Meiryo UI"/>
                <w:szCs w:val="24"/>
              </w:rPr>
            </w:pPr>
            <w:r w:rsidRPr="003A4CED">
              <w:rPr>
                <w:rFonts w:ascii="Meiryo UI" w:eastAsia="Meiryo UI" w:hAnsi="Meiryo UI" w:hint="eastAsia"/>
                <w:szCs w:val="24"/>
              </w:rPr>
              <w:t>1</w:t>
            </w:r>
            <w:r w:rsidRPr="003A4CED">
              <w:rPr>
                <w:rFonts w:ascii="Meiryo UI" w:eastAsia="Meiryo UI" w:hAnsi="Meiryo UI"/>
                <w:szCs w:val="24"/>
              </w:rPr>
              <w:t>.</w:t>
            </w:r>
            <w:r w:rsidRPr="003A4CED">
              <w:rPr>
                <w:rFonts w:ascii="Meiryo UI" w:eastAsia="Meiryo UI" w:hAnsi="Meiryo UI" w:hint="eastAsia"/>
                <w:szCs w:val="24"/>
              </w:rPr>
              <w:t>公益目的支出計画事業</w:t>
            </w:r>
          </w:p>
          <w:tbl>
            <w:tblPr>
              <w:tblW w:w="754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83"/>
              <w:gridCol w:w="567"/>
              <w:gridCol w:w="993"/>
              <w:gridCol w:w="1134"/>
              <w:gridCol w:w="992"/>
              <w:gridCol w:w="992"/>
              <w:gridCol w:w="992"/>
              <w:gridCol w:w="993"/>
            </w:tblGrid>
            <w:tr w:rsidR="003A4CED" w:rsidRPr="003A4CED" w14:paraId="513BD866" w14:textId="77777777" w:rsidTr="00B16603">
              <w:trPr>
                <w:trHeight w:val="238"/>
              </w:trPr>
              <w:tc>
                <w:tcPr>
                  <w:tcW w:w="14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FCD231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87922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ind w:rightChars="-111" w:right="-233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R3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  <w:t xml:space="preserve">  </w:t>
                  </w: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Pr="008762E9">
                    <w:rPr>
                      <w:rFonts w:ascii="ＭＳ ゴシック" w:eastAsia="ＭＳ ゴシック" w:hAnsi="ＭＳ ゴシック" w:cs="ＭＳ Ｐゴシック" w:hint="eastAsia"/>
                      <w:bCs/>
                      <w:kern w:val="0"/>
                      <w:sz w:val="18"/>
                      <w:szCs w:val="18"/>
                      <w:u w:val="single"/>
                    </w:rPr>
                    <w:t>（実績見込）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BDB5A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AE8E8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5E4A0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08785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R7</w:t>
                  </w:r>
                </w:p>
              </w:tc>
            </w:tr>
            <w:tr w:rsidR="003A4CED" w:rsidRPr="003A4CED" w14:paraId="0CDF6741" w14:textId="77777777" w:rsidTr="00883B69">
              <w:trPr>
                <w:trHeight w:hRule="exact" w:val="454"/>
              </w:trPr>
              <w:tc>
                <w:tcPr>
                  <w:tcW w:w="8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CBD4C79" w14:textId="77777777" w:rsidR="00883B69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w w:val="87"/>
                      <w:kern w:val="0"/>
                      <w:sz w:val="18"/>
                      <w:szCs w:val="18"/>
                      <w:fitText w:val="630" w:id="-1531637248"/>
                    </w:rPr>
                    <w:t>実施事業</w:t>
                  </w:r>
                </w:p>
                <w:p w14:paraId="7FE9AE26" w14:textId="41106346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w w:val="83"/>
                      <w:kern w:val="0"/>
                      <w:sz w:val="18"/>
                      <w:szCs w:val="18"/>
                      <w:fitText w:val="450" w:id="-1531636992"/>
                    </w:rPr>
                    <w:t>等会計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AD3A0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589A6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329,836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E8E0F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ind w:left="-101" w:right="-11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（322,055）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C8686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175,683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01C1E8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1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75,683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78CB74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1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75,683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2209D1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1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75,683</w:t>
                  </w:r>
                </w:p>
              </w:tc>
            </w:tr>
            <w:tr w:rsidR="003A4CED" w:rsidRPr="003A4CED" w14:paraId="5DB7D476" w14:textId="77777777" w:rsidTr="00B16603">
              <w:trPr>
                <w:trHeight w:hRule="exact" w:val="454"/>
              </w:trPr>
              <w:tc>
                <w:tcPr>
                  <w:tcW w:w="8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88D14C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242A7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3C5D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353,626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92298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ind w:left="-101" w:right="-11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（335,727）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0ED1F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220,221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65982D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15,221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8BCEFC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15,221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0952D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15,221</w:t>
                  </w:r>
                </w:p>
              </w:tc>
            </w:tr>
            <w:tr w:rsidR="003A4CED" w:rsidRPr="003A4CED" w14:paraId="6BA59470" w14:textId="77777777" w:rsidTr="00F36CFC">
              <w:trPr>
                <w:trHeight w:hRule="exact" w:val="510"/>
              </w:trPr>
              <w:tc>
                <w:tcPr>
                  <w:tcW w:w="8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5E891B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ED3A1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収支</w:t>
                  </w:r>
                </w:p>
                <w:p w14:paraId="34C9CD6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差額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91938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△23,790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95368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ind w:left="-101" w:right="-11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（△13,672）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1A35C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△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44,538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14CD86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△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39,538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1D6400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△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39,538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921111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△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39,538</w:t>
                  </w:r>
                </w:p>
              </w:tc>
            </w:tr>
          </w:tbl>
          <w:p w14:paraId="4A3C6FAB" w14:textId="77777777" w:rsidR="00F36CFC" w:rsidRPr="003A4CED" w:rsidRDefault="00F36CFC" w:rsidP="00F36CFC">
            <w:pPr>
              <w:spacing w:line="400" w:lineRule="exact"/>
              <w:rPr>
                <w:rFonts w:ascii="Meiryo UI" w:eastAsia="Meiryo UI" w:hAnsi="Meiryo UI"/>
                <w:szCs w:val="24"/>
              </w:rPr>
            </w:pPr>
            <w:r w:rsidRPr="003A4CED">
              <w:rPr>
                <w:rFonts w:ascii="Meiryo UI" w:eastAsia="Meiryo UI" w:hAnsi="Meiryo UI" w:hint="eastAsia"/>
                <w:szCs w:val="24"/>
              </w:rPr>
              <w:t>2</w:t>
            </w:r>
            <w:r w:rsidRPr="003A4CED">
              <w:rPr>
                <w:rFonts w:ascii="Meiryo UI" w:eastAsia="Meiryo UI" w:hAnsi="Meiryo UI"/>
                <w:szCs w:val="24"/>
              </w:rPr>
              <w:t>.</w:t>
            </w:r>
            <w:r w:rsidRPr="003A4CED">
              <w:rPr>
                <w:rFonts w:ascii="Meiryo UI" w:eastAsia="Meiryo UI" w:hAnsi="Meiryo UI" w:hint="eastAsia"/>
                <w:szCs w:val="24"/>
              </w:rPr>
              <w:t>その他収益事業</w:t>
            </w:r>
          </w:p>
          <w:tbl>
            <w:tblPr>
              <w:tblW w:w="754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83"/>
              <w:gridCol w:w="567"/>
              <w:gridCol w:w="993"/>
              <w:gridCol w:w="1134"/>
              <w:gridCol w:w="992"/>
              <w:gridCol w:w="992"/>
              <w:gridCol w:w="992"/>
              <w:gridCol w:w="993"/>
            </w:tblGrid>
            <w:tr w:rsidR="003A4CED" w:rsidRPr="003A4CED" w14:paraId="37984833" w14:textId="77777777" w:rsidTr="00B16603">
              <w:trPr>
                <w:trHeight w:val="217"/>
              </w:trPr>
              <w:tc>
                <w:tcPr>
                  <w:tcW w:w="14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94CB0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D0E66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ind w:rightChars="-48" w:right="-101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R3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  <w:t xml:space="preserve">  </w:t>
                  </w: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Pr="00C0173E">
                    <w:rPr>
                      <w:rFonts w:ascii="ＭＳ ゴシック" w:eastAsia="ＭＳ ゴシック" w:hAnsi="ＭＳ ゴシック" w:cs="ＭＳ Ｐゴシック" w:hint="eastAsia"/>
                      <w:bCs/>
                      <w:kern w:val="0"/>
                      <w:sz w:val="18"/>
                      <w:szCs w:val="18"/>
                      <w:u w:val="single"/>
                    </w:rPr>
                    <w:t>（実績見込）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E56DD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ind w:rightChars="-48" w:right="-101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374721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0BDF0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39141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R7</w:t>
                  </w:r>
                </w:p>
              </w:tc>
            </w:tr>
            <w:tr w:rsidR="003A4CED" w:rsidRPr="003A4CED" w14:paraId="453875FB" w14:textId="77777777" w:rsidTr="00B16603">
              <w:trPr>
                <w:trHeight w:hRule="exact" w:val="454"/>
              </w:trPr>
              <w:tc>
                <w:tcPr>
                  <w:tcW w:w="8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16A158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ind w:leftChars="-31" w:left="-65" w:rightChars="-47" w:right="-99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>その他会計</w:t>
                  </w:r>
                </w:p>
                <w:p w14:paraId="47389E7C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ind w:leftChars="-31" w:left="-65" w:rightChars="-47" w:right="-99"/>
                    <w:jc w:val="center"/>
                    <w:rPr>
                      <w:rFonts w:ascii="ＭＳ ゴシック" w:eastAsia="ＭＳ ゴシック" w:hAnsi="ＭＳ ゴシック" w:cs="ＭＳ Ｐゴシック"/>
                      <w:spacing w:val="-12"/>
                      <w:kern w:val="0"/>
                      <w:sz w:val="16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spacing w:val="-12"/>
                      <w:kern w:val="0"/>
                      <w:sz w:val="16"/>
                      <w:szCs w:val="20"/>
                    </w:rPr>
                    <w:t>法人会計</w:t>
                  </w:r>
                </w:p>
                <w:p w14:paraId="6224DC01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ind w:leftChars="-31" w:left="-65" w:rightChars="-47" w:right="-99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20"/>
                    </w:rPr>
                    <w:t>合計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8EDDA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995B8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60,378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17F4C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ind w:rightChars="-44" w:right="-92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（67,632）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9D5D13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63,782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089344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6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0,953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069116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6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0,953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F8DCB8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6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0,953</w:t>
                  </w:r>
                </w:p>
              </w:tc>
            </w:tr>
            <w:tr w:rsidR="003A4CED" w:rsidRPr="003A4CED" w14:paraId="2E7DA39C" w14:textId="77777777" w:rsidTr="00B16603">
              <w:trPr>
                <w:trHeight w:hRule="exact" w:val="454"/>
              </w:trPr>
              <w:tc>
                <w:tcPr>
                  <w:tcW w:w="8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12F0D5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DDC4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8021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55,448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4B040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ind w:rightChars="-44" w:right="-92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（62,987）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0A722D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60,210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CAE38A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5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8,629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881200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5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8,629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278747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5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8,629</w:t>
                  </w:r>
                </w:p>
              </w:tc>
            </w:tr>
            <w:tr w:rsidR="003A4CED" w:rsidRPr="003A4CED" w14:paraId="48B06755" w14:textId="77777777" w:rsidTr="00F36CFC">
              <w:trPr>
                <w:trHeight w:hRule="exact" w:val="510"/>
              </w:trPr>
              <w:tc>
                <w:tcPr>
                  <w:tcW w:w="8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FA51F8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756B6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0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収支差額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63FC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4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  <w:t>,930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8E5CA" w14:textId="63C9A1B0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ind w:rightChars="-44" w:right="-92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（</w:t>
                  </w:r>
                  <w:r w:rsidR="00336B85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4,64</w:t>
                  </w: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5）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D4814C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3,572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7137D2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,324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774CC1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,324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C85D4E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,324</w:t>
                  </w:r>
                </w:p>
              </w:tc>
            </w:tr>
          </w:tbl>
          <w:p w14:paraId="3278F43B" w14:textId="77777777" w:rsidR="00F36CFC" w:rsidRPr="003A4CED" w:rsidRDefault="00F36CFC" w:rsidP="00F36CFC">
            <w:pPr>
              <w:spacing w:line="400" w:lineRule="exact"/>
              <w:rPr>
                <w:rFonts w:ascii="Meiryo UI" w:eastAsia="Meiryo UI" w:hAnsi="Meiryo UI"/>
                <w:szCs w:val="24"/>
              </w:rPr>
            </w:pPr>
            <w:r w:rsidRPr="003A4CED">
              <w:rPr>
                <w:rFonts w:ascii="Meiryo UI" w:eastAsia="Meiryo UI" w:hAnsi="Meiryo UI" w:hint="eastAsia"/>
                <w:szCs w:val="24"/>
              </w:rPr>
              <w:t>3.公社全体</w:t>
            </w:r>
          </w:p>
          <w:tbl>
            <w:tblPr>
              <w:tblW w:w="7546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74"/>
              <w:gridCol w:w="576"/>
              <w:gridCol w:w="993"/>
              <w:gridCol w:w="1134"/>
              <w:gridCol w:w="992"/>
              <w:gridCol w:w="992"/>
              <w:gridCol w:w="992"/>
              <w:gridCol w:w="993"/>
            </w:tblGrid>
            <w:tr w:rsidR="003A4CED" w:rsidRPr="003A4CED" w14:paraId="625F836A" w14:textId="77777777" w:rsidTr="00B16603">
              <w:trPr>
                <w:trHeight w:val="234"/>
              </w:trPr>
              <w:tc>
                <w:tcPr>
                  <w:tcW w:w="14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53E58CB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14A06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ind w:rightChars="-48" w:right="-101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R3</w:t>
                  </w:r>
                  <w:r w:rsidRPr="003A4CED"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  <w:t xml:space="preserve">  </w:t>
                  </w: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  <w:r w:rsidRPr="00C0173E">
                    <w:rPr>
                      <w:rFonts w:ascii="ＭＳ ゴシック" w:eastAsia="ＭＳ ゴシック" w:hAnsi="ＭＳ ゴシック" w:cs="ＭＳ Ｐゴシック" w:hint="eastAsia"/>
                      <w:bCs/>
                      <w:kern w:val="0"/>
                      <w:sz w:val="18"/>
                      <w:szCs w:val="18"/>
                      <w:u w:val="single"/>
                    </w:rPr>
                    <w:t>（実績見込）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19FB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84F80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EA130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0A976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R7</w:t>
                  </w:r>
                </w:p>
              </w:tc>
            </w:tr>
            <w:tr w:rsidR="003A4CED" w:rsidRPr="003A4CED" w14:paraId="14C5C440" w14:textId="77777777" w:rsidTr="00883B69">
              <w:trPr>
                <w:trHeight w:hRule="exact" w:val="454"/>
              </w:trPr>
              <w:tc>
                <w:tcPr>
                  <w:tcW w:w="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541656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6"/>
                      <w:szCs w:val="20"/>
                    </w:rPr>
                    <w:t>総 会 計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C0FD6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収入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86266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390,214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3E534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ind w:left="-101" w:right="-102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（389,687）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CE95C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239,465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D156CD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36,636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FBAAEC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36,636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D8FF44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36,636</w:t>
                  </w:r>
                </w:p>
              </w:tc>
            </w:tr>
            <w:tr w:rsidR="003A4CED" w:rsidRPr="003A4CED" w14:paraId="4057CD0B" w14:textId="77777777" w:rsidTr="00B16603">
              <w:trPr>
                <w:trHeight w:hRule="exact" w:val="454"/>
              </w:trPr>
              <w:tc>
                <w:tcPr>
                  <w:tcW w:w="8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067823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B829F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支出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EF889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409,074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18A64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ind w:left="-101" w:right="-102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（398,714）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70A73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280,431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28BBD0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73,850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B9F2D4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73,850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A587CE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2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73,850</w:t>
                  </w:r>
                </w:p>
              </w:tc>
            </w:tr>
            <w:tr w:rsidR="003A4CED" w:rsidRPr="003A4CED" w14:paraId="0D2A3991" w14:textId="77777777" w:rsidTr="00F36CFC">
              <w:trPr>
                <w:trHeight w:hRule="exact" w:val="510"/>
              </w:trPr>
              <w:tc>
                <w:tcPr>
                  <w:tcW w:w="8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361E55C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89D0A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収支</w:t>
                  </w:r>
                </w:p>
                <w:p w14:paraId="289D5F54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spacing w:line="240" w:lineRule="exact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差額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ED310" w14:textId="77777777" w:rsidR="00F36CFC" w:rsidRPr="003A4CED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</w:rPr>
                  </w:pPr>
                  <w:r w:rsidRPr="003A4CED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</w:rPr>
                    <w:t>△18,860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3D379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ind w:left="-101" w:right="-102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Arial" w:hint="eastAsia"/>
                      <w:kern w:val="0"/>
                      <w:sz w:val="18"/>
                      <w:szCs w:val="18"/>
                      <w:u w:val="single"/>
                    </w:rPr>
                    <w:t>（△9,027）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48772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△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40,966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AD0CFC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△3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7,214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D800F4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△3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7,214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A96F93" w14:textId="77777777" w:rsidR="00F36CFC" w:rsidRPr="00AC0D72" w:rsidRDefault="00F36CFC" w:rsidP="004D4E92">
                  <w:pPr>
                    <w:framePr w:hSpace="142" w:wrap="around" w:vAnchor="text" w:hAnchor="margin" w:y="140"/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</w:pPr>
                  <w:r w:rsidRPr="00AC0D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18"/>
                      <w:szCs w:val="18"/>
                      <w:u w:val="single"/>
                    </w:rPr>
                    <w:t>△3</w:t>
                  </w:r>
                  <w:r w:rsidRPr="00AC0D72">
                    <w:rPr>
                      <w:rFonts w:ascii="ＭＳ ゴシック" w:eastAsia="ＭＳ ゴシック" w:hAnsi="ＭＳ ゴシック" w:cs="ＭＳ Ｐゴシック"/>
                      <w:kern w:val="0"/>
                      <w:sz w:val="18"/>
                      <w:szCs w:val="18"/>
                      <w:u w:val="single"/>
                    </w:rPr>
                    <w:t>7,214</w:t>
                  </w:r>
                </w:p>
              </w:tc>
            </w:tr>
          </w:tbl>
          <w:p w14:paraId="27EF1704" w14:textId="77777777" w:rsidR="00F36CFC" w:rsidRPr="003A4CED" w:rsidRDefault="00F36CFC" w:rsidP="00F36CFC">
            <w:pPr>
              <w:ind w:left="210" w:hangingChars="100" w:hanging="21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79432046" w14:textId="094DD6DD" w:rsidR="00741B52" w:rsidRPr="003A4CED" w:rsidRDefault="00F36CFC" w:rsidP="00525833">
      <w:pPr>
        <w:spacing w:line="400" w:lineRule="exact"/>
        <w:rPr>
          <w:rFonts w:ascii="Meiryo UI" w:eastAsia="Meiryo UI" w:hAnsi="Meiryo UI"/>
          <w:sz w:val="18"/>
          <w:szCs w:val="24"/>
        </w:rPr>
      </w:pPr>
      <w:r w:rsidRPr="003A4CED">
        <w:rPr>
          <w:rFonts w:ascii="Meiryo UI" w:eastAsia="Meiryo UI" w:hAnsi="Meiryo UI" w:hint="eastAsia"/>
          <w:sz w:val="18"/>
          <w:szCs w:val="24"/>
        </w:rPr>
        <w:t>※その他、中期計画期間、方向性等については、変更なし。</w:t>
      </w:r>
    </w:p>
    <w:sectPr w:rsidR="00741B52" w:rsidRPr="003A4CED" w:rsidSect="00D9372D">
      <w:footerReference w:type="default" r:id="rId8"/>
      <w:pgSz w:w="16838" w:h="11906" w:orient="landscape"/>
      <w:pgMar w:top="680" w:right="1418" w:bottom="567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EF294" w14:textId="77777777" w:rsidR="00D416BD" w:rsidRDefault="00D416BD" w:rsidP="005A6EAC">
      <w:r>
        <w:separator/>
      </w:r>
    </w:p>
  </w:endnote>
  <w:endnote w:type="continuationSeparator" w:id="0">
    <w:p w14:paraId="1EF71C8C" w14:textId="77777777" w:rsidR="00D416BD" w:rsidRDefault="00D416BD" w:rsidP="005A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060749"/>
      <w:docPartObj>
        <w:docPartGallery w:val="Page Numbers (Bottom of Page)"/>
        <w:docPartUnique/>
      </w:docPartObj>
    </w:sdtPr>
    <w:sdtEndPr/>
    <w:sdtContent>
      <w:p w14:paraId="793B020C" w14:textId="4B9ABBCB" w:rsidR="00D9372D" w:rsidRDefault="00D937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E92" w:rsidRPr="004D4E92">
          <w:rPr>
            <w:noProof/>
            <w:lang w:val="ja-JP"/>
          </w:rPr>
          <w:t>4</w:t>
        </w:r>
        <w:r>
          <w:fldChar w:fldCharType="end"/>
        </w:r>
      </w:p>
    </w:sdtContent>
  </w:sdt>
  <w:p w14:paraId="0FA3F3FE" w14:textId="77777777" w:rsidR="00D9372D" w:rsidRDefault="00D937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517EC" w14:textId="77777777" w:rsidR="00D416BD" w:rsidRDefault="00D416BD" w:rsidP="005A6EAC">
      <w:r>
        <w:separator/>
      </w:r>
    </w:p>
  </w:footnote>
  <w:footnote w:type="continuationSeparator" w:id="0">
    <w:p w14:paraId="46B9B2A7" w14:textId="77777777" w:rsidR="00D416BD" w:rsidRDefault="00D416BD" w:rsidP="005A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202"/>
    <w:multiLevelType w:val="hybridMultilevel"/>
    <w:tmpl w:val="D7D0EA1E"/>
    <w:lvl w:ilvl="0" w:tplc="791A4B68">
      <w:start w:val="1"/>
      <w:numFmt w:val="decimalFullWidth"/>
      <w:lvlText w:val="%1．"/>
      <w:lvlJc w:val="left"/>
      <w:pPr>
        <w:ind w:left="25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1" w15:restartNumberingAfterBreak="0">
    <w:nsid w:val="0C7345E6"/>
    <w:multiLevelType w:val="hybridMultilevel"/>
    <w:tmpl w:val="28C0CC8C"/>
    <w:lvl w:ilvl="0" w:tplc="3468CA7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650ED"/>
    <w:multiLevelType w:val="hybridMultilevel"/>
    <w:tmpl w:val="CA7688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F32B76"/>
    <w:multiLevelType w:val="hybridMultilevel"/>
    <w:tmpl w:val="4CAE271A"/>
    <w:lvl w:ilvl="0" w:tplc="5A76EF0A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21269F"/>
    <w:multiLevelType w:val="hybridMultilevel"/>
    <w:tmpl w:val="4BC8865A"/>
    <w:lvl w:ilvl="0" w:tplc="04090003">
      <w:start w:val="1"/>
      <w:numFmt w:val="bullet"/>
      <w:lvlText w:val="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24D2D23"/>
    <w:multiLevelType w:val="hybridMultilevel"/>
    <w:tmpl w:val="9B9084E2"/>
    <w:lvl w:ilvl="0" w:tplc="719257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7E56F3"/>
    <w:multiLevelType w:val="hybridMultilevel"/>
    <w:tmpl w:val="F46C77F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87D79D2"/>
    <w:multiLevelType w:val="hybridMultilevel"/>
    <w:tmpl w:val="5E1015C2"/>
    <w:lvl w:ilvl="0" w:tplc="791A4B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52"/>
    <w:rsid w:val="00057527"/>
    <w:rsid w:val="00061412"/>
    <w:rsid w:val="00065BFE"/>
    <w:rsid w:val="00076261"/>
    <w:rsid w:val="00085DC3"/>
    <w:rsid w:val="000955A6"/>
    <w:rsid w:val="000C2FD6"/>
    <w:rsid w:val="000C32BD"/>
    <w:rsid w:val="000E004C"/>
    <w:rsid w:val="000E62FC"/>
    <w:rsid w:val="00116149"/>
    <w:rsid w:val="0013152D"/>
    <w:rsid w:val="00153C6F"/>
    <w:rsid w:val="00172CDF"/>
    <w:rsid w:val="00186D2D"/>
    <w:rsid w:val="001B4879"/>
    <w:rsid w:val="001E16A8"/>
    <w:rsid w:val="001F104F"/>
    <w:rsid w:val="00205660"/>
    <w:rsid w:val="002268CE"/>
    <w:rsid w:val="0023633F"/>
    <w:rsid w:val="00274232"/>
    <w:rsid w:val="00294EEC"/>
    <w:rsid w:val="002E5EC9"/>
    <w:rsid w:val="002F5B9B"/>
    <w:rsid w:val="0032285C"/>
    <w:rsid w:val="003325D4"/>
    <w:rsid w:val="00336B85"/>
    <w:rsid w:val="00353CA1"/>
    <w:rsid w:val="00355212"/>
    <w:rsid w:val="00373BAA"/>
    <w:rsid w:val="003A4CED"/>
    <w:rsid w:val="003C2D40"/>
    <w:rsid w:val="003D5FFF"/>
    <w:rsid w:val="003D7537"/>
    <w:rsid w:val="003F2C47"/>
    <w:rsid w:val="00413720"/>
    <w:rsid w:val="00455EB3"/>
    <w:rsid w:val="004735C6"/>
    <w:rsid w:val="0048313A"/>
    <w:rsid w:val="004868C0"/>
    <w:rsid w:val="00487431"/>
    <w:rsid w:val="004C20A7"/>
    <w:rsid w:val="004D12C4"/>
    <w:rsid w:val="004D4E92"/>
    <w:rsid w:val="005116AD"/>
    <w:rsid w:val="00525833"/>
    <w:rsid w:val="00537AA5"/>
    <w:rsid w:val="00541780"/>
    <w:rsid w:val="005469D9"/>
    <w:rsid w:val="0056435D"/>
    <w:rsid w:val="005674CE"/>
    <w:rsid w:val="00572041"/>
    <w:rsid w:val="005831E9"/>
    <w:rsid w:val="005963FA"/>
    <w:rsid w:val="005A6EAC"/>
    <w:rsid w:val="005E0B4D"/>
    <w:rsid w:val="00636949"/>
    <w:rsid w:val="00643664"/>
    <w:rsid w:val="006838BA"/>
    <w:rsid w:val="006A15A2"/>
    <w:rsid w:val="006A3F6B"/>
    <w:rsid w:val="007145FF"/>
    <w:rsid w:val="0071573E"/>
    <w:rsid w:val="007231C3"/>
    <w:rsid w:val="00741B52"/>
    <w:rsid w:val="0076523D"/>
    <w:rsid w:val="007815E4"/>
    <w:rsid w:val="00795783"/>
    <w:rsid w:val="007C32E6"/>
    <w:rsid w:val="007D3B77"/>
    <w:rsid w:val="007E22FA"/>
    <w:rsid w:val="00805E94"/>
    <w:rsid w:val="008142F7"/>
    <w:rsid w:val="00825E32"/>
    <w:rsid w:val="00854952"/>
    <w:rsid w:val="008650AC"/>
    <w:rsid w:val="008716B4"/>
    <w:rsid w:val="008762E9"/>
    <w:rsid w:val="00883B69"/>
    <w:rsid w:val="00884DF3"/>
    <w:rsid w:val="008B7E4E"/>
    <w:rsid w:val="008C52E6"/>
    <w:rsid w:val="008D7017"/>
    <w:rsid w:val="008E22F2"/>
    <w:rsid w:val="008F42D9"/>
    <w:rsid w:val="00956793"/>
    <w:rsid w:val="0099125A"/>
    <w:rsid w:val="00997D3D"/>
    <w:rsid w:val="009C46F5"/>
    <w:rsid w:val="009E1A2B"/>
    <w:rsid w:val="009E427E"/>
    <w:rsid w:val="00A02773"/>
    <w:rsid w:val="00A047AC"/>
    <w:rsid w:val="00A656C3"/>
    <w:rsid w:val="00AB3B46"/>
    <w:rsid w:val="00AC0D72"/>
    <w:rsid w:val="00AF2D41"/>
    <w:rsid w:val="00AF67BB"/>
    <w:rsid w:val="00B000F9"/>
    <w:rsid w:val="00B0368D"/>
    <w:rsid w:val="00B04476"/>
    <w:rsid w:val="00B23EF2"/>
    <w:rsid w:val="00B44397"/>
    <w:rsid w:val="00B5490F"/>
    <w:rsid w:val="00B77E1C"/>
    <w:rsid w:val="00B77E39"/>
    <w:rsid w:val="00B90F71"/>
    <w:rsid w:val="00BD048D"/>
    <w:rsid w:val="00BF6779"/>
    <w:rsid w:val="00C0173E"/>
    <w:rsid w:val="00C17EE9"/>
    <w:rsid w:val="00C75585"/>
    <w:rsid w:val="00C82854"/>
    <w:rsid w:val="00C85382"/>
    <w:rsid w:val="00CB09FC"/>
    <w:rsid w:val="00CD58EE"/>
    <w:rsid w:val="00CF56B7"/>
    <w:rsid w:val="00D3676C"/>
    <w:rsid w:val="00D416BD"/>
    <w:rsid w:val="00D46749"/>
    <w:rsid w:val="00D5486F"/>
    <w:rsid w:val="00D67C3D"/>
    <w:rsid w:val="00D90FB8"/>
    <w:rsid w:val="00D9372D"/>
    <w:rsid w:val="00DB01FB"/>
    <w:rsid w:val="00DB6486"/>
    <w:rsid w:val="00E0545B"/>
    <w:rsid w:val="00E23C21"/>
    <w:rsid w:val="00E53A9C"/>
    <w:rsid w:val="00EA380E"/>
    <w:rsid w:val="00ED264B"/>
    <w:rsid w:val="00ED2A69"/>
    <w:rsid w:val="00ED3A2E"/>
    <w:rsid w:val="00ED6459"/>
    <w:rsid w:val="00EF577C"/>
    <w:rsid w:val="00F0567D"/>
    <w:rsid w:val="00F17B09"/>
    <w:rsid w:val="00F23112"/>
    <w:rsid w:val="00F2623D"/>
    <w:rsid w:val="00F36CFC"/>
    <w:rsid w:val="00F40BC5"/>
    <w:rsid w:val="00F45B30"/>
    <w:rsid w:val="00F540EF"/>
    <w:rsid w:val="00F9592E"/>
    <w:rsid w:val="00FB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0D7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68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6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6EAC"/>
  </w:style>
  <w:style w:type="paragraph" w:styleId="a7">
    <w:name w:val="footer"/>
    <w:basedOn w:val="a"/>
    <w:link w:val="a8"/>
    <w:uiPriority w:val="99"/>
    <w:unhideWhenUsed/>
    <w:rsid w:val="005A6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6EAC"/>
  </w:style>
  <w:style w:type="table" w:styleId="a9">
    <w:name w:val="Table Grid"/>
    <w:basedOn w:val="a1"/>
    <w:uiPriority w:val="39"/>
    <w:rsid w:val="0074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1A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3FE0-F708-408E-A1CC-853EBECC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2022-04-25T02:55:00Z</dcterms:created>
  <dcterms:modified xsi:type="dcterms:W3CDTF">2022-05-25T06:42:00Z</dcterms:modified>
</cp:coreProperties>
</file>