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4C06" w:rsidRPr="001D3DEC" w:rsidRDefault="0022433F" w:rsidP="001932E2">
      <w:pPr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7928610</wp:posOffset>
                </wp:positionH>
                <wp:positionV relativeFrom="paragraph">
                  <wp:posOffset>-186690</wp:posOffset>
                </wp:positionV>
                <wp:extent cx="1304925" cy="476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33F" w:rsidRPr="0022433F" w:rsidRDefault="0022433F" w:rsidP="002243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22433F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資料</w:t>
                            </w:r>
                            <w:r w:rsidRPr="0022433F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624.3pt;margin-top:-14.7pt;width:102.7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" fillcolor="black [3200]" strokecolor="black [1600]" strokeweight="1pt">
                <v:textbox>
                  <w:txbxContent>
                    <w:p w:rsidR="0022433F" w:rsidRPr="0022433F" w:rsidRDefault="0022433F" w:rsidP="0022433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</w:pPr>
                      <w:r w:rsidRPr="0022433F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資料</w:t>
                      </w:r>
                      <w:r w:rsidRPr="0022433F">
                        <w:rPr>
                          <w:rFonts w:ascii="ＭＳ ゴシック" w:eastAsia="ＭＳ ゴシック" w:hAnsi="ＭＳ ゴシック"/>
                          <w:sz w:val="40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7C1A42" w:rsidRPr="001D3DEC">
        <w:rPr>
          <w:rFonts w:ascii="Meiryo UI" w:eastAsia="Meiryo UI" w:hAnsi="Meiryo UI" w:hint="eastAsia"/>
          <w:b/>
          <w:sz w:val="28"/>
          <w:szCs w:val="28"/>
        </w:rPr>
        <w:t>（公財）大阪産業局の</w:t>
      </w:r>
      <w:r w:rsidR="007007ED">
        <w:rPr>
          <w:rFonts w:ascii="Meiryo UI" w:eastAsia="Meiryo UI" w:hAnsi="Meiryo UI" w:hint="eastAsia"/>
          <w:b/>
          <w:sz w:val="28"/>
          <w:szCs w:val="28"/>
        </w:rPr>
        <w:t>中期経営計画の修正</w:t>
      </w:r>
      <w:r w:rsidR="007C1A42" w:rsidRPr="001D3DEC">
        <w:rPr>
          <w:rFonts w:ascii="Meiryo UI" w:eastAsia="Meiryo UI" w:hAnsi="Meiryo UI" w:hint="eastAsia"/>
          <w:b/>
          <w:sz w:val="28"/>
          <w:szCs w:val="28"/>
        </w:rPr>
        <w:t>について</w:t>
      </w:r>
    </w:p>
    <w:p w:rsidR="003148F8" w:rsidRPr="001D3DEC" w:rsidRDefault="004E4894" w:rsidP="004E4894">
      <w:pPr>
        <w:spacing w:line="420" w:lineRule="exact"/>
        <w:rPr>
          <w:rFonts w:ascii="Meiryo UI" w:eastAsia="Meiryo UI" w:hAnsi="Meiryo UI"/>
          <w:b/>
          <w:sz w:val="24"/>
          <w:szCs w:val="24"/>
        </w:rPr>
      </w:pPr>
      <w:r w:rsidRPr="001932E2">
        <w:rPr>
          <w:rFonts w:ascii="Meiryo UI" w:eastAsia="Meiryo UI" w:hAnsi="Meiryo UI" w:hint="eastAsia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739EA" wp14:editId="4925A4B8">
                <wp:simplePos x="0" y="0"/>
                <wp:positionH relativeFrom="margin">
                  <wp:posOffset>22860</wp:posOffset>
                </wp:positionH>
                <wp:positionV relativeFrom="paragraph">
                  <wp:posOffset>17145</wp:posOffset>
                </wp:positionV>
                <wp:extent cx="8919713" cy="756000"/>
                <wp:effectExtent l="0" t="0" r="1524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9713" cy="7560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6594B" id="正方形/長方形 4" o:spid="_x0000_s1026" style="position:absolute;left:0;text-align:left;margin-left:1.8pt;margin-top:1.35pt;width:702.35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" filled="f" strokecolor="#1f4d78 [1604]" strokeweight="1pt">
                <v:stroke dashstyle="3 1"/>
                <w10:wrap anchorx="margin"/>
              </v:rect>
            </w:pict>
          </mc:Fallback>
        </mc:AlternateContent>
      </w:r>
      <w:r w:rsidR="003148F8">
        <w:rPr>
          <w:rFonts w:ascii="Meiryo UI" w:eastAsia="Meiryo UI" w:hAnsi="Meiryo UI" w:hint="eastAsia"/>
        </w:rPr>
        <w:t xml:space="preserve">　</w:t>
      </w:r>
      <w:r w:rsidR="003148F8" w:rsidRPr="003148F8">
        <w:rPr>
          <w:rFonts w:ascii="Meiryo UI" w:eastAsia="Meiryo UI" w:hAnsi="Meiryo UI" w:hint="eastAsia"/>
          <w:b/>
          <w:sz w:val="24"/>
          <w:szCs w:val="24"/>
        </w:rPr>
        <w:t>【</w:t>
      </w:r>
      <w:r w:rsidR="007007ED">
        <w:rPr>
          <w:rFonts w:ascii="Meiryo UI" w:eastAsia="Meiryo UI" w:hAnsi="Meiryo UI" w:hint="eastAsia"/>
          <w:b/>
          <w:sz w:val="24"/>
          <w:szCs w:val="24"/>
        </w:rPr>
        <w:t>令和２年２</w:t>
      </w:r>
      <w:r w:rsidR="003148F8" w:rsidRPr="003148F8">
        <w:rPr>
          <w:rFonts w:ascii="Meiryo UI" w:eastAsia="Meiryo UI" w:hAnsi="Meiryo UI" w:hint="eastAsia"/>
          <w:b/>
          <w:sz w:val="24"/>
          <w:szCs w:val="24"/>
        </w:rPr>
        <w:t>月</w:t>
      </w:r>
      <w:r w:rsidR="007007ED">
        <w:rPr>
          <w:rFonts w:ascii="Meiryo UI" w:eastAsia="Meiryo UI" w:hAnsi="Meiryo UI" w:hint="eastAsia"/>
          <w:b/>
          <w:sz w:val="24"/>
          <w:szCs w:val="24"/>
        </w:rPr>
        <w:t>２０</w:t>
      </w:r>
      <w:r w:rsidR="003148F8" w:rsidRPr="003148F8">
        <w:rPr>
          <w:rFonts w:ascii="Meiryo UI" w:eastAsia="Meiryo UI" w:hAnsi="Meiryo UI" w:hint="eastAsia"/>
          <w:b/>
          <w:sz w:val="24"/>
          <w:szCs w:val="24"/>
        </w:rPr>
        <w:t>日審議会】</w:t>
      </w:r>
    </w:p>
    <w:p w:rsidR="007007ED" w:rsidRDefault="007007ED" w:rsidP="001D3DEC">
      <w:pPr>
        <w:pStyle w:val="a3"/>
        <w:spacing w:line="380" w:lineRule="exact"/>
        <w:ind w:firstLineChars="400" w:firstLine="840"/>
        <w:rPr>
          <w:rFonts w:ascii="HG丸ｺﾞｼｯｸM-PRO" w:eastAsia="HG丸ｺﾞｼｯｸM-PRO" w:hAnsi="ＭＳ ゴシック" w:cs="ＭＳ ゴシック"/>
        </w:rPr>
      </w:pPr>
      <w:r>
        <w:rPr>
          <w:rFonts w:hint="eastAsia"/>
          <w:szCs w:val="21"/>
        </w:rPr>
        <w:t>最重点目標について、</w:t>
      </w:r>
      <w:r w:rsidRPr="00190D54">
        <w:rPr>
          <w:rFonts w:ascii="HG丸ｺﾞｼｯｸM-PRO" w:eastAsia="HG丸ｺﾞｼｯｸM-PRO" w:hAnsi="ＭＳ ゴシック" w:cs="ＭＳ ゴシック" w:hint="eastAsia"/>
        </w:rPr>
        <w:t>令和元年度実績を勘案した上で令和2年度中に設定する予定。</w:t>
      </w:r>
    </w:p>
    <w:p w:rsidR="003148F8" w:rsidRPr="001932E2" w:rsidRDefault="007007ED" w:rsidP="001D3DEC">
      <w:pPr>
        <w:pStyle w:val="a3"/>
        <w:spacing w:line="380" w:lineRule="exact"/>
        <w:ind w:firstLineChars="400" w:firstLine="840"/>
        <w:rPr>
          <w:szCs w:val="21"/>
        </w:rPr>
      </w:pPr>
      <w:r w:rsidRPr="00190D54">
        <w:rPr>
          <w:rFonts w:ascii="HG丸ｺﾞｼｯｸM-PRO" w:eastAsia="HG丸ｺﾞｼｯｸM-PRO" w:hAnsi="ＭＳ ゴシック" w:cs="ＭＳ ゴシック" w:hint="eastAsia"/>
        </w:rPr>
        <w:t>7月には令和元年度の実績が出るとの説明があったが、令和2年度から6年度の目標値は、実績を踏まえて7月に記載すべき。</w:t>
      </w:r>
    </w:p>
    <w:p w:rsidR="00C617D7" w:rsidRPr="001932E2" w:rsidRDefault="00190F9D" w:rsidP="001D3DEC">
      <w:pPr>
        <w:spacing w:afterLines="50" w:after="180" w:line="420" w:lineRule="exact"/>
        <w:rPr>
          <w:rFonts w:ascii="Meiryo UI" w:eastAsia="Meiryo UI" w:hAnsi="Meiryo UI"/>
          <w:szCs w:val="21"/>
        </w:rPr>
      </w:pPr>
      <w:r w:rsidRPr="001D3DEC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2B916" wp14:editId="6A1371D5">
                <wp:simplePos x="0" y="0"/>
                <wp:positionH relativeFrom="margin">
                  <wp:posOffset>22860</wp:posOffset>
                </wp:positionH>
                <wp:positionV relativeFrom="paragraph">
                  <wp:posOffset>102235</wp:posOffset>
                </wp:positionV>
                <wp:extent cx="1362075" cy="272093"/>
                <wp:effectExtent l="0" t="0" r="28575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720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4894" w:rsidRPr="00DE080A" w:rsidRDefault="004E4894" w:rsidP="001D3DEC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修　正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2B916" id="正方形/長方形 5" o:spid="_x0000_s1027" style="position:absolute;left:0;text-align:left;margin-left:1.8pt;margin-top:8.05pt;width:107.25pt;height:21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" fillcolor="white [3212]" strokecolor="black [3213]" strokeweight="1pt">
                <v:stroke linestyle="thinThin"/>
                <v:textbox>
                  <w:txbxContent>
                    <w:p w:rsidR="004E4894" w:rsidRPr="00DE080A" w:rsidRDefault="004E4894" w:rsidP="001D3DEC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修　正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4894" w:rsidRDefault="00190F9D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111760</wp:posOffset>
            </wp:positionV>
            <wp:extent cx="9001125" cy="1974649"/>
            <wp:effectExtent l="19050" t="19050" r="9525" b="2603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19746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94" w:rsidRDefault="004E4894">
      <w:pPr>
        <w:rPr>
          <w:rFonts w:ascii="Meiryo UI" w:eastAsia="Meiryo UI" w:hAnsi="Meiryo UI"/>
          <w:szCs w:val="21"/>
        </w:rPr>
      </w:pPr>
    </w:p>
    <w:p w:rsidR="004E4894" w:rsidRDefault="004E4894">
      <w:pPr>
        <w:rPr>
          <w:rFonts w:ascii="Meiryo UI" w:eastAsia="Meiryo UI" w:hAnsi="Meiryo UI"/>
          <w:szCs w:val="21"/>
        </w:rPr>
      </w:pPr>
    </w:p>
    <w:p w:rsidR="001D3DEC" w:rsidRPr="001932E2" w:rsidRDefault="00AB39BF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22861</wp:posOffset>
            </wp:positionH>
            <wp:positionV relativeFrom="paragraph">
              <wp:posOffset>2016761</wp:posOffset>
            </wp:positionV>
            <wp:extent cx="8919210" cy="2018766"/>
            <wp:effectExtent l="0" t="0" r="0" b="63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308" cy="202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9D">
        <w:rPr>
          <w:rFonts w:ascii="Meiryo UI" w:eastAsia="Meiryo UI" w:hAnsi="Meiryo UI"/>
          <w:noProof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2016760</wp:posOffset>
            </wp:positionV>
            <wp:extent cx="9001125" cy="2087790"/>
            <wp:effectExtent l="19050" t="19050" r="9525" b="273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0877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F9D" w:rsidRPr="001D3DEC">
        <w:rPr>
          <w:rFonts w:ascii="Meiryo UI" w:eastAsia="Meiryo UI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BBAC0" wp14:editId="66283569">
                <wp:simplePos x="0" y="0"/>
                <wp:positionH relativeFrom="margin">
                  <wp:posOffset>22860</wp:posOffset>
                </wp:positionH>
                <wp:positionV relativeFrom="paragraph">
                  <wp:posOffset>1652270</wp:posOffset>
                </wp:positionV>
                <wp:extent cx="1362075" cy="272093"/>
                <wp:effectExtent l="0" t="0" r="28575" b="139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720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dbl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DEC" w:rsidRPr="00DE080A" w:rsidRDefault="00DE080A" w:rsidP="001D3DEC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修　正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案</w:t>
                            </w:r>
                            <w:r w:rsidR="004E489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（新</w:t>
                            </w:r>
                            <w:r w:rsidR="004E489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BBAC0" id="正方形/長方形 9" o:spid="_x0000_s1028" style="position:absolute;left:0;text-align:left;margin-left:1.8pt;margin-top:130.1pt;width:107.25pt;height:21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" fillcolor="white [3212]" strokecolor="black [3213]" strokeweight="1pt">
                <v:stroke linestyle="thinThin"/>
                <v:textbox>
                  <w:txbxContent>
                    <w:p w:rsidR="001D3DEC" w:rsidRPr="00DE080A" w:rsidRDefault="00DE080A" w:rsidP="001D3DEC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修　正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案</w:t>
                      </w:r>
                      <w:r w:rsidR="004E489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（新</w:t>
                      </w:r>
                      <w:r w:rsidR="004E489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D3DEC" w:rsidRPr="001932E2" w:rsidSect="001D3DEC">
      <w:pgSz w:w="16838" w:h="11906" w:orient="landscape" w:code="9"/>
      <w:pgMar w:top="1134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0A" w:rsidRDefault="0015670A" w:rsidP="0015670A">
      <w:r>
        <w:separator/>
      </w:r>
    </w:p>
  </w:endnote>
  <w:endnote w:type="continuationSeparator" w:id="0">
    <w:p w:rsidR="0015670A" w:rsidRDefault="0015670A" w:rsidP="0015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0A" w:rsidRDefault="0015670A" w:rsidP="0015670A">
      <w:r>
        <w:separator/>
      </w:r>
    </w:p>
  </w:footnote>
  <w:footnote w:type="continuationSeparator" w:id="0">
    <w:p w:rsidR="0015670A" w:rsidRDefault="0015670A" w:rsidP="0015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63F4"/>
    <w:multiLevelType w:val="hybridMultilevel"/>
    <w:tmpl w:val="A412DE9E"/>
    <w:lvl w:ilvl="0" w:tplc="558AE846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C228D7"/>
    <w:multiLevelType w:val="hybridMultilevel"/>
    <w:tmpl w:val="E4124358"/>
    <w:lvl w:ilvl="0" w:tplc="558AE846">
      <w:start w:val="1"/>
      <w:numFmt w:val="bullet"/>
      <w:lvlText w:val="○"/>
      <w:lvlJc w:val="left"/>
      <w:pPr>
        <w:ind w:left="130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3CB3617D"/>
    <w:multiLevelType w:val="hybridMultilevel"/>
    <w:tmpl w:val="6C64CFFE"/>
    <w:lvl w:ilvl="0" w:tplc="558AE846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558AE846">
      <w:start w:val="1"/>
      <w:numFmt w:val="bullet"/>
      <w:lvlText w:val="○"/>
      <w:lvlJc w:val="left"/>
      <w:pPr>
        <w:ind w:left="840" w:hanging="420"/>
      </w:pPr>
      <w:rPr>
        <w:rFonts w:ascii="Meiryo UI" w:eastAsia="Meiryo UI" w:hAnsi="Meiryo U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1B7E8B"/>
    <w:multiLevelType w:val="hybridMultilevel"/>
    <w:tmpl w:val="586484F4"/>
    <w:lvl w:ilvl="0" w:tplc="558AE846">
      <w:start w:val="1"/>
      <w:numFmt w:val="bullet"/>
      <w:lvlText w:val="○"/>
      <w:lvlJc w:val="left"/>
      <w:pPr>
        <w:ind w:left="126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E234DC0"/>
    <w:multiLevelType w:val="hybridMultilevel"/>
    <w:tmpl w:val="0F7A21B6"/>
    <w:lvl w:ilvl="0" w:tplc="558AE846">
      <w:start w:val="1"/>
      <w:numFmt w:val="bullet"/>
      <w:lvlText w:val="○"/>
      <w:lvlJc w:val="left"/>
      <w:pPr>
        <w:ind w:left="130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42"/>
    <w:rsid w:val="000270B7"/>
    <w:rsid w:val="000477B0"/>
    <w:rsid w:val="000941D3"/>
    <w:rsid w:val="000E685C"/>
    <w:rsid w:val="001303A2"/>
    <w:rsid w:val="00144323"/>
    <w:rsid w:val="0015670A"/>
    <w:rsid w:val="00190F9D"/>
    <w:rsid w:val="001932E2"/>
    <w:rsid w:val="001A43F0"/>
    <w:rsid w:val="001D3DEC"/>
    <w:rsid w:val="0022433F"/>
    <w:rsid w:val="00242C67"/>
    <w:rsid w:val="0029168D"/>
    <w:rsid w:val="002A22F7"/>
    <w:rsid w:val="003148F8"/>
    <w:rsid w:val="004E4894"/>
    <w:rsid w:val="004E4D40"/>
    <w:rsid w:val="0051139A"/>
    <w:rsid w:val="005262B9"/>
    <w:rsid w:val="007007ED"/>
    <w:rsid w:val="0075055F"/>
    <w:rsid w:val="007600A9"/>
    <w:rsid w:val="00784CED"/>
    <w:rsid w:val="00786430"/>
    <w:rsid w:val="007C1A42"/>
    <w:rsid w:val="00983224"/>
    <w:rsid w:val="00AB39BF"/>
    <w:rsid w:val="00B30659"/>
    <w:rsid w:val="00C617D7"/>
    <w:rsid w:val="00CC2530"/>
    <w:rsid w:val="00D14C06"/>
    <w:rsid w:val="00DE080A"/>
    <w:rsid w:val="00E53254"/>
    <w:rsid w:val="00F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148F8"/>
    <w:pPr>
      <w:jc w:val="left"/>
    </w:pPr>
    <w:rPr>
      <w:rFonts w:ascii="Meiryo UI" w:eastAsia="Meiryo UI" w:hAnsi="Courier New" w:cs="Courier New"/>
    </w:rPr>
  </w:style>
  <w:style w:type="character" w:customStyle="1" w:styleId="a4">
    <w:name w:val="書式なし (文字)"/>
    <w:basedOn w:val="a0"/>
    <w:link w:val="a3"/>
    <w:uiPriority w:val="99"/>
    <w:semiHidden/>
    <w:rsid w:val="003148F8"/>
    <w:rPr>
      <w:rFonts w:ascii="Meiryo UI" w:eastAsia="Meiryo UI" w:hAnsi="Courier New" w:cs="Courier New"/>
    </w:rPr>
  </w:style>
  <w:style w:type="paragraph" w:styleId="a5">
    <w:name w:val="List Paragraph"/>
    <w:basedOn w:val="a"/>
    <w:uiPriority w:val="34"/>
    <w:qFormat/>
    <w:rsid w:val="0051139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47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477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567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670A"/>
  </w:style>
  <w:style w:type="paragraph" w:styleId="aa">
    <w:name w:val="footer"/>
    <w:basedOn w:val="a"/>
    <w:link w:val="ab"/>
    <w:uiPriority w:val="99"/>
    <w:unhideWhenUsed/>
    <w:rsid w:val="001567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2020-08-13T02:06:00Z</dcterms:created>
  <dcterms:modified xsi:type="dcterms:W3CDTF">2020-08-13T02:06:00Z</dcterms:modified>
</cp:coreProperties>
</file>