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33" w:rsidRPr="003A1DDE" w:rsidRDefault="00057B33" w:rsidP="00A2645E">
      <w:pPr>
        <w:autoSpaceDE w:val="0"/>
        <w:autoSpaceDN w:val="0"/>
        <w:adjustRightInd w:val="0"/>
        <w:spacing w:line="400" w:lineRule="exact"/>
        <w:rPr>
          <w:rFonts w:ascii="HGS明朝B" w:eastAsia="HGS明朝B" w:hAnsi="ＭＳ ゴシック" w:cs="ＭＳゴシック"/>
          <w:b/>
          <w:kern w:val="0"/>
          <w:sz w:val="28"/>
          <w:szCs w:val="28"/>
        </w:rPr>
      </w:pPr>
      <w:r w:rsidRPr="003A1DDE">
        <w:rPr>
          <w:rFonts w:ascii="HGS明朝B" w:eastAsia="HGS明朝B" w:hAnsi="ＭＳ ゴシック" w:cs="ＭＳゴシック" w:hint="eastAsia"/>
          <w:b/>
          <w:kern w:val="0"/>
          <w:sz w:val="28"/>
          <w:szCs w:val="28"/>
        </w:rPr>
        <w:t>２　民間給与</w:t>
      </w:r>
    </w:p>
    <w:p w:rsidR="00057B33" w:rsidRPr="003A1DDE" w:rsidRDefault="00C30F61" w:rsidP="00290B94">
      <w:pPr>
        <w:autoSpaceDE w:val="0"/>
        <w:autoSpaceDN w:val="0"/>
        <w:adjustRightInd w:val="0"/>
        <w:spacing w:beforeLines="50" w:before="158" w:line="300" w:lineRule="exact"/>
        <w:ind w:firstLineChars="300" w:firstLine="663"/>
        <w:rPr>
          <w:rFonts w:asciiTheme="majorEastAsia" w:eastAsiaTheme="majorEastAsia" w:hAnsiTheme="majorEastAsia" w:cs="ＭＳゴシック"/>
          <w:b/>
          <w:kern w:val="0"/>
          <w:sz w:val="24"/>
        </w:rPr>
      </w:pPr>
      <w:r w:rsidRPr="003A1DDE">
        <w:rPr>
          <w:rFonts w:asciiTheme="majorEastAsia" w:eastAsiaTheme="majorEastAsia" w:hAnsiTheme="majorEastAsia" w:cs="ＭＳゴシック" w:hint="eastAsia"/>
          <w:b/>
          <w:kern w:val="0"/>
          <w:sz w:val="24"/>
        </w:rPr>
        <w:t>令和２</w:t>
      </w:r>
      <w:r w:rsidR="00057B33" w:rsidRPr="003A1DDE">
        <w:rPr>
          <w:rFonts w:asciiTheme="majorEastAsia" w:eastAsiaTheme="majorEastAsia" w:hAnsiTheme="majorEastAsia" w:cs="ＭＳゴシック" w:hint="eastAsia"/>
          <w:b/>
          <w:kern w:val="0"/>
          <w:sz w:val="24"/>
        </w:rPr>
        <w:t>年職種別民間給与実態調査の概要</w:t>
      </w:r>
    </w:p>
    <w:p w:rsidR="00F64A6D" w:rsidRPr="003A1DDE" w:rsidRDefault="00057B33" w:rsidP="00C04D70">
      <w:pPr>
        <w:autoSpaceDE w:val="0"/>
        <w:autoSpaceDN w:val="0"/>
        <w:adjustRightInd w:val="0"/>
        <w:spacing w:beforeLines="50" w:before="158" w:line="340" w:lineRule="exact"/>
        <w:ind w:leftChars="332" w:left="631" w:firstLineChars="100" w:firstLine="220"/>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本委員会が人事院</w:t>
      </w:r>
      <w:r w:rsidR="00B83487" w:rsidRPr="003A1DDE">
        <w:rPr>
          <w:rFonts w:asciiTheme="minorEastAsia" w:eastAsiaTheme="minorEastAsia" w:hAnsiTheme="minorEastAsia" w:cs="ＭＳ明朝" w:hint="eastAsia"/>
          <w:kern w:val="0"/>
          <w:sz w:val="24"/>
        </w:rPr>
        <w:t>、</w:t>
      </w:r>
      <w:r w:rsidR="00EB10BC" w:rsidRPr="003A1DDE">
        <w:rPr>
          <w:rFonts w:asciiTheme="minorEastAsia" w:eastAsiaTheme="minorEastAsia" w:hAnsiTheme="minorEastAsia" w:cs="ＭＳ明朝" w:hint="eastAsia"/>
          <w:kern w:val="0"/>
          <w:sz w:val="24"/>
        </w:rPr>
        <w:t>全国の</w:t>
      </w:r>
      <w:r w:rsidR="00B83487" w:rsidRPr="003A1DDE">
        <w:rPr>
          <w:rFonts w:asciiTheme="minorEastAsia" w:eastAsiaTheme="minorEastAsia" w:hAnsiTheme="minorEastAsia" w:cs="ＭＳ明朝" w:hint="eastAsia"/>
          <w:kern w:val="0"/>
          <w:sz w:val="24"/>
        </w:rPr>
        <w:t>人事委員会</w:t>
      </w:r>
      <w:r w:rsidRPr="003A1DDE">
        <w:rPr>
          <w:rFonts w:asciiTheme="minorEastAsia" w:eastAsiaTheme="minorEastAsia" w:hAnsiTheme="minorEastAsia" w:cs="ＭＳ明朝" w:hint="eastAsia"/>
          <w:kern w:val="0"/>
          <w:sz w:val="24"/>
        </w:rPr>
        <w:t>と共同して行った職種別民間給与実態調査の概要は、次のとおりで</w:t>
      </w:r>
      <w:r w:rsidR="007D180F" w:rsidRPr="003A1DDE">
        <w:rPr>
          <w:rFonts w:asciiTheme="minorEastAsia" w:eastAsiaTheme="minorEastAsia" w:hAnsiTheme="minorEastAsia" w:cs="ＭＳ明朝" w:hint="eastAsia"/>
          <w:kern w:val="0"/>
          <w:sz w:val="24"/>
        </w:rPr>
        <w:t>ある</w:t>
      </w:r>
      <w:r w:rsidRPr="003A1DDE">
        <w:rPr>
          <w:rFonts w:asciiTheme="minorEastAsia" w:eastAsiaTheme="minorEastAsia" w:hAnsiTheme="minorEastAsia" w:cs="ＭＳ明朝" w:hint="eastAsia"/>
          <w:kern w:val="0"/>
          <w:sz w:val="24"/>
        </w:rPr>
        <w:t>。</w:t>
      </w:r>
    </w:p>
    <w:p w:rsidR="00E7693E" w:rsidRPr="003A1DDE" w:rsidRDefault="001E04CF" w:rsidP="00C04D70">
      <w:pPr>
        <w:autoSpaceDE w:val="0"/>
        <w:autoSpaceDN w:val="0"/>
        <w:adjustRightInd w:val="0"/>
        <w:spacing w:line="340" w:lineRule="exact"/>
        <w:ind w:leftChars="300" w:left="570"/>
        <w:rPr>
          <w:rFonts w:ascii="ＭＳ ゴシック" w:eastAsia="ＭＳ ゴシック" w:hAnsi="ＭＳ ゴシック" w:cs="ＭＳ明朝"/>
          <w:kern w:val="0"/>
          <w:sz w:val="24"/>
        </w:rPr>
      </w:pPr>
      <w:r w:rsidRPr="003A1DDE">
        <w:rPr>
          <w:rFonts w:ascii="ＭＳ ゴシック" w:eastAsia="ＭＳ ゴシック" w:hAnsi="ＭＳ ゴシック" w:cs="ＭＳ明朝" w:hint="eastAsia"/>
          <w:kern w:val="0"/>
          <w:sz w:val="24"/>
        </w:rPr>
        <w:t xml:space="preserve">(1)　</w:t>
      </w:r>
      <w:r w:rsidR="00F64A6D" w:rsidRPr="003A1DDE">
        <w:rPr>
          <w:rFonts w:ascii="ＭＳ ゴシック" w:eastAsia="ＭＳ ゴシック" w:hAnsi="ＭＳ ゴシック" w:cs="ＭＳ明朝" w:hint="eastAsia"/>
          <w:kern w:val="0"/>
          <w:sz w:val="24"/>
        </w:rPr>
        <w:t>調査の目的</w:t>
      </w:r>
    </w:p>
    <w:p w:rsidR="00E4059F" w:rsidRPr="003A1DDE" w:rsidRDefault="00C30F61" w:rsidP="000A70F4">
      <w:pPr>
        <w:autoSpaceDE w:val="0"/>
        <w:autoSpaceDN w:val="0"/>
        <w:adjustRightInd w:val="0"/>
        <w:spacing w:line="340" w:lineRule="exact"/>
        <w:ind w:leftChars="589" w:left="1119"/>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この調査は、府職員の給与を検討するため、</w:t>
      </w:r>
      <w:r w:rsidR="00F64A6D" w:rsidRPr="003A1DDE">
        <w:rPr>
          <w:rFonts w:asciiTheme="minorEastAsia" w:eastAsiaTheme="minorEastAsia" w:hAnsiTheme="minorEastAsia" w:cs="ＭＳ明朝" w:hint="eastAsia"/>
          <w:kern w:val="0"/>
          <w:sz w:val="24"/>
        </w:rPr>
        <w:t>民間給与</w:t>
      </w:r>
      <w:r w:rsidR="00057B33" w:rsidRPr="003A1DDE">
        <w:rPr>
          <w:rFonts w:asciiTheme="minorEastAsia" w:eastAsiaTheme="minorEastAsia" w:hAnsiTheme="minorEastAsia" w:cs="ＭＳ明朝" w:hint="eastAsia"/>
          <w:kern w:val="0"/>
          <w:sz w:val="24"/>
        </w:rPr>
        <w:t>の実態を調査したもので</w:t>
      </w:r>
      <w:r w:rsidR="007D180F" w:rsidRPr="003A1DDE">
        <w:rPr>
          <w:rFonts w:asciiTheme="minorEastAsia" w:eastAsiaTheme="minorEastAsia" w:hAnsiTheme="minorEastAsia" w:cs="ＭＳ明朝" w:hint="eastAsia"/>
          <w:kern w:val="0"/>
          <w:sz w:val="24"/>
        </w:rPr>
        <w:t>ある</w:t>
      </w:r>
      <w:r w:rsidR="00057B33" w:rsidRPr="003A1DDE">
        <w:rPr>
          <w:rFonts w:asciiTheme="minorEastAsia" w:eastAsiaTheme="minorEastAsia" w:hAnsiTheme="minorEastAsia" w:cs="ＭＳ明朝" w:hint="eastAsia"/>
          <w:kern w:val="0"/>
          <w:sz w:val="24"/>
        </w:rPr>
        <w:t>。</w:t>
      </w:r>
    </w:p>
    <w:p w:rsidR="000A70F4" w:rsidRPr="003A1DDE" w:rsidRDefault="000A70F4" w:rsidP="000A70F4">
      <w:pPr>
        <w:autoSpaceDE w:val="0"/>
        <w:autoSpaceDN w:val="0"/>
        <w:adjustRightInd w:val="0"/>
        <w:spacing w:line="340" w:lineRule="exact"/>
        <w:ind w:leftChars="589" w:left="1119"/>
        <w:rPr>
          <w:rFonts w:asciiTheme="minorEastAsia" w:eastAsiaTheme="minorEastAsia" w:hAnsiTheme="minorEastAsia" w:cs="ＭＳ明朝"/>
          <w:kern w:val="0"/>
          <w:sz w:val="24"/>
        </w:rPr>
      </w:pPr>
    </w:p>
    <w:p w:rsidR="00F64A6D" w:rsidRPr="003A1DDE" w:rsidRDefault="00F64A6D" w:rsidP="00C04D70">
      <w:pPr>
        <w:autoSpaceDE w:val="0"/>
        <w:autoSpaceDN w:val="0"/>
        <w:adjustRightInd w:val="0"/>
        <w:spacing w:line="340" w:lineRule="exact"/>
        <w:ind w:leftChars="300" w:left="570"/>
        <w:rPr>
          <w:rFonts w:ascii="ＭＳ ゴシック" w:eastAsia="ＭＳ ゴシック" w:hAnsi="ＭＳ ゴシック" w:cs="ＭＳ明朝"/>
          <w:kern w:val="0"/>
          <w:sz w:val="24"/>
        </w:rPr>
      </w:pPr>
      <w:r w:rsidRPr="003A1DDE">
        <w:rPr>
          <w:rFonts w:ascii="ＭＳ ゴシック" w:eastAsia="ＭＳ ゴシック" w:hAnsi="ＭＳ ゴシック" w:cs="ＭＳ明朝" w:hint="eastAsia"/>
          <w:kern w:val="0"/>
          <w:sz w:val="24"/>
        </w:rPr>
        <w:t>(</w:t>
      </w:r>
      <w:r w:rsidRPr="003A1DDE">
        <w:rPr>
          <w:rFonts w:ascii="ＭＳ ゴシック" w:eastAsia="ＭＳ ゴシック" w:hAnsi="ＭＳ ゴシック" w:cs="ＭＳ明朝"/>
          <w:kern w:val="0"/>
          <w:sz w:val="24"/>
        </w:rPr>
        <w:t>2</w:t>
      </w:r>
      <w:r w:rsidRPr="003A1DDE">
        <w:rPr>
          <w:rFonts w:ascii="ＭＳ ゴシック" w:eastAsia="ＭＳ ゴシック" w:hAnsi="ＭＳ ゴシック" w:cs="ＭＳ明朝" w:hint="eastAsia"/>
          <w:kern w:val="0"/>
          <w:sz w:val="24"/>
        </w:rPr>
        <w:t>)　調査の内容等</w:t>
      </w:r>
    </w:p>
    <w:p w:rsidR="00F64A6D" w:rsidRPr="003A1DDE" w:rsidRDefault="00F64A6D" w:rsidP="003442C7">
      <w:pPr>
        <w:autoSpaceDE w:val="0"/>
        <w:autoSpaceDN w:val="0"/>
        <w:adjustRightInd w:val="0"/>
        <w:spacing w:line="340" w:lineRule="exact"/>
        <w:ind w:leftChars="399" w:left="760" w:hangingChars="1" w:hanging="2"/>
        <w:rPr>
          <w:rFonts w:ascii="ＭＳ ゴシック" w:eastAsia="ＭＳ ゴシック" w:hAnsi="ＭＳ ゴシック" w:cs="ＭＳ明朝"/>
          <w:kern w:val="0"/>
          <w:sz w:val="24"/>
        </w:rPr>
      </w:pPr>
      <w:r w:rsidRPr="003A1DDE">
        <w:rPr>
          <w:rFonts w:ascii="ＭＳ ゴシック" w:eastAsia="ＭＳ ゴシック" w:hAnsi="ＭＳ ゴシック" w:cs="ＭＳ明朝" w:hint="eastAsia"/>
          <w:kern w:val="0"/>
          <w:sz w:val="24"/>
        </w:rPr>
        <w:t>ア　調査の内容</w:t>
      </w:r>
    </w:p>
    <w:p w:rsidR="00F64A6D" w:rsidRPr="003A1DDE" w:rsidRDefault="00F64A6D" w:rsidP="000A70F4">
      <w:pPr>
        <w:autoSpaceDE w:val="0"/>
        <w:autoSpaceDN w:val="0"/>
        <w:adjustRightInd w:val="0"/>
        <w:spacing w:line="340" w:lineRule="exact"/>
        <w:ind w:leftChars="522" w:left="994" w:hangingChars="1" w:hanging="2"/>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①　昨年８月から本年７月までの特別給の支給実績</w:t>
      </w:r>
    </w:p>
    <w:p w:rsidR="00F64A6D" w:rsidRPr="003A1DDE" w:rsidRDefault="00F64A6D" w:rsidP="000A70F4">
      <w:pPr>
        <w:autoSpaceDE w:val="0"/>
        <w:autoSpaceDN w:val="0"/>
        <w:adjustRightInd w:val="0"/>
        <w:spacing w:line="340" w:lineRule="exact"/>
        <w:ind w:leftChars="522" w:left="994" w:hangingChars="1" w:hanging="2"/>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②　民間企業における給与改定の状況等</w:t>
      </w:r>
    </w:p>
    <w:p w:rsidR="00F64A6D" w:rsidRPr="003A1DDE" w:rsidRDefault="00F64A6D" w:rsidP="000A70F4">
      <w:pPr>
        <w:autoSpaceDE w:val="0"/>
        <w:autoSpaceDN w:val="0"/>
        <w:adjustRightInd w:val="0"/>
        <w:spacing w:line="340" w:lineRule="exact"/>
        <w:ind w:leftChars="522" w:left="994" w:hangingChars="1" w:hanging="2"/>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③　本年４月分として個々の従業員に支払われた給与月額等</w:t>
      </w:r>
    </w:p>
    <w:p w:rsidR="00F64A6D" w:rsidRPr="003A1DDE" w:rsidRDefault="00F64A6D" w:rsidP="000A70F4">
      <w:pPr>
        <w:autoSpaceDE w:val="0"/>
        <w:autoSpaceDN w:val="0"/>
        <w:adjustRightInd w:val="0"/>
        <w:spacing w:line="340" w:lineRule="exact"/>
        <w:ind w:leftChars="522" w:left="994" w:hangingChars="1" w:hanging="2"/>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④　本年４月分の初任給の状況</w:t>
      </w:r>
    </w:p>
    <w:p w:rsidR="00F64A6D" w:rsidRPr="003A1DDE" w:rsidRDefault="00F64A6D" w:rsidP="008C38FA">
      <w:pPr>
        <w:autoSpaceDE w:val="0"/>
        <w:autoSpaceDN w:val="0"/>
        <w:adjustRightInd w:val="0"/>
        <w:spacing w:line="340" w:lineRule="exact"/>
        <w:ind w:leftChars="622" w:left="1182" w:firstLineChars="3" w:firstLine="7"/>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なお、このうち、今回の報告の基礎となったのは、①及び②に関する調査である。</w:t>
      </w:r>
    </w:p>
    <w:p w:rsidR="00F64A6D" w:rsidRPr="003A1DDE" w:rsidRDefault="00F64A6D" w:rsidP="003442C7">
      <w:pPr>
        <w:autoSpaceDE w:val="0"/>
        <w:autoSpaceDN w:val="0"/>
        <w:adjustRightInd w:val="0"/>
        <w:spacing w:line="340" w:lineRule="exact"/>
        <w:ind w:leftChars="399" w:left="760" w:hangingChars="1" w:hanging="2"/>
        <w:rPr>
          <w:rFonts w:ascii="ＭＳ ゴシック" w:eastAsia="ＭＳ ゴシック" w:hAnsi="ＭＳ ゴシック" w:cs="ＭＳ明朝"/>
          <w:kern w:val="0"/>
          <w:sz w:val="24"/>
        </w:rPr>
      </w:pPr>
      <w:r w:rsidRPr="003A1DDE">
        <w:rPr>
          <w:rFonts w:ascii="ＭＳ ゴシック" w:eastAsia="ＭＳ ゴシック" w:hAnsi="ＭＳ ゴシック" w:cs="ＭＳ明朝" w:hint="eastAsia"/>
          <w:kern w:val="0"/>
          <w:sz w:val="24"/>
        </w:rPr>
        <w:t>イ　調査期間</w:t>
      </w:r>
    </w:p>
    <w:p w:rsidR="00F64A6D" w:rsidRPr="003A1DDE" w:rsidRDefault="003442C7" w:rsidP="000A70F4">
      <w:pPr>
        <w:autoSpaceDE w:val="0"/>
        <w:autoSpaceDN w:val="0"/>
        <w:adjustRightInd w:val="0"/>
        <w:spacing w:line="340" w:lineRule="exact"/>
        <w:ind w:leftChars="514" w:left="979" w:hangingChars="1" w:hanging="2"/>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 xml:space="preserve">　</w:t>
      </w:r>
      <w:r w:rsidR="00F64A6D" w:rsidRPr="003A1DDE">
        <w:rPr>
          <w:rFonts w:asciiTheme="minorEastAsia" w:eastAsiaTheme="minorEastAsia" w:hAnsiTheme="minorEastAsia" w:cs="ＭＳ明朝" w:hint="eastAsia"/>
          <w:kern w:val="0"/>
          <w:sz w:val="24"/>
        </w:rPr>
        <w:t>本年においては、新型コロナウイルス感染症の感染拡大の影響により、ア①及び②に関する調査を先行して実施した。各調査期間は次のとおりである。</w:t>
      </w:r>
    </w:p>
    <w:p w:rsidR="00F64A6D" w:rsidRPr="003A1DDE" w:rsidRDefault="00F64A6D" w:rsidP="000A70F4">
      <w:pPr>
        <w:autoSpaceDE w:val="0"/>
        <w:autoSpaceDN w:val="0"/>
        <w:adjustRightInd w:val="0"/>
        <w:spacing w:line="340" w:lineRule="exact"/>
        <w:ind w:leftChars="514" w:left="979" w:hangingChars="1" w:hanging="2"/>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　ア①及び②に関する調査</w:t>
      </w:r>
      <w:r w:rsidR="00C0406C" w:rsidRPr="003A1DDE">
        <w:rPr>
          <w:rFonts w:asciiTheme="minorEastAsia" w:eastAsiaTheme="minorEastAsia" w:hAnsiTheme="minorEastAsia" w:cs="ＭＳ明朝" w:hint="eastAsia"/>
          <w:kern w:val="0"/>
          <w:sz w:val="24"/>
        </w:rPr>
        <w:t xml:space="preserve"> </w:t>
      </w:r>
      <w:r w:rsidRPr="003A1DDE">
        <w:rPr>
          <w:rFonts w:asciiTheme="minorEastAsia" w:eastAsiaTheme="minorEastAsia" w:hAnsiTheme="minorEastAsia" w:cs="ＭＳ明朝" w:hint="eastAsia"/>
          <w:kern w:val="0"/>
          <w:sz w:val="24"/>
        </w:rPr>
        <w:t>：</w:t>
      </w:r>
      <w:r w:rsidR="00C0406C" w:rsidRPr="003A1DDE">
        <w:rPr>
          <w:rFonts w:asciiTheme="minorEastAsia" w:eastAsiaTheme="minorEastAsia" w:hAnsiTheme="minorEastAsia" w:cs="ＭＳ明朝" w:hint="eastAsia"/>
          <w:kern w:val="0"/>
          <w:sz w:val="24"/>
        </w:rPr>
        <w:t xml:space="preserve"> </w:t>
      </w:r>
      <w:r w:rsidR="00E479A9" w:rsidRPr="003A1DDE">
        <w:rPr>
          <w:rFonts w:asciiTheme="minorEastAsia" w:eastAsiaTheme="minorEastAsia" w:hAnsiTheme="minorEastAsia" w:cs="ＭＳ明朝" w:hint="eastAsia"/>
          <w:kern w:val="0"/>
          <w:sz w:val="24"/>
        </w:rPr>
        <w:t>令和２年</w:t>
      </w:r>
      <w:r w:rsidRPr="003A1DDE">
        <w:rPr>
          <w:rFonts w:asciiTheme="minorEastAsia" w:eastAsiaTheme="minorEastAsia" w:hAnsiTheme="minorEastAsia" w:cs="ＭＳ明朝" w:hint="eastAsia"/>
          <w:kern w:val="0"/>
          <w:sz w:val="24"/>
        </w:rPr>
        <w:t>６月29日（月</w:t>
      </w:r>
      <w:r w:rsidR="00E479A9" w:rsidRPr="003A1DDE">
        <w:rPr>
          <w:rFonts w:asciiTheme="minorEastAsia" w:eastAsiaTheme="minorEastAsia" w:hAnsiTheme="minorEastAsia" w:cs="ＭＳ明朝" w:hint="eastAsia"/>
          <w:kern w:val="0"/>
          <w:sz w:val="24"/>
        </w:rPr>
        <w:t>曜日</w:t>
      </w:r>
      <w:r w:rsidRPr="003A1DDE">
        <w:rPr>
          <w:rFonts w:asciiTheme="minorEastAsia" w:eastAsiaTheme="minorEastAsia" w:hAnsiTheme="minorEastAsia" w:cs="ＭＳ明朝" w:hint="eastAsia"/>
          <w:kern w:val="0"/>
          <w:sz w:val="24"/>
        </w:rPr>
        <w:t>）～</w:t>
      </w:r>
      <w:r w:rsidR="00E479A9" w:rsidRPr="003A1DDE">
        <w:rPr>
          <w:rFonts w:asciiTheme="minorEastAsia" w:eastAsiaTheme="minorEastAsia" w:hAnsiTheme="minorEastAsia" w:cs="ＭＳ明朝" w:hint="eastAsia"/>
          <w:kern w:val="0"/>
          <w:sz w:val="24"/>
        </w:rPr>
        <w:t>同年</w:t>
      </w:r>
      <w:r w:rsidRPr="003A1DDE">
        <w:rPr>
          <w:rFonts w:asciiTheme="minorEastAsia" w:eastAsiaTheme="minorEastAsia" w:hAnsiTheme="minorEastAsia" w:cs="ＭＳ明朝" w:hint="eastAsia"/>
          <w:kern w:val="0"/>
          <w:sz w:val="24"/>
        </w:rPr>
        <w:t>７月31日（金</w:t>
      </w:r>
      <w:r w:rsidR="00E479A9" w:rsidRPr="003A1DDE">
        <w:rPr>
          <w:rFonts w:asciiTheme="minorEastAsia" w:eastAsiaTheme="minorEastAsia" w:hAnsiTheme="minorEastAsia" w:cs="ＭＳ明朝" w:hint="eastAsia"/>
          <w:kern w:val="0"/>
          <w:sz w:val="24"/>
        </w:rPr>
        <w:t>曜日</w:t>
      </w:r>
      <w:r w:rsidRPr="003A1DDE">
        <w:rPr>
          <w:rFonts w:asciiTheme="minorEastAsia" w:eastAsiaTheme="minorEastAsia" w:hAnsiTheme="minorEastAsia" w:cs="ＭＳ明朝" w:hint="eastAsia"/>
          <w:kern w:val="0"/>
          <w:sz w:val="24"/>
        </w:rPr>
        <w:t>）</w:t>
      </w:r>
    </w:p>
    <w:p w:rsidR="00E4059F" w:rsidRPr="003A1DDE" w:rsidRDefault="00F64A6D" w:rsidP="000A70F4">
      <w:pPr>
        <w:autoSpaceDE w:val="0"/>
        <w:autoSpaceDN w:val="0"/>
        <w:adjustRightInd w:val="0"/>
        <w:spacing w:line="340" w:lineRule="exact"/>
        <w:ind w:leftChars="514" w:left="979" w:hangingChars="1" w:hanging="2"/>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　ア③及び④に関する調査</w:t>
      </w:r>
      <w:r w:rsidR="00C0406C" w:rsidRPr="003A1DDE">
        <w:rPr>
          <w:rFonts w:asciiTheme="minorEastAsia" w:eastAsiaTheme="minorEastAsia" w:hAnsiTheme="minorEastAsia" w:cs="ＭＳ明朝" w:hint="eastAsia"/>
          <w:kern w:val="0"/>
          <w:sz w:val="24"/>
        </w:rPr>
        <w:t xml:space="preserve"> </w:t>
      </w:r>
      <w:r w:rsidRPr="003A1DDE">
        <w:rPr>
          <w:rFonts w:asciiTheme="minorEastAsia" w:eastAsiaTheme="minorEastAsia" w:hAnsiTheme="minorEastAsia" w:cs="ＭＳ明朝" w:hint="eastAsia"/>
          <w:kern w:val="0"/>
          <w:sz w:val="24"/>
        </w:rPr>
        <w:t>：</w:t>
      </w:r>
      <w:r w:rsidR="00C0406C" w:rsidRPr="003A1DDE">
        <w:rPr>
          <w:rFonts w:asciiTheme="minorEastAsia" w:eastAsiaTheme="minorEastAsia" w:hAnsiTheme="minorEastAsia" w:cs="ＭＳ明朝" w:hint="eastAsia"/>
          <w:kern w:val="0"/>
          <w:sz w:val="24"/>
        </w:rPr>
        <w:t xml:space="preserve"> </w:t>
      </w:r>
      <w:r w:rsidR="00E479A9" w:rsidRPr="003A1DDE">
        <w:rPr>
          <w:rFonts w:asciiTheme="minorEastAsia" w:eastAsiaTheme="minorEastAsia" w:hAnsiTheme="minorEastAsia" w:cs="ＭＳ明朝" w:hint="eastAsia"/>
          <w:kern w:val="0"/>
          <w:sz w:val="24"/>
        </w:rPr>
        <w:t>令和２年</w:t>
      </w:r>
      <w:r w:rsidRPr="003A1DDE">
        <w:rPr>
          <w:rFonts w:asciiTheme="minorEastAsia" w:eastAsiaTheme="minorEastAsia" w:hAnsiTheme="minorEastAsia" w:cs="ＭＳ明朝" w:hint="eastAsia"/>
          <w:kern w:val="0"/>
          <w:sz w:val="24"/>
        </w:rPr>
        <w:t>８月17日（月</w:t>
      </w:r>
      <w:r w:rsidR="00E479A9" w:rsidRPr="003A1DDE">
        <w:rPr>
          <w:rFonts w:asciiTheme="minorEastAsia" w:eastAsiaTheme="minorEastAsia" w:hAnsiTheme="minorEastAsia" w:cs="ＭＳ明朝" w:hint="eastAsia"/>
          <w:kern w:val="0"/>
          <w:sz w:val="24"/>
        </w:rPr>
        <w:t>曜日</w:t>
      </w:r>
      <w:r w:rsidRPr="003A1DDE">
        <w:rPr>
          <w:rFonts w:asciiTheme="minorEastAsia" w:eastAsiaTheme="minorEastAsia" w:hAnsiTheme="minorEastAsia" w:cs="ＭＳ明朝" w:hint="eastAsia"/>
          <w:kern w:val="0"/>
          <w:sz w:val="24"/>
        </w:rPr>
        <w:t>）～</w:t>
      </w:r>
      <w:r w:rsidR="00E479A9" w:rsidRPr="003A1DDE">
        <w:rPr>
          <w:rFonts w:asciiTheme="minorEastAsia" w:eastAsiaTheme="minorEastAsia" w:hAnsiTheme="minorEastAsia" w:cs="ＭＳ明朝" w:hint="eastAsia"/>
          <w:kern w:val="0"/>
          <w:sz w:val="24"/>
        </w:rPr>
        <w:t>同年</w:t>
      </w:r>
      <w:r w:rsidRPr="003A1DDE">
        <w:rPr>
          <w:rFonts w:asciiTheme="minorEastAsia" w:eastAsiaTheme="minorEastAsia" w:hAnsiTheme="minorEastAsia" w:cs="ＭＳ明朝" w:hint="eastAsia"/>
          <w:kern w:val="0"/>
          <w:sz w:val="24"/>
        </w:rPr>
        <w:t>９月30日（水</w:t>
      </w:r>
      <w:r w:rsidR="00E479A9" w:rsidRPr="003A1DDE">
        <w:rPr>
          <w:rFonts w:asciiTheme="minorEastAsia" w:eastAsiaTheme="minorEastAsia" w:hAnsiTheme="minorEastAsia" w:cs="ＭＳ明朝" w:hint="eastAsia"/>
          <w:kern w:val="0"/>
          <w:sz w:val="24"/>
        </w:rPr>
        <w:t>曜日</w:t>
      </w:r>
      <w:r w:rsidRPr="003A1DDE">
        <w:rPr>
          <w:rFonts w:asciiTheme="minorEastAsia" w:eastAsiaTheme="minorEastAsia" w:hAnsiTheme="minorEastAsia" w:cs="ＭＳ明朝" w:hint="eastAsia"/>
          <w:kern w:val="0"/>
          <w:sz w:val="24"/>
        </w:rPr>
        <w:t>）</w:t>
      </w:r>
    </w:p>
    <w:p w:rsidR="000A70F4" w:rsidRPr="003A1DDE" w:rsidRDefault="000A70F4" w:rsidP="000A70F4">
      <w:pPr>
        <w:autoSpaceDE w:val="0"/>
        <w:autoSpaceDN w:val="0"/>
        <w:adjustRightInd w:val="0"/>
        <w:spacing w:line="340" w:lineRule="exact"/>
        <w:ind w:leftChars="514" w:left="979" w:hangingChars="1" w:hanging="2"/>
        <w:rPr>
          <w:rFonts w:asciiTheme="minorEastAsia" w:eastAsiaTheme="minorEastAsia" w:hAnsiTheme="minorEastAsia" w:cs="ＭＳ明朝"/>
          <w:kern w:val="0"/>
          <w:sz w:val="24"/>
        </w:rPr>
      </w:pPr>
    </w:p>
    <w:p w:rsidR="00F64A6D" w:rsidRPr="003A1DDE" w:rsidRDefault="00F64A6D" w:rsidP="00C04D70">
      <w:pPr>
        <w:autoSpaceDE w:val="0"/>
        <w:autoSpaceDN w:val="0"/>
        <w:adjustRightInd w:val="0"/>
        <w:spacing w:line="340" w:lineRule="exact"/>
        <w:ind w:leftChars="300" w:left="570"/>
        <w:rPr>
          <w:rFonts w:ascii="ＭＳ ゴシック" w:eastAsia="ＭＳ ゴシック" w:hAnsi="ＭＳ ゴシック" w:cs="ＭＳ明朝"/>
          <w:kern w:val="0"/>
          <w:sz w:val="24"/>
        </w:rPr>
      </w:pPr>
      <w:r w:rsidRPr="003A1DDE">
        <w:rPr>
          <w:rFonts w:ascii="ＭＳ ゴシック" w:eastAsia="ＭＳ ゴシック" w:hAnsi="ＭＳ ゴシック" w:cs="ＭＳ明朝" w:hint="eastAsia"/>
          <w:kern w:val="0"/>
          <w:sz w:val="24"/>
        </w:rPr>
        <w:t>(</w:t>
      </w:r>
      <w:r w:rsidRPr="003A1DDE">
        <w:rPr>
          <w:rFonts w:ascii="ＭＳ ゴシック" w:eastAsia="ＭＳ ゴシック" w:hAnsi="ＭＳ ゴシック" w:cs="ＭＳ明朝"/>
          <w:kern w:val="0"/>
          <w:sz w:val="24"/>
        </w:rPr>
        <w:t>3</w:t>
      </w:r>
      <w:r w:rsidRPr="003A1DDE">
        <w:rPr>
          <w:rFonts w:ascii="ＭＳ ゴシック" w:eastAsia="ＭＳ ゴシック" w:hAnsi="ＭＳ ゴシック" w:cs="ＭＳ明朝" w:hint="eastAsia"/>
          <w:kern w:val="0"/>
          <w:sz w:val="24"/>
        </w:rPr>
        <w:t>)</w:t>
      </w:r>
      <w:r w:rsidR="00CE3865" w:rsidRPr="003A1DDE">
        <w:rPr>
          <w:rFonts w:ascii="ＭＳ ゴシック" w:eastAsia="ＭＳ ゴシック" w:hAnsi="ＭＳ ゴシック" w:cs="ＭＳ明朝" w:hint="eastAsia"/>
          <w:kern w:val="0"/>
          <w:sz w:val="24"/>
        </w:rPr>
        <w:t xml:space="preserve">　調査機関</w:t>
      </w:r>
    </w:p>
    <w:p w:rsidR="00F64A6D" w:rsidRPr="003A1DDE" w:rsidRDefault="00F64A6D" w:rsidP="00C04D70">
      <w:pPr>
        <w:autoSpaceDE w:val="0"/>
        <w:autoSpaceDN w:val="0"/>
        <w:adjustRightInd w:val="0"/>
        <w:spacing w:line="340" w:lineRule="exact"/>
        <w:ind w:leftChars="300" w:left="570"/>
        <w:rPr>
          <w:rFonts w:asciiTheme="minorEastAsia" w:eastAsiaTheme="minorEastAsia" w:hAnsiTheme="minorEastAsia" w:cs="ＭＳ明朝"/>
          <w:kern w:val="0"/>
          <w:sz w:val="24"/>
        </w:rPr>
      </w:pPr>
      <w:r w:rsidRPr="003A1DDE">
        <w:rPr>
          <w:rFonts w:asciiTheme="majorEastAsia" w:eastAsiaTheme="majorEastAsia" w:hAnsiTheme="majorEastAsia" w:cs="ＭＳ明朝" w:hint="eastAsia"/>
          <w:kern w:val="0"/>
          <w:sz w:val="24"/>
        </w:rPr>
        <w:t xml:space="preserve">　　 </w:t>
      </w:r>
      <w:r w:rsidRPr="003A1DDE">
        <w:rPr>
          <w:rFonts w:asciiTheme="minorEastAsia" w:eastAsiaTheme="minorEastAsia" w:hAnsiTheme="minorEastAsia" w:cs="ＭＳ明朝" w:hint="eastAsia"/>
          <w:kern w:val="0"/>
          <w:sz w:val="24"/>
        </w:rPr>
        <w:t>人事院並びに都道府県、政令指定都市、特別区及び和歌山市の各人事委員会</w:t>
      </w:r>
    </w:p>
    <w:p w:rsidR="00E4059F" w:rsidRPr="003A1DDE" w:rsidRDefault="00E4059F" w:rsidP="00C04D70">
      <w:pPr>
        <w:autoSpaceDE w:val="0"/>
        <w:autoSpaceDN w:val="0"/>
        <w:adjustRightInd w:val="0"/>
        <w:spacing w:line="340" w:lineRule="exact"/>
        <w:ind w:leftChars="300" w:left="570"/>
        <w:rPr>
          <w:rFonts w:asciiTheme="minorEastAsia" w:eastAsiaTheme="minorEastAsia" w:hAnsiTheme="minorEastAsia" w:cs="ＭＳ明朝"/>
          <w:kern w:val="0"/>
          <w:sz w:val="24"/>
        </w:rPr>
      </w:pPr>
    </w:p>
    <w:p w:rsidR="00057B33" w:rsidRPr="003A1DDE" w:rsidRDefault="00F64A6D" w:rsidP="00C04D70">
      <w:pPr>
        <w:autoSpaceDE w:val="0"/>
        <w:autoSpaceDN w:val="0"/>
        <w:adjustRightInd w:val="0"/>
        <w:spacing w:line="340" w:lineRule="exact"/>
        <w:ind w:leftChars="300" w:left="570"/>
        <w:rPr>
          <w:rFonts w:ascii="ＭＳ ゴシック" w:eastAsia="ＭＳ ゴシック" w:hAnsi="ＭＳ ゴシック" w:cs="ＭＳ明朝"/>
          <w:kern w:val="0"/>
          <w:sz w:val="24"/>
        </w:rPr>
      </w:pPr>
      <w:r w:rsidRPr="003A1DDE">
        <w:rPr>
          <w:rFonts w:ascii="ＭＳ ゴシック" w:eastAsia="ＭＳ ゴシック" w:hAnsi="ＭＳ ゴシック" w:cs="ＭＳ明朝" w:hint="eastAsia"/>
          <w:kern w:val="0"/>
          <w:sz w:val="24"/>
        </w:rPr>
        <w:t>(</w:t>
      </w:r>
      <w:r w:rsidRPr="003A1DDE">
        <w:rPr>
          <w:rFonts w:ascii="ＭＳ ゴシック" w:eastAsia="ＭＳ ゴシック" w:hAnsi="ＭＳ ゴシック" w:cs="ＭＳ明朝"/>
          <w:kern w:val="0"/>
          <w:sz w:val="24"/>
        </w:rPr>
        <w:t>4</w:t>
      </w:r>
      <w:r w:rsidR="001E04CF" w:rsidRPr="003A1DDE">
        <w:rPr>
          <w:rFonts w:ascii="ＭＳ ゴシック" w:eastAsia="ＭＳ ゴシック" w:hAnsi="ＭＳ ゴシック" w:cs="ＭＳ明朝" w:hint="eastAsia"/>
          <w:kern w:val="0"/>
          <w:sz w:val="24"/>
        </w:rPr>
        <w:t xml:space="preserve">)　</w:t>
      </w:r>
      <w:r w:rsidR="00057B33" w:rsidRPr="003A1DDE">
        <w:rPr>
          <w:rFonts w:ascii="ＭＳ ゴシック" w:eastAsia="ＭＳ ゴシック" w:hAnsi="ＭＳ ゴシック" w:cs="ＭＳ明朝" w:hint="eastAsia"/>
          <w:kern w:val="0"/>
          <w:sz w:val="24"/>
        </w:rPr>
        <w:t>調査の範囲</w:t>
      </w:r>
      <w:r w:rsidR="003442C7" w:rsidRPr="003A1DDE">
        <w:rPr>
          <w:rFonts w:ascii="ＭＳ ゴシック" w:eastAsia="ＭＳ ゴシック" w:hAnsi="ＭＳ ゴシック" w:cs="ＭＳ明朝" w:hint="eastAsia"/>
          <w:kern w:val="0"/>
          <w:sz w:val="24"/>
        </w:rPr>
        <w:t>等</w:t>
      </w:r>
    </w:p>
    <w:p w:rsidR="00057B33" w:rsidRPr="003A1DDE" w:rsidRDefault="001E04CF" w:rsidP="003442C7">
      <w:pPr>
        <w:autoSpaceDE w:val="0"/>
        <w:autoSpaceDN w:val="0"/>
        <w:adjustRightInd w:val="0"/>
        <w:spacing w:line="340" w:lineRule="exact"/>
        <w:ind w:leftChars="410" w:left="779"/>
        <w:rPr>
          <w:rFonts w:ascii="ＭＳ ゴシック" w:eastAsia="ＭＳ ゴシック" w:hAnsi="ＭＳ ゴシック" w:cs="ＭＳ明朝"/>
          <w:kern w:val="0"/>
          <w:sz w:val="24"/>
        </w:rPr>
      </w:pPr>
      <w:r w:rsidRPr="003A1DDE">
        <w:rPr>
          <w:rFonts w:ascii="ＭＳ ゴシック" w:eastAsia="ＭＳ ゴシック" w:hAnsi="ＭＳ ゴシック" w:cs="ＭＳ明朝" w:hint="eastAsia"/>
          <w:kern w:val="0"/>
          <w:sz w:val="24"/>
        </w:rPr>
        <w:t>ア</w:t>
      </w:r>
      <w:r w:rsidR="007F7BA7" w:rsidRPr="003A1DDE">
        <w:rPr>
          <w:rFonts w:ascii="ＭＳ ゴシック" w:eastAsia="ＭＳ ゴシック" w:hAnsi="ＭＳ ゴシック" w:cs="ＭＳ明朝" w:hint="eastAsia"/>
          <w:kern w:val="0"/>
          <w:sz w:val="24"/>
        </w:rPr>
        <w:t xml:space="preserve">　</w:t>
      </w:r>
      <w:r w:rsidR="00057B33" w:rsidRPr="003A1DDE">
        <w:rPr>
          <w:rFonts w:ascii="ＭＳ ゴシック" w:eastAsia="ＭＳ ゴシック" w:hAnsi="ＭＳ ゴシック" w:cs="ＭＳ明朝" w:hint="eastAsia"/>
          <w:kern w:val="0"/>
          <w:sz w:val="24"/>
        </w:rPr>
        <w:t>調査対象事業所</w:t>
      </w:r>
      <w:r w:rsidR="003442C7" w:rsidRPr="003A1DDE">
        <w:rPr>
          <w:rFonts w:ascii="ＭＳ ゴシック" w:eastAsia="ＭＳ ゴシック" w:hAnsi="ＭＳ ゴシック" w:cs="ＭＳ明朝" w:hint="eastAsia"/>
          <w:kern w:val="0"/>
          <w:sz w:val="24"/>
        </w:rPr>
        <w:t>（母集団事業所）</w:t>
      </w:r>
    </w:p>
    <w:p w:rsidR="0005489B" w:rsidRPr="003A1DDE" w:rsidRDefault="00057B33" w:rsidP="003442C7">
      <w:pPr>
        <w:autoSpaceDE w:val="0"/>
        <w:autoSpaceDN w:val="0"/>
        <w:adjustRightInd w:val="0"/>
        <w:spacing w:line="340" w:lineRule="exact"/>
        <w:ind w:leftChars="520" w:left="988" w:firstLineChars="100" w:firstLine="220"/>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常勤従業員数でみた企業規模が</w:t>
      </w:r>
      <w:r w:rsidR="004D0C06" w:rsidRPr="003A1DDE">
        <w:rPr>
          <w:rFonts w:asciiTheme="minorEastAsia" w:eastAsiaTheme="minorEastAsia" w:hAnsiTheme="minorEastAsia" w:cs="ＭＳ明朝" w:hint="eastAsia"/>
          <w:kern w:val="0"/>
          <w:sz w:val="24"/>
        </w:rPr>
        <w:t>50</w:t>
      </w:r>
      <w:r w:rsidR="00816238" w:rsidRPr="003A1DDE">
        <w:rPr>
          <w:rFonts w:asciiTheme="minorEastAsia" w:eastAsiaTheme="minorEastAsia" w:hAnsiTheme="minorEastAsia" w:cs="ＭＳ明朝" w:hint="eastAsia"/>
          <w:kern w:val="0"/>
          <w:sz w:val="24"/>
        </w:rPr>
        <w:t>人以上</w:t>
      </w:r>
      <w:r w:rsidRPr="003A1DDE">
        <w:rPr>
          <w:rFonts w:asciiTheme="minorEastAsia" w:eastAsiaTheme="minorEastAsia" w:hAnsiTheme="minorEastAsia" w:cs="ＭＳ明朝" w:hint="eastAsia"/>
          <w:kern w:val="0"/>
          <w:sz w:val="24"/>
        </w:rPr>
        <w:t>、かつ、事業所規模が50人以上の府内の民間事業所のうち、</w:t>
      </w:r>
      <w:r w:rsidR="0005489B" w:rsidRPr="003A1DDE">
        <w:rPr>
          <w:rFonts w:asciiTheme="minorEastAsia" w:eastAsiaTheme="minorEastAsia" w:hAnsiTheme="minorEastAsia" w:cs="ＭＳ明朝" w:hint="eastAsia"/>
          <w:kern w:val="0"/>
          <w:sz w:val="24"/>
        </w:rPr>
        <w:t>次の日本標準産業分類の大分類（</w:t>
      </w:r>
      <w:r w:rsidR="009547F3" w:rsidRPr="003A1DDE">
        <w:rPr>
          <w:rFonts w:asciiTheme="minorEastAsia" w:eastAsiaTheme="minorEastAsia" w:hAnsiTheme="minorEastAsia" w:cs="ＭＳ明朝" w:hint="eastAsia"/>
          <w:kern w:val="0"/>
          <w:sz w:val="24"/>
        </w:rPr>
        <w:t>ア</w:t>
      </w:r>
      <w:r w:rsidR="0005489B" w:rsidRPr="003A1DDE">
        <w:rPr>
          <w:rFonts w:asciiTheme="minorEastAsia" w:eastAsiaTheme="minorEastAsia" w:hAnsiTheme="minorEastAsia" w:cs="ＭＳ明朝" w:hint="eastAsia"/>
          <w:kern w:val="0"/>
          <w:sz w:val="24"/>
        </w:rPr>
        <w:t>～</w:t>
      </w:r>
      <w:r w:rsidR="000967B7" w:rsidRPr="003A1DDE">
        <w:rPr>
          <w:rFonts w:asciiTheme="minorEastAsia" w:eastAsiaTheme="minorEastAsia" w:hAnsiTheme="minorEastAsia" w:cs="ＭＳ明朝" w:hint="eastAsia"/>
          <w:kern w:val="0"/>
          <w:sz w:val="24"/>
        </w:rPr>
        <w:t>ツ</w:t>
      </w:r>
      <w:r w:rsidR="0005489B" w:rsidRPr="003A1DDE">
        <w:rPr>
          <w:rFonts w:asciiTheme="minorEastAsia" w:eastAsiaTheme="minorEastAsia" w:hAnsiTheme="minorEastAsia" w:cs="ＭＳ明朝" w:hint="eastAsia"/>
          <w:kern w:val="0"/>
          <w:sz w:val="24"/>
        </w:rPr>
        <w:t>）に分類された</w:t>
      </w:r>
      <w:r w:rsidR="00B24C98" w:rsidRPr="003A1DDE">
        <w:rPr>
          <w:rFonts w:asciiTheme="minorEastAsia" w:eastAsiaTheme="minorEastAsia" w:hAnsiTheme="minorEastAsia" w:cs="ＭＳ明朝" w:hint="eastAsia"/>
          <w:kern w:val="0"/>
          <w:sz w:val="24"/>
        </w:rPr>
        <w:t>4,</w:t>
      </w:r>
      <w:r w:rsidR="00C30F61" w:rsidRPr="003A1DDE">
        <w:rPr>
          <w:rFonts w:asciiTheme="minorEastAsia" w:eastAsiaTheme="minorEastAsia" w:hAnsiTheme="minorEastAsia" w:cs="ＭＳ明朝" w:hint="eastAsia"/>
          <w:kern w:val="0"/>
          <w:sz w:val="24"/>
        </w:rPr>
        <w:t>484</w:t>
      </w:r>
      <w:r w:rsidR="0005489B" w:rsidRPr="003A1DDE">
        <w:rPr>
          <w:rFonts w:asciiTheme="minorEastAsia" w:eastAsiaTheme="minorEastAsia" w:hAnsiTheme="minorEastAsia" w:cs="ＭＳ明朝" w:hint="eastAsia"/>
          <w:kern w:val="0"/>
          <w:sz w:val="24"/>
        </w:rPr>
        <w:t>事業所で、その産業別、企業規模別の内訳は、第</w:t>
      </w:r>
      <w:r w:rsidR="00D16939" w:rsidRPr="003A1DDE">
        <w:rPr>
          <w:rFonts w:asciiTheme="minorEastAsia" w:eastAsiaTheme="minorEastAsia" w:hAnsiTheme="minorEastAsia" w:cs="ＭＳ明朝" w:hint="eastAsia"/>
          <w:kern w:val="0"/>
          <w:sz w:val="24"/>
        </w:rPr>
        <w:t>16</w:t>
      </w:r>
      <w:r w:rsidR="0005489B" w:rsidRPr="003A1DDE">
        <w:rPr>
          <w:rFonts w:asciiTheme="minorEastAsia" w:eastAsiaTheme="minorEastAsia" w:hAnsiTheme="minorEastAsia" w:cs="ＭＳ明朝" w:hint="eastAsia"/>
          <w:kern w:val="0"/>
          <w:sz w:val="24"/>
        </w:rPr>
        <w:t>表のとおりで</w:t>
      </w:r>
      <w:r w:rsidR="007D180F" w:rsidRPr="003A1DDE">
        <w:rPr>
          <w:rFonts w:asciiTheme="minorEastAsia" w:eastAsiaTheme="minorEastAsia" w:hAnsiTheme="minorEastAsia" w:cs="ＭＳ明朝" w:hint="eastAsia"/>
          <w:kern w:val="0"/>
          <w:sz w:val="24"/>
        </w:rPr>
        <w:t>ある</w:t>
      </w:r>
      <w:r w:rsidR="0005489B" w:rsidRPr="003A1DDE">
        <w:rPr>
          <w:rFonts w:asciiTheme="minorEastAsia" w:eastAsiaTheme="minorEastAsia" w:hAnsiTheme="minorEastAsia" w:cs="ＭＳ明朝" w:hint="eastAsia"/>
          <w:kern w:val="0"/>
          <w:sz w:val="24"/>
        </w:rPr>
        <w:t>。</w:t>
      </w:r>
    </w:p>
    <w:tbl>
      <w:tblPr>
        <w:tblW w:w="0" w:type="auto"/>
        <w:tblInd w:w="1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0"/>
        <w:gridCol w:w="4300"/>
      </w:tblGrid>
      <w:tr w:rsidR="003A1DDE" w:rsidRPr="003A1DDE" w:rsidTr="004F4947">
        <w:trPr>
          <w:trHeight w:val="2078"/>
        </w:trPr>
        <w:tc>
          <w:tcPr>
            <w:tcW w:w="4300" w:type="dxa"/>
            <w:tcBorders>
              <w:bottom w:val="single" w:sz="4" w:space="0" w:color="auto"/>
              <w:right w:val="dotted" w:sz="4" w:space="0" w:color="auto"/>
            </w:tcBorders>
            <w:shd w:val="clear" w:color="auto" w:fill="auto"/>
          </w:tcPr>
          <w:p w:rsidR="006E3062" w:rsidRPr="003A1DDE" w:rsidRDefault="009547F3" w:rsidP="00F64A6D">
            <w:pPr>
              <w:autoSpaceDE w:val="0"/>
              <w:autoSpaceDN w:val="0"/>
              <w:adjustRightInd w:val="0"/>
              <w:spacing w:line="240" w:lineRule="exact"/>
              <w:rPr>
                <w:rFonts w:asciiTheme="minorEastAsia" w:eastAsiaTheme="minorEastAsia" w:hAnsiTheme="minorEastAsia" w:cs="ＭＳ明朝"/>
                <w:kern w:val="0"/>
                <w:sz w:val="20"/>
                <w:szCs w:val="20"/>
                <w:u w:val="single"/>
              </w:rPr>
            </w:pPr>
            <w:r w:rsidRPr="003A1DDE">
              <w:rPr>
                <w:rFonts w:asciiTheme="minorEastAsia" w:eastAsiaTheme="minorEastAsia" w:hAnsiTheme="minorEastAsia" w:cs="ＭＳ明朝" w:hint="eastAsia"/>
                <w:kern w:val="0"/>
                <w:szCs w:val="21"/>
              </w:rPr>
              <w:t>ア</w:t>
            </w:r>
            <w:r w:rsidR="006E3062" w:rsidRPr="003A1DDE">
              <w:rPr>
                <w:rFonts w:asciiTheme="minorEastAsia" w:eastAsiaTheme="minorEastAsia" w:hAnsiTheme="minorEastAsia" w:cs="ＭＳ明朝" w:hint="eastAsia"/>
                <w:kern w:val="0"/>
                <w:szCs w:val="21"/>
              </w:rPr>
              <w:t xml:space="preserve">　</w:t>
            </w:r>
            <w:r w:rsidR="005265DF" w:rsidRPr="003A1DDE">
              <w:rPr>
                <w:rFonts w:asciiTheme="minorEastAsia" w:eastAsiaTheme="minorEastAsia" w:hAnsiTheme="minorEastAsia" w:cs="ＭＳ明朝" w:hint="eastAsia"/>
                <w:kern w:val="0"/>
                <w:sz w:val="20"/>
                <w:szCs w:val="20"/>
              </w:rPr>
              <w:t>農業、林業</w:t>
            </w:r>
          </w:p>
          <w:p w:rsidR="0005489B" w:rsidRPr="003A1DDE" w:rsidRDefault="006E3062" w:rsidP="00F64A6D">
            <w:pPr>
              <w:autoSpaceDE w:val="0"/>
              <w:autoSpaceDN w:val="0"/>
              <w:adjustRightInd w:val="0"/>
              <w:spacing w:line="240" w:lineRule="exact"/>
              <w:rPr>
                <w:rFonts w:asciiTheme="minorEastAsia" w:eastAsiaTheme="minorEastAsia" w:hAnsiTheme="minorEastAsia" w:cs="ＭＳ明朝"/>
                <w:kern w:val="0"/>
                <w:sz w:val="20"/>
                <w:szCs w:val="20"/>
                <w:u w:val="single"/>
              </w:rPr>
            </w:pPr>
            <w:r w:rsidRPr="003A1DDE">
              <w:rPr>
                <w:rFonts w:asciiTheme="minorEastAsia" w:eastAsiaTheme="minorEastAsia" w:hAnsiTheme="minorEastAsia" w:cs="ＭＳ明朝" w:hint="eastAsia"/>
                <w:kern w:val="0"/>
                <w:szCs w:val="21"/>
              </w:rPr>
              <w:t>イ　漁業</w:t>
            </w:r>
          </w:p>
          <w:p w:rsidR="0005489B" w:rsidRPr="003A1DDE" w:rsidRDefault="005265DF"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ウ</w:t>
            </w:r>
            <w:r w:rsidR="006E3062" w:rsidRPr="003A1DDE">
              <w:rPr>
                <w:rFonts w:asciiTheme="minorEastAsia" w:eastAsiaTheme="minorEastAsia" w:hAnsiTheme="minorEastAsia" w:cs="ＭＳ明朝" w:hint="eastAsia"/>
                <w:kern w:val="0"/>
                <w:szCs w:val="21"/>
              </w:rPr>
              <w:t xml:space="preserve">　</w:t>
            </w:r>
            <w:r w:rsidR="0005489B" w:rsidRPr="003A1DDE">
              <w:rPr>
                <w:rFonts w:asciiTheme="minorEastAsia" w:eastAsiaTheme="minorEastAsia" w:hAnsiTheme="minorEastAsia" w:cs="ＭＳ明朝" w:hint="eastAsia"/>
                <w:kern w:val="0"/>
                <w:szCs w:val="21"/>
              </w:rPr>
              <w:t>鉱業、採石業、砂利採取業</w:t>
            </w:r>
          </w:p>
          <w:p w:rsidR="0005489B" w:rsidRPr="003A1DDE" w:rsidRDefault="005265DF"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エ</w:t>
            </w:r>
            <w:r w:rsidR="006E3062" w:rsidRPr="003A1DDE">
              <w:rPr>
                <w:rFonts w:asciiTheme="minorEastAsia" w:eastAsiaTheme="minorEastAsia" w:hAnsiTheme="minorEastAsia" w:cs="ＭＳ明朝" w:hint="eastAsia"/>
                <w:kern w:val="0"/>
                <w:szCs w:val="21"/>
              </w:rPr>
              <w:t xml:space="preserve">　</w:t>
            </w:r>
            <w:r w:rsidR="0005489B" w:rsidRPr="003A1DDE">
              <w:rPr>
                <w:rFonts w:asciiTheme="minorEastAsia" w:eastAsiaTheme="minorEastAsia" w:hAnsiTheme="minorEastAsia" w:cs="ＭＳ明朝" w:hint="eastAsia"/>
                <w:kern w:val="0"/>
                <w:szCs w:val="21"/>
              </w:rPr>
              <w:t>建設業</w:t>
            </w:r>
          </w:p>
          <w:p w:rsidR="0005489B" w:rsidRPr="003A1DDE" w:rsidRDefault="005265DF"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オ</w:t>
            </w:r>
            <w:r w:rsidR="009547F3" w:rsidRPr="003A1DDE">
              <w:rPr>
                <w:rFonts w:asciiTheme="minorEastAsia" w:eastAsiaTheme="minorEastAsia" w:hAnsiTheme="minorEastAsia" w:cs="ＭＳ明朝" w:hint="eastAsia"/>
                <w:kern w:val="0"/>
                <w:szCs w:val="21"/>
              </w:rPr>
              <w:t xml:space="preserve">　</w:t>
            </w:r>
            <w:r w:rsidR="0005489B" w:rsidRPr="003A1DDE">
              <w:rPr>
                <w:rFonts w:asciiTheme="minorEastAsia" w:eastAsiaTheme="minorEastAsia" w:hAnsiTheme="minorEastAsia" w:cs="ＭＳ明朝" w:hint="eastAsia"/>
                <w:kern w:val="0"/>
                <w:szCs w:val="21"/>
              </w:rPr>
              <w:t>製造業</w:t>
            </w:r>
          </w:p>
          <w:p w:rsidR="0005489B" w:rsidRPr="003A1DDE" w:rsidRDefault="005265DF"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カ</w:t>
            </w:r>
            <w:r w:rsidR="009547F3" w:rsidRPr="003A1DDE">
              <w:rPr>
                <w:rFonts w:asciiTheme="minorEastAsia" w:eastAsiaTheme="minorEastAsia" w:hAnsiTheme="minorEastAsia" w:cs="ＭＳ明朝" w:hint="eastAsia"/>
                <w:kern w:val="0"/>
                <w:szCs w:val="21"/>
              </w:rPr>
              <w:t xml:space="preserve">　</w:t>
            </w:r>
            <w:r w:rsidR="0005489B" w:rsidRPr="003A1DDE">
              <w:rPr>
                <w:rFonts w:asciiTheme="minorEastAsia" w:eastAsiaTheme="minorEastAsia" w:hAnsiTheme="minorEastAsia" w:cs="ＭＳ明朝" w:hint="eastAsia"/>
                <w:kern w:val="0"/>
                <w:szCs w:val="21"/>
              </w:rPr>
              <w:t>電気・ガス・熱供給・水道業</w:t>
            </w:r>
          </w:p>
          <w:p w:rsidR="0005489B" w:rsidRPr="003A1DDE" w:rsidRDefault="005265DF"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キ</w:t>
            </w:r>
            <w:r w:rsidR="009547F3" w:rsidRPr="003A1DDE">
              <w:rPr>
                <w:rFonts w:asciiTheme="minorEastAsia" w:eastAsiaTheme="minorEastAsia" w:hAnsiTheme="minorEastAsia" w:cs="ＭＳ明朝" w:hint="eastAsia"/>
                <w:kern w:val="0"/>
                <w:szCs w:val="21"/>
              </w:rPr>
              <w:t xml:space="preserve">　</w:t>
            </w:r>
            <w:r w:rsidR="0005489B" w:rsidRPr="003A1DDE">
              <w:rPr>
                <w:rFonts w:asciiTheme="minorEastAsia" w:eastAsiaTheme="minorEastAsia" w:hAnsiTheme="minorEastAsia" w:cs="ＭＳ明朝" w:hint="eastAsia"/>
                <w:kern w:val="0"/>
                <w:szCs w:val="21"/>
              </w:rPr>
              <w:t>情報通信業</w:t>
            </w:r>
          </w:p>
          <w:p w:rsidR="0005489B" w:rsidRPr="003A1DDE" w:rsidRDefault="005265DF"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ク</w:t>
            </w:r>
            <w:r w:rsidR="009547F3" w:rsidRPr="003A1DDE">
              <w:rPr>
                <w:rFonts w:asciiTheme="minorEastAsia" w:eastAsiaTheme="minorEastAsia" w:hAnsiTheme="minorEastAsia" w:cs="ＭＳ明朝" w:hint="eastAsia"/>
                <w:kern w:val="0"/>
                <w:szCs w:val="21"/>
              </w:rPr>
              <w:t xml:space="preserve">　</w:t>
            </w:r>
            <w:r w:rsidR="0005489B" w:rsidRPr="003A1DDE">
              <w:rPr>
                <w:rFonts w:asciiTheme="minorEastAsia" w:eastAsiaTheme="minorEastAsia" w:hAnsiTheme="minorEastAsia" w:cs="ＭＳ明朝" w:hint="eastAsia"/>
                <w:kern w:val="0"/>
                <w:szCs w:val="21"/>
              </w:rPr>
              <w:t>運輸業、郵便業</w:t>
            </w:r>
          </w:p>
          <w:p w:rsidR="0005489B" w:rsidRPr="003A1DDE" w:rsidRDefault="005265DF"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ケ</w:t>
            </w:r>
            <w:r w:rsidR="009547F3" w:rsidRPr="003A1DDE">
              <w:rPr>
                <w:rFonts w:asciiTheme="minorEastAsia" w:eastAsiaTheme="minorEastAsia" w:hAnsiTheme="minorEastAsia" w:cs="ＭＳ明朝" w:hint="eastAsia"/>
                <w:kern w:val="0"/>
                <w:szCs w:val="21"/>
              </w:rPr>
              <w:t xml:space="preserve">　</w:t>
            </w:r>
            <w:r w:rsidR="0005489B" w:rsidRPr="003A1DDE">
              <w:rPr>
                <w:rFonts w:asciiTheme="minorEastAsia" w:eastAsiaTheme="minorEastAsia" w:hAnsiTheme="minorEastAsia" w:cs="ＭＳ明朝" w:hint="eastAsia"/>
                <w:kern w:val="0"/>
                <w:szCs w:val="21"/>
              </w:rPr>
              <w:t>卸売業、小売業</w:t>
            </w:r>
          </w:p>
        </w:tc>
        <w:tc>
          <w:tcPr>
            <w:tcW w:w="4300" w:type="dxa"/>
            <w:tcBorders>
              <w:left w:val="dotted" w:sz="4" w:space="0" w:color="auto"/>
              <w:bottom w:val="single" w:sz="4" w:space="0" w:color="auto"/>
            </w:tcBorders>
            <w:shd w:val="clear" w:color="auto" w:fill="auto"/>
          </w:tcPr>
          <w:p w:rsidR="00B648D4" w:rsidRPr="003A1DDE" w:rsidRDefault="00B648D4"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コ　金融業、保険業</w:t>
            </w:r>
          </w:p>
          <w:p w:rsidR="00B648D4" w:rsidRPr="003A1DDE" w:rsidRDefault="00B648D4"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サ　不動産業、物品賃貸業</w:t>
            </w:r>
          </w:p>
          <w:p w:rsidR="00B648D4" w:rsidRPr="003A1DDE" w:rsidRDefault="00B648D4"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シ　学術研究、専門・技術サービス業</w:t>
            </w:r>
          </w:p>
          <w:p w:rsidR="00B648D4" w:rsidRPr="003A1DDE" w:rsidRDefault="00B648D4"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ス　宿泊業、飲食サービス業</w:t>
            </w:r>
          </w:p>
          <w:p w:rsidR="00B648D4" w:rsidRPr="003A1DDE" w:rsidRDefault="00B648D4"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セ　生活関連サービス業、娯楽業</w:t>
            </w:r>
          </w:p>
          <w:p w:rsidR="00B648D4" w:rsidRPr="003A1DDE" w:rsidRDefault="00B648D4"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ソ　教育、学習支援業</w:t>
            </w:r>
          </w:p>
          <w:p w:rsidR="00B648D4" w:rsidRPr="003A1DDE" w:rsidRDefault="00B648D4"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タ　医療、福祉</w:t>
            </w:r>
          </w:p>
          <w:p w:rsidR="00B648D4" w:rsidRPr="003A1DDE" w:rsidRDefault="00B648D4" w:rsidP="00F64A6D">
            <w:pPr>
              <w:autoSpaceDE w:val="0"/>
              <w:autoSpaceDN w:val="0"/>
              <w:adjustRightInd w:val="0"/>
              <w:spacing w:line="240" w:lineRule="exact"/>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チ　複合サービス事業</w:t>
            </w:r>
          </w:p>
          <w:p w:rsidR="00D6284D" w:rsidRPr="003A1DDE" w:rsidRDefault="00B648D4" w:rsidP="00F64A6D">
            <w:pPr>
              <w:autoSpaceDE w:val="0"/>
              <w:autoSpaceDN w:val="0"/>
              <w:adjustRightInd w:val="0"/>
              <w:spacing w:line="240" w:lineRule="exact"/>
              <w:ind w:left="380" w:hangingChars="200" w:hanging="380"/>
              <w:rPr>
                <w:rFonts w:asciiTheme="minorEastAsia" w:eastAsiaTheme="minorEastAsia" w:hAnsiTheme="minorEastAsia" w:cs="ＭＳ明朝"/>
                <w:kern w:val="0"/>
                <w:szCs w:val="21"/>
              </w:rPr>
            </w:pPr>
            <w:r w:rsidRPr="003A1DDE">
              <w:rPr>
                <w:rFonts w:asciiTheme="minorEastAsia" w:eastAsiaTheme="minorEastAsia" w:hAnsiTheme="minorEastAsia" w:cs="ＭＳ明朝" w:hint="eastAsia"/>
                <w:kern w:val="0"/>
                <w:szCs w:val="21"/>
              </w:rPr>
              <w:t>ツ　サービス業（他に分類されないもの）</w:t>
            </w:r>
          </w:p>
        </w:tc>
      </w:tr>
      <w:tr w:rsidR="003A1DDE" w:rsidRPr="003A1DDE" w:rsidTr="00B56E40">
        <w:trPr>
          <w:trHeight w:val="565"/>
        </w:trPr>
        <w:tc>
          <w:tcPr>
            <w:tcW w:w="8600" w:type="dxa"/>
            <w:gridSpan w:val="2"/>
            <w:tcBorders>
              <w:left w:val="nil"/>
              <w:bottom w:val="nil"/>
              <w:right w:val="nil"/>
            </w:tcBorders>
            <w:shd w:val="clear" w:color="auto" w:fill="auto"/>
            <w:vAlign w:val="center"/>
          </w:tcPr>
          <w:p w:rsidR="00265CFB" w:rsidRPr="003A1DDE" w:rsidRDefault="00265CFB" w:rsidP="00690743">
            <w:pPr>
              <w:autoSpaceDE w:val="0"/>
              <w:autoSpaceDN w:val="0"/>
              <w:adjustRightInd w:val="0"/>
              <w:spacing w:line="240" w:lineRule="exact"/>
              <w:ind w:left="900" w:hangingChars="500" w:hanging="900"/>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 xml:space="preserve">（注）　</w:t>
            </w:r>
            <w:r w:rsidR="00690743" w:rsidRPr="003A1DDE">
              <w:rPr>
                <w:rFonts w:asciiTheme="minorEastAsia" w:eastAsiaTheme="minorEastAsia" w:hAnsiTheme="minorEastAsia" w:hint="eastAsia"/>
                <w:sz w:val="20"/>
                <w:szCs w:val="20"/>
              </w:rPr>
              <w:t xml:space="preserve">１　</w:t>
            </w:r>
            <w:r w:rsidRPr="003A1DDE">
              <w:rPr>
                <w:rFonts w:asciiTheme="minorEastAsia" w:eastAsiaTheme="minorEastAsia" w:hAnsiTheme="minorEastAsia" w:hint="eastAsia"/>
                <w:sz w:val="20"/>
                <w:szCs w:val="20"/>
              </w:rPr>
              <w:t>サービス業（他に分類されないもの）は、宗教及び外国公務に分類されるものを除く（以下第16表において同じ）。</w:t>
            </w:r>
          </w:p>
          <w:p w:rsidR="00690743" w:rsidRPr="003A1DDE" w:rsidRDefault="00690743" w:rsidP="00690743">
            <w:pPr>
              <w:autoSpaceDE w:val="0"/>
              <w:autoSpaceDN w:val="0"/>
              <w:adjustRightInd w:val="0"/>
              <w:spacing w:line="240" w:lineRule="exact"/>
              <w:ind w:left="900" w:hangingChars="500" w:hanging="900"/>
              <w:rPr>
                <w:rFonts w:asciiTheme="minorEastAsia" w:eastAsiaTheme="minorEastAsia" w:hAnsiTheme="minorEastAsia" w:cs="ＭＳ明朝"/>
                <w:kern w:val="0"/>
                <w:sz w:val="20"/>
                <w:szCs w:val="20"/>
              </w:rPr>
            </w:pPr>
            <w:r w:rsidRPr="003A1DDE">
              <w:rPr>
                <w:rFonts w:asciiTheme="minorEastAsia" w:eastAsiaTheme="minorEastAsia" w:hAnsiTheme="minorEastAsia" w:cs="ＭＳ明朝" w:hint="eastAsia"/>
                <w:kern w:val="0"/>
                <w:sz w:val="20"/>
                <w:szCs w:val="20"/>
              </w:rPr>
              <w:t xml:space="preserve">　　　　２　新型コロナウイルス感染症に対処</w:t>
            </w:r>
            <w:r w:rsidR="003E41EB" w:rsidRPr="003A1DDE">
              <w:rPr>
                <w:rFonts w:asciiTheme="minorEastAsia" w:eastAsiaTheme="minorEastAsia" w:hAnsiTheme="minorEastAsia" w:cs="ＭＳ明朝" w:hint="eastAsia"/>
                <w:kern w:val="0"/>
                <w:sz w:val="20"/>
                <w:szCs w:val="20"/>
              </w:rPr>
              <w:t>する厳しい医療現場の</w:t>
            </w:r>
            <w:r w:rsidRPr="003A1DDE">
              <w:rPr>
                <w:rFonts w:asciiTheme="minorEastAsia" w:eastAsiaTheme="minorEastAsia" w:hAnsiTheme="minorEastAsia" w:cs="ＭＳ明朝" w:hint="eastAsia"/>
                <w:kern w:val="0"/>
                <w:sz w:val="20"/>
                <w:szCs w:val="20"/>
              </w:rPr>
              <w:t>環境に鑑み、本年については、病院は調査対象</w:t>
            </w:r>
            <w:r w:rsidR="003E41EB" w:rsidRPr="003A1DDE">
              <w:rPr>
                <w:rFonts w:asciiTheme="minorEastAsia" w:eastAsiaTheme="minorEastAsia" w:hAnsiTheme="minorEastAsia" w:cs="ＭＳ明朝" w:hint="eastAsia"/>
                <w:kern w:val="0"/>
                <w:sz w:val="20"/>
                <w:szCs w:val="20"/>
              </w:rPr>
              <w:t>から除外した</w:t>
            </w:r>
            <w:r w:rsidRPr="003A1DDE">
              <w:rPr>
                <w:rFonts w:asciiTheme="minorEastAsia" w:eastAsiaTheme="minorEastAsia" w:hAnsiTheme="minorEastAsia" w:cs="ＭＳ明朝" w:hint="eastAsia"/>
                <w:kern w:val="0"/>
                <w:sz w:val="20"/>
                <w:szCs w:val="20"/>
              </w:rPr>
              <w:t>。</w:t>
            </w:r>
          </w:p>
        </w:tc>
      </w:tr>
    </w:tbl>
    <w:p w:rsidR="00E7693E" w:rsidRPr="003A1DDE" w:rsidRDefault="003442C7" w:rsidP="003442C7">
      <w:pPr>
        <w:autoSpaceDE w:val="0"/>
        <w:autoSpaceDN w:val="0"/>
        <w:adjustRightInd w:val="0"/>
        <w:spacing w:line="340" w:lineRule="exact"/>
        <w:ind w:leftChars="410" w:left="779"/>
        <w:rPr>
          <w:rFonts w:ascii="ＭＳ ゴシック" w:eastAsia="ＭＳ ゴシック" w:hAnsi="ＭＳ ゴシック" w:cs="ＭＳ明朝"/>
          <w:kern w:val="0"/>
          <w:sz w:val="24"/>
        </w:rPr>
      </w:pPr>
      <w:r w:rsidRPr="003A1DDE">
        <w:rPr>
          <w:rFonts w:ascii="ＭＳ ゴシック" w:eastAsia="ＭＳ ゴシック" w:hAnsi="ＭＳ ゴシック" w:cs="ＭＳ明朝" w:hint="eastAsia"/>
          <w:kern w:val="0"/>
          <w:sz w:val="24"/>
        </w:rPr>
        <w:t>イ</w:t>
      </w:r>
      <w:r w:rsidR="001E04CF" w:rsidRPr="003A1DDE">
        <w:rPr>
          <w:rFonts w:ascii="ＭＳ ゴシック" w:eastAsia="ＭＳ ゴシック" w:hAnsi="ＭＳ ゴシック" w:cs="ＭＳ明朝" w:hint="eastAsia"/>
          <w:kern w:val="0"/>
          <w:sz w:val="24"/>
        </w:rPr>
        <w:t xml:space="preserve">　</w:t>
      </w:r>
      <w:r w:rsidR="00057B33" w:rsidRPr="003A1DDE">
        <w:rPr>
          <w:rFonts w:ascii="ＭＳ ゴシック" w:eastAsia="ＭＳ ゴシック" w:hAnsi="ＭＳ ゴシック" w:cs="ＭＳ明朝" w:hint="eastAsia"/>
          <w:kern w:val="0"/>
          <w:sz w:val="24"/>
        </w:rPr>
        <w:t>標本事業所の抽出</w:t>
      </w:r>
    </w:p>
    <w:p w:rsidR="00AA06AE" w:rsidRPr="003A1DDE" w:rsidRDefault="00D52604" w:rsidP="000A70F4">
      <w:pPr>
        <w:autoSpaceDE w:val="0"/>
        <w:autoSpaceDN w:val="0"/>
        <w:adjustRightInd w:val="0"/>
        <w:spacing w:line="340" w:lineRule="exact"/>
        <w:ind w:leftChars="522" w:left="992" w:firstLineChars="100" w:firstLine="220"/>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調査対象</w:t>
      </w:r>
      <w:r w:rsidR="00057B33" w:rsidRPr="003A1DDE">
        <w:rPr>
          <w:rFonts w:asciiTheme="minorEastAsia" w:eastAsiaTheme="minorEastAsia" w:hAnsiTheme="minorEastAsia" w:cs="ＭＳ明朝" w:hint="eastAsia"/>
          <w:kern w:val="0"/>
          <w:sz w:val="24"/>
        </w:rPr>
        <w:t>事業所を統計上の理論に従い組織、規模、産業により</w:t>
      </w:r>
      <w:r w:rsidR="003C2E18" w:rsidRPr="003A1DDE">
        <w:rPr>
          <w:rFonts w:asciiTheme="minorEastAsia" w:eastAsiaTheme="minorEastAsia" w:hAnsiTheme="minorEastAsia" w:cs="ＭＳ明朝" w:hint="eastAsia"/>
          <w:kern w:val="0"/>
          <w:sz w:val="24"/>
        </w:rPr>
        <w:t>42</w:t>
      </w:r>
      <w:r w:rsidR="007F7BA7" w:rsidRPr="003A1DDE">
        <w:rPr>
          <w:rFonts w:asciiTheme="minorEastAsia" w:eastAsiaTheme="minorEastAsia" w:hAnsiTheme="minorEastAsia" w:cs="ＭＳ明朝" w:hint="eastAsia"/>
          <w:kern w:val="0"/>
          <w:sz w:val="24"/>
        </w:rPr>
        <w:t>層に層化し、こ</w:t>
      </w:r>
      <w:r w:rsidR="00057B33" w:rsidRPr="003A1DDE">
        <w:rPr>
          <w:rFonts w:asciiTheme="minorEastAsia" w:eastAsiaTheme="minorEastAsia" w:hAnsiTheme="minorEastAsia" w:cs="ＭＳ明朝" w:hint="eastAsia"/>
          <w:kern w:val="0"/>
          <w:sz w:val="24"/>
        </w:rPr>
        <w:t>れらの層から</w:t>
      </w:r>
      <w:r w:rsidR="00C30F61" w:rsidRPr="003A1DDE">
        <w:rPr>
          <w:rFonts w:asciiTheme="minorEastAsia" w:eastAsiaTheme="minorEastAsia" w:hAnsiTheme="minorEastAsia" w:cs="ＭＳ明朝" w:hint="eastAsia"/>
          <w:kern w:val="0"/>
          <w:sz w:val="24"/>
        </w:rPr>
        <w:t>687</w:t>
      </w:r>
      <w:r w:rsidR="00057B33" w:rsidRPr="003A1DDE">
        <w:rPr>
          <w:rFonts w:asciiTheme="minorEastAsia" w:eastAsiaTheme="minorEastAsia" w:hAnsiTheme="minorEastAsia" w:cs="ＭＳ明朝" w:hint="eastAsia"/>
          <w:kern w:val="0"/>
          <w:sz w:val="24"/>
        </w:rPr>
        <w:t>事業所を無作為に抽出し</w:t>
      </w:r>
      <w:r w:rsidR="003442C7" w:rsidRPr="003A1DDE">
        <w:rPr>
          <w:rFonts w:asciiTheme="minorEastAsia" w:eastAsiaTheme="minorEastAsia" w:hAnsiTheme="minorEastAsia" w:cs="ＭＳ明朝" w:hint="eastAsia"/>
          <w:kern w:val="0"/>
          <w:sz w:val="24"/>
        </w:rPr>
        <w:t>、</w:t>
      </w:r>
      <w:r w:rsidR="00057B33" w:rsidRPr="003A1DDE">
        <w:rPr>
          <w:rFonts w:asciiTheme="minorEastAsia" w:eastAsiaTheme="minorEastAsia" w:hAnsiTheme="minorEastAsia" w:cs="ＭＳ明朝" w:hint="eastAsia"/>
          <w:kern w:val="0"/>
          <w:sz w:val="24"/>
        </w:rPr>
        <w:t>調査を</w:t>
      </w:r>
      <w:r w:rsidR="00166515" w:rsidRPr="003A1DDE">
        <w:rPr>
          <w:rFonts w:asciiTheme="minorEastAsia" w:eastAsiaTheme="minorEastAsia" w:hAnsiTheme="minorEastAsia" w:cs="ＭＳ明朝" w:hint="eastAsia"/>
          <w:kern w:val="0"/>
          <w:sz w:val="24"/>
        </w:rPr>
        <w:t>行った</w:t>
      </w:r>
      <w:r w:rsidR="00057B33" w:rsidRPr="003A1DDE">
        <w:rPr>
          <w:rFonts w:asciiTheme="minorEastAsia" w:eastAsiaTheme="minorEastAsia" w:hAnsiTheme="minorEastAsia" w:cs="ＭＳ明朝" w:hint="eastAsia"/>
          <w:kern w:val="0"/>
          <w:sz w:val="24"/>
        </w:rPr>
        <w:t>。</w:t>
      </w:r>
    </w:p>
    <w:p w:rsidR="00B14F90" w:rsidRPr="003A1DDE" w:rsidRDefault="00AA06AE" w:rsidP="000A70F4">
      <w:pPr>
        <w:autoSpaceDE w:val="0"/>
        <w:autoSpaceDN w:val="0"/>
        <w:adjustRightInd w:val="0"/>
        <w:spacing w:line="340" w:lineRule="exact"/>
        <w:ind w:leftChars="522" w:left="992" w:firstLineChars="100" w:firstLine="220"/>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先行して実施した調査における調査完了</w:t>
      </w:r>
      <w:r w:rsidR="00057B33" w:rsidRPr="003A1DDE">
        <w:rPr>
          <w:rFonts w:asciiTheme="minorEastAsia" w:eastAsiaTheme="minorEastAsia" w:hAnsiTheme="minorEastAsia" w:cs="ＭＳ明朝" w:hint="eastAsia"/>
          <w:kern w:val="0"/>
          <w:sz w:val="24"/>
        </w:rPr>
        <w:t>事業所は、第</w:t>
      </w:r>
      <w:r w:rsidR="00774538" w:rsidRPr="003A1DDE">
        <w:rPr>
          <w:rFonts w:asciiTheme="minorEastAsia" w:eastAsiaTheme="minorEastAsia" w:hAnsiTheme="minorEastAsia" w:cs="ＭＳ明朝" w:hint="eastAsia"/>
          <w:kern w:val="0"/>
          <w:sz w:val="24"/>
        </w:rPr>
        <w:t>16</w:t>
      </w:r>
      <w:r w:rsidR="00057B33" w:rsidRPr="003A1DDE">
        <w:rPr>
          <w:rFonts w:asciiTheme="minorEastAsia" w:eastAsiaTheme="minorEastAsia" w:hAnsiTheme="minorEastAsia" w:cs="ＭＳ明朝" w:hint="eastAsia"/>
          <w:kern w:val="0"/>
          <w:sz w:val="24"/>
        </w:rPr>
        <w:t>表のとおりで</w:t>
      </w:r>
      <w:r w:rsidR="007D180F" w:rsidRPr="003A1DDE">
        <w:rPr>
          <w:rFonts w:asciiTheme="minorEastAsia" w:eastAsiaTheme="minorEastAsia" w:hAnsiTheme="minorEastAsia" w:cs="ＭＳ明朝" w:hint="eastAsia"/>
          <w:kern w:val="0"/>
          <w:sz w:val="24"/>
        </w:rPr>
        <w:t>ある</w:t>
      </w:r>
      <w:r w:rsidR="00057B33" w:rsidRPr="003A1DDE">
        <w:rPr>
          <w:rFonts w:asciiTheme="minorEastAsia" w:eastAsiaTheme="minorEastAsia" w:hAnsiTheme="minorEastAsia" w:cs="ＭＳ明朝" w:hint="eastAsia"/>
          <w:kern w:val="0"/>
          <w:sz w:val="24"/>
        </w:rPr>
        <w:t>。</w:t>
      </w:r>
    </w:p>
    <w:p w:rsidR="00057B33" w:rsidRPr="003A1DDE" w:rsidRDefault="003442C7" w:rsidP="003442C7">
      <w:pPr>
        <w:autoSpaceDE w:val="0"/>
        <w:autoSpaceDN w:val="0"/>
        <w:adjustRightInd w:val="0"/>
        <w:spacing w:line="340" w:lineRule="exact"/>
        <w:ind w:leftChars="410" w:left="779"/>
        <w:rPr>
          <w:rFonts w:ascii="ＭＳ ゴシック" w:eastAsia="ＭＳ ゴシック" w:hAnsi="ＭＳ ゴシック" w:cs="ＭＳ明朝"/>
          <w:kern w:val="0"/>
          <w:sz w:val="24"/>
        </w:rPr>
      </w:pPr>
      <w:r w:rsidRPr="003A1DDE">
        <w:rPr>
          <w:rFonts w:ascii="ＭＳ ゴシック" w:eastAsia="ＭＳ ゴシック" w:hAnsi="ＭＳ ゴシック" w:cs="ＭＳ明朝" w:hint="eastAsia"/>
          <w:kern w:val="0"/>
          <w:sz w:val="24"/>
        </w:rPr>
        <w:t>ウ</w:t>
      </w:r>
      <w:r w:rsidR="001E04CF" w:rsidRPr="003A1DDE">
        <w:rPr>
          <w:rFonts w:ascii="ＭＳ ゴシック" w:eastAsia="ＭＳ ゴシック" w:hAnsi="ＭＳ ゴシック" w:cs="ＭＳ明朝" w:hint="eastAsia"/>
          <w:kern w:val="0"/>
          <w:sz w:val="24"/>
        </w:rPr>
        <w:t xml:space="preserve">　</w:t>
      </w:r>
      <w:r w:rsidR="00057B33" w:rsidRPr="003A1DDE">
        <w:rPr>
          <w:rFonts w:ascii="ＭＳ ゴシック" w:eastAsia="ＭＳ ゴシック" w:hAnsi="ＭＳ ゴシック" w:cs="ＭＳ明朝" w:hint="eastAsia"/>
          <w:kern w:val="0"/>
          <w:sz w:val="24"/>
        </w:rPr>
        <w:t>集計</w:t>
      </w:r>
    </w:p>
    <w:p w:rsidR="00B56E40" w:rsidRPr="003A1DDE" w:rsidRDefault="00057B33" w:rsidP="000A70F4">
      <w:pPr>
        <w:autoSpaceDE w:val="0"/>
        <w:autoSpaceDN w:val="0"/>
        <w:adjustRightInd w:val="0"/>
        <w:spacing w:line="340" w:lineRule="exact"/>
        <w:ind w:leftChars="522" w:left="992" w:firstLineChars="100" w:firstLine="220"/>
        <w:rPr>
          <w:rFonts w:asciiTheme="minorEastAsia" w:eastAsiaTheme="minorEastAsia" w:hAnsiTheme="minorEastAsia" w:cs="ＭＳ明朝"/>
          <w:kern w:val="0"/>
          <w:sz w:val="24"/>
        </w:rPr>
      </w:pPr>
      <w:r w:rsidRPr="003A1DDE">
        <w:rPr>
          <w:rFonts w:asciiTheme="minorEastAsia" w:eastAsiaTheme="minorEastAsia" w:hAnsiTheme="minorEastAsia" w:cs="ＭＳ明朝" w:hint="eastAsia"/>
          <w:kern w:val="0"/>
          <w:sz w:val="24"/>
        </w:rPr>
        <w:t>総計及び平均の算出に際しては、母集団に復元して行</w:t>
      </w:r>
      <w:r w:rsidR="007D180F" w:rsidRPr="003A1DDE">
        <w:rPr>
          <w:rFonts w:asciiTheme="minorEastAsia" w:eastAsiaTheme="minorEastAsia" w:hAnsiTheme="minorEastAsia" w:cs="ＭＳ明朝" w:hint="eastAsia"/>
          <w:kern w:val="0"/>
          <w:sz w:val="24"/>
        </w:rPr>
        <w:t>った</w:t>
      </w:r>
      <w:r w:rsidRPr="003A1DDE">
        <w:rPr>
          <w:rFonts w:asciiTheme="minorEastAsia" w:eastAsiaTheme="minorEastAsia" w:hAnsiTheme="minorEastAsia" w:cs="ＭＳ明朝" w:hint="eastAsia"/>
          <w:kern w:val="0"/>
          <w:sz w:val="24"/>
        </w:rPr>
        <w:t>。</w:t>
      </w:r>
    </w:p>
    <w:p w:rsidR="00A62220" w:rsidRPr="003A1DDE" w:rsidRDefault="00A62220" w:rsidP="00C04D70">
      <w:pPr>
        <w:spacing w:before="50" w:line="360" w:lineRule="exact"/>
        <w:ind w:firstLineChars="50" w:firstLine="100"/>
        <w:rPr>
          <w:rFonts w:asciiTheme="majorEastAsia" w:eastAsiaTheme="majorEastAsia" w:hAnsiTheme="majorEastAsia" w:cs="Courier New"/>
          <w:kern w:val="0"/>
          <w:sz w:val="22"/>
          <w:szCs w:val="22"/>
        </w:rPr>
      </w:pPr>
      <w:r w:rsidRPr="003A1DDE">
        <w:rPr>
          <w:rFonts w:asciiTheme="majorEastAsia" w:eastAsiaTheme="majorEastAsia" w:hAnsiTheme="majorEastAsia" w:cs="Courier New" w:hint="eastAsia"/>
          <w:kern w:val="0"/>
          <w:sz w:val="22"/>
          <w:szCs w:val="22"/>
        </w:rPr>
        <w:lastRenderedPageBreak/>
        <w:t>第</w:t>
      </w:r>
      <w:r w:rsidR="00D16939" w:rsidRPr="003A1DDE">
        <w:rPr>
          <w:rFonts w:asciiTheme="majorEastAsia" w:eastAsiaTheme="majorEastAsia" w:hAnsiTheme="majorEastAsia" w:cs="Courier New" w:hint="eastAsia"/>
          <w:kern w:val="0"/>
          <w:sz w:val="22"/>
          <w:szCs w:val="22"/>
        </w:rPr>
        <w:t>16</w:t>
      </w:r>
      <w:r w:rsidRPr="003A1DDE">
        <w:rPr>
          <w:rFonts w:asciiTheme="majorEastAsia" w:eastAsiaTheme="majorEastAsia" w:hAnsiTheme="majorEastAsia" w:cs="Courier New" w:hint="eastAsia"/>
          <w:kern w:val="0"/>
          <w:sz w:val="22"/>
          <w:szCs w:val="22"/>
        </w:rPr>
        <w:t>表　産業別、企業規模別調査事業所数</w:t>
      </w:r>
    </w:p>
    <w:p w:rsidR="00A62220" w:rsidRPr="003A1DDE" w:rsidRDefault="00A62220" w:rsidP="00A62220">
      <w:pPr>
        <w:ind w:leftChars="200" w:left="380"/>
        <w:rPr>
          <w:rFonts w:asciiTheme="majorEastAsia" w:eastAsiaTheme="majorEastAsia" w:hAnsiTheme="majorEastAsia"/>
        </w:rPr>
      </w:pPr>
      <w:r w:rsidRPr="003A1DDE">
        <w:rPr>
          <w:rFonts w:asciiTheme="majorEastAsia" w:eastAsiaTheme="majorEastAsia" w:hAnsiTheme="majorEastAsia" w:hint="eastAsia"/>
        </w:rPr>
        <w:t>【調査対象事業所】</w:t>
      </w:r>
    </w:p>
    <w:tbl>
      <w:tblPr>
        <w:tblStyle w:val="a4"/>
        <w:tblW w:w="0" w:type="auto"/>
        <w:tblInd w:w="227" w:type="dxa"/>
        <w:tblLayout w:type="fixed"/>
        <w:tblLook w:val="04A0" w:firstRow="1" w:lastRow="0" w:firstColumn="1" w:lastColumn="0" w:noHBand="0" w:noVBand="1"/>
      </w:tblPr>
      <w:tblGrid>
        <w:gridCol w:w="284"/>
        <w:gridCol w:w="2659"/>
        <w:gridCol w:w="992"/>
        <w:gridCol w:w="737"/>
        <w:gridCol w:w="737"/>
        <w:gridCol w:w="737"/>
        <w:gridCol w:w="737"/>
        <w:gridCol w:w="737"/>
        <w:gridCol w:w="737"/>
        <w:gridCol w:w="737"/>
        <w:gridCol w:w="737"/>
      </w:tblGrid>
      <w:tr w:rsidR="003A1DDE" w:rsidRPr="003A1DDE" w:rsidTr="00A902CD">
        <w:tc>
          <w:tcPr>
            <w:tcW w:w="2943" w:type="dxa"/>
            <w:gridSpan w:val="2"/>
            <w:vMerge w:val="restart"/>
            <w:tcBorders>
              <w:top w:val="single" w:sz="12" w:space="0" w:color="auto"/>
              <w:left w:val="single" w:sz="12" w:space="0" w:color="auto"/>
              <w:right w:val="single" w:sz="12" w:space="0" w:color="auto"/>
              <w:tl2br w:val="single" w:sz="4" w:space="0" w:color="auto"/>
            </w:tcBorders>
          </w:tcPr>
          <w:p w:rsidR="00B40BFD" w:rsidRPr="003A1DDE" w:rsidRDefault="00B40BFD" w:rsidP="000D4B54">
            <w:pPr>
              <w:spacing w:line="200" w:lineRule="exact"/>
              <w:jc w:val="right"/>
              <w:rPr>
                <w:rFonts w:asciiTheme="minorEastAsia" w:eastAsiaTheme="minorEastAsia" w:hAnsiTheme="minorEastAsia"/>
                <w:sz w:val="18"/>
                <w:szCs w:val="18"/>
              </w:rPr>
            </w:pPr>
            <w:r w:rsidRPr="003A1DDE">
              <w:rPr>
                <w:rFonts w:asciiTheme="minorEastAsia" w:eastAsiaTheme="minorEastAsia" w:hAnsiTheme="minorEastAsia" w:hint="eastAsia"/>
                <w:spacing w:val="220"/>
                <w:kern w:val="0"/>
                <w:sz w:val="18"/>
                <w:szCs w:val="18"/>
                <w:fitText w:val="800" w:id="2036570880"/>
              </w:rPr>
              <w:t>区</w:t>
            </w:r>
            <w:r w:rsidRPr="003A1DDE">
              <w:rPr>
                <w:rFonts w:asciiTheme="minorEastAsia" w:eastAsiaTheme="minorEastAsia" w:hAnsiTheme="minorEastAsia" w:hint="eastAsia"/>
                <w:kern w:val="0"/>
                <w:sz w:val="18"/>
                <w:szCs w:val="18"/>
                <w:fitText w:val="800" w:id="2036570880"/>
              </w:rPr>
              <w:t>分</w:t>
            </w:r>
          </w:p>
          <w:p w:rsidR="00B40BFD" w:rsidRPr="003A1DDE" w:rsidRDefault="00B40BFD" w:rsidP="000D4B54">
            <w:pPr>
              <w:spacing w:line="200" w:lineRule="exact"/>
              <w:rPr>
                <w:rFonts w:asciiTheme="minorEastAsia" w:eastAsiaTheme="minorEastAsia" w:hAnsiTheme="minorEastAsia"/>
                <w:sz w:val="16"/>
                <w:szCs w:val="16"/>
              </w:rPr>
            </w:pPr>
          </w:p>
          <w:p w:rsidR="00631B39" w:rsidRPr="003A1DDE" w:rsidRDefault="00631B39" w:rsidP="000D4B54">
            <w:pPr>
              <w:spacing w:line="200" w:lineRule="exact"/>
              <w:rPr>
                <w:rFonts w:asciiTheme="minorEastAsia" w:eastAsiaTheme="minorEastAsia" w:hAnsiTheme="minorEastAsia"/>
                <w:sz w:val="16"/>
                <w:szCs w:val="16"/>
              </w:rPr>
            </w:pPr>
          </w:p>
          <w:p w:rsidR="00B40BFD" w:rsidRPr="003A1DDE" w:rsidRDefault="00B40BFD" w:rsidP="00CC2C6D">
            <w:pPr>
              <w:spacing w:line="200" w:lineRule="exact"/>
              <w:rPr>
                <w:rFonts w:asciiTheme="minorEastAsia" w:eastAsiaTheme="minorEastAsia" w:hAnsiTheme="minorEastAsia"/>
                <w:sz w:val="18"/>
                <w:szCs w:val="18"/>
              </w:rPr>
            </w:pPr>
            <w:r w:rsidRPr="003A1DDE">
              <w:rPr>
                <w:rFonts w:asciiTheme="minorEastAsia" w:eastAsiaTheme="minorEastAsia" w:hAnsiTheme="minorEastAsia" w:hint="eastAsia"/>
                <w:spacing w:val="220"/>
                <w:kern w:val="0"/>
                <w:sz w:val="18"/>
                <w:szCs w:val="18"/>
                <w:fitText w:val="800" w:id="2036570881"/>
              </w:rPr>
              <w:t>産</w:t>
            </w:r>
            <w:r w:rsidRPr="003A1DDE">
              <w:rPr>
                <w:rFonts w:asciiTheme="minorEastAsia" w:eastAsiaTheme="minorEastAsia" w:hAnsiTheme="minorEastAsia" w:hint="eastAsia"/>
                <w:kern w:val="0"/>
                <w:sz w:val="18"/>
                <w:szCs w:val="18"/>
                <w:fitText w:val="800" w:id="2036570881"/>
              </w:rPr>
              <w:t>業</w:t>
            </w:r>
          </w:p>
        </w:tc>
        <w:tc>
          <w:tcPr>
            <w:tcW w:w="992" w:type="dxa"/>
            <w:vMerge w:val="restart"/>
            <w:tcBorders>
              <w:top w:val="single" w:sz="12" w:space="0" w:color="auto"/>
              <w:left w:val="single" w:sz="12" w:space="0" w:color="auto"/>
              <w:right w:val="single" w:sz="12" w:space="0" w:color="auto"/>
            </w:tcBorders>
            <w:vAlign w:val="center"/>
          </w:tcPr>
          <w:p w:rsidR="007B2F10" w:rsidRPr="003A1DDE" w:rsidRDefault="00B40BFD" w:rsidP="007B2F10">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調査対象</w:t>
            </w:r>
          </w:p>
          <w:p w:rsidR="00B40BFD" w:rsidRPr="003A1DDE" w:rsidRDefault="00B40BFD" w:rsidP="007B2F10">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事</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業</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所</w:t>
            </w:r>
          </w:p>
        </w:tc>
        <w:tc>
          <w:tcPr>
            <w:tcW w:w="5896" w:type="dxa"/>
            <w:gridSpan w:val="8"/>
            <w:tcBorders>
              <w:top w:val="single" w:sz="12" w:space="0" w:color="auto"/>
              <w:left w:val="single" w:sz="12" w:space="0" w:color="auto"/>
              <w:right w:val="single" w:sz="12" w:space="0" w:color="auto"/>
            </w:tcBorders>
            <w:vAlign w:val="center"/>
          </w:tcPr>
          <w:p w:rsidR="00B40BFD" w:rsidRPr="003A1DDE" w:rsidRDefault="00B40BFD" w:rsidP="000D4B54">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内</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訳</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企</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業</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規</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模</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w:t>
            </w:r>
          </w:p>
        </w:tc>
      </w:tr>
      <w:tr w:rsidR="003A1DDE" w:rsidRPr="003A1DDE" w:rsidTr="00A902CD">
        <w:trPr>
          <w:trHeight w:val="397"/>
        </w:trPr>
        <w:tc>
          <w:tcPr>
            <w:tcW w:w="2943" w:type="dxa"/>
            <w:gridSpan w:val="2"/>
            <w:vMerge/>
            <w:tcBorders>
              <w:left w:val="single" w:sz="12" w:space="0" w:color="auto"/>
              <w:bottom w:val="single" w:sz="12" w:space="0" w:color="auto"/>
              <w:right w:val="single" w:sz="12" w:space="0" w:color="auto"/>
            </w:tcBorders>
          </w:tcPr>
          <w:p w:rsidR="00B40BFD" w:rsidRPr="003A1DDE" w:rsidRDefault="00B40BFD" w:rsidP="000D4B54">
            <w:pPr>
              <w:spacing w:line="200" w:lineRule="exact"/>
              <w:rPr>
                <w:rFonts w:asciiTheme="minorEastAsia" w:eastAsiaTheme="minorEastAsia" w:hAnsiTheme="minorEastAsia"/>
                <w:sz w:val="16"/>
                <w:szCs w:val="16"/>
              </w:rPr>
            </w:pPr>
          </w:p>
        </w:tc>
        <w:tc>
          <w:tcPr>
            <w:tcW w:w="992" w:type="dxa"/>
            <w:vMerge/>
            <w:tcBorders>
              <w:left w:val="single" w:sz="12" w:space="0" w:color="auto"/>
              <w:bottom w:val="single" w:sz="12" w:space="0" w:color="auto"/>
              <w:right w:val="single" w:sz="12" w:space="0" w:color="auto"/>
            </w:tcBorders>
          </w:tcPr>
          <w:p w:rsidR="00B40BFD" w:rsidRPr="003A1DDE" w:rsidRDefault="00B40BFD" w:rsidP="000D4B54">
            <w:pPr>
              <w:spacing w:line="200" w:lineRule="exact"/>
              <w:rPr>
                <w:rFonts w:asciiTheme="minorEastAsia" w:eastAsiaTheme="minorEastAsia" w:hAnsiTheme="minorEastAsia"/>
                <w:sz w:val="16"/>
                <w:szCs w:val="16"/>
              </w:rPr>
            </w:pPr>
          </w:p>
        </w:tc>
        <w:tc>
          <w:tcPr>
            <w:tcW w:w="737" w:type="dxa"/>
            <w:tcBorders>
              <w:left w:val="single" w:sz="12" w:space="0" w:color="auto"/>
              <w:bottom w:val="single" w:sz="12" w:space="0" w:color="auto"/>
            </w:tcBorders>
          </w:tcPr>
          <w:p w:rsidR="00B40BFD" w:rsidRPr="003A1DDE" w:rsidRDefault="00B40BFD" w:rsidP="000D4B54">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B40BFD" w:rsidRPr="003A1DDE" w:rsidRDefault="00B40BFD" w:rsidP="000D4B54">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50～99</w:t>
            </w:r>
          </w:p>
        </w:tc>
        <w:tc>
          <w:tcPr>
            <w:tcW w:w="737" w:type="dxa"/>
            <w:tcBorders>
              <w:bottom w:val="single" w:sz="12" w:space="0" w:color="auto"/>
            </w:tcBorders>
          </w:tcPr>
          <w:p w:rsidR="00B40BFD" w:rsidRPr="003A1DDE" w:rsidRDefault="00B40BFD" w:rsidP="000D4B54">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B40BFD" w:rsidRPr="003A1DDE" w:rsidRDefault="00B40BFD" w:rsidP="000D4B54">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100～199</w:t>
            </w:r>
          </w:p>
        </w:tc>
        <w:tc>
          <w:tcPr>
            <w:tcW w:w="737" w:type="dxa"/>
            <w:tcBorders>
              <w:bottom w:val="single" w:sz="12" w:space="0" w:color="auto"/>
            </w:tcBorders>
          </w:tcPr>
          <w:p w:rsidR="00B40BFD" w:rsidRPr="003A1DDE" w:rsidRDefault="00B40BFD" w:rsidP="000D4B54">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B40BFD" w:rsidRPr="003A1DDE" w:rsidRDefault="00B40BFD" w:rsidP="000D4B54">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200～299</w:t>
            </w:r>
          </w:p>
        </w:tc>
        <w:tc>
          <w:tcPr>
            <w:tcW w:w="737" w:type="dxa"/>
            <w:tcBorders>
              <w:bottom w:val="single" w:sz="12" w:space="0" w:color="auto"/>
            </w:tcBorders>
          </w:tcPr>
          <w:p w:rsidR="00B40BFD" w:rsidRPr="003A1DDE" w:rsidRDefault="00B40BFD" w:rsidP="000D4B54">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B40BFD" w:rsidRPr="003A1DDE" w:rsidRDefault="00B40BFD" w:rsidP="000D4B54">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300～399</w:t>
            </w:r>
          </w:p>
        </w:tc>
        <w:tc>
          <w:tcPr>
            <w:tcW w:w="737" w:type="dxa"/>
            <w:tcBorders>
              <w:bottom w:val="single" w:sz="12" w:space="0" w:color="auto"/>
            </w:tcBorders>
          </w:tcPr>
          <w:p w:rsidR="00B40BFD" w:rsidRPr="003A1DDE" w:rsidRDefault="00B40BFD" w:rsidP="000D4B54">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B40BFD" w:rsidRPr="003A1DDE" w:rsidRDefault="00B40BFD" w:rsidP="000D4B54">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400～499</w:t>
            </w:r>
          </w:p>
        </w:tc>
        <w:tc>
          <w:tcPr>
            <w:tcW w:w="737" w:type="dxa"/>
            <w:tcBorders>
              <w:bottom w:val="single" w:sz="12" w:space="0" w:color="auto"/>
            </w:tcBorders>
          </w:tcPr>
          <w:p w:rsidR="00B40BFD" w:rsidRPr="003A1DDE" w:rsidRDefault="00B40BFD" w:rsidP="000D4B54">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B40BFD" w:rsidRPr="003A1DDE" w:rsidRDefault="00B40BFD" w:rsidP="000D4B54">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500～999</w:t>
            </w:r>
          </w:p>
        </w:tc>
        <w:tc>
          <w:tcPr>
            <w:tcW w:w="737" w:type="dxa"/>
            <w:tcBorders>
              <w:bottom w:val="single" w:sz="12" w:space="0" w:color="auto"/>
            </w:tcBorders>
            <w:tcMar>
              <w:left w:w="28" w:type="dxa"/>
              <w:right w:w="28" w:type="dxa"/>
            </w:tcMar>
          </w:tcPr>
          <w:p w:rsidR="00B40BFD" w:rsidRPr="003A1DDE" w:rsidRDefault="00B40BFD" w:rsidP="000D4B54">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B40BFD" w:rsidRPr="003A1DDE" w:rsidRDefault="00B40BFD" w:rsidP="000D4B54">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4"/>
                <w:szCs w:val="14"/>
              </w:rPr>
              <w:t>1,000～2,999</w:t>
            </w:r>
          </w:p>
        </w:tc>
        <w:tc>
          <w:tcPr>
            <w:tcW w:w="737" w:type="dxa"/>
            <w:tcBorders>
              <w:bottom w:val="single" w:sz="12" w:space="0" w:color="auto"/>
              <w:right w:val="single" w:sz="12" w:space="0" w:color="auto"/>
            </w:tcBorders>
          </w:tcPr>
          <w:p w:rsidR="00B40BFD" w:rsidRPr="003A1DDE" w:rsidRDefault="00B40BFD" w:rsidP="000D4B54">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B40BFD" w:rsidRPr="003A1DDE" w:rsidRDefault="00B40BFD" w:rsidP="000D4B54">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3,000～</w:t>
            </w:r>
          </w:p>
        </w:tc>
      </w:tr>
      <w:tr w:rsidR="003A1DDE" w:rsidRPr="003A1DDE" w:rsidTr="00A902CD">
        <w:trPr>
          <w:trHeight w:val="340"/>
        </w:trPr>
        <w:tc>
          <w:tcPr>
            <w:tcW w:w="2943" w:type="dxa"/>
            <w:gridSpan w:val="2"/>
            <w:tcBorders>
              <w:top w:val="single" w:sz="12" w:space="0" w:color="auto"/>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産　業　計</w:t>
            </w:r>
          </w:p>
        </w:tc>
        <w:tc>
          <w:tcPr>
            <w:tcW w:w="992" w:type="dxa"/>
            <w:tcBorders>
              <w:top w:val="single" w:sz="12" w:space="0" w:color="auto"/>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4,484</w:t>
            </w:r>
          </w:p>
        </w:tc>
        <w:tc>
          <w:tcPr>
            <w:tcW w:w="737" w:type="dxa"/>
            <w:tcBorders>
              <w:top w:val="single" w:sz="12" w:space="0" w:color="auto"/>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569</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729</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432</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292</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239</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645</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721</w:t>
            </w:r>
          </w:p>
        </w:tc>
        <w:tc>
          <w:tcPr>
            <w:tcW w:w="737" w:type="dxa"/>
            <w:tcBorders>
              <w:top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857</w:t>
            </w:r>
          </w:p>
        </w:tc>
      </w:tr>
      <w:tr w:rsidR="003A1DDE" w:rsidRPr="003A1DDE" w:rsidTr="00A902CD">
        <w:trPr>
          <w:trHeight w:val="397"/>
        </w:trPr>
        <w:tc>
          <w:tcPr>
            <w:tcW w:w="2943" w:type="dxa"/>
            <w:gridSpan w:val="2"/>
            <w:tcBorders>
              <w:top w:val="single" w:sz="12" w:space="0" w:color="auto"/>
              <w:left w:val="single" w:sz="12" w:space="0" w:color="auto"/>
              <w:right w:val="single" w:sz="12" w:space="0" w:color="auto"/>
            </w:tcBorders>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農業、林業、漁業、鉱業、採石業、</w:t>
            </w:r>
          </w:p>
          <w:p w:rsidR="004902AB" w:rsidRPr="003A1DDE" w:rsidRDefault="00621FA6" w:rsidP="004902AB">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砂利</w:t>
            </w:r>
            <w:r w:rsidR="004902AB" w:rsidRPr="003A1DDE">
              <w:rPr>
                <w:rFonts w:asciiTheme="minorEastAsia" w:eastAsiaTheme="minorEastAsia" w:hAnsiTheme="minorEastAsia" w:hint="eastAsia"/>
                <w:sz w:val="16"/>
                <w:szCs w:val="16"/>
              </w:rPr>
              <w:t>採取業、建設業</w:t>
            </w:r>
          </w:p>
        </w:tc>
        <w:tc>
          <w:tcPr>
            <w:tcW w:w="992" w:type="dxa"/>
            <w:tcBorders>
              <w:top w:val="single" w:sz="12" w:space="0" w:color="auto"/>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335</w:t>
            </w:r>
          </w:p>
        </w:tc>
        <w:tc>
          <w:tcPr>
            <w:tcW w:w="737" w:type="dxa"/>
            <w:tcBorders>
              <w:top w:val="single" w:sz="12" w:space="0" w:color="auto"/>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49</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42</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30</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24</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20</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61</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59</w:t>
            </w:r>
          </w:p>
        </w:tc>
        <w:tc>
          <w:tcPr>
            <w:tcW w:w="737" w:type="dxa"/>
            <w:tcBorders>
              <w:top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50</w:t>
            </w:r>
          </w:p>
        </w:tc>
      </w:tr>
      <w:tr w:rsidR="003A1DDE" w:rsidRPr="003A1DDE" w:rsidTr="00A902CD">
        <w:trPr>
          <w:trHeight w:val="340"/>
        </w:trPr>
        <w:tc>
          <w:tcPr>
            <w:tcW w:w="2943" w:type="dxa"/>
            <w:gridSpan w:val="2"/>
            <w:tcBorders>
              <w:left w:val="single" w:sz="12" w:space="0" w:color="auto"/>
              <w:bottom w:val="nil"/>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製　造　業</w:t>
            </w:r>
          </w:p>
        </w:tc>
        <w:tc>
          <w:tcPr>
            <w:tcW w:w="992" w:type="dxa"/>
            <w:tcBorders>
              <w:left w:val="single" w:sz="12" w:space="0" w:color="auto"/>
              <w:bottom w:val="dotted" w:sz="4"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1,410</w:t>
            </w:r>
          </w:p>
        </w:tc>
        <w:tc>
          <w:tcPr>
            <w:tcW w:w="737" w:type="dxa"/>
            <w:tcBorders>
              <w:left w:val="single" w:sz="12"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208</w:t>
            </w:r>
          </w:p>
        </w:tc>
        <w:tc>
          <w:tcPr>
            <w:tcW w:w="737" w:type="dxa"/>
            <w:tcBorders>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262</w:t>
            </w:r>
          </w:p>
        </w:tc>
        <w:tc>
          <w:tcPr>
            <w:tcW w:w="737" w:type="dxa"/>
            <w:tcBorders>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133</w:t>
            </w:r>
          </w:p>
        </w:tc>
        <w:tc>
          <w:tcPr>
            <w:tcW w:w="737" w:type="dxa"/>
            <w:tcBorders>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96</w:t>
            </w:r>
          </w:p>
        </w:tc>
        <w:tc>
          <w:tcPr>
            <w:tcW w:w="737" w:type="dxa"/>
            <w:tcBorders>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61</w:t>
            </w:r>
          </w:p>
        </w:tc>
        <w:tc>
          <w:tcPr>
            <w:tcW w:w="737" w:type="dxa"/>
            <w:tcBorders>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170</w:t>
            </w:r>
          </w:p>
        </w:tc>
        <w:tc>
          <w:tcPr>
            <w:tcW w:w="737" w:type="dxa"/>
            <w:tcBorders>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196</w:t>
            </w:r>
          </w:p>
        </w:tc>
        <w:tc>
          <w:tcPr>
            <w:tcW w:w="737" w:type="dxa"/>
            <w:tcBorders>
              <w:bottom w:val="dotted" w:sz="4"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284</w:t>
            </w:r>
          </w:p>
        </w:tc>
      </w:tr>
      <w:tr w:rsidR="003A1DDE" w:rsidRPr="003A1DDE" w:rsidTr="00A902CD">
        <w:trPr>
          <w:trHeight w:val="397"/>
        </w:trPr>
        <w:tc>
          <w:tcPr>
            <w:tcW w:w="284" w:type="dxa"/>
            <w:tcBorders>
              <w:top w:val="nil"/>
              <w:left w:val="single" w:sz="12" w:space="0" w:color="auto"/>
              <w:bottom w:val="nil"/>
              <w:right w:val="dotted" w:sz="4" w:space="0" w:color="auto"/>
            </w:tcBorders>
            <w:vAlign w:val="center"/>
          </w:tcPr>
          <w:p w:rsidR="004902AB" w:rsidRPr="003A1DDE" w:rsidRDefault="004902AB" w:rsidP="004902AB">
            <w:pPr>
              <w:spacing w:line="200" w:lineRule="exact"/>
              <w:ind w:leftChars="100" w:left="470" w:hangingChars="200" w:hanging="280"/>
              <w:rPr>
                <w:rFonts w:asciiTheme="minorEastAsia" w:eastAsiaTheme="minorEastAsia" w:hAnsiTheme="minorEastAsia" w:cs="ＭＳ Ｐゴシック"/>
                <w:sz w:val="16"/>
                <w:szCs w:val="16"/>
              </w:rPr>
            </w:pPr>
          </w:p>
        </w:tc>
        <w:tc>
          <w:tcPr>
            <w:tcW w:w="2659" w:type="dxa"/>
            <w:tcBorders>
              <w:top w:val="dotted" w:sz="4" w:space="0" w:color="auto"/>
              <w:left w:val="dotted" w:sz="4" w:space="0" w:color="auto"/>
              <w:bottom w:val="dotted" w:sz="4" w:space="0" w:color="auto"/>
              <w:right w:val="single" w:sz="12" w:space="0" w:color="auto"/>
            </w:tcBorders>
            <w:vAlign w:val="center"/>
          </w:tcPr>
          <w:p w:rsidR="004902AB" w:rsidRPr="003A1DDE" w:rsidRDefault="004902AB" w:rsidP="004902AB">
            <w:pPr>
              <w:spacing w:line="200" w:lineRule="exact"/>
              <w:ind w:left="1"/>
              <w:rPr>
                <w:rFonts w:asciiTheme="minorEastAsia" w:eastAsiaTheme="minorEastAsia" w:hAnsiTheme="minorEastAsia" w:cs="ＭＳ Ｐゴシック"/>
                <w:sz w:val="16"/>
                <w:szCs w:val="16"/>
              </w:rPr>
            </w:pPr>
            <w:r w:rsidRPr="003A1DDE">
              <w:rPr>
                <w:rFonts w:asciiTheme="minorEastAsia" w:eastAsiaTheme="minorEastAsia" w:hAnsiTheme="minorEastAsia" w:hint="eastAsia"/>
                <w:sz w:val="16"/>
                <w:szCs w:val="16"/>
              </w:rPr>
              <w:t>化学工業、金属製品、電気機械器具、はん用機械器具</w:t>
            </w:r>
          </w:p>
        </w:tc>
        <w:tc>
          <w:tcPr>
            <w:tcW w:w="992" w:type="dxa"/>
            <w:tcBorders>
              <w:top w:val="dotted" w:sz="4" w:space="0" w:color="auto"/>
              <w:left w:val="single" w:sz="12" w:space="0" w:color="auto"/>
              <w:bottom w:val="dotted" w:sz="4"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(681)</w:t>
            </w:r>
          </w:p>
        </w:tc>
        <w:tc>
          <w:tcPr>
            <w:tcW w:w="737" w:type="dxa"/>
            <w:tcBorders>
              <w:top w:val="dotted" w:sz="4" w:space="0" w:color="auto"/>
              <w:left w:val="single" w:sz="12"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(82)</w:t>
            </w:r>
          </w:p>
        </w:tc>
        <w:tc>
          <w:tcPr>
            <w:tcW w:w="737" w:type="dxa"/>
            <w:tcBorders>
              <w:top w:val="dotted" w:sz="4"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(121)</w:t>
            </w:r>
          </w:p>
        </w:tc>
        <w:tc>
          <w:tcPr>
            <w:tcW w:w="737" w:type="dxa"/>
            <w:tcBorders>
              <w:top w:val="dotted" w:sz="4"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(63)</w:t>
            </w:r>
          </w:p>
        </w:tc>
        <w:tc>
          <w:tcPr>
            <w:tcW w:w="737" w:type="dxa"/>
            <w:tcBorders>
              <w:top w:val="dotted" w:sz="4"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(38)</w:t>
            </w:r>
          </w:p>
        </w:tc>
        <w:tc>
          <w:tcPr>
            <w:tcW w:w="737" w:type="dxa"/>
            <w:tcBorders>
              <w:top w:val="dotted" w:sz="4"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(29)</w:t>
            </w:r>
          </w:p>
        </w:tc>
        <w:tc>
          <w:tcPr>
            <w:tcW w:w="737" w:type="dxa"/>
            <w:tcBorders>
              <w:top w:val="dotted" w:sz="4"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(80)</w:t>
            </w:r>
          </w:p>
        </w:tc>
        <w:tc>
          <w:tcPr>
            <w:tcW w:w="737" w:type="dxa"/>
            <w:tcBorders>
              <w:top w:val="dotted" w:sz="4"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(80)</w:t>
            </w:r>
          </w:p>
        </w:tc>
        <w:tc>
          <w:tcPr>
            <w:tcW w:w="737" w:type="dxa"/>
            <w:tcBorders>
              <w:top w:val="dotted" w:sz="4" w:space="0" w:color="auto"/>
              <w:bottom w:val="dotted" w:sz="4"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(188)</w:t>
            </w:r>
          </w:p>
        </w:tc>
      </w:tr>
      <w:tr w:rsidR="003A1DDE" w:rsidRPr="003A1DDE" w:rsidTr="00A902CD">
        <w:trPr>
          <w:trHeight w:val="340"/>
        </w:trPr>
        <w:tc>
          <w:tcPr>
            <w:tcW w:w="284" w:type="dxa"/>
            <w:tcBorders>
              <w:top w:val="nil"/>
              <w:left w:val="single" w:sz="12" w:space="0" w:color="auto"/>
              <w:right w:val="dotted" w:sz="4" w:space="0" w:color="auto"/>
            </w:tcBorders>
            <w:vAlign w:val="center"/>
          </w:tcPr>
          <w:p w:rsidR="004902AB" w:rsidRPr="003A1DDE" w:rsidRDefault="004902AB" w:rsidP="004902AB">
            <w:pPr>
              <w:spacing w:line="200" w:lineRule="exact"/>
              <w:ind w:leftChars="200" w:left="380"/>
              <w:rPr>
                <w:rFonts w:asciiTheme="minorEastAsia" w:eastAsiaTheme="minorEastAsia" w:hAnsiTheme="minorEastAsia" w:cs="ＭＳ Ｐゴシック"/>
                <w:sz w:val="16"/>
                <w:szCs w:val="16"/>
              </w:rPr>
            </w:pPr>
          </w:p>
        </w:tc>
        <w:tc>
          <w:tcPr>
            <w:tcW w:w="2659" w:type="dxa"/>
            <w:tcBorders>
              <w:top w:val="dotted" w:sz="4" w:space="0" w:color="auto"/>
              <w:left w:val="dotted" w:sz="4" w:space="0" w:color="auto"/>
              <w:right w:val="single" w:sz="12" w:space="0" w:color="auto"/>
            </w:tcBorders>
            <w:vAlign w:val="center"/>
          </w:tcPr>
          <w:p w:rsidR="004902AB" w:rsidRPr="003A1DDE" w:rsidRDefault="004902AB" w:rsidP="004902AB">
            <w:pPr>
              <w:spacing w:line="200" w:lineRule="exact"/>
              <w:ind w:left="380" w:hangingChars="271" w:hanging="380"/>
              <w:rPr>
                <w:rFonts w:asciiTheme="minorEastAsia" w:eastAsiaTheme="minorEastAsia" w:hAnsiTheme="minorEastAsia" w:cs="ＭＳ Ｐゴシック"/>
                <w:sz w:val="16"/>
                <w:szCs w:val="16"/>
              </w:rPr>
            </w:pPr>
            <w:r w:rsidRPr="003A1DDE">
              <w:rPr>
                <w:rFonts w:asciiTheme="minorEastAsia" w:eastAsiaTheme="minorEastAsia" w:hAnsiTheme="minorEastAsia" w:hint="eastAsia"/>
                <w:sz w:val="16"/>
                <w:szCs w:val="16"/>
              </w:rPr>
              <w:t>上記以外</w:t>
            </w:r>
          </w:p>
        </w:tc>
        <w:tc>
          <w:tcPr>
            <w:tcW w:w="992" w:type="dxa"/>
            <w:tcBorders>
              <w:top w:val="dotted" w:sz="4" w:space="0" w:color="auto"/>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(729)</w:t>
            </w:r>
          </w:p>
        </w:tc>
        <w:tc>
          <w:tcPr>
            <w:tcW w:w="737" w:type="dxa"/>
            <w:tcBorders>
              <w:top w:val="dotted" w:sz="4" w:space="0" w:color="auto"/>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(126)</w:t>
            </w:r>
          </w:p>
        </w:tc>
        <w:tc>
          <w:tcPr>
            <w:tcW w:w="737" w:type="dxa"/>
            <w:tcBorders>
              <w:top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(141)</w:t>
            </w:r>
          </w:p>
        </w:tc>
        <w:tc>
          <w:tcPr>
            <w:tcW w:w="737" w:type="dxa"/>
            <w:tcBorders>
              <w:top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(70)</w:t>
            </w:r>
          </w:p>
        </w:tc>
        <w:tc>
          <w:tcPr>
            <w:tcW w:w="737" w:type="dxa"/>
            <w:tcBorders>
              <w:top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(58)</w:t>
            </w:r>
          </w:p>
        </w:tc>
        <w:tc>
          <w:tcPr>
            <w:tcW w:w="737" w:type="dxa"/>
            <w:tcBorders>
              <w:top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(32)</w:t>
            </w:r>
          </w:p>
        </w:tc>
        <w:tc>
          <w:tcPr>
            <w:tcW w:w="737" w:type="dxa"/>
            <w:tcBorders>
              <w:top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(90)</w:t>
            </w:r>
          </w:p>
        </w:tc>
        <w:tc>
          <w:tcPr>
            <w:tcW w:w="737" w:type="dxa"/>
            <w:tcBorders>
              <w:top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(116)</w:t>
            </w:r>
          </w:p>
        </w:tc>
        <w:tc>
          <w:tcPr>
            <w:tcW w:w="737" w:type="dxa"/>
            <w:tcBorders>
              <w:top w:val="dotted" w:sz="4"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(96)</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cs="ＭＳ Ｐゴシック"/>
                <w:sz w:val="16"/>
                <w:szCs w:val="16"/>
              </w:rPr>
            </w:pPr>
            <w:r w:rsidRPr="003A1DDE">
              <w:rPr>
                <w:rFonts w:asciiTheme="minorEastAsia" w:eastAsiaTheme="minorEastAsia" w:hAnsiTheme="minorEastAsia" w:hint="eastAsia"/>
                <w:sz w:val="16"/>
                <w:szCs w:val="16"/>
              </w:rPr>
              <w:t>電気・ガス・熱供給・水道業、情報通信業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459</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35</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55</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56</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17</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31</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69</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103</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93</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cs="ＭＳ Ｐゴシック"/>
                <w:sz w:val="16"/>
                <w:szCs w:val="16"/>
              </w:rPr>
            </w:pPr>
            <w:r w:rsidRPr="003A1DDE">
              <w:rPr>
                <w:rFonts w:asciiTheme="minorEastAsia" w:eastAsiaTheme="minorEastAsia" w:hAnsiTheme="minorEastAsia" w:hint="eastAsia"/>
                <w:sz w:val="16"/>
                <w:szCs w:val="16"/>
              </w:rPr>
              <w:t>運輸業、郵便業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437</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63</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66</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28</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28</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19</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65</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82</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86</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cs="ＭＳ Ｐゴシック"/>
                <w:sz w:val="16"/>
                <w:szCs w:val="16"/>
              </w:rPr>
            </w:pPr>
            <w:r w:rsidRPr="003A1DDE">
              <w:rPr>
                <w:rFonts w:asciiTheme="minorEastAsia" w:eastAsiaTheme="minorEastAsia" w:hAnsiTheme="minorEastAsia" w:hint="eastAsia"/>
                <w:sz w:val="16"/>
                <w:szCs w:val="16"/>
              </w:rPr>
              <w:t>卸売業、小売業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566</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52</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112</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60</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52</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32</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105</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92</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61</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金融業、保険業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206</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8</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10</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10</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14</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28</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125</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不動産業、物品賃貸業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80</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4</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16</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8</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21</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17</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学術研究、専門・技術サービス業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135</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22</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27</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12</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9</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9</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33</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14</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9</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教育、学習支援業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91</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18</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18</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11</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8</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20</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医療、福祉</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332</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65</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67</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44</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22</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32</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52</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23</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27</w:t>
            </w:r>
          </w:p>
        </w:tc>
      </w:tr>
      <w:tr w:rsidR="003A1DDE" w:rsidRPr="003A1DDE" w:rsidTr="00A902CD">
        <w:trPr>
          <w:trHeight w:val="680"/>
        </w:trPr>
        <w:tc>
          <w:tcPr>
            <w:tcW w:w="2943" w:type="dxa"/>
            <w:gridSpan w:val="2"/>
            <w:tcBorders>
              <w:left w:val="single" w:sz="12" w:space="0" w:color="auto"/>
              <w:bottom w:val="single" w:sz="12" w:space="0" w:color="auto"/>
              <w:right w:val="single" w:sz="12" w:space="0" w:color="auto"/>
            </w:tcBorders>
            <w:vAlign w:val="center"/>
          </w:tcPr>
          <w:p w:rsidR="004902AB" w:rsidRPr="003A1DDE" w:rsidRDefault="004902AB" w:rsidP="00F13F50">
            <w:pPr>
              <w:spacing w:line="180" w:lineRule="exact"/>
              <w:rPr>
                <w:rFonts w:asciiTheme="minorEastAsia" w:eastAsiaTheme="minorEastAsia" w:hAnsiTheme="minorEastAsia"/>
                <w:sz w:val="14"/>
                <w:szCs w:val="14"/>
              </w:rPr>
            </w:pPr>
            <w:r w:rsidRPr="003A1DDE">
              <w:rPr>
                <w:rFonts w:asciiTheme="minorEastAsia" w:eastAsiaTheme="minorEastAsia" w:hAnsiTheme="minorEastAsia" w:hint="eastAsia"/>
                <w:sz w:val="14"/>
                <w:szCs w:val="14"/>
              </w:rPr>
              <w:t>宿泊業、飲食サービス業、生活関連サービス業、</w:t>
            </w:r>
          </w:p>
          <w:p w:rsidR="004902AB" w:rsidRPr="003A1DDE" w:rsidRDefault="004902AB" w:rsidP="00F13F50">
            <w:pPr>
              <w:spacing w:line="180" w:lineRule="exact"/>
              <w:rPr>
                <w:rFonts w:asciiTheme="minorEastAsia" w:eastAsiaTheme="minorEastAsia" w:hAnsiTheme="minorEastAsia"/>
                <w:sz w:val="14"/>
                <w:szCs w:val="14"/>
              </w:rPr>
            </w:pPr>
            <w:r w:rsidRPr="003A1DDE">
              <w:rPr>
                <w:rFonts w:asciiTheme="minorEastAsia" w:eastAsiaTheme="minorEastAsia" w:hAnsiTheme="minorEastAsia" w:hint="eastAsia"/>
                <w:sz w:val="14"/>
                <w:szCs w:val="14"/>
              </w:rPr>
              <w:t>娯楽業、複合サービス事業、サービス業(他に</w:t>
            </w:r>
          </w:p>
          <w:p w:rsidR="004902AB" w:rsidRPr="003A1DDE" w:rsidRDefault="004902AB" w:rsidP="00F13F50">
            <w:pPr>
              <w:spacing w:line="180" w:lineRule="exact"/>
              <w:rPr>
                <w:rFonts w:asciiTheme="minorEastAsia" w:eastAsiaTheme="minorEastAsia" w:hAnsiTheme="minorEastAsia"/>
                <w:sz w:val="16"/>
                <w:szCs w:val="16"/>
              </w:rPr>
            </w:pPr>
            <w:r w:rsidRPr="003A1DDE">
              <w:rPr>
                <w:rFonts w:asciiTheme="minorEastAsia" w:eastAsiaTheme="minorEastAsia" w:hAnsiTheme="minorEastAsia" w:hint="eastAsia"/>
                <w:sz w:val="14"/>
                <w:szCs w:val="14"/>
              </w:rPr>
              <w:t>分類されないもの)</w:t>
            </w:r>
          </w:p>
        </w:tc>
        <w:tc>
          <w:tcPr>
            <w:tcW w:w="992" w:type="dxa"/>
            <w:tcBorders>
              <w:left w:val="single" w:sz="12" w:space="0" w:color="auto"/>
              <w:bottom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433</w:t>
            </w:r>
          </w:p>
        </w:tc>
        <w:tc>
          <w:tcPr>
            <w:tcW w:w="737" w:type="dxa"/>
            <w:tcBorders>
              <w:left w:val="single" w:sz="12" w:space="0" w:color="auto"/>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61</w:t>
            </w:r>
          </w:p>
        </w:tc>
        <w:tc>
          <w:tcPr>
            <w:tcW w:w="737" w:type="dxa"/>
            <w:tcBorders>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56</w:t>
            </w:r>
          </w:p>
        </w:tc>
        <w:tc>
          <w:tcPr>
            <w:tcW w:w="737" w:type="dxa"/>
            <w:tcBorders>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35</w:t>
            </w:r>
          </w:p>
        </w:tc>
        <w:tc>
          <w:tcPr>
            <w:tcW w:w="737" w:type="dxa"/>
            <w:tcBorders>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15</w:t>
            </w:r>
          </w:p>
        </w:tc>
        <w:tc>
          <w:tcPr>
            <w:tcW w:w="737" w:type="dxa"/>
            <w:tcBorders>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18</w:t>
            </w:r>
          </w:p>
        </w:tc>
        <w:tc>
          <w:tcPr>
            <w:tcW w:w="737" w:type="dxa"/>
            <w:tcBorders>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49</w:t>
            </w:r>
          </w:p>
        </w:tc>
        <w:tc>
          <w:tcPr>
            <w:tcW w:w="737" w:type="dxa"/>
            <w:tcBorders>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87</w:t>
            </w:r>
          </w:p>
        </w:tc>
        <w:tc>
          <w:tcPr>
            <w:tcW w:w="737" w:type="dxa"/>
            <w:tcBorders>
              <w:bottom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112</w:t>
            </w:r>
          </w:p>
        </w:tc>
      </w:tr>
    </w:tbl>
    <w:p w:rsidR="001015CE" w:rsidRDefault="00E63907" w:rsidP="001015CE">
      <w:pPr>
        <w:spacing w:line="240" w:lineRule="exact"/>
        <w:ind w:leftChars="100" w:left="990" w:hangingChars="500" w:hanging="800"/>
        <w:rPr>
          <w:rFonts w:asciiTheme="minorEastAsia" w:eastAsiaTheme="minorEastAsia" w:hAnsiTheme="minorEastAsia"/>
          <w:sz w:val="18"/>
          <w:szCs w:val="18"/>
        </w:rPr>
      </w:pPr>
      <w:r w:rsidRPr="003A1DDE">
        <w:rPr>
          <w:rFonts w:asciiTheme="minorEastAsia" w:eastAsiaTheme="minorEastAsia" w:hAnsiTheme="minorEastAsia" w:hint="eastAsia"/>
          <w:sz w:val="18"/>
          <w:szCs w:val="18"/>
        </w:rPr>
        <w:t>（注）</w:t>
      </w:r>
      <w:r w:rsidR="006B4EEB" w:rsidRPr="003A1DDE">
        <w:rPr>
          <w:rFonts w:asciiTheme="minorEastAsia" w:eastAsiaTheme="minorEastAsia" w:hAnsiTheme="minorEastAsia" w:hint="eastAsia"/>
          <w:sz w:val="18"/>
          <w:szCs w:val="18"/>
        </w:rPr>
        <w:t xml:space="preserve">　</w:t>
      </w:r>
      <w:r w:rsidR="003A5834" w:rsidRPr="003A1DDE">
        <w:rPr>
          <w:rFonts w:asciiTheme="minorEastAsia" w:eastAsiaTheme="minorEastAsia" w:hAnsiTheme="minorEastAsia" w:hint="eastAsia"/>
          <w:sz w:val="18"/>
          <w:szCs w:val="18"/>
        </w:rPr>
        <w:t>「調査対象事業所」は、上記産業にかかる府内所在の事業所のうち、企業規模50人以上かつ事業所規模50人以上の事業所</w:t>
      </w:r>
    </w:p>
    <w:p w:rsidR="003A5834" w:rsidRPr="003A1DDE" w:rsidRDefault="003A5834" w:rsidP="001015CE">
      <w:pPr>
        <w:spacing w:line="240" w:lineRule="exact"/>
        <w:ind w:leftChars="300" w:left="1370" w:hangingChars="500" w:hanging="800"/>
        <w:rPr>
          <w:rFonts w:asciiTheme="minorEastAsia" w:eastAsiaTheme="minorEastAsia" w:hAnsiTheme="minorEastAsia"/>
          <w:sz w:val="18"/>
          <w:szCs w:val="18"/>
        </w:rPr>
      </w:pPr>
      <w:r w:rsidRPr="003A1DDE">
        <w:rPr>
          <w:rFonts w:asciiTheme="minorEastAsia" w:eastAsiaTheme="minorEastAsia" w:hAnsiTheme="minorEastAsia" w:hint="eastAsia"/>
          <w:sz w:val="18"/>
          <w:szCs w:val="18"/>
        </w:rPr>
        <w:t>（抽出前）。</w:t>
      </w:r>
    </w:p>
    <w:p w:rsidR="00A62220" w:rsidRDefault="00A62220" w:rsidP="00EF7ADE">
      <w:pPr>
        <w:spacing w:line="220" w:lineRule="exact"/>
        <w:rPr>
          <w:rFonts w:asciiTheme="minorEastAsia" w:eastAsiaTheme="minorEastAsia" w:hAnsiTheme="minorEastAsia"/>
          <w:sz w:val="16"/>
          <w:szCs w:val="20"/>
        </w:rPr>
      </w:pPr>
    </w:p>
    <w:p w:rsidR="00FE68FF" w:rsidRPr="003A1DDE" w:rsidRDefault="00FE68FF" w:rsidP="00EF7ADE">
      <w:pPr>
        <w:spacing w:line="220" w:lineRule="exact"/>
        <w:rPr>
          <w:rFonts w:asciiTheme="minorEastAsia" w:eastAsiaTheme="minorEastAsia" w:hAnsiTheme="minorEastAsia"/>
          <w:sz w:val="16"/>
          <w:szCs w:val="20"/>
        </w:rPr>
      </w:pPr>
    </w:p>
    <w:p w:rsidR="00D667A4" w:rsidRPr="003A1DDE" w:rsidRDefault="00D667A4" w:rsidP="00D667A4">
      <w:pPr>
        <w:ind w:leftChars="200" w:left="380"/>
        <w:rPr>
          <w:rFonts w:asciiTheme="majorEastAsia" w:eastAsiaTheme="majorEastAsia" w:hAnsiTheme="majorEastAsia"/>
          <w:szCs w:val="21"/>
        </w:rPr>
      </w:pPr>
      <w:r w:rsidRPr="003A1DDE">
        <w:rPr>
          <w:rFonts w:asciiTheme="majorEastAsia" w:eastAsiaTheme="majorEastAsia" w:hAnsiTheme="majorEastAsia" w:hint="eastAsia"/>
          <w:szCs w:val="21"/>
        </w:rPr>
        <w:t>【調査事業所】</w:t>
      </w:r>
    </w:p>
    <w:tbl>
      <w:tblPr>
        <w:tblStyle w:val="a4"/>
        <w:tblW w:w="0" w:type="auto"/>
        <w:tblInd w:w="227" w:type="dxa"/>
        <w:tblLayout w:type="fixed"/>
        <w:tblLook w:val="04A0" w:firstRow="1" w:lastRow="0" w:firstColumn="1" w:lastColumn="0" w:noHBand="0" w:noVBand="1"/>
      </w:tblPr>
      <w:tblGrid>
        <w:gridCol w:w="284"/>
        <w:gridCol w:w="2659"/>
        <w:gridCol w:w="992"/>
        <w:gridCol w:w="737"/>
        <w:gridCol w:w="737"/>
        <w:gridCol w:w="737"/>
        <w:gridCol w:w="737"/>
        <w:gridCol w:w="737"/>
        <w:gridCol w:w="737"/>
        <w:gridCol w:w="737"/>
        <w:gridCol w:w="737"/>
      </w:tblGrid>
      <w:tr w:rsidR="003A1DDE" w:rsidRPr="003A1DDE" w:rsidTr="00A902CD">
        <w:tc>
          <w:tcPr>
            <w:tcW w:w="2943" w:type="dxa"/>
            <w:gridSpan w:val="2"/>
            <w:vMerge w:val="restart"/>
            <w:tcBorders>
              <w:top w:val="single" w:sz="12" w:space="0" w:color="auto"/>
              <w:left w:val="single" w:sz="12" w:space="0" w:color="auto"/>
              <w:right w:val="single" w:sz="12" w:space="0" w:color="auto"/>
              <w:tl2br w:val="single" w:sz="4" w:space="0" w:color="auto"/>
            </w:tcBorders>
          </w:tcPr>
          <w:p w:rsidR="00D667A4" w:rsidRPr="003A1DDE" w:rsidRDefault="00D667A4" w:rsidP="00A97B10">
            <w:pPr>
              <w:spacing w:line="200" w:lineRule="exact"/>
              <w:jc w:val="right"/>
              <w:rPr>
                <w:rFonts w:asciiTheme="minorEastAsia" w:eastAsiaTheme="minorEastAsia" w:hAnsiTheme="minorEastAsia"/>
                <w:sz w:val="18"/>
                <w:szCs w:val="18"/>
              </w:rPr>
            </w:pPr>
            <w:r w:rsidRPr="003A1DDE">
              <w:rPr>
                <w:rFonts w:asciiTheme="minorEastAsia" w:eastAsiaTheme="minorEastAsia" w:hAnsiTheme="minorEastAsia" w:hint="eastAsia"/>
                <w:spacing w:val="220"/>
                <w:kern w:val="0"/>
                <w:sz w:val="18"/>
                <w:szCs w:val="18"/>
                <w:fitText w:val="800" w:id="2036571137"/>
              </w:rPr>
              <w:t>区</w:t>
            </w:r>
            <w:r w:rsidRPr="003A1DDE">
              <w:rPr>
                <w:rFonts w:asciiTheme="minorEastAsia" w:eastAsiaTheme="minorEastAsia" w:hAnsiTheme="minorEastAsia" w:hint="eastAsia"/>
                <w:kern w:val="0"/>
                <w:sz w:val="18"/>
                <w:szCs w:val="18"/>
                <w:fitText w:val="800" w:id="2036571137"/>
              </w:rPr>
              <w:t>分</w:t>
            </w:r>
          </w:p>
          <w:p w:rsidR="00D667A4" w:rsidRPr="003A1DDE" w:rsidRDefault="00D667A4" w:rsidP="00A97B10">
            <w:pPr>
              <w:spacing w:line="200" w:lineRule="exact"/>
              <w:rPr>
                <w:rFonts w:asciiTheme="minorEastAsia" w:eastAsiaTheme="minorEastAsia" w:hAnsiTheme="minorEastAsia"/>
                <w:sz w:val="16"/>
                <w:szCs w:val="16"/>
              </w:rPr>
            </w:pPr>
          </w:p>
          <w:p w:rsidR="00D86E58" w:rsidRPr="003A1DDE" w:rsidRDefault="00D86E58" w:rsidP="00A97B10">
            <w:pPr>
              <w:spacing w:line="200" w:lineRule="exact"/>
              <w:rPr>
                <w:rFonts w:asciiTheme="minorEastAsia" w:eastAsiaTheme="minorEastAsia" w:hAnsiTheme="minorEastAsia"/>
                <w:sz w:val="16"/>
                <w:szCs w:val="16"/>
              </w:rPr>
            </w:pPr>
          </w:p>
          <w:p w:rsidR="00D667A4" w:rsidRPr="003A1DDE" w:rsidRDefault="00D667A4" w:rsidP="00A97B10">
            <w:pPr>
              <w:spacing w:line="200" w:lineRule="exact"/>
              <w:rPr>
                <w:rFonts w:asciiTheme="minorEastAsia" w:eastAsiaTheme="minorEastAsia" w:hAnsiTheme="minorEastAsia"/>
                <w:sz w:val="18"/>
                <w:szCs w:val="18"/>
              </w:rPr>
            </w:pPr>
            <w:r w:rsidRPr="003A1DDE">
              <w:rPr>
                <w:rFonts w:asciiTheme="minorEastAsia" w:eastAsiaTheme="minorEastAsia" w:hAnsiTheme="minorEastAsia" w:hint="eastAsia"/>
                <w:spacing w:val="220"/>
                <w:kern w:val="0"/>
                <w:sz w:val="18"/>
                <w:szCs w:val="18"/>
                <w:fitText w:val="800" w:id="2036571136"/>
              </w:rPr>
              <w:t>産</w:t>
            </w:r>
            <w:r w:rsidRPr="003A1DDE">
              <w:rPr>
                <w:rFonts w:asciiTheme="minorEastAsia" w:eastAsiaTheme="minorEastAsia" w:hAnsiTheme="minorEastAsia" w:hint="eastAsia"/>
                <w:kern w:val="0"/>
                <w:sz w:val="18"/>
                <w:szCs w:val="18"/>
                <w:fitText w:val="800" w:id="2036571136"/>
              </w:rPr>
              <w:t>業</w:t>
            </w:r>
          </w:p>
        </w:tc>
        <w:tc>
          <w:tcPr>
            <w:tcW w:w="992" w:type="dxa"/>
            <w:vMerge w:val="restart"/>
            <w:tcBorders>
              <w:top w:val="single" w:sz="12" w:space="0" w:color="auto"/>
              <w:left w:val="single" w:sz="12" w:space="0" w:color="auto"/>
              <w:right w:val="single" w:sz="12" w:space="0" w:color="auto"/>
            </w:tcBorders>
            <w:vAlign w:val="center"/>
          </w:tcPr>
          <w:p w:rsidR="00D667A4" w:rsidRPr="003A1DDE" w:rsidRDefault="009B5BAC" w:rsidP="00891FE1">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調査</w:t>
            </w:r>
            <w:r w:rsidR="00D667A4" w:rsidRPr="003A1DDE">
              <w:rPr>
                <w:rFonts w:asciiTheme="minorEastAsia" w:eastAsiaTheme="minorEastAsia" w:hAnsiTheme="minorEastAsia" w:hint="eastAsia"/>
                <w:sz w:val="16"/>
                <w:szCs w:val="16"/>
              </w:rPr>
              <w:t>事業所</w:t>
            </w:r>
          </w:p>
        </w:tc>
        <w:tc>
          <w:tcPr>
            <w:tcW w:w="5896" w:type="dxa"/>
            <w:gridSpan w:val="8"/>
            <w:tcBorders>
              <w:top w:val="single" w:sz="12" w:space="0" w:color="auto"/>
              <w:left w:val="single" w:sz="12" w:space="0" w:color="auto"/>
              <w:right w:val="single" w:sz="12" w:space="0" w:color="auto"/>
            </w:tcBorders>
            <w:vAlign w:val="center"/>
          </w:tcPr>
          <w:p w:rsidR="00D667A4" w:rsidRPr="003A1DDE" w:rsidRDefault="00D667A4" w:rsidP="00A97B10">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内</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訳</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企</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業</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規</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模</w:t>
            </w:r>
            <w:r w:rsidR="00570CE7" w:rsidRPr="003A1DDE">
              <w:rPr>
                <w:rFonts w:asciiTheme="minorEastAsia" w:eastAsiaTheme="minorEastAsia" w:hAnsiTheme="minorEastAsia" w:hint="eastAsia"/>
                <w:sz w:val="16"/>
                <w:szCs w:val="16"/>
              </w:rPr>
              <w:t xml:space="preserve">　</w:t>
            </w:r>
            <w:r w:rsidRPr="003A1DDE">
              <w:rPr>
                <w:rFonts w:asciiTheme="minorEastAsia" w:eastAsiaTheme="minorEastAsia" w:hAnsiTheme="minorEastAsia" w:hint="eastAsia"/>
                <w:sz w:val="16"/>
                <w:szCs w:val="16"/>
              </w:rPr>
              <w:t>）</w:t>
            </w:r>
          </w:p>
        </w:tc>
      </w:tr>
      <w:tr w:rsidR="003A1DDE" w:rsidRPr="003A1DDE" w:rsidTr="00A902CD">
        <w:trPr>
          <w:trHeight w:val="397"/>
        </w:trPr>
        <w:tc>
          <w:tcPr>
            <w:tcW w:w="2943" w:type="dxa"/>
            <w:gridSpan w:val="2"/>
            <w:vMerge/>
            <w:tcBorders>
              <w:left w:val="single" w:sz="12" w:space="0" w:color="auto"/>
              <w:bottom w:val="single" w:sz="12" w:space="0" w:color="auto"/>
              <w:right w:val="single" w:sz="12" w:space="0" w:color="auto"/>
            </w:tcBorders>
          </w:tcPr>
          <w:p w:rsidR="00D667A4" w:rsidRPr="003A1DDE" w:rsidRDefault="00D667A4" w:rsidP="00A97B10">
            <w:pPr>
              <w:spacing w:line="200" w:lineRule="exact"/>
              <w:rPr>
                <w:rFonts w:asciiTheme="minorEastAsia" w:eastAsiaTheme="minorEastAsia" w:hAnsiTheme="minorEastAsia"/>
                <w:sz w:val="16"/>
                <w:szCs w:val="16"/>
              </w:rPr>
            </w:pPr>
          </w:p>
        </w:tc>
        <w:tc>
          <w:tcPr>
            <w:tcW w:w="992" w:type="dxa"/>
            <w:vMerge/>
            <w:tcBorders>
              <w:left w:val="single" w:sz="12" w:space="0" w:color="auto"/>
              <w:bottom w:val="single" w:sz="12" w:space="0" w:color="auto"/>
              <w:right w:val="single" w:sz="12" w:space="0" w:color="auto"/>
            </w:tcBorders>
          </w:tcPr>
          <w:p w:rsidR="00D667A4" w:rsidRPr="003A1DDE" w:rsidRDefault="00D667A4" w:rsidP="00A97B10">
            <w:pPr>
              <w:spacing w:line="200" w:lineRule="exact"/>
              <w:rPr>
                <w:rFonts w:asciiTheme="minorEastAsia" w:eastAsiaTheme="minorEastAsia" w:hAnsiTheme="minorEastAsia"/>
                <w:sz w:val="16"/>
                <w:szCs w:val="16"/>
              </w:rPr>
            </w:pPr>
          </w:p>
        </w:tc>
        <w:tc>
          <w:tcPr>
            <w:tcW w:w="737" w:type="dxa"/>
            <w:tcBorders>
              <w:left w:val="single" w:sz="12" w:space="0" w:color="auto"/>
              <w:bottom w:val="single" w:sz="12" w:space="0" w:color="auto"/>
            </w:tcBorders>
          </w:tcPr>
          <w:p w:rsidR="00D667A4" w:rsidRPr="003A1DDE" w:rsidRDefault="00D667A4" w:rsidP="00A97B10">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D667A4" w:rsidRPr="003A1DDE" w:rsidRDefault="00D667A4" w:rsidP="00A97B10">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50～99</w:t>
            </w:r>
          </w:p>
        </w:tc>
        <w:tc>
          <w:tcPr>
            <w:tcW w:w="737" w:type="dxa"/>
            <w:tcBorders>
              <w:bottom w:val="single" w:sz="12" w:space="0" w:color="auto"/>
            </w:tcBorders>
          </w:tcPr>
          <w:p w:rsidR="00D667A4" w:rsidRPr="003A1DDE" w:rsidRDefault="00D667A4" w:rsidP="00A97B10">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D667A4" w:rsidRPr="003A1DDE" w:rsidRDefault="00D667A4" w:rsidP="00A97B10">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100～199</w:t>
            </w:r>
          </w:p>
        </w:tc>
        <w:tc>
          <w:tcPr>
            <w:tcW w:w="737" w:type="dxa"/>
            <w:tcBorders>
              <w:bottom w:val="single" w:sz="12" w:space="0" w:color="auto"/>
            </w:tcBorders>
          </w:tcPr>
          <w:p w:rsidR="00D667A4" w:rsidRPr="003A1DDE" w:rsidRDefault="00D667A4" w:rsidP="00A97B10">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D667A4" w:rsidRPr="003A1DDE" w:rsidRDefault="00D667A4" w:rsidP="00A97B10">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200～299</w:t>
            </w:r>
          </w:p>
        </w:tc>
        <w:tc>
          <w:tcPr>
            <w:tcW w:w="737" w:type="dxa"/>
            <w:tcBorders>
              <w:bottom w:val="single" w:sz="12" w:space="0" w:color="auto"/>
            </w:tcBorders>
          </w:tcPr>
          <w:p w:rsidR="00D667A4" w:rsidRPr="003A1DDE" w:rsidRDefault="00D667A4" w:rsidP="00A97B10">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D667A4" w:rsidRPr="003A1DDE" w:rsidRDefault="00D667A4" w:rsidP="00A97B10">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300～399</w:t>
            </w:r>
          </w:p>
        </w:tc>
        <w:tc>
          <w:tcPr>
            <w:tcW w:w="737" w:type="dxa"/>
            <w:tcBorders>
              <w:bottom w:val="single" w:sz="12" w:space="0" w:color="auto"/>
            </w:tcBorders>
          </w:tcPr>
          <w:p w:rsidR="00D667A4" w:rsidRPr="003A1DDE" w:rsidRDefault="00D667A4" w:rsidP="00A97B10">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D667A4" w:rsidRPr="003A1DDE" w:rsidRDefault="00D667A4" w:rsidP="00A97B10">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400～499</w:t>
            </w:r>
          </w:p>
        </w:tc>
        <w:tc>
          <w:tcPr>
            <w:tcW w:w="737" w:type="dxa"/>
            <w:tcBorders>
              <w:bottom w:val="single" w:sz="12" w:space="0" w:color="auto"/>
            </w:tcBorders>
          </w:tcPr>
          <w:p w:rsidR="00D667A4" w:rsidRPr="003A1DDE" w:rsidRDefault="00D667A4" w:rsidP="00A97B10">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D667A4" w:rsidRPr="003A1DDE" w:rsidRDefault="00D667A4" w:rsidP="00A97B10">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500～999</w:t>
            </w:r>
          </w:p>
        </w:tc>
        <w:tc>
          <w:tcPr>
            <w:tcW w:w="737" w:type="dxa"/>
            <w:tcBorders>
              <w:bottom w:val="single" w:sz="12" w:space="0" w:color="auto"/>
            </w:tcBorders>
            <w:tcMar>
              <w:left w:w="28" w:type="dxa"/>
              <w:right w:w="28" w:type="dxa"/>
            </w:tcMar>
          </w:tcPr>
          <w:p w:rsidR="00D667A4" w:rsidRPr="003A1DDE" w:rsidRDefault="00D667A4" w:rsidP="00A97B10">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D667A4" w:rsidRPr="003A1DDE" w:rsidRDefault="00D667A4" w:rsidP="00A97B10">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4"/>
                <w:szCs w:val="14"/>
              </w:rPr>
              <w:t>1,000～2,999</w:t>
            </w:r>
          </w:p>
        </w:tc>
        <w:tc>
          <w:tcPr>
            <w:tcW w:w="737" w:type="dxa"/>
            <w:tcBorders>
              <w:bottom w:val="single" w:sz="12" w:space="0" w:color="auto"/>
              <w:right w:val="single" w:sz="12" w:space="0" w:color="auto"/>
            </w:tcBorders>
          </w:tcPr>
          <w:p w:rsidR="00D667A4" w:rsidRPr="003A1DDE" w:rsidRDefault="00D667A4" w:rsidP="00A97B10">
            <w:pPr>
              <w:spacing w:line="200" w:lineRule="exact"/>
              <w:jc w:val="righ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人</w:t>
            </w:r>
          </w:p>
          <w:p w:rsidR="00D667A4" w:rsidRPr="003A1DDE" w:rsidRDefault="00D667A4" w:rsidP="00A97B10">
            <w:pPr>
              <w:spacing w:line="200" w:lineRule="exact"/>
              <w:jc w:val="center"/>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3,000～</w:t>
            </w:r>
          </w:p>
        </w:tc>
      </w:tr>
      <w:tr w:rsidR="003A1DDE" w:rsidRPr="003A1DDE" w:rsidTr="00A902CD">
        <w:trPr>
          <w:trHeight w:val="340"/>
        </w:trPr>
        <w:tc>
          <w:tcPr>
            <w:tcW w:w="2943" w:type="dxa"/>
            <w:gridSpan w:val="2"/>
            <w:tcBorders>
              <w:top w:val="single" w:sz="12" w:space="0" w:color="auto"/>
              <w:left w:val="single" w:sz="12" w:space="0" w:color="auto"/>
              <w:bottom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産　業　計</w:t>
            </w:r>
          </w:p>
        </w:tc>
        <w:tc>
          <w:tcPr>
            <w:tcW w:w="992" w:type="dxa"/>
            <w:tcBorders>
              <w:top w:val="single" w:sz="12" w:space="0" w:color="auto"/>
              <w:left w:val="single" w:sz="12" w:space="0" w:color="auto"/>
              <w:bottom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547 </w:t>
            </w:r>
          </w:p>
        </w:tc>
        <w:tc>
          <w:tcPr>
            <w:tcW w:w="737" w:type="dxa"/>
            <w:tcBorders>
              <w:top w:val="single" w:sz="12" w:space="0" w:color="auto"/>
              <w:left w:val="single" w:sz="12" w:space="0" w:color="auto"/>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65 </w:t>
            </w:r>
          </w:p>
        </w:tc>
        <w:tc>
          <w:tcPr>
            <w:tcW w:w="737" w:type="dxa"/>
            <w:tcBorders>
              <w:top w:val="single" w:sz="12" w:space="0" w:color="auto"/>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82 </w:t>
            </w:r>
          </w:p>
        </w:tc>
        <w:tc>
          <w:tcPr>
            <w:tcW w:w="737" w:type="dxa"/>
            <w:tcBorders>
              <w:top w:val="single" w:sz="12" w:space="0" w:color="auto"/>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49 </w:t>
            </w:r>
          </w:p>
        </w:tc>
        <w:tc>
          <w:tcPr>
            <w:tcW w:w="737" w:type="dxa"/>
            <w:tcBorders>
              <w:top w:val="single" w:sz="12" w:space="0" w:color="auto"/>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35 </w:t>
            </w:r>
          </w:p>
        </w:tc>
        <w:tc>
          <w:tcPr>
            <w:tcW w:w="737" w:type="dxa"/>
            <w:tcBorders>
              <w:top w:val="single" w:sz="12" w:space="0" w:color="auto"/>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22 </w:t>
            </w:r>
          </w:p>
        </w:tc>
        <w:tc>
          <w:tcPr>
            <w:tcW w:w="737" w:type="dxa"/>
            <w:tcBorders>
              <w:top w:val="single" w:sz="12" w:space="0" w:color="auto"/>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69 </w:t>
            </w:r>
          </w:p>
        </w:tc>
        <w:tc>
          <w:tcPr>
            <w:tcW w:w="737" w:type="dxa"/>
            <w:tcBorders>
              <w:top w:val="single" w:sz="12" w:space="0" w:color="auto"/>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86 </w:t>
            </w:r>
          </w:p>
        </w:tc>
        <w:tc>
          <w:tcPr>
            <w:tcW w:w="737" w:type="dxa"/>
            <w:tcBorders>
              <w:top w:val="single" w:sz="12" w:space="0" w:color="auto"/>
              <w:bottom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139 </w:t>
            </w:r>
          </w:p>
        </w:tc>
      </w:tr>
      <w:tr w:rsidR="003A1DDE" w:rsidRPr="003A1DDE" w:rsidTr="00A902CD">
        <w:trPr>
          <w:trHeight w:val="397"/>
        </w:trPr>
        <w:tc>
          <w:tcPr>
            <w:tcW w:w="2943" w:type="dxa"/>
            <w:gridSpan w:val="2"/>
            <w:tcBorders>
              <w:top w:val="single" w:sz="12" w:space="0" w:color="auto"/>
              <w:left w:val="single" w:sz="12" w:space="0" w:color="auto"/>
              <w:right w:val="single" w:sz="12" w:space="0" w:color="auto"/>
            </w:tcBorders>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農業、林業、漁業、鉱業、採石業、</w:t>
            </w:r>
          </w:p>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砂利採取業、建設業</w:t>
            </w:r>
          </w:p>
        </w:tc>
        <w:tc>
          <w:tcPr>
            <w:tcW w:w="992" w:type="dxa"/>
            <w:tcBorders>
              <w:top w:val="single" w:sz="12" w:space="0" w:color="auto"/>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40 </w:t>
            </w:r>
          </w:p>
        </w:tc>
        <w:tc>
          <w:tcPr>
            <w:tcW w:w="737" w:type="dxa"/>
            <w:tcBorders>
              <w:top w:val="single" w:sz="12" w:space="0" w:color="auto"/>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9 </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4 </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 </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 </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6 </w:t>
            </w:r>
          </w:p>
        </w:tc>
        <w:tc>
          <w:tcPr>
            <w:tcW w:w="737" w:type="dxa"/>
            <w:tcBorders>
              <w:top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6 </w:t>
            </w:r>
          </w:p>
        </w:tc>
        <w:tc>
          <w:tcPr>
            <w:tcW w:w="737" w:type="dxa"/>
            <w:tcBorders>
              <w:top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11 </w:t>
            </w:r>
          </w:p>
        </w:tc>
      </w:tr>
      <w:tr w:rsidR="003A1DDE" w:rsidRPr="003A1DDE" w:rsidTr="00A902CD">
        <w:trPr>
          <w:trHeight w:val="340"/>
        </w:trPr>
        <w:tc>
          <w:tcPr>
            <w:tcW w:w="2943" w:type="dxa"/>
            <w:gridSpan w:val="2"/>
            <w:tcBorders>
              <w:left w:val="single" w:sz="12" w:space="0" w:color="auto"/>
              <w:bottom w:val="nil"/>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製　造　業</w:t>
            </w:r>
          </w:p>
        </w:tc>
        <w:tc>
          <w:tcPr>
            <w:tcW w:w="992" w:type="dxa"/>
            <w:tcBorders>
              <w:left w:val="single" w:sz="12" w:space="0" w:color="auto"/>
              <w:bottom w:val="dotted" w:sz="4"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195 </w:t>
            </w:r>
          </w:p>
        </w:tc>
        <w:tc>
          <w:tcPr>
            <w:tcW w:w="737" w:type="dxa"/>
            <w:tcBorders>
              <w:left w:val="single" w:sz="12"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27 </w:t>
            </w:r>
          </w:p>
        </w:tc>
        <w:tc>
          <w:tcPr>
            <w:tcW w:w="737" w:type="dxa"/>
            <w:tcBorders>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32 </w:t>
            </w:r>
          </w:p>
        </w:tc>
        <w:tc>
          <w:tcPr>
            <w:tcW w:w="737" w:type="dxa"/>
            <w:tcBorders>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20 </w:t>
            </w:r>
          </w:p>
        </w:tc>
        <w:tc>
          <w:tcPr>
            <w:tcW w:w="737" w:type="dxa"/>
            <w:tcBorders>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11 </w:t>
            </w:r>
          </w:p>
        </w:tc>
        <w:tc>
          <w:tcPr>
            <w:tcW w:w="737" w:type="dxa"/>
            <w:tcBorders>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7 </w:t>
            </w:r>
          </w:p>
        </w:tc>
        <w:tc>
          <w:tcPr>
            <w:tcW w:w="737" w:type="dxa"/>
            <w:tcBorders>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17 </w:t>
            </w:r>
          </w:p>
        </w:tc>
        <w:tc>
          <w:tcPr>
            <w:tcW w:w="737" w:type="dxa"/>
            <w:tcBorders>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28 </w:t>
            </w:r>
          </w:p>
        </w:tc>
        <w:tc>
          <w:tcPr>
            <w:tcW w:w="737" w:type="dxa"/>
            <w:tcBorders>
              <w:bottom w:val="dotted" w:sz="4"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53 </w:t>
            </w:r>
          </w:p>
        </w:tc>
      </w:tr>
      <w:tr w:rsidR="003A1DDE" w:rsidRPr="003A1DDE" w:rsidTr="00A902CD">
        <w:trPr>
          <w:trHeight w:val="397"/>
        </w:trPr>
        <w:tc>
          <w:tcPr>
            <w:tcW w:w="284" w:type="dxa"/>
            <w:tcBorders>
              <w:top w:val="nil"/>
              <w:left w:val="single" w:sz="12" w:space="0" w:color="auto"/>
              <w:bottom w:val="nil"/>
              <w:right w:val="dotted" w:sz="4" w:space="0" w:color="auto"/>
            </w:tcBorders>
            <w:vAlign w:val="center"/>
          </w:tcPr>
          <w:p w:rsidR="004902AB" w:rsidRPr="003A1DDE" w:rsidRDefault="004902AB" w:rsidP="004902AB">
            <w:pPr>
              <w:spacing w:line="200" w:lineRule="exact"/>
              <w:ind w:leftChars="100" w:left="470" w:hangingChars="200" w:hanging="280"/>
              <w:rPr>
                <w:rFonts w:asciiTheme="minorEastAsia" w:eastAsiaTheme="minorEastAsia" w:hAnsiTheme="minorEastAsia" w:cs="ＭＳ Ｐゴシック"/>
                <w:sz w:val="16"/>
                <w:szCs w:val="16"/>
              </w:rPr>
            </w:pPr>
          </w:p>
        </w:tc>
        <w:tc>
          <w:tcPr>
            <w:tcW w:w="2659" w:type="dxa"/>
            <w:tcBorders>
              <w:top w:val="dotted" w:sz="4" w:space="0" w:color="auto"/>
              <w:left w:val="dotted" w:sz="4" w:space="0" w:color="auto"/>
              <w:bottom w:val="dotted" w:sz="4" w:space="0" w:color="auto"/>
              <w:right w:val="single" w:sz="12" w:space="0" w:color="auto"/>
            </w:tcBorders>
            <w:vAlign w:val="center"/>
          </w:tcPr>
          <w:p w:rsidR="004902AB" w:rsidRPr="003A1DDE" w:rsidRDefault="004902AB" w:rsidP="004902AB">
            <w:pPr>
              <w:spacing w:line="200" w:lineRule="exact"/>
              <w:ind w:left="1" w:hanging="1"/>
              <w:rPr>
                <w:rFonts w:asciiTheme="minorEastAsia" w:eastAsiaTheme="minorEastAsia" w:hAnsiTheme="minorEastAsia" w:cs="ＭＳ Ｐゴシック"/>
                <w:sz w:val="16"/>
                <w:szCs w:val="16"/>
              </w:rPr>
            </w:pPr>
            <w:r w:rsidRPr="003A1DDE">
              <w:rPr>
                <w:rFonts w:asciiTheme="minorEastAsia" w:eastAsiaTheme="minorEastAsia" w:hAnsiTheme="minorEastAsia" w:cs="ＭＳ Ｐゴシック" w:hint="eastAsia"/>
                <w:sz w:val="16"/>
                <w:szCs w:val="16"/>
              </w:rPr>
              <w:t>化学工業、金属製品、電気機械器具、はん用機械器具</w:t>
            </w:r>
          </w:p>
        </w:tc>
        <w:tc>
          <w:tcPr>
            <w:tcW w:w="992" w:type="dxa"/>
            <w:tcBorders>
              <w:top w:val="dotted" w:sz="4" w:space="0" w:color="auto"/>
              <w:left w:val="single" w:sz="12" w:space="0" w:color="auto"/>
              <w:bottom w:val="dotted" w:sz="4"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(87)</w:t>
            </w:r>
          </w:p>
        </w:tc>
        <w:tc>
          <w:tcPr>
            <w:tcW w:w="737" w:type="dxa"/>
            <w:tcBorders>
              <w:top w:val="dotted" w:sz="4" w:space="0" w:color="auto"/>
              <w:left w:val="single" w:sz="12"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(12)</w:t>
            </w:r>
          </w:p>
        </w:tc>
        <w:tc>
          <w:tcPr>
            <w:tcW w:w="737" w:type="dxa"/>
            <w:tcBorders>
              <w:top w:val="dotted" w:sz="4"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(13)</w:t>
            </w:r>
          </w:p>
        </w:tc>
        <w:tc>
          <w:tcPr>
            <w:tcW w:w="737" w:type="dxa"/>
            <w:tcBorders>
              <w:top w:val="dotted" w:sz="4"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(7)</w:t>
            </w:r>
          </w:p>
        </w:tc>
        <w:tc>
          <w:tcPr>
            <w:tcW w:w="737" w:type="dxa"/>
            <w:tcBorders>
              <w:top w:val="dotted" w:sz="4"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(4)</w:t>
            </w:r>
          </w:p>
        </w:tc>
        <w:tc>
          <w:tcPr>
            <w:tcW w:w="737" w:type="dxa"/>
            <w:tcBorders>
              <w:top w:val="dotted" w:sz="4"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(4)</w:t>
            </w:r>
          </w:p>
        </w:tc>
        <w:tc>
          <w:tcPr>
            <w:tcW w:w="737" w:type="dxa"/>
            <w:tcBorders>
              <w:top w:val="dotted" w:sz="4"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(11)</w:t>
            </w:r>
          </w:p>
        </w:tc>
        <w:tc>
          <w:tcPr>
            <w:tcW w:w="737" w:type="dxa"/>
            <w:tcBorders>
              <w:top w:val="dotted" w:sz="4" w:space="0" w:color="auto"/>
              <w:bottom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w:t>
            </w:r>
          </w:p>
        </w:tc>
        <w:tc>
          <w:tcPr>
            <w:tcW w:w="737" w:type="dxa"/>
            <w:tcBorders>
              <w:top w:val="dotted" w:sz="4" w:space="0" w:color="auto"/>
              <w:bottom w:val="dotted" w:sz="4"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(30)</w:t>
            </w:r>
          </w:p>
        </w:tc>
      </w:tr>
      <w:tr w:rsidR="003A1DDE" w:rsidRPr="003A1DDE" w:rsidTr="00A902CD">
        <w:trPr>
          <w:trHeight w:val="340"/>
        </w:trPr>
        <w:tc>
          <w:tcPr>
            <w:tcW w:w="284" w:type="dxa"/>
            <w:tcBorders>
              <w:top w:val="nil"/>
              <w:left w:val="single" w:sz="12" w:space="0" w:color="auto"/>
              <w:right w:val="dotted" w:sz="4" w:space="0" w:color="auto"/>
            </w:tcBorders>
            <w:vAlign w:val="center"/>
          </w:tcPr>
          <w:p w:rsidR="004902AB" w:rsidRPr="003A1DDE" w:rsidRDefault="004902AB" w:rsidP="004902AB">
            <w:pPr>
              <w:spacing w:line="200" w:lineRule="exact"/>
              <w:ind w:leftChars="200" w:left="380"/>
              <w:rPr>
                <w:rFonts w:asciiTheme="minorEastAsia" w:eastAsiaTheme="minorEastAsia" w:hAnsiTheme="minorEastAsia" w:cs="ＭＳ Ｐゴシック"/>
                <w:sz w:val="16"/>
                <w:szCs w:val="16"/>
              </w:rPr>
            </w:pPr>
          </w:p>
        </w:tc>
        <w:tc>
          <w:tcPr>
            <w:tcW w:w="2659" w:type="dxa"/>
            <w:tcBorders>
              <w:top w:val="dotted" w:sz="4" w:space="0" w:color="auto"/>
              <w:left w:val="dotted" w:sz="4" w:space="0" w:color="auto"/>
              <w:right w:val="single" w:sz="12" w:space="0" w:color="auto"/>
            </w:tcBorders>
            <w:vAlign w:val="center"/>
          </w:tcPr>
          <w:p w:rsidR="004902AB" w:rsidRPr="003A1DDE" w:rsidRDefault="004902AB" w:rsidP="004902AB">
            <w:pPr>
              <w:spacing w:line="200" w:lineRule="exact"/>
              <w:ind w:left="1"/>
              <w:rPr>
                <w:rFonts w:asciiTheme="minorEastAsia" w:eastAsiaTheme="minorEastAsia" w:hAnsiTheme="minorEastAsia" w:cs="ＭＳ Ｐゴシック"/>
                <w:sz w:val="16"/>
                <w:szCs w:val="16"/>
              </w:rPr>
            </w:pPr>
            <w:r w:rsidRPr="003A1DDE">
              <w:rPr>
                <w:rFonts w:asciiTheme="minorEastAsia" w:eastAsiaTheme="minorEastAsia" w:hAnsiTheme="minorEastAsia" w:hint="eastAsia"/>
                <w:sz w:val="16"/>
                <w:szCs w:val="16"/>
              </w:rPr>
              <w:t>上記以外</w:t>
            </w:r>
          </w:p>
        </w:tc>
        <w:tc>
          <w:tcPr>
            <w:tcW w:w="992" w:type="dxa"/>
            <w:tcBorders>
              <w:top w:val="dotted" w:sz="4" w:space="0" w:color="auto"/>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(108)</w:t>
            </w:r>
          </w:p>
        </w:tc>
        <w:tc>
          <w:tcPr>
            <w:tcW w:w="737" w:type="dxa"/>
            <w:tcBorders>
              <w:top w:val="dotted" w:sz="4" w:space="0" w:color="auto"/>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(15)</w:t>
            </w:r>
          </w:p>
        </w:tc>
        <w:tc>
          <w:tcPr>
            <w:tcW w:w="737" w:type="dxa"/>
            <w:tcBorders>
              <w:top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(19)</w:t>
            </w:r>
          </w:p>
        </w:tc>
        <w:tc>
          <w:tcPr>
            <w:tcW w:w="737" w:type="dxa"/>
            <w:tcBorders>
              <w:top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(13)</w:t>
            </w:r>
          </w:p>
        </w:tc>
        <w:tc>
          <w:tcPr>
            <w:tcW w:w="737" w:type="dxa"/>
            <w:tcBorders>
              <w:top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(7)</w:t>
            </w:r>
          </w:p>
        </w:tc>
        <w:tc>
          <w:tcPr>
            <w:tcW w:w="737" w:type="dxa"/>
            <w:tcBorders>
              <w:top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(3)</w:t>
            </w:r>
          </w:p>
        </w:tc>
        <w:tc>
          <w:tcPr>
            <w:tcW w:w="737" w:type="dxa"/>
            <w:tcBorders>
              <w:top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(6)</w:t>
            </w:r>
          </w:p>
        </w:tc>
        <w:tc>
          <w:tcPr>
            <w:tcW w:w="737" w:type="dxa"/>
            <w:tcBorders>
              <w:top w:val="dotted" w:sz="4"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(22)</w:t>
            </w:r>
          </w:p>
        </w:tc>
        <w:tc>
          <w:tcPr>
            <w:tcW w:w="737" w:type="dxa"/>
            <w:tcBorders>
              <w:top w:val="dotted" w:sz="4"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(23)</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cs="ＭＳ Ｐゴシック"/>
                <w:sz w:val="16"/>
                <w:szCs w:val="16"/>
              </w:rPr>
            </w:pPr>
            <w:r w:rsidRPr="003A1DDE">
              <w:rPr>
                <w:rFonts w:asciiTheme="minorEastAsia" w:eastAsiaTheme="minorEastAsia" w:hAnsiTheme="minorEastAsia" w:hint="eastAsia"/>
                <w:sz w:val="16"/>
                <w:szCs w:val="16"/>
              </w:rPr>
              <w:t>電気・ガス・熱供給・水道業、情報通信業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59 </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5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6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4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14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15 </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12 </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cs="ＭＳ Ｐゴシック"/>
                <w:sz w:val="16"/>
                <w:szCs w:val="16"/>
              </w:rPr>
            </w:pPr>
            <w:r w:rsidRPr="003A1DDE">
              <w:rPr>
                <w:rFonts w:asciiTheme="minorEastAsia" w:eastAsiaTheme="minorEastAsia" w:hAnsiTheme="minorEastAsia" w:hint="eastAsia"/>
                <w:sz w:val="16"/>
                <w:szCs w:val="16"/>
              </w:rPr>
              <w:t>運輸業、郵便業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45 </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6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4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3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4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3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7 </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7 </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cs="ＭＳ Ｐゴシック"/>
                <w:sz w:val="16"/>
                <w:szCs w:val="16"/>
              </w:rPr>
            </w:pPr>
            <w:r w:rsidRPr="003A1DDE">
              <w:rPr>
                <w:rFonts w:asciiTheme="minorEastAsia" w:eastAsiaTheme="minorEastAsia" w:hAnsiTheme="minorEastAsia" w:hint="eastAsia"/>
                <w:sz w:val="16"/>
                <w:szCs w:val="16"/>
              </w:rPr>
              <w:t>卸売業、小売業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85 </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6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12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8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5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17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16 </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10 </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金融業、保険業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19 </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3 </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14 </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不動産業、物品賃貸業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5 </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学術研究、専門・技術サービス業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19 </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3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5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4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教育、学習支援業</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14 </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4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3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 </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r>
      <w:tr w:rsidR="003A1DDE" w:rsidRPr="003A1DDE" w:rsidTr="00A902CD">
        <w:trPr>
          <w:trHeight w:val="340"/>
        </w:trPr>
        <w:tc>
          <w:tcPr>
            <w:tcW w:w="2943" w:type="dxa"/>
            <w:gridSpan w:val="2"/>
            <w:tcBorders>
              <w:left w:val="single" w:sz="12" w:space="0" w:color="auto"/>
              <w:right w:val="single" w:sz="12" w:space="0" w:color="auto"/>
            </w:tcBorders>
            <w:vAlign w:val="center"/>
          </w:tcPr>
          <w:p w:rsidR="004902AB" w:rsidRPr="003A1DDE" w:rsidRDefault="004902AB" w:rsidP="004902AB">
            <w:pPr>
              <w:spacing w:line="200" w:lineRule="exact"/>
              <w:rPr>
                <w:rFonts w:asciiTheme="minorEastAsia" w:eastAsiaTheme="minorEastAsia" w:hAnsiTheme="minorEastAsia"/>
                <w:sz w:val="16"/>
                <w:szCs w:val="16"/>
              </w:rPr>
            </w:pPr>
            <w:r w:rsidRPr="003A1DDE">
              <w:rPr>
                <w:rFonts w:asciiTheme="minorEastAsia" w:eastAsiaTheme="minorEastAsia" w:hAnsiTheme="minorEastAsia" w:hint="eastAsia"/>
                <w:sz w:val="16"/>
                <w:szCs w:val="16"/>
              </w:rPr>
              <w:t>医療、福祉</w:t>
            </w:r>
          </w:p>
        </w:tc>
        <w:tc>
          <w:tcPr>
            <w:tcW w:w="992" w:type="dxa"/>
            <w:tcBorders>
              <w:left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8 </w:t>
            </w:r>
          </w:p>
        </w:tc>
        <w:tc>
          <w:tcPr>
            <w:tcW w:w="737" w:type="dxa"/>
            <w:tcBorders>
              <w:lef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c>
          <w:tcPr>
            <w:tcW w:w="737" w:type="dxa"/>
            <w:tcBorders>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4 </w:t>
            </w:r>
          </w:p>
        </w:tc>
      </w:tr>
      <w:tr w:rsidR="003A1DDE" w:rsidRPr="003A1DDE" w:rsidTr="00A902CD">
        <w:trPr>
          <w:trHeight w:val="680"/>
        </w:trPr>
        <w:tc>
          <w:tcPr>
            <w:tcW w:w="2943" w:type="dxa"/>
            <w:gridSpan w:val="2"/>
            <w:tcBorders>
              <w:left w:val="single" w:sz="12" w:space="0" w:color="auto"/>
              <w:bottom w:val="single" w:sz="12" w:space="0" w:color="auto"/>
              <w:right w:val="single" w:sz="12" w:space="0" w:color="auto"/>
            </w:tcBorders>
            <w:vAlign w:val="center"/>
          </w:tcPr>
          <w:p w:rsidR="004902AB" w:rsidRPr="003A1DDE" w:rsidRDefault="004902AB" w:rsidP="00F13F50">
            <w:pPr>
              <w:spacing w:line="180" w:lineRule="exact"/>
              <w:rPr>
                <w:rFonts w:asciiTheme="minorEastAsia" w:eastAsiaTheme="minorEastAsia" w:hAnsiTheme="minorEastAsia"/>
                <w:sz w:val="14"/>
                <w:szCs w:val="14"/>
              </w:rPr>
            </w:pPr>
            <w:r w:rsidRPr="003A1DDE">
              <w:rPr>
                <w:rFonts w:asciiTheme="minorEastAsia" w:eastAsiaTheme="minorEastAsia" w:hAnsiTheme="minorEastAsia" w:hint="eastAsia"/>
                <w:sz w:val="14"/>
                <w:szCs w:val="14"/>
              </w:rPr>
              <w:t>宿泊業、飲食サービス業、生活関連サービス業、</w:t>
            </w:r>
          </w:p>
          <w:p w:rsidR="004902AB" w:rsidRPr="003A1DDE" w:rsidRDefault="004902AB" w:rsidP="00F13F50">
            <w:pPr>
              <w:spacing w:line="180" w:lineRule="exact"/>
              <w:rPr>
                <w:rFonts w:asciiTheme="minorEastAsia" w:eastAsiaTheme="minorEastAsia" w:hAnsiTheme="minorEastAsia"/>
                <w:sz w:val="14"/>
                <w:szCs w:val="14"/>
              </w:rPr>
            </w:pPr>
            <w:r w:rsidRPr="003A1DDE">
              <w:rPr>
                <w:rFonts w:asciiTheme="minorEastAsia" w:eastAsiaTheme="minorEastAsia" w:hAnsiTheme="minorEastAsia" w:hint="eastAsia"/>
                <w:sz w:val="14"/>
                <w:szCs w:val="14"/>
              </w:rPr>
              <w:t>娯楽業、複合サービス事業、サービス業(他に</w:t>
            </w:r>
          </w:p>
          <w:p w:rsidR="004902AB" w:rsidRPr="003A1DDE" w:rsidRDefault="004902AB" w:rsidP="00F13F50">
            <w:pPr>
              <w:spacing w:line="180" w:lineRule="exact"/>
              <w:rPr>
                <w:rFonts w:asciiTheme="minorEastAsia" w:eastAsiaTheme="minorEastAsia" w:hAnsiTheme="minorEastAsia"/>
                <w:sz w:val="16"/>
                <w:szCs w:val="16"/>
              </w:rPr>
            </w:pPr>
            <w:r w:rsidRPr="003A1DDE">
              <w:rPr>
                <w:rFonts w:asciiTheme="minorEastAsia" w:eastAsiaTheme="minorEastAsia" w:hAnsiTheme="minorEastAsia" w:hint="eastAsia"/>
                <w:sz w:val="14"/>
                <w:szCs w:val="14"/>
              </w:rPr>
              <w:t>分類されないもの)</w:t>
            </w:r>
          </w:p>
        </w:tc>
        <w:tc>
          <w:tcPr>
            <w:tcW w:w="992" w:type="dxa"/>
            <w:tcBorders>
              <w:left w:val="single" w:sz="12" w:space="0" w:color="auto"/>
              <w:bottom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58 </w:t>
            </w:r>
          </w:p>
        </w:tc>
        <w:tc>
          <w:tcPr>
            <w:tcW w:w="737" w:type="dxa"/>
            <w:tcBorders>
              <w:left w:val="single" w:sz="12" w:space="0" w:color="auto"/>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7 </w:t>
            </w:r>
          </w:p>
        </w:tc>
        <w:tc>
          <w:tcPr>
            <w:tcW w:w="737" w:type="dxa"/>
            <w:tcBorders>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8 </w:t>
            </w:r>
          </w:p>
        </w:tc>
        <w:tc>
          <w:tcPr>
            <w:tcW w:w="737" w:type="dxa"/>
            <w:tcBorders>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 </w:t>
            </w:r>
          </w:p>
        </w:tc>
        <w:tc>
          <w:tcPr>
            <w:tcW w:w="737" w:type="dxa"/>
            <w:tcBorders>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0 </w:t>
            </w:r>
          </w:p>
        </w:tc>
        <w:tc>
          <w:tcPr>
            <w:tcW w:w="737" w:type="dxa"/>
            <w:tcBorders>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1 </w:t>
            </w:r>
          </w:p>
        </w:tc>
        <w:tc>
          <w:tcPr>
            <w:tcW w:w="737" w:type="dxa"/>
            <w:tcBorders>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5 </w:t>
            </w:r>
          </w:p>
        </w:tc>
        <w:tc>
          <w:tcPr>
            <w:tcW w:w="737" w:type="dxa"/>
            <w:tcBorders>
              <w:bottom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8 </w:t>
            </w:r>
          </w:p>
        </w:tc>
        <w:tc>
          <w:tcPr>
            <w:tcW w:w="737" w:type="dxa"/>
            <w:tcBorders>
              <w:bottom w:val="single" w:sz="12" w:space="0" w:color="auto"/>
              <w:right w:val="single" w:sz="12" w:space="0" w:color="auto"/>
            </w:tcBorders>
            <w:vAlign w:val="center"/>
          </w:tcPr>
          <w:p w:rsidR="004902AB" w:rsidRPr="003A1DDE" w:rsidRDefault="004902AB" w:rsidP="004902AB">
            <w:pPr>
              <w:jc w:val="right"/>
              <w:rPr>
                <w:rFonts w:asciiTheme="minorEastAsia" w:eastAsiaTheme="minorEastAsia" w:hAnsiTheme="minorEastAsia"/>
                <w:szCs w:val="21"/>
              </w:rPr>
            </w:pPr>
            <w:r w:rsidRPr="003A1DDE">
              <w:rPr>
                <w:rFonts w:asciiTheme="minorEastAsia" w:eastAsiaTheme="minorEastAsia" w:hAnsiTheme="minorEastAsia"/>
                <w:szCs w:val="21"/>
              </w:rPr>
              <w:t xml:space="preserve">27 </w:t>
            </w:r>
          </w:p>
        </w:tc>
      </w:tr>
    </w:tbl>
    <w:p w:rsidR="002303F1" w:rsidRPr="003A1DDE" w:rsidRDefault="00E63907" w:rsidP="002303F1">
      <w:pPr>
        <w:spacing w:line="220" w:lineRule="exact"/>
        <w:ind w:firstLineChars="101" w:firstLine="162"/>
        <w:rPr>
          <w:rFonts w:asciiTheme="minorEastAsia" w:eastAsiaTheme="minorEastAsia" w:hAnsiTheme="minorEastAsia"/>
          <w:sz w:val="18"/>
          <w:szCs w:val="18"/>
        </w:rPr>
      </w:pPr>
      <w:r w:rsidRPr="003A1DDE">
        <w:rPr>
          <w:rFonts w:asciiTheme="minorEastAsia" w:eastAsiaTheme="minorEastAsia" w:hAnsiTheme="minorEastAsia" w:hint="eastAsia"/>
          <w:sz w:val="18"/>
          <w:szCs w:val="18"/>
        </w:rPr>
        <w:t>（注）</w:t>
      </w:r>
      <w:r w:rsidR="002777A6" w:rsidRPr="003A1DDE">
        <w:rPr>
          <w:rFonts w:asciiTheme="minorEastAsia" w:eastAsiaTheme="minorEastAsia" w:hAnsiTheme="minorEastAsia" w:hint="eastAsia"/>
          <w:sz w:val="18"/>
          <w:szCs w:val="18"/>
        </w:rPr>
        <w:t xml:space="preserve">　</w:t>
      </w:r>
      <w:r w:rsidR="00D667A4" w:rsidRPr="003A1DDE">
        <w:rPr>
          <w:rFonts w:asciiTheme="minorEastAsia" w:eastAsiaTheme="minorEastAsia" w:hAnsiTheme="minorEastAsia" w:hint="eastAsia"/>
          <w:sz w:val="18"/>
          <w:szCs w:val="18"/>
        </w:rPr>
        <w:t>１</w:t>
      </w:r>
      <w:r w:rsidR="00C57C01" w:rsidRPr="003A1DDE">
        <w:rPr>
          <w:rFonts w:asciiTheme="minorEastAsia" w:eastAsiaTheme="minorEastAsia" w:hAnsiTheme="minorEastAsia" w:hint="eastAsia"/>
          <w:sz w:val="18"/>
          <w:szCs w:val="18"/>
        </w:rPr>
        <w:t xml:space="preserve">　</w:t>
      </w:r>
      <w:r w:rsidR="00D667A4" w:rsidRPr="003A1DDE">
        <w:rPr>
          <w:rFonts w:asciiTheme="minorEastAsia" w:eastAsiaTheme="minorEastAsia" w:hAnsiTheme="minorEastAsia" w:hint="eastAsia"/>
          <w:sz w:val="18"/>
          <w:szCs w:val="18"/>
        </w:rPr>
        <w:t>「調査事業所」は、「調査対象事業所」のうち、実際に調査を行った事業所（無作為抽出）。</w:t>
      </w:r>
    </w:p>
    <w:p w:rsidR="00FE68FF" w:rsidRDefault="00D667A4" w:rsidP="003D51CC">
      <w:pPr>
        <w:spacing w:line="220" w:lineRule="exact"/>
        <w:ind w:leftChars="421" w:left="992" w:hangingChars="120" w:hanging="192"/>
        <w:rPr>
          <w:rFonts w:asciiTheme="minorEastAsia" w:eastAsiaTheme="minorEastAsia" w:hAnsiTheme="minorEastAsia"/>
          <w:sz w:val="18"/>
          <w:szCs w:val="18"/>
        </w:rPr>
      </w:pPr>
      <w:r w:rsidRPr="003A1DDE">
        <w:rPr>
          <w:rFonts w:asciiTheme="minorEastAsia" w:eastAsiaTheme="minorEastAsia" w:hAnsiTheme="minorEastAsia" w:hint="eastAsia"/>
          <w:sz w:val="18"/>
          <w:szCs w:val="18"/>
        </w:rPr>
        <w:t>２</w:t>
      </w:r>
      <w:r w:rsidR="009336F0" w:rsidRPr="003A1DDE">
        <w:rPr>
          <w:rFonts w:asciiTheme="minorEastAsia" w:eastAsiaTheme="minorEastAsia" w:hAnsiTheme="minorEastAsia" w:hint="eastAsia"/>
          <w:sz w:val="18"/>
          <w:szCs w:val="18"/>
        </w:rPr>
        <w:t xml:space="preserve">　</w:t>
      </w:r>
      <w:r w:rsidRPr="003A1DDE">
        <w:rPr>
          <w:rFonts w:asciiTheme="minorEastAsia" w:eastAsiaTheme="minorEastAsia" w:hAnsiTheme="minorEastAsia" w:hint="eastAsia"/>
          <w:sz w:val="18"/>
          <w:szCs w:val="18"/>
        </w:rPr>
        <w:t>上記のほか、</w:t>
      </w:r>
      <w:r w:rsidR="00141139">
        <w:rPr>
          <w:rFonts w:asciiTheme="minorEastAsia" w:eastAsiaTheme="minorEastAsia" w:hAnsiTheme="minorEastAsia" w:hint="eastAsia"/>
          <w:sz w:val="18"/>
          <w:szCs w:val="18"/>
        </w:rPr>
        <w:t>調査の結果、</w:t>
      </w:r>
      <w:r w:rsidRPr="003A1DDE">
        <w:rPr>
          <w:rFonts w:asciiTheme="minorEastAsia" w:eastAsiaTheme="minorEastAsia" w:hAnsiTheme="minorEastAsia" w:hint="eastAsia"/>
          <w:sz w:val="18"/>
          <w:szCs w:val="18"/>
        </w:rPr>
        <w:t>企業規模又は事業所規模が調査対象外</w:t>
      </w:r>
      <w:r w:rsidR="00141139">
        <w:rPr>
          <w:rFonts w:asciiTheme="minorEastAsia" w:eastAsiaTheme="minorEastAsia" w:hAnsiTheme="minorEastAsia" w:hint="eastAsia"/>
          <w:sz w:val="18"/>
          <w:szCs w:val="18"/>
        </w:rPr>
        <w:t>となっていたこと</w:t>
      </w:r>
      <w:r w:rsidR="009949E7">
        <w:rPr>
          <w:rFonts w:asciiTheme="minorEastAsia" w:eastAsiaTheme="minorEastAsia" w:hAnsiTheme="minorEastAsia" w:hint="eastAsia"/>
          <w:sz w:val="18"/>
          <w:szCs w:val="18"/>
        </w:rPr>
        <w:t>等</w:t>
      </w:r>
      <w:r w:rsidR="00141139">
        <w:rPr>
          <w:rFonts w:asciiTheme="minorEastAsia" w:eastAsiaTheme="minorEastAsia" w:hAnsiTheme="minorEastAsia" w:hint="eastAsia"/>
          <w:sz w:val="18"/>
          <w:szCs w:val="18"/>
        </w:rPr>
        <w:t>が</w:t>
      </w:r>
      <w:r w:rsidR="00F847F3" w:rsidRPr="00F847F3">
        <w:rPr>
          <w:rFonts w:asciiTheme="minorEastAsia" w:eastAsiaTheme="minorEastAsia" w:hAnsiTheme="minorEastAsia" w:hint="eastAsia"/>
          <w:sz w:val="18"/>
          <w:szCs w:val="18"/>
        </w:rPr>
        <w:t>判明した事業所が</w:t>
      </w:r>
      <w:r w:rsidR="00F847F3" w:rsidRPr="003A1DDE">
        <w:rPr>
          <w:rFonts w:asciiTheme="minorEastAsia" w:eastAsiaTheme="minorEastAsia" w:hAnsiTheme="minorEastAsia" w:hint="eastAsia"/>
          <w:sz w:val="18"/>
          <w:szCs w:val="18"/>
        </w:rPr>
        <w:t>17所、調査不能の事業所が123所。</w:t>
      </w:r>
    </w:p>
    <w:p w:rsidR="00EE57F7" w:rsidRDefault="00EE57F7" w:rsidP="003D51CC">
      <w:pPr>
        <w:spacing w:line="220" w:lineRule="exact"/>
        <w:ind w:leftChars="421" w:left="992" w:hangingChars="120" w:hanging="192"/>
        <w:rPr>
          <w:rFonts w:asciiTheme="minorEastAsia" w:eastAsiaTheme="minorEastAsia" w:hAnsiTheme="minorEastAsia"/>
          <w:sz w:val="18"/>
          <w:szCs w:val="18"/>
        </w:rPr>
      </w:pPr>
    </w:p>
    <w:p w:rsidR="00EE57F7" w:rsidRPr="00621FA6" w:rsidRDefault="00EE57F7" w:rsidP="003D51CC">
      <w:pPr>
        <w:spacing w:line="220" w:lineRule="exact"/>
        <w:ind w:leftChars="421" w:left="992" w:hangingChars="120" w:hanging="192"/>
        <w:rPr>
          <w:rFonts w:asciiTheme="minorEastAsia" w:eastAsiaTheme="minorEastAsia" w:hAnsiTheme="minorEastAsia"/>
          <w:sz w:val="18"/>
          <w:szCs w:val="18"/>
        </w:rPr>
      </w:pPr>
    </w:p>
    <w:tbl>
      <w:tblPr>
        <w:tblStyle w:val="a4"/>
        <w:tblW w:w="10788" w:type="dxa"/>
        <w:tblInd w:w="-170" w:type="dxa"/>
        <w:tblLayout w:type="fixed"/>
        <w:tblCellMar>
          <w:left w:w="0" w:type="dxa"/>
          <w:right w:w="0" w:type="dxa"/>
        </w:tblCellMar>
        <w:tblLook w:val="04A0" w:firstRow="1" w:lastRow="0" w:firstColumn="1" w:lastColumn="0" w:noHBand="0" w:noVBand="1"/>
      </w:tblPr>
      <w:tblGrid>
        <w:gridCol w:w="5394"/>
        <w:gridCol w:w="5394"/>
      </w:tblGrid>
      <w:tr w:rsidR="003A1DDE" w:rsidRPr="003A1DDE" w:rsidTr="00B41A2B">
        <w:trPr>
          <w:trHeight w:val="785"/>
        </w:trPr>
        <w:tc>
          <w:tcPr>
            <w:tcW w:w="5394" w:type="dxa"/>
            <w:tcBorders>
              <w:top w:val="nil"/>
              <w:left w:val="nil"/>
              <w:bottom w:val="nil"/>
              <w:right w:val="nil"/>
            </w:tcBorders>
          </w:tcPr>
          <w:p w:rsidR="003038D7" w:rsidRPr="003A1DDE" w:rsidRDefault="003038D7" w:rsidP="005F4257">
            <w:pPr>
              <w:ind w:leftChars="-74" w:hangingChars="64" w:hanging="141"/>
              <w:jc w:val="right"/>
              <w:rPr>
                <w:rFonts w:asciiTheme="minorEastAsia" w:eastAsiaTheme="minorEastAsia" w:hAnsiTheme="minorEastAsia"/>
                <w:noProof/>
                <w:sz w:val="24"/>
              </w:rPr>
            </w:pPr>
          </w:p>
        </w:tc>
        <w:tc>
          <w:tcPr>
            <w:tcW w:w="5394" w:type="dxa"/>
            <w:tcBorders>
              <w:top w:val="nil"/>
              <w:left w:val="nil"/>
              <w:bottom w:val="nil"/>
              <w:right w:val="nil"/>
            </w:tcBorders>
          </w:tcPr>
          <w:p w:rsidR="003038D7" w:rsidRPr="003A1DDE" w:rsidRDefault="003038D7" w:rsidP="005F4257">
            <w:pPr>
              <w:ind w:leftChars="-69" w:left="1" w:hangingChars="60" w:hanging="132"/>
              <w:jc w:val="right"/>
              <w:rPr>
                <w:rFonts w:asciiTheme="minorEastAsia" w:eastAsiaTheme="minorEastAsia" w:hAnsiTheme="minorEastAsia"/>
                <w:noProof/>
                <w:sz w:val="24"/>
              </w:rPr>
            </w:pPr>
          </w:p>
        </w:tc>
      </w:tr>
      <w:tr w:rsidR="003A1DDE" w:rsidRPr="003A1DDE" w:rsidTr="009274BD">
        <w:trPr>
          <w:trHeight w:val="7104"/>
        </w:trPr>
        <w:tc>
          <w:tcPr>
            <w:tcW w:w="5394" w:type="dxa"/>
            <w:tcBorders>
              <w:top w:val="nil"/>
              <w:left w:val="nil"/>
              <w:bottom w:val="nil"/>
              <w:right w:val="nil"/>
            </w:tcBorders>
          </w:tcPr>
          <w:p w:rsidR="003038D7" w:rsidRPr="003A1DDE" w:rsidRDefault="005B688E" w:rsidP="009274BD">
            <w:pPr>
              <w:ind w:leftChars="-74" w:hangingChars="64" w:hanging="141"/>
              <w:rPr>
                <w:rFonts w:asciiTheme="minorEastAsia" w:eastAsiaTheme="minorEastAsia" w:hAnsiTheme="minorEastAsia"/>
                <w:noProof/>
                <w:sz w:val="24"/>
              </w:rPr>
            </w:pPr>
            <w:r w:rsidRPr="003A1DDE">
              <w:rPr>
                <w:rFonts w:asciiTheme="minorEastAsia" w:eastAsiaTheme="minorEastAsia" w:hAnsiTheme="minorEastAsia"/>
                <w:noProof/>
                <w:sz w:val="24"/>
              </w:rPr>
              <w:drawing>
                <wp:anchor distT="0" distB="0" distL="114300" distR="114300" simplePos="0" relativeHeight="251669504" behindDoc="1" locked="0" layoutInCell="1" allowOverlap="1">
                  <wp:simplePos x="0" y="0"/>
                  <wp:positionH relativeFrom="column">
                    <wp:posOffset>-90170</wp:posOffset>
                  </wp:positionH>
                  <wp:positionV relativeFrom="paragraph">
                    <wp:posOffset>80010</wp:posOffset>
                  </wp:positionV>
                  <wp:extent cx="3739163" cy="4048760"/>
                  <wp:effectExtent l="0" t="0" r="0" b="889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9163" cy="4048760"/>
                          </a:xfrm>
                          <a:prstGeom prst="rect">
                            <a:avLst/>
                          </a:prstGeom>
                          <a:noFill/>
                          <a:ln>
                            <a:noFill/>
                          </a:ln>
                        </pic:spPr>
                      </pic:pic>
                    </a:graphicData>
                  </a:graphic>
                </wp:anchor>
              </w:drawing>
            </w:r>
          </w:p>
        </w:tc>
        <w:tc>
          <w:tcPr>
            <w:tcW w:w="5394" w:type="dxa"/>
            <w:tcBorders>
              <w:top w:val="nil"/>
              <w:left w:val="nil"/>
              <w:bottom w:val="nil"/>
              <w:right w:val="nil"/>
            </w:tcBorders>
          </w:tcPr>
          <w:p w:rsidR="003038D7" w:rsidRPr="003A1DDE" w:rsidRDefault="005B688E" w:rsidP="009274BD">
            <w:pPr>
              <w:ind w:leftChars="-69" w:left="1" w:hangingChars="60" w:hanging="132"/>
              <w:rPr>
                <w:rFonts w:asciiTheme="minorEastAsia" w:eastAsiaTheme="minorEastAsia" w:hAnsiTheme="minorEastAsia"/>
                <w:noProof/>
                <w:sz w:val="24"/>
              </w:rPr>
            </w:pPr>
            <w:r w:rsidRPr="003A1DDE">
              <w:rPr>
                <w:rFonts w:asciiTheme="minorEastAsia" w:eastAsiaTheme="minorEastAsia" w:hAnsiTheme="minorEastAsia"/>
                <w:noProof/>
                <w:sz w:val="24"/>
              </w:rPr>
              <w:drawing>
                <wp:inline distT="0" distB="0" distL="0" distR="0" wp14:anchorId="20CBCC5F">
                  <wp:extent cx="3875978" cy="4052250"/>
                  <wp:effectExtent l="0" t="0" r="0" b="5715"/>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8409" cy="4075701"/>
                          </a:xfrm>
                          <a:prstGeom prst="rect">
                            <a:avLst/>
                          </a:prstGeom>
                          <a:noFill/>
                          <a:ln>
                            <a:noFill/>
                          </a:ln>
                        </pic:spPr>
                      </pic:pic>
                    </a:graphicData>
                  </a:graphic>
                </wp:inline>
              </w:drawing>
            </w:r>
          </w:p>
        </w:tc>
      </w:tr>
      <w:tr w:rsidR="003A1DDE" w:rsidRPr="003A1DDE" w:rsidTr="009274BD">
        <w:trPr>
          <w:trHeight w:val="7104"/>
        </w:trPr>
        <w:tc>
          <w:tcPr>
            <w:tcW w:w="5394" w:type="dxa"/>
            <w:tcBorders>
              <w:top w:val="nil"/>
              <w:left w:val="nil"/>
              <w:bottom w:val="nil"/>
              <w:right w:val="nil"/>
            </w:tcBorders>
          </w:tcPr>
          <w:p w:rsidR="003038D7" w:rsidRPr="003A1DDE" w:rsidRDefault="00877A16" w:rsidP="009274BD">
            <w:pPr>
              <w:ind w:leftChars="-74" w:hangingChars="64" w:hanging="141"/>
              <w:rPr>
                <w:rFonts w:asciiTheme="minorEastAsia" w:eastAsiaTheme="minorEastAsia" w:hAnsiTheme="minorEastAsia"/>
                <w:sz w:val="24"/>
              </w:rPr>
            </w:pPr>
            <w:r>
              <w:rPr>
                <w:rFonts w:asciiTheme="minorEastAsia" w:eastAsiaTheme="minorEastAsia" w:hAnsiTheme="minorEastAsia"/>
                <w:noProof/>
                <w:sz w:val="24"/>
              </w:rPr>
              <w:drawing>
                <wp:inline distT="0" distB="0" distL="0" distR="0" wp14:anchorId="52728B3A">
                  <wp:extent cx="3677165" cy="33623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261" cy="3378871"/>
                          </a:xfrm>
                          <a:prstGeom prst="rect">
                            <a:avLst/>
                          </a:prstGeom>
                          <a:noFill/>
                          <a:ln>
                            <a:noFill/>
                          </a:ln>
                        </pic:spPr>
                      </pic:pic>
                    </a:graphicData>
                  </a:graphic>
                </wp:inline>
              </w:drawing>
            </w:r>
          </w:p>
        </w:tc>
        <w:tc>
          <w:tcPr>
            <w:tcW w:w="5394" w:type="dxa"/>
            <w:tcBorders>
              <w:top w:val="nil"/>
              <w:left w:val="nil"/>
              <w:bottom w:val="nil"/>
              <w:right w:val="nil"/>
            </w:tcBorders>
          </w:tcPr>
          <w:p w:rsidR="003038D7" w:rsidRPr="003A1DDE" w:rsidRDefault="00877A16" w:rsidP="009274BD">
            <w:pPr>
              <w:ind w:leftChars="-69" w:left="1" w:hangingChars="60" w:hanging="132"/>
              <w:rPr>
                <w:rFonts w:asciiTheme="minorEastAsia" w:eastAsiaTheme="minorEastAsia" w:hAnsiTheme="minorEastAsia"/>
                <w:sz w:val="24"/>
              </w:rPr>
            </w:pPr>
            <w:r>
              <w:rPr>
                <w:rFonts w:asciiTheme="minorEastAsia" w:eastAsiaTheme="minorEastAsia" w:hAnsiTheme="minorEastAsia"/>
                <w:noProof/>
                <w:sz w:val="24"/>
              </w:rPr>
              <w:drawing>
                <wp:inline distT="0" distB="0" distL="0" distR="0" wp14:anchorId="1BF2E429">
                  <wp:extent cx="3657600" cy="3344436"/>
                  <wp:effectExtent l="0" t="0" r="0"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1099" cy="3365923"/>
                          </a:xfrm>
                          <a:prstGeom prst="rect">
                            <a:avLst/>
                          </a:prstGeom>
                          <a:noFill/>
                          <a:ln>
                            <a:noFill/>
                          </a:ln>
                        </pic:spPr>
                      </pic:pic>
                    </a:graphicData>
                  </a:graphic>
                </wp:inline>
              </w:drawing>
            </w:r>
          </w:p>
        </w:tc>
      </w:tr>
    </w:tbl>
    <w:p w:rsidR="005360CB" w:rsidRPr="003A1DDE" w:rsidRDefault="00437272" w:rsidP="00881FE0">
      <w:pPr>
        <w:ind w:firstLineChars="100" w:firstLine="200"/>
        <w:rPr>
          <w:rFonts w:asciiTheme="majorEastAsia" w:eastAsiaTheme="majorEastAsia" w:hAnsiTheme="majorEastAsia"/>
          <w:sz w:val="22"/>
          <w:szCs w:val="22"/>
        </w:rPr>
      </w:pPr>
      <w:r w:rsidRPr="003A1DDE">
        <w:rPr>
          <w:rFonts w:asciiTheme="majorEastAsia" w:eastAsiaTheme="majorEastAsia" w:hAnsiTheme="majorEastAsia" w:hint="eastAsia"/>
          <w:sz w:val="22"/>
          <w:szCs w:val="22"/>
        </w:rPr>
        <w:lastRenderedPageBreak/>
        <w:t>第</w:t>
      </w:r>
      <w:r w:rsidR="00881FE0" w:rsidRPr="003A1DDE">
        <w:rPr>
          <w:rFonts w:asciiTheme="majorEastAsia" w:eastAsiaTheme="majorEastAsia" w:hAnsiTheme="majorEastAsia"/>
          <w:sz w:val="22"/>
          <w:szCs w:val="22"/>
        </w:rPr>
        <w:t>17</w:t>
      </w:r>
      <w:r w:rsidRPr="003A1DDE">
        <w:rPr>
          <w:rFonts w:asciiTheme="majorEastAsia" w:eastAsiaTheme="majorEastAsia" w:hAnsiTheme="majorEastAsia" w:hint="eastAsia"/>
          <w:sz w:val="22"/>
          <w:szCs w:val="22"/>
        </w:rPr>
        <w:t>表　民間における家族手当の支給状況</w:t>
      </w:r>
    </w:p>
    <w:tbl>
      <w:tblPr>
        <w:tblStyle w:val="a4"/>
        <w:tblW w:w="0" w:type="auto"/>
        <w:tblInd w:w="2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
        <w:gridCol w:w="1928"/>
        <w:gridCol w:w="2858"/>
        <w:gridCol w:w="2358"/>
        <w:gridCol w:w="2178"/>
      </w:tblGrid>
      <w:tr w:rsidR="003A1DDE" w:rsidRPr="003A1DDE" w:rsidTr="00893D51">
        <w:tc>
          <w:tcPr>
            <w:tcW w:w="5126" w:type="dxa"/>
            <w:gridSpan w:val="3"/>
            <w:tcBorders>
              <w:top w:val="single" w:sz="12" w:space="0" w:color="auto"/>
              <w:bottom w:val="single" w:sz="12" w:space="0" w:color="auto"/>
            </w:tcBorders>
          </w:tcPr>
          <w:p w:rsidR="00A57288" w:rsidRPr="003A1DDE" w:rsidRDefault="00A57288" w:rsidP="00AA090E">
            <w:pPr>
              <w:jc w:val="center"/>
              <w:rPr>
                <w:rFonts w:asciiTheme="minorEastAsia" w:eastAsiaTheme="minorEastAsia" w:hAnsiTheme="minorEastAsia"/>
                <w:sz w:val="22"/>
                <w:szCs w:val="22"/>
              </w:rPr>
            </w:pPr>
            <w:r w:rsidRPr="003A1DDE">
              <w:rPr>
                <w:rFonts w:asciiTheme="minorEastAsia" w:eastAsiaTheme="minorEastAsia" w:hAnsiTheme="minorEastAsia" w:hint="eastAsia"/>
                <w:spacing w:val="237"/>
                <w:kern w:val="0"/>
                <w:sz w:val="22"/>
                <w:szCs w:val="22"/>
                <w:fitText w:val="3000" w:id="2028198912"/>
              </w:rPr>
              <w:t>支給の有</w:t>
            </w:r>
            <w:r w:rsidRPr="003A1DDE">
              <w:rPr>
                <w:rFonts w:asciiTheme="minorEastAsia" w:eastAsiaTheme="minorEastAsia" w:hAnsiTheme="minorEastAsia" w:hint="eastAsia"/>
                <w:spacing w:val="2"/>
                <w:kern w:val="0"/>
                <w:sz w:val="22"/>
                <w:szCs w:val="22"/>
                <w:fitText w:val="3000" w:id="2028198912"/>
              </w:rPr>
              <w:t>無</w:t>
            </w:r>
          </w:p>
        </w:tc>
        <w:tc>
          <w:tcPr>
            <w:tcW w:w="4536" w:type="dxa"/>
            <w:gridSpan w:val="2"/>
            <w:tcBorders>
              <w:top w:val="single" w:sz="12" w:space="0" w:color="auto"/>
              <w:bottom w:val="single" w:sz="12" w:space="0" w:color="auto"/>
            </w:tcBorders>
          </w:tcPr>
          <w:p w:rsidR="00A57288" w:rsidRPr="003A1DDE" w:rsidRDefault="00A57288" w:rsidP="00AA090E">
            <w:pPr>
              <w:jc w:val="center"/>
              <w:rPr>
                <w:rFonts w:asciiTheme="minorEastAsia" w:eastAsiaTheme="minorEastAsia" w:hAnsiTheme="minorEastAsia"/>
                <w:sz w:val="22"/>
                <w:szCs w:val="22"/>
              </w:rPr>
            </w:pPr>
            <w:r w:rsidRPr="003A1DDE">
              <w:rPr>
                <w:rFonts w:asciiTheme="minorEastAsia" w:eastAsiaTheme="minorEastAsia" w:hAnsiTheme="minorEastAsia" w:hint="eastAsia"/>
                <w:spacing w:val="237"/>
                <w:kern w:val="0"/>
                <w:sz w:val="22"/>
                <w:szCs w:val="22"/>
                <w:fitText w:val="3000" w:id="2028198913"/>
              </w:rPr>
              <w:t>事業所割</w:t>
            </w:r>
            <w:r w:rsidRPr="003A1DDE">
              <w:rPr>
                <w:rFonts w:asciiTheme="minorEastAsia" w:eastAsiaTheme="minorEastAsia" w:hAnsiTheme="minorEastAsia" w:hint="eastAsia"/>
                <w:spacing w:val="2"/>
                <w:kern w:val="0"/>
                <w:sz w:val="22"/>
                <w:szCs w:val="22"/>
                <w:fitText w:val="3000" w:id="2028198913"/>
              </w:rPr>
              <w:t>合</w:t>
            </w:r>
          </w:p>
        </w:tc>
      </w:tr>
      <w:tr w:rsidR="003A1DDE" w:rsidRPr="003A1DDE" w:rsidTr="00893D51">
        <w:tc>
          <w:tcPr>
            <w:tcW w:w="340" w:type="dxa"/>
            <w:tcBorders>
              <w:top w:val="single" w:sz="12" w:space="0" w:color="auto"/>
              <w:bottom w:val="nil"/>
              <w:right w:val="nil"/>
            </w:tcBorders>
          </w:tcPr>
          <w:p w:rsidR="005360CB" w:rsidRPr="003A1DDE" w:rsidRDefault="005360CB" w:rsidP="005360CB">
            <w:pPr>
              <w:ind w:leftChars="-103" w:left="-196"/>
              <w:jc w:val="center"/>
              <w:rPr>
                <w:rFonts w:asciiTheme="minorEastAsia" w:eastAsiaTheme="minorEastAsia" w:hAnsiTheme="minorEastAsia"/>
                <w:sz w:val="22"/>
                <w:szCs w:val="22"/>
              </w:rPr>
            </w:pPr>
          </w:p>
        </w:tc>
        <w:tc>
          <w:tcPr>
            <w:tcW w:w="4786" w:type="dxa"/>
            <w:gridSpan w:val="2"/>
            <w:tcBorders>
              <w:top w:val="single" w:sz="12" w:space="0" w:color="auto"/>
              <w:left w:val="nil"/>
              <w:bottom w:val="single" w:sz="4" w:space="0" w:color="auto"/>
            </w:tcBorders>
          </w:tcPr>
          <w:p w:rsidR="005360CB" w:rsidRPr="003A1DDE" w:rsidRDefault="005360CB" w:rsidP="005360CB">
            <w:pPr>
              <w:ind w:leftChars="-350" w:left="-197" w:hangingChars="133" w:hanging="468"/>
              <w:jc w:val="center"/>
              <w:rPr>
                <w:rFonts w:asciiTheme="minorEastAsia" w:eastAsiaTheme="minorEastAsia" w:hAnsiTheme="minorEastAsia"/>
                <w:sz w:val="22"/>
                <w:szCs w:val="22"/>
              </w:rPr>
            </w:pPr>
            <w:r w:rsidRPr="003A1DDE">
              <w:rPr>
                <w:rFonts w:asciiTheme="minorEastAsia" w:eastAsiaTheme="minorEastAsia" w:hAnsiTheme="minorEastAsia" w:hint="eastAsia"/>
                <w:spacing w:val="76"/>
                <w:kern w:val="0"/>
                <w:sz w:val="22"/>
                <w:szCs w:val="22"/>
                <w:fitText w:val="3200" w:id="2028236288"/>
              </w:rPr>
              <w:t>家族手当制度があ</w:t>
            </w:r>
            <w:r w:rsidRPr="003A1DDE">
              <w:rPr>
                <w:rFonts w:asciiTheme="minorEastAsia" w:eastAsiaTheme="minorEastAsia" w:hAnsiTheme="minorEastAsia" w:hint="eastAsia"/>
                <w:spacing w:val="2"/>
                <w:kern w:val="0"/>
                <w:sz w:val="22"/>
                <w:szCs w:val="22"/>
                <w:fitText w:val="3200" w:id="2028236288"/>
              </w:rPr>
              <w:t>る</w:t>
            </w:r>
          </w:p>
        </w:tc>
        <w:tc>
          <w:tcPr>
            <w:tcW w:w="4536" w:type="dxa"/>
            <w:gridSpan w:val="2"/>
            <w:tcBorders>
              <w:top w:val="single" w:sz="12" w:space="0" w:color="auto"/>
              <w:bottom w:val="single" w:sz="4" w:space="0" w:color="auto"/>
            </w:tcBorders>
          </w:tcPr>
          <w:p w:rsidR="005360CB" w:rsidRPr="003A1DDE" w:rsidRDefault="00E9645C" w:rsidP="00525747">
            <w:pPr>
              <w:jc w:val="center"/>
              <w:rPr>
                <w:rFonts w:asciiTheme="minorEastAsia" w:eastAsiaTheme="minorEastAsia" w:hAnsiTheme="minorEastAsia"/>
                <w:sz w:val="22"/>
                <w:szCs w:val="22"/>
              </w:rPr>
            </w:pPr>
            <w:r w:rsidRPr="003A1DDE">
              <w:rPr>
                <w:rFonts w:asciiTheme="minorEastAsia" w:eastAsiaTheme="minorEastAsia" w:hAnsiTheme="minorEastAsia"/>
                <w:sz w:val="22"/>
                <w:szCs w:val="22"/>
              </w:rPr>
              <w:t>7</w:t>
            </w:r>
            <w:r w:rsidRPr="003A1DDE">
              <w:rPr>
                <w:rFonts w:asciiTheme="minorEastAsia" w:eastAsiaTheme="minorEastAsia" w:hAnsiTheme="minorEastAsia" w:hint="eastAsia"/>
                <w:sz w:val="22"/>
                <w:szCs w:val="22"/>
              </w:rPr>
              <w:t>3</w:t>
            </w:r>
            <w:r w:rsidRPr="003A1DDE">
              <w:rPr>
                <w:rFonts w:asciiTheme="minorEastAsia" w:eastAsiaTheme="minorEastAsia" w:hAnsiTheme="minorEastAsia"/>
                <w:sz w:val="22"/>
                <w:szCs w:val="22"/>
              </w:rPr>
              <w:t>.</w:t>
            </w:r>
            <w:r w:rsidRPr="003A1DDE">
              <w:rPr>
                <w:rFonts w:asciiTheme="minorEastAsia" w:eastAsiaTheme="minorEastAsia" w:hAnsiTheme="minorEastAsia" w:hint="eastAsia"/>
                <w:sz w:val="22"/>
                <w:szCs w:val="22"/>
              </w:rPr>
              <w:t>1</w:t>
            </w:r>
            <w:r w:rsidR="00193A83" w:rsidRPr="003A1DDE">
              <w:rPr>
                <w:rFonts w:asciiTheme="minorEastAsia" w:eastAsiaTheme="minorEastAsia" w:hAnsiTheme="minorEastAsia"/>
                <w:sz w:val="22"/>
                <w:szCs w:val="22"/>
              </w:rPr>
              <w:t>％</w:t>
            </w:r>
          </w:p>
        </w:tc>
      </w:tr>
      <w:tr w:rsidR="003A1DDE" w:rsidRPr="003A1DDE" w:rsidTr="00893D51">
        <w:tc>
          <w:tcPr>
            <w:tcW w:w="340" w:type="dxa"/>
            <w:tcBorders>
              <w:top w:val="nil"/>
              <w:bottom w:val="nil"/>
            </w:tcBorders>
          </w:tcPr>
          <w:p w:rsidR="005360CB" w:rsidRPr="003A1DDE" w:rsidRDefault="005360CB" w:rsidP="005360CB">
            <w:pPr>
              <w:ind w:leftChars="-103" w:left="-196"/>
              <w:jc w:val="center"/>
              <w:rPr>
                <w:rFonts w:asciiTheme="minorEastAsia" w:eastAsiaTheme="minorEastAsia" w:hAnsiTheme="minorEastAsia"/>
                <w:sz w:val="22"/>
                <w:szCs w:val="22"/>
              </w:rPr>
            </w:pPr>
          </w:p>
        </w:tc>
        <w:tc>
          <w:tcPr>
            <w:tcW w:w="4786" w:type="dxa"/>
            <w:gridSpan w:val="2"/>
            <w:tcBorders>
              <w:top w:val="single" w:sz="4" w:space="0" w:color="auto"/>
              <w:bottom w:val="single" w:sz="4" w:space="0" w:color="auto"/>
            </w:tcBorders>
          </w:tcPr>
          <w:p w:rsidR="005360CB" w:rsidRPr="003A1DDE" w:rsidRDefault="005360CB" w:rsidP="005360CB">
            <w:pPr>
              <w:ind w:leftChars="-103" w:left="-196"/>
              <w:jc w:val="center"/>
              <w:rPr>
                <w:rFonts w:asciiTheme="minorEastAsia" w:eastAsiaTheme="minorEastAsia" w:hAnsiTheme="minorEastAsia"/>
                <w:sz w:val="22"/>
                <w:szCs w:val="22"/>
              </w:rPr>
            </w:pPr>
            <w:r w:rsidRPr="003A1DDE">
              <w:rPr>
                <w:rFonts w:asciiTheme="minorEastAsia" w:eastAsiaTheme="minorEastAsia" w:hAnsiTheme="minorEastAsia" w:hint="eastAsia"/>
                <w:spacing w:val="14"/>
                <w:kern w:val="0"/>
                <w:sz w:val="22"/>
                <w:szCs w:val="22"/>
                <w:fitText w:val="3200" w:id="2028236034"/>
              </w:rPr>
              <w:t>配偶者に家族手当を支給す</w:t>
            </w:r>
            <w:r w:rsidRPr="003A1DDE">
              <w:rPr>
                <w:rFonts w:asciiTheme="minorEastAsia" w:eastAsiaTheme="minorEastAsia" w:hAnsiTheme="minorEastAsia" w:hint="eastAsia"/>
                <w:spacing w:val="2"/>
                <w:kern w:val="0"/>
                <w:sz w:val="22"/>
                <w:szCs w:val="22"/>
                <w:fitText w:val="3200" w:id="2028236034"/>
              </w:rPr>
              <w:t>る</w:t>
            </w:r>
          </w:p>
        </w:tc>
        <w:tc>
          <w:tcPr>
            <w:tcW w:w="4536" w:type="dxa"/>
            <w:gridSpan w:val="2"/>
            <w:tcBorders>
              <w:top w:val="single" w:sz="4" w:space="0" w:color="auto"/>
              <w:bottom w:val="single" w:sz="4" w:space="0" w:color="auto"/>
            </w:tcBorders>
          </w:tcPr>
          <w:p w:rsidR="005360CB" w:rsidRPr="003A1DDE" w:rsidRDefault="005360CB" w:rsidP="00525747">
            <w:pPr>
              <w:jc w:val="center"/>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w:t>
            </w:r>
            <w:r w:rsidR="00E9645C" w:rsidRPr="003A1DDE">
              <w:rPr>
                <w:rFonts w:asciiTheme="minorEastAsia" w:eastAsiaTheme="minorEastAsia" w:hAnsiTheme="minorEastAsia"/>
                <w:sz w:val="22"/>
                <w:szCs w:val="22"/>
              </w:rPr>
              <w:t>8</w:t>
            </w:r>
            <w:r w:rsidR="00E9645C" w:rsidRPr="003A1DDE">
              <w:rPr>
                <w:rFonts w:asciiTheme="minorEastAsia" w:eastAsiaTheme="minorEastAsia" w:hAnsiTheme="minorEastAsia" w:hint="eastAsia"/>
                <w:sz w:val="22"/>
                <w:szCs w:val="22"/>
              </w:rPr>
              <w:t>7</w:t>
            </w:r>
            <w:r w:rsidR="00E9645C" w:rsidRPr="003A1DDE">
              <w:rPr>
                <w:rFonts w:asciiTheme="minorEastAsia" w:eastAsiaTheme="minorEastAsia" w:hAnsiTheme="minorEastAsia"/>
                <w:sz w:val="22"/>
                <w:szCs w:val="22"/>
              </w:rPr>
              <w:t>.</w:t>
            </w:r>
            <w:r w:rsidR="00E9645C" w:rsidRPr="003A1DDE">
              <w:rPr>
                <w:rFonts w:asciiTheme="minorEastAsia" w:eastAsiaTheme="minorEastAsia" w:hAnsiTheme="minorEastAsia" w:hint="eastAsia"/>
                <w:sz w:val="22"/>
                <w:szCs w:val="22"/>
              </w:rPr>
              <w:t>4</w:t>
            </w:r>
            <w:r w:rsidR="00193A83" w:rsidRPr="003A1DDE">
              <w:rPr>
                <w:rFonts w:asciiTheme="minorEastAsia" w:eastAsiaTheme="minorEastAsia" w:hAnsiTheme="minorEastAsia"/>
                <w:sz w:val="22"/>
                <w:szCs w:val="22"/>
              </w:rPr>
              <w:t>％</w:t>
            </w:r>
            <w:r w:rsidRPr="003A1DDE">
              <w:rPr>
                <w:rFonts w:asciiTheme="minorEastAsia" w:eastAsiaTheme="minorEastAsia" w:hAnsiTheme="minorEastAsia"/>
                <w:sz w:val="22"/>
                <w:szCs w:val="22"/>
              </w:rPr>
              <w:t>)</w:t>
            </w:r>
          </w:p>
        </w:tc>
      </w:tr>
      <w:tr w:rsidR="003A1DDE" w:rsidRPr="003A1DDE" w:rsidTr="00893D51">
        <w:tc>
          <w:tcPr>
            <w:tcW w:w="5126" w:type="dxa"/>
            <w:gridSpan w:val="3"/>
            <w:tcBorders>
              <w:top w:val="single" w:sz="4" w:space="0" w:color="auto"/>
              <w:bottom w:val="double" w:sz="4" w:space="0" w:color="auto"/>
            </w:tcBorders>
          </w:tcPr>
          <w:p w:rsidR="00AA090E" w:rsidRPr="003A1DDE" w:rsidRDefault="00AA090E" w:rsidP="005360CB">
            <w:pPr>
              <w:ind w:leftChars="-177" w:left="-195" w:hangingChars="40" w:hanging="141"/>
              <w:jc w:val="center"/>
              <w:rPr>
                <w:rFonts w:asciiTheme="minorEastAsia" w:eastAsiaTheme="minorEastAsia" w:hAnsiTheme="minorEastAsia"/>
                <w:sz w:val="22"/>
                <w:szCs w:val="22"/>
              </w:rPr>
            </w:pPr>
            <w:r w:rsidRPr="003A1DDE">
              <w:rPr>
                <w:rFonts w:asciiTheme="minorEastAsia" w:eastAsiaTheme="minorEastAsia" w:hAnsiTheme="minorEastAsia" w:hint="eastAsia"/>
                <w:spacing w:val="76"/>
                <w:kern w:val="0"/>
                <w:sz w:val="22"/>
                <w:szCs w:val="22"/>
                <w:fitText w:val="3200" w:id="2028236036"/>
              </w:rPr>
              <w:t>家族手当制度がな</w:t>
            </w:r>
            <w:r w:rsidRPr="003A1DDE">
              <w:rPr>
                <w:rFonts w:asciiTheme="minorEastAsia" w:eastAsiaTheme="minorEastAsia" w:hAnsiTheme="minorEastAsia" w:hint="eastAsia"/>
                <w:spacing w:val="2"/>
                <w:kern w:val="0"/>
                <w:sz w:val="22"/>
                <w:szCs w:val="22"/>
                <w:fitText w:val="3200" w:id="2028236036"/>
              </w:rPr>
              <w:t>い</w:t>
            </w:r>
          </w:p>
        </w:tc>
        <w:tc>
          <w:tcPr>
            <w:tcW w:w="4536" w:type="dxa"/>
            <w:gridSpan w:val="2"/>
            <w:tcBorders>
              <w:top w:val="single" w:sz="4" w:space="0" w:color="auto"/>
              <w:bottom w:val="double" w:sz="4" w:space="0" w:color="auto"/>
            </w:tcBorders>
          </w:tcPr>
          <w:p w:rsidR="00525747" w:rsidRPr="003A1DDE" w:rsidRDefault="00E9645C" w:rsidP="00525747">
            <w:pPr>
              <w:jc w:val="center"/>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26.9</w:t>
            </w:r>
            <w:r w:rsidR="00193A83" w:rsidRPr="003A1DDE">
              <w:rPr>
                <w:rFonts w:asciiTheme="minorEastAsia" w:eastAsiaTheme="minorEastAsia" w:hAnsiTheme="minorEastAsia" w:hint="eastAsia"/>
                <w:sz w:val="22"/>
                <w:szCs w:val="22"/>
              </w:rPr>
              <w:t>％</w:t>
            </w:r>
          </w:p>
        </w:tc>
      </w:tr>
      <w:tr w:rsidR="003A1DDE" w:rsidRPr="003A1DDE" w:rsidTr="00893D51">
        <w:tc>
          <w:tcPr>
            <w:tcW w:w="2268" w:type="dxa"/>
            <w:gridSpan w:val="2"/>
            <w:vMerge w:val="restart"/>
            <w:tcBorders>
              <w:top w:val="double" w:sz="4" w:space="0" w:color="auto"/>
            </w:tcBorders>
          </w:tcPr>
          <w:p w:rsidR="006A7370" w:rsidRPr="003A1DDE" w:rsidRDefault="006A7370" w:rsidP="006A7370">
            <w:pPr>
              <w:jc w:val="center"/>
              <w:rPr>
                <w:rFonts w:asciiTheme="minorEastAsia" w:eastAsiaTheme="minorEastAsia" w:hAnsiTheme="minorEastAsia"/>
                <w:sz w:val="22"/>
                <w:szCs w:val="22"/>
              </w:rPr>
            </w:pPr>
            <w:r w:rsidRPr="003A1DDE">
              <w:rPr>
                <w:rFonts w:asciiTheme="minorEastAsia" w:eastAsiaTheme="minorEastAsia" w:hAnsiTheme="minorEastAsia" w:hint="eastAsia"/>
                <w:spacing w:val="37"/>
                <w:kern w:val="0"/>
                <w:sz w:val="22"/>
                <w:szCs w:val="22"/>
                <w:fitText w:val="1400" w:id="2035518720"/>
              </w:rPr>
              <w:t>扶養家族</w:t>
            </w:r>
            <w:r w:rsidRPr="003A1DDE">
              <w:rPr>
                <w:rFonts w:asciiTheme="minorEastAsia" w:eastAsiaTheme="minorEastAsia" w:hAnsiTheme="minorEastAsia" w:hint="eastAsia"/>
                <w:spacing w:val="2"/>
                <w:kern w:val="0"/>
                <w:sz w:val="22"/>
                <w:szCs w:val="22"/>
                <w:fitText w:val="1400" w:id="2035518720"/>
              </w:rPr>
              <w:t>の</w:t>
            </w:r>
          </w:p>
          <w:p w:rsidR="006A7370" w:rsidRPr="003A1DDE" w:rsidRDefault="006A7370" w:rsidP="003366CF">
            <w:pPr>
              <w:jc w:val="center"/>
              <w:rPr>
                <w:rFonts w:asciiTheme="minorEastAsia" w:eastAsiaTheme="minorEastAsia" w:hAnsiTheme="minorEastAsia"/>
                <w:sz w:val="22"/>
                <w:szCs w:val="22"/>
              </w:rPr>
            </w:pPr>
            <w:r w:rsidRPr="003A1DDE">
              <w:rPr>
                <w:rFonts w:asciiTheme="minorEastAsia" w:eastAsiaTheme="minorEastAsia" w:hAnsiTheme="minorEastAsia" w:hint="eastAsia"/>
                <w:spacing w:val="37"/>
                <w:kern w:val="0"/>
                <w:sz w:val="22"/>
                <w:szCs w:val="22"/>
                <w:fitText w:val="1400" w:id="2035518721"/>
              </w:rPr>
              <w:t>構成別</w:t>
            </w:r>
            <w:r w:rsidR="003366CF" w:rsidRPr="003A1DDE">
              <w:rPr>
                <w:rFonts w:asciiTheme="minorEastAsia" w:eastAsiaTheme="minorEastAsia" w:hAnsiTheme="minorEastAsia" w:hint="eastAsia"/>
                <w:spacing w:val="37"/>
                <w:kern w:val="0"/>
                <w:sz w:val="22"/>
                <w:szCs w:val="22"/>
                <w:fitText w:val="1400" w:id="2035518721"/>
              </w:rPr>
              <w:t>平</w:t>
            </w:r>
            <w:r w:rsidR="003366CF" w:rsidRPr="003A1DDE">
              <w:rPr>
                <w:rFonts w:asciiTheme="minorEastAsia" w:eastAsiaTheme="minorEastAsia" w:hAnsiTheme="minorEastAsia" w:hint="eastAsia"/>
                <w:spacing w:val="2"/>
                <w:kern w:val="0"/>
                <w:sz w:val="22"/>
                <w:szCs w:val="22"/>
                <w:fitText w:val="1400" w:id="2035518721"/>
              </w:rPr>
              <w:t>均</w:t>
            </w:r>
          </w:p>
          <w:p w:rsidR="006A7370" w:rsidRPr="003A1DDE" w:rsidRDefault="006A7370" w:rsidP="006A7370">
            <w:pPr>
              <w:jc w:val="center"/>
              <w:rPr>
                <w:rFonts w:asciiTheme="minorEastAsia" w:eastAsiaTheme="minorEastAsia" w:hAnsiTheme="minorEastAsia"/>
                <w:sz w:val="22"/>
                <w:szCs w:val="22"/>
              </w:rPr>
            </w:pPr>
            <w:r w:rsidRPr="003A1DDE">
              <w:rPr>
                <w:rFonts w:asciiTheme="minorEastAsia" w:eastAsiaTheme="minorEastAsia" w:hAnsiTheme="minorEastAsia" w:hint="eastAsia"/>
                <w:spacing w:val="86"/>
                <w:kern w:val="0"/>
                <w:sz w:val="22"/>
                <w:szCs w:val="22"/>
                <w:fitText w:val="1400" w:id="2035518722"/>
              </w:rPr>
              <w:t>支給月</w:t>
            </w:r>
            <w:r w:rsidRPr="003A1DDE">
              <w:rPr>
                <w:rFonts w:asciiTheme="minorEastAsia" w:eastAsiaTheme="minorEastAsia" w:hAnsiTheme="minorEastAsia" w:hint="eastAsia"/>
                <w:spacing w:val="2"/>
                <w:kern w:val="0"/>
                <w:sz w:val="22"/>
                <w:szCs w:val="22"/>
                <w:fitText w:val="1400" w:id="2035518722"/>
              </w:rPr>
              <w:t>額</w:t>
            </w:r>
          </w:p>
        </w:tc>
        <w:tc>
          <w:tcPr>
            <w:tcW w:w="2858" w:type="dxa"/>
            <w:tcBorders>
              <w:top w:val="double" w:sz="4" w:space="0" w:color="auto"/>
            </w:tcBorders>
          </w:tcPr>
          <w:p w:rsidR="006A7370" w:rsidRPr="003A1DDE" w:rsidRDefault="006A7370" w:rsidP="006A7370">
            <w:pPr>
              <w:jc w:val="center"/>
              <w:rPr>
                <w:rFonts w:asciiTheme="minorEastAsia" w:eastAsiaTheme="minorEastAsia" w:hAnsiTheme="minorEastAsia"/>
                <w:sz w:val="22"/>
                <w:szCs w:val="22"/>
              </w:rPr>
            </w:pPr>
            <w:r w:rsidRPr="003A1DDE">
              <w:rPr>
                <w:rFonts w:asciiTheme="minorEastAsia" w:eastAsiaTheme="minorEastAsia" w:hAnsiTheme="minorEastAsia" w:hint="eastAsia"/>
                <w:spacing w:val="235"/>
                <w:kern w:val="0"/>
                <w:sz w:val="22"/>
                <w:szCs w:val="22"/>
                <w:fitText w:val="1600" w:id="2028199427"/>
              </w:rPr>
              <w:t>配偶</w:t>
            </w:r>
            <w:r w:rsidRPr="003A1DDE">
              <w:rPr>
                <w:rFonts w:asciiTheme="minorEastAsia" w:eastAsiaTheme="minorEastAsia" w:hAnsiTheme="minorEastAsia" w:hint="eastAsia"/>
                <w:kern w:val="0"/>
                <w:sz w:val="22"/>
                <w:szCs w:val="22"/>
                <w:fitText w:val="1600" w:id="2028199427"/>
              </w:rPr>
              <w:t>者</w:t>
            </w:r>
          </w:p>
        </w:tc>
        <w:tc>
          <w:tcPr>
            <w:tcW w:w="2358" w:type="dxa"/>
            <w:tcBorders>
              <w:top w:val="double" w:sz="4" w:space="0" w:color="auto"/>
              <w:bottom w:val="single" w:sz="4" w:space="0" w:color="auto"/>
              <w:right w:val="nil"/>
            </w:tcBorders>
          </w:tcPr>
          <w:p w:rsidR="006A7370" w:rsidRPr="003A1DDE" w:rsidRDefault="00E9645C" w:rsidP="006A7370">
            <w:pPr>
              <w:ind w:firstLineChars="188" w:firstLine="357"/>
              <w:jc w:val="center"/>
              <w:rPr>
                <w:rFonts w:asciiTheme="minorEastAsia" w:eastAsiaTheme="minorEastAsia" w:hAnsiTheme="minorEastAsia"/>
              </w:rPr>
            </w:pPr>
            <w:r w:rsidRPr="003A1DDE">
              <w:rPr>
                <w:rFonts w:asciiTheme="minorEastAsia" w:eastAsiaTheme="minorEastAsia" w:hAnsiTheme="minorEastAsia" w:hint="eastAsia"/>
              </w:rPr>
              <w:t>12,810</w:t>
            </w:r>
            <w:r w:rsidR="006A7370" w:rsidRPr="003A1DDE">
              <w:rPr>
                <w:rFonts w:asciiTheme="minorEastAsia" w:eastAsiaTheme="minorEastAsia" w:hAnsiTheme="minorEastAsia" w:hint="eastAsia"/>
              </w:rPr>
              <w:t>円</w:t>
            </w:r>
          </w:p>
        </w:tc>
        <w:tc>
          <w:tcPr>
            <w:tcW w:w="2178" w:type="dxa"/>
            <w:tcBorders>
              <w:top w:val="double" w:sz="4" w:space="0" w:color="auto"/>
              <w:left w:val="nil"/>
            </w:tcBorders>
          </w:tcPr>
          <w:p w:rsidR="006A7370" w:rsidRPr="003A1DDE" w:rsidRDefault="006A7370" w:rsidP="006A7370">
            <w:pPr>
              <w:ind w:leftChars="-323" w:hangingChars="307" w:hanging="614"/>
              <w:jc w:val="center"/>
              <w:rPr>
                <w:rFonts w:asciiTheme="minorEastAsia" w:eastAsiaTheme="minorEastAsia" w:hAnsiTheme="minorEastAsia"/>
                <w:sz w:val="22"/>
                <w:szCs w:val="22"/>
              </w:rPr>
            </w:pPr>
          </w:p>
        </w:tc>
      </w:tr>
      <w:tr w:rsidR="003A1DDE" w:rsidRPr="003A1DDE" w:rsidTr="00893D51">
        <w:tc>
          <w:tcPr>
            <w:tcW w:w="2268" w:type="dxa"/>
            <w:gridSpan w:val="2"/>
            <w:vMerge/>
          </w:tcPr>
          <w:p w:rsidR="006A7370" w:rsidRPr="003A1DDE" w:rsidRDefault="006A7370" w:rsidP="006A7370">
            <w:pPr>
              <w:jc w:val="center"/>
              <w:rPr>
                <w:rFonts w:asciiTheme="minorEastAsia" w:eastAsiaTheme="minorEastAsia" w:hAnsiTheme="minorEastAsia"/>
                <w:sz w:val="22"/>
                <w:szCs w:val="22"/>
              </w:rPr>
            </w:pPr>
          </w:p>
        </w:tc>
        <w:tc>
          <w:tcPr>
            <w:tcW w:w="2858" w:type="dxa"/>
          </w:tcPr>
          <w:p w:rsidR="006A7370" w:rsidRPr="003A1DDE" w:rsidRDefault="006A7370" w:rsidP="006A7370">
            <w:pPr>
              <w:jc w:val="center"/>
              <w:rPr>
                <w:rFonts w:asciiTheme="minorEastAsia" w:eastAsiaTheme="minorEastAsia" w:hAnsiTheme="minorEastAsia"/>
                <w:sz w:val="22"/>
                <w:szCs w:val="22"/>
              </w:rPr>
            </w:pPr>
            <w:r w:rsidRPr="003A1DDE">
              <w:rPr>
                <w:rFonts w:asciiTheme="minorEastAsia" w:eastAsiaTheme="minorEastAsia" w:hAnsiTheme="minorEastAsia" w:hint="eastAsia"/>
                <w:spacing w:val="10"/>
                <w:kern w:val="0"/>
                <w:sz w:val="22"/>
                <w:szCs w:val="22"/>
                <w:fitText w:val="1600" w:id="2028199425"/>
              </w:rPr>
              <w:t>配偶者と子１</w:t>
            </w:r>
            <w:r w:rsidRPr="003A1DDE">
              <w:rPr>
                <w:rFonts w:asciiTheme="minorEastAsia" w:eastAsiaTheme="minorEastAsia" w:hAnsiTheme="minorEastAsia" w:hint="eastAsia"/>
                <w:spacing w:val="-30"/>
                <w:kern w:val="0"/>
                <w:sz w:val="22"/>
                <w:szCs w:val="22"/>
                <w:fitText w:val="1600" w:id="2028199425"/>
              </w:rPr>
              <w:t>人</w:t>
            </w:r>
          </w:p>
        </w:tc>
        <w:tc>
          <w:tcPr>
            <w:tcW w:w="2358" w:type="dxa"/>
            <w:tcBorders>
              <w:top w:val="single" w:sz="4" w:space="0" w:color="auto"/>
              <w:bottom w:val="single" w:sz="4" w:space="0" w:color="auto"/>
              <w:right w:val="nil"/>
            </w:tcBorders>
          </w:tcPr>
          <w:p w:rsidR="006A7370" w:rsidRPr="003A1DDE" w:rsidRDefault="00E9645C" w:rsidP="006A7370">
            <w:pPr>
              <w:ind w:firstLineChars="188" w:firstLine="357"/>
              <w:jc w:val="center"/>
              <w:rPr>
                <w:rFonts w:asciiTheme="minorEastAsia" w:eastAsiaTheme="minorEastAsia" w:hAnsiTheme="minorEastAsia"/>
              </w:rPr>
            </w:pPr>
            <w:r w:rsidRPr="003A1DDE">
              <w:rPr>
                <w:rFonts w:asciiTheme="minorEastAsia" w:eastAsiaTheme="minorEastAsia" w:hAnsiTheme="minorEastAsia" w:hint="eastAsia"/>
              </w:rPr>
              <w:t>19,347</w:t>
            </w:r>
            <w:r w:rsidR="006A7370" w:rsidRPr="003A1DDE">
              <w:rPr>
                <w:rFonts w:asciiTheme="minorEastAsia" w:eastAsiaTheme="minorEastAsia" w:hAnsiTheme="minorEastAsia" w:hint="eastAsia"/>
              </w:rPr>
              <w:t>円</w:t>
            </w:r>
          </w:p>
        </w:tc>
        <w:tc>
          <w:tcPr>
            <w:tcW w:w="2178" w:type="dxa"/>
            <w:tcBorders>
              <w:left w:val="nil"/>
            </w:tcBorders>
          </w:tcPr>
          <w:p w:rsidR="006A7370" w:rsidRPr="003A1DDE" w:rsidRDefault="002D01BC" w:rsidP="006A7370">
            <w:pPr>
              <w:ind w:leftChars="-323" w:left="-31" w:hangingChars="307" w:hanging="583"/>
              <w:jc w:val="center"/>
              <w:rPr>
                <w:rFonts w:asciiTheme="minorEastAsia" w:eastAsiaTheme="minorEastAsia" w:hAnsiTheme="minorEastAsia"/>
              </w:rPr>
            </w:pPr>
            <w:r w:rsidRPr="003A1DDE">
              <w:rPr>
                <w:rFonts w:asciiTheme="minorEastAsia" w:eastAsiaTheme="minorEastAsia" w:hAnsiTheme="minorEastAsia" w:hint="eastAsia"/>
              </w:rPr>
              <w:t>〔</w:t>
            </w:r>
            <w:r w:rsidR="00E9645C" w:rsidRPr="003A1DDE">
              <w:rPr>
                <w:rFonts w:asciiTheme="minorEastAsia" w:eastAsiaTheme="minorEastAsia" w:hAnsiTheme="minorEastAsia" w:hint="eastAsia"/>
              </w:rPr>
              <w:t>6,537</w:t>
            </w:r>
            <w:r w:rsidR="006A7370" w:rsidRPr="003A1DDE">
              <w:rPr>
                <w:rFonts w:asciiTheme="minorEastAsia" w:eastAsiaTheme="minorEastAsia" w:hAnsiTheme="minorEastAsia" w:hint="eastAsia"/>
              </w:rPr>
              <w:t>円</w:t>
            </w:r>
            <w:r w:rsidRPr="003A1DDE">
              <w:rPr>
                <w:rFonts w:asciiTheme="minorEastAsia" w:eastAsiaTheme="minorEastAsia" w:hAnsiTheme="minorEastAsia" w:hint="eastAsia"/>
              </w:rPr>
              <w:t>〕</w:t>
            </w:r>
          </w:p>
        </w:tc>
      </w:tr>
      <w:tr w:rsidR="003A1DDE" w:rsidRPr="003A1DDE" w:rsidTr="00893D51">
        <w:tc>
          <w:tcPr>
            <w:tcW w:w="2268" w:type="dxa"/>
            <w:gridSpan w:val="2"/>
            <w:vMerge/>
            <w:tcBorders>
              <w:bottom w:val="single" w:sz="12" w:space="0" w:color="auto"/>
            </w:tcBorders>
          </w:tcPr>
          <w:p w:rsidR="006A7370" w:rsidRPr="003A1DDE" w:rsidRDefault="006A7370" w:rsidP="006A7370">
            <w:pPr>
              <w:jc w:val="center"/>
              <w:rPr>
                <w:rFonts w:asciiTheme="minorEastAsia" w:eastAsiaTheme="minorEastAsia" w:hAnsiTheme="minorEastAsia"/>
                <w:sz w:val="22"/>
                <w:szCs w:val="22"/>
              </w:rPr>
            </w:pPr>
          </w:p>
        </w:tc>
        <w:tc>
          <w:tcPr>
            <w:tcW w:w="2858" w:type="dxa"/>
            <w:tcBorders>
              <w:bottom w:val="single" w:sz="12" w:space="0" w:color="auto"/>
            </w:tcBorders>
          </w:tcPr>
          <w:p w:rsidR="006A7370" w:rsidRPr="003A1DDE" w:rsidRDefault="006A7370" w:rsidP="006A7370">
            <w:pPr>
              <w:jc w:val="center"/>
              <w:rPr>
                <w:rFonts w:asciiTheme="minorEastAsia" w:eastAsiaTheme="minorEastAsia" w:hAnsiTheme="minorEastAsia"/>
                <w:sz w:val="22"/>
                <w:szCs w:val="22"/>
              </w:rPr>
            </w:pPr>
            <w:r w:rsidRPr="003A1DDE">
              <w:rPr>
                <w:rFonts w:asciiTheme="minorEastAsia" w:eastAsiaTheme="minorEastAsia" w:hAnsiTheme="minorEastAsia" w:hint="eastAsia"/>
                <w:spacing w:val="10"/>
                <w:kern w:val="0"/>
                <w:sz w:val="22"/>
                <w:szCs w:val="22"/>
                <w:fitText w:val="1600" w:id="2028199426"/>
              </w:rPr>
              <w:t>配偶者と子２</w:t>
            </w:r>
            <w:r w:rsidRPr="003A1DDE">
              <w:rPr>
                <w:rFonts w:asciiTheme="minorEastAsia" w:eastAsiaTheme="minorEastAsia" w:hAnsiTheme="minorEastAsia" w:hint="eastAsia"/>
                <w:spacing w:val="-30"/>
                <w:kern w:val="0"/>
                <w:sz w:val="22"/>
                <w:szCs w:val="22"/>
                <w:fitText w:val="1600" w:id="2028199426"/>
              </w:rPr>
              <w:t>人</w:t>
            </w:r>
          </w:p>
        </w:tc>
        <w:tc>
          <w:tcPr>
            <w:tcW w:w="2358" w:type="dxa"/>
            <w:tcBorders>
              <w:top w:val="single" w:sz="4" w:space="0" w:color="auto"/>
              <w:bottom w:val="single" w:sz="12" w:space="0" w:color="auto"/>
              <w:right w:val="nil"/>
            </w:tcBorders>
          </w:tcPr>
          <w:p w:rsidR="006A7370" w:rsidRPr="003A1DDE" w:rsidRDefault="00E9645C" w:rsidP="006A7370">
            <w:pPr>
              <w:ind w:firstLineChars="188" w:firstLine="357"/>
              <w:jc w:val="center"/>
              <w:rPr>
                <w:rFonts w:asciiTheme="minorEastAsia" w:eastAsiaTheme="minorEastAsia" w:hAnsiTheme="minorEastAsia"/>
              </w:rPr>
            </w:pPr>
            <w:r w:rsidRPr="003A1DDE">
              <w:rPr>
                <w:rFonts w:asciiTheme="minorEastAsia" w:eastAsiaTheme="minorEastAsia" w:hAnsiTheme="minorEastAsia" w:hint="eastAsia"/>
              </w:rPr>
              <w:t>25,601</w:t>
            </w:r>
            <w:r w:rsidR="006A7370" w:rsidRPr="003A1DDE">
              <w:rPr>
                <w:rFonts w:asciiTheme="minorEastAsia" w:eastAsiaTheme="minorEastAsia" w:hAnsiTheme="minorEastAsia" w:hint="eastAsia"/>
              </w:rPr>
              <w:t>円</w:t>
            </w:r>
          </w:p>
        </w:tc>
        <w:tc>
          <w:tcPr>
            <w:tcW w:w="2178" w:type="dxa"/>
            <w:tcBorders>
              <w:left w:val="nil"/>
              <w:bottom w:val="single" w:sz="12" w:space="0" w:color="auto"/>
            </w:tcBorders>
          </w:tcPr>
          <w:p w:rsidR="006A7370" w:rsidRPr="003A1DDE" w:rsidRDefault="002D01BC" w:rsidP="006A7370">
            <w:pPr>
              <w:ind w:leftChars="-323" w:left="-31" w:hangingChars="307" w:hanging="583"/>
              <w:jc w:val="center"/>
              <w:rPr>
                <w:rFonts w:asciiTheme="minorEastAsia" w:eastAsiaTheme="minorEastAsia" w:hAnsiTheme="minorEastAsia"/>
              </w:rPr>
            </w:pPr>
            <w:r w:rsidRPr="003A1DDE">
              <w:rPr>
                <w:rFonts w:asciiTheme="minorEastAsia" w:eastAsiaTheme="minorEastAsia" w:hAnsiTheme="minorEastAsia" w:hint="eastAsia"/>
              </w:rPr>
              <w:t>〔</w:t>
            </w:r>
            <w:r w:rsidR="00E9645C" w:rsidRPr="003A1DDE">
              <w:rPr>
                <w:rFonts w:asciiTheme="minorEastAsia" w:eastAsiaTheme="minorEastAsia" w:hAnsiTheme="minorEastAsia" w:hint="eastAsia"/>
              </w:rPr>
              <w:t>6,254</w:t>
            </w:r>
            <w:r w:rsidR="006A7370" w:rsidRPr="003A1DDE">
              <w:rPr>
                <w:rFonts w:asciiTheme="minorEastAsia" w:eastAsiaTheme="minorEastAsia" w:hAnsiTheme="minorEastAsia" w:hint="eastAsia"/>
              </w:rPr>
              <w:t>円</w:t>
            </w:r>
            <w:r w:rsidRPr="003A1DDE">
              <w:rPr>
                <w:rFonts w:asciiTheme="minorEastAsia" w:eastAsiaTheme="minorEastAsia" w:hAnsiTheme="minorEastAsia" w:hint="eastAsia"/>
              </w:rPr>
              <w:t>〕</w:t>
            </w:r>
          </w:p>
        </w:tc>
      </w:tr>
      <w:tr w:rsidR="003A1DDE" w:rsidRPr="003A1DDE" w:rsidTr="00893D51">
        <w:tc>
          <w:tcPr>
            <w:tcW w:w="9662" w:type="dxa"/>
            <w:gridSpan w:val="5"/>
            <w:tcBorders>
              <w:top w:val="single" w:sz="12" w:space="0" w:color="auto"/>
              <w:left w:val="nil"/>
              <w:bottom w:val="nil"/>
              <w:right w:val="nil"/>
            </w:tcBorders>
          </w:tcPr>
          <w:p w:rsidR="00325AD1" w:rsidRPr="003A1DDE" w:rsidRDefault="00E63907" w:rsidP="00C431C5">
            <w:pPr>
              <w:spacing w:line="240" w:lineRule="exact"/>
              <w:ind w:firstLine="1"/>
              <w:jc w:val="lef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（注）</w:t>
            </w:r>
            <w:r w:rsidR="00325AD1" w:rsidRPr="003A1DDE">
              <w:rPr>
                <w:rFonts w:asciiTheme="minorEastAsia" w:eastAsiaTheme="minorEastAsia" w:hAnsiTheme="minorEastAsia" w:hint="eastAsia"/>
                <w:sz w:val="20"/>
                <w:szCs w:val="20"/>
              </w:rPr>
              <w:t xml:space="preserve">　１　</w:t>
            </w:r>
            <w:r w:rsidR="00325AD1" w:rsidRPr="003A1DDE">
              <w:rPr>
                <w:rFonts w:asciiTheme="minorEastAsia" w:eastAsiaTheme="minorEastAsia" w:hAnsiTheme="minorEastAsia" w:cs="ＭＳ Ｐゴシック" w:hint="eastAsia"/>
                <w:kern w:val="0"/>
                <w:sz w:val="20"/>
                <w:szCs w:val="20"/>
              </w:rPr>
              <w:t>（　）内は、家族手当制度がある事業所を100とした割合である。</w:t>
            </w:r>
          </w:p>
        </w:tc>
      </w:tr>
      <w:tr w:rsidR="003A1DDE" w:rsidRPr="003A1DDE" w:rsidTr="00893D51">
        <w:tc>
          <w:tcPr>
            <w:tcW w:w="9662" w:type="dxa"/>
            <w:gridSpan w:val="5"/>
            <w:tcBorders>
              <w:top w:val="nil"/>
              <w:left w:val="nil"/>
              <w:bottom w:val="nil"/>
              <w:right w:val="nil"/>
            </w:tcBorders>
          </w:tcPr>
          <w:p w:rsidR="00E63907" w:rsidRPr="003A1DDE" w:rsidRDefault="002D01BC" w:rsidP="00E63907">
            <w:pPr>
              <w:tabs>
                <w:tab w:val="left" w:pos="1140"/>
              </w:tabs>
              <w:spacing w:line="240" w:lineRule="exact"/>
              <w:ind w:firstLineChars="400" w:firstLine="720"/>
              <w:jc w:val="lef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２</w:t>
            </w:r>
            <w:r w:rsidR="00634AAD" w:rsidRPr="003A1DDE">
              <w:rPr>
                <w:rFonts w:asciiTheme="minorEastAsia" w:eastAsiaTheme="minorEastAsia" w:hAnsiTheme="minorEastAsia" w:hint="eastAsia"/>
                <w:sz w:val="20"/>
                <w:szCs w:val="20"/>
              </w:rPr>
              <w:t xml:space="preserve">　</w:t>
            </w:r>
            <w:r w:rsidR="003366CF" w:rsidRPr="003A1DDE">
              <w:rPr>
                <w:rFonts w:asciiTheme="minorEastAsia" w:eastAsiaTheme="minorEastAsia" w:hAnsiTheme="minorEastAsia" w:hint="eastAsia"/>
                <w:sz w:val="20"/>
                <w:szCs w:val="20"/>
              </w:rPr>
              <w:t>平均</w:t>
            </w:r>
            <w:r w:rsidRPr="003A1DDE">
              <w:rPr>
                <w:rFonts w:asciiTheme="minorEastAsia" w:eastAsiaTheme="minorEastAsia" w:hAnsiTheme="minorEastAsia" w:hint="eastAsia"/>
                <w:sz w:val="20"/>
                <w:szCs w:val="20"/>
              </w:rPr>
              <w:t>支給月額は、配偶者に家族手当を支給し、その支給につき配偶者の収入による制限がある事業所に</w:t>
            </w:r>
          </w:p>
          <w:p w:rsidR="00AC32CD" w:rsidRPr="003A1DDE" w:rsidRDefault="002D01BC" w:rsidP="00E63907">
            <w:pPr>
              <w:tabs>
                <w:tab w:val="left" w:pos="1140"/>
              </w:tabs>
              <w:spacing w:line="240" w:lineRule="exact"/>
              <w:ind w:leftChars="500" w:left="950"/>
              <w:jc w:val="lef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ついて算出した。</w:t>
            </w:r>
          </w:p>
        </w:tc>
      </w:tr>
      <w:tr w:rsidR="00325AD1" w:rsidRPr="003A1DDE" w:rsidTr="00893D51">
        <w:tc>
          <w:tcPr>
            <w:tcW w:w="9662" w:type="dxa"/>
            <w:gridSpan w:val="5"/>
            <w:tcBorders>
              <w:top w:val="nil"/>
              <w:left w:val="nil"/>
              <w:bottom w:val="nil"/>
              <w:right w:val="nil"/>
            </w:tcBorders>
          </w:tcPr>
          <w:p w:rsidR="00325AD1" w:rsidRPr="003A1DDE" w:rsidRDefault="002D01BC" w:rsidP="00E63907">
            <w:pPr>
              <w:spacing w:line="240" w:lineRule="exact"/>
              <w:ind w:firstLineChars="400" w:firstLine="720"/>
              <w:jc w:val="lef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３</w:t>
            </w:r>
            <w:r w:rsidR="00AC32CD" w:rsidRPr="003A1DDE">
              <w:rPr>
                <w:rFonts w:asciiTheme="minorEastAsia" w:eastAsiaTheme="minorEastAsia" w:hAnsiTheme="minorEastAsia" w:hint="eastAsia"/>
                <w:sz w:val="20"/>
                <w:szCs w:val="20"/>
              </w:rPr>
              <w:t xml:space="preserve">　</w:t>
            </w:r>
            <w:r w:rsidRPr="003A1DDE">
              <w:rPr>
                <w:rFonts w:asciiTheme="minorEastAsia" w:eastAsiaTheme="minorEastAsia" w:hAnsiTheme="minorEastAsia" w:hint="eastAsia"/>
                <w:sz w:val="20"/>
                <w:szCs w:val="20"/>
              </w:rPr>
              <w:t>〔　〕</w:t>
            </w:r>
            <w:r w:rsidR="00634AAD" w:rsidRPr="003A1DDE">
              <w:rPr>
                <w:rFonts w:asciiTheme="minorEastAsia" w:eastAsiaTheme="minorEastAsia" w:hAnsiTheme="minorEastAsia" w:hint="eastAsia"/>
                <w:sz w:val="20"/>
                <w:szCs w:val="20"/>
              </w:rPr>
              <w:t>内は、上段の</w:t>
            </w:r>
            <w:r w:rsidR="003366CF" w:rsidRPr="003A1DDE">
              <w:rPr>
                <w:rFonts w:asciiTheme="minorEastAsia" w:eastAsiaTheme="minorEastAsia" w:hAnsiTheme="minorEastAsia" w:hint="eastAsia"/>
                <w:sz w:val="20"/>
                <w:szCs w:val="20"/>
              </w:rPr>
              <w:t>平均</w:t>
            </w:r>
            <w:r w:rsidR="00B117B9" w:rsidRPr="003A1DDE">
              <w:rPr>
                <w:rFonts w:asciiTheme="minorEastAsia" w:eastAsiaTheme="minorEastAsia" w:hAnsiTheme="minorEastAsia" w:hint="eastAsia"/>
                <w:sz w:val="20"/>
                <w:szCs w:val="20"/>
              </w:rPr>
              <w:t>支給月額からの増加額である。</w:t>
            </w:r>
          </w:p>
        </w:tc>
      </w:tr>
    </w:tbl>
    <w:p w:rsidR="00881FE0" w:rsidRPr="003A1DDE" w:rsidRDefault="00881FE0" w:rsidP="00B14F90">
      <w:pPr>
        <w:spacing w:line="240" w:lineRule="exact"/>
        <w:rPr>
          <w:rFonts w:asciiTheme="majorEastAsia" w:eastAsiaTheme="majorEastAsia" w:hAnsiTheme="majorEastAsia"/>
          <w:sz w:val="22"/>
          <w:szCs w:val="22"/>
        </w:rPr>
      </w:pPr>
    </w:p>
    <w:p w:rsidR="00473726" w:rsidRPr="003A1DDE" w:rsidRDefault="00473726" w:rsidP="00473726">
      <w:pPr>
        <w:spacing w:line="240" w:lineRule="exact"/>
        <w:ind w:leftChars="100" w:left="190"/>
        <w:rPr>
          <w:rFonts w:asciiTheme="majorEastAsia" w:eastAsiaTheme="majorEastAsia" w:hAnsiTheme="majorEastAsia"/>
          <w:sz w:val="22"/>
          <w:szCs w:val="22"/>
        </w:rPr>
      </w:pPr>
      <w:r w:rsidRPr="003A1DDE">
        <w:rPr>
          <w:rFonts w:asciiTheme="majorEastAsia" w:eastAsiaTheme="majorEastAsia" w:hAnsiTheme="majorEastAsia" w:hint="eastAsia"/>
          <w:sz w:val="22"/>
          <w:szCs w:val="22"/>
        </w:rPr>
        <w:t>第</w:t>
      </w:r>
      <w:r w:rsidR="00881FE0" w:rsidRPr="003A1DDE">
        <w:rPr>
          <w:rFonts w:asciiTheme="majorEastAsia" w:eastAsiaTheme="majorEastAsia" w:hAnsiTheme="majorEastAsia"/>
          <w:sz w:val="22"/>
          <w:szCs w:val="22"/>
        </w:rPr>
        <w:t>18</w:t>
      </w:r>
      <w:r w:rsidRPr="003A1DDE">
        <w:rPr>
          <w:rFonts w:asciiTheme="majorEastAsia" w:eastAsiaTheme="majorEastAsia" w:hAnsiTheme="majorEastAsia" w:hint="eastAsia"/>
          <w:sz w:val="22"/>
          <w:szCs w:val="22"/>
        </w:rPr>
        <w:t>表　民間における特別給の支給割合</w:t>
      </w:r>
    </w:p>
    <w:tbl>
      <w:tblPr>
        <w:tblW w:w="0" w:type="auto"/>
        <w:tblInd w:w="22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083"/>
        <w:gridCol w:w="851"/>
        <w:gridCol w:w="1134"/>
        <w:gridCol w:w="1443"/>
        <w:gridCol w:w="1449"/>
        <w:gridCol w:w="1417"/>
        <w:gridCol w:w="1276"/>
      </w:tblGrid>
      <w:tr w:rsidR="003A1DDE" w:rsidRPr="003A1DDE" w:rsidTr="00193A83">
        <w:trPr>
          <w:trHeight w:val="240"/>
        </w:trPr>
        <w:tc>
          <w:tcPr>
            <w:tcW w:w="4068" w:type="dxa"/>
            <w:gridSpan w:val="3"/>
            <w:vMerge w:val="restart"/>
            <w:tcBorders>
              <w:top w:val="single" w:sz="12" w:space="0" w:color="auto"/>
              <w:left w:val="single" w:sz="12" w:space="0" w:color="auto"/>
              <w:right w:val="single" w:sz="6" w:space="0" w:color="auto"/>
            </w:tcBorders>
            <w:shd w:val="clear" w:color="auto" w:fill="auto"/>
            <w:vAlign w:val="center"/>
          </w:tcPr>
          <w:p w:rsidR="00473726" w:rsidRPr="003A1DDE" w:rsidRDefault="00473726" w:rsidP="009F1A6B">
            <w:pPr>
              <w:jc w:val="center"/>
              <w:rPr>
                <w:rFonts w:asciiTheme="minorEastAsia" w:eastAsiaTheme="minorEastAsia" w:hAnsiTheme="minorEastAsia"/>
                <w:spacing w:val="-2"/>
                <w:kern w:val="0"/>
                <w:sz w:val="22"/>
                <w:szCs w:val="22"/>
              </w:rPr>
            </w:pPr>
            <w:r w:rsidRPr="003A1DDE">
              <w:rPr>
                <w:rFonts w:asciiTheme="minorEastAsia" w:eastAsiaTheme="minorEastAsia" w:hAnsiTheme="minorEastAsia" w:hint="eastAsia"/>
                <w:spacing w:val="-2"/>
                <w:kern w:val="0"/>
                <w:sz w:val="22"/>
                <w:szCs w:val="22"/>
              </w:rPr>
              <w:t>項　　　　　　目</w:t>
            </w:r>
          </w:p>
        </w:tc>
        <w:tc>
          <w:tcPr>
            <w:tcW w:w="1443" w:type="dxa"/>
            <w:vMerge w:val="restart"/>
            <w:tcBorders>
              <w:top w:val="single" w:sz="12" w:space="0" w:color="auto"/>
              <w:left w:val="single" w:sz="6" w:space="0" w:color="auto"/>
              <w:right w:val="nil"/>
            </w:tcBorders>
            <w:shd w:val="clear" w:color="auto" w:fill="auto"/>
            <w:vAlign w:val="center"/>
          </w:tcPr>
          <w:p w:rsidR="00473726" w:rsidRPr="003A1DDE" w:rsidRDefault="00473726" w:rsidP="009F1A6B">
            <w:pPr>
              <w:jc w:val="center"/>
              <w:rPr>
                <w:rFonts w:asciiTheme="minorEastAsia" w:eastAsiaTheme="minorEastAsia" w:hAnsiTheme="minorEastAsia"/>
                <w:spacing w:val="-2"/>
                <w:kern w:val="0"/>
                <w:sz w:val="22"/>
                <w:szCs w:val="22"/>
              </w:rPr>
            </w:pPr>
            <w:r w:rsidRPr="003A1DDE">
              <w:rPr>
                <w:rFonts w:asciiTheme="minorEastAsia" w:eastAsiaTheme="minorEastAsia" w:hAnsiTheme="minorEastAsia" w:hint="eastAsia"/>
                <w:spacing w:val="-2"/>
                <w:kern w:val="0"/>
                <w:sz w:val="22"/>
                <w:szCs w:val="22"/>
              </w:rPr>
              <w:t>規　模　計</w:t>
            </w:r>
          </w:p>
        </w:tc>
        <w:tc>
          <w:tcPr>
            <w:tcW w:w="4142" w:type="dxa"/>
            <w:gridSpan w:val="3"/>
            <w:tcBorders>
              <w:top w:val="single" w:sz="12" w:space="0" w:color="auto"/>
              <w:left w:val="nil"/>
              <w:bottom w:val="single" w:sz="6" w:space="0" w:color="auto"/>
              <w:right w:val="single" w:sz="12" w:space="0" w:color="auto"/>
            </w:tcBorders>
            <w:shd w:val="clear" w:color="auto" w:fill="auto"/>
            <w:vAlign w:val="center"/>
          </w:tcPr>
          <w:p w:rsidR="00473726" w:rsidRPr="003A1DDE" w:rsidRDefault="00473726" w:rsidP="00473726">
            <w:pPr>
              <w:ind w:firstLineChars="200" w:firstLine="392"/>
              <w:jc w:val="center"/>
              <w:rPr>
                <w:rFonts w:asciiTheme="minorEastAsia" w:eastAsiaTheme="minorEastAsia" w:hAnsiTheme="minorEastAsia"/>
                <w:spacing w:val="-2"/>
                <w:kern w:val="0"/>
                <w:sz w:val="22"/>
                <w:szCs w:val="22"/>
              </w:rPr>
            </w:pPr>
          </w:p>
        </w:tc>
      </w:tr>
      <w:tr w:rsidR="003A1DDE" w:rsidRPr="003A1DDE" w:rsidTr="00193A83">
        <w:trPr>
          <w:trHeight w:val="315"/>
        </w:trPr>
        <w:tc>
          <w:tcPr>
            <w:tcW w:w="4068" w:type="dxa"/>
            <w:gridSpan w:val="3"/>
            <w:vMerge/>
            <w:tcBorders>
              <w:left w:val="single" w:sz="12" w:space="0" w:color="auto"/>
              <w:bottom w:val="single" w:sz="12" w:space="0" w:color="auto"/>
              <w:right w:val="single" w:sz="6" w:space="0" w:color="auto"/>
            </w:tcBorders>
            <w:shd w:val="clear" w:color="auto" w:fill="auto"/>
            <w:vAlign w:val="center"/>
          </w:tcPr>
          <w:p w:rsidR="00473726" w:rsidRPr="003A1DDE" w:rsidRDefault="00473726" w:rsidP="00473726">
            <w:pPr>
              <w:ind w:firstLineChars="200" w:firstLine="392"/>
              <w:jc w:val="center"/>
              <w:rPr>
                <w:rFonts w:asciiTheme="minorEastAsia" w:eastAsiaTheme="minorEastAsia" w:hAnsiTheme="minorEastAsia"/>
                <w:spacing w:val="-2"/>
                <w:kern w:val="0"/>
                <w:sz w:val="22"/>
                <w:szCs w:val="22"/>
              </w:rPr>
            </w:pPr>
          </w:p>
        </w:tc>
        <w:tc>
          <w:tcPr>
            <w:tcW w:w="1443" w:type="dxa"/>
            <w:vMerge/>
            <w:tcBorders>
              <w:left w:val="single" w:sz="6" w:space="0" w:color="auto"/>
              <w:bottom w:val="single" w:sz="12" w:space="0" w:color="auto"/>
              <w:right w:val="single" w:sz="6" w:space="0" w:color="auto"/>
            </w:tcBorders>
            <w:shd w:val="clear" w:color="auto" w:fill="auto"/>
            <w:vAlign w:val="center"/>
          </w:tcPr>
          <w:p w:rsidR="00473726" w:rsidRPr="003A1DDE" w:rsidRDefault="00473726" w:rsidP="00473726">
            <w:pPr>
              <w:ind w:firstLineChars="200" w:firstLine="392"/>
              <w:jc w:val="center"/>
              <w:rPr>
                <w:rFonts w:asciiTheme="minorEastAsia" w:eastAsiaTheme="minorEastAsia" w:hAnsiTheme="minorEastAsia"/>
                <w:spacing w:val="-2"/>
                <w:kern w:val="0"/>
                <w:sz w:val="22"/>
                <w:szCs w:val="22"/>
              </w:rPr>
            </w:pPr>
          </w:p>
        </w:tc>
        <w:tc>
          <w:tcPr>
            <w:tcW w:w="1449" w:type="dxa"/>
            <w:tcBorders>
              <w:top w:val="single" w:sz="6" w:space="0" w:color="auto"/>
              <w:left w:val="single" w:sz="6" w:space="0" w:color="auto"/>
              <w:bottom w:val="single" w:sz="12" w:space="0" w:color="auto"/>
              <w:right w:val="dashSmallGap" w:sz="4" w:space="0" w:color="auto"/>
            </w:tcBorders>
            <w:shd w:val="clear" w:color="auto" w:fill="auto"/>
            <w:vAlign w:val="center"/>
          </w:tcPr>
          <w:p w:rsidR="00473726" w:rsidRPr="003A1DDE" w:rsidRDefault="00473726" w:rsidP="009F1A6B">
            <w:pPr>
              <w:jc w:val="center"/>
              <w:rPr>
                <w:rFonts w:asciiTheme="minorEastAsia" w:eastAsiaTheme="minorEastAsia" w:hAnsiTheme="minorEastAsia"/>
                <w:spacing w:val="-2"/>
                <w:kern w:val="0"/>
                <w:sz w:val="22"/>
                <w:szCs w:val="22"/>
              </w:rPr>
            </w:pPr>
            <w:r w:rsidRPr="003A1DDE">
              <w:rPr>
                <w:rFonts w:asciiTheme="minorEastAsia" w:eastAsiaTheme="minorEastAsia" w:hAnsiTheme="minorEastAsia" w:hint="eastAsia"/>
                <w:spacing w:val="-2"/>
                <w:kern w:val="0"/>
                <w:sz w:val="22"/>
                <w:szCs w:val="22"/>
              </w:rPr>
              <w:t>500人以上</w:t>
            </w:r>
          </w:p>
        </w:tc>
        <w:tc>
          <w:tcPr>
            <w:tcW w:w="1417" w:type="dxa"/>
            <w:tcBorders>
              <w:top w:val="single" w:sz="6" w:space="0" w:color="auto"/>
              <w:left w:val="dashSmallGap" w:sz="4" w:space="0" w:color="auto"/>
              <w:bottom w:val="single" w:sz="12" w:space="0" w:color="auto"/>
              <w:right w:val="dashSmallGap" w:sz="4" w:space="0" w:color="auto"/>
            </w:tcBorders>
            <w:shd w:val="clear" w:color="auto" w:fill="auto"/>
            <w:vAlign w:val="center"/>
          </w:tcPr>
          <w:p w:rsidR="00473726" w:rsidRPr="003A1DDE" w:rsidRDefault="00473726" w:rsidP="009F1A6B">
            <w:pPr>
              <w:jc w:val="center"/>
              <w:rPr>
                <w:rFonts w:asciiTheme="minorEastAsia" w:eastAsiaTheme="minorEastAsia" w:hAnsiTheme="minorEastAsia"/>
                <w:spacing w:val="-2"/>
                <w:kern w:val="0"/>
                <w:sz w:val="22"/>
                <w:szCs w:val="22"/>
              </w:rPr>
            </w:pPr>
            <w:r w:rsidRPr="003A1DDE">
              <w:rPr>
                <w:rFonts w:asciiTheme="minorEastAsia" w:eastAsiaTheme="minorEastAsia" w:hAnsiTheme="minorEastAsia" w:hint="eastAsia"/>
                <w:spacing w:val="-2"/>
                <w:kern w:val="0"/>
                <w:sz w:val="22"/>
                <w:szCs w:val="22"/>
              </w:rPr>
              <w:t>100人以上</w:t>
            </w:r>
          </w:p>
          <w:p w:rsidR="00473726" w:rsidRPr="003A1DDE" w:rsidRDefault="00473726" w:rsidP="009F1A6B">
            <w:pPr>
              <w:jc w:val="center"/>
              <w:rPr>
                <w:rFonts w:asciiTheme="minorEastAsia" w:eastAsiaTheme="minorEastAsia" w:hAnsiTheme="minorEastAsia"/>
                <w:spacing w:val="-2"/>
                <w:kern w:val="0"/>
                <w:sz w:val="22"/>
                <w:szCs w:val="22"/>
              </w:rPr>
            </w:pPr>
            <w:r w:rsidRPr="003A1DDE">
              <w:rPr>
                <w:rFonts w:asciiTheme="minorEastAsia" w:eastAsiaTheme="minorEastAsia" w:hAnsiTheme="minorEastAsia" w:hint="eastAsia"/>
                <w:spacing w:val="-2"/>
                <w:kern w:val="0"/>
                <w:sz w:val="22"/>
                <w:szCs w:val="22"/>
              </w:rPr>
              <w:t>500人未満</w:t>
            </w:r>
          </w:p>
        </w:tc>
        <w:tc>
          <w:tcPr>
            <w:tcW w:w="1276" w:type="dxa"/>
            <w:tcBorders>
              <w:top w:val="single" w:sz="6" w:space="0" w:color="auto"/>
              <w:left w:val="dashSmallGap" w:sz="4" w:space="0" w:color="auto"/>
              <w:bottom w:val="single" w:sz="12" w:space="0" w:color="auto"/>
              <w:right w:val="single" w:sz="12" w:space="0" w:color="auto"/>
            </w:tcBorders>
            <w:shd w:val="clear" w:color="auto" w:fill="auto"/>
            <w:vAlign w:val="center"/>
          </w:tcPr>
          <w:p w:rsidR="00473726" w:rsidRPr="003A1DDE" w:rsidRDefault="00473726" w:rsidP="009F1A6B">
            <w:pPr>
              <w:jc w:val="center"/>
              <w:rPr>
                <w:rFonts w:asciiTheme="minorEastAsia" w:eastAsiaTheme="minorEastAsia" w:hAnsiTheme="minorEastAsia"/>
                <w:spacing w:val="-2"/>
                <w:kern w:val="0"/>
                <w:sz w:val="22"/>
                <w:szCs w:val="22"/>
              </w:rPr>
            </w:pPr>
            <w:r w:rsidRPr="003A1DDE">
              <w:rPr>
                <w:rFonts w:asciiTheme="minorEastAsia" w:eastAsiaTheme="minorEastAsia" w:hAnsiTheme="minorEastAsia" w:hint="eastAsia"/>
                <w:spacing w:val="-2"/>
                <w:kern w:val="0"/>
                <w:sz w:val="22"/>
                <w:szCs w:val="22"/>
              </w:rPr>
              <w:t xml:space="preserve"> 50人以上</w:t>
            </w:r>
          </w:p>
          <w:p w:rsidR="00473726" w:rsidRPr="003A1DDE" w:rsidRDefault="00473726" w:rsidP="009F1A6B">
            <w:pPr>
              <w:jc w:val="center"/>
              <w:rPr>
                <w:rFonts w:asciiTheme="minorEastAsia" w:eastAsiaTheme="minorEastAsia" w:hAnsiTheme="minorEastAsia"/>
                <w:spacing w:val="-2"/>
                <w:kern w:val="0"/>
                <w:sz w:val="22"/>
                <w:szCs w:val="22"/>
              </w:rPr>
            </w:pPr>
            <w:r w:rsidRPr="003A1DDE">
              <w:rPr>
                <w:rFonts w:asciiTheme="minorEastAsia" w:eastAsiaTheme="minorEastAsia" w:hAnsiTheme="minorEastAsia" w:hint="eastAsia"/>
                <w:spacing w:val="-2"/>
                <w:kern w:val="0"/>
                <w:sz w:val="22"/>
                <w:szCs w:val="22"/>
              </w:rPr>
              <w:t>100人未満</w:t>
            </w:r>
          </w:p>
        </w:tc>
      </w:tr>
      <w:tr w:rsidR="003A1DDE" w:rsidRPr="003A1DDE" w:rsidTr="007606A8">
        <w:tblPrEx>
          <w:tblCellMar>
            <w:left w:w="108" w:type="dxa"/>
            <w:right w:w="108" w:type="dxa"/>
          </w:tblCellMar>
          <w:tblLook w:val="01E0" w:firstRow="1" w:lastRow="1" w:firstColumn="1" w:lastColumn="1" w:noHBand="0" w:noVBand="0"/>
        </w:tblPrEx>
        <w:trPr>
          <w:trHeight w:val="360"/>
        </w:trPr>
        <w:tc>
          <w:tcPr>
            <w:tcW w:w="2083" w:type="dxa"/>
            <w:vMerge w:val="restart"/>
            <w:tcBorders>
              <w:top w:val="single" w:sz="12" w:space="0" w:color="auto"/>
              <w:left w:val="single" w:sz="12" w:space="0" w:color="auto"/>
              <w:right w:val="single" w:sz="6" w:space="0" w:color="auto"/>
            </w:tcBorders>
            <w:shd w:val="clear" w:color="auto" w:fill="auto"/>
            <w:vAlign w:val="center"/>
          </w:tcPr>
          <w:p w:rsidR="00FC1E8C" w:rsidRPr="003A1DDE" w:rsidRDefault="00FC1E8C" w:rsidP="00FC1E8C">
            <w:pPr>
              <w:spacing w:line="240" w:lineRule="exact"/>
              <w:jc w:val="distribute"/>
              <w:rPr>
                <w:rFonts w:asciiTheme="minorEastAsia" w:eastAsiaTheme="minorEastAsia" w:hAnsiTheme="minorEastAsia"/>
                <w:szCs w:val="21"/>
              </w:rPr>
            </w:pPr>
            <w:r w:rsidRPr="003A1DDE">
              <w:rPr>
                <w:rFonts w:asciiTheme="minorEastAsia" w:eastAsiaTheme="minorEastAsia" w:hAnsiTheme="minorEastAsia" w:hint="eastAsia"/>
                <w:szCs w:val="21"/>
              </w:rPr>
              <w:t>平均所定内給与月額</w:t>
            </w:r>
          </w:p>
        </w:tc>
        <w:tc>
          <w:tcPr>
            <w:tcW w:w="851" w:type="dxa"/>
            <w:tcBorders>
              <w:top w:val="single" w:sz="12" w:space="0" w:color="auto"/>
              <w:left w:val="single" w:sz="6" w:space="0" w:color="auto"/>
              <w:bottom w:val="nil"/>
              <w:right w:val="nil"/>
            </w:tcBorders>
            <w:shd w:val="clear" w:color="auto" w:fill="auto"/>
            <w:tcMar>
              <w:left w:w="0" w:type="dxa"/>
              <w:right w:w="0" w:type="dxa"/>
            </w:tcMar>
            <w:vAlign w:val="center"/>
          </w:tcPr>
          <w:p w:rsidR="00FC1E8C" w:rsidRPr="003A1DDE" w:rsidRDefault="00FC1E8C" w:rsidP="00FC1E8C">
            <w:pPr>
              <w:spacing w:line="240" w:lineRule="exact"/>
              <w:ind w:right="180"/>
              <w:jc w:val="righ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下半期</w:t>
            </w:r>
          </w:p>
        </w:tc>
        <w:tc>
          <w:tcPr>
            <w:tcW w:w="1134" w:type="dxa"/>
            <w:tcBorders>
              <w:top w:val="single" w:sz="12" w:space="0" w:color="auto"/>
              <w:left w:val="nil"/>
              <w:bottom w:val="nil"/>
              <w:right w:val="single" w:sz="6" w:space="0" w:color="auto"/>
            </w:tcBorders>
            <w:shd w:val="clear" w:color="auto" w:fill="auto"/>
            <w:vAlign w:val="center"/>
          </w:tcPr>
          <w:p w:rsidR="00FC1E8C" w:rsidRPr="003A1DDE" w:rsidRDefault="00FC1E8C" w:rsidP="00FC1E8C">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　Ａ</w:t>
            </w:r>
            <w:r w:rsidRPr="003A1DDE">
              <w:rPr>
                <w:rFonts w:asciiTheme="minorEastAsia" w:eastAsiaTheme="minorEastAsia" w:hAnsiTheme="minorEastAsia" w:hint="eastAsia"/>
                <w:sz w:val="20"/>
                <w:szCs w:val="20"/>
                <w:vertAlign w:val="subscript"/>
              </w:rPr>
              <w:t>1</w:t>
            </w:r>
            <w:r w:rsidRPr="003A1DDE">
              <w:rPr>
                <w:rFonts w:asciiTheme="minorEastAsia" w:eastAsiaTheme="minorEastAsia" w:hAnsiTheme="minorEastAsia" w:hint="eastAsia"/>
                <w:sz w:val="20"/>
                <w:szCs w:val="20"/>
              </w:rPr>
              <w:t xml:space="preserve">　）</w:t>
            </w:r>
          </w:p>
        </w:tc>
        <w:tc>
          <w:tcPr>
            <w:tcW w:w="1443" w:type="dxa"/>
            <w:tcBorders>
              <w:top w:val="single" w:sz="12" w:space="0" w:color="auto"/>
              <w:left w:val="single" w:sz="6" w:space="0" w:color="auto"/>
              <w:bottom w:val="nil"/>
              <w:right w:val="single" w:sz="6"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354,902円</w:t>
            </w:r>
          </w:p>
        </w:tc>
        <w:tc>
          <w:tcPr>
            <w:tcW w:w="1449" w:type="dxa"/>
            <w:tcBorders>
              <w:top w:val="single" w:sz="12" w:space="0" w:color="auto"/>
              <w:left w:val="single" w:sz="6" w:space="0" w:color="auto"/>
              <w:bottom w:val="nil"/>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380,113円</w:t>
            </w:r>
          </w:p>
        </w:tc>
        <w:tc>
          <w:tcPr>
            <w:tcW w:w="1417" w:type="dxa"/>
            <w:tcBorders>
              <w:top w:val="single" w:sz="12" w:space="0" w:color="auto"/>
              <w:left w:val="dashSmallGap" w:sz="4" w:space="0" w:color="auto"/>
              <w:bottom w:val="nil"/>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330,391円</w:t>
            </w:r>
          </w:p>
        </w:tc>
        <w:tc>
          <w:tcPr>
            <w:tcW w:w="1276" w:type="dxa"/>
            <w:tcBorders>
              <w:top w:val="single" w:sz="12" w:space="0" w:color="auto"/>
              <w:left w:val="dashSmallGap" w:sz="4" w:space="0" w:color="auto"/>
              <w:bottom w:val="nil"/>
              <w:right w:val="single" w:sz="12"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320,032円</w:t>
            </w:r>
          </w:p>
        </w:tc>
      </w:tr>
      <w:tr w:rsidR="003A1DDE" w:rsidRPr="003A1DDE" w:rsidTr="007606A8">
        <w:tblPrEx>
          <w:tblCellMar>
            <w:left w:w="108" w:type="dxa"/>
            <w:right w:w="108" w:type="dxa"/>
          </w:tblCellMar>
          <w:tblLook w:val="01E0" w:firstRow="1" w:lastRow="1" w:firstColumn="1" w:lastColumn="1" w:noHBand="0" w:noVBand="0"/>
        </w:tblPrEx>
        <w:trPr>
          <w:trHeight w:val="360"/>
        </w:trPr>
        <w:tc>
          <w:tcPr>
            <w:tcW w:w="2083" w:type="dxa"/>
            <w:vMerge/>
            <w:tcBorders>
              <w:left w:val="single" w:sz="12" w:space="0" w:color="auto"/>
              <w:bottom w:val="single" w:sz="6" w:space="0" w:color="auto"/>
              <w:right w:val="single" w:sz="6" w:space="0" w:color="auto"/>
            </w:tcBorders>
            <w:shd w:val="clear" w:color="auto" w:fill="auto"/>
            <w:vAlign w:val="center"/>
          </w:tcPr>
          <w:p w:rsidR="00FC1E8C" w:rsidRPr="003A1DDE" w:rsidRDefault="00FC1E8C" w:rsidP="00FC1E8C">
            <w:pPr>
              <w:widowControl/>
              <w:spacing w:line="240" w:lineRule="exact"/>
              <w:jc w:val="left"/>
              <w:rPr>
                <w:rFonts w:asciiTheme="minorEastAsia" w:eastAsiaTheme="minorEastAsia" w:hAnsiTheme="minorEastAsia"/>
                <w:szCs w:val="21"/>
              </w:rPr>
            </w:pPr>
          </w:p>
        </w:tc>
        <w:tc>
          <w:tcPr>
            <w:tcW w:w="851" w:type="dxa"/>
            <w:tcBorders>
              <w:top w:val="nil"/>
              <w:left w:val="single" w:sz="6" w:space="0" w:color="auto"/>
              <w:bottom w:val="single" w:sz="6" w:space="0" w:color="auto"/>
              <w:right w:val="nil"/>
            </w:tcBorders>
            <w:shd w:val="clear" w:color="auto" w:fill="auto"/>
            <w:tcMar>
              <w:left w:w="0" w:type="dxa"/>
              <w:right w:w="0" w:type="dxa"/>
            </w:tcMar>
            <w:vAlign w:val="center"/>
          </w:tcPr>
          <w:p w:rsidR="00FC1E8C" w:rsidRPr="003A1DDE" w:rsidRDefault="00FC1E8C" w:rsidP="00FC1E8C">
            <w:pPr>
              <w:spacing w:line="240" w:lineRule="exact"/>
              <w:ind w:right="180"/>
              <w:jc w:val="righ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上半期</w:t>
            </w:r>
          </w:p>
        </w:tc>
        <w:tc>
          <w:tcPr>
            <w:tcW w:w="1134" w:type="dxa"/>
            <w:tcBorders>
              <w:top w:val="nil"/>
              <w:left w:val="nil"/>
              <w:bottom w:val="single" w:sz="6" w:space="0" w:color="auto"/>
              <w:right w:val="single" w:sz="6" w:space="0" w:color="auto"/>
            </w:tcBorders>
            <w:shd w:val="clear" w:color="auto" w:fill="auto"/>
            <w:vAlign w:val="center"/>
          </w:tcPr>
          <w:p w:rsidR="00FC1E8C" w:rsidRPr="003A1DDE" w:rsidRDefault="00FC1E8C" w:rsidP="00FC1E8C">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　Ａ</w:t>
            </w:r>
            <w:r w:rsidRPr="003A1DDE">
              <w:rPr>
                <w:rFonts w:asciiTheme="minorEastAsia" w:eastAsiaTheme="minorEastAsia" w:hAnsiTheme="minorEastAsia" w:hint="eastAsia"/>
                <w:sz w:val="20"/>
                <w:szCs w:val="20"/>
                <w:vertAlign w:val="subscript"/>
              </w:rPr>
              <w:t>2</w:t>
            </w:r>
            <w:r w:rsidRPr="003A1DDE">
              <w:rPr>
                <w:rFonts w:asciiTheme="minorEastAsia" w:eastAsiaTheme="minorEastAsia" w:hAnsiTheme="minorEastAsia" w:hint="eastAsia"/>
                <w:sz w:val="20"/>
                <w:szCs w:val="20"/>
              </w:rPr>
              <w:t xml:space="preserve">　）</w:t>
            </w:r>
          </w:p>
        </w:tc>
        <w:tc>
          <w:tcPr>
            <w:tcW w:w="1443" w:type="dxa"/>
            <w:tcBorders>
              <w:top w:val="nil"/>
              <w:left w:val="single" w:sz="6" w:space="0" w:color="auto"/>
              <w:bottom w:val="single" w:sz="6" w:space="0" w:color="auto"/>
              <w:right w:val="single" w:sz="6"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355,470円</w:t>
            </w:r>
          </w:p>
        </w:tc>
        <w:tc>
          <w:tcPr>
            <w:tcW w:w="1449" w:type="dxa"/>
            <w:tcBorders>
              <w:top w:val="nil"/>
              <w:left w:val="single" w:sz="6" w:space="0" w:color="auto"/>
              <w:bottom w:val="single" w:sz="6" w:space="0" w:color="auto"/>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381,253円</w:t>
            </w:r>
          </w:p>
        </w:tc>
        <w:tc>
          <w:tcPr>
            <w:tcW w:w="1417" w:type="dxa"/>
            <w:tcBorders>
              <w:top w:val="nil"/>
              <w:left w:val="dashSmallGap" w:sz="4" w:space="0" w:color="auto"/>
              <w:bottom w:val="single" w:sz="6" w:space="0" w:color="auto"/>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329,807円</w:t>
            </w:r>
          </w:p>
        </w:tc>
        <w:tc>
          <w:tcPr>
            <w:tcW w:w="1276" w:type="dxa"/>
            <w:tcBorders>
              <w:top w:val="nil"/>
              <w:left w:val="dashSmallGap" w:sz="4" w:space="0" w:color="auto"/>
              <w:bottom w:val="single" w:sz="6" w:space="0" w:color="auto"/>
              <w:right w:val="single" w:sz="12"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321,709円</w:t>
            </w:r>
          </w:p>
        </w:tc>
      </w:tr>
      <w:tr w:rsidR="003A1DDE" w:rsidRPr="003A1DDE" w:rsidTr="007606A8">
        <w:tblPrEx>
          <w:tblCellMar>
            <w:left w:w="108" w:type="dxa"/>
            <w:right w:w="108" w:type="dxa"/>
          </w:tblCellMar>
          <w:tblLook w:val="01E0" w:firstRow="1" w:lastRow="1" w:firstColumn="1" w:lastColumn="1" w:noHBand="0" w:noVBand="0"/>
        </w:tblPrEx>
        <w:trPr>
          <w:trHeight w:val="360"/>
        </w:trPr>
        <w:tc>
          <w:tcPr>
            <w:tcW w:w="2083" w:type="dxa"/>
            <w:vMerge w:val="restart"/>
            <w:tcBorders>
              <w:top w:val="single" w:sz="6" w:space="0" w:color="auto"/>
              <w:left w:val="single" w:sz="12" w:space="0" w:color="auto"/>
              <w:right w:val="single" w:sz="6" w:space="0" w:color="auto"/>
            </w:tcBorders>
            <w:shd w:val="clear" w:color="auto" w:fill="auto"/>
            <w:vAlign w:val="center"/>
          </w:tcPr>
          <w:p w:rsidR="00FC1E8C" w:rsidRPr="003A1DDE" w:rsidRDefault="00FC1E8C" w:rsidP="00FC1E8C">
            <w:pPr>
              <w:spacing w:line="240" w:lineRule="exact"/>
              <w:jc w:val="distribute"/>
              <w:rPr>
                <w:rFonts w:asciiTheme="minorEastAsia" w:eastAsiaTheme="minorEastAsia" w:hAnsiTheme="minorEastAsia"/>
                <w:szCs w:val="21"/>
              </w:rPr>
            </w:pPr>
            <w:r w:rsidRPr="003A1DDE">
              <w:rPr>
                <w:rFonts w:asciiTheme="minorEastAsia" w:eastAsiaTheme="minorEastAsia" w:hAnsiTheme="minorEastAsia" w:hint="eastAsia"/>
                <w:szCs w:val="21"/>
              </w:rPr>
              <w:t>特別給の平均支給額</w:t>
            </w:r>
          </w:p>
        </w:tc>
        <w:tc>
          <w:tcPr>
            <w:tcW w:w="851" w:type="dxa"/>
            <w:tcBorders>
              <w:top w:val="single" w:sz="6" w:space="0" w:color="auto"/>
              <w:left w:val="single" w:sz="6" w:space="0" w:color="auto"/>
              <w:bottom w:val="nil"/>
              <w:right w:val="nil"/>
            </w:tcBorders>
            <w:shd w:val="clear" w:color="auto" w:fill="auto"/>
            <w:tcMar>
              <w:left w:w="0" w:type="dxa"/>
              <w:right w:w="0" w:type="dxa"/>
            </w:tcMar>
            <w:vAlign w:val="center"/>
          </w:tcPr>
          <w:p w:rsidR="00FC1E8C" w:rsidRPr="003A1DDE" w:rsidRDefault="00FC1E8C" w:rsidP="00FC1E8C">
            <w:pPr>
              <w:spacing w:line="240" w:lineRule="exact"/>
              <w:ind w:right="180"/>
              <w:jc w:val="righ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下半期</w:t>
            </w:r>
          </w:p>
        </w:tc>
        <w:tc>
          <w:tcPr>
            <w:tcW w:w="1134" w:type="dxa"/>
            <w:tcBorders>
              <w:top w:val="single" w:sz="6" w:space="0" w:color="auto"/>
              <w:left w:val="nil"/>
              <w:bottom w:val="nil"/>
              <w:right w:val="single" w:sz="6" w:space="0" w:color="auto"/>
            </w:tcBorders>
            <w:shd w:val="clear" w:color="auto" w:fill="auto"/>
            <w:vAlign w:val="center"/>
          </w:tcPr>
          <w:p w:rsidR="00FC1E8C" w:rsidRPr="003A1DDE" w:rsidRDefault="00FC1E8C" w:rsidP="00FC1E8C">
            <w:pPr>
              <w:spacing w:line="240" w:lineRule="exact"/>
              <w:jc w:val="lef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　Ｂ</w:t>
            </w:r>
            <w:r w:rsidRPr="003A1DDE">
              <w:rPr>
                <w:rFonts w:asciiTheme="minorEastAsia" w:eastAsiaTheme="minorEastAsia" w:hAnsiTheme="minorEastAsia" w:hint="eastAsia"/>
                <w:sz w:val="20"/>
                <w:szCs w:val="20"/>
                <w:vertAlign w:val="subscript"/>
              </w:rPr>
              <w:t>1</w:t>
            </w:r>
            <w:r w:rsidRPr="003A1DDE">
              <w:rPr>
                <w:rFonts w:asciiTheme="minorEastAsia" w:eastAsiaTheme="minorEastAsia" w:hAnsiTheme="minorEastAsia" w:hint="eastAsia"/>
                <w:sz w:val="20"/>
                <w:szCs w:val="20"/>
              </w:rPr>
              <w:t xml:space="preserve">　）</w:t>
            </w:r>
          </w:p>
        </w:tc>
        <w:tc>
          <w:tcPr>
            <w:tcW w:w="1443" w:type="dxa"/>
            <w:tcBorders>
              <w:top w:val="single" w:sz="6" w:space="0" w:color="auto"/>
              <w:left w:val="single" w:sz="6" w:space="0" w:color="auto"/>
              <w:bottom w:val="nil"/>
              <w:right w:val="single" w:sz="6"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797,667円</w:t>
            </w:r>
          </w:p>
        </w:tc>
        <w:tc>
          <w:tcPr>
            <w:tcW w:w="1449" w:type="dxa"/>
            <w:tcBorders>
              <w:top w:val="single" w:sz="6" w:space="0" w:color="auto"/>
              <w:left w:val="single" w:sz="6" w:space="0" w:color="auto"/>
              <w:bottom w:val="nil"/>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904,034円</w:t>
            </w:r>
          </w:p>
        </w:tc>
        <w:tc>
          <w:tcPr>
            <w:tcW w:w="1417" w:type="dxa"/>
            <w:tcBorders>
              <w:top w:val="single" w:sz="6" w:space="0" w:color="auto"/>
              <w:left w:val="dashSmallGap" w:sz="4" w:space="0" w:color="auto"/>
              <w:bottom w:val="nil"/>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701,449円</w:t>
            </w:r>
          </w:p>
        </w:tc>
        <w:tc>
          <w:tcPr>
            <w:tcW w:w="1276" w:type="dxa"/>
            <w:tcBorders>
              <w:top w:val="single" w:sz="6" w:space="0" w:color="auto"/>
              <w:left w:val="dashSmallGap" w:sz="4" w:space="0" w:color="auto"/>
              <w:bottom w:val="nil"/>
              <w:right w:val="single" w:sz="12"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627,486円</w:t>
            </w:r>
          </w:p>
        </w:tc>
      </w:tr>
      <w:tr w:rsidR="003A1DDE" w:rsidRPr="003A1DDE" w:rsidTr="007606A8">
        <w:tblPrEx>
          <w:tblCellMar>
            <w:left w:w="108" w:type="dxa"/>
            <w:right w:w="108" w:type="dxa"/>
          </w:tblCellMar>
          <w:tblLook w:val="01E0" w:firstRow="1" w:lastRow="1" w:firstColumn="1" w:lastColumn="1" w:noHBand="0" w:noVBand="0"/>
        </w:tblPrEx>
        <w:trPr>
          <w:trHeight w:val="360"/>
        </w:trPr>
        <w:tc>
          <w:tcPr>
            <w:tcW w:w="2083" w:type="dxa"/>
            <w:vMerge/>
            <w:tcBorders>
              <w:left w:val="single" w:sz="12" w:space="0" w:color="auto"/>
              <w:bottom w:val="single" w:sz="6" w:space="0" w:color="auto"/>
              <w:right w:val="single" w:sz="6" w:space="0" w:color="auto"/>
            </w:tcBorders>
            <w:shd w:val="clear" w:color="auto" w:fill="auto"/>
            <w:vAlign w:val="center"/>
          </w:tcPr>
          <w:p w:rsidR="00FC1E8C" w:rsidRPr="003A1DDE" w:rsidRDefault="00FC1E8C" w:rsidP="00FC1E8C">
            <w:pPr>
              <w:widowControl/>
              <w:spacing w:line="240" w:lineRule="exact"/>
              <w:jc w:val="left"/>
              <w:rPr>
                <w:rFonts w:asciiTheme="minorEastAsia" w:eastAsiaTheme="minorEastAsia" w:hAnsiTheme="minorEastAsia"/>
                <w:szCs w:val="21"/>
              </w:rPr>
            </w:pPr>
          </w:p>
        </w:tc>
        <w:tc>
          <w:tcPr>
            <w:tcW w:w="851" w:type="dxa"/>
            <w:tcBorders>
              <w:top w:val="nil"/>
              <w:left w:val="single" w:sz="6" w:space="0" w:color="auto"/>
              <w:bottom w:val="single" w:sz="6" w:space="0" w:color="auto"/>
              <w:right w:val="nil"/>
            </w:tcBorders>
            <w:shd w:val="clear" w:color="auto" w:fill="auto"/>
            <w:tcMar>
              <w:left w:w="0" w:type="dxa"/>
              <w:right w:w="0" w:type="dxa"/>
            </w:tcMar>
            <w:vAlign w:val="center"/>
          </w:tcPr>
          <w:p w:rsidR="00FC1E8C" w:rsidRPr="003A1DDE" w:rsidRDefault="00FC1E8C" w:rsidP="00FC1E8C">
            <w:pPr>
              <w:spacing w:line="240" w:lineRule="exact"/>
              <w:ind w:right="180"/>
              <w:jc w:val="righ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上半期</w:t>
            </w:r>
          </w:p>
        </w:tc>
        <w:tc>
          <w:tcPr>
            <w:tcW w:w="1134" w:type="dxa"/>
            <w:tcBorders>
              <w:top w:val="nil"/>
              <w:left w:val="nil"/>
              <w:bottom w:val="single" w:sz="6" w:space="0" w:color="auto"/>
              <w:right w:val="single" w:sz="6" w:space="0" w:color="auto"/>
            </w:tcBorders>
            <w:shd w:val="clear" w:color="auto" w:fill="auto"/>
            <w:vAlign w:val="center"/>
          </w:tcPr>
          <w:p w:rsidR="00FC1E8C" w:rsidRPr="003A1DDE" w:rsidRDefault="00FC1E8C" w:rsidP="00FC1E8C">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　Ｂ</w:t>
            </w:r>
            <w:r w:rsidRPr="003A1DDE">
              <w:rPr>
                <w:rFonts w:asciiTheme="minorEastAsia" w:eastAsiaTheme="minorEastAsia" w:hAnsiTheme="minorEastAsia" w:hint="eastAsia"/>
                <w:sz w:val="20"/>
                <w:szCs w:val="20"/>
                <w:vertAlign w:val="subscript"/>
              </w:rPr>
              <w:t>2</w:t>
            </w:r>
            <w:r w:rsidRPr="003A1DDE">
              <w:rPr>
                <w:rFonts w:asciiTheme="minorEastAsia" w:eastAsiaTheme="minorEastAsia" w:hAnsiTheme="minorEastAsia" w:hint="eastAsia"/>
                <w:sz w:val="20"/>
                <w:szCs w:val="20"/>
              </w:rPr>
              <w:t xml:space="preserve">　）</w:t>
            </w:r>
          </w:p>
        </w:tc>
        <w:tc>
          <w:tcPr>
            <w:tcW w:w="1443" w:type="dxa"/>
            <w:tcBorders>
              <w:top w:val="nil"/>
              <w:left w:val="single" w:sz="6" w:space="0" w:color="auto"/>
              <w:bottom w:val="single" w:sz="6" w:space="0" w:color="auto"/>
              <w:right w:val="single" w:sz="6"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790,709円</w:t>
            </w:r>
          </w:p>
        </w:tc>
        <w:tc>
          <w:tcPr>
            <w:tcW w:w="1449" w:type="dxa"/>
            <w:tcBorders>
              <w:top w:val="nil"/>
              <w:left w:val="single" w:sz="6" w:space="0" w:color="auto"/>
              <w:bottom w:val="single" w:sz="6" w:space="0" w:color="auto"/>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954,423円</w:t>
            </w:r>
          </w:p>
        </w:tc>
        <w:tc>
          <w:tcPr>
            <w:tcW w:w="1417" w:type="dxa"/>
            <w:tcBorders>
              <w:top w:val="nil"/>
              <w:left w:val="dashSmallGap" w:sz="4" w:space="0" w:color="auto"/>
              <w:bottom w:val="single" w:sz="6" w:space="0" w:color="auto"/>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654,764円</w:t>
            </w:r>
          </w:p>
        </w:tc>
        <w:tc>
          <w:tcPr>
            <w:tcW w:w="1276" w:type="dxa"/>
            <w:tcBorders>
              <w:top w:val="nil"/>
              <w:left w:val="dashSmallGap" w:sz="4" w:space="0" w:color="auto"/>
              <w:bottom w:val="single" w:sz="6" w:space="0" w:color="auto"/>
              <w:right w:val="single" w:sz="12"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489,890円</w:t>
            </w:r>
          </w:p>
        </w:tc>
      </w:tr>
      <w:tr w:rsidR="003A1DDE" w:rsidRPr="003A1DDE" w:rsidTr="007606A8">
        <w:tblPrEx>
          <w:tblCellMar>
            <w:left w:w="108" w:type="dxa"/>
            <w:right w:w="108" w:type="dxa"/>
          </w:tblCellMar>
          <w:tblLook w:val="01E0" w:firstRow="1" w:lastRow="1" w:firstColumn="1" w:lastColumn="1" w:noHBand="0" w:noVBand="0"/>
        </w:tblPrEx>
        <w:trPr>
          <w:trHeight w:val="360"/>
        </w:trPr>
        <w:tc>
          <w:tcPr>
            <w:tcW w:w="2083" w:type="dxa"/>
            <w:vMerge w:val="restart"/>
            <w:tcBorders>
              <w:top w:val="single" w:sz="6" w:space="0" w:color="auto"/>
              <w:left w:val="single" w:sz="12" w:space="0" w:color="auto"/>
              <w:bottom w:val="single" w:sz="2" w:space="0" w:color="auto"/>
              <w:right w:val="single" w:sz="6" w:space="0" w:color="auto"/>
            </w:tcBorders>
            <w:shd w:val="clear" w:color="auto" w:fill="auto"/>
            <w:vAlign w:val="center"/>
          </w:tcPr>
          <w:p w:rsidR="00FC1E8C" w:rsidRPr="003A1DDE" w:rsidRDefault="00FC1E8C" w:rsidP="00FC1E8C">
            <w:pPr>
              <w:spacing w:line="240" w:lineRule="exact"/>
              <w:jc w:val="distribute"/>
              <w:rPr>
                <w:rFonts w:asciiTheme="minorEastAsia" w:eastAsiaTheme="minorEastAsia" w:hAnsiTheme="minorEastAsia"/>
                <w:szCs w:val="21"/>
              </w:rPr>
            </w:pPr>
            <w:r w:rsidRPr="003A1DDE">
              <w:rPr>
                <w:rFonts w:asciiTheme="minorEastAsia" w:eastAsiaTheme="minorEastAsia" w:hAnsiTheme="minorEastAsia" w:hint="eastAsia"/>
                <w:szCs w:val="21"/>
              </w:rPr>
              <w:t>特別給の支給割合</w:t>
            </w:r>
          </w:p>
        </w:tc>
        <w:tc>
          <w:tcPr>
            <w:tcW w:w="851" w:type="dxa"/>
            <w:tcBorders>
              <w:top w:val="single" w:sz="6" w:space="0" w:color="auto"/>
              <w:left w:val="single" w:sz="6" w:space="0" w:color="auto"/>
              <w:bottom w:val="nil"/>
              <w:right w:val="nil"/>
            </w:tcBorders>
            <w:shd w:val="clear" w:color="auto" w:fill="auto"/>
            <w:tcMar>
              <w:left w:w="0" w:type="dxa"/>
              <w:right w:w="0" w:type="dxa"/>
            </w:tcMar>
            <w:vAlign w:val="center"/>
          </w:tcPr>
          <w:p w:rsidR="00FC1E8C" w:rsidRPr="003A1DDE" w:rsidRDefault="00FC1E8C" w:rsidP="00FC1E8C">
            <w:pPr>
              <w:spacing w:line="240" w:lineRule="exact"/>
              <w:ind w:right="180"/>
              <w:jc w:val="righ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下半期</w:t>
            </w:r>
          </w:p>
        </w:tc>
        <w:tc>
          <w:tcPr>
            <w:tcW w:w="1134" w:type="dxa"/>
            <w:tcBorders>
              <w:top w:val="single" w:sz="6" w:space="0" w:color="auto"/>
              <w:left w:val="nil"/>
              <w:bottom w:val="nil"/>
              <w:right w:val="single" w:sz="6" w:space="0" w:color="auto"/>
            </w:tcBorders>
            <w:shd w:val="clear" w:color="auto" w:fill="auto"/>
            <w:vAlign w:val="center"/>
          </w:tcPr>
          <w:p w:rsidR="00FC1E8C" w:rsidRPr="003A1DDE" w:rsidRDefault="00FC1E8C" w:rsidP="00FC1E8C">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（Ｂ</w:t>
            </w:r>
            <w:r w:rsidRPr="003A1DDE">
              <w:rPr>
                <w:rFonts w:asciiTheme="minorEastAsia" w:eastAsiaTheme="minorEastAsia" w:hAnsiTheme="minorEastAsia" w:hint="eastAsia"/>
                <w:sz w:val="20"/>
                <w:szCs w:val="20"/>
                <w:vertAlign w:val="subscript"/>
              </w:rPr>
              <w:t>1</w:t>
            </w:r>
            <w:r w:rsidRPr="003A1DDE">
              <w:rPr>
                <w:rFonts w:asciiTheme="minorEastAsia" w:eastAsiaTheme="minorEastAsia" w:hAnsiTheme="minorEastAsia" w:hint="eastAsia"/>
                <w:sz w:val="20"/>
                <w:szCs w:val="20"/>
              </w:rPr>
              <w:t>/Ａ</w:t>
            </w:r>
            <w:r w:rsidRPr="003A1DDE">
              <w:rPr>
                <w:rFonts w:asciiTheme="minorEastAsia" w:eastAsiaTheme="minorEastAsia" w:hAnsiTheme="minorEastAsia" w:hint="eastAsia"/>
                <w:sz w:val="20"/>
                <w:szCs w:val="20"/>
                <w:vertAlign w:val="subscript"/>
              </w:rPr>
              <w:t>1</w:t>
            </w:r>
            <w:r w:rsidRPr="003A1DDE">
              <w:rPr>
                <w:rFonts w:asciiTheme="minorEastAsia" w:eastAsiaTheme="minorEastAsia" w:hAnsiTheme="minorEastAsia" w:hint="eastAsia"/>
                <w:sz w:val="20"/>
                <w:szCs w:val="20"/>
              </w:rPr>
              <w:t>）</w:t>
            </w:r>
          </w:p>
        </w:tc>
        <w:tc>
          <w:tcPr>
            <w:tcW w:w="1443" w:type="dxa"/>
            <w:tcBorders>
              <w:top w:val="single" w:sz="6" w:space="0" w:color="auto"/>
              <w:left w:val="single" w:sz="6" w:space="0" w:color="auto"/>
              <w:bottom w:val="nil"/>
              <w:right w:val="single" w:sz="6"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2.25月分</w:t>
            </w:r>
          </w:p>
        </w:tc>
        <w:tc>
          <w:tcPr>
            <w:tcW w:w="1449" w:type="dxa"/>
            <w:tcBorders>
              <w:top w:val="single" w:sz="6" w:space="0" w:color="auto"/>
              <w:left w:val="single" w:sz="6" w:space="0" w:color="auto"/>
              <w:bottom w:val="nil"/>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2.38月分</w:t>
            </w:r>
          </w:p>
        </w:tc>
        <w:tc>
          <w:tcPr>
            <w:tcW w:w="1417" w:type="dxa"/>
            <w:tcBorders>
              <w:top w:val="single" w:sz="6" w:space="0" w:color="auto"/>
              <w:left w:val="dashSmallGap" w:sz="4" w:space="0" w:color="auto"/>
              <w:bottom w:val="nil"/>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2.12月分</w:t>
            </w:r>
          </w:p>
        </w:tc>
        <w:tc>
          <w:tcPr>
            <w:tcW w:w="1276" w:type="dxa"/>
            <w:tcBorders>
              <w:top w:val="single" w:sz="6" w:space="0" w:color="auto"/>
              <w:left w:val="dashSmallGap" w:sz="4" w:space="0" w:color="auto"/>
              <w:bottom w:val="nil"/>
              <w:right w:val="single" w:sz="12"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1.96月分</w:t>
            </w:r>
          </w:p>
        </w:tc>
      </w:tr>
      <w:tr w:rsidR="003A1DDE" w:rsidRPr="003A1DDE" w:rsidTr="007606A8">
        <w:tblPrEx>
          <w:tblCellMar>
            <w:left w:w="108" w:type="dxa"/>
            <w:right w:w="108" w:type="dxa"/>
          </w:tblCellMar>
          <w:tblLook w:val="01E0" w:firstRow="1" w:lastRow="1" w:firstColumn="1" w:lastColumn="1" w:noHBand="0" w:noVBand="0"/>
        </w:tblPrEx>
        <w:trPr>
          <w:trHeight w:val="360"/>
        </w:trPr>
        <w:tc>
          <w:tcPr>
            <w:tcW w:w="2083" w:type="dxa"/>
            <w:vMerge/>
            <w:tcBorders>
              <w:top w:val="single" w:sz="2" w:space="0" w:color="auto"/>
              <w:left w:val="single" w:sz="12" w:space="0" w:color="auto"/>
              <w:bottom w:val="single" w:sz="12" w:space="0" w:color="auto"/>
              <w:right w:val="single" w:sz="6" w:space="0" w:color="auto"/>
            </w:tcBorders>
            <w:shd w:val="clear" w:color="auto" w:fill="auto"/>
            <w:vAlign w:val="center"/>
          </w:tcPr>
          <w:p w:rsidR="00FC1E8C" w:rsidRPr="003A1DDE" w:rsidRDefault="00FC1E8C" w:rsidP="00FC1E8C">
            <w:pPr>
              <w:widowControl/>
              <w:spacing w:line="240" w:lineRule="exact"/>
              <w:jc w:val="left"/>
              <w:rPr>
                <w:rFonts w:asciiTheme="minorEastAsia" w:eastAsiaTheme="minorEastAsia" w:hAnsiTheme="minorEastAsia"/>
                <w:sz w:val="20"/>
                <w:szCs w:val="20"/>
              </w:rPr>
            </w:pPr>
          </w:p>
        </w:tc>
        <w:tc>
          <w:tcPr>
            <w:tcW w:w="851" w:type="dxa"/>
            <w:tcBorders>
              <w:top w:val="nil"/>
              <w:left w:val="single" w:sz="6" w:space="0" w:color="auto"/>
              <w:bottom w:val="single" w:sz="12" w:space="0" w:color="auto"/>
              <w:right w:val="nil"/>
            </w:tcBorders>
            <w:shd w:val="clear" w:color="auto" w:fill="auto"/>
            <w:tcMar>
              <w:left w:w="0" w:type="dxa"/>
              <w:right w:w="0" w:type="dxa"/>
            </w:tcMar>
            <w:vAlign w:val="center"/>
          </w:tcPr>
          <w:p w:rsidR="00FC1E8C" w:rsidRPr="003A1DDE" w:rsidRDefault="00FC1E8C" w:rsidP="00FC1E8C">
            <w:pPr>
              <w:spacing w:line="240" w:lineRule="exact"/>
              <w:ind w:right="180"/>
              <w:jc w:val="righ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上半期</w:t>
            </w:r>
          </w:p>
        </w:tc>
        <w:tc>
          <w:tcPr>
            <w:tcW w:w="1134" w:type="dxa"/>
            <w:tcBorders>
              <w:top w:val="nil"/>
              <w:left w:val="nil"/>
              <w:bottom w:val="single" w:sz="12" w:space="0" w:color="auto"/>
              <w:right w:val="single" w:sz="6" w:space="0" w:color="auto"/>
            </w:tcBorders>
            <w:shd w:val="clear" w:color="auto" w:fill="auto"/>
            <w:vAlign w:val="center"/>
          </w:tcPr>
          <w:p w:rsidR="00FC1E8C" w:rsidRPr="003A1DDE" w:rsidRDefault="00FC1E8C" w:rsidP="00FC1E8C">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（Ｂ</w:t>
            </w:r>
            <w:r w:rsidRPr="003A1DDE">
              <w:rPr>
                <w:rFonts w:asciiTheme="minorEastAsia" w:eastAsiaTheme="minorEastAsia" w:hAnsiTheme="minorEastAsia" w:hint="eastAsia"/>
                <w:sz w:val="20"/>
                <w:szCs w:val="20"/>
                <w:vertAlign w:val="subscript"/>
              </w:rPr>
              <w:t>2</w:t>
            </w:r>
            <w:r w:rsidRPr="003A1DDE">
              <w:rPr>
                <w:rFonts w:asciiTheme="minorEastAsia" w:eastAsiaTheme="minorEastAsia" w:hAnsiTheme="minorEastAsia" w:hint="eastAsia"/>
                <w:sz w:val="20"/>
                <w:szCs w:val="20"/>
              </w:rPr>
              <w:t>/Ａ</w:t>
            </w:r>
            <w:r w:rsidRPr="003A1DDE">
              <w:rPr>
                <w:rFonts w:asciiTheme="minorEastAsia" w:eastAsiaTheme="minorEastAsia" w:hAnsiTheme="minorEastAsia" w:hint="eastAsia"/>
                <w:sz w:val="20"/>
                <w:szCs w:val="20"/>
                <w:vertAlign w:val="subscript"/>
              </w:rPr>
              <w:t>2</w:t>
            </w:r>
            <w:r w:rsidRPr="003A1DDE">
              <w:rPr>
                <w:rFonts w:asciiTheme="minorEastAsia" w:eastAsiaTheme="minorEastAsia" w:hAnsiTheme="minorEastAsia" w:hint="eastAsia"/>
                <w:sz w:val="20"/>
                <w:szCs w:val="20"/>
              </w:rPr>
              <w:t>）</w:t>
            </w:r>
          </w:p>
        </w:tc>
        <w:tc>
          <w:tcPr>
            <w:tcW w:w="1443" w:type="dxa"/>
            <w:tcBorders>
              <w:top w:val="nil"/>
              <w:left w:val="single" w:sz="6" w:space="0" w:color="auto"/>
              <w:bottom w:val="single" w:sz="12" w:space="0" w:color="auto"/>
              <w:right w:val="single" w:sz="6"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2.22月分</w:t>
            </w:r>
          </w:p>
        </w:tc>
        <w:tc>
          <w:tcPr>
            <w:tcW w:w="1449" w:type="dxa"/>
            <w:tcBorders>
              <w:top w:val="nil"/>
              <w:left w:val="single" w:sz="6" w:space="0" w:color="auto"/>
              <w:bottom w:val="single" w:sz="12" w:space="0" w:color="auto"/>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2.50月分</w:t>
            </w:r>
          </w:p>
        </w:tc>
        <w:tc>
          <w:tcPr>
            <w:tcW w:w="1417" w:type="dxa"/>
            <w:tcBorders>
              <w:top w:val="nil"/>
              <w:left w:val="dashSmallGap" w:sz="4" w:space="0" w:color="auto"/>
              <w:bottom w:val="single" w:sz="12" w:space="0" w:color="auto"/>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1.99月分</w:t>
            </w:r>
          </w:p>
        </w:tc>
        <w:tc>
          <w:tcPr>
            <w:tcW w:w="1276" w:type="dxa"/>
            <w:tcBorders>
              <w:top w:val="nil"/>
              <w:left w:val="dashSmallGap" w:sz="4" w:space="0" w:color="auto"/>
              <w:bottom w:val="single" w:sz="12" w:space="0" w:color="auto"/>
              <w:right w:val="single" w:sz="12"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1.52月分</w:t>
            </w:r>
          </w:p>
        </w:tc>
      </w:tr>
      <w:tr w:rsidR="003A1DDE" w:rsidRPr="003A1DDE" w:rsidTr="007606A8">
        <w:tblPrEx>
          <w:tblCellMar>
            <w:left w:w="108" w:type="dxa"/>
            <w:right w:w="108" w:type="dxa"/>
          </w:tblCellMar>
          <w:tblLook w:val="01E0" w:firstRow="1" w:lastRow="1" w:firstColumn="1" w:lastColumn="1" w:noHBand="0" w:noVBand="0"/>
        </w:tblPrEx>
        <w:trPr>
          <w:trHeight w:val="360"/>
        </w:trPr>
        <w:tc>
          <w:tcPr>
            <w:tcW w:w="4068" w:type="dxa"/>
            <w:gridSpan w:val="3"/>
            <w:tcBorders>
              <w:top w:val="single" w:sz="12" w:space="0" w:color="auto"/>
              <w:left w:val="single" w:sz="12" w:space="0" w:color="auto"/>
              <w:bottom w:val="single" w:sz="12" w:space="0" w:color="auto"/>
              <w:right w:val="single" w:sz="6" w:space="0" w:color="auto"/>
            </w:tcBorders>
            <w:shd w:val="clear" w:color="auto" w:fill="auto"/>
            <w:vAlign w:val="center"/>
          </w:tcPr>
          <w:p w:rsidR="00FC1E8C" w:rsidRPr="003A1DDE" w:rsidRDefault="00FC1E8C" w:rsidP="00FC1E8C">
            <w:pPr>
              <w:spacing w:line="240" w:lineRule="exact"/>
              <w:jc w:val="center"/>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計</w:t>
            </w:r>
          </w:p>
        </w:tc>
        <w:tc>
          <w:tcPr>
            <w:tcW w:w="1443" w:type="dxa"/>
            <w:tcBorders>
              <w:top w:val="single" w:sz="12" w:space="0" w:color="auto"/>
              <w:left w:val="single" w:sz="6" w:space="0" w:color="auto"/>
              <w:bottom w:val="single" w:sz="12" w:space="0" w:color="auto"/>
              <w:right w:val="single" w:sz="6"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4.47月分</w:t>
            </w:r>
          </w:p>
        </w:tc>
        <w:tc>
          <w:tcPr>
            <w:tcW w:w="1449" w:type="dxa"/>
            <w:tcBorders>
              <w:top w:val="single" w:sz="12" w:space="0" w:color="auto"/>
              <w:left w:val="single" w:sz="6" w:space="0" w:color="auto"/>
              <w:bottom w:val="single" w:sz="12" w:space="0" w:color="auto"/>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4.88月分</w:t>
            </w:r>
          </w:p>
        </w:tc>
        <w:tc>
          <w:tcPr>
            <w:tcW w:w="1417" w:type="dxa"/>
            <w:tcBorders>
              <w:top w:val="single" w:sz="12" w:space="0" w:color="auto"/>
              <w:left w:val="dashSmallGap" w:sz="4" w:space="0" w:color="auto"/>
              <w:bottom w:val="single" w:sz="12" w:space="0" w:color="auto"/>
              <w:right w:val="dashSmallGap" w:sz="4"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4.11月分</w:t>
            </w:r>
          </w:p>
        </w:tc>
        <w:tc>
          <w:tcPr>
            <w:tcW w:w="1276" w:type="dxa"/>
            <w:tcBorders>
              <w:top w:val="single" w:sz="12" w:space="0" w:color="auto"/>
              <w:left w:val="dashSmallGap" w:sz="4" w:space="0" w:color="auto"/>
              <w:bottom w:val="single" w:sz="12" w:space="0" w:color="auto"/>
              <w:right w:val="single" w:sz="12" w:space="0" w:color="auto"/>
            </w:tcBorders>
            <w:shd w:val="clear" w:color="auto" w:fill="auto"/>
          </w:tcPr>
          <w:p w:rsidR="00FC1E8C" w:rsidRPr="003A1DDE" w:rsidRDefault="00FC1E8C" w:rsidP="00FC1E8C">
            <w:pPr>
              <w:jc w:val="right"/>
              <w:rPr>
                <w:rFonts w:ascii="ＭＳ 明朝" w:hAnsi="ＭＳ 明朝"/>
              </w:rPr>
            </w:pPr>
            <w:r w:rsidRPr="003A1DDE">
              <w:rPr>
                <w:rFonts w:ascii="ＭＳ 明朝" w:hAnsi="ＭＳ 明朝" w:hint="eastAsia"/>
              </w:rPr>
              <w:t>3.48月分</w:t>
            </w:r>
          </w:p>
        </w:tc>
      </w:tr>
      <w:tr w:rsidR="00473726" w:rsidRPr="003A1DDE" w:rsidTr="00193A83">
        <w:tblPrEx>
          <w:tblCellMar>
            <w:left w:w="108" w:type="dxa"/>
            <w:right w:w="108" w:type="dxa"/>
          </w:tblCellMar>
          <w:tblLook w:val="01E0" w:firstRow="1" w:lastRow="1" w:firstColumn="1" w:lastColumn="1" w:noHBand="0" w:noVBand="0"/>
        </w:tblPrEx>
        <w:tc>
          <w:tcPr>
            <w:tcW w:w="9653" w:type="dxa"/>
            <w:gridSpan w:val="7"/>
            <w:tcBorders>
              <w:top w:val="single" w:sz="12" w:space="0" w:color="auto"/>
              <w:left w:val="nil"/>
              <w:bottom w:val="nil"/>
              <w:right w:val="nil"/>
            </w:tcBorders>
            <w:shd w:val="clear" w:color="auto" w:fill="auto"/>
            <w:vAlign w:val="center"/>
          </w:tcPr>
          <w:p w:rsidR="00473726" w:rsidRPr="003A1DDE" w:rsidRDefault="00E63907" w:rsidP="00B31BB4">
            <w:pPr>
              <w:spacing w:line="240" w:lineRule="exact"/>
              <w:ind w:left="540" w:hangingChars="300" w:hanging="540"/>
              <w:rPr>
                <w:rFonts w:asciiTheme="minorEastAsia" w:eastAsiaTheme="minorEastAsia" w:hAnsiTheme="minorEastAsia"/>
                <w:sz w:val="20"/>
                <w:szCs w:val="20"/>
              </w:rPr>
            </w:pPr>
            <w:r w:rsidRPr="003A1DDE">
              <w:rPr>
                <w:rFonts w:asciiTheme="minorEastAsia" w:eastAsiaTheme="minorEastAsia" w:hAnsiTheme="minorEastAsia" w:cs="ＭＳ Ｐゴシック" w:hint="eastAsia"/>
                <w:kern w:val="0"/>
                <w:sz w:val="20"/>
                <w:szCs w:val="20"/>
              </w:rPr>
              <w:t>（注）</w:t>
            </w:r>
            <w:r w:rsidR="00473726" w:rsidRPr="003A1DDE">
              <w:rPr>
                <w:rFonts w:asciiTheme="minorEastAsia" w:eastAsiaTheme="minorEastAsia" w:hAnsiTheme="minorEastAsia" w:cs="ＭＳ Ｐゴシック" w:hint="eastAsia"/>
                <w:kern w:val="0"/>
                <w:sz w:val="20"/>
                <w:szCs w:val="20"/>
              </w:rPr>
              <w:t xml:space="preserve">　</w:t>
            </w:r>
            <w:r w:rsidR="00B31BB4" w:rsidRPr="003A1DDE">
              <w:rPr>
                <w:rFonts w:asciiTheme="minorEastAsia" w:eastAsiaTheme="minorEastAsia" w:hAnsiTheme="minorEastAsia" w:hint="eastAsia"/>
                <w:sz w:val="20"/>
                <w:szCs w:val="20"/>
              </w:rPr>
              <w:t>下半期とは令和元</w:t>
            </w:r>
            <w:r w:rsidR="00473726" w:rsidRPr="003A1DDE">
              <w:rPr>
                <w:rFonts w:asciiTheme="minorEastAsia" w:eastAsiaTheme="minorEastAsia" w:hAnsiTheme="minorEastAsia" w:hint="eastAsia"/>
                <w:sz w:val="20"/>
                <w:szCs w:val="20"/>
              </w:rPr>
              <w:t>年</w:t>
            </w:r>
            <w:r w:rsidR="00B31BB4" w:rsidRPr="003A1DDE">
              <w:rPr>
                <w:rFonts w:asciiTheme="minorEastAsia" w:eastAsiaTheme="minorEastAsia" w:hAnsiTheme="minorEastAsia" w:hint="eastAsia"/>
                <w:sz w:val="20"/>
                <w:szCs w:val="20"/>
              </w:rPr>
              <w:t>８月から令和２</w:t>
            </w:r>
            <w:r w:rsidR="007606A8" w:rsidRPr="003A1DDE">
              <w:rPr>
                <w:rFonts w:asciiTheme="minorEastAsia" w:eastAsiaTheme="minorEastAsia" w:hAnsiTheme="minorEastAsia" w:hint="eastAsia"/>
                <w:sz w:val="20"/>
                <w:szCs w:val="20"/>
              </w:rPr>
              <w:t>年１月まで、上半期とは</w:t>
            </w:r>
            <w:r w:rsidR="007A422A" w:rsidRPr="003A1DDE">
              <w:rPr>
                <w:rFonts w:asciiTheme="minorEastAsia" w:eastAsiaTheme="minorEastAsia" w:hAnsiTheme="minorEastAsia" w:hint="eastAsia"/>
                <w:sz w:val="20"/>
                <w:szCs w:val="20"/>
              </w:rPr>
              <w:t>同</w:t>
            </w:r>
            <w:r w:rsidR="007606A8" w:rsidRPr="003A1DDE">
              <w:rPr>
                <w:rFonts w:asciiTheme="minorEastAsia" w:eastAsiaTheme="minorEastAsia" w:hAnsiTheme="minorEastAsia" w:hint="eastAsia"/>
                <w:sz w:val="20"/>
                <w:szCs w:val="20"/>
              </w:rPr>
              <w:t>年</w:t>
            </w:r>
            <w:r w:rsidR="00473726" w:rsidRPr="003A1DDE">
              <w:rPr>
                <w:rFonts w:asciiTheme="minorEastAsia" w:eastAsiaTheme="minorEastAsia" w:hAnsiTheme="minorEastAsia" w:hint="eastAsia"/>
                <w:sz w:val="20"/>
                <w:szCs w:val="20"/>
              </w:rPr>
              <w:t>２月から７月までの期間をいう。</w:t>
            </w:r>
          </w:p>
        </w:tc>
      </w:tr>
    </w:tbl>
    <w:p w:rsidR="00881FE0" w:rsidRPr="003A1DDE" w:rsidRDefault="00881FE0" w:rsidP="00B730B8">
      <w:pPr>
        <w:spacing w:line="276" w:lineRule="auto"/>
        <w:rPr>
          <w:rFonts w:asciiTheme="minorEastAsia" w:eastAsiaTheme="minorEastAsia" w:hAnsiTheme="minorEastAsia"/>
          <w:sz w:val="22"/>
          <w:szCs w:val="22"/>
        </w:rPr>
      </w:pPr>
    </w:p>
    <w:p w:rsidR="00D60E6C" w:rsidRPr="003A1DDE" w:rsidRDefault="00D60E6C" w:rsidP="00D60E6C">
      <w:pPr>
        <w:spacing w:line="240" w:lineRule="exact"/>
        <w:ind w:leftChars="100" w:left="190"/>
        <w:rPr>
          <w:rFonts w:asciiTheme="majorEastAsia" w:eastAsiaTheme="majorEastAsia" w:hAnsiTheme="majorEastAsia"/>
          <w:sz w:val="22"/>
          <w:szCs w:val="22"/>
        </w:rPr>
      </w:pPr>
      <w:r w:rsidRPr="003A1DDE">
        <w:rPr>
          <w:rFonts w:asciiTheme="majorEastAsia" w:eastAsiaTheme="majorEastAsia" w:hAnsiTheme="majorEastAsia" w:hint="eastAsia"/>
          <w:sz w:val="22"/>
          <w:szCs w:val="22"/>
        </w:rPr>
        <w:t>第</w:t>
      </w:r>
      <w:r w:rsidR="00881FE0" w:rsidRPr="003A1DDE">
        <w:rPr>
          <w:rFonts w:asciiTheme="majorEastAsia" w:eastAsiaTheme="majorEastAsia" w:hAnsiTheme="majorEastAsia"/>
          <w:sz w:val="22"/>
          <w:szCs w:val="22"/>
        </w:rPr>
        <w:t>19</w:t>
      </w:r>
      <w:r w:rsidRPr="003A1DDE">
        <w:rPr>
          <w:rFonts w:asciiTheme="majorEastAsia" w:eastAsiaTheme="majorEastAsia" w:hAnsiTheme="majorEastAsia" w:hint="eastAsia"/>
          <w:sz w:val="22"/>
          <w:szCs w:val="22"/>
        </w:rPr>
        <w:t>表</w:t>
      </w:r>
      <w:bookmarkStart w:id="0" w:name="OLE_LINK1"/>
      <w:r w:rsidRPr="003A1DDE">
        <w:rPr>
          <w:rFonts w:asciiTheme="majorEastAsia" w:eastAsiaTheme="majorEastAsia" w:hAnsiTheme="majorEastAsia" w:hint="eastAsia"/>
          <w:sz w:val="22"/>
          <w:szCs w:val="22"/>
        </w:rPr>
        <w:t xml:space="preserve">　</w:t>
      </w:r>
      <w:bookmarkEnd w:id="0"/>
      <w:r w:rsidRPr="003A1DDE">
        <w:rPr>
          <w:rFonts w:asciiTheme="majorEastAsia" w:eastAsiaTheme="majorEastAsia" w:hAnsiTheme="majorEastAsia" w:hint="eastAsia"/>
          <w:sz w:val="22"/>
          <w:szCs w:val="22"/>
        </w:rPr>
        <w:t>民間における冬季賞与の考課査定分の配分状況</w:t>
      </w:r>
    </w:p>
    <w:tbl>
      <w:tblPr>
        <w:tblW w:w="0" w:type="auto"/>
        <w:tblInd w:w="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80"/>
        <w:gridCol w:w="2079"/>
        <w:gridCol w:w="1197"/>
        <w:gridCol w:w="1197"/>
        <w:gridCol w:w="1197"/>
        <w:gridCol w:w="1197"/>
        <w:gridCol w:w="1197"/>
        <w:gridCol w:w="1198"/>
      </w:tblGrid>
      <w:tr w:rsidR="003A1DDE" w:rsidRPr="003A1DDE" w:rsidTr="00232AA2">
        <w:trPr>
          <w:trHeight w:val="366"/>
        </w:trPr>
        <w:tc>
          <w:tcPr>
            <w:tcW w:w="2459" w:type="dxa"/>
            <w:gridSpan w:val="2"/>
            <w:vMerge w:val="restart"/>
            <w:tcBorders>
              <w:top w:val="single" w:sz="12" w:space="0" w:color="auto"/>
              <w:left w:val="single" w:sz="12" w:space="0" w:color="auto"/>
              <w:bottom w:val="single" w:sz="2" w:space="0" w:color="auto"/>
              <w:right w:val="single" w:sz="6" w:space="0" w:color="auto"/>
              <w:tl2br w:val="single" w:sz="4" w:space="0" w:color="auto"/>
            </w:tcBorders>
            <w:shd w:val="clear" w:color="auto" w:fill="auto"/>
            <w:vAlign w:val="center"/>
          </w:tcPr>
          <w:p w:rsidR="00D60E6C" w:rsidRPr="003A1DDE" w:rsidRDefault="00D60E6C" w:rsidP="00D60E6C">
            <w:pPr>
              <w:spacing w:line="240" w:lineRule="exact"/>
              <w:jc w:val="center"/>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 xml:space="preserve">　　　　　　　項　目</w:t>
            </w:r>
          </w:p>
          <w:p w:rsidR="00D60E6C" w:rsidRPr="003A1DDE" w:rsidRDefault="00D60E6C" w:rsidP="00D60E6C">
            <w:pPr>
              <w:spacing w:line="240" w:lineRule="exact"/>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企業規模</w:t>
            </w:r>
          </w:p>
        </w:tc>
        <w:tc>
          <w:tcPr>
            <w:tcW w:w="2394"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D60E6C" w:rsidRPr="003A1DDE" w:rsidRDefault="008A1D36" w:rsidP="00D60E6C">
            <w:pPr>
              <w:spacing w:line="240" w:lineRule="exact"/>
              <w:jc w:val="center"/>
              <w:rPr>
                <w:rFonts w:asciiTheme="minorEastAsia" w:eastAsiaTheme="minorEastAsia" w:hAnsiTheme="minorEastAsia"/>
                <w:sz w:val="22"/>
                <w:szCs w:val="22"/>
              </w:rPr>
            </w:pPr>
            <w:r w:rsidRPr="003A1DDE">
              <w:rPr>
                <w:rFonts w:asciiTheme="minorEastAsia" w:eastAsiaTheme="minorEastAsia" w:hAnsiTheme="minorEastAsia" w:hint="eastAsia"/>
                <w:spacing w:val="580"/>
                <w:kern w:val="0"/>
                <w:sz w:val="22"/>
                <w:szCs w:val="22"/>
                <w:fitText w:val="1600" w:id="2037124098"/>
              </w:rPr>
              <w:t>係</w:t>
            </w:r>
            <w:r w:rsidR="00D60E6C" w:rsidRPr="003A1DDE">
              <w:rPr>
                <w:rFonts w:asciiTheme="minorEastAsia" w:eastAsiaTheme="minorEastAsia" w:hAnsiTheme="minorEastAsia" w:hint="eastAsia"/>
                <w:kern w:val="0"/>
                <w:sz w:val="22"/>
                <w:szCs w:val="22"/>
                <w:fitText w:val="1600" w:id="2037124098"/>
              </w:rPr>
              <w:t>員</w:t>
            </w:r>
          </w:p>
        </w:tc>
        <w:tc>
          <w:tcPr>
            <w:tcW w:w="2394"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D60E6C" w:rsidRPr="003A1DDE" w:rsidRDefault="008A1D36" w:rsidP="00D60E6C">
            <w:pPr>
              <w:spacing w:line="240" w:lineRule="exact"/>
              <w:ind w:left="72"/>
              <w:jc w:val="center"/>
              <w:rPr>
                <w:rFonts w:asciiTheme="minorEastAsia" w:eastAsiaTheme="minorEastAsia" w:hAnsiTheme="minorEastAsia"/>
                <w:sz w:val="22"/>
                <w:szCs w:val="22"/>
              </w:rPr>
            </w:pPr>
            <w:r w:rsidRPr="003A1DDE">
              <w:rPr>
                <w:rFonts w:asciiTheme="minorEastAsia" w:eastAsiaTheme="minorEastAsia" w:hAnsiTheme="minorEastAsia" w:hint="eastAsia"/>
                <w:spacing w:val="235"/>
                <w:kern w:val="0"/>
                <w:sz w:val="22"/>
                <w:szCs w:val="22"/>
                <w:fitText w:val="1600" w:id="2037124097"/>
              </w:rPr>
              <w:t>課長</w:t>
            </w:r>
            <w:r w:rsidR="00D60E6C" w:rsidRPr="003A1DDE">
              <w:rPr>
                <w:rFonts w:asciiTheme="minorEastAsia" w:eastAsiaTheme="minorEastAsia" w:hAnsiTheme="minorEastAsia" w:hint="eastAsia"/>
                <w:kern w:val="0"/>
                <w:sz w:val="22"/>
                <w:szCs w:val="22"/>
                <w:fitText w:val="1600" w:id="2037124097"/>
              </w:rPr>
              <w:t>級</w:t>
            </w:r>
          </w:p>
        </w:tc>
        <w:tc>
          <w:tcPr>
            <w:tcW w:w="2395"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rsidR="00D60E6C" w:rsidRPr="003A1DDE" w:rsidRDefault="00D60E6C" w:rsidP="00D60E6C">
            <w:pPr>
              <w:spacing w:line="240" w:lineRule="exact"/>
              <w:jc w:val="center"/>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部長級（非役員）</w:t>
            </w:r>
          </w:p>
        </w:tc>
      </w:tr>
      <w:tr w:rsidR="003A1DDE" w:rsidRPr="003A1DDE" w:rsidTr="00185BB3">
        <w:trPr>
          <w:trHeight w:val="462"/>
        </w:trPr>
        <w:tc>
          <w:tcPr>
            <w:tcW w:w="2459" w:type="dxa"/>
            <w:gridSpan w:val="2"/>
            <w:vMerge/>
            <w:tcBorders>
              <w:top w:val="single" w:sz="2" w:space="0" w:color="auto"/>
              <w:left w:val="single" w:sz="12" w:space="0" w:color="auto"/>
              <w:bottom w:val="single" w:sz="12" w:space="0" w:color="auto"/>
              <w:right w:val="single" w:sz="6" w:space="0" w:color="auto"/>
            </w:tcBorders>
            <w:shd w:val="clear" w:color="auto" w:fill="auto"/>
            <w:vAlign w:val="center"/>
          </w:tcPr>
          <w:p w:rsidR="00D60E6C" w:rsidRPr="003A1DDE" w:rsidRDefault="00D60E6C" w:rsidP="00D60E6C">
            <w:pPr>
              <w:widowControl/>
              <w:spacing w:line="240" w:lineRule="exact"/>
              <w:jc w:val="left"/>
              <w:rPr>
                <w:rFonts w:asciiTheme="minorEastAsia" w:eastAsiaTheme="minorEastAsia" w:hAnsiTheme="minorEastAsia"/>
                <w:sz w:val="22"/>
                <w:szCs w:val="22"/>
              </w:rPr>
            </w:pPr>
          </w:p>
        </w:tc>
        <w:tc>
          <w:tcPr>
            <w:tcW w:w="1197" w:type="dxa"/>
            <w:tcBorders>
              <w:top w:val="single" w:sz="6" w:space="0" w:color="auto"/>
              <w:left w:val="single" w:sz="6" w:space="0" w:color="auto"/>
              <w:bottom w:val="single" w:sz="12" w:space="0" w:color="auto"/>
              <w:right w:val="dashSmallGap" w:sz="4" w:space="0" w:color="auto"/>
            </w:tcBorders>
            <w:shd w:val="clear" w:color="auto" w:fill="auto"/>
            <w:vAlign w:val="center"/>
          </w:tcPr>
          <w:p w:rsidR="00D60E6C" w:rsidRPr="003A1DDE" w:rsidRDefault="00D60E6C" w:rsidP="00D60E6C">
            <w:pPr>
              <w:spacing w:line="240" w:lineRule="exact"/>
              <w:jc w:val="center"/>
              <w:rPr>
                <w:rFonts w:asciiTheme="minorEastAsia" w:eastAsiaTheme="minorEastAsia" w:hAnsiTheme="minorEastAsia"/>
                <w:sz w:val="18"/>
                <w:szCs w:val="18"/>
              </w:rPr>
            </w:pPr>
            <w:r w:rsidRPr="003A1DDE">
              <w:rPr>
                <w:rFonts w:asciiTheme="minorEastAsia" w:eastAsiaTheme="minorEastAsia" w:hAnsiTheme="minorEastAsia" w:hint="eastAsia"/>
                <w:sz w:val="18"/>
                <w:szCs w:val="18"/>
              </w:rPr>
              <w:t>一定率(額)分</w:t>
            </w:r>
          </w:p>
        </w:tc>
        <w:tc>
          <w:tcPr>
            <w:tcW w:w="1197" w:type="dxa"/>
            <w:tcBorders>
              <w:top w:val="single" w:sz="6" w:space="0" w:color="auto"/>
              <w:left w:val="dashSmallGap" w:sz="4" w:space="0" w:color="auto"/>
              <w:bottom w:val="single" w:sz="12" w:space="0" w:color="auto"/>
              <w:right w:val="single" w:sz="6" w:space="0" w:color="auto"/>
            </w:tcBorders>
            <w:shd w:val="clear" w:color="auto" w:fill="auto"/>
            <w:vAlign w:val="center"/>
          </w:tcPr>
          <w:p w:rsidR="00D60E6C" w:rsidRPr="003A1DDE" w:rsidRDefault="00D60E6C" w:rsidP="00D60E6C">
            <w:pPr>
              <w:spacing w:line="240" w:lineRule="exact"/>
              <w:jc w:val="center"/>
              <w:rPr>
                <w:rFonts w:asciiTheme="minorEastAsia" w:eastAsiaTheme="minorEastAsia" w:hAnsiTheme="minorEastAsia"/>
                <w:sz w:val="18"/>
                <w:szCs w:val="18"/>
              </w:rPr>
            </w:pPr>
            <w:r w:rsidRPr="003A1DDE">
              <w:rPr>
                <w:rFonts w:asciiTheme="minorEastAsia" w:eastAsiaTheme="minorEastAsia" w:hAnsiTheme="minorEastAsia" w:hint="eastAsia"/>
                <w:sz w:val="18"/>
                <w:szCs w:val="18"/>
              </w:rPr>
              <w:t>考課査定分</w:t>
            </w:r>
          </w:p>
        </w:tc>
        <w:tc>
          <w:tcPr>
            <w:tcW w:w="1197" w:type="dxa"/>
            <w:tcBorders>
              <w:top w:val="single" w:sz="6" w:space="0" w:color="auto"/>
              <w:left w:val="single" w:sz="6" w:space="0" w:color="auto"/>
              <w:bottom w:val="single" w:sz="12" w:space="0" w:color="auto"/>
              <w:right w:val="dashSmallGap" w:sz="4" w:space="0" w:color="auto"/>
            </w:tcBorders>
            <w:shd w:val="clear" w:color="auto" w:fill="auto"/>
            <w:vAlign w:val="center"/>
          </w:tcPr>
          <w:p w:rsidR="00D60E6C" w:rsidRPr="003A1DDE" w:rsidRDefault="00D60E6C" w:rsidP="00D60E6C">
            <w:pPr>
              <w:spacing w:line="240" w:lineRule="exact"/>
              <w:jc w:val="center"/>
              <w:rPr>
                <w:rFonts w:asciiTheme="minorEastAsia" w:eastAsiaTheme="minorEastAsia" w:hAnsiTheme="minorEastAsia"/>
                <w:sz w:val="18"/>
                <w:szCs w:val="18"/>
              </w:rPr>
            </w:pPr>
            <w:r w:rsidRPr="003A1DDE">
              <w:rPr>
                <w:rFonts w:asciiTheme="minorEastAsia" w:eastAsiaTheme="minorEastAsia" w:hAnsiTheme="minorEastAsia" w:hint="eastAsia"/>
                <w:sz w:val="18"/>
                <w:szCs w:val="18"/>
              </w:rPr>
              <w:t>一定率(額)分</w:t>
            </w:r>
          </w:p>
        </w:tc>
        <w:tc>
          <w:tcPr>
            <w:tcW w:w="1197" w:type="dxa"/>
            <w:tcBorders>
              <w:top w:val="single" w:sz="6" w:space="0" w:color="auto"/>
              <w:left w:val="dashSmallGap" w:sz="4" w:space="0" w:color="auto"/>
              <w:bottom w:val="single" w:sz="12" w:space="0" w:color="auto"/>
              <w:right w:val="single" w:sz="6" w:space="0" w:color="auto"/>
            </w:tcBorders>
            <w:shd w:val="clear" w:color="auto" w:fill="auto"/>
            <w:vAlign w:val="center"/>
          </w:tcPr>
          <w:p w:rsidR="00D60E6C" w:rsidRPr="003A1DDE" w:rsidRDefault="00D60E6C" w:rsidP="00D60E6C">
            <w:pPr>
              <w:spacing w:line="240" w:lineRule="exact"/>
              <w:jc w:val="center"/>
              <w:rPr>
                <w:rFonts w:asciiTheme="minorEastAsia" w:eastAsiaTheme="minorEastAsia" w:hAnsiTheme="minorEastAsia"/>
                <w:sz w:val="18"/>
                <w:szCs w:val="18"/>
              </w:rPr>
            </w:pPr>
            <w:r w:rsidRPr="003A1DDE">
              <w:rPr>
                <w:rFonts w:asciiTheme="minorEastAsia" w:eastAsiaTheme="minorEastAsia" w:hAnsiTheme="minorEastAsia" w:hint="eastAsia"/>
                <w:sz w:val="18"/>
                <w:szCs w:val="18"/>
              </w:rPr>
              <w:t>考課査定分</w:t>
            </w:r>
          </w:p>
        </w:tc>
        <w:tc>
          <w:tcPr>
            <w:tcW w:w="1197" w:type="dxa"/>
            <w:tcBorders>
              <w:top w:val="single" w:sz="6" w:space="0" w:color="auto"/>
              <w:left w:val="single" w:sz="6" w:space="0" w:color="auto"/>
              <w:bottom w:val="single" w:sz="12" w:space="0" w:color="auto"/>
              <w:right w:val="dashSmallGap" w:sz="4" w:space="0" w:color="auto"/>
            </w:tcBorders>
            <w:shd w:val="clear" w:color="auto" w:fill="auto"/>
            <w:vAlign w:val="center"/>
          </w:tcPr>
          <w:p w:rsidR="00D60E6C" w:rsidRPr="003A1DDE" w:rsidRDefault="00D60E6C" w:rsidP="00D60E6C">
            <w:pPr>
              <w:spacing w:line="240" w:lineRule="exact"/>
              <w:jc w:val="center"/>
              <w:rPr>
                <w:rFonts w:asciiTheme="minorEastAsia" w:eastAsiaTheme="minorEastAsia" w:hAnsiTheme="minorEastAsia"/>
                <w:sz w:val="18"/>
                <w:szCs w:val="18"/>
              </w:rPr>
            </w:pPr>
            <w:r w:rsidRPr="003A1DDE">
              <w:rPr>
                <w:rFonts w:asciiTheme="minorEastAsia" w:eastAsiaTheme="minorEastAsia" w:hAnsiTheme="minorEastAsia" w:hint="eastAsia"/>
                <w:sz w:val="18"/>
                <w:szCs w:val="18"/>
              </w:rPr>
              <w:t>一定率(額)分</w:t>
            </w:r>
          </w:p>
        </w:tc>
        <w:tc>
          <w:tcPr>
            <w:tcW w:w="1198" w:type="dxa"/>
            <w:tcBorders>
              <w:top w:val="single" w:sz="6" w:space="0" w:color="auto"/>
              <w:left w:val="dashSmallGap" w:sz="4" w:space="0" w:color="auto"/>
              <w:bottom w:val="single" w:sz="12" w:space="0" w:color="auto"/>
              <w:right w:val="single" w:sz="12" w:space="0" w:color="auto"/>
            </w:tcBorders>
            <w:shd w:val="clear" w:color="auto" w:fill="auto"/>
            <w:vAlign w:val="center"/>
          </w:tcPr>
          <w:p w:rsidR="00D60E6C" w:rsidRPr="003A1DDE" w:rsidRDefault="00D60E6C" w:rsidP="00D60E6C">
            <w:pPr>
              <w:spacing w:line="240" w:lineRule="exact"/>
              <w:jc w:val="center"/>
              <w:rPr>
                <w:rFonts w:asciiTheme="minorEastAsia" w:eastAsiaTheme="minorEastAsia" w:hAnsiTheme="minorEastAsia"/>
                <w:sz w:val="18"/>
                <w:szCs w:val="18"/>
              </w:rPr>
            </w:pPr>
            <w:r w:rsidRPr="003A1DDE">
              <w:rPr>
                <w:rFonts w:asciiTheme="minorEastAsia" w:eastAsiaTheme="minorEastAsia" w:hAnsiTheme="minorEastAsia" w:hint="eastAsia"/>
                <w:sz w:val="18"/>
                <w:szCs w:val="18"/>
              </w:rPr>
              <w:t>考課査定分</w:t>
            </w:r>
          </w:p>
        </w:tc>
      </w:tr>
      <w:tr w:rsidR="003A1DDE" w:rsidRPr="003A1DDE" w:rsidTr="00DF523E">
        <w:trPr>
          <w:trHeight w:val="283"/>
        </w:trPr>
        <w:tc>
          <w:tcPr>
            <w:tcW w:w="380" w:type="dxa"/>
            <w:vMerge w:val="restart"/>
            <w:tcBorders>
              <w:top w:val="single" w:sz="12" w:space="0" w:color="auto"/>
              <w:left w:val="single" w:sz="12" w:space="0" w:color="auto"/>
              <w:right w:val="nil"/>
            </w:tcBorders>
            <w:shd w:val="clear" w:color="auto" w:fill="auto"/>
            <w:vAlign w:val="center"/>
          </w:tcPr>
          <w:p w:rsidR="00D60E6C" w:rsidRPr="003A1DDE" w:rsidRDefault="00D60E6C" w:rsidP="00257B2B">
            <w:pPr>
              <w:spacing w:line="240" w:lineRule="exact"/>
              <w:jc w:val="center"/>
              <w:rPr>
                <w:rFonts w:asciiTheme="minorEastAsia" w:eastAsiaTheme="minorEastAsia" w:hAnsiTheme="minorEastAsia"/>
                <w:sz w:val="22"/>
                <w:szCs w:val="22"/>
              </w:rPr>
            </w:pPr>
          </w:p>
        </w:tc>
        <w:tc>
          <w:tcPr>
            <w:tcW w:w="2079" w:type="dxa"/>
            <w:vMerge w:val="restart"/>
            <w:tcBorders>
              <w:top w:val="single" w:sz="12" w:space="0" w:color="auto"/>
              <w:left w:val="nil"/>
              <w:bottom w:val="single" w:sz="2" w:space="0" w:color="auto"/>
              <w:right w:val="single" w:sz="6" w:space="0" w:color="auto"/>
            </w:tcBorders>
            <w:shd w:val="clear" w:color="auto" w:fill="auto"/>
            <w:vAlign w:val="center"/>
          </w:tcPr>
          <w:p w:rsidR="00D60E6C" w:rsidRPr="003A1DDE" w:rsidRDefault="008A1D36" w:rsidP="00226EC7">
            <w:pPr>
              <w:spacing w:line="240" w:lineRule="exact"/>
              <w:ind w:leftChars="-240" w:left="97" w:hangingChars="97" w:hanging="553"/>
              <w:jc w:val="center"/>
              <w:rPr>
                <w:rFonts w:asciiTheme="minorEastAsia" w:eastAsiaTheme="minorEastAsia" w:hAnsiTheme="minorEastAsia"/>
                <w:sz w:val="22"/>
                <w:szCs w:val="22"/>
              </w:rPr>
            </w:pPr>
            <w:r w:rsidRPr="003A1DDE">
              <w:rPr>
                <w:rFonts w:asciiTheme="minorEastAsia" w:eastAsiaTheme="minorEastAsia" w:hAnsiTheme="minorEastAsia" w:hint="eastAsia"/>
                <w:spacing w:val="185"/>
                <w:kern w:val="0"/>
                <w:sz w:val="22"/>
                <w:szCs w:val="22"/>
                <w:fitText w:val="1400" w:id="2037159170"/>
              </w:rPr>
              <w:t>規模</w:t>
            </w:r>
            <w:r w:rsidR="00D60E6C" w:rsidRPr="003A1DDE">
              <w:rPr>
                <w:rFonts w:asciiTheme="minorEastAsia" w:eastAsiaTheme="minorEastAsia" w:hAnsiTheme="minorEastAsia" w:hint="eastAsia"/>
                <w:kern w:val="0"/>
                <w:sz w:val="22"/>
                <w:szCs w:val="22"/>
                <w:fitText w:val="1400" w:id="2037159170"/>
              </w:rPr>
              <w:t>計</w:t>
            </w:r>
          </w:p>
        </w:tc>
        <w:tc>
          <w:tcPr>
            <w:tcW w:w="1197" w:type="dxa"/>
            <w:tcBorders>
              <w:top w:val="single" w:sz="12" w:space="0" w:color="auto"/>
              <w:left w:val="single" w:sz="6" w:space="0" w:color="auto"/>
              <w:bottom w:val="nil"/>
              <w:right w:val="dashSmallGap" w:sz="4" w:space="0" w:color="auto"/>
            </w:tcBorders>
            <w:shd w:val="clear" w:color="auto" w:fill="auto"/>
            <w:vAlign w:val="center"/>
          </w:tcPr>
          <w:p w:rsidR="00D60E6C" w:rsidRPr="003A1DDE" w:rsidRDefault="00193A83" w:rsidP="00D60E6C">
            <w:pPr>
              <w:spacing w:line="240" w:lineRule="exact"/>
              <w:jc w:val="right"/>
              <w:rPr>
                <w:rFonts w:asciiTheme="minorEastAsia" w:eastAsiaTheme="minorEastAsia" w:hAnsiTheme="minorEastAsia"/>
                <w:sz w:val="22"/>
                <w:szCs w:val="22"/>
              </w:rPr>
            </w:pPr>
            <w:r w:rsidRPr="003A1DDE">
              <w:rPr>
                <w:rFonts w:asciiTheme="minorEastAsia" w:eastAsiaTheme="minorEastAsia" w:hAnsiTheme="minorEastAsia"/>
              </w:rPr>
              <w:t>％</w:t>
            </w:r>
          </w:p>
        </w:tc>
        <w:tc>
          <w:tcPr>
            <w:tcW w:w="1197" w:type="dxa"/>
            <w:tcBorders>
              <w:top w:val="single" w:sz="12" w:space="0" w:color="auto"/>
              <w:left w:val="dashSmallGap" w:sz="4" w:space="0" w:color="auto"/>
              <w:bottom w:val="nil"/>
              <w:right w:val="single" w:sz="6" w:space="0" w:color="auto"/>
            </w:tcBorders>
            <w:shd w:val="clear" w:color="auto" w:fill="auto"/>
            <w:vAlign w:val="center"/>
          </w:tcPr>
          <w:p w:rsidR="00D60E6C" w:rsidRPr="003A1DDE" w:rsidRDefault="00193A83" w:rsidP="00D60E6C">
            <w:pPr>
              <w:spacing w:line="240" w:lineRule="exact"/>
              <w:jc w:val="right"/>
              <w:rPr>
                <w:rFonts w:asciiTheme="minorEastAsia" w:eastAsiaTheme="minorEastAsia" w:hAnsiTheme="minorEastAsia"/>
                <w:sz w:val="22"/>
                <w:szCs w:val="22"/>
              </w:rPr>
            </w:pPr>
            <w:r w:rsidRPr="003A1DDE">
              <w:rPr>
                <w:rFonts w:asciiTheme="minorEastAsia" w:eastAsiaTheme="minorEastAsia" w:hAnsiTheme="minorEastAsia"/>
              </w:rPr>
              <w:t>％</w:t>
            </w:r>
          </w:p>
        </w:tc>
        <w:tc>
          <w:tcPr>
            <w:tcW w:w="1197" w:type="dxa"/>
            <w:tcBorders>
              <w:top w:val="single" w:sz="12" w:space="0" w:color="auto"/>
              <w:left w:val="single" w:sz="6" w:space="0" w:color="auto"/>
              <w:bottom w:val="nil"/>
              <w:right w:val="dashSmallGap" w:sz="4" w:space="0" w:color="auto"/>
            </w:tcBorders>
            <w:shd w:val="clear" w:color="auto" w:fill="auto"/>
            <w:vAlign w:val="center"/>
          </w:tcPr>
          <w:p w:rsidR="00D60E6C" w:rsidRPr="003A1DDE" w:rsidRDefault="00193A83" w:rsidP="00D60E6C">
            <w:pPr>
              <w:spacing w:line="240" w:lineRule="exact"/>
              <w:jc w:val="right"/>
              <w:rPr>
                <w:rFonts w:asciiTheme="minorEastAsia" w:eastAsiaTheme="minorEastAsia" w:hAnsiTheme="minorEastAsia"/>
                <w:sz w:val="22"/>
                <w:szCs w:val="22"/>
              </w:rPr>
            </w:pPr>
            <w:r w:rsidRPr="003A1DDE">
              <w:rPr>
                <w:rFonts w:asciiTheme="minorEastAsia" w:eastAsiaTheme="minorEastAsia" w:hAnsiTheme="minorEastAsia"/>
              </w:rPr>
              <w:t>％</w:t>
            </w:r>
          </w:p>
        </w:tc>
        <w:tc>
          <w:tcPr>
            <w:tcW w:w="1197" w:type="dxa"/>
            <w:tcBorders>
              <w:top w:val="single" w:sz="12" w:space="0" w:color="auto"/>
              <w:left w:val="dashSmallGap" w:sz="4" w:space="0" w:color="auto"/>
              <w:bottom w:val="nil"/>
              <w:right w:val="single" w:sz="6" w:space="0" w:color="auto"/>
            </w:tcBorders>
            <w:shd w:val="clear" w:color="auto" w:fill="auto"/>
            <w:vAlign w:val="center"/>
          </w:tcPr>
          <w:p w:rsidR="00D60E6C" w:rsidRPr="003A1DDE" w:rsidRDefault="00193A83" w:rsidP="00D60E6C">
            <w:pPr>
              <w:spacing w:line="240" w:lineRule="exact"/>
              <w:jc w:val="right"/>
              <w:rPr>
                <w:rFonts w:asciiTheme="minorEastAsia" w:eastAsiaTheme="minorEastAsia" w:hAnsiTheme="minorEastAsia"/>
                <w:sz w:val="22"/>
                <w:szCs w:val="22"/>
              </w:rPr>
            </w:pPr>
            <w:r w:rsidRPr="003A1DDE">
              <w:rPr>
                <w:rFonts w:asciiTheme="minorEastAsia" w:eastAsiaTheme="minorEastAsia" w:hAnsiTheme="minorEastAsia"/>
              </w:rPr>
              <w:t>％</w:t>
            </w:r>
          </w:p>
        </w:tc>
        <w:tc>
          <w:tcPr>
            <w:tcW w:w="1197" w:type="dxa"/>
            <w:tcBorders>
              <w:top w:val="single" w:sz="12" w:space="0" w:color="auto"/>
              <w:left w:val="single" w:sz="6" w:space="0" w:color="auto"/>
              <w:bottom w:val="nil"/>
              <w:right w:val="dashSmallGap" w:sz="4" w:space="0" w:color="auto"/>
            </w:tcBorders>
            <w:shd w:val="clear" w:color="auto" w:fill="auto"/>
            <w:vAlign w:val="center"/>
          </w:tcPr>
          <w:p w:rsidR="00D60E6C" w:rsidRPr="003A1DDE" w:rsidRDefault="00193A83" w:rsidP="00D60E6C">
            <w:pPr>
              <w:spacing w:line="240" w:lineRule="exact"/>
              <w:jc w:val="right"/>
              <w:rPr>
                <w:rFonts w:asciiTheme="minorEastAsia" w:eastAsiaTheme="minorEastAsia" w:hAnsiTheme="minorEastAsia"/>
                <w:sz w:val="22"/>
                <w:szCs w:val="22"/>
              </w:rPr>
            </w:pPr>
            <w:r w:rsidRPr="003A1DDE">
              <w:rPr>
                <w:rFonts w:asciiTheme="minorEastAsia" w:eastAsiaTheme="minorEastAsia" w:hAnsiTheme="minorEastAsia"/>
              </w:rPr>
              <w:t>％</w:t>
            </w:r>
          </w:p>
        </w:tc>
        <w:tc>
          <w:tcPr>
            <w:tcW w:w="1198" w:type="dxa"/>
            <w:tcBorders>
              <w:top w:val="single" w:sz="12" w:space="0" w:color="auto"/>
              <w:left w:val="dashSmallGap" w:sz="4" w:space="0" w:color="auto"/>
              <w:bottom w:val="nil"/>
              <w:right w:val="single" w:sz="12" w:space="0" w:color="auto"/>
            </w:tcBorders>
            <w:shd w:val="clear" w:color="auto" w:fill="auto"/>
            <w:vAlign w:val="center"/>
          </w:tcPr>
          <w:p w:rsidR="00D60E6C" w:rsidRPr="003A1DDE" w:rsidRDefault="00193A83" w:rsidP="00D60E6C">
            <w:pPr>
              <w:spacing w:line="240" w:lineRule="exact"/>
              <w:jc w:val="right"/>
              <w:rPr>
                <w:rFonts w:asciiTheme="minorEastAsia" w:eastAsiaTheme="minorEastAsia" w:hAnsiTheme="minorEastAsia"/>
                <w:sz w:val="22"/>
                <w:szCs w:val="22"/>
              </w:rPr>
            </w:pPr>
            <w:r w:rsidRPr="003A1DDE">
              <w:rPr>
                <w:rFonts w:asciiTheme="minorEastAsia" w:eastAsiaTheme="minorEastAsia" w:hAnsiTheme="minorEastAsia"/>
              </w:rPr>
              <w:t>％</w:t>
            </w:r>
          </w:p>
        </w:tc>
      </w:tr>
      <w:tr w:rsidR="003A1DDE" w:rsidRPr="003A1DDE" w:rsidTr="00AB3CEE">
        <w:trPr>
          <w:trHeight w:val="218"/>
        </w:trPr>
        <w:tc>
          <w:tcPr>
            <w:tcW w:w="380" w:type="dxa"/>
            <w:vMerge/>
            <w:tcBorders>
              <w:left w:val="single" w:sz="12" w:space="0" w:color="auto"/>
              <w:right w:val="nil"/>
            </w:tcBorders>
            <w:shd w:val="clear" w:color="auto" w:fill="auto"/>
            <w:vAlign w:val="center"/>
          </w:tcPr>
          <w:p w:rsidR="00AB3CEE" w:rsidRPr="003A1DDE" w:rsidRDefault="00AB3CEE" w:rsidP="00AB3CEE">
            <w:pPr>
              <w:spacing w:line="240" w:lineRule="exact"/>
              <w:jc w:val="center"/>
              <w:rPr>
                <w:rFonts w:asciiTheme="minorEastAsia" w:eastAsiaTheme="minorEastAsia" w:hAnsiTheme="minorEastAsia"/>
                <w:sz w:val="22"/>
                <w:szCs w:val="22"/>
              </w:rPr>
            </w:pPr>
          </w:p>
        </w:tc>
        <w:tc>
          <w:tcPr>
            <w:tcW w:w="2079" w:type="dxa"/>
            <w:vMerge/>
            <w:tcBorders>
              <w:top w:val="single" w:sz="2" w:space="0" w:color="auto"/>
              <w:left w:val="nil"/>
              <w:bottom w:val="single" w:sz="6" w:space="0" w:color="auto"/>
              <w:right w:val="single" w:sz="6" w:space="0" w:color="auto"/>
            </w:tcBorders>
            <w:shd w:val="clear" w:color="auto" w:fill="auto"/>
            <w:vAlign w:val="center"/>
          </w:tcPr>
          <w:p w:rsidR="00AB3CEE" w:rsidRPr="003A1DDE" w:rsidRDefault="00AB3CEE" w:rsidP="00AB3CEE">
            <w:pPr>
              <w:spacing w:line="240" w:lineRule="exact"/>
              <w:jc w:val="center"/>
              <w:rPr>
                <w:rFonts w:asciiTheme="minorEastAsia" w:eastAsiaTheme="minorEastAsia" w:hAnsiTheme="minorEastAsia"/>
                <w:sz w:val="22"/>
                <w:szCs w:val="22"/>
              </w:rPr>
            </w:pPr>
          </w:p>
        </w:tc>
        <w:tc>
          <w:tcPr>
            <w:tcW w:w="1197" w:type="dxa"/>
            <w:tcBorders>
              <w:top w:val="nil"/>
              <w:left w:val="single" w:sz="6" w:space="0" w:color="auto"/>
              <w:bottom w:val="single" w:sz="6" w:space="0" w:color="auto"/>
              <w:right w:val="dashSmallGap" w:sz="4" w:space="0" w:color="auto"/>
            </w:tcBorders>
            <w:shd w:val="clear" w:color="auto" w:fill="auto"/>
          </w:tcPr>
          <w:p w:rsidR="00AB3CEE" w:rsidRPr="003A1DDE" w:rsidRDefault="00AB3CEE" w:rsidP="00AB3CEE">
            <w:pPr>
              <w:jc w:val="center"/>
              <w:rPr>
                <w:rFonts w:ascii="ＭＳ 明朝" w:hAnsi="ＭＳ 明朝"/>
                <w:sz w:val="20"/>
              </w:rPr>
            </w:pPr>
            <w:r w:rsidRPr="003A1DDE">
              <w:rPr>
                <w:rFonts w:ascii="ＭＳ 明朝" w:hAnsi="ＭＳ 明朝"/>
                <w:sz w:val="20"/>
              </w:rPr>
              <w:t>56.4</w:t>
            </w:r>
          </w:p>
        </w:tc>
        <w:tc>
          <w:tcPr>
            <w:tcW w:w="1197" w:type="dxa"/>
            <w:tcBorders>
              <w:top w:val="nil"/>
              <w:left w:val="dashSmallGap" w:sz="4" w:space="0" w:color="auto"/>
              <w:bottom w:val="single" w:sz="6" w:space="0" w:color="auto"/>
              <w:right w:val="single" w:sz="6" w:space="0" w:color="auto"/>
            </w:tcBorders>
            <w:shd w:val="clear" w:color="auto" w:fill="auto"/>
          </w:tcPr>
          <w:p w:rsidR="00AB3CEE" w:rsidRPr="003A1DDE" w:rsidRDefault="00AB3CEE" w:rsidP="00AB3CEE">
            <w:pPr>
              <w:jc w:val="center"/>
              <w:rPr>
                <w:rFonts w:ascii="ＭＳ 明朝" w:hAnsi="ＭＳ 明朝"/>
                <w:sz w:val="20"/>
              </w:rPr>
            </w:pPr>
            <w:r w:rsidRPr="003A1DDE">
              <w:rPr>
                <w:rFonts w:ascii="ＭＳ 明朝" w:hAnsi="ＭＳ 明朝"/>
                <w:sz w:val="20"/>
              </w:rPr>
              <w:t>43.6</w:t>
            </w:r>
          </w:p>
        </w:tc>
        <w:tc>
          <w:tcPr>
            <w:tcW w:w="1197" w:type="dxa"/>
            <w:tcBorders>
              <w:top w:val="nil"/>
              <w:left w:val="single" w:sz="6" w:space="0" w:color="auto"/>
              <w:bottom w:val="single" w:sz="6" w:space="0" w:color="auto"/>
              <w:right w:val="dashSmallGap" w:sz="4" w:space="0" w:color="auto"/>
            </w:tcBorders>
            <w:shd w:val="clear" w:color="auto" w:fill="auto"/>
          </w:tcPr>
          <w:p w:rsidR="00AB3CEE" w:rsidRPr="003A1DDE" w:rsidRDefault="00AB3CEE" w:rsidP="00AB3CEE">
            <w:pPr>
              <w:jc w:val="center"/>
              <w:rPr>
                <w:rFonts w:ascii="ＭＳ 明朝" w:hAnsi="ＭＳ 明朝"/>
                <w:sz w:val="20"/>
              </w:rPr>
            </w:pPr>
            <w:r w:rsidRPr="003A1DDE">
              <w:rPr>
                <w:rFonts w:ascii="ＭＳ 明朝" w:hAnsi="ＭＳ 明朝"/>
                <w:sz w:val="20"/>
              </w:rPr>
              <w:t>50.2</w:t>
            </w:r>
          </w:p>
        </w:tc>
        <w:tc>
          <w:tcPr>
            <w:tcW w:w="1197" w:type="dxa"/>
            <w:tcBorders>
              <w:top w:val="nil"/>
              <w:left w:val="dashSmallGap" w:sz="4" w:space="0" w:color="auto"/>
              <w:bottom w:val="single" w:sz="6" w:space="0" w:color="auto"/>
              <w:right w:val="single" w:sz="6" w:space="0" w:color="auto"/>
            </w:tcBorders>
            <w:shd w:val="clear" w:color="auto" w:fill="auto"/>
          </w:tcPr>
          <w:p w:rsidR="00AB3CEE" w:rsidRPr="003A1DDE" w:rsidRDefault="00AB3CEE" w:rsidP="00AB3CEE">
            <w:pPr>
              <w:jc w:val="center"/>
              <w:rPr>
                <w:rFonts w:ascii="ＭＳ 明朝" w:hAnsi="ＭＳ 明朝"/>
                <w:sz w:val="20"/>
              </w:rPr>
            </w:pPr>
            <w:r w:rsidRPr="003A1DDE">
              <w:rPr>
                <w:rFonts w:ascii="ＭＳ 明朝" w:hAnsi="ＭＳ 明朝"/>
                <w:sz w:val="20"/>
              </w:rPr>
              <w:t>49.8</w:t>
            </w:r>
          </w:p>
        </w:tc>
        <w:tc>
          <w:tcPr>
            <w:tcW w:w="1197" w:type="dxa"/>
            <w:tcBorders>
              <w:top w:val="nil"/>
              <w:left w:val="single" w:sz="6" w:space="0" w:color="auto"/>
              <w:bottom w:val="single" w:sz="6" w:space="0" w:color="auto"/>
              <w:right w:val="dashSmallGap" w:sz="4" w:space="0" w:color="auto"/>
            </w:tcBorders>
            <w:shd w:val="clear" w:color="auto" w:fill="auto"/>
          </w:tcPr>
          <w:p w:rsidR="00AB3CEE" w:rsidRPr="003A1DDE" w:rsidRDefault="00AB3CEE" w:rsidP="00AB3CEE">
            <w:pPr>
              <w:jc w:val="center"/>
              <w:rPr>
                <w:rFonts w:ascii="ＭＳ 明朝" w:hAnsi="ＭＳ 明朝"/>
                <w:sz w:val="20"/>
              </w:rPr>
            </w:pPr>
            <w:r w:rsidRPr="003A1DDE">
              <w:rPr>
                <w:rFonts w:ascii="ＭＳ 明朝" w:hAnsi="ＭＳ 明朝"/>
                <w:sz w:val="20"/>
              </w:rPr>
              <w:t>48.4</w:t>
            </w:r>
          </w:p>
        </w:tc>
        <w:tc>
          <w:tcPr>
            <w:tcW w:w="1198" w:type="dxa"/>
            <w:tcBorders>
              <w:top w:val="nil"/>
              <w:left w:val="dashSmallGap" w:sz="4" w:space="0" w:color="auto"/>
              <w:bottom w:val="single" w:sz="6" w:space="0" w:color="auto"/>
              <w:right w:val="single" w:sz="12" w:space="0" w:color="auto"/>
            </w:tcBorders>
            <w:shd w:val="clear" w:color="auto" w:fill="auto"/>
          </w:tcPr>
          <w:p w:rsidR="00AB3CEE" w:rsidRPr="003A1DDE" w:rsidRDefault="00AB3CEE" w:rsidP="00AB3CEE">
            <w:pPr>
              <w:jc w:val="center"/>
              <w:rPr>
                <w:rFonts w:ascii="ＭＳ 明朝" w:hAnsi="ＭＳ 明朝"/>
                <w:sz w:val="20"/>
              </w:rPr>
            </w:pPr>
            <w:r w:rsidRPr="003A1DDE">
              <w:rPr>
                <w:rFonts w:ascii="ＭＳ 明朝" w:hAnsi="ＭＳ 明朝"/>
                <w:sz w:val="20"/>
              </w:rPr>
              <w:t>51.6</w:t>
            </w:r>
          </w:p>
        </w:tc>
      </w:tr>
      <w:tr w:rsidR="003A1DDE" w:rsidRPr="003A1DDE" w:rsidTr="00DF523E">
        <w:trPr>
          <w:trHeight w:val="482"/>
        </w:trPr>
        <w:tc>
          <w:tcPr>
            <w:tcW w:w="380" w:type="dxa"/>
            <w:vMerge/>
            <w:tcBorders>
              <w:left w:val="single" w:sz="12" w:space="0" w:color="auto"/>
              <w:right w:val="single" w:sz="6" w:space="0" w:color="auto"/>
            </w:tcBorders>
            <w:shd w:val="clear" w:color="auto" w:fill="auto"/>
            <w:vAlign w:val="center"/>
          </w:tcPr>
          <w:p w:rsidR="00AB3CEE" w:rsidRPr="003A1DDE" w:rsidRDefault="00AB3CEE" w:rsidP="00AB3CEE">
            <w:pPr>
              <w:spacing w:line="240" w:lineRule="exact"/>
              <w:jc w:val="center"/>
              <w:rPr>
                <w:rFonts w:asciiTheme="minorEastAsia" w:eastAsiaTheme="minorEastAsia" w:hAnsiTheme="minorEastAsia"/>
                <w:sz w:val="22"/>
                <w:szCs w:val="22"/>
              </w:rPr>
            </w:pPr>
          </w:p>
        </w:tc>
        <w:tc>
          <w:tcPr>
            <w:tcW w:w="2079" w:type="dxa"/>
            <w:tcBorders>
              <w:top w:val="single" w:sz="6" w:space="0" w:color="auto"/>
              <w:left w:val="single" w:sz="6" w:space="0" w:color="auto"/>
              <w:bottom w:val="dashSmallGap" w:sz="4" w:space="0" w:color="auto"/>
              <w:right w:val="single" w:sz="6" w:space="0" w:color="auto"/>
            </w:tcBorders>
            <w:shd w:val="clear" w:color="auto" w:fill="auto"/>
            <w:vAlign w:val="center"/>
          </w:tcPr>
          <w:p w:rsidR="00AB3CEE" w:rsidRPr="003A1DDE" w:rsidRDefault="00AB3CEE" w:rsidP="00AB3CEE">
            <w:pPr>
              <w:spacing w:line="240" w:lineRule="exact"/>
              <w:jc w:val="center"/>
              <w:rPr>
                <w:rFonts w:asciiTheme="minorEastAsia" w:eastAsiaTheme="minorEastAsia" w:hAnsiTheme="minorEastAsia"/>
                <w:sz w:val="20"/>
                <w:szCs w:val="20"/>
              </w:rPr>
            </w:pPr>
            <w:r w:rsidRPr="003A1DDE">
              <w:rPr>
                <w:rFonts w:asciiTheme="minorEastAsia" w:eastAsiaTheme="minorEastAsia" w:hAnsiTheme="minorEastAsia" w:hint="eastAsia"/>
                <w:spacing w:val="25"/>
                <w:kern w:val="0"/>
                <w:sz w:val="20"/>
                <w:szCs w:val="20"/>
                <w:fitText w:val="1080" w:id="2037123842"/>
              </w:rPr>
              <w:t>500人以</w:t>
            </w:r>
            <w:r w:rsidRPr="003A1DDE">
              <w:rPr>
                <w:rFonts w:asciiTheme="minorEastAsia" w:eastAsiaTheme="minorEastAsia" w:hAnsiTheme="minorEastAsia" w:hint="eastAsia"/>
                <w:spacing w:val="-28"/>
                <w:kern w:val="0"/>
                <w:sz w:val="20"/>
                <w:szCs w:val="20"/>
                <w:fitText w:val="1080" w:id="2037123842"/>
              </w:rPr>
              <w:t>上</w:t>
            </w:r>
          </w:p>
        </w:tc>
        <w:tc>
          <w:tcPr>
            <w:tcW w:w="1197" w:type="dxa"/>
            <w:tcBorders>
              <w:top w:val="single" w:sz="6" w:space="0" w:color="auto"/>
              <w:left w:val="single" w:sz="6" w:space="0" w:color="auto"/>
              <w:bottom w:val="dashSmallGap" w:sz="4" w:space="0" w:color="auto"/>
              <w:right w:val="dashSmallGap" w:sz="4"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54.3</w:t>
            </w:r>
          </w:p>
        </w:tc>
        <w:tc>
          <w:tcPr>
            <w:tcW w:w="1197" w:type="dxa"/>
            <w:tcBorders>
              <w:top w:val="single" w:sz="6" w:space="0" w:color="auto"/>
              <w:left w:val="dashSmallGap" w:sz="4" w:space="0" w:color="auto"/>
              <w:bottom w:val="dashSmallGap" w:sz="4" w:space="0" w:color="auto"/>
              <w:right w:val="single" w:sz="6"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45.7</w:t>
            </w:r>
          </w:p>
        </w:tc>
        <w:tc>
          <w:tcPr>
            <w:tcW w:w="1197" w:type="dxa"/>
            <w:tcBorders>
              <w:top w:val="single" w:sz="6" w:space="0" w:color="auto"/>
              <w:left w:val="single" w:sz="6" w:space="0" w:color="auto"/>
              <w:bottom w:val="dashSmallGap" w:sz="4" w:space="0" w:color="auto"/>
              <w:right w:val="dashSmallGap" w:sz="4"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47.4</w:t>
            </w:r>
          </w:p>
        </w:tc>
        <w:tc>
          <w:tcPr>
            <w:tcW w:w="1197" w:type="dxa"/>
            <w:tcBorders>
              <w:top w:val="single" w:sz="6" w:space="0" w:color="auto"/>
              <w:left w:val="dashSmallGap" w:sz="4" w:space="0" w:color="auto"/>
              <w:bottom w:val="dashSmallGap" w:sz="4" w:space="0" w:color="auto"/>
              <w:right w:val="single" w:sz="6"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52.6</w:t>
            </w:r>
          </w:p>
        </w:tc>
        <w:tc>
          <w:tcPr>
            <w:tcW w:w="1197" w:type="dxa"/>
            <w:tcBorders>
              <w:top w:val="single" w:sz="6" w:space="0" w:color="auto"/>
              <w:left w:val="single" w:sz="6" w:space="0" w:color="auto"/>
              <w:bottom w:val="dashSmallGap" w:sz="4" w:space="0" w:color="auto"/>
              <w:right w:val="dashSmallGap" w:sz="4"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46.6</w:t>
            </w:r>
          </w:p>
        </w:tc>
        <w:tc>
          <w:tcPr>
            <w:tcW w:w="1198" w:type="dxa"/>
            <w:tcBorders>
              <w:top w:val="single" w:sz="6" w:space="0" w:color="auto"/>
              <w:left w:val="dashSmallGap" w:sz="4" w:space="0" w:color="auto"/>
              <w:bottom w:val="dashSmallGap" w:sz="4" w:space="0" w:color="auto"/>
              <w:right w:val="single" w:sz="12"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53.4</w:t>
            </w:r>
          </w:p>
        </w:tc>
      </w:tr>
      <w:tr w:rsidR="003A1DDE" w:rsidRPr="003A1DDE" w:rsidTr="00DF523E">
        <w:trPr>
          <w:trHeight w:val="482"/>
        </w:trPr>
        <w:tc>
          <w:tcPr>
            <w:tcW w:w="380" w:type="dxa"/>
            <w:vMerge/>
            <w:tcBorders>
              <w:left w:val="single" w:sz="12" w:space="0" w:color="auto"/>
              <w:right w:val="single" w:sz="6" w:space="0" w:color="auto"/>
            </w:tcBorders>
            <w:shd w:val="clear" w:color="auto" w:fill="auto"/>
            <w:vAlign w:val="center"/>
          </w:tcPr>
          <w:p w:rsidR="00AB3CEE" w:rsidRPr="003A1DDE" w:rsidRDefault="00AB3CEE" w:rsidP="00AB3CEE">
            <w:pPr>
              <w:spacing w:line="240" w:lineRule="exact"/>
              <w:jc w:val="center"/>
              <w:rPr>
                <w:rFonts w:asciiTheme="minorEastAsia" w:eastAsiaTheme="minorEastAsia" w:hAnsiTheme="minorEastAsia"/>
                <w:sz w:val="22"/>
                <w:szCs w:val="22"/>
              </w:rPr>
            </w:pPr>
          </w:p>
        </w:tc>
        <w:tc>
          <w:tcPr>
            <w:tcW w:w="2079" w:type="dxa"/>
            <w:tcBorders>
              <w:top w:val="dashSmallGap" w:sz="4" w:space="0" w:color="auto"/>
              <w:left w:val="single" w:sz="6" w:space="0" w:color="auto"/>
              <w:bottom w:val="dashSmallGap" w:sz="4" w:space="0" w:color="auto"/>
              <w:right w:val="single" w:sz="6" w:space="0" w:color="auto"/>
            </w:tcBorders>
            <w:shd w:val="clear" w:color="auto" w:fill="auto"/>
            <w:vAlign w:val="center"/>
          </w:tcPr>
          <w:p w:rsidR="00AB3CEE" w:rsidRPr="003A1DDE" w:rsidRDefault="00AB3CEE" w:rsidP="00AB3CEE">
            <w:pPr>
              <w:spacing w:line="240" w:lineRule="exact"/>
              <w:jc w:val="center"/>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100人以上500人未満</w:t>
            </w:r>
          </w:p>
        </w:tc>
        <w:tc>
          <w:tcPr>
            <w:tcW w:w="1197" w:type="dxa"/>
            <w:tcBorders>
              <w:top w:val="dashSmallGap" w:sz="4" w:space="0" w:color="auto"/>
              <w:left w:val="single" w:sz="6" w:space="0" w:color="auto"/>
              <w:bottom w:val="dashSmallGap" w:sz="4" w:space="0" w:color="auto"/>
              <w:right w:val="dashSmallGap" w:sz="4"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58.8</w:t>
            </w:r>
          </w:p>
        </w:tc>
        <w:tc>
          <w:tcPr>
            <w:tcW w:w="1197" w:type="dxa"/>
            <w:tcBorders>
              <w:top w:val="dashSmallGap" w:sz="4" w:space="0" w:color="auto"/>
              <w:left w:val="dashSmallGap" w:sz="4" w:space="0" w:color="auto"/>
              <w:bottom w:val="dashSmallGap" w:sz="4" w:space="0" w:color="auto"/>
              <w:right w:val="single" w:sz="6"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41.2</w:t>
            </w:r>
          </w:p>
        </w:tc>
        <w:tc>
          <w:tcPr>
            <w:tcW w:w="1197" w:type="dxa"/>
            <w:tcBorders>
              <w:top w:val="dashSmallGap" w:sz="4" w:space="0" w:color="auto"/>
              <w:left w:val="single" w:sz="6" w:space="0" w:color="auto"/>
              <w:bottom w:val="dashSmallGap" w:sz="4" w:space="0" w:color="auto"/>
              <w:right w:val="dashSmallGap" w:sz="4"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51.3</w:t>
            </w:r>
          </w:p>
        </w:tc>
        <w:tc>
          <w:tcPr>
            <w:tcW w:w="1197" w:type="dxa"/>
            <w:tcBorders>
              <w:top w:val="dashSmallGap" w:sz="4" w:space="0" w:color="auto"/>
              <w:left w:val="dashSmallGap" w:sz="4" w:space="0" w:color="auto"/>
              <w:bottom w:val="dashSmallGap" w:sz="4" w:space="0" w:color="auto"/>
              <w:right w:val="single" w:sz="6"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48.7</w:t>
            </w:r>
          </w:p>
        </w:tc>
        <w:tc>
          <w:tcPr>
            <w:tcW w:w="1197" w:type="dxa"/>
            <w:tcBorders>
              <w:top w:val="dashSmallGap" w:sz="4" w:space="0" w:color="auto"/>
              <w:left w:val="single" w:sz="6" w:space="0" w:color="auto"/>
              <w:bottom w:val="dashSmallGap" w:sz="4" w:space="0" w:color="auto"/>
              <w:right w:val="dashSmallGap" w:sz="4"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48.8</w:t>
            </w:r>
          </w:p>
        </w:tc>
        <w:tc>
          <w:tcPr>
            <w:tcW w:w="1198"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51.2</w:t>
            </w:r>
          </w:p>
        </w:tc>
      </w:tr>
      <w:tr w:rsidR="003A1DDE" w:rsidRPr="003A1DDE" w:rsidTr="00DF523E">
        <w:trPr>
          <w:trHeight w:val="482"/>
        </w:trPr>
        <w:tc>
          <w:tcPr>
            <w:tcW w:w="380" w:type="dxa"/>
            <w:vMerge/>
            <w:tcBorders>
              <w:left w:val="single" w:sz="12" w:space="0" w:color="auto"/>
              <w:bottom w:val="single" w:sz="12" w:space="0" w:color="auto"/>
              <w:right w:val="single" w:sz="6" w:space="0" w:color="auto"/>
            </w:tcBorders>
            <w:shd w:val="clear" w:color="auto" w:fill="auto"/>
            <w:vAlign w:val="center"/>
          </w:tcPr>
          <w:p w:rsidR="00AB3CEE" w:rsidRPr="003A1DDE" w:rsidRDefault="00AB3CEE" w:rsidP="00AB3CEE">
            <w:pPr>
              <w:spacing w:line="240" w:lineRule="exact"/>
              <w:jc w:val="center"/>
              <w:rPr>
                <w:rFonts w:asciiTheme="minorEastAsia" w:eastAsiaTheme="minorEastAsia" w:hAnsiTheme="minorEastAsia"/>
                <w:sz w:val="22"/>
                <w:szCs w:val="22"/>
              </w:rPr>
            </w:pPr>
          </w:p>
        </w:tc>
        <w:tc>
          <w:tcPr>
            <w:tcW w:w="2079" w:type="dxa"/>
            <w:tcBorders>
              <w:top w:val="dashSmallGap" w:sz="4" w:space="0" w:color="auto"/>
              <w:left w:val="single" w:sz="6" w:space="0" w:color="auto"/>
              <w:bottom w:val="single" w:sz="12" w:space="0" w:color="auto"/>
              <w:right w:val="single" w:sz="6" w:space="0" w:color="auto"/>
            </w:tcBorders>
            <w:shd w:val="clear" w:color="auto" w:fill="auto"/>
            <w:vAlign w:val="center"/>
          </w:tcPr>
          <w:p w:rsidR="00AB3CEE" w:rsidRPr="003A1DDE" w:rsidRDefault="00AB3CEE" w:rsidP="00AB3CEE">
            <w:pPr>
              <w:spacing w:line="240" w:lineRule="exact"/>
              <w:jc w:val="center"/>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50人以上100人未満</w:t>
            </w:r>
          </w:p>
        </w:tc>
        <w:tc>
          <w:tcPr>
            <w:tcW w:w="1197" w:type="dxa"/>
            <w:tcBorders>
              <w:top w:val="dashSmallGap" w:sz="4" w:space="0" w:color="auto"/>
              <w:left w:val="single" w:sz="6" w:space="0" w:color="auto"/>
              <w:bottom w:val="single" w:sz="12" w:space="0" w:color="auto"/>
              <w:right w:val="dashSmallGap" w:sz="4"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57.0</w:t>
            </w:r>
          </w:p>
        </w:tc>
        <w:tc>
          <w:tcPr>
            <w:tcW w:w="1197" w:type="dxa"/>
            <w:tcBorders>
              <w:top w:val="dashSmallGap" w:sz="4" w:space="0" w:color="auto"/>
              <w:left w:val="dashSmallGap" w:sz="4" w:space="0" w:color="auto"/>
              <w:bottom w:val="single" w:sz="12" w:space="0" w:color="auto"/>
              <w:right w:val="single" w:sz="6"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43.0</w:t>
            </w:r>
          </w:p>
        </w:tc>
        <w:tc>
          <w:tcPr>
            <w:tcW w:w="1197" w:type="dxa"/>
            <w:tcBorders>
              <w:top w:val="dashSmallGap" w:sz="4" w:space="0" w:color="auto"/>
              <w:left w:val="single" w:sz="6" w:space="0" w:color="auto"/>
              <w:bottom w:val="single" w:sz="12" w:space="0" w:color="auto"/>
              <w:right w:val="dashSmallGap" w:sz="4"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57.0</w:t>
            </w:r>
          </w:p>
        </w:tc>
        <w:tc>
          <w:tcPr>
            <w:tcW w:w="1197" w:type="dxa"/>
            <w:tcBorders>
              <w:top w:val="dashSmallGap" w:sz="4" w:space="0" w:color="auto"/>
              <w:left w:val="dashSmallGap" w:sz="4" w:space="0" w:color="auto"/>
              <w:bottom w:val="single" w:sz="12" w:space="0" w:color="auto"/>
              <w:right w:val="single" w:sz="6"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43.0</w:t>
            </w:r>
          </w:p>
        </w:tc>
        <w:tc>
          <w:tcPr>
            <w:tcW w:w="1197" w:type="dxa"/>
            <w:tcBorders>
              <w:top w:val="dashSmallGap" w:sz="4" w:space="0" w:color="auto"/>
              <w:left w:val="single" w:sz="6" w:space="0" w:color="auto"/>
              <w:bottom w:val="single" w:sz="12" w:space="0" w:color="auto"/>
              <w:right w:val="dashSmallGap" w:sz="4"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53.9</w:t>
            </w:r>
          </w:p>
        </w:tc>
        <w:tc>
          <w:tcPr>
            <w:tcW w:w="1198" w:type="dxa"/>
            <w:tcBorders>
              <w:top w:val="dashSmallGap" w:sz="4" w:space="0" w:color="auto"/>
              <w:left w:val="dashSmallGap" w:sz="4" w:space="0" w:color="auto"/>
              <w:bottom w:val="single" w:sz="12" w:space="0" w:color="auto"/>
              <w:right w:val="single" w:sz="12" w:space="0" w:color="auto"/>
            </w:tcBorders>
            <w:shd w:val="clear" w:color="auto" w:fill="auto"/>
            <w:vAlign w:val="center"/>
          </w:tcPr>
          <w:p w:rsidR="00AB3CEE" w:rsidRPr="003A1DDE" w:rsidRDefault="00AB3CEE" w:rsidP="00AB3CEE">
            <w:pPr>
              <w:jc w:val="center"/>
              <w:rPr>
                <w:rFonts w:ascii="ＭＳ 明朝" w:hAnsi="ＭＳ 明朝"/>
                <w:sz w:val="20"/>
              </w:rPr>
            </w:pPr>
            <w:r w:rsidRPr="003A1DDE">
              <w:rPr>
                <w:rFonts w:ascii="ＭＳ 明朝" w:hAnsi="ＭＳ 明朝"/>
                <w:sz w:val="20"/>
              </w:rPr>
              <w:t>46.1</w:t>
            </w:r>
          </w:p>
        </w:tc>
      </w:tr>
    </w:tbl>
    <w:p w:rsidR="00881FE0" w:rsidRPr="003A1DDE" w:rsidRDefault="00881FE0" w:rsidP="00B730B8">
      <w:pPr>
        <w:spacing w:line="276" w:lineRule="auto"/>
        <w:rPr>
          <w:rFonts w:asciiTheme="minorEastAsia" w:eastAsiaTheme="minorEastAsia" w:hAnsiTheme="minorEastAsia"/>
          <w:sz w:val="22"/>
          <w:szCs w:val="22"/>
        </w:rPr>
      </w:pPr>
    </w:p>
    <w:p w:rsidR="00D60E6C" w:rsidRPr="003A1DDE" w:rsidRDefault="00D60E6C" w:rsidP="00B14F90">
      <w:pPr>
        <w:widowControl/>
        <w:ind w:firstLineChars="100" w:firstLine="200"/>
        <w:jc w:val="left"/>
        <w:rPr>
          <w:rFonts w:asciiTheme="minorEastAsia" w:eastAsiaTheme="minorEastAsia" w:hAnsiTheme="minorEastAsia"/>
          <w:sz w:val="22"/>
          <w:szCs w:val="22"/>
        </w:rPr>
      </w:pPr>
      <w:r w:rsidRPr="003A1DDE">
        <w:rPr>
          <w:rFonts w:asciiTheme="majorEastAsia" w:eastAsiaTheme="majorEastAsia" w:hAnsiTheme="majorEastAsia" w:hint="eastAsia"/>
          <w:sz w:val="22"/>
          <w:szCs w:val="22"/>
        </w:rPr>
        <w:t>第</w:t>
      </w:r>
      <w:r w:rsidR="00881FE0" w:rsidRPr="003A1DDE">
        <w:rPr>
          <w:rFonts w:asciiTheme="majorEastAsia" w:eastAsiaTheme="majorEastAsia" w:hAnsiTheme="majorEastAsia" w:hint="eastAsia"/>
          <w:sz w:val="22"/>
          <w:szCs w:val="22"/>
        </w:rPr>
        <w:t>2</w:t>
      </w:r>
      <w:r w:rsidR="00881FE0" w:rsidRPr="003A1DDE">
        <w:rPr>
          <w:rFonts w:asciiTheme="majorEastAsia" w:eastAsiaTheme="majorEastAsia" w:hAnsiTheme="majorEastAsia"/>
          <w:sz w:val="22"/>
          <w:szCs w:val="22"/>
        </w:rPr>
        <w:t>0</w:t>
      </w:r>
      <w:r w:rsidRPr="003A1DDE">
        <w:rPr>
          <w:rFonts w:asciiTheme="majorEastAsia" w:eastAsiaTheme="majorEastAsia" w:hAnsiTheme="majorEastAsia" w:hint="eastAsia"/>
          <w:sz w:val="22"/>
          <w:szCs w:val="22"/>
        </w:rPr>
        <w:t>表　民間における給与改定の状況</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989"/>
        <w:gridCol w:w="2088"/>
        <w:gridCol w:w="2088"/>
        <w:gridCol w:w="2125"/>
        <w:gridCol w:w="13"/>
      </w:tblGrid>
      <w:tr w:rsidR="003A1DDE" w:rsidRPr="003A1DDE" w:rsidTr="00E00B22">
        <w:trPr>
          <w:gridAfter w:val="1"/>
          <w:wAfter w:w="13" w:type="dxa"/>
          <w:trHeight w:val="558"/>
        </w:trPr>
        <w:tc>
          <w:tcPr>
            <w:tcW w:w="1363" w:type="dxa"/>
            <w:tcBorders>
              <w:top w:val="single" w:sz="12" w:space="0" w:color="auto"/>
              <w:left w:val="single" w:sz="12" w:space="0" w:color="auto"/>
              <w:bottom w:val="single" w:sz="12" w:space="0" w:color="auto"/>
              <w:right w:val="single" w:sz="6" w:space="0" w:color="auto"/>
              <w:tl2br w:val="single" w:sz="6" w:space="0" w:color="auto"/>
            </w:tcBorders>
            <w:shd w:val="clear" w:color="auto" w:fill="auto"/>
            <w:vAlign w:val="center"/>
          </w:tcPr>
          <w:p w:rsidR="00D60E6C" w:rsidRPr="003A1DDE" w:rsidRDefault="00D60E6C" w:rsidP="00D60E6C">
            <w:pPr>
              <w:spacing w:line="240" w:lineRule="exact"/>
              <w:ind w:rightChars="-22" w:right="-42"/>
              <w:jc w:val="righ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項</w:t>
            </w:r>
            <w:r w:rsidR="00B04E9B" w:rsidRPr="003A1DDE">
              <w:rPr>
                <w:rFonts w:asciiTheme="minorEastAsia" w:eastAsiaTheme="minorEastAsia" w:hAnsiTheme="minorEastAsia" w:hint="eastAsia"/>
                <w:sz w:val="20"/>
                <w:szCs w:val="20"/>
              </w:rPr>
              <w:t xml:space="preserve"> </w:t>
            </w:r>
            <w:r w:rsidRPr="003A1DDE">
              <w:rPr>
                <w:rFonts w:asciiTheme="minorEastAsia" w:eastAsiaTheme="minorEastAsia" w:hAnsiTheme="minorEastAsia" w:hint="eastAsia"/>
                <w:sz w:val="20"/>
                <w:szCs w:val="20"/>
              </w:rPr>
              <w:t>目</w:t>
            </w:r>
          </w:p>
          <w:p w:rsidR="00D60E6C" w:rsidRPr="003A1DDE" w:rsidRDefault="00D60E6C" w:rsidP="00D60E6C">
            <w:pPr>
              <w:spacing w:line="240" w:lineRule="exact"/>
              <w:ind w:leftChars="-43" w:left="-82"/>
              <w:jc w:val="lef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役職段階</w:t>
            </w:r>
          </w:p>
        </w:tc>
        <w:tc>
          <w:tcPr>
            <w:tcW w:w="1989" w:type="dxa"/>
            <w:tcBorders>
              <w:top w:val="single" w:sz="12" w:space="0" w:color="auto"/>
              <w:left w:val="single" w:sz="6" w:space="0" w:color="auto"/>
              <w:bottom w:val="single" w:sz="12" w:space="0" w:color="auto"/>
              <w:right w:val="single" w:sz="6" w:space="0" w:color="auto"/>
            </w:tcBorders>
            <w:shd w:val="clear" w:color="auto" w:fill="auto"/>
            <w:vAlign w:val="center"/>
          </w:tcPr>
          <w:p w:rsidR="00D60E6C" w:rsidRPr="003A1DDE" w:rsidRDefault="00D60E6C" w:rsidP="00D60E6C">
            <w:pPr>
              <w:spacing w:line="240" w:lineRule="exact"/>
              <w:jc w:val="center"/>
              <w:rPr>
                <w:rFonts w:asciiTheme="minorEastAsia" w:eastAsiaTheme="minorEastAsia" w:hAnsiTheme="minorEastAsia"/>
                <w:szCs w:val="21"/>
              </w:rPr>
            </w:pPr>
            <w:r w:rsidRPr="003A1DDE">
              <w:rPr>
                <w:rFonts w:asciiTheme="minorEastAsia" w:eastAsiaTheme="minorEastAsia" w:hAnsiTheme="minorEastAsia" w:hint="eastAsia"/>
                <w:szCs w:val="21"/>
              </w:rPr>
              <w:t>ベースアップ実施</w:t>
            </w:r>
          </w:p>
        </w:tc>
        <w:tc>
          <w:tcPr>
            <w:tcW w:w="2088" w:type="dxa"/>
            <w:tcBorders>
              <w:top w:val="single" w:sz="12" w:space="0" w:color="auto"/>
              <w:left w:val="single" w:sz="6" w:space="0" w:color="auto"/>
              <w:bottom w:val="single" w:sz="12" w:space="0" w:color="auto"/>
              <w:right w:val="single" w:sz="6" w:space="0" w:color="auto"/>
            </w:tcBorders>
            <w:shd w:val="clear" w:color="auto" w:fill="auto"/>
            <w:vAlign w:val="center"/>
          </w:tcPr>
          <w:p w:rsidR="00D60E6C" w:rsidRPr="003A1DDE" w:rsidRDefault="00D60E6C" w:rsidP="00D60E6C">
            <w:pPr>
              <w:spacing w:line="240" w:lineRule="exact"/>
              <w:jc w:val="center"/>
              <w:rPr>
                <w:rFonts w:asciiTheme="minorEastAsia" w:eastAsiaTheme="minorEastAsia" w:hAnsiTheme="minorEastAsia"/>
                <w:szCs w:val="21"/>
              </w:rPr>
            </w:pPr>
            <w:r w:rsidRPr="003A1DDE">
              <w:rPr>
                <w:rFonts w:asciiTheme="minorEastAsia" w:eastAsiaTheme="minorEastAsia" w:hAnsiTheme="minorEastAsia" w:hint="eastAsia"/>
                <w:szCs w:val="21"/>
              </w:rPr>
              <w:t>ベース改定中止</w:t>
            </w:r>
          </w:p>
        </w:tc>
        <w:tc>
          <w:tcPr>
            <w:tcW w:w="2088" w:type="dxa"/>
            <w:tcBorders>
              <w:top w:val="single" w:sz="12" w:space="0" w:color="auto"/>
              <w:left w:val="single" w:sz="6" w:space="0" w:color="auto"/>
              <w:bottom w:val="single" w:sz="12" w:space="0" w:color="auto"/>
              <w:right w:val="single" w:sz="6" w:space="0" w:color="auto"/>
            </w:tcBorders>
            <w:shd w:val="clear" w:color="auto" w:fill="auto"/>
            <w:vAlign w:val="center"/>
          </w:tcPr>
          <w:p w:rsidR="00D60E6C" w:rsidRPr="003A1DDE" w:rsidRDefault="00D60E6C" w:rsidP="00D60E6C">
            <w:pPr>
              <w:spacing w:line="240" w:lineRule="exact"/>
              <w:jc w:val="center"/>
              <w:rPr>
                <w:rFonts w:asciiTheme="minorEastAsia" w:eastAsiaTheme="minorEastAsia" w:hAnsiTheme="minorEastAsia"/>
                <w:szCs w:val="21"/>
              </w:rPr>
            </w:pPr>
            <w:r w:rsidRPr="003A1DDE">
              <w:rPr>
                <w:rFonts w:asciiTheme="minorEastAsia" w:eastAsiaTheme="minorEastAsia" w:hAnsiTheme="minorEastAsia" w:hint="eastAsia"/>
                <w:szCs w:val="21"/>
              </w:rPr>
              <w:t>ベースダウン実施</w:t>
            </w:r>
          </w:p>
        </w:tc>
        <w:tc>
          <w:tcPr>
            <w:tcW w:w="2125" w:type="dxa"/>
            <w:tcBorders>
              <w:top w:val="single" w:sz="12" w:space="0" w:color="auto"/>
              <w:left w:val="single" w:sz="6" w:space="0" w:color="auto"/>
              <w:bottom w:val="single" w:sz="12" w:space="0" w:color="auto"/>
              <w:right w:val="single" w:sz="12" w:space="0" w:color="auto"/>
            </w:tcBorders>
            <w:shd w:val="clear" w:color="auto" w:fill="auto"/>
            <w:vAlign w:val="center"/>
          </w:tcPr>
          <w:p w:rsidR="00D60E6C" w:rsidRPr="003A1DDE" w:rsidRDefault="00D60E6C" w:rsidP="00D60E6C">
            <w:pPr>
              <w:spacing w:line="240" w:lineRule="exact"/>
              <w:jc w:val="center"/>
              <w:rPr>
                <w:rFonts w:asciiTheme="minorEastAsia" w:eastAsiaTheme="minorEastAsia" w:hAnsiTheme="minorEastAsia"/>
                <w:szCs w:val="21"/>
              </w:rPr>
            </w:pPr>
            <w:r w:rsidRPr="003A1DDE">
              <w:rPr>
                <w:rFonts w:asciiTheme="minorEastAsia" w:eastAsiaTheme="minorEastAsia" w:hAnsiTheme="minorEastAsia" w:hint="eastAsia"/>
                <w:szCs w:val="21"/>
              </w:rPr>
              <w:t>ベース改定慣行なし</w:t>
            </w:r>
          </w:p>
        </w:tc>
      </w:tr>
      <w:tr w:rsidR="003A1DDE" w:rsidRPr="003A1DDE" w:rsidTr="009372FC">
        <w:trPr>
          <w:gridAfter w:val="1"/>
          <w:wAfter w:w="13" w:type="dxa"/>
          <w:trHeight w:hRule="exact" w:val="284"/>
        </w:trPr>
        <w:tc>
          <w:tcPr>
            <w:tcW w:w="1363" w:type="dxa"/>
            <w:tcBorders>
              <w:top w:val="single" w:sz="12" w:space="0" w:color="auto"/>
              <w:left w:val="single" w:sz="12" w:space="0" w:color="auto"/>
              <w:bottom w:val="nil"/>
              <w:right w:val="single" w:sz="6" w:space="0" w:color="auto"/>
            </w:tcBorders>
            <w:shd w:val="clear" w:color="auto" w:fill="auto"/>
            <w:vAlign w:val="center"/>
          </w:tcPr>
          <w:p w:rsidR="00B643D6" w:rsidRPr="003A1DDE" w:rsidRDefault="00B643D6" w:rsidP="00B643D6">
            <w:pPr>
              <w:spacing w:line="240" w:lineRule="exact"/>
              <w:jc w:val="center"/>
              <w:rPr>
                <w:rFonts w:asciiTheme="minorEastAsia" w:eastAsiaTheme="minorEastAsia" w:hAnsiTheme="minorEastAsia"/>
                <w:sz w:val="20"/>
                <w:szCs w:val="20"/>
              </w:rPr>
            </w:pPr>
          </w:p>
        </w:tc>
        <w:tc>
          <w:tcPr>
            <w:tcW w:w="1989" w:type="dxa"/>
            <w:tcBorders>
              <w:top w:val="single" w:sz="12" w:space="0" w:color="auto"/>
              <w:left w:val="single" w:sz="6" w:space="0" w:color="auto"/>
              <w:bottom w:val="nil"/>
              <w:right w:val="single" w:sz="6" w:space="0" w:color="auto"/>
            </w:tcBorders>
            <w:shd w:val="clear" w:color="auto" w:fill="auto"/>
            <w:vAlign w:val="center"/>
          </w:tcPr>
          <w:p w:rsidR="00B643D6" w:rsidRPr="003A1DDE" w:rsidRDefault="00193A83" w:rsidP="00B643D6">
            <w:pPr>
              <w:spacing w:line="240" w:lineRule="exact"/>
              <w:jc w:val="right"/>
              <w:rPr>
                <w:rFonts w:asciiTheme="minorEastAsia" w:eastAsiaTheme="minorEastAsia" w:hAnsiTheme="minorEastAsia"/>
              </w:rPr>
            </w:pPr>
            <w:r w:rsidRPr="003A1DDE">
              <w:rPr>
                <w:rFonts w:asciiTheme="minorEastAsia" w:eastAsiaTheme="minorEastAsia" w:hAnsiTheme="minorEastAsia" w:hint="eastAsia"/>
              </w:rPr>
              <w:t>％</w:t>
            </w:r>
          </w:p>
        </w:tc>
        <w:tc>
          <w:tcPr>
            <w:tcW w:w="2088" w:type="dxa"/>
            <w:tcBorders>
              <w:top w:val="single" w:sz="12" w:space="0" w:color="auto"/>
              <w:left w:val="single" w:sz="6" w:space="0" w:color="auto"/>
              <w:bottom w:val="nil"/>
              <w:right w:val="single" w:sz="6" w:space="0" w:color="auto"/>
            </w:tcBorders>
            <w:shd w:val="clear" w:color="auto" w:fill="auto"/>
            <w:vAlign w:val="center"/>
          </w:tcPr>
          <w:p w:rsidR="00B643D6" w:rsidRPr="003A1DDE" w:rsidRDefault="00193A83" w:rsidP="00B643D6">
            <w:pPr>
              <w:spacing w:line="240" w:lineRule="exact"/>
              <w:jc w:val="right"/>
              <w:rPr>
                <w:rFonts w:asciiTheme="minorEastAsia" w:eastAsiaTheme="minorEastAsia" w:hAnsiTheme="minorEastAsia"/>
              </w:rPr>
            </w:pPr>
            <w:r w:rsidRPr="003A1DDE">
              <w:rPr>
                <w:rFonts w:asciiTheme="minorEastAsia" w:eastAsiaTheme="minorEastAsia" w:hAnsiTheme="minorEastAsia" w:hint="eastAsia"/>
              </w:rPr>
              <w:t>％</w:t>
            </w:r>
          </w:p>
        </w:tc>
        <w:tc>
          <w:tcPr>
            <w:tcW w:w="2088" w:type="dxa"/>
            <w:tcBorders>
              <w:top w:val="single" w:sz="12" w:space="0" w:color="auto"/>
              <w:left w:val="single" w:sz="6" w:space="0" w:color="auto"/>
              <w:bottom w:val="nil"/>
              <w:right w:val="single" w:sz="6" w:space="0" w:color="auto"/>
            </w:tcBorders>
            <w:shd w:val="clear" w:color="auto" w:fill="auto"/>
            <w:vAlign w:val="center"/>
          </w:tcPr>
          <w:p w:rsidR="00B643D6" w:rsidRPr="003A1DDE" w:rsidRDefault="00193A83" w:rsidP="00B643D6">
            <w:pPr>
              <w:spacing w:line="240" w:lineRule="exact"/>
              <w:jc w:val="right"/>
              <w:rPr>
                <w:rFonts w:asciiTheme="minorEastAsia" w:eastAsiaTheme="minorEastAsia" w:hAnsiTheme="minorEastAsia"/>
              </w:rPr>
            </w:pPr>
            <w:r w:rsidRPr="003A1DDE">
              <w:rPr>
                <w:rFonts w:asciiTheme="minorEastAsia" w:eastAsiaTheme="minorEastAsia" w:hAnsiTheme="minorEastAsia" w:hint="eastAsia"/>
              </w:rPr>
              <w:t>％</w:t>
            </w:r>
          </w:p>
        </w:tc>
        <w:tc>
          <w:tcPr>
            <w:tcW w:w="2125" w:type="dxa"/>
            <w:tcBorders>
              <w:top w:val="single" w:sz="12" w:space="0" w:color="auto"/>
              <w:left w:val="single" w:sz="6" w:space="0" w:color="auto"/>
              <w:bottom w:val="nil"/>
              <w:right w:val="single" w:sz="12" w:space="0" w:color="auto"/>
            </w:tcBorders>
            <w:shd w:val="clear" w:color="auto" w:fill="auto"/>
            <w:vAlign w:val="center"/>
          </w:tcPr>
          <w:p w:rsidR="00B643D6" w:rsidRPr="003A1DDE" w:rsidRDefault="00193A83" w:rsidP="00B643D6">
            <w:pPr>
              <w:spacing w:line="240" w:lineRule="exact"/>
              <w:jc w:val="right"/>
              <w:rPr>
                <w:rFonts w:asciiTheme="minorEastAsia" w:eastAsiaTheme="minorEastAsia" w:hAnsiTheme="minorEastAsia"/>
              </w:rPr>
            </w:pPr>
            <w:r w:rsidRPr="003A1DDE">
              <w:rPr>
                <w:rFonts w:asciiTheme="minorEastAsia" w:eastAsiaTheme="minorEastAsia" w:hAnsiTheme="minorEastAsia" w:hint="eastAsia"/>
              </w:rPr>
              <w:t>％</w:t>
            </w:r>
          </w:p>
        </w:tc>
      </w:tr>
      <w:tr w:rsidR="003A1DDE" w:rsidRPr="003A1DDE" w:rsidTr="00DF523E">
        <w:trPr>
          <w:gridAfter w:val="1"/>
          <w:wAfter w:w="13" w:type="dxa"/>
          <w:trHeight w:val="435"/>
        </w:trPr>
        <w:tc>
          <w:tcPr>
            <w:tcW w:w="1363" w:type="dxa"/>
            <w:tcBorders>
              <w:top w:val="nil"/>
              <w:left w:val="single" w:sz="12" w:space="0" w:color="auto"/>
              <w:bottom w:val="single" w:sz="6" w:space="0" w:color="auto"/>
              <w:right w:val="single" w:sz="6" w:space="0" w:color="auto"/>
            </w:tcBorders>
            <w:shd w:val="clear" w:color="auto" w:fill="auto"/>
            <w:vAlign w:val="center"/>
          </w:tcPr>
          <w:p w:rsidR="00DF523E" w:rsidRPr="003A1DDE" w:rsidRDefault="00DF523E" w:rsidP="00DF523E">
            <w:pPr>
              <w:spacing w:line="240" w:lineRule="exact"/>
              <w:jc w:val="center"/>
              <w:rPr>
                <w:rFonts w:asciiTheme="minorEastAsia" w:eastAsiaTheme="minorEastAsia" w:hAnsiTheme="minorEastAsia"/>
                <w:szCs w:val="21"/>
              </w:rPr>
            </w:pPr>
            <w:r w:rsidRPr="003A1DDE">
              <w:rPr>
                <w:rFonts w:asciiTheme="minorEastAsia" w:eastAsiaTheme="minorEastAsia" w:hAnsiTheme="minorEastAsia" w:hint="eastAsia"/>
                <w:szCs w:val="21"/>
              </w:rPr>
              <w:t>係　　　員</w:t>
            </w:r>
          </w:p>
        </w:tc>
        <w:tc>
          <w:tcPr>
            <w:tcW w:w="1989" w:type="dxa"/>
            <w:tcBorders>
              <w:top w:val="nil"/>
              <w:left w:val="single" w:sz="6" w:space="0" w:color="auto"/>
              <w:bottom w:val="single" w:sz="6" w:space="0" w:color="auto"/>
              <w:right w:val="single" w:sz="6" w:space="0" w:color="auto"/>
            </w:tcBorders>
            <w:shd w:val="clear" w:color="auto" w:fill="auto"/>
            <w:vAlign w:val="center"/>
          </w:tcPr>
          <w:p w:rsidR="00DF523E" w:rsidRPr="003A1DDE" w:rsidRDefault="00DF523E" w:rsidP="00DF523E">
            <w:pPr>
              <w:jc w:val="center"/>
              <w:rPr>
                <w:rFonts w:asciiTheme="minorEastAsia" w:eastAsiaTheme="minorEastAsia" w:hAnsiTheme="minorEastAsia"/>
              </w:rPr>
            </w:pPr>
            <w:r w:rsidRPr="003A1DDE">
              <w:rPr>
                <w:rFonts w:asciiTheme="minorEastAsia" w:eastAsiaTheme="minorEastAsia" w:hAnsiTheme="minorEastAsia"/>
              </w:rPr>
              <w:t>27.7</w:t>
            </w:r>
          </w:p>
        </w:tc>
        <w:tc>
          <w:tcPr>
            <w:tcW w:w="2088" w:type="dxa"/>
            <w:tcBorders>
              <w:top w:val="nil"/>
              <w:left w:val="single" w:sz="6" w:space="0" w:color="auto"/>
              <w:bottom w:val="single" w:sz="6" w:space="0" w:color="auto"/>
              <w:right w:val="single" w:sz="6" w:space="0" w:color="auto"/>
            </w:tcBorders>
            <w:shd w:val="clear" w:color="auto" w:fill="auto"/>
            <w:vAlign w:val="center"/>
          </w:tcPr>
          <w:p w:rsidR="00DF523E" w:rsidRPr="003A1DDE" w:rsidRDefault="00DF523E" w:rsidP="00DF523E">
            <w:pPr>
              <w:jc w:val="center"/>
              <w:rPr>
                <w:rFonts w:asciiTheme="minorEastAsia" w:eastAsiaTheme="minorEastAsia" w:hAnsiTheme="minorEastAsia"/>
              </w:rPr>
            </w:pPr>
            <w:r w:rsidRPr="003A1DDE">
              <w:rPr>
                <w:rFonts w:asciiTheme="minorEastAsia" w:eastAsiaTheme="minorEastAsia" w:hAnsiTheme="minorEastAsia"/>
              </w:rPr>
              <w:t>16.1</w:t>
            </w:r>
          </w:p>
        </w:tc>
        <w:tc>
          <w:tcPr>
            <w:tcW w:w="2088" w:type="dxa"/>
            <w:tcBorders>
              <w:top w:val="nil"/>
              <w:left w:val="single" w:sz="6" w:space="0" w:color="auto"/>
              <w:bottom w:val="single" w:sz="6" w:space="0" w:color="auto"/>
              <w:right w:val="single" w:sz="6" w:space="0" w:color="auto"/>
            </w:tcBorders>
            <w:shd w:val="clear" w:color="auto" w:fill="auto"/>
            <w:vAlign w:val="center"/>
          </w:tcPr>
          <w:p w:rsidR="00DF523E" w:rsidRPr="003A1DDE" w:rsidRDefault="00DF523E" w:rsidP="00DF523E">
            <w:pPr>
              <w:jc w:val="center"/>
              <w:rPr>
                <w:rFonts w:asciiTheme="minorEastAsia" w:eastAsiaTheme="minorEastAsia" w:hAnsiTheme="minorEastAsia"/>
              </w:rPr>
            </w:pPr>
            <w:r w:rsidRPr="003A1DDE">
              <w:rPr>
                <w:rFonts w:asciiTheme="minorEastAsia" w:eastAsiaTheme="minorEastAsia" w:hAnsiTheme="minorEastAsia"/>
              </w:rPr>
              <w:t>1.0</w:t>
            </w:r>
          </w:p>
        </w:tc>
        <w:tc>
          <w:tcPr>
            <w:tcW w:w="2125" w:type="dxa"/>
            <w:tcBorders>
              <w:top w:val="nil"/>
              <w:left w:val="single" w:sz="6" w:space="0" w:color="auto"/>
              <w:bottom w:val="single" w:sz="6" w:space="0" w:color="auto"/>
              <w:right w:val="single" w:sz="12" w:space="0" w:color="auto"/>
            </w:tcBorders>
            <w:shd w:val="clear" w:color="auto" w:fill="auto"/>
            <w:vAlign w:val="center"/>
          </w:tcPr>
          <w:p w:rsidR="00DF523E" w:rsidRPr="003A1DDE" w:rsidRDefault="00DF523E" w:rsidP="00DF523E">
            <w:pPr>
              <w:jc w:val="center"/>
              <w:rPr>
                <w:rFonts w:asciiTheme="minorEastAsia" w:eastAsiaTheme="minorEastAsia" w:hAnsiTheme="minorEastAsia"/>
              </w:rPr>
            </w:pPr>
            <w:r w:rsidRPr="003A1DDE">
              <w:rPr>
                <w:rFonts w:asciiTheme="minorEastAsia" w:eastAsiaTheme="minorEastAsia" w:hAnsiTheme="minorEastAsia"/>
              </w:rPr>
              <w:t>55.1</w:t>
            </w:r>
          </w:p>
        </w:tc>
      </w:tr>
      <w:tr w:rsidR="003A1DDE" w:rsidRPr="003A1DDE" w:rsidTr="00DF523E">
        <w:trPr>
          <w:gridAfter w:val="1"/>
          <w:wAfter w:w="13" w:type="dxa"/>
          <w:trHeight w:val="435"/>
        </w:trPr>
        <w:tc>
          <w:tcPr>
            <w:tcW w:w="1363" w:type="dxa"/>
            <w:tcBorders>
              <w:top w:val="single" w:sz="6" w:space="0" w:color="auto"/>
              <w:left w:val="single" w:sz="12" w:space="0" w:color="auto"/>
              <w:bottom w:val="single" w:sz="12" w:space="0" w:color="auto"/>
              <w:right w:val="single" w:sz="6" w:space="0" w:color="auto"/>
            </w:tcBorders>
            <w:shd w:val="clear" w:color="auto" w:fill="auto"/>
            <w:vAlign w:val="center"/>
          </w:tcPr>
          <w:p w:rsidR="00DF523E" w:rsidRPr="003A1DDE" w:rsidRDefault="00DF523E" w:rsidP="00DF523E">
            <w:pPr>
              <w:spacing w:line="240" w:lineRule="exact"/>
              <w:jc w:val="center"/>
              <w:rPr>
                <w:rFonts w:asciiTheme="minorEastAsia" w:eastAsiaTheme="minorEastAsia" w:hAnsiTheme="minorEastAsia"/>
                <w:szCs w:val="21"/>
              </w:rPr>
            </w:pPr>
            <w:r w:rsidRPr="003A1DDE">
              <w:rPr>
                <w:rFonts w:asciiTheme="minorEastAsia" w:eastAsiaTheme="minorEastAsia" w:hAnsiTheme="minorEastAsia" w:hint="eastAsia"/>
                <w:szCs w:val="21"/>
              </w:rPr>
              <w:t>課　長　級</w:t>
            </w:r>
          </w:p>
        </w:tc>
        <w:tc>
          <w:tcPr>
            <w:tcW w:w="1989" w:type="dxa"/>
            <w:tcBorders>
              <w:top w:val="single" w:sz="6" w:space="0" w:color="auto"/>
              <w:left w:val="single" w:sz="6" w:space="0" w:color="auto"/>
              <w:bottom w:val="single" w:sz="12" w:space="0" w:color="auto"/>
              <w:right w:val="single" w:sz="6" w:space="0" w:color="auto"/>
            </w:tcBorders>
            <w:shd w:val="clear" w:color="auto" w:fill="auto"/>
            <w:vAlign w:val="center"/>
          </w:tcPr>
          <w:p w:rsidR="00DF523E" w:rsidRPr="003A1DDE" w:rsidRDefault="00DF523E" w:rsidP="00DF523E">
            <w:pPr>
              <w:jc w:val="center"/>
              <w:rPr>
                <w:rFonts w:asciiTheme="minorEastAsia" w:eastAsiaTheme="minorEastAsia" w:hAnsiTheme="minorEastAsia"/>
              </w:rPr>
            </w:pPr>
            <w:r w:rsidRPr="003A1DDE">
              <w:rPr>
                <w:rFonts w:asciiTheme="minorEastAsia" w:eastAsiaTheme="minorEastAsia" w:hAnsiTheme="minorEastAsia"/>
              </w:rPr>
              <w:t>18.6</w:t>
            </w:r>
          </w:p>
        </w:tc>
        <w:tc>
          <w:tcPr>
            <w:tcW w:w="2088" w:type="dxa"/>
            <w:tcBorders>
              <w:top w:val="single" w:sz="6" w:space="0" w:color="auto"/>
              <w:left w:val="single" w:sz="6" w:space="0" w:color="auto"/>
              <w:bottom w:val="single" w:sz="12" w:space="0" w:color="auto"/>
              <w:right w:val="single" w:sz="6" w:space="0" w:color="auto"/>
            </w:tcBorders>
            <w:shd w:val="clear" w:color="auto" w:fill="auto"/>
            <w:vAlign w:val="center"/>
          </w:tcPr>
          <w:p w:rsidR="00DF523E" w:rsidRPr="003A1DDE" w:rsidRDefault="00DF523E" w:rsidP="00DF523E">
            <w:pPr>
              <w:jc w:val="center"/>
              <w:rPr>
                <w:rFonts w:asciiTheme="minorEastAsia" w:eastAsiaTheme="minorEastAsia" w:hAnsiTheme="minorEastAsia"/>
              </w:rPr>
            </w:pPr>
            <w:r w:rsidRPr="003A1DDE">
              <w:rPr>
                <w:rFonts w:asciiTheme="minorEastAsia" w:eastAsiaTheme="minorEastAsia" w:hAnsiTheme="minorEastAsia"/>
              </w:rPr>
              <w:t>15.9</w:t>
            </w:r>
          </w:p>
        </w:tc>
        <w:tc>
          <w:tcPr>
            <w:tcW w:w="2088" w:type="dxa"/>
            <w:tcBorders>
              <w:top w:val="single" w:sz="6" w:space="0" w:color="auto"/>
              <w:left w:val="single" w:sz="6" w:space="0" w:color="auto"/>
              <w:bottom w:val="single" w:sz="12" w:space="0" w:color="auto"/>
              <w:right w:val="single" w:sz="6" w:space="0" w:color="auto"/>
            </w:tcBorders>
            <w:shd w:val="clear" w:color="auto" w:fill="auto"/>
            <w:vAlign w:val="center"/>
          </w:tcPr>
          <w:p w:rsidR="00DF523E" w:rsidRPr="003A1DDE" w:rsidRDefault="00DF523E" w:rsidP="00DF523E">
            <w:pPr>
              <w:jc w:val="center"/>
              <w:rPr>
                <w:rFonts w:asciiTheme="minorEastAsia" w:eastAsiaTheme="minorEastAsia" w:hAnsiTheme="minorEastAsia"/>
              </w:rPr>
            </w:pPr>
            <w:r w:rsidRPr="003A1DDE">
              <w:rPr>
                <w:rFonts w:asciiTheme="minorEastAsia" w:eastAsiaTheme="minorEastAsia" w:hAnsiTheme="minorEastAsia"/>
              </w:rPr>
              <w:t>1.0</w:t>
            </w:r>
          </w:p>
        </w:tc>
        <w:tc>
          <w:tcPr>
            <w:tcW w:w="2125" w:type="dxa"/>
            <w:tcBorders>
              <w:top w:val="single" w:sz="6" w:space="0" w:color="auto"/>
              <w:left w:val="single" w:sz="6" w:space="0" w:color="auto"/>
              <w:bottom w:val="single" w:sz="12" w:space="0" w:color="auto"/>
              <w:right w:val="single" w:sz="12" w:space="0" w:color="auto"/>
            </w:tcBorders>
            <w:shd w:val="clear" w:color="auto" w:fill="auto"/>
            <w:vAlign w:val="center"/>
          </w:tcPr>
          <w:p w:rsidR="00DF523E" w:rsidRPr="003A1DDE" w:rsidRDefault="00DF523E" w:rsidP="00DF523E">
            <w:pPr>
              <w:jc w:val="center"/>
              <w:rPr>
                <w:rFonts w:asciiTheme="minorEastAsia" w:eastAsiaTheme="minorEastAsia" w:hAnsiTheme="minorEastAsia"/>
              </w:rPr>
            </w:pPr>
            <w:r w:rsidRPr="003A1DDE">
              <w:rPr>
                <w:rFonts w:asciiTheme="minorEastAsia" w:eastAsiaTheme="minorEastAsia" w:hAnsiTheme="minorEastAsia"/>
              </w:rPr>
              <w:t>64.4</w:t>
            </w:r>
          </w:p>
        </w:tc>
      </w:tr>
      <w:tr w:rsidR="00D60E6C" w:rsidRPr="003A1DDE" w:rsidTr="00257B2B">
        <w:trPr>
          <w:trHeight w:val="273"/>
        </w:trPr>
        <w:tc>
          <w:tcPr>
            <w:tcW w:w="9666" w:type="dxa"/>
            <w:gridSpan w:val="6"/>
            <w:tcBorders>
              <w:top w:val="nil"/>
              <w:left w:val="nil"/>
              <w:bottom w:val="nil"/>
              <w:right w:val="nil"/>
            </w:tcBorders>
            <w:shd w:val="clear" w:color="auto" w:fill="auto"/>
          </w:tcPr>
          <w:p w:rsidR="00D60E6C" w:rsidRPr="003A1DDE" w:rsidRDefault="00E63907" w:rsidP="00677571">
            <w:pPr>
              <w:spacing w:line="240" w:lineRule="exact"/>
              <w:rPr>
                <w:rFonts w:asciiTheme="minorEastAsia" w:eastAsiaTheme="minorEastAsia" w:hAnsiTheme="minorEastAsia"/>
                <w:sz w:val="20"/>
                <w:szCs w:val="20"/>
              </w:rPr>
            </w:pPr>
            <w:r w:rsidRPr="003A1DDE">
              <w:rPr>
                <w:rFonts w:asciiTheme="minorEastAsia" w:eastAsiaTheme="minorEastAsia" w:hAnsiTheme="minorEastAsia" w:cs="ＭＳ Ｐゴシック" w:hint="eastAsia"/>
                <w:kern w:val="0"/>
                <w:sz w:val="20"/>
                <w:szCs w:val="20"/>
              </w:rPr>
              <w:t>（注）</w:t>
            </w:r>
            <w:r w:rsidR="00D60E6C" w:rsidRPr="003A1DDE">
              <w:rPr>
                <w:rFonts w:asciiTheme="minorEastAsia" w:eastAsiaTheme="minorEastAsia" w:hAnsiTheme="minorEastAsia" w:cs="ＭＳ Ｐゴシック" w:hint="eastAsia"/>
                <w:kern w:val="0"/>
                <w:sz w:val="20"/>
                <w:szCs w:val="20"/>
              </w:rPr>
              <w:t xml:space="preserve">　</w:t>
            </w:r>
            <w:r w:rsidR="006F62CE" w:rsidRPr="003A1DDE">
              <w:rPr>
                <w:rFonts w:asciiTheme="minorEastAsia" w:eastAsiaTheme="minorEastAsia" w:hAnsiTheme="minorEastAsia" w:cs="ＭＳ Ｐゴシック" w:hint="eastAsia"/>
                <w:kern w:val="0"/>
                <w:sz w:val="20"/>
                <w:szCs w:val="20"/>
              </w:rPr>
              <w:t xml:space="preserve">１　</w:t>
            </w:r>
            <w:r w:rsidR="00D60E6C" w:rsidRPr="003A1DDE">
              <w:rPr>
                <w:rFonts w:asciiTheme="minorEastAsia" w:eastAsiaTheme="minorEastAsia" w:hAnsiTheme="minorEastAsia" w:hint="eastAsia"/>
                <w:sz w:val="20"/>
                <w:szCs w:val="20"/>
              </w:rPr>
              <w:t>ベース改定慣行の有無が不明及びベース改定の実施が未定の事業所を除いて集計した。</w:t>
            </w:r>
          </w:p>
          <w:p w:rsidR="006F62CE" w:rsidRPr="003A1DDE" w:rsidRDefault="006F62CE" w:rsidP="00677571">
            <w:pPr>
              <w:spacing w:line="240" w:lineRule="exact"/>
              <w:rPr>
                <w:rFonts w:asciiTheme="minorEastAsia" w:eastAsiaTheme="minorEastAsia" w:hAnsiTheme="minorEastAsia"/>
                <w:sz w:val="22"/>
                <w:szCs w:val="22"/>
              </w:rPr>
            </w:pPr>
            <w:r w:rsidRPr="003A1DDE">
              <w:rPr>
                <w:rFonts w:asciiTheme="minorEastAsia" w:eastAsiaTheme="minorEastAsia" w:hAnsiTheme="minorEastAsia" w:hint="eastAsia"/>
                <w:sz w:val="20"/>
                <w:szCs w:val="20"/>
              </w:rPr>
              <w:t xml:space="preserve">　　　　２　それぞれ端数処理をしているため、合計が100％とならない場合もある。</w:t>
            </w:r>
          </w:p>
        </w:tc>
      </w:tr>
    </w:tbl>
    <w:p w:rsidR="007E2801" w:rsidRDefault="007E2801" w:rsidP="00B730B8">
      <w:pPr>
        <w:spacing w:line="276" w:lineRule="auto"/>
        <w:rPr>
          <w:rFonts w:asciiTheme="minorEastAsia" w:eastAsiaTheme="minorEastAsia" w:hAnsiTheme="minorEastAsia"/>
          <w:sz w:val="22"/>
          <w:szCs w:val="22"/>
        </w:rPr>
        <w:sectPr w:rsidR="007E2801" w:rsidSect="0002746D">
          <w:headerReference w:type="even" r:id="rId12"/>
          <w:headerReference w:type="default" r:id="rId13"/>
          <w:footerReference w:type="even" r:id="rId14"/>
          <w:footerReference w:type="default" r:id="rId15"/>
          <w:headerReference w:type="first" r:id="rId16"/>
          <w:footerReference w:type="first" r:id="rId17"/>
          <w:pgSz w:w="11907" w:h="16840" w:code="9"/>
          <w:pgMar w:top="851" w:right="851" w:bottom="567" w:left="851" w:header="454" w:footer="284" w:gutter="0"/>
          <w:pgNumType w:start="55"/>
          <w:cols w:space="720"/>
          <w:noEndnote/>
          <w:titlePg/>
          <w:docGrid w:type="linesAndChars" w:linePitch="316" w:charSpace="-4085"/>
        </w:sectPr>
      </w:pPr>
    </w:p>
    <w:p w:rsidR="006B3C95" w:rsidRPr="003A1DDE" w:rsidRDefault="006B3C95" w:rsidP="00881FE0">
      <w:pPr>
        <w:widowControl/>
        <w:ind w:firstLineChars="100" w:firstLine="200"/>
        <w:jc w:val="left"/>
        <w:rPr>
          <w:rFonts w:asciiTheme="minorEastAsia" w:eastAsiaTheme="minorEastAsia" w:hAnsiTheme="minorEastAsia"/>
          <w:sz w:val="22"/>
          <w:szCs w:val="22"/>
        </w:rPr>
      </w:pPr>
      <w:r w:rsidRPr="003A1DDE">
        <w:rPr>
          <w:rFonts w:asciiTheme="majorEastAsia" w:eastAsiaTheme="majorEastAsia" w:hAnsiTheme="majorEastAsia" w:hint="eastAsia"/>
          <w:sz w:val="22"/>
          <w:szCs w:val="22"/>
        </w:rPr>
        <w:lastRenderedPageBreak/>
        <w:t>第</w:t>
      </w:r>
      <w:r w:rsidR="00881FE0" w:rsidRPr="003A1DDE">
        <w:rPr>
          <w:rFonts w:asciiTheme="majorEastAsia" w:eastAsiaTheme="majorEastAsia" w:hAnsiTheme="majorEastAsia" w:hint="eastAsia"/>
          <w:sz w:val="22"/>
          <w:szCs w:val="22"/>
        </w:rPr>
        <w:t>2</w:t>
      </w:r>
      <w:r w:rsidR="00881FE0" w:rsidRPr="003A1DDE">
        <w:rPr>
          <w:rFonts w:asciiTheme="majorEastAsia" w:eastAsiaTheme="majorEastAsia" w:hAnsiTheme="majorEastAsia"/>
          <w:sz w:val="22"/>
          <w:szCs w:val="22"/>
        </w:rPr>
        <w:t>1</w:t>
      </w:r>
      <w:r w:rsidRPr="003A1DDE">
        <w:rPr>
          <w:rFonts w:asciiTheme="majorEastAsia" w:eastAsiaTheme="majorEastAsia" w:hAnsiTheme="majorEastAsia" w:hint="eastAsia"/>
          <w:sz w:val="22"/>
          <w:szCs w:val="22"/>
        </w:rPr>
        <w:t>表　民間における定期昇給の実施状況</w:t>
      </w:r>
      <w:bookmarkStart w:id="1" w:name="_GoBack"/>
      <w:bookmarkEnd w:id="1"/>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095"/>
        <w:gridCol w:w="1193"/>
        <w:gridCol w:w="1193"/>
        <w:gridCol w:w="1193"/>
        <w:gridCol w:w="1193"/>
        <w:gridCol w:w="1193"/>
        <w:gridCol w:w="1230"/>
      </w:tblGrid>
      <w:tr w:rsidR="003A1DDE" w:rsidRPr="003A1DDE" w:rsidTr="001D2527">
        <w:trPr>
          <w:trHeight w:val="96"/>
        </w:trPr>
        <w:tc>
          <w:tcPr>
            <w:tcW w:w="1363" w:type="dxa"/>
            <w:vMerge w:val="restart"/>
            <w:tcBorders>
              <w:top w:val="single" w:sz="12" w:space="0" w:color="auto"/>
              <w:left w:val="single" w:sz="12" w:space="0" w:color="auto"/>
              <w:bottom w:val="single" w:sz="12" w:space="0" w:color="auto"/>
              <w:right w:val="single" w:sz="6" w:space="0" w:color="auto"/>
              <w:tl2br w:val="single" w:sz="4" w:space="0" w:color="auto"/>
            </w:tcBorders>
            <w:shd w:val="clear" w:color="auto" w:fill="auto"/>
            <w:vAlign w:val="center"/>
          </w:tcPr>
          <w:p w:rsidR="006B3C95" w:rsidRPr="003A1DDE" w:rsidRDefault="006B3C95" w:rsidP="001D2527">
            <w:pPr>
              <w:spacing w:line="240" w:lineRule="exact"/>
              <w:ind w:rightChars="-22" w:right="-42"/>
              <w:jc w:val="righ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項 目</w:t>
            </w:r>
          </w:p>
          <w:p w:rsidR="006B3C95" w:rsidRPr="003A1DDE" w:rsidRDefault="006B3C95" w:rsidP="001D2527">
            <w:pPr>
              <w:spacing w:line="240" w:lineRule="exact"/>
              <w:ind w:rightChars="-22" w:right="-42"/>
              <w:jc w:val="right"/>
              <w:rPr>
                <w:rFonts w:asciiTheme="minorEastAsia" w:eastAsiaTheme="minorEastAsia" w:hAnsiTheme="minorEastAsia"/>
                <w:sz w:val="20"/>
                <w:szCs w:val="20"/>
              </w:rPr>
            </w:pPr>
          </w:p>
          <w:p w:rsidR="006B3C95" w:rsidRPr="003A1DDE" w:rsidRDefault="006B3C95" w:rsidP="001D2527">
            <w:pPr>
              <w:spacing w:line="240" w:lineRule="exact"/>
              <w:ind w:leftChars="-43" w:left="-82"/>
              <w:jc w:val="left"/>
              <w:rPr>
                <w:rFonts w:asciiTheme="minorEastAsia" w:eastAsiaTheme="minorEastAsia" w:hAnsiTheme="minorEastAsia"/>
                <w:sz w:val="22"/>
                <w:szCs w:val="22"/>
              </w:rPr>
            </w:pPr>
            <w:r w:rsidRPr="003A1DDE">
              <w:rPr>
                <w:rFonts w:asciiTheme="minorEastAsia" w:eastAsiaTheme="minorEastAsia" w:hAnsiTheme="minorEastAsia" w:hint="eastAsia"/>
                <w:sz w:val="20"/>
                <w:szCs w:val="20"/>
              </w:rPr>
              <w:t>役職段階</w:t>
            </w:r>
          </w:p>
        </w:tc>
        <w:tc>
          <w:tcPr>
            <w:tcW w:w="1095" w:type="dxa"/>
            <w:vMerge w:val="restart"/>
            <w:tcBorders>
              <w:top w:val="single" w:sz="12" w:space="0" w:color="auto"/>
              <w:left w:val="single" w:sz="6" w:space="0" w:color="auto"/>
              <w:right w:val="nil"/>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Cs w:val="21"/>
              </w:rPr>
            </w:pPr>
            <w:r w:rsidRPr="003A1DDE">
              <w:rPr>
                <w:rFonts w:asciiTheme="minorEastAsia" w:eastAsiaTheme="minorEastAsia" w:hAnsiTheme="minorEastAsia" w:hint="eastAsia"/>
                <w:szCs w:val="21"/>
              </w:rPr>
              <w:t>定期昇給</w:t>
            </w:r>
          </w:p>
          <w:p w:rsidR="006B3C95" w:rsidRPr="003A1DDE" w:rsidRDefault="006B3C95" w:rsidP="001D2527">
            <w:pPr>
              <w:spacing w:line="240" w:lineRule="exact"/>
              <w:jc w:val="center"/>
              <w:rPr>
                <w:rFonts w:asciiTheme="minorEastAsia" w:eastAsiaTheme="minorEastAsia" w:hAnsiTheme="minorEastAsia"/>
                <w:sz w:val="22"/>
                <w:szCs w:val="22"/>
              </w:rPr>
            </w:pPr>
            <w:r w:rsidRPr="003A1DDE">
              <w:rPr>
                <w:rFonts w:asciiTheme="minorEastAsia" w:eastAsiaTheme="minorEastAsia" w:hAnsiTheme="minorEastAsia" w:hint="eastAsia"/>
                <w:szCs w:val="21"/>
              </w:rPr>
              <w:t>制度あり</w:t>
            </w:r>
          </w:p>
        </w:tc>
        <w:tc>
          <w:tcPr>
            <w:tcW w:w="1193" w:type="dxa"/>
            <w:tcBorders>
              <w:top w:val="single" w:sz="12" w:space="0" w:color="auto"/>
              <w:left w:val="nil"/>
              <w:bottom w:val="single" w:sz="6" w:space="0" w:color="auto"/>
              <w:right w:val="nil"/>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 w:val="22"/>
                <w:szCs w:val="22"/>
              </w:rPr>
            </w:pPr>
          </w:p>
        </w:tc>
        <w:tc>
          <w:tcPr>
            <w:tcW w:w="1193" w:type="dxa"/>
            <w:tcBorders>
              <w:top w:val="single" w:sz="12" w:space="0" w:color="auto"/>
              <w:left w:val="nil"/>
              <w:bottom w:val="single" w:sz="6" w:space="0" w:color="auto"/>
              <w:right w:val="nil"/>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 w:val="22"/>
                <w:szCs w:val="22"/>
              </w:rPr>
            </w:pPr>
          </w:p>
        </w:tc>
        <w:tc>
          <w:tcPr>
            <w:tcW w:w="1193" w:type="dxa"/>
            <w:tcBorders>
              <w:top w:val="single" w:sz="12" w:space="0" w:color="auto"/>
              <w:left w:val="nil"/>
              <w:bottom w:val="single" w:sz="6" w:space="0" w:color="auto"/>
              <w:right w:val="nil"/>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 w:val="22"/>
                <w:szCs w:val="22"/>
              </w:rPr>
            </w:pPr>
          </w:p>
        </w:tc>
        <w:tc>
          <w:tcPr>
            <w:tcW w:w="1193" w:type="dxa"/>
            <w:tcBorders>
              <w:top w:val="single" w:sz="12" w:space="0" w:color="auto"/>
              <w:left w:val="nil"/>
              <w:bottom w:val="single" w:sz="6" w:space="0" w:color="auto"/>
              <w:right w:val="nil"/>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 w:val="22"/>
                <w:szCs w:val="22"/>
              </w:rPr>
            </w:pPr>
          </w:p>
        </w:tc>
        <w:tc>
          <w:tcPr>
            <w:tcW w:w="1193" w:type="dxa"/>
            <w:tcBorders>
              <w:top w:val="single" w:sz="12" w:space="0" w:color="auto"/>
              <w:left w:val="nil"/>
              <w:bottom w:val="single" w:sz="6" w:space="0" w:color="auto"/>
              <w:right w:val="single" w:sz="6" w:space="0" w:color="auto"/>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 w:val="22"/>
                <w:szCs w:val="22"/>
              </w:rPr>
            </w:pPr>
          </w:p>
        </w:tc>
        <w:tc>
          <w:tcPr>
            <w:tcW w:w="1230" w:type="dxa"/>
            <w:vMerge w:val="restart"/>
            <w:tcBorders>
              <w:top w:val="single" w:sz="12" w:space="0" w:color="auto"/>
              <w:left w:val="single" w:sz="6" w:space="0" w:color="auto"/>
              <w:bottom w:val="single" w:sz="4" w:space="0" w:color="auto"/>
              <w:right w:val="single" w:sz="12" w:space="0" w:color="auto"/>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Cs w:val="21"/>
              </w:rPr>
            </w:pPr>
            <w:r w:rsidRPr="003A1DDE">
              <w:rPr>
                <w:rFonts w:asciiTheme="minorEastAsia" w:eastAsiaTheme="minorEastAsia" w:hAnsiTheme="minorEastAsia" w:hint="eastAsia"/>
                <w:szCs w:val="21"/>
              </w:rPr>
              <w:t>定期昇給</w:t>
            </w:r>
          </w:p>
          <w:p w:rsidR="006B3C95" w:rsidRPr="003A1DDE" w:rsidRDefault="006B3C95" w:rsidP="001D2527">
            <w:pPr>
              <w:spacing w:line="240" w:lineRule="exact"/>
              <w:jc w:val="center"/>
              <w:rPr>
                <w:rFonts w:asciiTheme="minorEastAsia" w:eastAsiaTheme="minorEastAsia" w:hAnsiTheme="minorEastAsia"/>
                <w:sz w:val="22"/>
                <w:szCs w:val="22"/>
              </w:rPr>
            </w:pPr>
            <w:r w:rsidRPr="003A1DDE">
              <w:rPr>
                <w:rFonts w:asciiTheme="minorEastAsia" w:eastAsiaTheme="minorEastAsia" w:hAnsiTheme="minorEastAsia" w:hint="eastAsia"/>
                <w:szCs w:val="21"/>
              </w:rPr>
              <w:t>制度なし</w:t>
            </w:r>
          </w:p>
        </w:tc>
      </w:tr>
      <w:tr w:rsidR="003A1DDE" w:rsidRPr="003A1DDE" w:rsidTr="001D2527">
        <w:trPr>
          <w:trHeight w:val="304"/>
        </w:trPr>
        <w:tc>
          <w:tcPr>
            <w:tcW w:w="1363" w:type="dxa"/>
            <w:vMerge/>
            <w:tcBorders>
              <w:top w:val="single" w:sz="12" w:space="0" w:color="auto"/>
              <w:left w:val="single" w:sz="12" w:space="0" w:color="auto"/>
              <w:bottom w:val="single" w:sz="12" w:space="0" w:color="auto"/>
              <w:right w:val="single" w:sz="6" w:space="0" w:color="auto"/>
              <w:tl2br w:val="single" w:sz="6" w:space="0" w:color="auto"/>
            </w:tcBorders>
            <w:shd w:val="clear" w:color="auto" w:fill="auto"/>
            <w:vAlign w:val="center"/>
          </w:tcPr>
          <w:p w:rsidR="006B3C95" w:rsidRPr="003A1DDE" w:rsidRDefault="006B3C95" w:rsidP="001D2527">
            <w:pPr>
              <w:widowControl/>
              <w:spacing w:line="240" w:lineRule="exact"/>
              <w:jc w:val="left"/>
              <w:rPr>
                <w:rFonts w:asciiTheme="minorEastAsia" w:eastAsiaTheme="minorEastAsia" w:hAnsiTheme="minorEastAsia"/>
                <w:sz w:val="22"/>
                <w:szCs w:val="22"/>
              </w:rPr>
            </w:pPr>
          </w:p>
        </w:tc>
        <w:tc>
          <w:tcPr>
            <w:tcW w:w="1095" w:type="dxa"/>
            <w:vMerge/>
            <w:tcBorders>
              <w:left w:val="single" w:sz="6" w:space="0" w:color="auto"/>
              <w:right w:val="single" w:sz="6" w:space="0" w:color="auto"/>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 w:val="22"/>
                <w:szCs w:val="22"/>
              </w:rPr>
            </w:pPr>
          </w:p>
        </w:tc>
        <w:tc>
          <w:tcPr>
            <w:tcW w:w="2386" w:type="dxa"/>
            <w:gridSpan w:val="2"/>
            <w:tcBorders>
              <w:top w:val="single" w:sz="6" w:space="0" w:color="auto"/>
              <w:left w:val="single" w:sz="6" w:space="0" w:color="auto"/>
              <w:bottom w:val="nil"/>
              <w:right w:val="nil"/>
            </w:tcBorders>
            <w:shd w:val="clear" w:color="auto" w:fill="auto"/>
            <w:vAlign w:val="center"/>
          </w:tcPr>
          <w:p w:rsidR="006B3C95" w:rsidRPr="003A1DDE" w:rsidRDefault="006B3C95" w:rsidP="00A66F4C">
            <w:pPr>
              <w:spacing w:line="240" w:lineRule="exact"/>
              <w:ind w:firstLineChars="100" w:firstLine="190"/>
              <w:jc w:val="left"/>
              <w:rPr>
                <w:rFonts w:asciiTheme="minorEastAsia" w:eastAsiaTheme="minorEastAsia" w:hAnsiTheme="minorEastAsia"/>
                <w:szCs w:val="21"/>
              </w:rPr>
            </w:pPr>
            <w:r w:rsidRPr="003A1DDE">
              <w:rPr>
                <w:rFonts w:asciiTheme="minorEastAsia" w:eastAsiaTheme="minorEastAsia" w:hAnsiTheme="minorEastAsia" w:hint="eastAsia"/>
                <w:szCs w:val="21"/>
              </w:rPr>
              <w:t>定期昇給実施</w:t>
            </w:r>
          </w:p>
        </w:tc>
        <w:tc>
          <w:tcPr>
            <w:tcW w:w="1193" w:type="dxa"/>
            <w:tcBorders>
              <w:top w:val="single" w:sz="6" w:space="0" w:color="auto"/>
              <w:left w:val="nil"/>
              <w:bottom w:val="single" w:sz="6" w:space="0" w:color="auto"/>
              <w:right w:val="nil"/>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Cs w:val="21"/>
              </w:rPr>
            </w:pPr>
          </w:p>
        </w:tc>
        <w:tc>
          <w:tcPr>
            <w:tcW w:w="1193" w:type="dxa"/>
            <w:tcBorders>
              <w:top w:val="single" w:sz="6" w:space="0" w:color="auto"/>
              <w:left w:val="nil"/>
              <w:bottom w:val="single" w:sz="6" w:space="0" w:color="auto"/>
              <w:right w:val="single" w:sz="6" w:space="0" w:color="auto"/>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Cs w:val="21"/>
              </w:rPr>
            </w:pPr>
          </w:p>
        </w:tc>
        <w:tc>
          <w:tcPr>
            <w:tcW w:w="1193" w:type="dxa"/>
            <w:vMerge w:val="restart"/>
            <w:tcBorders>
              <w:top w:val="single" w:sz="6" w:space="0" w:color="auto"/>
              <w:left w:val="single" w:sz="6" w:space="0" w:color="auto"/>
              <w:bottom w:val="single" w:sz="4" w:space="0" w:color="auto"/>
              <w:right w:val="single" w:sz="6" w:space="0" w:color="auto"/>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Cs w:val="21"/>
              </w:rPr>
            </w:pPr>
            <w:r w:rsidRPr="003A1DDE">
              <w:rPr>
                <w:rFonts w:asciiTheme="minorEastAsia" w:eastAsiaTheme="minorEastAsia" w:hAnsiTheme="minorEastAsia" w:hint="eastAsia"/>
                <w:szCs w:val="21"/>
              </w:rPr>
              <w:t>定期昇給</w:t>
            </w:r>
          </w:p>
          <w:p w:rsidR="006B3C95" w:rsidRPr="003A1DDE" w:rsidRDefault="003F718E" w:rsidP="001D2527">
            <w:pPr>
              <w:spacing w:line="240" w:lineRule="exact"/>
              <w:jc w:val="center"/>
              <w:rPr>
                <w:rFonts w:asciiTheme="minorEastAsia" w:eastAsiaTheme="minorEastAsia" w:hAnsiTheme="minorEastAsia"/>
                <w:szCs w:val="21"/>
              </w:rPr>
            </w:pPr>
            <w:r w:rsidRPr="003A1DDE">
              <w:rPr>
                <w:rFonts w:asciiTheme="minorEastAsia" w:eastAsiaTheme="minorEastAsia" w:hAnsiTheme="minorEastAsia" w:hint="eastAsia"/>
                <w:szCs w:val="21"/>
              </w:rPr>
              <w:t>中</w:t>
            </w:r>
            <w:r w:rsidR="006B3C95" w:rsidRPr="003A1DDE">
              <w:rPr>
                <w:rFonts w:asciiTheme="minorEastAsia" w:eastAsiaTheme="minorEastAsia" w:hAnsiTheme="minorEastAsia" w:hint="eastAsia"/>
                <w:szCs w:val="21"/>
              </w:rPr>
              <w:t xml:space="preserve">　　止</w:t>
            </w:r>
          </w:p>
        </w:tc>
        <w:tc>
          <w:tcPr>
            <w:tcW w:w="1230" w:type="dxa"/>
            <w:vMerge/>
            <w:tcBorders>
              <w:top w:val="single" w:sz="6" w:space="0" w:color="auto"/>
              <w:left w:val="single" w:sz="6" w:space="0" w:color="auto"/>
              <w:bottom w:val="single" w:sz="4" w:space="0" w:color="auto"/>
              <w:right w:val="single" w:sz="12" w:space="0" w:color="auto"/>
            </w:tcBorders>
            <w:shd w:val="clear" w:color="auto" w:fill="auto"/>
            <w:vAlign w:val="center"/>
          </w:tcPr>
          <w:p w:rsidR="006B3C95" w:rsidRPr="003A1DDE" w:rsidRDefault="006B3C95" w:rsidP="001D2527">
            <w:pPr>
              <w:widowControl/>
              <w:spacing w:line="240" w:lineRule="exact"/>
              <w:jc w:val="left"/>
              <w:rPr>
                <w:rFonts w:asciiTheme="minorEastAsia" w:eastAsiaTheme="minorEastAsia" w:hAnsiTheme="minorEastAsia"/>
                <w:sz w:val="22"/>
                <w:szCs w:val="22"/>
              </w:rPr>
            </w:pPr>
          </w:p>
        </w:tc>
      </w:tr>
      <w:tr w:rsidR="003A1DDE" w:rsidRPr="003A1DDE" w:rsidTr="001D2527">
        <w:trPr>
          <w:trHeight w:val="312"/>
        </w:trPr>
        <w:tc>
          <w:tcPr>
            <w:tcW w:w="1363" w:type="dxa"/>
            <w:vMerge/>
            <w:tcBorders>
              <w:top w:val="single" w:sz="12" w:space="0" w:color="auto"/>
              <w:left w:val="single" w:sz="12" w:space="0" w:color="auto"/>
              <w:bottom w:val="single" w:sz="12" w:space="0" w:color="auto"/>
              <w:right w:val="single" w:sz="6" w:space="0" w:color="auto"/>
              <w:tl2br w:val="single" w:sz="6" w:space="0" w:color="auto"/>
            </w:tcBorders>
            <w:shd w:val="clear" w:color="auto" w:fill="auto"/>
            <w:vAlign w:val="center"/>
          </w:tcPr>
          <w:p w:rsidR="006B3C95" w:rsidRPr="003A1DDE" w:rsidRDefault="006B3C95" w:rsidP="001D2527">
            <w:pPr>
              <w:widowControl/>
              <w:spacing w:line="240" w:lineRule="exact"/>
              <w:jc w:val="left"/>
              <w:rPr>
                <w:rFonts w:asciiTheme="minorEastAsia" w:eastAsiaTheme="minorEastAsia" w:hAnsiTheme="minorEastAsia"/>
                <w:sz w:val="22"/>
                <w:szCs w:val="22"/>
              </w:rPr>
            </w:pPr>
          </w:p>
        </w:tc>
        <w:tc>
          <w:tcPr>
            <w:tcW w:w="1095" w:type="dxa"/>
            <w:vMerge/>
            <w:tcBorders>
              <w:left w:val="single" w:sz="6" w:space="0" w:color="auto"/>
              <w:bottom w:val="single" w:sz="12" w:space="0" w:color="auto"/>
              <w:right w:val="single" w:sz="6" w:space="0" w:color="auto"/>
            </w:tcBorders>
            <w:shd w:val="clear" w:color="auto" w:fill="auto"/>
            <w:vAlign w:val="center"/>
          </w:tcPr>
          <w:p w:rsidR="006B3C95" w:rsidRPr="003A1DDE" w:rsidRDefault="006B3C95" w:rsidP="001D2527">
            <w:pPr>
              <w:widowControl/>
              <w:spacing w:line="240" w:lineRule="exact"/>
              <w:jc w:val="left"/>
              <w:rPr>
                <w:rFonts w:asciiTheme="minorEastAsia" w:eastAsiaTheme="minorEastAsia" w:hAnsiTheme="minorEastAsia"/>
                <w:sz w:val="22"/>
                <w:szCs w:val="22"/>
              </w:rPr>
            </w:pPr>
          </w:p>
        </w:tc>
        <w:tc>
          <w:tcPr>
            <w:tcW w:w="1193" w:type="dxa"/>
            <w:tcBorders>
              <w:top w:val="nil"/>
              <w:left w:val="single" w:sz="6" w:space="0" w:color="auto"/>
              <w:bottom w:val="single" w:sz="12" w:space="0" w:color="auto"/>
              <w:right w:val="single" w:sz="6" w:space="0" w:color="auto"/>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 w:val="22"/>
                <w:szCs w:val="22"/>
              </w:rPr>
            </w:pPr>
          </w:p>
        </w:tc>
        <w:tc>
          <w:tcPr>
            <w:tcW w:w="1193" w:type="dxa"/>
            <w:tcBorders>
              <w:top w:val="single" w:sz="6" w:space="0" w:color="auto"/>
              <w:left w:val="single" w:sz="6" w:space="0" w:color="auto"/>
              <w:bottom w:val="single" w:sz="12" w:space="0" w:color="auto"/>
              <w:right w:val="dashSmallGap" w:sz="4" w:space="0" w:color="auto"/>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 w:val="20"/>
                <w:szCs w:val="20"/>
              </w:rPr>
            </w:pPr>
            <w:r w:rsidRPr="003A1DDE">
              <w:rPr>
                <w:rFonts w:asciiTheme="minorEastAsia" w:eastAsiaTheme="minorEastAsia" w:hAnsiTheme="minorEastAsia" w:hint="eastAsia"/>
                <w:spacing w:val="160"/>
                <w:kern w:val="0"/>
                <w:sz w:val="20"/>
                <w:szCs w:val="20"/>
                <w:fitText w:val="720" w:id="-1987792896"/>
              </w:rPr>
              <w:t>増</w:t>
            </w:r>
            <w:r w:rsidRPr="003A1DDE">
              <w:rPr>
                <w:rFonts w:asciiTheme="minorEastAsia" w:eastAsiaTheme="minorEastAsia" w:hAnsiTheme="minorEastAsia" w:hint="eastAsia"/>
                <w:kern w:val="0"/>
                <w:sz w:val="20"/>
                <w:szCs w:val="20"/>
                <w:fitText w:val="720" w:id="-1987792896"/>
              </w:rPr>
              <w:t>額</w:t>
            </w:r>
          </w:p>
        </w:tc>
        <w:tc>
          <w:tcPr>
            <w:tcW w:w="1193" w:type="dxa"/>
            <w:tcBorders>
              <w:top w:val="single" w:sz="6" w:space="0" w:color="auto"/>
              <w:left w:val="dashSmallGap" w:sz="4" w:space="0" w:color="auto"/>
              <w:bottom w:val="single" w:sz="12" w:space="0" w:color="auto"/>
              <w:right w:val="dashSmallGap" w:sz="4" w:space="0" w:color="auto"/>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 w:val="20"/>
                <w:szCs w:val="20"/>
              </w:rPr>
            </w:pPr>
            <w:r w:rsidRPr="003A1DDE">
              <w:rPr>
                <w:rFonts w:asciiTheme="minorEastAsia" w:eastAsiaTheme="minorEastAsia" w:hAnsiTheme="minorEastAsia" w:hint="eastAsia"/>
                <w:spacing w:val="160"/>
                <w:kern w:val="0"/>
                <w:sz w:val="20"/>
                <w:szCs w:val="20"/>
                <w:fitText w:val="720" w:id="-1987792895"/>
              </w:rPr>
              <w:t>減</w:t>
            </w:r>
            <w:r w:rsidRPr="003A1DDE">
              <w:rPr>
                <w:rFonts w:asciiTheme="minorEastAsia" w:eastAsiaTheme="minorEastAsia" w:hAnsiTheme="minorEastAsia" w:hint="eastAsia"/>
                <w:kern w:val="0"/>
                <w:sz w:val="20"/>
                <w:szCs w:val="20"/>
                <w:fitText w:val="720" w:id="-1987792895"/>
              </w:rPr>
              <w:t>額</w:t>
            </w:r>
          </w:p>
        </w:tc>
        <w:tc>
          <w:tcPr>
            <w:tcW w:w="1193" w:type="dxa"/>
            <w:tcBorders>
              <w:top w:val="single" w:sz="6" w:space="0" w:color="auto"/>
              <w:left w:val="dashSmallGap" w:sz="4" w:space="0" w:color="auto"/>
              <w:bottom w:val="single" w:sz="12" w:space="0" w:color="auto"/>
              <w:right w:val="single" w:sz="6" w:space="0" w:color="auto"/>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変化なし</w:t>
            </w:r>
          </w:p>
        </w:tc>
        <w:tc>
          <w:tcPr>
            <w:tcW w:w="1193" w:type="dxa"/>
            <w:vMerge/>
            <w:tcBorders>
              <w:top w:val="single" w:sz="4" w:space="0" w:color="auto"/>
              <w:left w:val="single" w:sz="6" w:space="0" w:color="auto"/>
              <w:bottom w:val="single" w:sz="12" w:space="0" w:color="auto"/>
              <w:right w:val="single" w:sz="6" w:space="0" w:color="auto"/>
            </w:tcBorders>
            <w:shd w:val="clear" w:color="auto" w:fill="auto"/>
            <w:vAlign w:val="center"/>
          </w:tcPr>
          <w:p w:rsidR="006B3C95" w:rsidRPr="003A1DDE" w:rsidRDefault="006B3C95" w:rsidP="001D2527">
            <w:pPr>
              <w:widowControl/>
              <w:spacing w:line="240" w:lineRule="exact"/>
              <w:jc w:val="left"/>
              <w:rPr>
                <w:rFonts w:asciiTheme="minorEastAsia" w:eastAsiaTheme="minorEastAsia" w:hAnsiTheme="minorEastAsia"/>
                <w:sz w:val="22"/>
                <w:szCs w:val="22"/>
              </w:rPr>
            </w:pPr>
          </w:p>
        </w:tc>
        <w:tc>
          <w:tcPr>
            <w:tcW w:w="1230" w:type="dxa"/>
            <w:vMerge/>
            <w:tcBorders>
              <w:top w:val="single" w:sz="4" w:space="0" w:color="auto"/>
              <w:left w:val="single" w:sz="6" w:space="0" w:color="auto"/>
              <w:bottom w:val="single" w:sz="12" w:space="0" w:color="auto"/>
              <w:right w:val="single" w:sz="12" w:space="0" w:color="auto"/>
            </w:tcBorders>
            <w:shd w:val="clear" w:color="auto" w:fill="auto"/>
            <w:vAlign w:val="center"/>
          </w:tcPr>
          <w:p w:rsidR="006B3C95" w:rsidRPr="003A1DDE" w:rsidRDefault="006B3C95" w:rsidP="001D2527">
            <w:pPr>
              <w:widowControl/>
              <w:spacing w:line="240" w:lineRule="exact"/>
              <w:jc w:val="left"/>
              <w:rPr>
                <w:rFonts w:asciiTheme="minorEastAsia" w:eastAsiaTheme="minorEastAsia" w:hAnsiTheme="minorEastAsia"/>
                <w:sz w:val="22"/>
                <w:szCs w:val="22"/>
              </w:rPr>
            </w:pPr>
          </w:p>
        </w:tc>
      </w:tr>
      <w:tr w:rsidR="003A1DDE" w:rsidRPr="003A1DDE" w:rsidTr="001D2527">
        <w:trPr>
          <w:trHeight w:hRule="exact" w:val="284"/>
        </w:trPr>
        <w:tc>
          <w:tcPr>
            <w:tcW w:w="1363" w:type="dxa"/>
            <w:tcBorders>
              <w:top w:val="single" w:sz="12" w:space="0" w:color="auto"/>
              <w:left w:val="single" w:sz="12" w:space="0" w:color="auto"/>
              <w:bottom w:val="nil"/>
              <w:right w:val="single" w:sz="6" w:space="0" w:color="auto"/>
            </w:tcBorders>
            <w:shd w:val="clear" w:color="auto" w:fill="auto"/>
            <w:vAlign w:val="center"/>
          </w:tcPr>
          <w:p w:rsidR="006B3C95" w:rsidRPr="003A1DDE" w:rsidRDefault="006B3C95" w:rsidP="001D2527">
            <w:pPr>
              <w:spacing w:line="240" w:lineRule="atLeast"/>
              <w:jc w:val="center"/>
              <w:rPr>
                <w:rFonts w:asciiTheme="minorEastAsia" w:eastAsiaTheme="minorEastAsia" w:hAnsiTheme="minorEastAsia"/>
                <w:szCs w:val="21"/>
              </w:rPr>
            </w:pPr>
          </w:p>
        </w:tc>
        <w:tc>
          <w:tcPr>
            <w:tcW w:w="1095" w:type="dxa"/>
            <w:tcBorders>
              <w:top w:val="single" w:sz="12" w:space="0" w:color="auto"/>
              <w:left w:val="single" w:sz="6" w:space="0" w:color="auto"/>
              <w:bottom w:val="nil"/>
              <w:right w:val="single" w:sz="6" w:space="0" w:color="auto"/>
            </w:tcBorders>
            <w:shd w:val="clear" w:color="auto" w:fill="auto"/>
            <w:vAlign w:val="center"/>
          </w:tcPr>
          <w:p w:rsidR="006B3C95" w:rsidRPr="003A1DDE" w:rsidRDefault="006B3C95" w:rsidP="001D2527">
            <w:pPr>
              <w:spacing w:line="240" w:lineRule="atLeast"/>
              <w:jc w:val="right"/>
              <w:rPr>
                <w:rFonts w:asciiTheme="minorEastAsia" w:eastAsiaTheme="minorEastAsia" w:hAnsiTheme="minorEastAsia"/>
              </w:rPr>
            </w:pPr>
            <w:r w:rsidRPr="003A1DDE">
              <w:rPr>
                <w:rFonts w:asciiTheme="minorEastAsia" w:eastAsiaTheme="minorEastAsia" w:hAnsiTheme="minorEastAsia" w:hint="eastAsia"/>
              </w:rPr>
              <w:t>％</w:t>
            </w:r>
          </w:p>
        </w:tc>
        <w:tc>
          <w:tcPr>
            <w:tcW w:w="1193" w:type="dxa"/>
            <w:tcBorders>
              <w:top w:val="single" w:sz="12" w:space="0" w:color="auto"/>
              <w:left w:val="single" w:sz="6" w:space="0" w:color="auto"/>
              <w:bottom w:val="nil"/>
              <w:right w:val="single" w:sz="6" w:space="0" w:color="auto"/>
            </w:tcBorders>
            <w:shd w:val="clear" w:color="auto" w:fill="auto"/>
            <w:vAlign w:val="center"/>
          </w:tcPr>
          <w:p w:rsidR="006B3C95" w:rsidRPr="003A1DDE" w:rsidRDefault="006B3C95" w:rsidP="001D2527">
            <w:pPr>
              <w:spacing w:line="240" w:lineRule="atLeast"/>
              <w:jc w:val="right"/>
            </w:pPr>
            <w:r w:rsidRPr="003A1DDE">
              <w:rPr>
                <w:rFonts w:asciiTheme="minorEastAsia" w:eastAsiaTheme="minorEastAsia" w:hAnsiTheme="minorEastAsia" w:hint="eastAsia"/>
              </w:rPr>
              <w:t>％</w:t>
            </w:r>
          </w:p>
        </w:tc>
        <w:tc>
          <w:tcPr>
            <w:tcW w:w="1193" w:type="dxa"/>
            <w:tcBorders>
              <w:top w:val="single" w:sz="12" w:space="0" w:color="auto"/>
              <w:left w:val="single" w:sz="6" w:space="0" w:color="auto"/>
              <w:bottom w:val="nil"/>
              <w:right w:val="dashSmallGap" w:sz="4" w:space="0" w:color="auto"/>
            </w:tcBorders>
            <w:shd w:val="clear" w:color="auto" w:fill="auto"/>
            <w:vAlign w:val="center"/>
          </w:tcPr>
          <w:p w:rsidR="006B3C95" w:rsidRPr="003A1DDE" w:rsidRDefault="006B3C95" w:rsidP="001D2527">
            <w:pPr>
              <w:spacing w:line="240" w:lineRule="atLeast"/>
              <w:jc w:val="right"/>
              <w:rPr>
                <w:rFonts w:asciiTheme="minorEastAsia" w:eastAsiaTheme="minorEastAsia" w:hAnsiTheme="minorEastAsia"/>
              </w:rPr>
            </w:pPr>
            <w:r w:rsidRPr="003A1DDE">
              <w:rPr>
                <w:rFonts w:asciiTheme="minorEastAsia" w:eastAsiaTheme="minorEastAsia" w:hAnsiTheme="minorEastAsia" w:hint="eastAsia"/>
              </w:rPr>
              <w:t>％</w:t>
            </w:r>
          </w:p>
        </w:tc>
        <w:tc>
          <w:tcPr>
            <w:tcW w:w="1193" w:type="dxa"/>
            <w:tcBorders>
              <w:top w:val="single" w:sz="12" w:space="0" w:color="auto"/>
              <w:left w:val="dashSmallGap" w:sz="4" w:space="0" w:color="auto"/>
              <w:bottom w:val="nil"/>
              <w:right w:val="dashSmallGap" w:sz="4" w:space="0" w:color="auto"/>
            </w:tcBorders>
            <w:shd w:val="clear" w:color="auto" w:fill="auto"/>
            <w:vAlign w:val="center"/>
          </w:tcPr>
          <w:p w:rsidR="006B3C95" w:rsidRPr="003A1DDE" w:rsidRDefault="006B3C95" w:rsidP="001D2527">
            <w:pPr>
              <w:spacing w:line="240" w:lineRule="atLeast"/>
              <w:jc w:val="right"/>
              <w:rPr>
                <w:rFonts w:asciiTheme="minorEastAsia" w:eastAsiaTheme="minorEastAsia" w:hAnsiTheme="minorEastAsia"/>
              </w:rPr>
            </w:pPr>
            <w:r w:rsidRPr="003A1DDE">
              <w:rPr>
                <w:rFonts w:asciiTheme="minorEastAsia" w:eastAsiaTheme="minorEastAsia" w:hAnsiTheme="minorEastAsia" w:hint="eastAsia"/>
              </w:rPr>
              <w:t>％</w:t>
            </w:r>
          </w:p>
        </w:tc>
        <w:tc>
          <w:tcPr>
            <w:tcW w:w="1193" w:type="dxa"/>
            <w:tcBorders>
              <w:top w:val="single" w:sz="12" w:space="0" w:color="auto"/>
              <w:left w:val="dashSmallGap" w:sz="4" w:space="0" w:color="auto"/>
              <w:bottom w:val="nil"/>
              <w:right w:val="single" w:sz="6" w:space="0" w:color="auto"/>
            </w:tcBorders>
            <w:shd w:val="clear" w:color="auto" w:fill="auto"/>
            <w:vAlign w:val="center"/>
          </w:tcPr>
          <w:p w:rsidR="006B3C95" w:rsidRPr="003A1DDE" w:rsidRDefault="006B3C95" w:rsidP="001D2527">
            <w:pPr>
              <w:spacing w:line="240" w:lineRule="atLeast"/>
              <w:jc w:val="right"/>
              <w:rPr>
                <w:rFonts w:asciiTheme="minorEastAsia" w:eastAsiaTheme="minorEastAsia" w:hAnsiTheme="minorEastAsia"/>
              </w:rPr>
            </w:pPr>
            <w:r w:rsidRPr="003A1DDE">
              <w:rPr>
                <w:rFonts w:asciiTheme="minorEastAsia" w:eastAsiaTheme="minorEastAsia" w:hAnsiTheme="minorEastAsia" w:hint="eastAsia"/>
              </w:rPr>
              <w:t>％</w:t>
            </w:r>
          </w:p>
        </w:tc>
        <w:tc>
          <w:tcPr>
            <w:tcW w:w="1193" w:type="dxa"/>
            <w:tcBorders>
              <w:top w:val="single" w:sz="12" w:space="0" w:color="auto"/>
              <w:left w:val="single" w:sz="6" w:space="0" w:color="auto"/>
              <w:bottom w:val="nil"/>
              <w:right w:val="single" w:sz="6" w:space="0" w:color="auto"/>
            </w:tcBorders>
            <w:shd w:val="clear" w:color="auto" w:fill="auto"/>
            <w:vAlign w:val="center"/>
          </w:tcPr>
          <w:p w:rsidR="006B3C95" w:rsidRPr="003A1DDE" w:rsidRDefault="006B3C95" w:rsidP="001D2527">
            <w:pPr>
              <w:spacing w:line="240" w:lineRule="atLeast"/>
              <w:jc w:val="right"/>
              <w:rPr>
                <w:rFonts w:asciiTheme="minorEastAsia" w:eastAsiaTheme="minorEastAsia" w:hAnsiTheme="minorEastAsia"/>
              </w:rPr>
            </w:pPr>
            <w:r w:rsidRPr="003A1DDE">
              <w:rPr>
                <w:rFonts w:asciiTheme="minorEastAsia" w:eastAsiaTheme="minorEastAsia" w:hAnsiTheme="minorEastAsia" w:hint="eastAsia"/>
              </w:rPr>
              <w:t>％</w:t>
            </w:r>
          </w:p>
        </w:tc>
        <w:tc>
          <w:tcPr>
            <w:tcW w:w="1230" w:type="dxa"/>
            <w:tcBorders>
              <w:top w:val="single" w:sz="12" w:space="0" w:color="auto"/>
              <w:left w:val="single" w:sz="6" w:space="0" w:color="auto"/>
              <w:bottom w:val="nil"/>
              <w:right w:val="single" w:sz="12" w:space="0" w:color="auto"/>
            </w:tcBorders>
            <w:shd w:val="clear" w:color="auto" w:fill="auto"/>
            <w:vAlign w:val="center"/>
          </w:tcPr>
          <w:p w:rsidR="006B3C95" w:rsidRPr="003A1DDE" w:rsidRDefault="006B3C95" w:rsidP="001D2527">
            <w:pPr>
              <w:spacing w:line="240" w:lineRule="atLeast"/>
              <w:jc w:val="right"/>
              <w:rPr>
                <w:rFonts w:asciiTheme="minorEastAsia" w:eastAsiaTheme="minorEastAsia" w:hAnsiTheme="minorEastAsia"/>
              </w:rPr>
            </w:pPr>
            <w:r w:rsidRPr="003A1DDE">
              <w:rPr>
                <w:rFonts w:asciiTheme="minorEastAsia" w:eastAsiaTheme="minorEastAsia" w:hAnsiTheme="minorEastAsia" w:hint="eastAsia"/>
              </w:rPr>
              <w:t>％</w:t>
            </w:r>
          </w:p>
        </w:tc>
      </w:tr>
      <w:tr w:rsidR="003A1DDE" w:rsidRPr="003A1DDE" w:rsidTr="001D2527">
        <w:trPr>
          <w:trHeight w:val="420"/>
        </w:trPr>
        <w:tc>
          <w:tcPr>
            <w:tcW w:w="1363" w:type="dxa"/>
            <w:tcBorders>
              <w:top w:val="nil"/>
              <w:left w:val="single" w:sz="12" w:space="0" w:color="auto"/>
              <w:bottom w:val="single" w:sz="6" w:space="0" w:color="auto"/>
              <w:right w:val="single" w:sz="6" w:space="0" w:color="auto"/>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Cs w:val="21"/>
              </w:rPr>
            </w:pPr>
            <w:r w:rsidRPr="003A1DDE">
              <w:rPr>
                <w:rFonts w:asciiTheme="minorEastAsia" w:eastAsiaTheme="minorEastAsia" w:hAnsiTheme="minorEastAsia" w:hint="eastAsia"/>
                <w:szCs w:val="21"/>
              </w:rPr>
              <w:t>係　　　員</w:t>
            </w:r>
          </w:p>
        </w:tc>
        <w:tc>
          <w:tcPr>
            <w:tcW w:w="1095" w:type="dxa"/>
            <w:tcBorders>
              <w:top w:val="nil"/>
              <w:left w:val="single" w:sz="6" w:space="0" w:color="auto"/>
              <w:bottom w:val="single" w:sz="6" w:space="0" w:color="auto"/>
              <w:right w:val="single" w:sz="6"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86.1</w:t>
            </w:r>
          </w:p>
        </w:tc>
        <w:tc>
          <w:tcPr>
            <w:tcW w:w="1193" w:type="dxa"/>
            <w:tcBorders>
              <w:top w:val="nil"/>
              <w:left w:val="single" w:sz="6" w:space="0" w:color="auto"/>
              <w:bottom w:val="single" w:sz="6" w:space="0" w:color="auto"/>
              <w:right w:val="single" w:sz="6"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83.7</w:t>
            </w:r>
          </w:p>
        </w:tc>
        <w:tc>
          <w:tcPr>
            <w:tcW w:w="1193" w:type="dxa"/>
            <w:tcBorders>
              <w:top w:val="nil"/>
              <w:left w:val="single" w:sz="6" w:space="0" w:color="auto"/>
              <w:bottom w:val="single" w:sz="6" w:space="0" w:color="auto"/>
              <w:right w:val="dashSmallGap" w:sz="4"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19.7</w:t>
            </w:r>
          </w:p>
        </w:tc>
        <w:tc>
          <w:tcPr>
            <w:tcW w:w="1193" w:type="dxa"/>
            <w:tcBorders>
              <w:top w:val="nil"/>
              <w:left w:val="dashSmallGap" w:sz="4" w:space="0" w:color="auto"/>
              <w:bottom w:val="single" w:sz="6" w:space="0" w:color="auto"/>
              <w:right w:val="dashSmallGap" w:sz="4"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15.2</w:t>
            </w:r>
          </w:p>
        </w:tc>
        <w:tc>
          <w:tcPr>
            <w:tcW w:w="1193" w:type="dxa"/>
            <w:tcBorders>
              <w:top w:val="nil"/>
              <w:left w:val="dashSmallGap" w:sz="4" w:space="0" w:color="auto"/>
              <w:bottom w:val="single" w:sz="6" w:space="0" w:color="auto"/>
              <w:right w:val="single" w:sz="6"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48.8</w:t>
            </w:r>
          </w:p>
        </w:tc>
        <w:tc>
          <w:tcPr>
            <w:tcW w:w="1193" w:type="dxa"/>
            <w:tcBorders>
              <w:top w:val="nil"/>
              <w:left w:val="single" w:sz="6" w:space="0" w:color="auto"/>
              <w:bottom w:val="single" w:sz="6" w:space="0" w:color="auto"/>
              <w:right w:val="single" w:sz="6"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2.3</w:t>
            </w:r>
          </w:p>
        </w:tc>
        <w:tc>
          <w:tcPr>
            <w:tcW w:w="1230" w:type="dxa"/>
            <w:tcBorders>
              <w:top w:val="nil"/>
              <w:left w:val="single" w:sz="6" w:space="0" w:color="auto"/>
              <w:bottom w:val="single" w:sz="6" w:space="0" w:color="auto"/>
              <w:right w:val="single" w:sz="12"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13.9</w:t>
            </w:r>
          </w:p>
        </w:tc>
      </w:tr>
      <w:tr w:rsidR="003A1DDE" w:rsidRPr="003A1DDE" w:rsidTr="001D2527">
        <w:trPr>
          <w:trHeight w:val="420"/>
        </w:trPr>
        <w:tc>
          <w:tcPr>
            <w:tcW w:w="1363" w:type="dxa"/>
            <w:tcBorders>
              <w:top w:val="single" w:sz="6" w:space="0" w:color="auto"/>
              <w:left w:val="single" w:sz="12" w:space="0" w:color="auto"/>
              <w:bottom w:val="single" w:sz="12" w:space="0" w:color="auto"/>
              <w:right w:val="single" w:sz="6" w:space="0" w:color="auto"/>
            </w:tcBorders>
            <w:shd w:val="clear" w:color="auto" w:fill="auto"/>
            <w:vAlign w:val="center"/>
          </w:tcPr>
          <w:p w:rsidR="006B3C95" w:rsidRPr="003A1DDE" w:rsidRDefault="006B3C95" w:rsidP="001D2527">
            <w:pPr>
              <w:spacing w:line="240" w:lineRule="exact"/>
              <w:jc w:val="center"/>
              <w:rPr>
                <w:rFonts w:asciiTheme="minorEastAsia" w:eastAsiaTheme="minorEastAsia" w:hAnsiTheme="minorEastAsia"/>
                <w:szCs w:val="21"/>
              </w:rPr>
            </w:pPr>
            <w:r w:rsidRPr="003A1DDE">
              <w:rPr>
                <w:rFonts w:asciiTheme="minorEastAsia" w:eastAsiaTheme="minorEastAsia" w:hAnsiTheme="minorEastAsia" w:hint="eastAsia"/>
                <w:szCs w:val="21"/>
              </w:rPr>
              <w:t>課　長　級</w:t>
            </w:r>
          </w:p>
        </w:tc>
        <w:tc>
          <w:tcPr>
            <w:tcW w:w="1095" w:type="dxa"/>
            <w:tcBorders>
              <w:top w:val="single" w:sz="6" w:space="0" w:color="auto"/>
              <w:left w:val="single" w:sz="6" w:space="0" w:color="auto"/>
              <w:bottom w:val="single" w:sz="12" w:space="0" w:color="auto"/>
              <w:right w:val="single" w:sz="6"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74.4</w:t>
            </w:r>
          </w:p>
        </w:tc>
        <w:tc>
          <w:tcPr>
            <w:tcW w:w="1193" w:type="dxa"/>
            <w:tcBorders>
              <w:top w:val="single" w:sz="6" w:space="0" w:color="auto"/>
              <w:left w:val="single" w:sz="6" w:space="0" w:color="auto"/>
              <w:bottom w:val="single" w:sz="12" w:space="0" w:color="auto"/>
              <w:right w:val="single" w:sz="6"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71.7</w:t>
            </w:r>
          </w:p>
        </w:tc>
        <w:tc>
          <w:tcPr>
            <w:tcW w:w="1193" w:type="dxa"/>
            <w:tcBorders>
              <w:top w:val="single" w:sz="6" w:space="0" w:color="auto"/>
              <w:left w:val="single" w:sz="6" w:space="0" w:color="auto"/>
              <w:bottom w:val="single" w:sz="12" w:space="0" w:color="auto"/>
              <w:right w:val="dashSmallGap" w:sz="4"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16.4</w:t>
            </w:r>
          </w:p>
        </w:tc>
        <w:tc>
          <w:tcPr>
            <w:tcW w:w="1193" w:type="dxa"/>
            <w:tcBorders>
              <w:top w:val="single" w:sz="6" w:space="0" w:color="auto"/>
              <w:left w:val="dashSmallGap" w:sz="4" w:space="0" w:color="auto"/>
              <w:bottom w:val="single" w:sz="12" w:space="0" w:color="auto"/>
              <w:right w:val="dashSmallGap" w:sz="4"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12.0</w:t>
            </w:r>
          </w:p>
        </w:tc>
        <w:tc>
          <w:tcPr>
            <w:tcW w:w="1193" w:type="dxa"/>
            <w:tcBorders>
              <w:top w:val="single" w:sz="6" w:space="0" w:color="auto"/>
              <w:left w:val="dashSmallGap" w:sz="4" w:space="0" w:color="auto"/>
              <w:bottom w:val="single" w:sz="12" w:space="0" w:color="auto"/>
              <w:right w:val="single" w:sz="6"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43.3</w:t>
            </w:r>
          </w:p>
        </w:tc>
        <w:tc>
          <w:tcPr>
            <w:tcW w:w="1193" w:type="dxa"/>
            <w:tcBorders>
              <w:top w:val="single" w:sz="6" w:space="0" w:color="auto"/>
              <w:left w:val="single" w:sz="6" w:space="0" w:color="auto"/>
              <w:bottom w:val="single" w:sz="12" w:space="0" w:color="auto"/>
              <w:right w:val="single" w:sz="6"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2.7</w:t>
            </w:r>
          </w:p>
        </w:tc>
        <w:tc>
          <w:tcPr>
            <w:tcW w:w="1230" w:type="dxa"/>
            <w:tcBorders>
              <w:top w:val="single" w:sz="6" w:space="0" w:color="auto"/>
              <w:left w:val="single" w:sz="6" w:space="0" w:color="auto"/>
              <w:bottom w:val="single" w:sz="12" w:space="0" w:color="auto"/>
              <w:right w:val="single" w:sz="12" w:space="0" w:color="auto"/>
            </w:tcBorders>
            <w:shd w:val="clear" w:color="auto" w:fill="auto"/>
            <w:vAlign w:val="center"/>
          </w:tcPr>
          <w:p w:rsidR="006B3C95" w:rsidRPr="003A1DDE" w:rsidRDefault="006B3C95" w:rsidP="001D2527">
            <w:pPr>
              <w:jc w:val="center"/>
              <w:rPr>
                <w:rFonts w:asciiTheme="minorEastAsia" w:eastAsiaTheme="minorEastAsia" w:hAnsiTheme="minorEastAsia"/>
              </w:rPr>
            </w:pPr>
            <w:r w:rsidRPr="003A1DDE">
              <w:rPr>
                <w:rFonts w:asciiTheme="minorEastAsia" w:eastAsiaTheme="minorEastAsia" w:hAnsiTheme="minorEastAsia"/>
              </w:rPr>
              <w:t>25.6</w:t>
            </w:r>
          </w:p>
        </w:tc>
      </w:tr>
      <w:tr w:rsidR="006B3C95" w:rsidRPr="003A1DDE" w:rsidTr="001D2527">
        <w:tc>
          <w:tcPr>
            <w:tcW w:w="9653" w:type="dxa"/>
            <w:gridSpan w:val="8"/>
            <w:tcBorders>
              <w:top w:val="single" w:sz="12" w:space="0" w:color="auto"/>
              <w:left w:val="nil"/>
              <w:bottom w:val="nil"/>
              <w:right w:val="nil"/>
            </w:tcBorders>
            <w:shd w:val="clear" w:color="auto" w:fill="auto"/>
          </w:tcPr>
          <w:p w:rsidR="006B3C95" w:rsidRPr="003A1DDE" w:rsidRDefault="006B3C95" w:rsidP="001D2527">
            <w:pPr>
              <w:spacing w:line="240" w:lineRule="exact"/>
              <w:ind w:left="900" w:hangingChars="500" w:hanging="900"/>
              <w:rPr>
                <w:rFonts w:asciiTheme="minorEastAsia" w:eastAsiaTheme="minorEastAsia" w:hAnsiTheme="minorEastAsia"/>
                <w:sz w:val="20"/>
                <w:szCs w:val="20"/>
              </w:rPr>
            </w:pPr>
            <w:r w:rsidRPr="003A1DDE">
              <w:rPr>
                <w:rFonts w:asciiTheme="minorEastAsia" w:eastAsiaTheme="minorEastAsia" w:hAnsiTheme="minorEastAsia" w:cs="ＭＳ Ｐゴシック" w:hint="eastAsia"/>
                <w:kern w:val="0"/>
                <w:sz w:val="20"/>
                <w:szCs w:val="20"/>
              </w:rPr>
              <w:t xml:space="preserve">（注）　１　</w:t>
            </w:r>
            <w:r w:rsidRPr="003A1DDE">
              <w:rPr>
                <w:rFonts w:asciiTheme="minorEastAsia" w:eastAsiaTheme="minorEastAsia" w:hAnsiTheme="minorEastAsia" w:hint="eastAsia"/>
                <w:sz w:val="20"/>
                <w:szCs w:val="20"/>
              </w:rPr>
              <w:t>定期昇給の有無が不明、定期昇給の実施が未定及びベース改定と定期昇給を分離することができない事業所を除いて集計した。</w:t>
            </w:r>
          </w:p>
          <w:p w:rsidR="006B3C95" w:rsidRPr="003A1DDE" w:rsidRDefault="006B3C95" w:rsidP="008F2C41">
            <w:pPr>
              <w:spacing w:line="240" w:lineRule="exact"/>
              <w:ind w:left="900" w:hangingChars="500" w:hanging="900"/>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 xml:space="preserve">　　　　２　それぞれ端数処理をしているため、合計が100％とならない</w:t>
            </w:r>
            <w:r w:rsidR="000C4B88" w:rsidRPr="003A1DDE">
              <w:rPr>
                <w:rFonts w:asciiTheme="minorEastAsia" w:eastAsiaTheme="minorEastAsia" w:hAnsiTheme="minorEastAsia" w:hint="eastAsia"/>
                <w:sz w:val="20"/>
                <w:szCs w:val="20"/>
              </w:rPr>
              <w:t>、</w:t>
            </w:r>
            <w:r w:rsidR="008F2C41" w:rsidRPr="003A1DDE">
              <w:rPr>
                <w:rFonts w:asciiTheme="minorEastAsia" w:eastAsiaTheme="minorEastAsia" w:hAnsiTheme="minorEastAsia" w:hint="eastAsia"/>
                <w:sz w:val="20"/>
                <w:szCs w:val="20"/>
              </w:rPr>
              <w:t>又は構成比の合計が一致しない場合もある。</w:t>
            </w:r>
          </w:p>
        </w:tc>
      </w:tr>
    </w:tbl>
    <w:p w:rsidR="00881FE0" w:rsidRPr="003A1DDE" w:rsidRDefault="00881FE0" w:rsidP="00AB30B7">
      <w:pPr>
        <w:spacing w:line="276" w:lineRule="auto"/>
        <w:rPr>
          <w:rFonts w:asciiTheme="minorEastAsia" w:eastAsiaTheme="minorEastAsia" w:hAnsiTheme="minorEastAsia"/>
          <w:sz w:val="22"/>
          <w:szCs w:val="22"/>
        </w:rPr>
      </w:pPr>
    </w:p>
    <w:p w:rsidR="00534F02" w:rsidRPr="003A1DDE" w:rsidRDefault="00A85044" w:rsidP="00A85044">
      <w:pPr>
        <w:spacing w:line="240" w:lineRule="exact"/>
        <w:ind w:leftChars="100" w:left="190"/>
        <w:rPr>
          <w:rFonts w:asciiTheme="majorEastAsia" w:eastAsiaTheme="majorEastAsia" w:hAnsiTheme="majorEastAsia"/>
          <w:sz w:val="22"/>
          <w:szCs w:val="22"/>
        </w:rPr>
      </w:pPr>
      <w:r w:rsidRPr="003A1DDE">
        <w:rPr>
          <w:rFonts w:asciiTheme="majorEastAsia" w:eastAsiaTheme="majorEastAsia" w:hAnsiTheme="majorEastAsia" w:hint="eastAsia"/>
          <w:sz w:val="22"/>
          <w:szCs w:val="22"/>
        </w:rPr>
        <w:t>第</w:t>
      </w:r>
      <w:r w:rsidR="00881FE0" w:rsidRPr="003A1DDE">
        <w:rPr>
          <w:rFonts w:asciiTheme="majorEastAsia" w:eastAsiaTheme="majorEastAsia" w:hAnsiTheme="majorEastAsia" w:hint="eastAsia"/>
          <w:sz w:val="22"/>
          <w:szCs w:val="22"/>
        </w:rPr>
        <w:t>22</w:t>
      </w:r>
      <w:r w:rsidRPr="003A1DDE">
        <w:rPr>
          <w:rFonts w:asciiTheme="majorEastAsia" w:eastAsiaTheme="majorEastAsia" w:hAnsiTheme="majorEastAsia" w:hint="eastAsia"/>
          <w:sz w:val="22"/>
          <w:szCs w:val="22"/>
        </w:rPr>
        <w:t>表　民間における定年制の状況</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2415"/>
        <w:gridCol w:w="2414"/>
        <w:gridCol w:w="2415"/>
      </w:tblGrid>
      <w:tr w:rsidR="003A1DDE" w:rsidRPr="003A1DDE" w:rsidTr="000A1F82">
        <w:trPr>
          <w:trHeight w:val="63"/>
        </w:trPr>
        <w:tc>
          <w:tcPr>
            <w:tcW w:w="2414" w:type="dxa"/>
            <w:vMerge w:val="restart"/>
            <w:tcBorders>
              <w:top w:val="single" w:sz="12" w:space="0" w:color="auto"/>
              <w:left w:val="single" w:sz="12" w:space="0" w:color="auto"/>
              <w:right w:val="nil"/>
            </w:tcBorders>
            <w:shd w:val="clear" w:color="auto" w:fill="auto"/>
            <w:vAlign w:val="center"/>
          </w:tcPr>
          <w:p w:rsidR="00534F02" w:rsidRPr="003A1DDE" w:rsidRDefault="00534F02" w:rsidP="005360CB">
            <w:pPr>
              <w:jc w:val="center"/>
              <w:rPr>
                <w:rFonts w:asciiTheme="minorEastAsia" w:eastAsiaTheme="minorEastAsia" w:hAnsiTheme="minorEastAsia"/>
                <w:szCs w:val="21"/>
              </w:rPr>
            </w:pPr>
            <w:r w:rsidRPr="003A1DDE">
              <w:rPr>
                <w:rFonts w:asciiTheme="minorEastAsia" w:eastAsiaTheme="minorEastAsia" w:hAnsiTheme="minorEastAsia" w:cs="ＭＳ Ｐゴシック" w:hint="eastAsia"/>
                <w:spacing w:val="45"/>
                <w:kern w:val="0"/>
                <w:szCs w:val="21"/>
                <w:fitText w:val="1520" w:id="2040169988"/>
              </w:rPr>
              <w:t>定年制あ</w:t>
            </w:r>
            <w:r w:rsidRPr="003A1DDE">
              <w:rPr>
                <w:rFonts w:asciiTheme="minorEastAsia" w:eastAsiaTheme="minorEastAsia" w:hAnsiTheme="minorEastAsia" w:cs="ＭＳ Ｐゴシック" w:hint="eastAsia"/>
                <w:spacing w:val="60"/>
                <w:kern w:val="0"/>
                <w:szCs w:val="21"/>
                <w:fitText w:val="1520" w:id="2040169988"/>
              </w:rPr>
              <w:t>り</w:t>
            </w:r>
          </w:p>
        </w:tc>
        <w:tc>
          <w:tcPr>
            <w:tcW w:w="4829" w:type="dxa"/>
            <w:gridSpan w:val="2"/>
            <w:tcBorders>
              <w:top w:val="single" w:sz="12" w:space="0" w:color="auto"/>
              <w:left w:val="nil"/>
              <w:bottom w:val="single" w:sz="8" w:space="0" w:color="auto"/>
              <w:right w:val="single" w:sz="8" w:space="0" w:color="auto"/>
            </w:tcBorders>
            <w:shd w:val="clear" w:color="auto" w:fill="auto"/>
            <w:vAlign w:val="center"/>
          </w:tcPr>
          <w:p w:rsidR="00534F02" w:rsidRPr="003A1DDE" w:rsidRDefault="00534F02" w:rsidP="005360CB">
            <w:pPr>
              <w:jc w:val="center"/>
              <w:rPr>
                <w:rFonts w:asciiTheme="minorEastAsia" w:eastAsiaTheme="minorEastAsia" w:hAnsiTheme="minorEastAsia"/>
                <w:szCs w:val="21"/>
              </w:rPr>
            </w:pPr>
          </w:p>
        </w:tc>
        <w:tc>
          <w:tcPr>
            <w:tcW w:w="2415" w:type="dxa"/>
            <w:vMerge w:val="restart"/>
            <w:tcBorders>
              <w:top w:val="single" w:sz="12" w:space="0" w:color="auto"/>
              <w:left w:val="nil"/>
              <w:right w:val="single" w:sz="12" w:space="0" w:color="auto"/>
            </w:tcBorders>
            <w:shd w:val="clear" w:color="auto" w:fill="auto"/>
            <w:vAlign w:val="center"/>
          </w:tcPr>
          <w:p w:rsidR="00534F02" w:rsidRPr="003A1DDE" w:rsidRDefault="00534F02" w:rsidP="005360CB">
            <w:pPr>
              <w:jc w:val="center"/>
              <w:rPr>
                <w:rFonts w:asciiTheme="minorEastAsia" w:eastAsiaTheme="minorEastAsia" w:hAnsiTheme="minorEastAsia"/>
                <w:szCs w:val="21"/>
              </w:rPr>
            </w:pPr>
            <w:r w:rsidRPr="003A1DDE">
              <w:rPr>
                <w:rFonts w:asciiTheme="minorEastAsia" w:eastAsiaTheme="minorEastAsia" w:hAnsiTheme="minorEastAsia" w:cs="ＭＳ Ｐゴシック" w:hint="eastAsia"/>
                <w:spacing w:val="45"/>
                <w:kern w:val="0"/>
                <w:szCs w:val="21"/>
                <w:fitText w:val="1520" w:id="2040169987"/>
              </w:rPr>
              <w:t>定年制な</w:t>
            </w:r>
            <w:r w:rsidRPr="003A1DDE">
              <w:rPr>
                <w:rFonts w:asciiTheme="minorEastAsia" w:eastAsiaTheme="minorEastAsia" w:hAnsiTheme="minorEastAsia" w:cs="ＭＳ Ｐゴシック" w:hint="eastAsia"/>
                <w:spacing w:val="60"/>
                <w:kern w:val="0"/>
                <w:szCs w:val="21"/>
                <w:fitText w:val="1520" w:id="2040169987"/>
              </w:rPr>
              <w:t>し</w:t>
            </w:r>
          </w:p>
        </w:tc>
      </w:tr>
      <w:tr w:rsidR="003A1DDE" w:rsidRPr="003A1DDE" w:rsidTr="000A1F82">
        <w:trPr>
          <w:trHeight w:val="63"/>
        </w:trPr>
        <w:tc>
          <w:tcPr>
            <w:tcW w:w="2414" w:type="dxa"/>
            <w:vMerge/>
            <w:tcBorders>
              <w:left w:val="single" w:sz="12" w:space="0" w:color="auto"/>
              <w:right w:val="single" w:sz="8" w:space="0" w:color="auto"/>
            </w:tcBorders>
            <w:shd w:val="clear" w:color="auto" w:fill="auto"/>
            <w:vAlign w:val="center"/>
          </w:tcPr>
          <w:p w:rsidR="00534F02" w:rsidRPr="003A1DDE" w:rsidRDefault="00534F02" w:rsidP="005360CB">
            <w:pPr>
              <w:jc w:val="center"/>
              <w:rPr>
                <w:rFonts w:asciiTheme="minorEastAsia" w:eastAsiaTheme="minorEastAsia" w:hAnsiTheme="minorEastAsia"/>
                <w:szCs w:val="21"/>
              </w:rPr>
            </w:pPr>
          </w:p>
        </w:tc>
        <w:tc>
          <w:tcPr>
            <w:tcW w:w="4829" w:type="dxa"/>
            <w:gridSpan w:val="2"/>
            <w:tcBorders>
              <w:top w:val="single" w:sz="8" w:space="0" w:color="auto"/>
              <w:left w:val="nil"/>
              <w:bottom w:val="dashSmallGap" w:sz="4" w:space="0" w:color="auto"/>
              <w:right w:val="single" w:sz="8" w:space="0" w:color="auto"/>
            </w:tcBorders>
            <w:shd w:val="clear" w:color="auto" w:fill="auto"/>
            <w:vAlign w:val="center"/>
          </w:tcPr>
          <w:p w:rsidR="00534F02" w:rsidRPr="003A1DDE" w:rsidRDefault="00B04E9B" w:rsidP="005360CB">
            <w:pPr>
              <w:jc w:val="center"/>
              <w:rPr>
                <w:rFonts w:asciiTheme="minorEastAsia" w:eastAsiaTheme="minorEastAsia" w:hAnsiTheme="minorEastAsia"/>
                <w:szCs w:val="21"/>
              </w:rPr>
            </w:pPr>
            <w:r w:rsidRPr="003A1DDE">
              <w:rPr>
                <w:rFonts w:asciiTheme="minorEastAsia" w:eastAsiaTheme="minorEastAsia" w:hAnsiTheme="minorEastAsia" w:cs="ＭＳ Ｐゴシック" w:hint="eastAsia"/>
                <w:spacing w:val="105"/>
                <w:kern w:val="0"/>
                <w:szCs w:val="21"/>
                <w:fitText w:val="1520" w:id="2040169989"/>
              </w:rPr>
              <w:t>定年年</w:t>
            </w:r>
            <w:r w:rsidR="00534F02" w:rsidRPr="003A1DDE">
              <w:rPr>
                <w:rFonts w:asciiTheme="minorEastAsia" w:eastAsiaTheme="minorEastAsia" w:hAnsiTheme="minorEastAsia" w:cs="ＭＳ Ｐゴシック" w:hint="eastAsia"/>
                <w:spacing w:val="22"/>
                <w:kern w:val="0"/>
                <w:szCs w:val="21"/>
                <w:fitText w:val="1520" w:id="2040169989"/>
              </w:rPr>
              <w:t>齢</w:t>
            </w:r>
          </w:p>
        </w:tc>
        <w:tc>
          <w:tcPr>
            <w:tcW w:w="2415" w:type="dxa"/>
            <w:vMerge/>
            <w:tcBorders>
              <w:left w:val="nil"/>
              <w:right w:val="single" w:sz="12" w:space="0" w:color="auto"/>
            </w:tcBorders>
            <w:shd w:val="clear" w:color="auto" w:fill="auto"/>
            <w:vAlign w:val="center"/>
          </w:tcPr>
          <w:p w:rsidR="00534F02" w:rsidRPr="003A1DDE" w:rsidRDefault="00534F02" w:rsidP="005360CB">
            <w:pPr>
              <w:jc w:val="center"/>
              <w:rPr>
                <w:rFonts w:asciiTheme="minorEastAsia" w:eastAsiaTheme="minorEastAsia" w:hAnsiTheme="minorEastAsia"/>
                <w:szCs w:val="21"/>
              </w:rPr>
            </w:pPr>
          </w:p>
        </w:tc>
      </w:tr>
      <w:tr w:rsidR="003A1DDE" w:rsidRPr="003A1DDE" w:rsidTr="000A1F82">
        <w:trPr>
          <w:trHeight w:val="63"/>
        </w:trPr>
        <w:tc>
          <w:tcPr>
            <w:tcW w:w="2414" w:type="dxa"/>
            <w:vMerge/>
            <w:tcBorders>
              <w:left w:val="single" w:sz="12" w:space="0" w:color="auto"/>
              <w:bottom w:val="single" w:sz="12" w:space="0" w:color="auto"/>
              <w:right w:val="single" w:sz="8" w:space="0" w:color="auto"/>
            </w:tcBorders>
            <w:shd w:val="clear" w:color="auto" w:fill="auto"/>
            <w:vAlign w:val="center"/>
          </w:tcPr>
          <w:p w:rsidR="00534F02" w:rsidRPr="003A1DDE" w:rsidRDefault="00534F02" w:rsidP="005360CB">
            <w:pPr>
              <w:jc w:val="center"/>
              <w:rPr>
                <w:rFonts w:asciiTheme="minorEastAsia" w:eastAsiaTheme="minorEastAsia" w:hAnsiTheme="minorEastAsia"/>
                <w:szCs w:val="21"/>
              </w:rPr>
            </w:pPr>
          </w:p>
        </w:tc>
        <w:tc>
          <w:tcPr>
            <w:tcW w:w="2415" w:type="dxa"/>
            <w:tcBorders>
              <w:top w:val="dashSmallGap" w:sz="4" w:space="0" w:color="auto"/>
              <w:left w:val="nil"/>
              <w:bottom w:val="single" w:sz="12" w:space="0" w:color="auto"/>
              <w:right w:val="dashSmallGap" w:sz="4" w:space="0" w:color="auto"/>
            </w:tcBorders>
            <w:shd w:val="clear" w:color="auto" w:fill="auto"/>
            <w:vAlign w:val="center"/>
          </w:tcPr>
          <w:p w:rsidR="00534F02" w:rsidRPr="003A1DDE" w:rsidRDefault="00534F02" w:rsidP="005360CB">
            <w:pPr>
              <w:jc w:val="center"/>
              <w:rPr>
                <w:rFonts w:asciiTheme="minorEastAsia" w:eastAsiaTheme="minorEastAsia" w:hAnsiTheme="minorEastAsia"/>
                <w:szCs w:val="21"/>
              </w:rPr>
            </w:pPr>
            <w:r w:rsidRPr="003A1DDE">
              <w:rPr>
                <w:rFonts w:asciiTheme="minorEastAsia" w:eastAsiaTheme="minorEastAsia" w:hAnsiTheme="minorEastAsia" w:cs="ＭＳ Ｐゴシック" w:hint="eastAsia"/>
                <w:spacing w:val="45"/>
                <w:kern w:val="0"/>
                <w:szCs w:val="21"/>
                <w:fitText w:val="570" w:id="2040169728"/>
              </w:rPr>
              <w:t>60</w:t>
            </w:r>
            <w:r w:rsidRPr="003A1DDE">
              <w:rPr>
                <w:rFonts w:asciiTheme="minorEastAsia" w:eastAsiaTheme="minorEastAsia" w:hAnsiTheme="minorEastAsia" w:cs="ＭＳ Ｐゴシック" w:hint="eastAsia"/>
                <w:spacing w:val="-7"/>
                <w:kern w:val="0"/>
                <w:szCs w:val="21"/>
                <w:fitText w:val="570" w:id="2040169728"/>
              </w:rPr>
              <w:t>歳</w:t>
            </w:r>
          </w:p>
        </w:tc>
        <w:tc>
          <w:tcPr>
            <w:tcW w:w="2414" w:type="dxa"/>
            <w:tcBorders>
              <w:top w:val="dashSmallGap" w:sz="4" w:space="0" w:color="auto"/>
              <w:left w:val="dashSmallGap" w:sz="4" w:space="0" w:color="auto"/>
              <w:bottom w:val="single" w:sz="12" w:space="0" w:color="auto"/>
              <w:right w:val="single" w:sz="8" w:space="0" w:color="auto"/>
            </w:tcBorders>
            <w:shd w:val="clear" w:color="auto" w:fill="auto"/>
            <w:vAlign w:val="center"/>
          </w:tcPr>
          <w:p w:rsidR="00534F02" w:rsidRPr="003A1DDE" w:rsidRDefault="00534F02" w:rsidP="005360CB">
            <w:pPr>
              <w:jc w:val="center"/>
              <w:rPr>
                <w:rFonts w:asciiTheme="minorEastAsia" w:eastAsiaTheme="minorEastAsia" w:hAnsiTheme="minorEastAsia"/>
                <w:szCs w:val="21"/>
              </w:rPr>
            </w:pPr>
            <w:r w:rsidRPr="003A1DDE">
              <w:rPr>
                <w:rFonts w:asciiTheme="minorEastAsia" w:eastAsiaTheme="minorEastAsia" w:hAnsiTheme="minorEastAsia" w:cs="ＭＳ Ｐゴシック" w:hint="eastAsia"/>
                <w:spacing w:val="30"/>
                <w:kern w:val="0"/>
                <w:szCs w:val="21"/>
                <w:fitText w:val="1045" w:id="2040169984"/>
              </w:rPr>
              <w:t>61歳以</w:t>
            </w:r>
            <w:r w:rsidRPr="003A1DDE">
              <w:rPr>
                <w:rFonts w:asciiTheme="minorEastAsia" w:eastAsiaTheme="minorEastAsia" w:hAnsiTheme="minorEastAsia" w:cs="ＭＳ Ｐゴシック" w:hint="eastAsia"/>
                <w:spacing w:val="-22"/>
                <w:kern w:val="0"/>
                <w:szCs w:val="21"/>
                <w:fitText w:val="1045" w:id="2040169984"/>
              </w:rPr>
              <w:t>上</w:t>
            </w:r>
          </w:p>
        </w:tc>
        <w:tc>
          <w:tcPr>
            <w:tcW w:w="2415" w:type="dxa"/>
            <w:vMerge/>
            <w:tcBorders>
              <w:left w:val="nil"/>
              <w:bottom w:val="single" w:sz="12" w:space="0" w:color="auto"/>
              <w:right w:val="single" w:sz="12" w:space="0" w:color="auto"/>
            </w:tcBorders>
            <w:shd w:val="clear" w:color="auto" w:fill="auto"/>
            <w:vAlign w:val="center"/>
          </w:tcPr>
          <w:p w:rsidR="00534F02" w:rsidRPr="003A1DDE" w:rsidRDefault="00534F02" w:rsidP="005360CB">
            <w:pPr>
              <w:jc w:val="center"/>
              <w:rPr>
                <w:rFonts w:asciiTheme="minorEastAsia" w:eastAsiaTheme="minorEastAsia" w:hAnsiTheme="minorEastAsia"/>
                <w:szCs w:val="21"/>
              </w:rPr>
            </w:pPr>
          </w:p>
        </w:tc>
      </w:tr>
      <w:tr w:rsidR="003A1DDE" w:rsidRPr="003A1DDE" w:rsidTr="000A1F82">
        <w:trPr>
          <w:trHeight w:hRule="exact" w:val="284"/>
        </w:trPr>
        <w:tc>
          <w:tcPr>
            <w:tcW w:w="2414" w:type="dxa"/>
            <w:tcBorders>
              <w:top w:val="single" w:sz="12" w:space="0" w:color="auto"/>
              <w:left w:val="single" w:sz="12" w:space="0" w:color="auto"/>
              <w:bottom w:val="nil"/>
              <w:right w:val="single" w:sz="8" w:space="0" w:color="auto"/>
            </w:tcBorders>
            <w:shd w:val="clear" w:color="auto" w:fill="auto"/>
            <w:vAlign w:val="center"/>
          </w:tcPr>
          <w:p w:rsidR="00534F02" w:rsidRPr="003A1DDE" w:rsidRDefault="00193A83" w:rsidP="00B643D6">
            <w:pPr>
              <w:spacing w:line="240" w:lineRule="atLeast"/>
              <w:jc w:val="right"/>
              <w:rPr>
                <w:rFonts w:asciiTheme="minorEastAsia" w:eastAsiaTheme="minorEastAsia" w:hAnsiTheme="minorEastAsia"/>
                <w:szCs w:val="21"/>
              </w:rPr>
            </w:pPr>
            <w:r w:rsidRPr="003A1DDE">
              <w:rPr>
                <w:rFonts w:asciiTheme="minorEastAsia" w:eastAsiaTheme="minorEastAsia" w:hAnsiTheme="minorEastAsia" w:cs="ＭＳ Ｐゴシック" w:hint="eastAsia"/>
                <w:kern w:val="0"/>
                <w:szCs w:val="21"/>
              </w:rPr>
              <w:t>％</w:t>
            </w:r>
          </w:p>
        </w:tc>
        <w:tc>
          <w:tcPr>
            <w:tcW w:w="2415" w:type="dxa"/>
            <w:tcBorders>
              <w:top w:val="single" w:sz="12" w:space="0" w:color="auto"/>
              <w:left w:val="nil"/>
              <w:bottom w:val="nil"/>
              <w:right w:val="dashSmallGap" w:sz="4" w:space="0" w:color="auto"/>
            </w:tcBorders>
            <w:shd w:val="clear" w:color="auto" w:fill="auto"/>
            <w:vAlign w:val="center"/>
          </w:tcPr>
          <w:p w:rsidR="00534F02" w:rsidRPr="003A1DDE" w:rsidRDefault="00193A83" w:rsidP="00B643D6">
            <w:pPr>
              <w:spacing w:line="240" w:lineRule="atLeast"/>
              <w:jc w:val="right"/>
              <w:rPr>
                <w:rFonts w:asciiTheme="minorEastAsia" w:eastAsiaTheme="minorEastAsia" w:hAnsiTheme="minorEastAsia"/>
                <w:szCs w:val="21"/>
              </w:rPr>
            </w:pPr>
            <w:r w:rsidRPr="003A1DDE">
              <w:rPr>
                <w:rFonts w:asciiTheme="minorEastAsia" w:eastAsiaTheme="minorEastAsia" w:hAnsiTheme="minorEastAsia" w:cs="ＭＳ Ｐゴシック" w:hint="eastAsia"/>
                <w:kern w:val="0"/>
                <w:szCs w:val="21"/>
              </w:rPr>
              <w:t>％</w:t>
            </w:r>
          </w:p>
        </w:tc>
        <w:tc>
          <w:tcPr>
            <w:tcW w:w="2414" w:type="dxa"/>
            <w:tcBorders>
              <w:top w:val="single" w:sz="12" w:space="0" w:color="auto"/>
              <w:left w:val="dashSmallGap" w:sz="4" w:space="0" w:color="auto"/>
              <w:bottom w:val="nil"/>
              <w:right w:val="single" w:sz="8" w:space="0" w:color="auto"/>
            </w:tcBorders>
            <w:shd w:val="clear" w:color="auto" w:fill="auto"/>
            <w:vAlign w:val="center"/>
          </w:tcPr>
          <w:p w:rsidR="00534F02" w:rsidRPr="003A1DDE" w:rsidRDefault="00193A83" w:rsidP="00B643D6">
            <w:pPr>
              <w:spacing w:line="240" w:lineRule="atLeast"/>
              <w:jc w:val="right"/>
              <w:rPr>
                <w:rFonts w:asciiTheme="minorEastAsia" w:eastAsiaTheme="minorEastAsia" w:hAnsiTheme="minorEastAsia"/>
                <w:szCs w:val="21"/>
              </w:rPr>
            </w:pPr>
            <w:r w:rsidRPr="003A1DDE">
              <w:rPr>
                <w:rFonts w:asciiTheme="minorEastAsia" w:eastAsiaTheme="minorEastAsia" w:hAnsiTheme="minorEastAsia" w:cs="ＭＳ Ｐゴシック" w:hint="eastAsia"/>
                <w:kern w:val="0"/>
                <w:szCs w:val="21"/>
              </w:rPr>
              <w:t>％</w:t>
            </w:r>
          </w:p>
        </w:tc>
        <w:tc>
          <w:tcPr>
            <w:tcW w:w="2415" w:type="dxa"/>
            <w:tcBorders>
              <w:top w:val="single" w:sz="12" w:space="0" w:color="auto"/>
              <w:left w:val="nil"/>
              <w:bottom w:val="nil"/>
              <w:right w:val="single" w:sz="12" w:space="0" w:color="auto"/>
            </w:tcBorders>
            <w:shd w:val="clear" w:color="auto" w:fill="auto"/>
            <w:vAlign w:val="center"/>
          </w:tcPr>
          <w:p w:rsidR="00534F02" w:rsidRPr="003A1DDE" w:rsidRDefault="00193A83" w:rsidP="00B643D6">
            <w:pPr>
              <w:spacing w:line="240" w:lineRule="atLeast"/>
              <w:jc w:val="right"/>
              <w:rPr>
                <w:rFonts w:asciiTheme="minorEastAsia" w:eastAsiaTheme="minorEastAsia" w:hAnsiTheme="minorEastAsia"/>
                <w:szCs w:val="21"/>
              </w:rPr>
            </w:pPr>
            <w:r w:rsidRPr="003A1DDE">
              <w:rPr>
                <w:rFonts w:asciiTheme="minorEastAsia" w:eastAsiaTheme="minorEastAsia" w:hAnsiTheme="minorEastAsia" w:cs="ＭＳ Ｐゴシック" w:hint="eastAsia"/>
                <w:kern w:val="0"/>
                <w:szCs w:val="21"/>
              </w:rPr>
              <w:t>％</w:t>
            </w:r>
          </w:p>
        </w:tc>
      </w:tr>
      <w:tr w:rsidR="003A1DDE" w:rsidRPr="003A1DDE" w:rsidTr="000A1F82">
        <w:trPr>
          <w:trHeight w:val="451"/>
        </w:trPr>
        <w:tc>
          <w:tcPr>
            <w:tcW w:w="2414" w:type="dxa"/>
            <w:tcBorders>
              <w:top w:val="nil"/>
              <w:left w:val="single" w:sz="12" w:space="0" w:color="auto"/>
              <w:bottom w:val="single" w:sz="12" w:space="0" w:color="auto"/>
              <w:right w:val="single" w:sz="8" w:space="0" w:color="auto"/>
            </w:tcBorders>
            <w:shd w:val="clear" w:color="auto" w:fill="auto"/>
            <w:vAlign w:val="center"/>
          </w:tcPr>
          <w:p w:rsidR="00534F02" w:rsidRPr="003A1DDE" w:rsidRDefault="001D2527" w:rsidP="005360CB">
            <w:pPr>
              <w:jc w:val="center"/>
              <w:rPr>
                <w:rFonts w:asciiTheme="minorEastAsia" w:eastAsiaTheme="minorEastAsia" w:hAnsiTheme="minorEastAsia"/>
                <w:szCs w:val="21"/>
              </w:rPr>
            </w:pPr>
            <w:r w:rsidRPr="003A1DDE">
              <w:rPr>
                <w:rFonts w:asciiTheme="minorEastAsia" w:eastAsiaTheme="minorEastAsia" w:hAnsiTheme="minorEastAsia" w:hint="eastAsia"/>
                <w:szCs w:val="21"/>
              </w:rPr>
              <w:t>99.6</w:t>
            </w:r>
          </w:p>
        </w:tc>
        <w:tc>
          <w:tcPr>
            <w:tcW w:w="2415" w:type="dxa"/>
            <w:tcBorders>
              <w:top w:val="nil"/>
              <w:left w:val="nil"/>
              <w:bottom w:val="single" w:sz="12" w:space="0" w:color="auto"/>
              <w:right w:val="dashSmallGap" w:sz="4" w:space="0" w:color="auto"/>
            </w:tcBorders>
            <w:shd w:val="clear" w:color="auto" w:fill="auto"/>
            <w:vAlign w:val="center"/>
          </w:tcPr>
          <w:p w:rsidR="00534F02" w:rsidRPr="003A1DDE" w:rsidRDefault="001D2527" w:rsidP="00CB6A21">
            <w:pPr>
              <w:jc w:val="center"/>
              <w:rPr>
                <w:rFonts w:asciiTheme="minorEastAsia" w:eastAsiaTheme="minorEastAsia" w:hAnsiTheme="minorEastAsia"/>
                <w:szCs w:val="21"/>
              </w:rPr>
            </w:pPr>
            <w:r w:rsidRPr="003A1DDE">
              <w:rPr>
                <w:rFonts w:asciiTheme="minorEastAsia" w:eastAsiaTheme="minorEastAsia" w:hAnsiTheme="minorEastAsia" w:hint="eastAsia"/>
                <w:szCs w:val="21"/>
              </w:rPr>
              <w:t>87.3</w:t>
            </w:r>
          </w:p>
        </w:tc>
        <w:tc>
          <w:tcPr>
            <w:tcW w:w="2414" w:type="dxa"/>
            <w:tcBorders>
              <w:top w:val="nil"/>
              <w:left w:val="dashSmallGap" w:sz="4" w:space="0" w:color="auto"/>
              <w:bottom w:val="single" w:sz="12" w:space="0" w:color="auto"/>
              <w:right w:val="single" w:sz="8" w:space="0" w:color="auto"/>
            </w:tcBorders>
            <w:shd w:val="clear" w:color="auto" w:fill="auto"/>
            <w:vAlign w:val="center"/>
          </w:tcPr>
          <w:p w:rsidR="00534F02" w:rsidRPr="003A1DDE" w:rsidRDefault="001D2527" w:rsidP="005360CB">
            <w:pPr>
              <w:jc w:val="center"/>
              <w:rPr>
                <w:rFonts w:asciiTheme="minorEastAsia" w:eastAsiaTheme="minorEastAsia" w:hAnsiTheme="minorEastAsia"/>
                <w:szCs w:val="21"/>
              </w:rPr>
            </w:pPr>
            <w:r w:rsidRPr="003A1DDE">
              <w:rPr>
                <w:rFonts w:asciiTheme="minorEastAsia" w:eastAsiaTheme="minorEastAsia" w:hAnsiTheme="minorEastAsia" w:hint="eastAsia"/>
                <w:szCs w:val="21"/>
              </w:rPr>
              <w:t>12.3</w:t>
            </w:r>
          </w:p>
        </w:tc>
        <w:tc>
          <w:tcPr>
            <w:tcW w:w="2415" w:type="dxa"/>
            <w:tcBorders>
              <w:top w:val="nil"/>
              <w:left w:val="nil"/>
              <w:bottom w:val="single" w:sz="12" w:space="0" w:color="auto"/>
              <w:right w:val="single" w:sz="12" w:space="0" w:color="auto"/>
            </w:tcBorders>
            <w:shd w:val="clear" w:color="auto" w:fill="auto"/>
            <w:vAlign w:val="center"/>
          </w:tcPr>
          <w:p w:rsidR="00534F02" w:rsidRPr="003A1DDE" w:rsidRDefault="00CB6A21" w:rsidP="005360CB">
            <w:pPr>
              <w:jc w:val="center"/>
              <w:rPr>
                <w:rFonts w:asciiTheme="minorEastAsia" w:eastAsiaTheme="minorEastAsia" w:hAnsiTheme="minorEastAsia"/>
                <w:szCs w:val="21"/>
              </w:rPr>
            </w:pPr>
            <w:r w:rsidRPr="003A1DDE">
              <w:rPr>
                <w:rFonts w:asciiTheme="minorEastAsia" w:eastAsiaTheme="minorEastAsia" w:hAnsiTheme="minorEastAsia" w:hint="eastAsia"/>
                <w:szCs w:val="21"/>
              </w:rPr>
              <w:t>0.</w:t>
            </w:r>
            <w:r w:rsidR="001D2527" w:rsidRPr="003A1DDE">
              <w:rPr>
                <w:rFonts w:asciiTheme="minorEastAsia" w:eastAsiaTheme="minorEastAsia" w:hAnsiTheme="minorEastAsia" w:hint="eastAsia"/>
                <w:szCs w:val="21"/>
              </w:rPr>
              <w:t>4</w:t>
            </w:r>
          </w:p>
        </w:tc>
      </w:tr>
      <w:tr w:rsidR="003A1DDE" w:rsidRPr="003A1DDE" w:rsidTr="00534F02">
        <w:trPr>
          <w:trHeight w:val="50"/>
        </w:trPr>
        <w:tc>
          <w:tcPr>
            <w:tcW w:w="9658" w:type="dxa"/>
            <w:gridSpan w:val="4"/>
            <w:tcBorders>
              <w:top w:val="single" w:sz="12" w:space="0" w:color="auto"/>
              <w:left w:val="nil"/>
              <w:bottom w:val="nil"/>
              <w:right w:val="nil"/>
            </w:tcBorders>
            <w:shd w:val="clear" w:color="auto" w:fill="auto"/>
            <w:vAlign w:val="center"/>
          </w:tcPr>
          <w:p w:rsidR="00534F02" w:rsidRPr="003A1DDE" w:rsidRDefault="00E63907" w:rsidP="005360CB">
            <w:pPr>
              <w:spacing w:line="240" w:lineRule="exact"/>
              <w:rPr>
                <w:rFonts w:asciiTheme="minorEastAsia" w:eastAsiaTheme="minorEastAsia" w:hAnsiTheme="minorEastAsia"/>
                <w:sz w:val="20"/>
                <w:szCs w:val="20"/>
              </w:rPr>
            </w:pPr>
            <w:r w:rsidRPr="003A1DDE">
              <w:rPr>
                <w:rFonts w:asciiTheme="minorEastAsia" w:eastAsiaTheme="minorEastAsia" w:hAnsiTheme="minorEastAsia" w:cs="ＭＳ Ｐゴシック" w:hint="eastAsia"/>
                <w:kern w:val="0"/>
                <w:sz w:val="20"/>
                <w:szCs w:val="20"/>
              </w:rPr>
              <w:t>（注）</w:t>
            </w:r>
            <w:r w:rsidR="00C63A23" w:rsidRPr="003A1DDE">
              <w:rPr>
                <w:rFonts w:asciiTheme="minorEastAsia" w:eastAsiaTheme="minorEastAsia" w:hAnsiTheme="minorEastAsia" w:cs="ＭＳ Ｐゴシック" w:hint="eastAsia"/>
                <w:kern w:val="0"/>
                <w:sz w:val="20"/>
                <w:szCs w:val="20"/>
              </w:rPr>
              <w:t xml:space="preserve">　</w:t>
            </w:r>
            <w:r w:rsidR="00534F02" w:rsidRPr="003A1DDE">
              <w:rPr>
                <w:rFonts w:asciiTheme="minorEastAsia" w:eastAsiaTheme="minorEastAsia" w:hAnsiTheme="minorEastAsia" w:cs="ＭＳ Ｐゴシック" w:hint="eastAsia"/>
                <w:kern w:val="0"/>
                <w:sz w:val="20"/>
                <w:szCs w:val="20"/>
              </w:rPr>
              <w:t>定年制の有無を回答した事業所を100とした割合である。</w:t>
            </w:r>
          </w:p>
        </w:tc>
      </w:tr>
    </w:tbl>
    <w:p w:rsidR="00B14F90" w:rsidRPr="003A1DDE" w:rsidRDefault="00B14F90" w:rsidP="00881FE0">
      <w:pPr>
        <w:spacing w:line="400" w:lineRule="exact"/>
        <w:rPr>
          <w:rFonts w:ascii="HGS明朝B" w:eastAsia="HGS明朝B" w:hAnsi="ＭＳ ゴシック"/>
          <w:b/>
          <w:sz w:val="28"/>
          <w:szCs w:val="28"/>
        </w:rPr>
        <w:sectPr w:rsidR="00B14F90" w:rsidRPr="003A1DDE" w:rsidSect="00033C47">
          <w:headerReference w:type="first" r:id="rId18"/>
          <w:pgSz w:w="11907" w:h="16840" w:code="9"/>
          <w:pgMar w:top="851" w:right="851" w:bottom="567" w:left="851" w:header="454" w:footer="284" w:gutter="0"/>
          <w:cols w:space="720"/>
          <w:noEndnote/>
          <w:titlePg/>
          <w:docGrid w:type="linesAndChars" w:linePitch="316" w:charSpace="-4085"/>
        </w:sectPr>
      </w:pPr>
    </w:p>
    <w:p w:rsidR="0094598E" w:rsidRDefault="0094598E" w:rsidP="00881FE0">
      <w:pPr>
        <w:spacing w:line="400" w:lineRule="exact"/>
        <w:rPr>
          <w:rFonts w:ascii="HGS明朝B" w:eastAsia="HGS明朝B" w:hAnsi="ＭＳ ゴシック"/>
          <w:b/>
          <w:sz w:val="28"/>
          <w:szCs w:val="28"/>
        </w:rPr>
        <w:sectPr w:rsidR="0094598E" w:rsidSect="00893D51">
          <w:type w:val="continuous"/>
          <w:pgSz w:w="11907" w:h="16840" w:code="9"/>
          <w:pgMar w:top="851" w:right="851" w:bottom="567" w:left="851" w:header="454" w:footer="284" w:gutter="0"/>
          <w:cols w:space="720"/>
          <w:noEndnote/>
          <w:titlePg/>
          <w:docGrid w:type="linesAndChars" w:linePitch="316" w:charSpace="-4085"/>
        </w:sectPr>
      </w:pPr>
    </w:p>
    <w:p w:rsidR="00B14F90" w:rsidRPr="003A1DDE" w:rsidRDefault="00B14F90" w:rsidP="00881FE0">
      <w:pPr>
        <w:spacing w:line="400" w:lineRule="exact"/>
        <w:rPr>
          <w:rFonts w:ascii="HGS明朝B" w:eastAsia="HGS明朝B" w:hAnsi="ＭＳ ゴシック"/>
          <w:b/>
          <w:sz w:val="28"/>
          <w:szCs w:val="28"/>
        </w:rPr>
      </w:pPr>
    </w:p>
    <w:p w:rsidR="00A97B10" w:rsidRPr="003A1DDE" w:rsidRDefault="00295FB1" w:rsidP="00881FE0">
      <w:pPr>
        <w:spacing w:line="400" w:lineRule="exact"/>
        <w:rPr>
          <w:rFonts w:ascii="HGS明朝B" w:eastAsia="HGS明朝B" w:hAnsi="ＭＳ ゴシック"/>
          <w:b/>
          <w:sz w:val="28"/>
          <w:szCs w:val="28"/>
        </w:rPr>
      </w:pPr>
      <w:r w:rsidRPr="003A1DDE">
        <w:rPr>
          <w:rFonts w:ascii="HGS明朝B" w:eastAsia="HGS明朝B" w:hAnsi="ＭＳ ゴシック" w:hint="eastAsia"/>
          <w:b/>
          <w:sz w:val="28"/>
          <w:szCs w:val="28"/>
        </w:rPr>
        <w:t>３</w:t>
      </w:r>
      <w:r w:rsidR="00A97B10" w:rsidRPr="003A1DDE">
        <w:rPr>
          <w:rFonts w:ascii="HGS明朝B" w:eastAsia="HGS明朝B" w:hAnsi="ＭＳ ゴシック" w:hint="eastAsia"/>
          <w:b/>
          <w:sz w:val="28"/>
          <w:szCs w:val="28"/>
        </w:rPr>
        <w:t xml:space="preserve">　生計費</w:t>
      </w:r>
    </w:p>
    <w:p w:rsidR="00E11EE0" w:rsidRPr="003A1DDE" w:rsidRDefault="00E11EE0" w:rsidP="00500811">
      <w:pPr>
        <w:spacing w:line="300" w:lineRule="exact"/>
        <w:rPr>
          <w:rFonts w:ascii="HGS明朝B" w:eastAsia="HGS明朝B" w:hAnsi="ＭＳ ゴシック"/>
          <w:b/>
          <w:sz w:val="28"/>
          <w:szCs w:val="28"/>
        </w:rPr>
      </w:pPr>
    </w:p>
    <w:p w:rsidR="00A97B10" w:rsidRPr="003A1DDE" w:rsidRDefault="00A97B10" w:rsidP="00893D51">
      <w:pPr>
        <w:rPr>
          <w:rFonts w:asciiTheme="minorEastAsia" w:eastAsiaTheme="minorEastAsia" w:hAnsiTheme="minorEastAsia"/>
          <w:sz w:val="18"/>
          <w:szCs w:val="18"/>
        </w:rPr>
      </w:pPr>
      <w:r w:rsidRPr="003A1DDE">
        <w:rPr>
          <w:rFonts w:asciiTheme="majorEastAsia" w:eastAsiaTheme="majorEastAsia" w:hAnsiTheme="majorEastAsia" w:hint="eastAsia"/>
          <w:sz w:val="22"/>
          <w:szCs w:val="22"/>
        </w:rPr>
        <w:t>第</w:t>
      </w:r>
      <w:r w:rsidR="00284074" w:rsidRPr="003A1DDE">
        <w:rPr>
          <w:rFonts w:asciiTheme="majorEastAsia" w:eastAsiaTheme="majorEastAsia" w:hAnsiTheme="majorEastAsia" w:hint="eastAsia"/>
          <w:sz w:val="22"/>
          <w:szCs w:val="22"/>
        </w:rPr>
        <w:t>23</w:t>
      </w:r>
      <w:r w:rsidRPr="003A1DDE">
        <w:rPr>
          <w:rFonts w:asciiTheme="majorEastAsia" w:eastAsiaTheme="majorEastAsia" w:hAnsiTheme="majorEastAsia" w:hint="eastAsia"/>
          <w:sz w:val="22"/>
          <w:szCs w:val="22"/>
        </w:rPr>
        <w:t>表　標準生計費（大阪市）</w:t>
      </w:r>
      <w:r w:rsidRPr="003A1DDE">
        <w:rPr>
          <w:rFonts w:asciiTheme="majorEastAsia" w:eastAsiaTheme="majorEastAsia" w:hAnsiTheme="majorEastAsia" w:hint="eastAsia"/>
          <w:szCs w:val="21"/>
        </w:rPr>
        <w:t xml:space="preserve">　</w:t>
      </w:r>
      <w:r w:rsidRPr="003A1DDE">
        <w:rPr>
          <w:rFonts w:ascii="ＪＳ明朝" w:eastAsia="ＪＳ明朝" w:hAnsi="ＭＳ ゴシック" w:hint="eastAsia"/>
          <w:szCs w:val="21"/>
        </w:rPr>
        <w:t xml:space="preserve">　　　　　　　　　　　　　　　　　　　　　　</w:t>
      </w:r>
      <w:r w:rsidR="00893D51" w:rsidRPr="003A1DDE">
        <w:rPr>
          <w:rFonts w:ascii="ＪＳ明朝" w:eastAsia="ＪＳ明朝" w:hAnsi="ＭＳ ゴシック" w:hint="eastAsia"/>
          <w:szCs w:val="21"/>
        </w:rPr>
        <w:t xml:space="preserve">　　　　</w:t>
      </w:r>
      <w:r w:rsidR="008A5FE2" w:rsidRPr="003A1DDE">
        <w:rPr>
          <w:rFonts w:ascii="ＪＳ明朝" w:eastAsia="ＪＳ明朝" w:hAnsi="ＭＳ ゴシック" w:hint="eastAsia"/>
          <w:szCs w:val="21"/>
        </w:rPr>
        <w:t xml:space="preserve">　</w:t>
      </w:r>
      <w:r w:rsidRPr="003A1DDE">
        <w:rPr>
          <w:rFonts w:asciiTheme="minorEastAsia" w:eastAsiaTheme="minorEastAsia" w:hAnsiTheme="minorEastAsia" w:hint="eastAsia"/>
        </w:rPr>
        <w:t>（</w:t>
      </w:r>
      <w:r w:rsidR="00135CD8" w:rsidRPr="003A1DDE">
        <w:rPr>
          <w:rFonts w:asciiTheme="minorEastAsia" w:eastAsiaTheme="minorEastAsia" w:hAnsiTheme="minorEastAsia" w:hint="eastAsia"/>
        </w:rPr>
        <w:t>令和２</w:t>
      </w:r>
      <w:r w:rsidRPr="003A1DDE">
        <w:rPr>
          <w:rFonts w:asciiTheme="minorEastAsia" w:eastAsiaTheme="minorEastAsia" w:hAnsiTheme="minorEastAsia" w:hint="eastAsia"/>
        </w:rPr>
        <w:t>年４月）</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6"/>
        <w:gridCol w:w="1389"/>
        <w:gridCol w:w="1389"/>
        <w:gridCol w:w="1389"/>
        <w:gridCol w:w="1389"/>
        <w:gridCol w:w="1390"/>
      </w:tblGrid>
      <w:tr w:rsidR="003A1DDE" w:rsidRPr="003A1DDE" w:rsidTr="00893D51">
        <w:trPr>
          <w:trHeight w:val="597"/>
        </w:trPr>
        <w:tc>
          <w:tcPr>
            <w:tcW w:w="2716" w:type="dxa"/>
            <w:tcBorders>
              <w:top w:val="single" w:sz="12" w:space="0" w:color="auto"/>
              <w:left w:val="single" w:sz="12" w:space="0" w:color="auto"/>
              <w:bottom w:val="single" w:sz="12" w:space="0" w:color="auto"/>
              <w:right w:val="single" w:sz="6" w:space="0" w:color="auto"/>
              <w:tl2br w:val="single" w:sz="4" w:space="0" w:color="auto"/>
            </w:tcBorders>
            <w:shd w:val="clear" w:color="auto" w:fill="auto"/>
            <w:vAlign w:val="center"/>
          </w:tcPr>
          <w:p w:rsidR="00A97B10" w:rsidRPr="003A1DDE" w:rsidRDefault="00A97B10" w:rsidP="00A97B10">
            <w:pPr>
              <w:spacing w:line="220" w:lineRule="exact"/>
              <w:jc w:val="right"/>
              <w:rPr>
                <w:rFonts w:asciiTheme="minorEastAsia" w:eastAsiaTheme="minorEastAsia" w:hAnsiTheme="minorEastAsia"/>
                <w:sz w:val="22"/>
                <w:szCs w:val="22"/>
              </w:rPr>
            </w:pPr>
            <w:r w:rsidRPr="003A1DDE">
              <w:rPr>
                <w:rFonts w:asciiTheme="minorEastAsia" w:eastAsiaTheme="minorEastAsia" w:hAnsiTheme="minorEastAsia" w:hint="eastAsia"/>
                <w:spacing w:val="20"/>
                <w:kern w:val="0"/>
                <w:sz w:val="22"/>
                <w:szCs w:val="22"/>
                <w:fitText w:val="1000" w:id="2036570113"/>
              </w:rPr>
              <w:t>世帯人</w:t>
            </w:r>
            <w:r w:rsidRPr="003A1DDE">
              <w:rPr>
                <w:rFonts w:asciiTheme="minorEastAsia" w:eastAsiaTheme="minorEastAsia" w:hAnsiTheme="minorEastAsia" w:hint="eastAsia"/>
                <w:kern w:val="0"/>
                <w:sz w:val="22"/>
                <w:szCs w:val="22"/>
                <w:fitText w:val="1000" w:id="2036570113"/>
              </w:rPr>
              <w:t>員</w:t>
            </w:r>
          </w:p>
          <w:p w:rsidR="00A97B10" w:rsidRPr="003A1DDE" w:rsidRDefault="00A97B10" w:rsidP="00A97B10">
            <w:pPr>
              <w:spacing w:line="220" w:lineRule="exact"/>
              <w:jc w:val="left"/>
              <w:rPr>
                <w:rFonts w:asciiTheme="minorEastAsia" w:eastAsiaTheme="minorEastAsia" w:hAnsiTheme="minorEastAsia"/>
                <w:sz w:val="22"/>
                <w:szCs w:val="22"/>
              </w:rPr>
            </w:pPr>
            <w:r w:rsidRPr="003A1DDE">
              <w:rPr>
                <w:rFonts w:asciiTheme="minorEastAsia" w:eastAsiaTheme="minorEastAsia" w:hAnsiTheme="minorEastAsia" w:hint="eastAsia"/>
                <w:spacing w:val="280"/>
                <w:kern w:val="0"/>
                <w:sz w:val="22"/>
                <w:szCs w:val="22"/>
                <w:fitText w:val="1000" w:id="2036570112"/>
              </w:rPr>
              <w:t>費</w:t>
            </w:r>
            <w:r w:rsidRPr="003A1DDE">
              <w:rPr>
                <w:rFonts w:asciiTheme="minorEastAsia" w:eastAsiaTheme="minorEastAsia" w:hAnsiTheme="minorEastAsia" w:hint="eastAsia"/>
                <w:kern w:val="0"/>
                <w:sz w:val="22"/>
                <w:szCs w:val="22"/>
                <w:fitText w:val="1000" w:id="2036570112"/>
              </w:rPr>
              <w:t>目</w:t>
            </w:r>
          </w:p>
        </w:tc>
        <w:tc>
          <w:tcPr>
            <w:tcW w:w="1389" w:type="dxa"/>
            <w:tcBorders>
              <w:top w:val="single" w:sz="12" w:space="0" w:color="auto"/>
              <w:left w:val="single" w:sz="6" w:space="0" w:color="auto"/>
              <w:bottom w:val="single" w:sz="12" w:space="0" w:color="auto"/>
              <w:right w:val="single" w:sz="6" w:space="0" w:color="auto"/>
            </w:tcBorders>
            <w:shd w:val="clear" w:color="auto" w:fill="auto"/>
            <w:vAlign w:val="center"/>
          </w:tcPr>
          <w:p w:rsidR="00A97B10" w:rsidRPr="003A1DDE" w:rsidRDefault="00A97B10" w:rsidP="00A97B10">
            <w:pPr>
              <w:spacing w:line="220" w:lineRule="exact"/>
              <w:jc w:val="center"/>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１</w:t>
            </w:r>
            <w:r w:rsidR="00CC2C6D" w:rsidRPr="003A1DDE">
              <w:rPr>
                <w:rFonts w:asciiTheme="minorEastAsia" w:eastAsiaTheme="minorEastAsia" w:hAnsiTheme="minorEastAsia" w:hint="eastAsia"/>
                <w:sz w:val="22"/>
                <w:szCs w:val="22"/>
              </w:rPr>
              <w:t xml:space="preserve"> </w:t>
            </w:r>
            <w:r w:rsidRPr="003A1DDE">
              <w:rPr>
                <w:rFonts w:asciiTheme="minorEastAsia" w:eastAsiaTheme="minorEastAsia" w:hAnsiTheme="minorEastAsia" w:hint="eastAsia"/>
                <w:sz w:val="22"/>
                <w:szCs w:val="22"/>
              </w:rPr>
              <w:t>人</w:t>
            </w:r>
          </w:p>
        </w:tc>
        <w:tc>
          <w:tcPr>
            <w:tcW w:w="1389" w:type="dxa"/>
            <w:tcBorders>
              <w:top w:val="single" w:sz="12" w:space="0" w:color="auto"/>
              <w:left w:val="single" w:sz="6" w:space="0" w:color="auto"/>
              <w:bottom w:val="single" w:sz="12" w:space="0" w:color="auto"/>
              <w:right w:val="single" w:sz="6" w:space="0" w:color="auto"/>
            </w:tcBorders>
            <w:shd w:val="clear" w:color="auto" w:fill="auto"/>
            <w:vAlign w:val="center"/>
          </w:tcPr>
          <w:p w:rsidR="00A97B10" w:rsidRPr="003A1DDE" w:rsidRDefault="00A97B10" w:rsidP="00A97B10">
            <w:pPr>
              <w:spacing w:line="220" w:lineRule="exact"/>
              <w:jc w:val="center"/>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２</w:t>
            </w:r>
            <w:r w:rsidR="00CC2C6D" w:rsidRPr="003A1DDE">
              <w:rPr>
                <w:rFonts w:asciiTheme="minorEastAsia" w:eastAsiaTheme="minorEastAsia" w:hAnsiTheme="minorEastAsia" w:hint="eastAsia"/>
                <w:sz w:val="22"/>
                <w:szCs w:val="22"/>
              </w:rPr>
              <w:t xml:space="preserve"> </w:t>
            </w:r>
            <w:r w:rsidRPr="003A1DDE">
              <w:rPr>
                <w:rFonts w:asciiTheme="minorEastAsia" w:eastAsiaTheme="minorEastAsia" w:hAnsiTheme="minorEastAsia" w:hint="eastAsia"/>
                <w:sz w:val="22"/>
                <w:szCs w:val="22"/>
              </w:rPr>
              <w:t>人</w:t>
            </w:r>
          </w:p>
        </w:tc>
        <w:tc>
          <w:tcPr>
            <w:tcW w:w="1389" w:type="dxa"/>
            <w:tcBorders>
              <w:top w:val="single" w:sz="12" w:space="0" w:color="auto"/>
              <w:left w:val="single" w:sz="6" w:space="0" w:color="auto"/>
              <w:bottom w:val="single" w:sz="12" w:space="0" w:color="auto"/>
              <w:right w:val="single" w:sz="6" w:space="0" w:color="auto"/>
            </w:tcBorders>
            <w:shd w:val="clear" w:color="auto" w:fill="auto"/>
            <w:vAlign w:val="center"/>
          </w:tcPr>
          <w:p w:rsidR="00A97B10" w:rsidRPr="003A1DDE" w:rsidRDefault="00A97B10" w:rsidP="00A97B10">
            <w:pPr>
              <w:spacing w:line="220" w:lineRule="exact"/>
              <w:jc w:val="center"/>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３</w:t>
            </w:r>
            <w:r w:rsidR="00CC2C6D" w:rsidRPr="003A1DDE">
              <w:rPr>
                <w:rFonts w:asciiTheme="minorEastAsia" w:eastAsiaTheme="minorEastAsia" w:hAnsiTheme="minorEastAsia" w:hint="eastAsia"/>
                <w:sz w:val="22"/>
                <w:szCs w:val="22"/>
              </w:rPr>
              <w:t xml:space="preserve"> </w:t>
            </w:r>
            <w:r w:rsidRPr="003A1DDE">
              <w:rPr>
                <w:rFonts w:asciiTheme="minorEastAsia" w:eastAsiaTheme="minorEastAsia" w:hAnsiTheme="minorEastAsia" w:hint="eastAsia"/>
                <w:sz w:val="22"/>
                <w:szCs w:val="22"/>
              </w:rPr>
              <w:t>人</w:t>
            </w:r>
          </w:p>
        </w:tc>
        <w:tc>
          <w:tcPr>
            <w:tcW w:w="1389" w:type="dxa"/>
            <w:tcBorders>
              <w:top w:val="single" w:sz="12" w:space="0" w:color="auto"/>
              <w:left w:val="single" w:sz="6" w:space="0" w:color="auto"/>
              <w:bottom w:val="single" w:sz="12" w:space="0" w:color="auto"/>
              <w:right w:val="single" w:sz="6" w:space="0" w:color="auto"/>
            </w:tcBorders>
            <w:shd w:val="clear" w:color="auto" w:fill="auto"/>
            <w:vAlign w:val="center"/>
          </w:tcPr>
          <w:p w:rsidR="00A97B10" w:rsidRPr="003A1DDE" w:rsidRDefault="00A97B10" w:rsidP="00A97B10">
            <w:pPr>
              <w:spacing w:line="220" w:lineRule="exact"/>
              <w:jc w:val="center"/>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４</w:t>
            </w:r>
            <w:r w:rsidR="00CC2C6D" w:rsidRPr="003A1DDE">
              <w:rPr>
                <w:rFonts w:asciiTheme="minorEastAsia" w:eastAsiaTheme="minorEastAsia" w:hAnsiTheme="minorEastAsia" w:hint="eastAsia"/>
                <w:sz w:val="22"/>
                <w:szCs w:val="22"/>
              </w:rPr>
              <w:t xml:space="preserve"> </w:t>
            </w:r>
            <w:r w:rsidRPr="003A1DDE">
              <w:rPr>
                <w:rFonts w:asciiTheme="minorEastAsia" w:eastAsiaTheme="minorEastAsia" w:hAnsiTheme="minorEastAsia" w:hint="eastAsia"/>
                <w:sz w:val="22"/>
                <w:szCs w:val="22"/>
              </w:rPr>
              <w:t>人</w:t>
            </w:r>
          </w:p>
        </w:tc>
        <w:tc>
          <w:tcPr>
            <w:tcW w:w="1390" w:type="dxa"/>
            <w:tcBorders>
              <w:top w:val="single" w:sz="12" w:space="0" w:color="auto"/>
              <w:left w:val="single" w:sz="6" w:space="0" w:color="auto"/>
              <w:bottom w:val="single" w:sz="12" w:space="0" w:color="auto"/>
              <w:right w:val="single" w:sz="12" w:space="0" w:color="auto"/>
            </w:tcBorders>
            <w:shd w:val="clear" w:color="auto" w:fill="auto"/>
            <w:vAlign w:val="center"/>
          </w:tcPr>
          <w:p w:rsidR="00A97B10" w:rsidRPr="003A1DDE" w:rsidRDefault="00A97B10" w:rsidP="00A97B10">
            <w:pPr>
              <w:spacing w:line="220" w:lineRule="exact"/>
              <w:jc w:val="center"/>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５</w:t>
            </w:r>
            <w:r w:rsidR="00CC2C6D" w:rsidRPr="003A1DDE">
              <w:rPr>
                <w:rFonts w:asciiTheme="minorEastAsia" w:eastAsiaTheme="minorEastAsia" w:hAnsiTheme="minorEastAsia" w:hint="eastAsia"/>
                <w:sz w:val="22"/>
                <w:szCs w:val="22"/>
              </w:rPr>
              <w:t xml:space="preserve"> </w:t>
            </w:r>
            <w:r w:rsidRPr="003A1DDE">
              <w:rPr>
                <w:rFonts w:asciiTheme="minorEastAsia" w:eastAsiaTheme="minorEastAsia" w:hAnsiTheme="minorEastAsia" w:hint="eastAsia"/>
                <w:sz w:val="22"/>
                <w:szCs w:val="22"/>
              </w:rPr>
              <w:t>人</w:t>
            </w:r>
          </w:p>
        </w:tc>
      </w:tr>
      <w:tr w:rsidR="003A1DDE" w:rsidRPr="003A1DDE" w:rsidTr="00893D51">
        <w:trPr>
          <w:trHeight w:hRule="exact" w:val="284"/>
        </w:trPr>
        <w:tc>
          <w:tcPr>
            <w:tcW w:w="2716" w:type="dxa"/>
            <w:tcBorders>
              <w:top w:val="single" w:sz="12" w:space="0" w:color="auto"/>
              <w:left w:val="single" w:sz="12" w:space="0" w:color="auto"/>
              <w:bottom w:val="nil"/>
              <w:right w:val="single" w:sz="6" w:space="0" w:color="auto"/>
            </w:tcBorders>
            <w:shd w:val="clear" w:color="auto" w:fill="auto"/>
            <w:vAlign w:val="center"/>
          </w:tcPr>
          <w:p w:rsidR="00A97B10" w:rsidRPr="003A1DDE" w:rsidRDefault="00A97B10" w:rsidP="008C6365">
            <w:pPr>
              <w:spacing w:line="240" w:lineRule="exact"/>
              <w:jc w:val="distribute"/>
              <w:rPr>
                <w:rFonts w:asciiTheme="minorEastAsia" w:eastAsiaTheme="minorEastAsia" w:hAnsiTheme="minorEastAsia"/>
                <w:sz w:val="22"/>
                <w:szCs w:val="22"/>
              </w:rPr>
            </w:pPr>
          </w:p>
        </w:tc>
        <w:tc>
          <w:tcPr>
            <w:tcW w:w="1389" w:type="dxa"/>
            <w:tcBorders>
              <w:top w:val="single" w:sz="12" w:space="0" w:color="auto"/>
              <w:left w:val="single" w:sz="6" w:space="0" w:color="auto"/>
              <w:bottom w:val="nil"/>
              <w:right w:val="single" w:sz="6" w:space="0" w:color="auto"/>
            </w:tcBorders>
            <w:shd w:val="clear" w:color="auto" w:fill="auto"/>
            <w:vAlign w:val="center"/>
          </w:tcPr>
          <w:p w:rsidR="00A97B10" w:rsidRPr="003A1DDE" w:rsidRDefault="00A97B10" w:rsidP="00A718BA">
            <w:pPr>
              <w:spacing w:line="240" w:lineRule="exact"/>
              <w:jc w:val="right"/>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円</w:t>
            </w:r>
          </w:p>
        </w:tc>
        <w:tc>
          <w:tcPr>
            <w:tcW w:w="1389" w:type="dxa"/>
            <w:tcBorders>
              <w:top w:val="single" w:sz="12" w:space="0" w:color="auto"/>
              <w:left w:val="single" w:sz="6" w:space="0" w:color="auto"/>
              <w:bottom w:val="nil"/>
              <w:right w:val="single" w:sz="6" w:space="0" w:color="auto"/>
            </w:tcBorders>
            <w:shd w:val="clear" w:color="auto" w:fill="auto"/>
            <w:vAlign w:val="center"/>
          </w:tcPr>
          <w:p w:rsidR="00A97B10" w:rsidRPr="003A1DDE" w:rsidRDefault="00A97B10" w:rsidP="00A718BA">
            <w:pPr>
              <w:spacing w:line="240" w:lineRule="exact"/>
              <w:jc w:val="right"/>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円</w:t>
            </w:r>
          </w:p>
        </w:tc>
        <w:tc>
          <w:tcPr>
            <w:tcW w:w="1389" w:type="dxa"/>
            <w:tcBorders>
              <w:top w:val="single" w:sz="12" w:space="0" w:color="auto"/>
              <w:left w:val="single" w:sz="6" w:space="0" w:color="auto"/>
              <w:bottom w:val="nil"/>
              <w:right w:val="single" w:sz="6" w:space="0" w:color="auto"/>
            </w:tcBorders>
            <w:shd w:val="clear" w:color="auto" w:fill="auto"/>
            <w:vAlign w:val="center"/>
          </w:tcPr>
          <w:p w:rsidR="00A97B10" w:rsidRPr="003A1DDE" w:rsidRDefault="00A97B10" w:rsidP="00A718BA">
            <w:pPr>
              <w:spacing w:line="240" w:lineRule="exact"/>
              <w:jc w:val="right"/>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円</w:t>
            </w:r>
          </w:p>
        </w:tc>
        <w:tc>
          <w:tcPr>
            <w:tcW w:w="1389" w:type="dxa"/>
            <w:tcBorders>
              <w:top w:val="single" w:sz="12" w:space="0" w:color="auto"/>
              <w:left w:val="single" w:sz="6" w:space="0" w:color="auto"/>
              <w:bottom w:val="nil"/>
              <w:right w:val="single" w:sz="6" w:space="0" w:color="auto"/>
            </w:tcBorders>
            <w:shd w:val="clear" w:color="auto" w:fill="auto"/>
            <w:vAlign w:val="center"/>
          </w:tcPr>
          <w:p w:rsidR="00A97B10" w:rsidRPr="003A1DDE" w:rsidRDefault="00A97B10" w:rsidP="00A718BA">
            <w:pPr>
              <w:spacing w:line="240" w:lineRule="exact"/>
              <w:jc w:val="right"/>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円</w:t>
            </w:r>
          </w:p>
        </w:tc>
        <w:tc>
          <w:tcPr>
            <w:tcW w:w="1390" w:type="dxa"/>
            <w:tcBorders>
              <w:top w:val="single" w:sz="12" w:space="0" w:color="auto"/>
              <w:left w:val="single" w:sz="6" w:space="0" w:color="auto"/>
              <w:bottom w:val="nil"/>
              <w:right w:val="single" w:sz="12" w:space="0" w:color="auto"/>
            </w:tcBorders>
            <w:shd w:val="clear" w:color="auto" w:fill="auto"/>
            <w:vAlign w:val="center"/>
          </w:tcPr>
          <w:p w:rsidR="00A97B10" w:rsidRPr="003A1DDE" w:rsidRDefault="00A97B10" w:rsidP="00A718BA">
            <w:pPr>
              <w:spacing w:line="240" w:lineRule="exact"/>
              <w:jc w:val="right"/>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円</w:t>
            </w:r>
          </w:p>
        </w:tc>
      </w:tr>
      <w:tr w:rsidR="003A1DDE" w:rsidRPr="003A1DDE" w:rsidTr="00135CD8">
        <w:trPr>
          <w:trHeight w:val="437"/>
        </w:trPr>
        <w:tc>
          <w:tcPr>
            <w:tcW w:w="2716" w:type="dxa"/>
            <w:tcBorders>
              <w:top w:val="nil"/>
              <w:left w:val="single" w:sz="12" w:space="0" w:color="auto"/>
              <w:bottom w:val="single" w:sz="6" w:space="0" w:color="auto"/>
              <w:right w:val="single" w:sz="6" w:space="0" w:color="auto"/>
            </w:tcBorders>
            <w:shd w:val="clear" w:color="auto" w:fill="auto"/>
            <w:vAlign w:val="center"/>
          </w:tcPr>
          <w:p w:rsidR="00135CD8" w:rsidRPr="003A1DDE" w:rsidRDefault="00135CD8" w:rsidP="00135CD8">
            <w:pPr>
              <w:widowControl/>
              <w:jc w:val="distribute"/>
              <w:rPr>
                <w:rFonts w:asciiTheme="minorEastAsia" w:eastAsiaTheme="minorEastAsia" w:hAnsiTheme="minorEastAsia"/>
                <w:sz w:val="22"/>
                <w:szCs w:val="22"/>
              </w:rPr>
            </w:pPr>
            <w:r w:rsidRPr="003A1DDE">
              <w:rPr>
                <w:rFonts w:asciiTheme="minorEastAsia" w:eastAsiaTheme="minorEastAsia" w:hAnsiTheme="minorEastAsia" w:hint="eastAsia"/>
                <w:spacing w:val="435"/>
                <w:kern w:val="0"/>
                <w:sz w:val="22"/>
                <w:szCs w:val="22"/>
                <w:fitText w:val="2400" w:id="2029223938"/>
              </w:rPr>
              <w:t>食料</w:t>
            </w:r>
            <w:r w:rsidRPr="003A1DDE">
              <w:rPr>
                <w:rFonts w:asciiTheme="minorEastAsia" w:eastAsiaTheme="minorEastAsia" w:hAnsiTheme="minorEastAsia" w:hint="eastAsia"/>
                <w:kern w:val="0"/>
                <w:sz w:val="22"/>
                <w:szCs w:val="22"/>
                <w:fitText w:val="2400" w:id="2029223938"/>
              </w:rPr>
              <w:t>費</w:t>
            </w:r>
          </w:p>
        </w:tc>
        <w:tc>
          <w:tcPr>
            <w:tcW w:w="1389" w:type="dxa"/>
            <w:tcBorders>
              <w:top w:val="nil"/>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24,830</w:t>
            </w:r>
          </w:p>
        </w:tc>
        <w:tc>
          <w:tcPr>
            <w:tcW w:w="1389" w:type="dxa"/>
            <w:tcBorders>
              <w:top w:val="nil"/>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39,750</w:t>
            </w:r>
          </w:p>
        </w:tc>
        <w:tc>
          <w:tcPr>
            <w:tcW w:w="1389" w:type="dxa"/>
            <w:tcBorders>
              <w:top w:val="nil"/>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51,650</w:t>
            </w:r>
          </w:p>
        </w:tc>
        <w:tc>
          <w:tcPr>
            <w:tcW w:w="1389" w:type="dxa"/>
            <w:tcBorders>
              <w:top w:val="nil"/>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63,540</w:t>
            </w:r>
          </w:p>
        </w:tc>
        <w:tc>
          <w:tcPr>
            <w:tcW w:w="1390" w:type="dxa"/>
            <w:tcBorders>
              <w:top w:val="nil"/>
              <w:left w:val="single" w:sz="6" w:space="0" w:color="auto"/>
              <w:bottom w:val="single" w:sz="6" w:space="0" w:color="auto"/>
              <w:right w:val="single" w:sz="12"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75,440</w:t>
            </w:r>
          </w:p>
        </w:tc>
      </w:tr>
      <w:tr w:rsidR="003A1DDE" w:rsidRPr="003A1DDE" w:rsidTr="00135CD8">
        <w:trPr>
          <w:trHeight w:val="437"/>
        </w:trPr>
        <w:tc>
          <w:tcPr>
            <w:tcW w:w="2716" w:type="dxa"/>
            <w:tcBorders>
              <w:top w:val="single" w:sz="6" w:space="0" w:color="auto"/>
              <w:left w:val="single" w:sz="12" w:space="0" w:color="auto"/>
              <w:bottom w:val="single" w:sz="6" w:space="0" w:color="auto"/>
              <w:right w:val="single" w:sz="6" w:space="0" w:color="auto"/>
            </w:tcBorders>
            <w:shd w:val="clear" w:color="auto" w:fill="auto"/>
            <w:vAlign w:val="center"/>
          </w:tcPr>
          <w:p w:rsidR="00135CD8" w:rsidRPr="003A1DDE" w:rsidRDefault="00135CD8" w:rsidP="00135CD8">
            <w:pPr>
              <w:spacing w:line="220" w:lineRule="exact"/>
              <w:jc w:val="distribute"/>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住居関係費</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39,560</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42,650</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38,360</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34,080</w:t>
            </w:r>
          </w:p>
        </w:tc>
        <w:tc>
          <w:tcPr>
            <w:tcW w:w="1390" w:type="dxa"/>
            <w:tcBorders>
              <w:top w:val="single" w:sz="6" w:space="0" w:color="auto"/>
              <w:left w:val="single" w:sz="6" w:space="0" w:color="auto"/>
              <w:bottom w:val="single" w:sz="6" w:space="0" w:color="auto"/>
              <w:right w:val="single" w:sz="12"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29,790</w:t>
            </w:r>
          </w:p>
        </w:tc>
      </w:tr>
      <w:tr w:rsidR="003A1DDE" w:rsidRPr="003A1DDE" w:rsidTr="00135CD8">
        <w:trPr>
          <w:trHeight w:val="437"/>
        </w:trPr>
        <w:tc>
          <w:tcPr>
            <w:tcW w:w="2716" w:type="dxa"/>
            <w:tcBorders>
              <w:top w:val="single" w:sz="6" w:space="0" w:color="auto"/>
              <w:left w:val="single" w:sz="12" w:space="0" w:color="auto"/>
              <w:bottom w:val="single" w:sz="6" w:space="0" w:color="auto"/>
              <w:right w:val="single" w:sz="6" w:space="0" w:color="auto"/>
            </w:tcBorders>
            <w:shd w:val="clear" w:color="auto" w:fill="auto"/>
            <w:vAlign w:val="center"/>
          </w:tcPr>
          <w:p w:rsidR="00135CD8" w:rsidRPr="003A1DDE" w:rsidRDefault="00135CD8" w:rsidP="00135CD8">
            <w:pPr>
              <w:spacing w:line="220" w:lineRule="exact"/>
              <w:jc w:val="distribute"/>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被服・履物費</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1,120</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3,610</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4,100</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4,590</w:t>
            </w:r>
          </w:p>
        </w:tc>
        <w:tc>
          <w:tcPr>
            <w:tcW w:w="1390" w:type="dxa"/>
            <w:tcBorders>
              <w:top w:val="single" w:sz="6" w:space="0" w:color="auto"/>
              <w:left w:val="single" w:sz="6" w:space="0" w:color="auto"/>
              <w:bottom w:val="single" w:sz="6" w:space="0" w:color="auto"/>
              <w:right w:val="single" w:sz="12"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5,080</w:t>
            </w:r>
          </w:p>
        </w:tc>
      </w:tr>
      <w:tr w:rsidR="003A1DDE" w:rsidRPr="003A1DDE" w:rsidTr="00135CD8">
        <w:trPr>
          <w:trHeight w:val="437"/>
        </w:trPr>
        <w:tc>
          <w:tcPr>
            <w:tcW w:w="2716" w:type="dxa"/>
            <w:tcBorders>
              <w:top w:val="single" w:sz="6" w:space="0" w:color="auto"/>
              <w:left w:val="single" w:sz="12" w:space="0" w:color="auto"/>
              <w:bottom w:val="single" w:sz="6" w:space="0" w:color="auto"/>
              <w:right w:val="single" w:sz="6" w:space="0" w:color="auto"/>
            </w:tcBorders>
            <w:shd w:val="clear" w:color="auto" w:fill="auto"/>
            <w:vAlign w:val="center"/>
          </w:tcPr>
          <w:p w:rsidR="00135CD8" w:rsidRPr="003A1DDE" w:rsidRDefault="00135CD8" w:rsidP="00135CD8">
            <w:pPr>
              <w:spacing w:line="220" w:lineRule="exact"/>
              <w:jc w:val="distribute"/>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雑費Ⅰ</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25,650</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33,020</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44,660</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56,290</w:t>
            </w:r>
          </w:p>
        </w:tc>
        <w:tc>
          <w:tcPr>
            <w:tcW w:w="1390" w:type="dxa"/>
            <w:tcBorders>
              <w:top w:val="single" w:sz="6" w:space="0" w:color="auto"/>
              <w:left w:val="single" w:sz="6" w:space="0" w:color="auto"/>
              <w:bottom w:val="single" w:sz="6" w:space="0" w:color="auto"/>
              <w:right w:val="single" w:sz="12"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67,930</w:t>
            </w:r>
          </w:p>
        </w:tc>
      </w:tr>
      <w:tr w:rsidR="003A1DDE" w:rsidRPr="003A1DDE" w:rsidTr="00135CD8">
        <w:trPr>
          <w:trHeight w:val="437"/>
        </w:trPr>
        <w:tc>
          <w:tcPr>
            <w:tcW w:w="2716" w:type="dxa"/>
            <w:tcBorders>
              <w:top w:val="single" w:sz="6" w:space="0" w:color="auto"/>
              <w:left w:val="single" w:sz="12" w:space="0" w:color="auto"/>
              <w:bottom w:val="single" w:sz="12" w:space="0" w:color="auto"/>
              <w:right w:val="single" w:sz="6" w:space="0" w:color="auto"/>
            </w:tcBorders>
            <w:shd w:val="clear" w:color="auto" w:fill="auto"/>
            <w:vAlign w:val="center"/>
          </w:tcPr>
          <w:p w:rsidR="00135CD8" w:rsidRPr="003A1DDE" w:rsidRDefault="00135CD8" w:rsidP="00135CD8">
            <w:pPr>
              <w:spacing w:line="220" w:lineRule="exact"/>
              <w:jc w:val="distribute"/>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雑費Ⅱ</w:t>
            </w:r>
          </w:p>
        </w:tc>
        <w:tc>
          <w:tcPr>
            <w:tcW w:w="1389" w:type="dxa"/>
            <w:tcBorders>
              <w:top w:val="single" w:sz="6" w:space="0" w:color="auto"/>
              <w:left w:val="single" w:sz="6" w:space="0" w:color="auto"/>
              <w:bottom w:val="single" w:sz="12"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3,350</w:t>
            </w:r>
          </w:p>
        </w:tc>
        <w:tc>
          <w:tcPr>
            <w:tcW w:w="1389" w:type="dxa"/>
            <w:tcBorders>
              <w:top w:val="single" w:sz="6" w:space="0" w:color="auto"/>
              <w:left w:val="single" w:sz="6" w:space="0" w:color="auto"/>
              <w:bottom w:val="single" w:sz="12"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9,710</w:t>
            </w:r>
          </w:p>
        </w:tc>
        <w:tc>
          <w:tcPr>
            <w:tcW w:w="1389" w:type="dxa"/>
            <w:tcBorders>
              <w:top w:val="single" w:sz="6" w:space="0" w:color="auto"/>
              <w:left w:val="single" w:sz="6" w:space="0" w:color="auto"/>
              <w:bottom w:val="single" w:sz="12"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11,310</w:t>
            </w:r>
          </w:p>
        </w:tc>
        <w:tc>
          <w:tcPr>
            <w:tcW w:w="1389" w:type="dxa"/>
            <w:tcBorders>
              <w:top w:val="single" w:sz="6" w:space="0" w:color="auto"/>
              <w:left w:val="single" w:sz="6" w:space="0" w:color="auto"/>
              <w:bottom w:val="single" w:sz="12"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12,910</w:t>
            </w:r>
          </w:p>
        </w:tc>
        <w:tc>
          <w:tcPr>
            <w:tcW w:w="1390" w:type="dxa"/>
            <w:tcBorders>
              <w:top w:val="single" w:sz="6" w:space="0" w:color="auto"/>
              <w:left w:val="single" w:sz="6" w:space="0" w:color="auto"/>
              <w:bottom w:val="single" w:sz="12" w:space="0" w:color="auto"/>
              <w:right w:val="single" w:sz="12"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14,510</w:t>
            </w:r>
          </w:p>
        </w:tc>
      </w:tr>
      <w:tr w:rsidR="00135CD8" w:rsidRPr="003A1DDE" w:rsidTr="00135CD8">
        <w:trPr>
          <w:trHeight w:val="438"/>
        </w:trPr>
        <w:tc>
          <w:tcPr>
            <w:tcW w:w="2716" w:type="dxa"/>
            <w:tcBorders>
              <w:top w:val="single" w:sz="12" w:space="0" w:color="auto"/>
              <w:left w:val="single" w:sz="12" w:space="0" w:color="auto"/>
              <w:bottom w:val="single" w:sz="12" w:space="0" w:color="auto"/>
              <w:right w:val="single" w:sz="6" w:space="0" w:color="auto"/>
            </w:tcBorders>
            <w:shd w:val="clear" w:color="auto" w:fill="auto"/>
            <w:vAlign w:val="center"/>
          </w:tcPr>
          <w:p w:rsidR="00135CD8" w:rsidRPr="003A1DDE" w:rsidRDefault="00135CD8" w:rsidP="00135CD8">
            <w:pPr>
              <w:spacing w:line="220" w:lineRule="exact"/>
              <w:jc w:val="distribute"/>
              <w:rPr>
                <w:rFonts w:asciiTheme="minorEastAsia" w:eastAsiaTheme="minorEastAsia" w:hAnsiTheme="minorEastAsia"/>
                <w:sz w:val="22"/>
                <w:szCs w:val="22"/>
              </w:rPr>
            </w:pPr>
            <w:r w:rsidRPr="003A1DDE">
              <w:rPr>
                <w:rFonts w:asciiTheme="minorEastAsia" w:eastAsiaTheme="minorEastAsia" w:hAnsiTheme="minorEastAsia" w:hint="eastAsia"/>
                <w:sz w:val="22"/>
                <w:szCs w:val="22"/>
              </w:rPr>
              <w:t>計</w:t>
            </w:r>
          </w:p>
        </w:tc>
        <w:tc>
          <w:tcPr>
            <w:tcW w:w="1389" w:type="dxa"/>
            <w:tcBorders>
              <w:top w:val="single" w:sz="12" w:space="0" w:color="auto"/>
              <w:left w:val="single" w:sz="6" w:space="0" w:color="auto"/>
              <w:bottom w:val="single" w:sz="12"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94,510</w:t>
            </w:r>
          </w:p>
        </w:tc>
        <w:tc>
          <w:tcPr>
            <w:tcW w:w="1389" w:type="dxa"/>
            <w:tcBorders>
              <w:top w:val="single" w:sz="12" w:space="0" w:color="auto"/>
              <w:left w:val="single" w:sz="6" w:space="0" w:color="auto"/>
              <w:bottom w:val="single" w:sz="12"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128,740</w:t>
            </w:r>
          </w:p>
        </w:tc>
        <w:tc>
          <w:tcPr>
            <w:tcW w:w="1389" w:type="dxa"/>
            <w:tcBorders>
              <w:top w:val="single" w:sz="12" w:space="0" w:color="auto"/>
              <w:left w:val="single" w:sz="6" w:space="0" w:color="auto"/>
              <w:bottom w:val="single" w:sz="12"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150,080</w:t>
            </w:r>
          </w:p>
        </w:tc>
        <w:tc>
          <w:tcPr>
            <w:tcW w:w="1389" w:type="dxa"/>
            <w:tcBorders>
              <w:top w:val="single" w:sz="12" w:space="0" w:color="auto"/>
              <w:left w:val="single" w:sz="6" w:space="0" w:color="auto"/>
              <w:bottom w:val="single" w:sz="12" w:space="0" w:color="auto"/>
              <w:right w:val="single" w:sz="6"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171,410</w:t>
            </w:r>
          </w:p>
        </w:tc>
        <w:tc>
          <w:tcPr>
            <w:tcW w:w="1390" w:type="dxa"/>
            <w:tcBorders>
              <w:top w:val="single" w:sz="12" w:space="0" w:color="auto"/>
              <w:left w:val="single" w:sz="6" w:space="0" w:color="auto"/>
              <w:bottom w:val="single" w:sz="12" w:space="0" w:color="auto"/>
              <w:right w:val="single" w:sz="12" w:space="0" w:color="auto"/>
            </w:tcBorders>
            <w:shd w:val="clear" w:color="auto" w:fill="auto"/>
            <w:vAlign w:val="center"/>
          </w:tcPr>
          <w:p w:rsidR="00135CD8" w:rsidRPr="003A1DDE" w:rsidRDefault="00135CD8" w:rsidP="00135CD8">
            <w:pPr>
              <w:jc w:val="right"/>
              <w:rPr>
                <w:rFonts w:asciiTheme="minorEastAsia" w:eastAsiaTheme="minorEastAsia" w:hAnsiTheme="minorEastAsia"/>
                <w:sz w:val="24"/>
              </w:rPr>
            </w:pPr>
            <w:r w:rsidRPr="003A1DDE">
              <w:rPr>
                <w:rFonts w:asciiTheme="minorEastAsia" w:eastAsiaTheme="minorEastAsia" w:hAnsiTheme="minorEastAsia"/>
                <w:sz w:val="24"/>
              </w:rPr>
              <w:t>192,750</w:t>
            </w:r>
          </w:p>
        </w:tc>
      </w:tr>
    </w:tbl>
    <w:p w:rsidR="00006C3B" w:rsidRPr="003A1DDE" w:rsidRDefault="00006C3B" w:rsidP="00006C3B">
      <w:pPr>
        <w:spacing w:line="20" w:lineRule="exact"/>
        <w:rPr>
          <w:rFonts w:asciiTheme="minorEastAsia" w:eastAsiaTheme="minorEastAsia" w:hAnsiTheme="minorEastAsia"/>
          <w:sz w:val="20"/>
          <w:szCs w:val="20"/>
        </w:rPr>
      </w:pPr>
    </w:p>
    <w:tbl>
      <w:tblPr>
        <w:tblStyle w:val="a4"/>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69"/>
        <w:gridCol w:w="1297"/>
        <w:gridCol w:w="5951"/>
        <w:gridCol w:w="532"/>
      </w:tblGrid>
      <w:tr w:rsidR="003A1DDE" w:rsidRPr="003A1DDE" w:rsidTr="00CF2156">
        <w:tc>
          <w:tcPr>
            <w:tcW w:w="10308" w:type="dxa"/>
            <w:gridSpan w:val="5"/>
          </w:tcPr>
          <w:p w:rsidR="00006C3B" w:rsidRPr="003A1DDE" w:rsidRDefault="00006C3B" w:rsidP="00006C3B">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（注）　１　標準生計費の各費目の内容は、それぞれ次に掲げる家計調査等の大分類に対応する。</w:t>
            </w:r>
          </w:p>
        </w:tc>
      </w:tr>
      <w:tr w:rsidR="003A1DDE" w:rsidRPr="003A1DDE" w:rsidTr="00CF2156">
        <w:tc>
          <w:tcPr>
            <w:tcW w:w="1259" w:type="dxa"/>
          </w:tcPr>
          <w:p w:rsidR="00006C3B" w:rsidRPr="003A1DDE" w:rsidRDefault="00006C3B" w:rsidP="00006C3B">
            <w:pPr>
              <w:spacing w:line="240" w:lineRule="exact"/>
              <w:rPr>
                <w:rFonts w:asciiTheme="minorEastAsia" w:eastAsiaTheme="minorEastAsia" w:hAnsiTheme="minorEastAsia"/>
                <w:sz w:val="20"/>
                <w:szCs w:val="20"/>
              </w:rPr>
            </w:pPr>
          </w:p>
        </w:tc>
        <w:tc>
          <w:tcPr>
            <w:tcW w:w="1269" w:type="dxa"/>
          </w:tcPr>
          <w:p w:rsidR="00006C3B" w:rsidRPr="003A1DDE" w:rsidRDefault="00006C3B" w:rsidP="00006C3B">
            <w:pPr>
              <w:spacing w:line="240" w:lineRule="exact"/>
              <w:ind w:left="29"/>
              <w:jc w:val="distribute"/>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食料費</w:t>
            </w:r>
          </w:p>
          <w:p w:rsidR="00006C3B" w:rsidRPr="003A1DDE" w:rsidRDefault="00006C3B" w:rsidP="00006C3B">
            <w:pPr>
              <w:spacing w:line="240" w:lineRule="exact"/>
              <w:ind w:left="29"/>
              <w:jc w:val="distribute"/>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住居関係費</w:t>
            </w:r>
          </w:p>
          <w:p w:rsidR="00006C3B" w:rsidRPr="003A1DDE" w:rsidRDefault="00006C3B" w:rsidP="00006C3B">
            <w:pPr>
              <w:spacing w:line="240" w:lineRule="exact"/>
              <w:ind w:left="29"/>
              <w:jc w:val="distribute"/>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被服・履物費</w:t>
            </w:r>
          </w:p>
          <w:p w:rsidR="00006C3B" w:rsidRPr="003A1DDE" w:rsidRDefault="00006C3B" w:rsidP="00006C3B">
            <w:pPr>
              <w:spacing w:line="240" w:lineRule="exact"/>
              <w:ind w:left="29"/>
              <w:jc w:val="distribute"/>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雑費Ⅰ</w:t>
            </w:r>
          </w:p>
          <w:p w:rsidR="00006C3B" w:rsidRPr="003A1DDE" w:rsidRDefault="00006C3B" w:rsidP="00006C3B">
            <w:pPr>
              <w:spacing w:line="240" w:lineRule="exact"/>
              <w:ind w:left="29"/>
              <w:jc w:val="distribute"/>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雑費Ⅱ</w:t>
            </w:r>
          </w:p>
        </w:tc>
        <w:tc>
          <w:tcPr>
            <w:tcW w:w="1297" w:type="dxa"/>
          </w:tcPr>
          <w:p w:rsidR="00006C3B" w:rsidRPr="003A1DDE" w:rsidRDefault="002D2582" w:rsidP="00006C3B">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w:t>
            </w:r>
          </w:p>
          <w:p w:rsidR="00006C3B" w:rsidRPr="003A1DDE" w:rsidRDefault="002D2582" w:rsidP="00006C3B">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w:t>
            </w:r>
          </w:p>
          <w:p w:rsidR="00006C3B" w:rsidRPr="003A1DDE" w:rsidRDefault="002D2582" w:rsidP="00006C3B">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w:t>
            </w:r>
          </w:p>
          <w:p w:rsidR="00006C3B" w:rsidRPr="003A1DDE" w:rsidRDefault="002D2582" w:rsidP="00006C3B">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w:t>
            </w:r>
          </w:p>
          <w:p w:rsidR="00006C3B" w:rsidRPr="003A1DDE" w:rsidRDefault="00006C3B" w:rsidP="00006C3B">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w:t>
            </w:r>
          </w:p>
        </w:tc>
        <w:tc>
          <w:tcPr>
            <w:tcW w:w="5951" w:type="dxa"/>
          </w:tcPr>
          <w:p w:rsidR="00006C3B" w:rsidRPr="003A1DDE" w:rsidRDefault="00006C3B" w:rsidP="00006C3B">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食料</w:t>
            </w:r>
          </w:p>
          <w:p w:rsidR="00006C3B" w:rsidRPr="003A1DDE" w:rsidRDefault="00006C3B" w:rsidP="00006C3B">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住居、光熱・水道、家具・家事用品</w:t>
            </w:r>
          </w:p>
          <w:p w:rsidR="00006C3B" w:rsidRPr="003A1DDE" w:rsidRDefault="00006C3B" w:rsidP="00006C3B">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被服及び履物</w:t>
            </w:r>
          </w:p>
          <w:p w:rsidR="00006C3B" w:rsidRPr="003A1DDE" w:rsidRDefault="00006C3B" w:rsidP="00006C3B">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保健医療、交通・通信、教育、教養娯楽</w:t>
            </w:r>
          </w:p>
          <w:p w:rsidR="00006C3B" w:rsidRPr="003A1DDE" w:rsidRDefault="00006C3B" w:rsidP="00006C3B">
            <w:pPr>
              <w:spacing w:line="240" w:lineRule="exact"/>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その他消費支出（諸雑費、こづかい</w:t>
            </w:r>
            <w:r w:rsidR="00CF2156">
              <w:rPr>
                <w:rFonts w:asciiTheme="minorEastAsia" w:eastAsiaTheme="minorEastAsia" w:hAnsiTheme="minorEastAsia" w:hint="eastAsia"/>
                <w:sz w:val="20"/>
                <w:szCs w:val="20"/>
              </w:rPr>
              <w:t>（使途不明）</w:t>
            </w:r>
            <w:r w:rsidRPr="003A1DDE">
              <w:rPr>
                <w:rFonts w:asciiTheme="minorEastAsia" w:eastAsiaTheme="minorEastAsia" w:hAnsiTheme="minorEastAsia" w:hint="eastAsia"/>
                <w:sz w:val="20"/>
                <w:szCs w:val="20"/>
              </w:rPr>
              <w:t>、交際費、仕送り金）</w:t>
            </w:r>
          </w:p>
        </w:tc>
        <w:tc>
          <w:tcPr>
            <w:tcW w:w="532" w:type="dxa"/>
          </w:tcPr>
          <w:p w:rsidR="00006C3B" w:rsidRPr="003A1DDE" w:rsidRDefault="00006C3B" w:rsidP="00006C3B">
            <w:pPr>
              <w:spacing w:line="240" w:lineRule="exact"/>
              <w:rPr>
                <w:rFonts w:asciiTheme="minorEastAsia" w:eastAsiaTheme="minorEastAsia" w:hAnsiTheme="minorEastAsia"/>
                <w:sz w:val="20"/>
                <w:szCs w:val="20"/>
              </w:rPr>
            </w:pPr>
          </w:p>
        </w:tc>
      </w:tr>
      <w:tr w:rsidR="003A1DDE" w:rsidRPr="003A1DDE" w:rsidTr="00CF2156">
        <w:tc>
          <w:tcPr>
            <w:tcW w:w="10308" w:type="dxa"/>
            <w:gridSpan w:val="5"/>
          </w:tcPr>
          <w:p w:rsidR="00F666C3" w:rsidRDefault="00006C3B" w:rsidP="00CF2156">
            <w:pPr>
              <w:spacing w:line="240" w:lineRule="exact"/>
              <w:ind w:leftChars="400" w:left="940" w:right="435" w:hangingChars="100" w:hanging="180"/>
              <w:rPr>
                <w:rFonts w:asciiTheme="minorEastAsia" w:eastAsiaTheme="minorEastAsia" w:hAnsiTheme="minorEastAsia"/>
                <w:sz w:val="20"/>
                <w:szCs w:val="20"/>
              </w:rPr>
            </w:pPr>
            <w:r w:rsidRPr="003A1DDE">
              <w:rPr>
                <w:rFonts w:asciiTheme="minorEastAsia" w:eastAsiaTheme="minorEastAsia" w:hAnsiTheme="minorEastAsia" w:hint="eastAsia"/>
                <w:sz w:val="20"/>
                <w:szCs w:val="20"/>
              </w:rPr>
              <w:t xml:space="preserve">２　</w:t>
            </w:r>
            <w:r w:rsidR="00F666C3" w:rsidRPr="003A1DDE">
              <w:rPr>
                <w:rFonts w:asciiTheme="minorEastAsia" w:eastAsiaTheme="minorEastAsia" w:hAnsiTheme="minorEastAsia" w:hint="eastAsia"/>
                <w:sz w:val="20"/>
                <w:szCs w:val="20"/>
              </w:rPr>
              <w:t>２</w:t>
            </w:r>
            <w:r w:rsidR="00F666C3">
              <w:rPr>
                <w:rFonts w:asciiTheme="minorEastAsia" w:eastAsiaTheme="minorEastAsia" w:hAnsiTheme="minorEastAsia" w:hint="eastAsia"/>
                <w:sz w:val="20"/>
                <w:szCs w:val="20"/>
              </w:rPr>
              <w:t>人</w:t>
            </w:r>
            <w:r w:rsidR="00F666C3" w:rsidRPr="003A1DDE">
              <w:rPr>
                <w:rFonts w:asciiTheme="minorEastAsia" w:eastAsiaTheme="minorEastAsia" w:hAnsiTheme="minorEastAsia" w:hint="eastAsia"/>
                <w:sz w:val="20"/>
                <w:szCs w:val="20"/>
              </w:rPr>
              <w:t>～５人世帯については、「家計調査」（総務省統計局）における大阪市の</w:t>
            </w:r>
            <w:r w:rsidR="00F666C3">
              <w:rPr>
                <w:rFonts w:asciiTheme="minorEastAsia" w:eastAsiaTheme="minorEastAsia" w:hAnsiTheme="minorEastAsia" w:hint="eastAsia"/>
                <w:sz w:val="20"/>
                <w:szCs w:val="20"/>
              </w:rPr>
              <w:t>勤労者世帯（農林漁家世帯を含む。）の</w:t>
            </w:r>
            <w:r w:rsidR="00F666C3" w:rsidRPr="003A1DDE">
              <w:rPr>
                <w:rFonts w:asciiTheme="minorEastAsia" w:eastAsiaTheme="minorEastAsia" w:hAnsiTheme="minorEastAsia" w:hint="eastAsia"/>
                <w:sz w:val="20"/>
                <w:szCs w:val="20"/>
              </w:rPr>
              <w:t>令和２年４月の費目別平均支出金額（日数を365/12日に、世帯人員を４人に調整したもの）に、費目別、世帯人員別生計費換算乗数を乗じて算定した。</w:t>
            </w:r>
          </w:p>
          <w:p w:rsidR="00006C3B" w:rsidRPr="003A1DDE" w:rsidRDefault="00712A6D" w:rsidP="00F666C3">
            <w:pPr>
              <w:spacing w:line="240" w:lineRule="exact"/>
              <w:ind w:leftChars="500" w:left="950" w:right="435" w:firstLineChars="100" w:firstLine="180"/>
              <w:rPr>
                <w:rFonts w:asciiTheme="minorEastAsia" w:eastAsiaTheme="minorEastAsia" w:hAnsiTheme="minorEastAsia"/>
                <w:sz w:val="20"/>
                <w:szCs w:val="20"/>
              </w:rPr>
            </w:pPr>
            <w:r>
              <w:rPr>
                <w:rFonts w:asciiTheme="minorEastAsia" w:eastAsiaTheme="minorEastAsia" w:hAnsiTheme="minorEastAsia" w:hint="eastAsia"/>
                <w:sz w:val="20"/>
                <w:szCs w:val="20"/>
              </w:rPr>
              <w:t>１人世帯については、</w:t>
            </w:r>
            <w:r w:rsidR="00CF2156">
              <w:rPr>
                <w:rFonts w:asciiTheme="minorEastAsia" w:eastAsiaTheme="minorEastAsia" w:hAnsiTheme="minorEastAsia" w:hint="eastAsia"/>
                <w:sz w:val="20"/>
                <w:szCs w:val="20"/>
              </w:rPr>
              <w:t>令和２年４月の全国の費目別標準生計費（</w:t>
            </w:r>
            <w:r>
              <w:rPr>
                <w:rFonts w:asciiTheme="minorEastAsia" w:eastAsiaTheme="minorEastAsia" w:hAnsiTheme="minorEastAsia" w:hint="eastAsia"/>
                <w:sz w:val="20"/>
                <w:szCs w:val="20"/>
              </w:rPr>
              <w:t>平成26年</w:t>
            </w:r>
            <w:r w:rsidR="00CF2156">
              <w:rPr>
                <w:rFonts w:asciiTheme="minorEastAsia" w:eastAsiaTheme="minorEastAsia" w:hAnsiTheme="minorEastAsia" w:hint="eastAsia"/>
                <w:sz w:val="20"/>
                <w:szCs w:val="20"/>
              </w:rPr>
              <w:t>の「全国消費実態調査」（総務省</w:t>
            </w:r>
            <w:r w:rsidR="00266554">
              <w:rPr>
                <w:rFonts w:asciiTheme="minorEastAsia" w:eastAsiaTheme="minorEastAsia" w:hAnsiTheme="minorEastAsia" w:hint="eastAsia"/>
                <w:sz w:val="20"/>
                <w:szCs w:val="20"/>
              </w:rPr>
              <w:t>統計局</w:t>
            </w:r>
            <w:r w:rsidR="00CF2156">
              <w:rPr>
                <w:rFonts w:asciiTheme="minorEastAsia" w:eastAsiaTheme="minorEastAsia" w:hAnsiTheme="minorEastAsia" w:hint="eastAsia"/>
                <w:sz w:val="20"/>
                <w:szCs w:val="20"/>
              </w:rPr>
              <w:t>）を基礎として算定した平成30年４月の費目別標準生計費に、消費者動向の変動分を加味して算定した値）に、全国の費目別平均支出金額に対する大阪市の費目別平均支出金額の割合を乗じて算定した。</w:t>
            </w:r>
          </w:p>
        </w:tc>
      </w:tr>
      <w:tr w:rsidR="0094598E" w:rsidRPr="003A1DDE" w:rsidTr="00CF2156">
        <w:tc>
          <w:tcPr>
            <w:tcW w:w="10308" w:type="dxa"/>
            <w:gridSpan w:val="5"/>
          </w:tcPr>
          <w:p w:rsidR="0094598E" w:rsidRPr="003A1DDE" w:rsidRDefault="0094598E" w:rsidP="00006C3B">
            <w:pPr>
              <w:spacing w:line="240" w:lineRule="exact"/>
              <w:ind w:right="435" w:firstLineChars="400" w:firstLine="720"/>
              <w:rPr>
                <w:rFonts w:asciiTheme="minorEastAsia" w:eastAsiaTheme="minorEastAsia" w:hAnsiTheme="minorEastAsia"/>
                <w:sz w:val="20"/>
                <w:szCs w:val="20"/>
              </w:rPr>
            </w:pPr>
          </w:p>
        </w:tc>
      </w:tr>
    </w:tbl>
    <w:p w:rsidR="006267E1" w:rsidRPr="003A1DDE" w:rsidRDefault="006267E1" w:rsidP="0094598E">
      <w:pPr>
        <w:spacing w:beforeLines="50" w:before="158"/>
        <w:rPr>
          <w:rFonts w:asciiTheme="minorEastAsia" w:eastAsiaTheme="minorEastAsia" w:hAnsiTheme="minorEastAsia"/>
          <w:b/>
          <w:sz w:val="24"/>
          <w:szCs w:val="28"/>
        </w:rPr>
        <w:sectPr w:rsidR="006267E1" w:rsidRPr="003A1DDE" w:rsidSect="00893D51">
          <w:type w:val="continuous"/>
          <w:pgSz w:w="11907" w:h="16840" w:code="9"/>
          <w:pgMar w:top="851" w:right="851" w:bottom="567" w:left="851" w:header="454" w:footer="284" w:gutter="0"/>
          <w:cols w:space="720"/>
          <w:noEndnote/>
          <w:titlePg/>
          <w:docGrid w:type="linesAndChars" w:linePitch="316" w:charSpace="-4085"/>
        </w:sectPr>
      </w:pPr>
    </w:p>
    <w:p w:rsidR="00A97B10" w:rsidRPr="003A1DDE" w:rsidRDefault="00295FB1" w:rsidP="00E11EE0">
      <w:pPr>
        <w:widowControl/>
        <w:spacing w:line="400" w:lineRule="exact"/>
        <w:jc w:val="left"/>
        <w:rPr>
          <w:rFonts w:ascii="HGP明朝B" w:eastAsia="HGP明朝B" w:hAnsi="ＭＳ ゴシック"/>
          <w:b/>
          <w:bCs/>
          <w:sz w:val="28"/>
          <w:szCs w:val="28"/>
        </w:rPr>
      </w:pPr>
      <w:r w:rsidRPr="003A1DDE">
        <w:rPr>
          <w:rFonts w:ascii="HGP明朝B" w:eastAsia="HGP明朝B" w:hAnsi="ＭＳ ゴシック" w:hint="eastAsia"/>
          <w:b/>
          <w:bCs/>
          <w:sz w:val="28"/>
          <w:szCs w:val="28"/>
        </w:rPr>
        <w:lastRenderedPageBreak/>
        <w:t>４</w:t>
      </w:r>
      <w:r w:rsidR="00A97B10" w:rsidRPr="003A1DDE">
        <w:rPr>
          <w:rFonts w:ascii="HGP明朝B" w:eastAsia="HGP明朝B" w:hAnsi="ＭＳ ゴシック" w:hint="eastAsia"/>
          <w:b/>
          <w:bCs/>
          <w:sz w:val="28"/>
          <w:szCs w:val="28"/>
        </w:rPr>
        <w:t xml:space="preserve">　労働経済情勢</w:t>
      </w:r>
    </w:p>
    <w:p w:rsidR="00E11EE0" w:rsidRPr="003A1DDE" w:rsidRDefault="00E11EE0" w:rsidP="00500811">
      <w:pPr>
        <w:widowControl/>
        <w:spacing w:line="300" w:lineRule="exact"/>
        <w:jc w:val="left"/>
        <w:rPr>
          <w:rFonts w:ascii="HGP明朝B" w:eastAsia="HGP明朝B" w:hAnsi="ＭＳ 明朝"/>
          <w:b/>
          <w:bCs/>
          <w:sz w:val="28"/>
          <w:szCs w:val="28"/>
        </w:rPr>
      </w:pPr>
      <w:r w:rsidRPr="003A1DDE">
        <w:rPr>
          <w:rFonts w:ascii="HGP明朝B" w:eastAsia="HGP明朝B" w:hAnsi="ＭＳ 明朝" w:hint="eastAsia"/>
          <w:b/>
          <w:bCs/>
          <w:sz w:val="28"/>
          <w:szCs w:val="28"/>
        </w:rPr>
        <w:t xml:space="preserve"> </w:t>
      </w:r>
    </w:p>
    <w:p w:rsidR="00A97B10" w:rsidRPr="003A1DDE" w:rsidRDefault="00A97B10" w:rsidP="00C729B3">
      <w:pPr>
        <w:ind w:leftChars="100" w:left="190"/>
        <w:rPr>
          <w:rFonts w:asciiTheme="majorEastAsia" w:eastAsiaTheme="majorEastAsia" w:hAnsiTheme="majorEastAsia"/>
          <w:sz w:val="22"/>
          <w:szCs w:val="22"/>
        </w:rPr>
      </w:pPr>
      <w:r w:rsidRPr="003A1DDE">
        <w:rPr>
          <w:rFonts w:asciiTheme="majorEastAsia" w:eastAsiaTheme="majorEastAsia" w:hAnsiTheme="majorEastAsia" w:hint="eastAsia"/>
          <w:sz w:val="22"/>
          <w:szCs w:val="22"/>
        </w:rPr>
        <w:t>第</w:t>
      </w:r>
      <w:r w:rsidR="00284074" w:rsidRPr="003A1DDE">
        <w:rPr>
          <w:rFonts w:asciiTheme="majorEastAsia" w:eastAsiaTheme="majorEastAsia" w:hAnsiTheme="majorEastAsia"/>
          <w:sz w:val="22"/>
          <w:szCs w:val="22"/>
        </w:rPr>
        <w:t>24</w:t>
      </w:r>
      <w:r w:rsidRPr="003A1DDE">
        <w:rPr>
          <w:rFonts w:asciiTheme="majorEastAsia" w:eastAsiaTheme="majorEastAsia" w:hAnsiTheme="majorEastAsia" w:hint="eastAsia"/>
          <w:sz w:val="22"/>
          <w:szCs w:val="22"/>
        </w:rPr>
        <w:t>表　労働経済に関する指標</w:t>
      </w:r>
    </w:p>
    <w:tbl>
      <w:tblPr>
        <w:tblW w:w="0" w:type="auto"/>
        <w:tblInd w:w="84" w:type="dxa"/>
        <w:tblLayout w:type="fixed"/>
        <w:tblCellMar>
          <w:left w:w="99" w:type="dxa"/>
          <w:right w:w="99" w:type="dxa"/>
        </w:tblCellMar>
        <w:tblLook w:val="04A0" w:firstRow="1" w:lastRow="0" w:firstColumn="1" w:lastColumn="0" w:noHBand="0" w:noVBand="1"/>
      </w:tblPr>
      <w:tblGrid>
        <w:gridCol w:w="660"/>
        <w:gridCol w:w="380"/>
        <w:gridCol w:w="2240"/>
        <w:gridCol w:w="397"/>
        <w:gridCol w:w="1191"/>
        <w:gridCol w:w="907"/>
        <w:gridCol w:w="907"/>
        <w:gridCol w:w="907"/>
        <w:gridCol w:w="907"/>
        <w:gridCol w:w="875"/>
      </w:tblGrid>
      <w:tr w:rsidR="003A1DDE" w:rsidRPr="003A1DDE" w:rsidTr="00A5399B">
        <w:trPr>
          <w:trHeight w:hRule="exact" w:val="510"/>
        </w:trPr>
        <w:tc>
          <w:tcPr>
            <w:tcW w:w="4868" w:type="dxa"/>
            <w:gridSpan w:val="5"/>
            <w:tcBorders>
              <w:top w:val="single" w:sz="12" w:space="0" w:color="auto"/>
              <w:left w:val="single" w:sz="12" w:space="0" w:color="auto"/>
              <w:bottom w:val="single" w:sz="8" w:space="0" w:color="auto"/>
              <w:right w:val="single" w:sz="8" w:space="0" w:color="000000"/>
              <w:tl2br w:val="single" w:sz="4" w:space="0" w:color="auto"/>
            </w:tcBorders>
            <w:shd w:val="clear" w:color="auto" w:fill="auto"/>
            <w:noWrap/>
            <w:vAlign w:val="center"/>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Cs w:val="21"/>
              </w:rPr>
            </w:pP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rsidR="00851394" w:rsidRPr="003A1DDE" w:rsidRDefault="00851394" w:rsidP="00851394">
            <w:pPr>
              <w:widowControl/>
              <w:snapToGrid w:val="0"/>
              <w:contextualSpacing/>
              <w:jc w:val="center"/>
              <w:rPr>
                <w:rFonts w:asciiTheme="minorEastAsia" w:eastAsiaTheme="minorEastAsia" w:hAnsiTheme="minorEastAsia" w:cs="ＭＳ Ｐゴシック"/>
                <w:kern w:val="0"/>
                <w:sz w:val="18"/>
                <w:szCs w:val="18"/>
              </w:rPr>
            </w:pPr>
            <w:r w:rsidRPr="003A1DDE">
              <w:rPr>
                <w:rFonts w:asciiTheme="minorEastAsia" w:eastAsiaTheme="minorEastAsia" w:hAnsiTheme="minorEastAsia" w:cs="ＭＳ Ｐゴシック" w:hint="eastAsia"/>
                <w:kern w:val="0"/>
                <w:sz w:val="18"/>
                <w:szCs w:val="18"/>
              </w:rPr>
              <w:t>平成</w:t>
            </w:r>
          </w:p>
          <w:p w:rsidR="00320184" w:rsidRPr="003A1DDE" w:rsidRDefault="00851394" w:rsidP="00851394">
            <w:pPr>
              <w:widowControl/>
              <w:snapToGrid w:val="0"/>
              <w:contextualSpacing/>
              <w:jc w:val="center"/>
              <w:rPr>
                <w:rFonts w:asciiTheme="minorEastAsia" w:eastAsiaTheme="minorEastAsia" w:hAnsiTheme="minorEastAsia" w:cs="ＭＳ Ｐゴシック"/>
                <w:kern w:val="0"/>
                <w:sz w:val="22"/>
                <w:szCs w:val="22"/>
              </w:rPr>
            </w:pPr>
            <w:r w:rsidRPr="003A1DDE">
              <w:rPr>
                <w:rFonts w:asciiTheme="minorEastAsia" w:eastAsiaTheme="minorEastAsia" w:hAnsiTheme="minorEastAsia" w:cs="ＭＳ Ｐゴシック" w:hint="eastAsia"/>
                <w:kern w:val="0"/>
                <w:sz w:val="18"/>
                <w:szCs w:val="18"/>
              </w:rPr>
              <w:t>30年度</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rsidR="00851394" w:rsidRPr="003A1DDE" w:rsidRDefault="00851394" w:rsidP="00851394">
            <w:pPr>
              <w:widowControl/>
              <w:snapToGrid w:val="0"/>
              <w:contextualSpacing/>
              <w:jc w:val="center"/>
              <w:rPr>
                <w:rFonts w:asciiTheme="minorEastAsia" w:eastAsiaTheme="minorEastAsia" w:hAnsiTheme="minorEastAsia" w:cs="ＭＳ Ｐゴシック"/>
                <w:kern w:val="0"/>
                <w:sz w:val="18"/>
                <w:szCs w:val="18"/>
              </w:rPr>
            </w:pPr>
            <w:r w:rsidRPr="003A1DDE">
              <w:rPr>
                <w:rFonts w:asciiTheme="minorEastAsia" w:eastAsiaTheme="minorEastAsia" w:hAnsiTheme="minorEastAsia" w:cs="ＭＳ Ｐゴシック" w:hint="eastAsia"/>
                <w:kern w:val="0"/>
                <w:sz w:val="18"/>
                <w:szCs w:val="18"/>
              </w:rPr>
              <w:t>令和</w:t>
            </w:r>
          </w:p>
          <w:p w:rsidR="00320184" w:rsidRPr="003A1DDE" w:rsidRDefault="00851394" w:rsidP="00851394">
            <w:pPr>
              <w:widowControl/>
              <w:snapToGrid w:val="0"/>
              <w:contextualSpacing/>
              <w:jc w:val="center"/>
              <w:rPr>
                <w:rFonts w:asciiTheme="minorEastAsia" w:eastAsiaTheme="minorEastAsia" w:hAnsiTheme="minorEastAsia" w:cs="ＭＳ Ｐゴシック"/>
                <w:kern w:val="0"/>
                <w:sz w:val="22"/>
                <w:szCs w:val="22"/>
              </w:rPr>
            </w:pPr>
            <w:r w:rsidRPr="003A1DDE">
              <w:rPr>
                <w:rFonts w:asciiTheme="minorEastAsia" w:eastAsiaTheme="minorEastAsia" w:hAnsiTheme="minorEastAsia" w:cs="ＭＳ Ｐゴシック" w:hint="eastAsia"/>
                <w:kern w:val="0"/>
                <w:sz w:val="18"/>
                <w:szCs w:val="18"/>
              </w:rPr>
              <w:t>元年度</w:t>
            </w:r>
          </w:p>
        </w:tc>
        <w:tc>
          <w:tcPr>
            <w:tcW w:w="907" w:type="dxa"/>
            <w:tcBorders>
              <w:top w:val="single" w:sz="12" w:space="0" w:color="auto"/>
              <w:left w:val="nil"/>
              <w:bottom w:val="single" w:sz="8" w:space="0" w:color="auto"/>
              <w:right w:val="single" w:sz="4" w:space="0" w:color="auto"/>
            </w:tcBorders>
            <w:shd w:val="clear" w:color="auto" w:fill="auto"/>
            <w:vAlign w:val="center"/>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 w:val="18"/>
                <w:szCs w:val="18"/>
              </w:rPr>
            </w:pPr>
            <w:r w:rsidRPr="003A1DDE">
              <w:rPr>
                <w:rFonts w:asciiTheme="minorEastAsia" w:eastAsiaTheme="minorEastAsia" w:hAnsiTheme="minorEastAsia" w:cs="ＭＳ Ｐゴシック" w:hint="eastAsia"/>
                <w:kern w:val="0"/>
                <w:sz w:val="18"/>
                <w:szCs w:val="18"/>
              </w:rPr>
              <w:t>平成</w:t>
            </w:r>
            <w:r w:rsidR="00851394" w:rsidRPr="003A1DDE">
              <w:rPr>
                <w:rFonts w:asciiTheme="minorEastAsia" w:eastAsiaTheme="minorEastAsia" w:hAnsiTheme="minorEastAsia" w:cs="ＭＳ Ｐゴシック" w:hint="eastAsia"/>
                <w:kern w:val="0"/>
                <w:sz w:val="18"/>
                <w:szCs w:val="18"/>
              </w:rPr>
              <w:t>31</w:t>
            </w:r>
            <w:r w:rsidRPr="003A1DDE">
              <w:rPr>
                <w:rFonts w:asciiTheme="minorEastAsia" w:eastAsiaTheme="minorEastAsia" w:hAnsiTheme="minorEastAsia" w:cs="ＭＳ Ｐゴシック" w:hint="eastAsia"/>
                <w:kern w:val="0"/>
                <w:sz w:val="18"/>
                <w:szCs w:val="18"/>
              </w:rPr>
              <w:t>年</w:t>
            </w:r>
            <w:r w:rsidRPr="003A1DDE">
              <w:rPr>
                <w:rFonts w:asciiTheme="minorEastAsia" w:eastAsiaTheme="minorEastAsia" w:hAnsiTheme="minorEastAsia" w:cs="ＭＳ Ｐゴシック" w:hint="eastAsia"/>
                <w:kern w:val="0"/>
                <w:sz w:val="18"/>
                <w:szCs w:val="18"/>
              </w:rPr>
              <w:br/>
              <w:t>４月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rsidR="00320184" w:rsidRPr="003A1DDE" w:rsidRDefault="00851394" w:rsidP="0053509D">
            <w:pPr>
              <w:widowControl/>
              <w:snapToGrid w:val="0"/>
              <w:contextualSpacing/>
              <w:jc w:val="center"/>
              <w:rPr>
                <w:rFonts w:asciiTheme="minorEastAsia" w:eastAsiaTheme="minorEastAsia" w:hAnsiTheme="minorEastAsia" w:cs="ＭＳ Ｐゴシック"/>
                <w:kern w:val="0"/>
                <w:sz w:val="22"/>
                <w:szCs w:val="22"/>
              </w:rPr>
            </w:pPr>
            <w:r w:rsidRPr="003A1DDE">
              <w:rPr>
                <w:rFonts w:asciiTheme="minorEastAsia" w:eastAsiaTheme="minorEastAsia" w:hAnsiTheme="minorEastAsia" w:cs="ＭＳ Ｐゴシック" w:hint="eastAsia"/>
                <w:kern w:val="0"/>
                <w:sz w:val="18"/>
                <w:szCs w:val="18"/>
              </w:rPr>
              <w:t>令和元年</w:t>
            </w:r>
            <w:r w:rsidRPr="003A1DDE">
              <w:rPr>
                <w:rFonts w:asciiTheme="minorEastAsia" w:eastAsiaTheme="minorEastAsia" w:hAnsiTheme="minorEastAsia" w:cs="ＭＳ Ｐゴシック" w:hint="eastAsia"/>
                <w:kern w:val="0"/>
                <w:sz w:val="18"/>
                <w:szCs w:val="18"/>
              </w:rPr>
              <w:br/>
            </w:r>
            <w:r w:rsidR="00623AD8" w:rsidRPr="003A1DDE">
              <w:rPr>
                <w:rFonts w:asciiTheme="minorEastAsia" w:eastAsiaTheme="minorEastAsia" w:hAnsiTheme="minorEastAsia" w:cs="ＭＳ Ｐゴシック" w:hint="eastAsia"/>
                <w:kern w:val="0"/>
                <w:sz w:val="18"/>
                <w:szCs w:val="18"/>
              </w:rPr>
              <w:t>５</w:t>
            </w:r>
            <w:r w:rsidRPr="003A1DDE">
              <w:rPr>
                <w:rFonts w:asciiTheme="minorEastAsia" w:eastAsiaTheme="minorEastAsia" w:hAnsiTheme="minorEastAsia" w:cs="ＭＳ Ｐゴシック" w:hint="eastAsia"/>
                <w:kern w:val="0"/>
                <w:sz w:val="18"/>
                <w:szCs w:val="18"/>
              </w:rPr>
              <w:t>月</w:t>
            </w:r>
          </w:p>
        </w:tc>
        <w:tc>
          <w:tcPr>
            <w:tcW w:w="875" w:type="dxa"/>
            <w:tcBorders>
              <w:top w:val="single" w:sz="12" w:space="0" w:color="auto"/>
              <w:left w:val="nil"/>
              <w:bottom w:val="single" w:sz="8" w:space="0" w:color="auto"/>
              <w:right w:val="single" w:sz="4" w:space="0" w:color="auto"/>
            </w:tcBorders>
            <w:shd w:val="clear" w:color="auto" w:fill="auto"/>
            <w:noWrap/>
            <w:vAlign w:val="center"/>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 w:val="22"/>
                <w:szCs w:val="22"/>
              </w:rPr>
            </w:pPr>
            <w:r w:rsidRPr="003A1DDE">
              <w:rPr>
                <w:rFonts w:asciiTheme="minorEastAsia" w:eastAsiaTheme="minorEastAsia" w:hAnsiTheme="minorEastAsia" w:cs="ＭＳ Ｐゴシック" w:hint="eastAsia"/>
                <w:kern w:val="0"/>
                <w:sz w:val="22"/>
                <w:szCs w:val="22"/>
              </w:rPr>
              <w:t>６月</w:t>
            </w:r>
          </w:p>
        </w:tc>
      </w:tr>
      <w:tr w:rsidR="003A1DDE" w:rsidRPr="003A1DDE" w:rsidTr="00A5399B">
        <w:trPr>
          <w:trHeight w:hRule="exact" w:val="510"/>
        </w:trPr>
        <w:tc>
          <w:tcPr>
            <w:tcW w:w="660" w:type="dxa"/>
            <w:vMerge w:val="restart"/>
            <w:tcBorders>
              <w:top w:val="nil"/>
              <w:left w:val="single" w:sz="12" w:space="0" w:color="auto"/>
              <w:bottom w:val="single" w:sz="8" w:space="0" w:color="000000"/>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kern w:val="0"/>
                <w:szCs w:val="21"/>
              </w:rPr>
              <w:t>賃金・労働時間</w:t>
            </w:r>
            <w:r w:rsidRPr="003A1DDE">
              <w:rPr>
                <w:rFonts w:asciiTheme="minorEastAsia" w:eastAsiaTheme="minorEastAsia" w:hAnsiTheme="minorEastAsia" w:cs="ＭＳ Ｐゴシック" w:hint="eastAsia"/>
                <w:kern w:val="0"/>
                <w:sz w:val="20"/>
                <w:szCs w:val="20"/>
              </w:rPr>
              <w:t>（厚生労働省毎月勤労統計調査）</w:t>
            </w:r>
          </w:p>
        </w:tc>
        <w:tc>
          <w:tcPr>
            <w:tcW w:w="2620"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kern w:val="0"/>
                <w:sz w:val="20"/>
                <w:szCs w:val="20"/>
              </w:rPr>
              <w:t>きまって支給する給与</w:t>
            </w:r>
          </w:p>
        </w:tc>
        <w:tc>
          <w:tcPr>
            <w:tcW w:w="39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大　　阪　　府</w:t>
            </w:r>
          </w:p>
        </w:tc>
        <w:tc>
          <w:tcPr>
            <w:tcW w:w="1191" w:type="dxa"/>
            <w:tcBorders>
              <w:top w:val="nil"/>
              <w:left w:val="nil"/>
              <w:bottom w:val="dotted"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金額（千円）</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875B53" w:rsidRPr="003A1DDE" w:rsidRDefault="00875B53" w:rsidP="00875B53">
            <w:pPr>
              <w:widowControl/>
              <w:jc w:val="center"/>
              <w:rPr>
                <w:rFonts w:ascii="ＭＳ 明朝" w:hAnsi="ＭＳ 明朝"/>
                <w:kern w:val="0"/>
                <w:szCs w:val="21"/>
              </w:rPr>
            </w:pPr>
            <w:r w:rsidRPr="003A1DDE">
              <w:rPr>
                <w:rFonts w:ascii="ＭＳ 明朝" w:hAnsi="ＭＳ 明朝" w:hint="eastAsia"/>
                <w:szCs w:val="21"/>
              </w:rPr>
              <w:t>298.5</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297.4</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303.8</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295.8</w:t>
            </w:r>
          </w:p>
        </w:tc>
        <w:tc>
          <w:tcPr>
            <w:tcW w:w="875" w:type="dxa"/>
            <w:tcBorders>
              <w:top w:val="single" w:sz="8" w:space="0" w:color="auto"/>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296.1</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2620" w:type="dxa"/>
            <w:gridSpan w:val="2"/>
            <w:vMerge/>
            <w:tcBorders>
              <w:top w:val="single" w:sz="8" w:space="0" w:color="auto"/>
              <w:left w:val="single" w:sz="8" w:space="0" w:color="auto"/>
              <w:bottom w:val="nil"/>
              <w:right w:val="single" w:sz="8" w:space="0" w:color="000000"/>
            </w:tcBorders>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9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0.3</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0.5</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0.5</w:t>
            </w:r>
          </w:p>
        </w:tc>
        <w:tc>
          <w:tcPr>
            <w:tcW w:w="875"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1.5</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80" w:type="dxa"/>
            <w:vMerge w:val="restart"/>
            <w:tcBorders>
              <w:top w:val="nil"/>
              <w:left w:val="single" w:sz="8" w:space="0" w:color="auto"/>
              <w:bottom w:val="single" w:sz="4" w:space="0" w:color="000000"/>
              <w:right w:val="single" w:sz="4" w:space="0" w:color="auto"/>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2240"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spacing w:val="6"/>
                <w:kern w:val="0"/>
                <w:sz w:val="20"/>
                <w:szCs w:val="20"/>
                <w:fitText w:val="1440" w:id="2036567040"/>
              </w:rPr>
              <w:t>うち所定内給</w:t>
            </w:r>
            <w:r w:rsidRPr="003A1DDE">
              <w:rPr>
                <w:rFonts w:asciiTheme="minorEastAsia" w:eastAsiaTheme="minorEastAsia" w:hAnsiTheme="minorEastAsia" w:cs="ＭＳ Ｐゴシック" w:hint="eastAsia"/>
                <w:spacing w:val="-16"/>
                <w:kern w:val="0"/>
                <w:sz w:val="20"/>
                <w:szCs w:val="20"/>
                <w:fitText w:val="1440" w:id="2036567040"/>
              </w:rPr>
              <w:t>与</w:t>
            </w:r>
          </w:p>
        </w:tc>
        <w:tc>
          <w:tcPr>
            <w:tcW w:w="39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p>
        </w:tc>
        <w:tc>
          <w:tcPr>
            <w:tcW w:w="1191" w:type="dxa"/>
            <w:tcBorders>
              <w:top w:val="nil"/>
              <w:left w:val="nil"/>
              <w:bottom w:val="dotted"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金額（千円）</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widowControl/>
              <w:jc w:val="center"/>
              <w:rPr>
                <w:rFonts w:ascii="ＭＳ 明朝" w:hAnsi="ＭＳ 明朝"/>
                <w:kern w:val="0"/>
                <w:szCs w:val="21"/>
              </w:rPr>
            </w:pPr>
            <w:r w:rsidRPr="003A1DDE">
              <w:rPr>
                <w:rFonts w:ascii="ＭＳ 明朝" w:hAnsi="ＭＳ 明朝" w:hint="eastAsia"/>
                <w:szCs w:val="21"/>
              </w:rPr>
              <w:t>274.8</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274.5</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279.4</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272.1</w:t>
            </w:r>
          </w:p>
        </w:tc>
        <w:tc>
          <w:tcPr>
            <w:tcW w:w="875"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273.1</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80" w:type="dxa"/>
            <w:vMerge/>
            <w:tcBorders>
              <w:top w:val="nil"/>
              <w:left w:val="single" w:sz="8" w:space="0" w:color="auto"/>
              <w:bottom w:val="single" w:sz="4" w:space="0" w:color="000000"/>
              <w:right w:val="single" w:sz="4" w:space="0" w:color="auto"/>
            </w:tcBorders>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2240" w:type="dxa"/>
            <w:vMerge/>
            <w:tcBorders>
              <w:top w:val="single" w:sz="4" w:space="0" w:color="auto"/>
              <w:left w:val="single" w:sz="4" w:space="0" w:color="auto"/>
              <w:bottom w:val="single" w:sz="4" w:space="0" w:color="000000"/>
              <w:right w:val="single" w:sz="8" w:space="0" w:color="auto"/>
            </w:tcBorders>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9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0.3</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0.1</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0.9</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0.7</w:t>
            </w:r>
          </w:p>
        </w:tc>
        <w:tc>
          <w:tcPr>
            <w:tcW w:w="875"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1.2</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2620" w:type="dxa"/>
            <w:gridSpan w:val="2"/>
            <w:tcBorders>
              <w:top w:val="single" w:sz="4" w:space="0" w:color="auto"/>
              <w:left w:val="nil"/>
              <w:bottom w:val="nil"/>
              <w:right w:val="single" w:sz="8" w:space="0" w:color="000000"/>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spacing w:val="60"/>
                <w:kern w:val="0"/>
                <w:sz w:val="20"/>
                <w:szCs w:val="20"/>
                <w:fitText w:val="1800" w:id="2036566784"/>
              </w:rPr>
              <w:t>総実労働時</w:t>
            </w:r>
            <w:r w:rsidRPr="003A1DDE">
              <w:rPr>
                <w:rFonts w:asciiTheme="minorEastAsia" w:eastAsiaTheme="minorEastAsia" w:hAnsiTheme="minorEastAsia" w:cs="ＭＳ Ｐゴシック" w:hint="eastAsia"/>
                <w:kern w:val="0"/>
                <w:sz w:val="20"/>
                <w:szCs w:val="20"/>
                <w:fitText w:val="1800" w:id="2036566784"/>
              </w:rPr>
              <w:t>間</w:t>
            </w:r>
          </w:p>
        </w:tc>
        <w:tc>
          <w:tcPr>
            <w:tcW w:w="39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時間数（時間）</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widowControl/>
              <w:jc w:val="center"/>
              <w:rPr>
                <w:rFonts w:ascii="ＭＳ 明朝" w:hAnsi="ＭＳ 明朝"/>
                <w:kern w:val="0"/>
                <w:szCs w:val="21"/>
              </w:rPr>
            </w:pPr>
            <w:r w:rsidRPr="003A1DDE">
              <w:rPr>
                <w:rFonts w:ascii="ＭＳ 明朝" w:hAnsi="ＭＳ 明朝" w:hint="eastAsia"/>
                <w:szCs w:val="21"/>
              </w:rPr>
              <w:t>143.8</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141.9</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146.2</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137.7</w:t>
            </w:r>
          </w:p>
        </w:tc>
        <w:tc>
          <w:tcPr>
            <w:tcW w:w="875"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145.8</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80" w:type="dxa"/>
            <w:tcBorders>
              <w:top w:val="nil"/>
              <w:left w:val="nil"/>
              <w:bottom w:val="single" w:sz="8" w:space="0" w:color="auto"/>
              <w:right w:val="single" w:sz="4" w:space="0" w:color="auto"/>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2240" w:type="dxa"/>
            <w:tcBorders>
              <w:top w:val="single" w:sz="4" w:space="0" w:color="auto"/>
              <w:left w:val="nil"/>
              <w:bottom w:val="single" w:sz="8"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kern w:val="0"/>
                <w:sz w:val="20"/>
                <w:szCs w:val="20"/>
              </w:rPr>
              <w:t xml:space="preserve">　うち所定外労働時間</w:t>
            </w:r>
          </w:p>
        </w:tc>
        <w:tc>
          <w:tcPr>
            <w:tcW w:w="39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p>
        </w:tc>
        <w:tc>
          <w:tcPr>
            <w:tcW w:w="1191" w:type="dxa"/>
            <w:tcBorders>
              <w:top w:val="nil"/>
              <w:left w:val="nil"/>
              <w:bottom w:val="single" w:sz="8"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時間数（時間）</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widowControl/>
              <w:jc w:val="center"/>
              <w:rPr>
                <w:rFonts w:ascii="ＭＳ 明朝" w:hAnsi="ＭＳ 明朝"/>
                <w:kern w:val="0"/>
                <w:szCs w:val="21"/>
              </w:rPr>
            </w:pPr>
            <w:r w:rsidRPr="003A1DDE">
              <w:rPr>
                <w:rFonts w:ascii="ＭＳ 明朝" w:hAnsi="ＭＳ 明朝" w:hint="eastAsia"/>
                <w:szCs w:val="21"/>
              </w:rPr>
              <w:t>11.5</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11.6</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12.4</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11.8</w:t>
            </w:r>
          </w:p>
        </w:tc>
        <w:tc>
          <w:tcPr>
            <w:tcW w:w="875"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11.6</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2620"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kern w:val="0"/>
                <w:sz w:val="20"/>
                <w:szCs w:val="20"/>
              </w:rPr>
              <w:t>きまって支給する給与</w:t>
            </w:r>
          </w:p>
        </w:tc>
        <w:tc>
          <w:tcPr>
            <w:tcW w:w="39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全　　　　　国</w:t>
            </w:r>
          </w:p>
        </w:tc>
        <w:tc>
          <w:tcPr>
            <w:tcW w:w="1191" w:type="dxa"/>
            <w:tcBorders>
              <w:top w:val="nil"/>
              <w:left w:val="nil"/>
              <w:bottom w:val="dotted"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金額（千円）</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widowControl/>
              <w:jc w:val="center"/>
              <w:rPr>
                <w:rFonts w:ascii="ＭＳ 明朝" w:hAnsi="ＭＳ 明朝"/>
                <w:kern w:val="0"/>
                <w:szCs w:val="21"/>
              </w:rPr>
            </w:pPr>
            <w:r w:rsidRPr="003A1DDE">
              <w:rPr>
                <w:rFonts w:ascii="ＭＳ 明朝" w:hAnsi="ＭＳ 明朝" w:hint="eastAsia"/>
                <w:szCs w:val="21"/>
              </w:rPr>
              <w:t>295.9</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296.1</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299.5</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294.8</w:t>
            </w:r>
          </w:p>
        </w:tc>
        <w:tc>
          <w:tcPr>
            <w:tcW w:w="875"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297.6</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2620" w:type="dxa"/>
            <w:gridSpan w:val="2"/>
            <w:vMerge/>
            <w:tcBorders>
              <w:top w:val="single" w:sz="8" w:space="0" w:color="auto"/>
              <w:left w:val="single" w:sz="8" w:space="0" w:color="auto"/>
              <w:bottom w:val="nil"/>
              <w:right w:val="single" w:sz="8" w:space="0" w:color="000000"/>
            </w:tcBorders>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9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0.7</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0.3</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0.1</w:t>
            </w:r>
          </w:p>
        </w:tc>
        <w:tc>
          <w:tcPr>
            <w:tcW w:w="875"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0.3</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80" w:type="dxa"/>
            <w:vMerge w:val="restart"/>
            <w:tcBorders>
              <w:top w:val="nil"/>
              <w:left w:val="single" w:sz="8" w:space="0" w:color="auto"/>
              <w:bottom w:val="single" w:sz="4" w:space="0" w:color="000000"/>
              <w:right w:val="single" w:sz="4" w:space="0" w:color="auto"/>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2240"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spacing w:val="6"/>
                <w:kern w:val="0"/>
                <w:sz w:val="20"/>
                <w:szCs w:val="20"/>
                <w:fitText w:val="1440" w:id="2036566789"/>
              </w:rPr>
              <w:t>うち所定内給</w:t>
            </w:r>
            <w:r w:rsidRPr="003A1DDE">
              <w:rPr>
                <w:rFonts w:asciiTheme="minorEastAsia" w:eastAsiaTheme="minorEastAsia" w:hAnsiTheme="minorEastAsia" w:cs="ＭＳ Ｐゴシック" w:hint="eastAsia"/>
                <w:spacing w:val="-16"/>
                <w:kern w:val="0"/>
                <w:sz w:val="20"/>
                <w:szCs w:val="20"/>
                <w:fitText w:val="1440" w:id="2036566789"/>
              </w:rPr>
              <w:t>与</w:t>
            </w:r>
          </w:p>
        </w:tc>
        <w:tc>
          <w:tcPr>
            <w:tcW w:w="39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p>
        </w:tc>
        <w:tc>
          <w:tcPr>
            <w:tcW w:w="1191" w:type="dxa"/>
            <w:tcBorders>
              <w:top w:val="nil"/>
              <w:left w:val="nil"/>
              <w:bottom w:val="dotted"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金額（千円）</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widowControl/>
              <w:jc w:val="center"/>
              <w:rPr>
                <w:rFonts w:ascii="ＭＳ 明朝" w:hAnsi="ＭＳ 明朝"/>
                <w:kern w:val="0"/>
                <w:szCs w:val="21"/>
              </w:rPr>
            </w:pPr>
            <w:r w:rsidRPr="003A1DDE">
              <w:rPr>
                <w:rFonts w:ascii="ＭＳ 明朝" w:hAnsi="ＭＳ 明朝" w:hint="eastAsia"/>
                <w:szCs w:val="21"/>
              </w:rPr>
              <w:t>270.7</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270.9</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273.4</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269.4</w:t>
            </w:r>
          </w:p>
        </w:tc>
        <w:tc>
          <w:tcPr>
            <w:tcW w:w="875"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272.4</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80" w:type="dxa"/>
            <w:vMerge/>
            <w:tcBorders>
              <w:top w:val="nil"/>
              <w:left w:val="single" w:sz="8" w:space="0" w:color="auto"/>
              <w:bottom w:val="single" w:sz="4" w:space="0" w:color="000000"/>
              <w:right w:val="single" w:sz="4" w:space="0" w:color="auto"/>
            </w:tcBorders>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2240" w:type="dxa"/>
            <w:vMerge/>
            <w:tcBorders>
              <w:top w:val="single" w:sz="4" w:space="0" w:color="auto"/>
              <w:left w:val="single" w:sz="4" w:space="0" w:color="auto"/>
              <w:bottom w:val="single" w:sz="4" w:space="0" w:color="000000"/>
              <w:right w:val="single" w:sz="8" w:space="0" w:color="auto"/>
            </w:tcBorders>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9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0.7</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0.3</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0.1</w:t>
            </w:r>
          </w:p>
        </w:tc>
        <w:tc>
          <w:tcPr>
            <w:tcW w:w="875"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0.3</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2620" w:type="dxa"/>
            <w:gridSpan w:val="2"/>
            <w:tcBorders>
              <w:top w:val="single" w:sz="4" w:space="0" w:color="auto"/>
              <w:left w:val="nil"/>
              <w:bottom w:val="nil"/>
              <w:right w:val="single" w:sz="8" w:space="0" w:color="000000"/>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spacing w:val="60"/>
                <w:kern w:val="0"/>
                <w:sz w:val="20"/>
                <w:szCs w:val="20"/>
                <w:fitText w:val="1800" w:id="2036567041"/>
              </w:rPr>
              <w:t>総実労働時</w:t>
            </w:r>
            <w:r w:rsidRPr="003A1DDE">
              <w:rPr>
                <w:rFonts w:asciiTheme="minorEastAsia" w:eastAsiaTheme="minorEastAsia" w:hAnsiTheme="minorEastAsia" w:cs="ＭＳ Ｐゴシック" w:hint="eastAsia"/>
                <w:kern w:val="0"/>
                <w:sz w:val="20"/>
                <w:szCs w:val="20"/>
                <w:fitText w:val="1800" w:id="2036567041"/>
              </w:rPr>
              <w:t>間</w:t>
            </w:r>
          </w:p>
        </w:tc>
        <w:tc>
          <w:tcPr>
            <w:tcW w:w="39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時間数（時間）</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widowControl/>
              <w:jc w:val="center"/>
              <w:rPr>
                <w:rFonts w:ascii="ＭＳ 明朝" w:hAnsi="ＭＳ 明朝"/>
                <w:kern w:val="0"/>
                <w:szCs w:val="21"/>
              </w:rPr>
            </w:pPr>
            <w:r w:rsidRPr="003A1DDE">
              <w:rPr>
                <w:rFonts w:ascii="ＭＳ 明朝" w:hAnsi="ＭＳ 明朝" w:hint="eastAsia"/>
                <w:szCs w:val="21"/>
              </w:rPr>
              <w:t>147.4</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144.5</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148.7</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141.4</w:t>
            </w:r>
          </w:p>
        </w:tc>
        <w:tc>
          <w:tcPr>
            <w:tcW w:w="875"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147.4</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80" w:type="dxa"/>
            <w:tcBorders>
              <w:top w:val="nil"/>
              <w:left w:val="nil"/>
              <w:bottom w:val="single" w:sz="8" w:space="0" w:color="auto"/>
              <w:right w:val="single" w:sz="4" w:space="0" w:color="auto"/>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2240" w:type="dxa"/>
            <w:tcBorders>
              <w:top w:val="single" w:sz="4" w:space="0" w:color="auto"/>
              <w:left w:val="nil"/>
              <w:bottom w:val="single" w:sz="8"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kern w:val="0"/>
                <w:sz w:val="20"/>
                <w:szCs w:val="20"/>
              </w:rPr>
              <w:t xml:space="preserve">　うち所定外労働時間</w:t>
            </w:r>
          </w:p>
        </w:tc>
        <w:tc>
          <w:tcPr>
            <w:tcW w:w="39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p>
        </w:tc>
        <w:tc>
          <w:tcPr>
            <w:tcW w:w="1191" w:type="dxa"/>
            <w:tcBorders>
              <w:top w:val="nil"/>
              <w:left w:val="nil"/>
              <w:bottom w:val="single" w:sz="8"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時間数（時間）</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widowControl/>
              <w:jc w:val="center"/>
              <w:rPr>
                <w:rFonts w:ascii="ＭＳ 明朝" w:hAnsi="ＭＳ 明朝"/>
                <w:kern w:val="0"/>
                <w:szCs w:val="21"/>
              </w:rPr>
            </w:pPr>
            <w:r w:rsidRPr="003A1DDE">
              <w:rPr>
                <w:rFonts w:ascii="ＭＳ 明朝" w:hAnsi="ＭＳ 明朝" w:hint="eastAsia"/>
                <w:szCs w:val="21"/>
              </w:rPr>
              <w:t>12.5</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12.4</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13.1</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12.4</w:t>
            </w:r>
          </w:p>
        </w:tc>
        <w:tc>
          <w:tcPr>
            <w:tcW w:w="875"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12.3</w:t>
            </w:r>
          </w:p>
        </w:tc>
      </w:tr>
      <w:tr w:rsidR="003A1DDE" w:rsidRPr="003A1DDE" w:rsidTr="00A5399B">
        <w:trPr>
          <w:trHeight w:hRule="exact" w:val="510"/>
        </w:trPr>
        <w:tc>
          <w:tcPr>
            <w:tcW w:w="660" w:type="dxa"/>
            <w:vMerge w:val="restart"/>
            <w:tcBorders>
              <w:top w:val="nil"/>
              <w:left w:val="single" w:sz="12" w:space="0" w:color="auto"/>
              <w:bottom w:val="single" w:sz="8" w:space="0" w:color="000000"/>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18"/>
                <w:szCs w:val="18"/>
              </w:rPr>
            </w:pPr>
            <w:r w:rsidRPr="003A1DDE">
              <w:rPr>
                <w:rFonts w:asciiTheme="minorEastAsia" w:eastAsiaTheme="minorEastAsia" w:hAnsiTheme="minorEastAsia" w:cs="ＭＳ Ｐゴシック" w:hint="eastAsia"/>
                <w:kern w:val="0"/>
                <w:szCs w:val="18"/>
              </w:rPr>
              <w:t>消　費</w:t>
            </w:r>
          </w:p>
        </w:tc>
        <w:tc>
          <w:tcPr>
            <w:tcW w:w="26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18"/>
                <w:szCs w:val="18"/>
              </w:rPr>
            </w:pPr>
            <w:r w:rsidRPr="003A1DDE">
              <w:rPr>
                <w:rFonts w:asciiTheme="minorEastAsia" w:eastAsiaTheme="minorEastAsia" w:hAnsiTheme="minorEastAsia" w:cs="ＭＳ Ｐゴシック" w:hint="eastAsia"/>
                <w:spacing w:val="166"/>
                <w:kern w:val="0"/>
                <w:sz w:val="20"/>
                <w:szCs w:val="20"/>
                <w:fitText w:val="1800" w:id="2036567043"/>
              </w:rPr>
              <w:t>消費支</w:t>
            </w:r>
            <w:r w:rsidRPr="003A1DDE">
              <w:rPr>
                <w:rFonts w:asciiTheme="minorEastAsia" w:eastAsiaTheme="minorEastAsia" w:hAnsiTheme="minorEastAsia" w:cs="ＭＳ Ｐゴシック" w:hint="eastAsia"/>
                <w:spacing w:val="2"/>
                <w:kern w:val="0"/>
                <w:sz w:val="20"/>
                <w:szCs w:val="20"/>
                <w:fitText w:val="1800" w:id="2036567043"/>
              </w:rPr>
              <w:t>出</w:t>
            </w:r>
            <w:r w:rsidRPr="003A1DDE">
              <w:rPr>
                <w:rFonts w:asciiTheme="minorEastAsia" w:eastAsiaTheme="minorEastAsia" w:hAnsiTheme="minorEastAsia" w:cs="ＭＳ Ｐゴシック" w:hint="eastAsia"/>
                <w:kern w:val="0"/>
                <w:sz w:val="20"/>
                <w:szCs w:val="20"/>
              </w:rPr>
              <w:br/>
            </w:r>
            <w:r w:rsidRPr="003A1DDE">
              <w:rPr>
                <w:rFonts w:asciiTheme="minorEastAsia" w:eastAsiaTheme="minorEastAsia" w:hAnsiTheme="minorEastAsia" w:cs="ＭＳ Ｐゴシック" w:hint="eastAsia"/>
                <w:kern w:val="0"/>
                <w:szCs w:val="21"/>
              </w:rPr>
              <w:t>（総務省統計局家計調査）</w:t>
            </w:r>
          </w:p>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kern w:val="0"/>
                <w:sz w:val="20"/>
                <w:szCs w:val="20"/>
              </w:rPr>
              <w:t>〔勤労者世帯〕</w:t>
            </w:r>
          </w:p>
        </w:tc>
        <w:tc>
          <w:tcPr>
            <w:tcW w:w="397" w:type="dxa"/>
            <w:vMerge w:val="restart"/>
            <w:tcBorders>
              <w:top w:val="nil"/>
              <w:left w:val="single" w:sz="8" w:space="0" w:color="auto"/>
              <w:bottom w:val="single" w:sz="4" w:space="0" w:color="000000"/>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大阪市</w:t>
            </w:r>
          </w:p>
        </w:tc>
        <w:tc>
          <w:tcPr>
            <w:tcW w:w="1191" w:type="dxa"/>
            <w:tcBorders>
              <w:top w:val="nil"/>
              <w:left w:val="nil"/>
              <w:bottom w:val="dotted"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金額（千円）</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widowControl/>
              <w:jc w:val="center"/>
              <w:rPr>
                <w:rFonts w:ascii="ＭＳ 明朝" w:hAnsi="ＭＳ 明朝"/>
                <w:kern w:val="0"/>
                <w:szCs w:val="21"/>
              </w:rPr>
            </w:pPr>
            <w:r w:rsidRPr="003A1DDE">
              <w:rPr>
                <w:rFonts w:ascii="ＭＳ 明朝" w:hAnsi="ＭＳ 明朝" w:hint="eastAsia"/>
                <w:szCs w:val="21"/>
              </w:rPr>
              <w:t>294.3</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283.5</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316.3</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305.2</w:t>
            </w:r>
          </w:p>
        </w:tc>
        <w:tc>
          <w:tcPr>
            <w:tcW w:w="875"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303.6</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18"/>
                <w:szCs w:val="18"/>
              </w:rPr>
            </w:pPr>
          </w:p>
        </w:tc>
        <w:tc>
          <w:tcPr>
            <w:tcW w:w="2620" w:type="dxa"/>
            <w:gridSpan w:val="2"/>
            <w:vMerge/>
            <w:tcBorders>
              <w:top w:val="single" w:sz="8" w:space="0" w:color="auto"/>
              <w:left w:val="single" w:sz="8" w:space="0" w:color="auto"/>
              <w:bottom w:val="single" w:sz="8" w:space="0" w:color="000000"/>
              <w:right w:val="single" w:sz="8" w:space="0" w:color="000000"/>
            </w:tcBorders>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97" w:type="dxa"/>
            <w:vMerge/>
            <w:tcBorders>
              <w:top w:val="nil"/>
              <w:left w:val="single" w:sz="8" w:space="0" w:color="auto"/>
              <w:bottom w:val="single" w:sz="4" w:space="0" w:color="000000"/>
              <w:right w:val="single" w:sz="8" w:space="0" w:color="auto"/>
            </w:tcBorders>
            <w:tcMar>
              <w:left w:w="0" w:type="dxa"/>
              <w:right w:w="0" w:type="dxa"/>
            </w:tcMar>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6.7</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3.7</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0.7</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8.0</w:t>
            </w:r>
          </w:p>
        </w:tc>
        <w:tc>
          <w:tcPr>
            <w:tcW w:w="875"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16.3</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18"/>
                <w:szCs w:val="18"/>
              </w:rPr>
            </w:pPr>
          </w:p>
        </w:tc>
        <w:tc>
          <w:tcPr>
            <w:tcW w:w="2620" w:type="dxa"/>
            <w:gridSpan w:val="2"/>
            <w:vMerge/>
            <w:tcBorders>
              <w:top w:val="single" w:sz="8" w:space="0" w:color="auto"/>
              <w:left w:val="single" w:sz="8" w:space="0" w:color="auto"/>
              <w:bottom w:val="single" w:sz="8" w:space="0" w:color="000000"/>
              <w:right w:val="single" w:sz="8" w:space="0" w:color="000000"/>
            </w:tcBorders>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9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全　国</w:t>
            </w:r>
          </w:p>
        </w:tc>
        <w:tc>
          <w:tcPr>
            <w:tcW w:w="1191" w:type="dxa"/>
            <w:tcBorders>
              <w:top w:val="nil"/>
              <w:left w:val="nil"/>
              <w:bottom w:val="dotted"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金額（千円）</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318.3</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320.6</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337.2</w:t>
            </w:r>
          </w:p>
        </w:tc>
        <w:tc>
          <w:tcPr>
            <w:tcW w:w="907"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332.3</w:t>
            </w:r>
          </w:p>
        </w:tc>
        <w:tc>
          <w:tcPr>
            <w:tcW w:w="875" w:type="dxa"/>
            <w:tcBorders>
              <w:top w:val="nil"/>
              <w:left w:val="nil"/>
              <w:bottom w:val="dotted"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308.4</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18"/>
                <w:szCs w:val="18"/>
              </w:rPr>
            </w:pPr>
          </w:p>
        </w:tc>
        <w:tc>
          <w:tcPr>
            <w:tcW w:w="2620" w:type="dxa"/>
            <w:gridSpan w:val="2"/>
            <w:vMerge/>
            <w:tcBorders>
              <w:top w:val="single" w:sz="8" w:space="0" w:color="auto"/>
              <w:left w:val="single" w:sz="8" w:space="0" w:color="auto"/>
              <w:bottom w:val="single" w:sz="8" w:space="0" w:color="000000"/>
              <w:right w:val="single" w:sz="8" w:space="0" w:color="000000"/>
            </w:tcBorders>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9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p>
        </w:tc>
        <w:tc>
          <w:tcPr>
            <w:tcW w:w="1191" w:type="dxa"/>
            <w:tcBorders>
              <w:top w:val="nil"/>
              <w:left w:val="nil"/>
              <w:bottom w:val="single" w:sz="8"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前年同月比(%)</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1.7</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0.7</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0.7</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6.4</w:t>
            </w:r>
          </w:p>
        </w:tc>
        <w:tc>
          <w:tcPr>
            <w:tcW w:w="875"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5.6</w:t>
            </w:r>
          </w:p>
        </w:tc>
      </w:tr>
      <w:tr w:rsidR="003A1DDE" w:rsidRPr="003A1DDE" w:rsidTr="00A5399B">
        <w:trPr>
          <w:trHeight w:hRule="exact" w:val="510"/>
        </w:trPr>
        <w:tc>
          <w:tcPr>
            <w:tcW w:w="660" w:type="dxa"/>
            <w:vMerge w:val="restart"/>
            <w:tcBorders>
              <w:top w:val="nil"/>
              <w:left w:val="single" w:sz="12" w:space="0" w:color="auto"/>
              <w:bottom w:val="single" w:sz="8" w:space="0" w:color="000000"/>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Cs w:val="21"/>
              </w:rPr>
            </w:pPr>
            <w:r w:rsidRPr="003A1DDE">
              <w:rPr>
                <w:rFonts w:asciiTheme="minorEastAsia" w:eastAsiaTheme="minorEastAsia" w:hAnsiTheme="minorEastAsia" w:cs="ＭＳ Ｐゴシック" w:hint="eastAsia"/>
                <w:kern w:val="0"/>
                <w:szCs w:val="21"/>
              </w:rPr>
              <w:t>物　価</w:t>
            </w:r>
          </w:p>
        </w:tc>
        <w:tc>
          <w:tcPr>
            <w:tcW w:w="2620"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spacing w:val="33"/>
                <w:kern w:val="0"/>
                <w:sz w:val="20"/>
                <w:szCs w:val="20"/>
                <w:fitText w:val="1800" w:id="2036567296"/>
              </w:rPr>
              <w:t>消費者物価指</w:t>
            </w:r>
            <w:r w:rsidRPr="003A1DDE">
              <w:rPr>
                <w:rFonts w:asciiTheme="minorEastAsia" w:eastAsiaTheme="minorEastAsia" w:hAnsiTheme="minorEastAsia" w:cs="ＭＳ Ｐゴシック" w:hint="eastAsia"/>
                <w:spacing w:val="2"/>
                <w:kern w:val="0"/>
                <w:sz w:val="20"/>
                <w:szCs w:val="20"/>
                <w:fitText w:val="1800" w:id="2036567296"/>
              </w:rPr>
              <w:t>数</w:t>
            </w:r>
            <w:r w:rsidRPr="003A1DDE">
              <w:rPr>
                <w:rFonts w:asciiTheme="minorEastAsia" w:eastAsiaTheme="minorEastAsia" w:hAnsiTheme="minorEastAsia" w:cs="ＭＳ Ｐゴシック" w:hint="eastAsia"/>
                <w:kern w:val="0"/>
                <w:sz w:val="20"/>
                <w:szCs w:val="20"/>
              </w:rPr>
              <w:br/>
            </w:r>
            <w:r w:rsidRPr="003A1DDE">
              <w:rPr>
                <w:rFonts w:asciiTheme="minorEastAsia" w:eastAsiaTheme="minorEastAsia" w:hAnsiTheme="minorEastAsia" w:cs="ＭＳ Ｐゴシック" w:hint="eastAsia"/>
                <w:spacing w:val="14"/>
                <w:kern w:val="0"/>
                <w:sz w:val="20"/>
                <w:szCs w:val="20"/>
                <w:fitText w:val="1800" w:id="2036569603"/>
              </w:rPr>
              <w:t>（総務省統計局</w:t>
            </w:r>
            <w:r w:rsidRPr="003A1DDE">
              <w:rPr>
                <w:rFonts w:asciiTheme="minorEastAsia" w:eastAsiaTheme="minorEastAsia" w:hAnsiTheme="minorEastAsia" w:cs="ＭＳ Ｐゴシック" w:hint="eastAsia"/>
                <w:spacing w:val="2"/>
                <w:kern w:val="0"/>
                <w:sz w:val="20"/>
                <w:szCs w:val="20"/>
                <w:fitText w:val="1800" w:id="2036569603"/>
              </w:rPr>
              <w:t>）</w:t>
            </w:r>
          </w:p>
        </w:tc>
        <w:tc>
          <w:tcPr>
            <w:tcW w:w="397" w:type="dxa"/>
            <w:tcBorders>
              <w:top w:val="nil"/>
              <w:left w:val="nil"/>
              <w:bottom w:val="single" w:sz="4" w:space="0" w:color="auto"/>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大阪市</w:t>
            </w:r>
          </w:p>
        </w:tc>
        <w:tc>
          <w:tcPr>
            <w:tcW w:w="1191" w:type="dxa"/>
            <w:tcBorders>
              <w:top w:val="nil"/>
              <w:left w:val="nil"/>
              <w:bottom w:val="single"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0.6</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0.6</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0.7</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0.6</w:t>
            </w:r>
          </w:p>
        </w:tc>
        <w:tc>
          <w:tcPr>
            <w:tcW w:w="875"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0.6</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Cs w:val="21"/>
              </w:rPr>
            </w:pPr>
          </w:p>
        </w:tc>
        <w:tc>
          <w:tcPr>
            <w:tcW w:w="2620" w:type="dxa"/>
            <w:gridSpan w:val="2"/>
            <w:vMerge/>
            <w:tcBorders>
              <w:top w:val="single" w:sz="8" w:space="0" w:color="auto"/>
              <w:left w:val="single" w:sz="8" w:space="0" w:color="auto"/>
              <w:bottom w:val="single" w:sz="4" w:space="0" w:color="000000"/>
              <w:right w:val="single" w:sz="8" w:space="0" w:color="000000"/>
            </w:tcBorders>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397" w:type="dxa"/>
            <w:tcBorders>
              <w:top w:val="nil"/>
              <w:left w:val="nil"/>
              <w:bottom w:val="single" w:sz="4" w:space="0" w:color="auto"/>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全　国</w:t>
            </w:r>
          </w:p>
        </w:tc>
        <w:tc>
          <w:tcPr>
            <w:tcW w:w="1191" w:type="dxa"/>
            <w:tcBorders>
              <w:top w:val="nil"/>
              <w:left w:val="nil"/>
              <w:bottom w:val="single"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0.7</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0.5</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0.9</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0.7</w:t>
            </w:r>
          </w:p>
        </w:tc>
        <w:tc>
          <w:tcPr>
            <w:tcW w:w="875"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0.7</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Cs w:val="21"/>
              </w:rPr>
            </w:pPr>
          </w:p>
        </w:tc>
        <w:tc>
          <w:tcPr>
            <w:tcW w:w="2620" w:type="dxa"/>
            <w:gridSpan w:val="2"/>
            <w:tcBorders>
              <w:top w:val="single" w:sz="4" w:space="0" w:color="auto"/>
              <w:left w:val="nil"/>
              <w:bottom w:val="single" w:sz="8" w:space="0" w:color="auto"/>
              <w:right w:val="single" w:sz="8" w:space="0" w:color="000000"/>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spacing w:val="14"/>
                <w:kern w:val="0"/>
                <w:sz w:val="20"/>
                <w:szCs w:val="20"/>
                <w:fitText w:val="1800" w:id="2036567297"/>
              </w:rPr>
              <w:t>国内企業物価指</w:t>
            </w:r>
            <w:r w:rsidRPr="003A1DDE">
              <w:rPr>
                <w:rFonts w:asciiTheme="minorEastAsia" w:eastAsiaTheme="minorEastAsia" w:hAnsiTheme="minorEastAsia" w:cs="ＭＳ Ｐゴシック" w:hint="eastAsia"/>
                <w:spacing w:val="2"/>
                <w:kern w:val="0"/>
                <w:sz w:val="20"/>
                <w:szCs w:val="20"/>
                <w:fitText w:val="1800" w:id="2036567297"/>
              </w:rPr>
              <w:t>数</w:t>
            </w:r>
            <w:r w:rsidRPr="003A1DDE">
              <w:rPr>
                <w:rFonts w:asciiTheme="minorEastAsia" w:eastAsiaTheme="minorEastAsia" w:hAnsiTheme="minorEastAsia" w:cs="ＭＳ Ｐゴシック" w:hint="eastAsia"/>
                <w:kern w:val="0"/>
                <w:sz w:val="20"/>
                <w:szCs w:val="20"/>
              </w:rPr>
              <w:br/>
            </w:r>
            <w:r w:rsidRPr="003A1DDE">
              <w:rPr>
                <w:rFonts w:asciiTheme="minorEastAsia" w:eastAsiaTheme="minorEastAsia" w:hAnsiTheme="minorEastAsia" w:cs="ＭＳ Ｐゴシック" w:hint="eastAsia"/>
                <w:spacing w:val="60"/>
                <w:kern w:val="0"/>
                <w:sz w:val="20"/>
                <w:szCs w:val="20"/>
                <w:fitText w:val="1800" w:id="2036569602"/>
              </w:rPr>
              <w:t>（日本銀行</w:t>
            </w:r>
            <w:r w:rsidRPr="003A1DDE">
              <w:rPr>
                <w:rFonts w:asciiTheme="minorEastAsia" w:eastAsiaTheme="minorEastAsia" w:hAnsiTheme="minorEastAsia" w:cs="ＭＳ Ｐゴシック" w:hint="eastAsia"/>
                <w:kern w:val="0"/>
                <w:sz w:val="20"/>
                <w:szCs w:val="20"/>
                <w:fitText w:val="1800" w:id="2036569602"/>
              </w:rPr>
              <w:t>）</w:t>
            </w:r>
          </w:p>
        </w:tc>
        <w:tc>
          <w:tcPr>
            <w:tcW w:w="397" w:type="dxa"/>
            <w:tcBorders>
              <w:top w:val="nil"/>
              <w:left w:val="nil"/>
              <w:bottom w:val="single" w:sz="8" w:space="0" w:color="auto"/>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全　国</w:t>
            </w:r>
          </w:p>
        </w:tc>
        <w:tc>
          <w:tcPr>
            <w:tcW w:w="1191" w:type="dxa"/>
            <w:tcBorders>
              <w:top w:val="nil"/>
              <w:left w:val="nil"/>
              <w:bottom w:val="single" w:sz="8"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前年同月比(%)</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2.2</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1.3</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w:t>
            </w:r>
            <w:r w:rsidR="005A0939" w:rsidRPr="003A1DDE">
              <w:rPr>
                <w:rFonts w:ascii="ＭＳ 明朝" w:hAnsi="ＭＳ 明朝"/>
                <w:szCs w:val="21"/>
              </w:rPr>
              <w:t>6</w:t>
            </w:r>
          </w:p>
        </w:tc>
        <w:tc>
          <w:tcPr>
            <w:tcW w:w="875"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0.2</w:t>
            </w:r>
          </w:p>
        </w:tc>
      </w:tr>
      <w:tr w:rsidR="003A1DDE" w:rsidRPr="003A1DDE" w:rsidTr="00A5399B">
        <w:trPr>
          <w:trHeight w:hRule="exact" w:val="510"/>
        </w:trPr>
        <w:tc>
          <w:tcPr>
            <w:tcW w:w="660" w:type="dxa"/>
            <w:vMerge w:val="restart"/>
            <w:tcBorders>
              <w:top w:val="nil"/>
              <w:left w:val="single" w:sz="12" w:space="0" w:color="auto"/>
              <w:bottom w:val="single" w:sz="8" w:space="0" w:color="000000"/>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Cs w:val="21"/>
              </w:rPr>
            </w:pPr>
            <w:r w:rsidRPr="003A1DDE">
              <w:rPr>
                <w:rFonts w:asciiTheme="minorEastAsia" w:eastAsiaTheme="minorEastAsia" w:hAnsiTheme="minorEastAsia" w:cs="ＭＳ Ｐゴシック" w:hint="eastAsia"/>
                <w:kern w:val="0"/>
                <w:szCs w:val="21"/>
              </w:rPr>
              <w:t>雇　用</w:t>
            </w:r>
          </w:p>
        </w:tc>
        <w:tc>
          <w:tcPr>
            <w:tcW w:w="2620" w:type="dxa"/>
            <w:gridSpan w:val="2"/>
            <w:tcBorders>
              <w:top w:val="single" w:sz="8" w:space="0" w:color="auto"/>
              <w:left w:val="nil"/>
              <w:bottom w:val="single" w:sz="4" w:space="0" w:color="auto"/>
              <w:right w:val="single" w:sz="8" w:space="0" w:color="000000"/>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spacing w:val="60"/>
                <w:kern w:val="0"/>
                <w:sz w:val="20"/>
                <w:szCs w:val="20"/>
                <w:fitText w:val="1800" w:id="2036567298"/>
              </w:rPr>
              <w:t>常用雇用指</w:t>
            </w:r>
            <w:r w:rsidRPr="003A1DDE">
              <w:rPr>
                <w:rFonts w:asciiTheme="minorEastAsia" w:eastAsiaTheme="minorEastAsia" w:hAnsiTheme="minorEastAsia" w:cs="ＭＳ Ｐゴシック" w:hint="eastAsia"/>
                <w:kern w:val="0"/>
                <w:sz w:val="20"/>
                <w:szCs w:val="20"/>
                <w:fitText w:val="1800" w:id="2036567298"/>
              </w:rPr>
              <w:t>数</w:t>
            </w:r>
            <w:r w:rsidRPr="003A1DDE">
              <w:rPr>
                <w:rFonts w:asciiTheme="minorEastAsia" w:eastAsiaTheme="minorEastAsia" w:hAnsiTheme="minorEastAsia" w:cs="ＭＳ Ｐゴシック" w:hint="eastAsia"/>
                <w:kern w:val="0"/>
                <w:sz w:val="20"/>
                <w:szCs w:val="20"/>
              </w:rPr>
              <w:br/>
            </w:r>
            <w:r w:rsidRPr="003A1DDE">
              <w:rPr>
                <w:rFonts w:asciiTheme="minorEastAsia" w:eastAsiaTheme="minorEastAsia" w:hAnsiTheme="minorEastAsia" w:cs="ＭＳ Ｐゴシック" w:hint="eastAsia"/>
                <w:kern w:val="0"/>
                <w:sz w:val="18"/>
                <w:szCs w:val="18"/>
              </w:rPr>
              <w:t>（厚生労働省毎月勤労統計調</w:t>
            </w:r>
            <w:r w:rsidRPr="003A1DDE">
              <w:rPr>
                <w:rFonts w:asciiTheme="minorEastAsia" w:eastAsiaTheme="minorEastAsia" w:hAnsiTheme="minorEastAsia" w:cs="ＭＳ Ｐゴシック" w:hint="eastAsia"/>
                <w:kern w:val="0"/>
                <w:sz w:val="20"/>
                <w:szCs w:val="20"/>
              </w:rPr>
              <w:t>査）</w:t>
            </w:r>
          </w:p>
        </w:tc>
        <w:tc>
          <w:tcPr>
            <w:tcW w:w="397" w:type="dxa"/>
            <w:tcBorders>
              <w:top w:val="nil"/>
              <w:left w:val="nil"/>
              <w:bottom w:val="single" w:sz="4" w:space="0" w:color="auto"/>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大阪府</w:t>
            </w:r>
          </w:p>
        </w:tc>
        <w:tc>
          <w:tcPr>
            <w:tcW w:w="1191" w:type="dxa"/>
            <w:tcBorders>
              <w:top w:val="nil"/>
              <w:left w:val="nil"/>
              <w:bottom w:val="single"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1.0</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0.8</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0.7</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0.7</w:t>
            </w:r>
          </w:p>
        </w:tc>
        <w:tc>
          <w:tcPr>
            <w:tcW w:w="875"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0.7</w:t>
            </w:r>
          </w:p>
        </w:tc>
      </w:tr>
      <w:tr w:rsidR="003A1DDE" w:rsidRPr="003A1DDE" w:rsidTr="00A5399B">
        <w:trPr>
          <w:trHeight w:hRule="exact" w:val="510"/>
        </w:trPr>
        <w:tc>
          <w:tcPr>
            <w:tcW w:w="660" w:type="dxa"/>
            <w:vMerge/>
            <w:tcBorders>
              <w:top w:val="nil"/>
              <w:left w:val="single" w:sz="12" w:space="0" w:color="auto"/>
              <w:bottom w:val="single" w:sz="8" w:space="0" w:color="000000"/>
              <w:right w:val="single" w:sz="8" w:space="0" w:color="auto"/>
            </w:tcBorders>
            <w:tcMar>
              <w:left w:w="0" w:type="dxa"/>
              <w:right w:w="0" w:type="dxa"/>
            </w:tcMar>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Cs w:val="21"/>
              </w:rPr>
            </w:pPr>
          </w:p>
        </w:tc>
        <w:tc>
          <w:tcPr>
            <w:tcW w:w="2620" w:type="dxa"/>
            <w:gridSpan w:val="2"/>
            <w:tcBorders>
              <w:top w:val="single" w:sz="4" w:space="0" w:color="auto"/>
              <w:left w:val="nil"/>
              <w:bottom w:val="single" w:sz="8" w:space="0" w:color="auto"/>
              <w:right w:val="single" w:sz="8" w:space="0" w:color="000000"/>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spacing w:val="60"/>
                <w:kern w:val="0"/>
                <w:sz w:val="20"/>
                <w:szCs w:val="20"/>
                <w:fitText w:val="1800" w:id="2036567299"/>
              </w:rPr>
              <w:t>有効求人倍</w:t>
            </w:r>
            <w:r w:rsidRPr="003A1DDE">
              <w:rPr>
                <w:rFonts w:asciiTheme="minorEastAsia" w:eastAsiaTheme="minorEastAsia" w:hAnsiTheme="minorEastAsia" w:cs="ＭＳ Ｐゴシック" w:hint="eastAsia"/>
                <w:kern w:val="0"/>
                <w:sz w:val="20"/>
                <w:szCs w:val="20"/>
                <w:fitText w:val="1800" w:id="2036567299"/>
              </w:rPr>
              <w:t>率</w:t>
            </w:r>
            <w:r w:rsidRPr="003A1DDE">
              <w:rPr>
                <w:rFonts w:asciiTheme="minorEastAsia" w:eastAsiaTheme="minorEastAsia" w:hAnsiTheme="minorEastAsia" w:cs="ＭＳ Ｐゴシック" w:hint="eastAsia"/>
                <w:kern w:val="0"/>
                <w:sz w:val="20"/>
                <w:szCs w:val="20"/>
              </w:rPr>
              <w:br/>
              <w:t>（厚生労働省大阪労働局）</w:t>
            </w:r>
          </w:p>
        </w:tc>
        <w:tc>
          <w:tcPr>
            <w:tcW w:w="397" w:type="dxa"/>
            <w:tcBorders>
              <w:top w:val="nil"/>
              <w:left w:val="nil"/>
              <w:bottom w:val="single" w:sz="8" w:space="0" w:color="auto"/>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大阪府</w:t>
            </w:r>
          </w:p>
        </w:tc>
        <w:tc>
          <w:tcPr>
            <w:tcW w:w="1191" w:type="dxa"/>
            <w:tcBorders>
              <w:top w:val="nil"/>
              <w:left w:val="nil"/>
              <w:bottom w:val="single" w:sz="8"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倍率（倍）</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1.78</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1.74</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1.80</w:t>
            </w:r>
          </w:p>
        </w:tc>
        <w:tc>
          <w:tcPr>
            <w:tcW w:w="907"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1.80</w:t>
            </w:r>
          </w:p>
        </w:tc>
        <w:tc>
          <w:tcPr>
            <w:tcW w:w="875" w:type="dxa"/>
            <w:tcBorders>
              <w:top w:val="nil"/>
              <w:left w:val="nil"/>
              <w:bottom w:val="single" w:sz="8"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1.79</w:t>
            </w:r>
          </w:p>
        </w:tc>
      </w:tr>
      <w:tr w:rsidR="003A1DDE" w:rsidRPr="003A1DDE" w:rsidTr="00A5399B">
        <w:trPr>
          <w:trHeight w:hRule="exact" w:val="510"/>
        </w:trPr>
        <w:tc>
          <w:tcPr>
            <w:tcW w:w="660" w:type="dxa"/>
            <w:vMerge w:val="restart"/>
            <w:tcBorders>
              <w:top w:val="nil"/>
              <w:left w:val="single" w:sz="12" w:space="0" w:color="auto"/>
              <w:bottom w:val="single" w:sz="12" w:space="0" w:color="000000"/>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Cs w:val="21"/>
              </w:rPr>
            </w:pPr>
            <w:r w:rsidRPr="003A1DDE">
              <w:rPr>
                <w:rFonts w:asciiTheme="minorEastAsia" w:eastAsiaTheme="minorEastAsia" w:hAnsiTheme="minorEastAsia" w:cs="ＭＳ Ｐゴシック" w:hint="eastAsia"/>
                <w:kern w:val="0"/>
                <w:szCs w:val="21"/>
              </w:rPr>
              <w:t>生　産</w:t>
            </w:r>
          </w:p>
        </w:tc>
        <w:tc>
          <w:tcPr>
            <w:tcW w:w="2620" w:type="dxa"/>
            <w:gridSpan w:val="2"/>
            <w:tcBorders>
              <w:top w:val="single" w:sz="8" w:space="0" w:color="auto"/>
              <w:left w:val="nil"/>
              <w:bottom w:val="single" w:sz="4" w:space="0" w:color="auto"/>
              <w:right w:val="single" w:sz="8" w:space="0" w:color="000000"/>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spacing w:val="33"/>
                <w:kern w:val="0"/>
                <w:sz w:val="20"/>
                <w:szCs w:val="20"/>
                <w:fitText w:val="1800" w:id="2036567300"/>
              </w:rPr>
              <w:t>鉱工業生産指</w:t>
            </w:r>
            <w:r w:rsidRPr="003A1DDE">
              <w:rPr>
                <w:rFonts w:asciiTheme="minorEastAsia" w:eastAsiaTheme="minorEastAsia" w:hAnsiTheme="minorEastAsia" w:cs="ＭＳ Ｐゴシック" w:hint="eastAsia"/>
                <w:spacing w:val="2"/>
                <w:kern w:val="0"/>
                <w:sz w:val="20"/>
                <w:szCs w:val="20"/>
                <w:fitText w:val="1800" w:id="2036567300"/>
              </w:rPr>
              <w:t>数</w:t>
            </w:r>
            <w:r w:rsidRPr="003A1DDE">
              <w:rPr>
                <w:rFonts w:asciiTheme="minorEastAsia" w:eastAsiaTheme="minorEastAsia" w:hAnsiTheme="minorEastAsia" w:cs="ＭＳ Ｐゴシック" w:hint="eastAsia"/>
                <w:kern w:val="0"/>
                <w:sz w:val="20"/>
                <w:szCs w:val="20"/>
              </w:rPr>
              <w:br/>
            </w:r>
            <w:r w:rsidRPr="003A1DDE">
              <w:rPr>
                <w:rFonts w:asciiTheme="minorEastAsia" w:eastAsiaTheme="minorEastAsia" w:hAnsiTheme="minorEastAsia" w:cs="ＭＳ Ｐゴシック" w:hint="eastAsia"/>
                <w:spacing w:val="33"/>
                <w:kern w:val="0"/>
                <w:sz w:val="20"/>
                <w:szCs w:val="20"/>
                <w:fitText w:val="1800" w:id="2036569601"/>
              </w:rPr>
              <w:t>（経済産業省</w:t>
            </w:r>
            <w:r w:rsidRPr="003A1DDE">
              <w:rPr>
                <w:rFonts w:asciiTheme="minorEastAsia" w:eastAsiaTheme="minorEastAsia" w:hAnsiTheme="minorEastAsia" w:cs="ＭＳ Ｐゴシック" w:hint="eastAsia"/>
                <w:spacing w:val="2"/>
                <w:kern w:val="0"/>
                <w:sz w:val="20"/>
                <w:szCs w:val="20"/>
                <w:fitText w:val="1800" w:id="2036569601"/>
              </w:rPr>
              <w:t>）</w:t>
            </w:r>
          </w:p>
        </w:tc>
        <w:tc>
          <w:tcPr>
            <w:tcW w:w="397" w:type="dxa"/>
            <w:tcBorders>
              <w:top w:val="nil"/>
              <w:left w:val="nil"/>
              <w:bottom w:val="single" w:sz="4" w:space="0" w:color="auto"/>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全　国</w:t>
            </w:r>
          </w:p>
        </w:tc>
        <w:tc>
          <w:tcPr>
            <w:tcW w:w="1191" w:type="dxa"/>
            <w:tcBorders>
              <w:top w:val="nil"/>
              <w:left w:val="nil"/>
              <w:bottom w:val="single" w:sz="4"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0.3</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3.8</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0.7</w:t>
            </w:r>
          </w:p>
        </w:tc>
        <w:tc>
          <w:tcPr>
            <w:tcW w:w="907"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1.9</w:t>
            </w:r>
          </w:p>
        </w:tc>
        <w:tc>
          <w:tcPr>
            <w:tcW w:w="875" w:type="dxa"/>
            <w:tcBorders>
              <w:top w:val="nil"/>
              <w:left w:val="nil"/>
              <w:bottom w:val="single" w:sz="4"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3.9</w:t>
            </w:r>
          </w:p>
        </w:tc>
      </w:tr>
      <w:tr w:rsidR="003A1DDE" w:rsidRPr="003A1DDE" w:rsidTr="00A5399B">
        <w:trPr>
          <w:trHeight w:hRule="exact" w:val="510"/>
        </w:trPr>
        <w:tc>
          <w:tcPr>
            <w:tcW w:w="660" w:type="dxa"/>
            <w:vMerge/>
            <w:tcBorders>
              <w:top w:val="nil"/>
              <w:left w:val="single" w:sz="12" w:space="0" w:color="auto"/>
              <w:bottom w:val="single" w:sz="12" w:space="0" w:color="000000"/>
              <w:right w:val="single" w:sz="8" w:space="0" w:color="auto"/>
            </w:tcBorders>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p>
        </w:tc>
        <w:tc>
          <w:tcPr>
            <w:tcW w:w="2620" w:type="dxa"/>
            <w:gridSpan w:val="2"/>
            <w:tcBorders>
              <w:top w:val="single" w:sz="4" w:space="0" w:color="auto"/>
              <w:left w:val="nil"/>
              <w:bottom w:val="single" w:sz="12" w:space="0" w:color="auto"/>
              <w:right w:val="single" w:sz="8" w:space="0" w:color="000000"/>
            </w:tcBorders>
            <w:shd w:val="clear" w:color="auto" w:fill="auto"/>
            <w:vAlign w:val="center"/>
            <w:hideMark/>
          </w:tcPr>
          <w:p w:rsidR="00875B53" w:rsidRPr="003A1DDE" w:rsidRDefault="00875B53" w:rsidP="00875B53">
            <w:pPr>
              <w:widowControl/>
              <w:snapToGrid w:val="0"/>
              <w:contextualSpacing/>
              <w:jc w:val="center"/>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kern w:val="0"/>
                <w:sz w:val="20"/>
                <w:szCs w:val="20"/>
              </w:rPr>
              <w:t>製造工業労働生産性指数</w:t>
            </w:r>
            <w:r w:rsidRPr="003A1DDE">
              <w:rPr>
                <w:rFonts w:asciiTheme="minorEastAsia" w:eastAsiaTheme="minorEastAsia" w:hAnsiTheme="minorEastAsia" w:cs="ＭＳ Ｐゴシック" w:hint="eastAsia"/>
                <w:kern w:val="0"/>
                <w:sz w:val="20"/>
                <w:szCs w:val="20"/>
              </w:rPr>
              <w:br/>
            </w:r>
            <w:r w:rsidRPr="003A1DDE">
              <w:rPr>
                <w:rFonts w:asciiTheme="minorEastAsia" w:eastAsiaTheme="minorEastAsia" w:hAnsiTheme="minorEastAsia" w:cs="ＭＳ Ｐゴシック" w:hint="eastAsia"/>
                <w:kern w:val="0"/>
                <w:sz w:val="20"/>
                <w:szCs w:val="20"/>
                <w:fitText w:val="1800" w:id="2036569600"/>
              </w:rPr>
              <w:t>（日本生産性本部）</w:t>
            </w:r>
          </w:p>
        </w:tc>
        <w:tc>
          <w:tcPr>
            <w:tcW w:w="397" w:type="dxa"/>
            <w:tcBorders>
              <w:top w:val="nil"/>
              <w:left w:val="nil"/>
              <w:bottom w:val="single" w:sz="12" w:space="0" w:color="auto"/>
              <w:right w:val="single" w:sz="8" w:space="0" w:color="auto"/>
            </w:tcBorders>
            <w:shd w:val="clear" w:color="auto" w:fill="auto"/>
            <w:tcMar>
              <w:left w:w="0" w:type="dxa"/>
              <w:right w:w="0" w:type="dxa"/>
            </w:tcMar>
            <w:textDirection w:val="tbRlV"/>
            <w:vAlign w:val="center"/>
            <w:hideMark/>
          </w:tcPr>
          <w:p w:rsidR="00875B53" w:rsidRPr="003A1DDE" w:rsidRDefault="00875B53" w:rsidP="00875B53">
            <w:pPr>
              <w:widowControl/>
              <w:snapToGrid w:val="0"/>
              <w:spacing w:line="240" w:lineRule="atLeast"/>
              <w:contextualSpacing/>
              <w:jc w:val="center"/>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全　国</w:t>
            </w:r>
          </w:p>
        </w:tc>
        <w:tc>
          <w:tcPr>
            <w:tcW w:w="1191" w:type="dxa"/>
            <w:tcBorders>
              <w:top w:val="nil"/>
              <w:left w:val="nil"/>
              <w:bottom w:val="single" w:sz="12" w:space="0" w:color="auto"/>
              <w:right w:val="single" w:sz="8" w:space="0" w:color="auto"/>
            </w:tcBorders>
            <w:shd w:val="clear" w:color="auto" w:fill="auto"/>
            <w:vAlign w:val="center"/>
            <w:hideMark/>
          </w:tcPr>
          <w:p w:rsidR="00875B53" w:rsidRPr="003A1DDE" w:rsidRDefault="00875B53" w:rsidP="00875B53">
            <w:pPr>
              <w:widowControl/>
              <w:snapToGrid w:val="0"/>
              <w:contextualSpacing/>
              <w:jc w:val="distribute"/>
              <w:rPr>
                <w:rFonts w:asciiTheme="minorEastAsia" w:eastAsiaTheme="minorEastAsia" w:hAnsiTheme="minorEastAsia" w:cs="ＭＳ Ｐゴシック"/>
                <w:kern w:val="0"/>
                <w:sz w:val="16"/>
                <w:szCs w:val="16"/>
              </w:rPr>
            </w:pPr>
            <w:r w:rsidRPr="003A1DDE">
              <w:rPr>
                <w:rFonts w:asciiTheme="minorEastAsia" w:eastAsiaTheme="minorEastAsia" w:hAnsiTheme="minorEastAsia" w:cs="ＭＳ Ｐゴシック" w:hint="eastAsia"/>
                <w:kern w:val="0"/>
                <w:sz w:val="16"/>
                <w:szCs w:val="16"/>
              </w:rPr>
              <w:t>前年同月比(%)</w:t>
            </w:r>
          </w:p>
        </w:tc>
        <w:tc>
          <w:tcPr>
            <w:tcW w:w="907" w:type="dxa"/>
            <w:tcBorders>
              <w:top w:val="nil"/>
              <w:left w:val="nil"/>
              <w:bottom w:val="single" w:sz="12"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0.0</w:t>
            </w:r>
          </w:p>
        </w:tc>
        <w:tc>
          <w:tcPr>
            <w:tcW w:w="907" w:type="dxa"/>
            <w:tcBorders>
              <w:top w:val="nil"/>
              <w:left w:val="nil"/>
              <w:bottom w:val="single" w:sz="12"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2.5</w:t>
            </w:r>
          </w:p>
        </w:tc>
        <w:tc>
          <w:tcPr>
            <w:tcW w:w="907" w:type="dxa"/>
            <w:tcBorders>
              <w:top w:val="nil"/>
              <w:left w:val="nil"/>
              <w:bottom w:val="single" w:sz="12"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0.0</w:t>
            </w:r>
          </w:p>
        </w:tc>
        <w:tc>
          <w:tcPr>
            <w:tcW w:w="907" w:type="dxa"/>
            <w:tcBorders>
              <w:top w:val="nil"/>
              <w:left w:val="nil"/>
              <w:bottom w:val="single" w:sz="12"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0.8</w:t>
            </w:r>
          </w:p>
        </w:tc>
        <w:tc>
          <w:tcPr>
            <w:tcW w:w="875" w:type="dxa"/>
            <w:tcBorders>
              <w:top w:val="nil"/>
              <w:left w:val="nil"/>
              <w:bottom w:val="single" w:sz="12" w:space="0" w:color="auto"/>
              <w:right w:val="single" w:sz="4" w:space="0" w:color="auto"/>
            </w:tcBorders>
            <w:shd w:val="clear" w:color="auto" w:fill="auto"/>
            <w:noWrap/>
            <w:vAlign w:val="center"/>
          </w:tcPr>
          <w:p w:rsidR="00875B53" w:rsidRPr="003A1DDE" w:rsidRDefault="00875B53" w:rsidP="00875B53">
            <w:pPr>
              <w:jc w:val="center"/>
              <w:rPr>
                <w:rFonts w:ascii="ＭＳ 明朝" w:hAnsi="ＭＳ 明朝"/>
                <w:szCs w:val="21"/>
              </w:rPr>
            </w:pPr>
            <w:r w:rsidRPr="003A1DDE">
              <w:rPr>
                <w:rFonts w:ascii="ＭＳ 明朝" w:hAnsi="ＭＳ 明朝" w:hint="eastAsia"/>
                <w:szCs w:val="21"/>
              </w:rPr>
              <w:t>△ 1.5</w:t>
            </w:r>
          </w:p>
        </w:tc>
      </w:tr>
      <w:tr w:rsidR="003A1DDE" w:rsidRPr="003A1DDE" w:rsidTr="00A5399B">
        <w:trPr>
          <w:trHeight w:val="195"/>
        </w:trPr>
        <w:tc>
          <w:tcPr>
            <w:tcW w:w="660"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 w:val="22"/>
                <w:szCs w:val="22"/>
              </w:rPr>
            </w:pPr>
          </w:p>
        </w:tc>
        <w:tc>
          <w:tcPr>
            <w:tcW w:w="380"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 w:val="22"/>
                <w:szCs w:val="22"/>
              </w:rPr>
            </w:pPr>
          </w:p>
        </w:tc>
        <w:tc>
          <w:tcPr>
            <w:tcW w:w="2240"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 w:val="22"/>
                <w:szCs w:val="22"/>
              </w:rPr>
            </w:pPr>
          </w:p>
        </w:tc>
        <w:tc>
          <w:tcPr>
            <w:tcW w:w="397" w:type="dxa"/>
            <w:tcBorders>
              <w:top w:val="nil"/>
              <w:left w:val="nil"/>
              <w:bottom w:val="nil"/>
              <w:right w:val="nil"/>
            </w:tcBorders>
            <w:shd w:val="clear" w:color="auto" w:fill="auto"/>
            <w:noWrap/>
            <w:vAlign w:val="center"/>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 w:val="22"/>
                <w:szCs w:val="22"/>
              </w:rPr>
            </w:pPr>
          </w:p>
        </w:tc>
        <w:tc>
          <w:tcPr>
            <w:tcW w:w="1191"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 w:val="16"/>
                <w:szCs w:val="16"/>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 w:val="22"/>
                <w:szCs w:val="22"/>
              </w:rPr>
            </w:pPr>
          </w:p>
        </w:tc>
        <w:tc>
          <w:tcPr>
            <w:tcW w:w="875"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center"/>
              <w:rPr>
                <w:rFonts w:asciiTheme="minorEastAsia" w:eastAsiaTheme="minorEastAsia" w:hAnsiTheme="minorEastAsia" w:cs="ＭＳ Ｐゴシック"/>
                <w:kern w:val="0"/>
                <w:sz w:val="22"/>
                <w:szCs w:val="22"/>
              </w:rPr>
            </w:pPr>
          </w:p>
        </w:tc>
      </w:tr>
      <w:tr w:rsidR="00320184" w:rsidRPr="003A1DDE" w:rsidTr="00A5399B">
        <w:trPr>
          <w:trHeight w:val="1385"/>
        </w:trPr>
        <w:tc>
          <w:tcPr>
            <w:tcW w:w="9371" w:type="dxa"/>
            <w:gridSpan w:val="10"/>
            <w:tcBorders>
              <w:top w:val="nil"/>
              <w:left w:val="nil"/>
              <w:bottom w:val="nil"/>
              <w:right w:val="nil"/>
            </w:tcBorders>
            <w:shd w:val="clear" w:color="auto" w:fill="auto"/>
            <w:hideMark/>
          </w:tcPr>
          <w:p w:rsidR="00320184" w:rsidRDefault="00E63907" w:rsidP="00A5755B">
            <w:pPr>
              <w:widowControl/>
              <w:snapToGrid w:val="0"/>
              <w:spacing w:line="240" w:lineRule="exact"/>
              <w:contextualSpacing/>
              <w:jc w:val="left"/>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kern w:val="0"/>
                <w:sz w:val="20"/>
                <w:szCs w:val="20"/>
              </w:rPr>
              <w:t>（注）</w:t>
            </w:r>
            <w:r w:rsidR="00320184" w:rsidRPr="003A1DDE">
              <w:rPr>
                <w:rFonts w:asciiTheme="minorEastAsia" w:eastAsiaTheme="minorEastAsia" w:hAnsiTheme="minorEastAsia" w:cs="ＭＳ Ｐゴシック" w:hint="eastAsia"/>
                <w:kern w:val="0"/>
                <w:sz w:val="20"/>
                <w:szCs w:val="20"/>
              </w:rPr>
              <w:t xml:space="preserve">　１　「賃金・労働時間」「常用雇用指数」は、事業所規模30人以上の調査産業計の数値である。</w:t>
            </w:r>
            <w:r w:rsidR="00320184" w:rsidRPr="003A1DDE">
              <w:rPr>
                <w:rFonts w:asciiTheme="minorEastAsia" w:eastAsiaTheme="minorEastAsia" w:hAnsiTheme="minorEastAsia" w:cs="ＭＳ Ｐゴシック" w:hint="eastAsia"/>
                <w:kern w:val="0"/>
                <w:sz w:val="20"/>
                <w:szCs w:val="20"/>
              </w:rPr>
              <w:br/>
              <w:t xml:space="preserve">　　　　　</w:t>
            </w:r>
            <w:r w:rsidR="002636C6" w:rsidRPr="003A1DDE">
              <w:rPr>
                <w:rFonts w:asciiTheme="minorEastAsia" w:eastAsiaTheme="minorEastAsia" w:hAnsiTheme="minorEastAsia" w:cs="ＭＳ Ｐゴシック" w:hint="eastAsia"/>
                <w:kern w:val="0"/>
                <w:sz w:val="20"/>
                <w:szCs w:val="20"/>
              </w:rPr>
              <w:t>また、平成30年度、令和元年度の欄は、それぞれ暦年の数値である。</w:t>
            </w:r>
            <w:r w:rsidR="00320184" w:rsidRPr="003A1DDE">
              <w:rPr>
                <w:rFonts w:asciiTheme="minorEastAsia" w:eastAsiaTheme="minorEastAsia" w:hAnsiTheme="minorEastAsia" w:cs="ＭＳ Ｐゴシック" w:hint="eastAsia"/>
                <w:kern w:val="0"/>
                <w:sz w:val="20"/>
                <w:szCs w:val="20"/>
              </w:rPr>
              <w:br/>
            </w:r>
            <w:r w:rsidR="00B65EE0" w:rsidRPr="003A1DDE">
              <w:rPr>
                <w:rFonts w:asciiTheme="minorEastAsia" w:eastAsiaTheme="minorEastAsia" w:hAnsiTheme="minorEastAsia" w:cs="ＭＳ Ｐゴシック" w:hint="eastAsia"/>
                <w:kern w:val="0"/>
                <w:sz w:val="20"/>
                <w:szCs w:val="20"/>
              </w:rPr>
              <w:t xml:space="preserve">　　　　</w:t>
            </w:r>
            <w:r w:rsidR="00A5755B" w:rsidRPr="003A1DDE">
              <w:rPr>
                <w:rFonts w:asciiTheme="minorEastAsia" w:eastAsiaTheme="minorEastAsia" w:hAnsiTheme="minorEastAsia" w:cs="ＭＳ Ｐゴシック" w:hint="eastAsia"/>
                <w:kern w:val="0"/>
                <w:sz w:val="20"/>
                <w:szCs w:val="20"/>
              </w:rPr>
              <w:t>２</w:t>
            </w:r>
            <w:r w:rsidR="00CE032C" w:rsidRPr="003A1DDE">
              <w:rPr>
                <w:rFonts w:asciiTheme="minorEastAsia" w:eastAsiaTheme="minorEastAsia" w:hAnsiTheme="minorEastAsia" w:cs="ＭＳ Ｐゴシック" w:hint="eastAsia"/>
                <w:kern w:val="0"/>
                <w:sz w:val="20"/>
                <w:szCs w:val="20"/>
              </w:rPr>
              <w:t xml:space="preserve">　「消費支出」は、「勤労者世帯　農林漁家世帯を含む」の数値である。</w:t>
            </w:r>
          </w:p>
          <w:p w:rsidR="00680890" w:rsidRPr="003A1DDE" w:rsidRDefault="00680890" w:rsidP="00B83C9F">
            <w:pPr>
              <w:widowControl/>
              <w:snapToGrid w:val="0"/>
              <w:spacing w:line="240" w:lineRule="exact"/>
              <w:ind w:leftChars="380" w:left="722"/>
              <w:contextualSpacing/>
              <w:jc w:val="left"/>
              <w:rPr>
                <w:rFonts w:asciiTheme="minorEastAsia" w:eastAsiaTheme="minorEastAsia" w:hAnsiTheme="minorEastAsia" w:cs="ＭＳ Ｐゴシック"/>
                <w:kern w:val="0"/>
                <w:sz w:val="20"/>
                <w:szCs w:val="20"/>
              </w:rPr>
            </w:pPr>
            <w:r w:rsidRPr="003A1DDE">
              <w:rPr>
                <w:rFonts w:asciiTheme="minorEastAsia" w:eastAsiaTheme="minorEastAsia" w:hAnsiTheme="minorEastAsia" w:cs="ＭＳ Ｐゴシック" w:hint="eastAsia"/>
                <w:kern w:val="0"/>
                <w:sz w:val="20"/>
                <w:szCs w:val="20"/>
              </w:rPr>
              <w:t>３　「賃金・労働時間（前年比・前年同月比）」「消費者物価指数」「国内企業物価指数」「常用雇用</w:t>
            </w:r>
            <w:r w:rsidRPr="003A1DDE">
              <w:rPr>
                <w:rFonts w:asciiTheme="minorEastAsia" w:eastAsiaTheme="minorEastAsia" w:hAnsiTheme="minorEastAsia" w:cs="ＭＳ Ｐゴシック" w:hint="eastAsia"/>
                <w:kern w:val="0"/>
                <w:sz w:val="20"/>
                <w:szCs w:val="20"/>
              </w:rPr>
              <w:br/>
            </w:r>
            <w:r w:rsidR="00821767">
              <w:rPr>
                <w:rFonts w:asciiTheme="minorEastAsia" w:eastAsiaTheme="minorEastAsia" w:hAnsiTheme="minorEastAsia" w:cs="ＭＳ Ｐゴシック" w:hint="eastAsia"/>
                <w:kern w:val="0"/>
                <w:sz w:val="20"/>
                <w:szCs w:val="20"/>
              </w:rPr>
              <w:t xml:space="preserve">　</w:t>
            </w:r>
            <w:r w:rsidR="00B83C9F" w:rsidRPr="00B83C9F">
              <w:rPr>
                <w:rFonts w:asciiTheme="minorEastAsia" w:eastAsiaTheme="minorEastAsia" w:hAnsiTheme="minorEastAsia" w:cs="ＭＳ Ｐゴシック" w:hint="eastAsia"/>
                <w:kern w:val="0"/>
                <w:sz w:val="20"/>
                <w:szCs w:val="20"/>
              </w:rPr>
              <w:t>指数」</w:t>
            </w:r>
            <w:r w:rsidRPr="003A1DDE">
              <w:rPr>
                <w:rFonts w:asciiTheme="minorEastAsia" w:eastAsiaTheme="minorEastAsia" w:hAnsiTheme="minorEastAsia" w:cs="ＭＳ Ｐゴシック" w:hint="eastAsia"/>
                <w:kern w:val="0"/>
                <w:sz w:val="20"/>
                <w:szCs w:val="20"/>
              </w:rPr>
              <w:t>「鉱工業生産指数」「製造工業労働生産性指数」は平成27年基準の数値である。</w:t>
            </w:r>
            <w:r w:rsidRPr="003A1DDE">
              <w:rPr>
                <w:rFonts w:asciiTheme="minorEastAsia" w:eastAsiaTheme="minorEastAsia" w:hAnsiTheme="minorEastAsia" w:cs="ＭＳ Ｐゴシック" w:hint="eastAsia"/>
                <w:kern w:val="0"/>
                <w:sz w:val="20"/>
                <w:szCs w:val="20"/>
              </w:rPr>
              <w:br/>
              <w:t xml:space="preserve">４　</w:t>
            </w:r>
            <w:r w:rsidR="00877A16">
              <w:rPr>
                <w:rFonts w:asciiTheme="minorEastAsia" w:eastAsiaTheme="minorEastAsia" w:hAnsiTheme="minorEastAsia" w:cs="ＭＳ Ｐゴシック" w:hint="eastAsia"/>
                <w:kern w:val="0"/>
                <w:sz w:val="20"/>
                <w:szCs w:val="20"/>
              </w:rPr>
              <w:t>「</w:t>
            </w:r>
            <w:r w:rsidRPr="003A1DDE">
              <w:rPr>
                <w:rFonts w:asciiTheme="minorEastAsia" w:eastAsiaTheme="minorEastAsia" w:hAnsiTheme="minorEastAsia" w:cs="ＭＳ Ｐゴシック" w:hint="eastAsia"/>
                <w:kern w:val="0"/>
                <w:sz w:val="20"/>
                <w:szCs w:val="20"/>
              </w:rPr>
              <w:t>有効求人倍率</w:t>
            </w:r>
            <w:r w:rsidR="00877A16">
              <w:rPr>
                <w:rFonts w:asciiTheme="minorEastAsia" w:eastAsiaTheme="minorEastAsia" w:hAnsiTheme="minorEastAsia" w:cs="ＭＳ Ｐゴシック" w:hint="eastAsia"/>
                <w:kern w:val="0"/>
                <w:sz w:val="20"/>
                <w:szCs w:val="20"/>
              </w:rPr>
              <w:t>」</w:t>
            </w:r>
            <w:r w:rsidRPr="003A1DDE">
              <w:rPr>
                <w:rFonts w:asciiTheme="minorEastAsia" w:eastAsiaTheme="minorEastAsia" w:hAnsiTheme="minorEastAsia" w:cs="ＭＳ Ｐゴシック" w:hint="eastAsia"/>
                <w:kern w:val="0"/>
                <w:sz w:val="20"/>
                <w:szCs w:val="20"/>
              </w:rPr>
              <w:t>は、年度の数値は原数値、月別は季節調整値である。</w:t>
            </w:r>
          </w:p>
        </w:tc>
      </w:tr>
    </w:tbl>
    <w:p w:rsidR="0053509D" w:rsidRPr="003A1DDE" w:rsidRDefault="0053509D" w:rsidP="00320184">
      <w:pPr>
        <w:rPr>
          <w:rFonts w:asciiTheme="minorEastAsia" w:eastAsiaTheme="minorEastAsia" w:hAnsiTheme="minorEastAsia"/>
          <w:b/>
          <w:bCs/>
          <w:sz w:val="28"/>
          <w:szCs w:val="28"/>
        </w:rPr>
      </w:pPr>
    </w:p>
    <w:p w:rsidR="00E11EE0" w:rsidRPr="003A1DDE" w:rsidRDefault="00E11EE0" w:rsidP="00E11EE0">
      <w:pPr>
        <w:widowControl/>
        <w:spacing w:line="400" w:lineRule="exact"/>
        <w:ind w:firstLineChars="100" w:firstLine="261"/>
        <w:jc w:val="left"/>
        <w:rPr>
          <w:rFonts w:ascii="HGP明朝B" w:eastAsia="HGP明朝B" w:hAnsi="ＭＳ ゴシック"/>
          <w:b/>
          <w:bCs/>
          <w:sz w:val="28"/>
          <w:szCs w:val="28"/>
        </w:rPr>
      </w:pPr>
    </w:p>
    <w:p w:rsidR="00E11EE0" w:rsidRPr="003A1DDE" w:rsidRDefault="00E11EE0" w:rsidP="00500811">
      <w:pPr>
        <w:widowControl/>
        <w:spacing w:line="300" w:lineRule="exact"/>
        <w:jc w:val="left"/>
        <w:rPr>
          <w:rFonts w:ascii="HGP明朝B" w:eastAsia="HGP明朝B" w:hAnsi="ＭＳ 明朝"/>
          <w:b/>
          <w:bCs/>
          <w:sz w:val="28"/>
          <w:szCs w:val="28"/>
        </w:rPr>
      </w:pPr>
      <w:r w:rsidRPr="003A1DDE">
        <w:rPr>
          <w:rFonts w:ascii="HGP明朝B" w:eastAsia="HGP明朝B" w:hAnsi="ＭＳ 明朝" w:hint="eastAsia"/>
          <w:b/>
          <w:bCs/>
          <w:sz w:val="28"/>
          <w:szCs w:val="28"/>
        </w:rPr>
        <w:t xml:space="preserve"> </w:t>
      </w:r>
    </w:p>
    <w:p w:rsidR="00320184" w:rsidRPr="003A1DDE" w:rsidRDefault="00E11EE0" w:rsidP="00E11EE0">
      <w:pPr>
        <w:ind w:leftChars="100" w:left="190"/>
        <w:rPr>
          <w:rFonts w:asciiTheme="majorEastAsia" w:eastAsiaTheme="majorEastAsia" w:hAnsiTheme="majorEastAsia"/>
          <w:sz w:val="22"/>
          <w:szCs w:val="22"/>
        </w:rPr>
      </w:pPr>
      <w:r w:rsidRPr="003A1DDE">
        <w:rPr>
          <w:rFonts w:asciiTheme="majorEastAsia" w:eastAsiaTheme="majorEastAsia" w:hAnsiTheme="majorEastAsia" w:hint="eastAsia"/>
          <w:sz w:val="22"/>
          <w:szCs w:val="22"/>
        </w:rPr>
        <w:t xml:space="preserve">　</w:t>
      </w:r>
    </w:p>
    <w:tbl>
      <w:tblPr>
        <w:tblW w:w="0" w:type="auto"/>
        <w:tblInd w:w="94" w:type="dxa"/>
        <w:tblLayout w:type="fixed"/>
        <w:tblCellMar>
          <w:left w:w="99" w:type="dxa"/>
          <w:right w:w="99" w:type="dxa"/>
        </w:tblCellMar>
        <w:tblLook w:val="04A0" w:firstRow="1" w:lastRow="0" w:firstColumn="1" w:lastColumn="0" w:noHBand="0" w:noVBand="1"/>
      </w:tblPr>
      <w:tblGrid>
        <w:gridCol w:w="907"/>
        <w:gridCol w:w="907"/>
        <w:gridCol w:w="907"/>
        <w:gridCol w:w="907"/>
        <w:gridCol w:w="907"/>
        <w:gridCol w:w="907"/>
        <w:gridCol w:w="907"/>
        <w:gridCol w:w="907"/>
        <w:gridCol w:w="907"/>
        <w:gridCol w:w="907"/>
        <w:gridCol w:w="907"/>
      </w:tblGrid>
      <w:tr w:rsidR="003A1DDE" w:rsidRPr="003A1DDE" w:rsidTr="00084330">
        <w:trPr>
          <w:trHeight w:hRule="exact" w:val="510"/>
        </w:trPr>
        <w:tc>
          <w:tcPr>
            <w:tcW w:w="907" w:type="dxa"/>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320184" w:rsidRPr="003A1DDE" w:rsidRDefault="00320184" w:rsidP="009E0910">
            <w:pPr>
              <w:widowControl/>
              <w:snapToGrid w:val="0"/>
              <w:contextualSpacing/>
              <w:jc w:val="center"/>
              <w:rPr>
                <w:rFonts w:asciiTheme="minorEastAsia" w:eastAsiaTheme="minorEastAsia" w:hAnsiTheme="minorEastAsia" w:cs="ＭＳ Ｐゴシック"/>
                <w:kern w:val="0"/>
                <w:sz w:val="22"/>
                <w:szCs w:val="22"/>
              </w:rPr>
            </w:pPr>
            <w:r w:rsidRPr="003A1DDE">
              <w:rPr>
                <w:rFonts w:asciiTheme="minorEastAsia" w:eastAsiaTheme="minorEastAsia" w:hAnsiTheme="minorEastAsia" w:cs="ＭＳ Ｐゴシック" w:hint="eastAsia"/>
                <w:kern w:val="0"/>
                <w:sz w:val="22"/>
                <w:szCs w:val="22"/>
              </w:rPr>
              <w:t>７月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rsidR="00320184" w:rsidRPr="003A1DDE" w:rsidRDefault="00320184" w:rsidP="009E0910">
            <w:pPr>
              <w:widowControl/>
              <w:snapToGrid w:val="0"/>
              <w:contextualSpacing/>
              <w:jc w:val="center"/>
              <w:rPr>
                <w:rFonts w:asciiTheme="minorEastAsia" w:eastAsiaTheme="minorEastAsia" w:hAnsiTheme="minorEastAsia" w:cs="ＭＳ Ｐゴシック"/>
                <w:kern w:val="0"/>
                <w:sz w:val="22"/>
                <w:szCs w:val="22"/>
              </w:rPr>
            </w:pPr>
            <w:r w:rsidRPr="003A1DDE">
              <w:rPr>
                <w:rFonts w:asciiTheme="minorEastAsia" w:eastAsiaTheme="minorEastAsia" w:hAnsiTheme="minorEastAsia" w:cs="ＭＳ Ｐゴシック" w:hint="eastAsia"/>
                <w:kern w:val="0"/>
                <w:sz w:val="22"/>
                <w:szCs w:val="22"/>
              </w:rPr>
              <w:t>８月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rsidR="00320184" w:rsidRPr="003A1DDE" w:rsidRDefault="00320184" w:rsidP="009E0910">
            <w:pPr>
              <w:widowControl/>
              <w:snapToGrid w:val="0"/>
              <w:contextualSpacing/>
              <w:jc w:val="center"/>
              <w:rPr>
                <w:rFonts w:asciiTheme="minorEastAsia" w:eastAsiaTheme="minorEastAsia" w:hAnsiTheme="minorEastAsia" w:cs="ＭＳ Ｐゴシック"/>
                <w:kern w:val="0"/>
                <w:sz w:val="22"/>
                <w:szCs w:val="22"/>
              </w:rPr>
            </w:pPr>
            <w:r w:rsidRPr="003A1DDE">
              <w:rPr>
                <w:rFonts w:asciiTheme="minorEastAsia" w:eastAsiaTheme="minorEastAsia" w:hAnsiTheme="minorEastAsia" w:cs="ＭＳ Ｐゴシック" w:hint="eastAsia"/>
                <w:kern w:val="0"/>
                <w:sz w:val="22"/>
                <w:szCs w:val="22"/>
              </w:rPr>
              <w:t>９月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rsidR="00320184" w:rsidRPr="003A1DDE" w:rsidRDefault="0012043B" w:rsidP="009E0910">
            <w:pPr>
              <w:widowControl/>
              <w:snapToGrid w:val="0"/>
              <w:contextualSpacing/>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10</w:t>
            </w:r>
            <w:r w:rsidR="00320184" w:rsidRPr="003A1DDE">
              <w:rPr>
                <w:rFonts w:asciiTheme="minorEastAsia" w:eastAsiaTheme="minorEastAsia" w:hAnsiTheme="minorEastAsia" w:cs="ＭＳ Ｐゴシック" w:hint="eastAsia"/>
                <w:kern w:val="0"/>
                <w:sz w:val="22"/>
                <w:szCs w:val="22"/>
              </w:rPr>
              <w:t>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rsidR="00320184" w:rsidRPr="003A1DDE" w:rsidRDefault="0012043B" w:rsidP="009E0910">
            <w:pPr>
              <w:widowControl/>
              <w:snapToGrid w:val="0"/>
              <w:contextualSpacing/>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11</w:t>
            </w:r>
            <w:r w:rsidR="00320184" w:rsidRPr="003A1DDE">
              <w:rPr>
                <w:rFonts w:asciiTheme="minorEastAsia" w:eastAsiaTheme="minorEastAsia" w:hAnsiTheme="minorEastAsia" w:cs="ＭＳ Ｐゴシック" w:hint="eastAsia"/>
                <w:kern w:val="0"/>
                <w:sz w:val="22"/>
                <w:szCs w:val="22"/>
              </w:rPr>
              <w:t>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rsidR="00320184" w:rsidRPr="003A1DDE" w:rsidRDefault="0012043B" w:rsidP="009E0910">
            <w:pPr>
              <w:widowControl/>
              <w:snapToGrid w:val="0"/>
              <w:contextualSpacing/>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12</w:t>
            </w:r>
            <w:r w:rsidR="00320184" w:rsidRPr="003A1DDE">
              <w:rPr>
                <w:rFonts w:asciiTheme="minorEastAsia" w:eastAsiaTheme="minorEastAsia" w:hAnsiTheme="minorEastAsia" w:cs="ＭＳ Ｐゴシック" w:hint="eastAsia"/>
                <w:kern w:val="0"/>
                <w:sz w:val="22"/>
                <w:szCs w:val="22"/>
              </w:rPr>
              <w:t>月</w:t>
            </w:r>
          </w:p>
        </w:tc>
        <w:tc>
          <w:tcPr>
            <w:tcW w:w="907" w:type="dxa"/>
            <w:tcBorders>
              <w:top w:val="single" w:sz="12" w:space="0" w:color="auto"/>
              <w:left w:val="nil"/>
              <w:bottom w:val="single" w:sz="8" w:space="0" w:color="auto"/>
              <w:right w:val="single" w:sz="4" w:space="0" w:color="auto"/>
            </w:tcBorders>
            <w:shd w:val="clear" w:color="auto" w:fill="auto"/>
            <w:vAlign w:val="center"/>
            <w:hideMark/>
          </w:tcPr>
          <w:p w:rsidR="00320184" w:rsidRPr="003A1DDE" w:rsidRDefault="00D723E5" w:rsidP="009E0910">
            <w:pPr>
              <w:widowControl/>
              <w:snapToGrid w:val="0"/>
              <w:contextualSpacing/>
              <w:jc w:val="center"/>
              <w:rPr>
                <w:rFonts w:asciiTheme="minorEastAsia" w:eastAsiaTheme="minorEastAsia" w:hAnsiTheme="minorEastAsia" w:cs="ＭＳ Ｐゴシック"/>
                <w:kern w:val="0"/>
                <w:sz w:val="18"/>
                <w:szCs w:val="18"/>
              </w:rPr>
            </w:pPr>
            <w:r w:rsidRPr="003A1DDE">
              <w:rPr>
                <w:rFonts w:asciiTheme="minorEastAsia" w:eastAsiaTheme="minorEastAsia" w:hAnsiTheme="minorEastAsia" w:cs="ＭＳ Ｐゴシック" w:hint="eastAsia"/>
                <w:kern w:val="0"/>
                <w:sz w:val="18"/>
                <w:szCs w:val="18"/>
              </w:rPr>
              <w:t>令和２</w:t>
            </w:r>
            <w:r w:rsidR="00320184" w:rsidRPr="003A1DDE">
              <w:rPr>
                <w:rFonts w:asciiTheme="minorEastAsia" w:eastAsiaTheme="minorEastAsia" w:hAnsiTheme="minorEastAsia" w:cs="ＭＳ Ｐゴシック" w:hint="eastAsia"/>
                <w:kern w:val="0"/>
                <w:sz w:val="18"/>
                <w:szCs w:val="18"/>
              </w:rPr>
              <w:t>年</w:t>
            </w:r>
            <w:r w:rsidR="006E4455">
              <w:rPr>
                <w:rFonts w:asciiTheme="minorEastAsia" w:eastAsiaTheme="minorEastAsia" w:hAnsiTheme="minorEastAsia" w:cs="ＭＳ Ｐゴシック" w:hint="eastAsia"/>
                <w:kern w:val="0"/>
                <w:sz w:val="18"/>
                <w:szCs w:val="18"/>
              </w:rPr>
              <w:br/>
              <w:t>１</w:t>
            </w:r>
            <w:r w:rsidR="00320184" w:rsidRPr="003A1DDE">
              <w:rPr>
                <w:rFonts w:asciiTheme="minorEastAsia" w:eastAsiaTheme="minorEastAsia" w:hAnsiTheme="minorEastAsia" w:cs="ＭＳ Ｐゴシック" w:hint="eastAsia"/>
                <w:kern w:val="0"/>
                <w:sz w:val="18"/>
                <w:szCs w:val="18"/>
              </w:rPr>
              <w:t>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rsidR="00320184" w:rsidRPr="003A1DDE" w:rsidRDefault="00320184" w:rsidP="009E0910">
            <w:pPr>
              <w:widowControl/>
              <w:snapToGrid w:val="0"/>
              <w:contextualSpacing/>
              <w:jc w:val="center"/>
              <w:rPr>
                <w:rFonts w:asciiTheme="minorEastAsia" w:eastAsiaTheme="minorEastAsia" w:hAnsiTheme="minorEastAsia" w:cs="ＭＳ Ｐゴシック"/>
                <w:kern w:val="0"/>
                <w:sz w:val="22"/>
                <w:szCs w:val="22"/>
              </w:rPr>
            </w:pPr>
            <w:r w:rsidRPr="003A1DDE">
              <w:rPr>
                <w:rFonts w:asciiTheme="minorEastAsia" w:eastAsiaTheme="minorEastAsia" w:hAnsiTheme="minorEastAsia" w:cs="ＭＳ Ｐゴシック" w:hint="eastAsia"/>
                <w:kern w:val="0"/>
                <w:sz w:val="22"/>
                <w:szCs w:val="22"/>
              </w:rPr>
              <w:t>２月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rsidR="00320184" w:rsidRPr="003A1DDE" w:rsidRDefault="00320184" w:rsidP="009E0910">
            <w:pPr>
              <w:widowControl/>
              <w:snapToGrid w:val="0"/>
              <w:contextualSpacing/>
              <w:jc w:val="center"/>
              <w:rPr>
                <w:rFonts w:asciiTheme="minorEastAsia" w:eastAsiaTheme="minorEastAsia" w:hAnsiTheme="minorEastAsia" w:cs="ＭＳ Ｐゴシック"/>
                <w:kern w:val="0"/>
                <w:sz w:val="22"/>
                <w:szCs w:val="22"/>
              </w:rPr>
            </w:pPr>
            <w:r w:rsidRPr="003A1DDE">
              <w:rPr>
                <w:rFonts w:asciiTheme="minorEastAsia" w:eastAsiaTheme="minorEastAsia" w:hAnsiTheme="minorEastAsia" w:cs="ＭＳ Ｐゴシック" w:hint="eastAsia"/>
                <w:kern w:val="0"/>
                <w:sz w:val="22"/>
                <w:szCs w:val="22"/>
              </w:rPr>
              <w:t>３月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rsidR="00320184" w:rsidRPr="003A1DDE" w:rsidRDefault="00320184" w:rsidP="009E0910">
            <w:pPr>
              <w:widowControl/>
              <w:snapToGrid w:val="0"/>
              <w:contextualSpacing/>
              <w:jc w:val="center"/>
              <w:rPr>
                <w:rFonts w:asciiTheme="minorEastAsia" w:eastAsiaTheme="minorEastAsia" w:hAnsiTheme="minorEastAsia" w:cs="ＭＳ Ｐゴシック"/>
                <w:kern w:val="0"/>
                <w:sz w:val="22"/>
                <w:szCs w:val="22"/>
              </w:rPr>
            </w:pPr>
            <w:r w:rsidRPr="003A1DDE">
              <w:rPr>
                <w:rFonts w:asciiTheme="minorEastAsia" w:eastAsiaTheme="minorEastAsia" w:hAnsiTheme="minorEastAsia" w:cs="ＭＳ Ｐゴシック" w:hint="eastAsia"/>
                <w:kern w:val="0"/>
                <w:sz w:val="22"/>
                <w:szCs w:val="22"/>
              </w:rPr>
              <w:t>４月</w:t>
            </w:r>
          </w:p>
        </w:tc>
        <w:tc>
          <w:tcPr>
            <w:tcW w:w="907" w:type="dxa"/>
            <w:tcBorders>
              <w:top w:val="single" w:sz="12" w:space="0" w:color="auto"/>
              <w:left w:val="nil"/>
              <w:bottom w:val="single" w:sz="8" w:space="0" w:color="auto"/>
              <w:right w:val="single" w:sz="12" w:space="0" w:color="auto"/>
            </w:tcBorders>
            <w:shd w:val="clear" w:color="auto" w:fill="auto"/>
            <w:noWrap/>
            <w:vAlign w:val="center"/>
            <w:hideMark/>
          </w:tcPr>
          <w:p w:rsidR="00320184" w:rsidRPr="003A1DDE" w:rsidRDefault="00D723E5" w:rsidP="009E0910">
            <w:pPr>
              <w:widowControl/>
              <w:snapToGrid w:val="0"/>
              <w:contextualSpacing/>
              <w:jc w:val="center"/>
              <w:rPr>
                <w:rFonts w:asciiTheme="minorEastAsia" w:eastAsiaTheme="minorEastAsia" w:hAnsiTheme="minorEastAsia" w:cs="ＭＳ Ｐゴシック"/>
                <w:kern w:val="0"/>
                <w:sz w:val="22"/>
                <w:szCs w:val="22"/>
              </w:rPr>
            </w:pPr>
            <w:r w:rsidRPr="003A1DDE">
              <w:rPr>
                <w:rFonts w:asciiTheme="minorEastAsia" w:eastAsiaTheme="minorEastAsia" w:hAnsiTheme="minorEastAsia" w:cs="ＭＳ Ｐゴシック" w:hint="eastAsia"/>
                <w:kern w:val="0"/>
                <w:sz w:val="22"/>
                <w:szCs w:val="22"/>
              </w:rPr>
              <w:t>５月</w:t>
            </w:r>
          </w:p>
        </w:tc>
      </w:tr>
      <w:tr w:rsidR="003A1DDE" w:rsidRPr="003A1DDE" w:rsidTr="004902AB">
        <w:trPr>
          <w:trHeight w:hRule="exact" w:val="510"/>
        </w:trPr>
        <w:tc>
          <w:tcPr>
            <w:tcW w:w="907" w:type="dxa"/>
            <w:tcBorders>
              <w:top w:val="single" w:sz="8" w:space="0" w:color="auto"/>
              <w:left w:val="single" w:sz="4" w:space="0" w:color="auto"/>
              <w:bottom w:val="dotted" w:sz="4" w:space="0" w:color="auto"/>
              <w:right w:val="single" w:sz="4" w:space="0" w:color="auto"/>
            </w:tcBorders>
            <w:shd w:val="clear" w:color="auto" w:fill="auto"/>
            <w:noWrap/>
            <w:vAlign w:val="center"/>
          </w:tcPr>
          <w:p w:rsidR="00AB4EF7" w:rsidRPr="003A1DDE" w:rsidRDefault="00AB4EF7" w:rsidP="00AB4EF7">
            <w:pPr>
              <w:widowControl/>
              <w:jc w:val="center"/>
              <w:rPr>
                <w:rFonts w:ascii="ＭＳ 明朝" w:hAnsi="ＭＳ 明朝"/>
                <w:kern w:val="0"/>
                <w:szCs w:val="21"/>
              </w:rPr>
            </w:pPr>
            <w:r w:rsidRPr="003A1DDE">
              <w:rPr>
                <w:rFonts w:ascii="ＭＳ 明朝" w:hAnsi="ＭＳ 明朝" w:hint="eastAsia"/>
                <w:szCs w:val="21"/>
              </w:rPr>
              <w:t>299.0</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294.8</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296.9</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300.4</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298.4</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297.9</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293.9</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295.4</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296.0</w:t>
            </w:r>
          </w:p>
        </w:tc>
        <w:tc>
          <w:tcPr>
            <w:tcW w:w="907" w:type="dxa"/>
            <w:tcBorders>
              <w:top w:val="single" w:sz="8" w:space="0" w:color="auto"/>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295.3</w:t>
            </w:r>
          </w:p>
        </w:tc>
        <w:tc>
          <w:tcPr>
            <w:tcW w:w="907" w:type="dxa"/>
            <w:tcBorders>
              <w:top w:val="single" w:sz="8" w:space="0" w:color="auto"/>
              <w:left w:val="nil"/>
              <w:bottom w:val="dotted"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289.4</w:t>
            </w:r>
          </w:p>
        </w:tc>
      </w:tr>
      <w:tr w:rsidR="003A1DDE" w:rsidRPr="003A1DDE" w:rsidTr="001A5362">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0.3</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1.3</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0.0</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0.3</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2.8</w:t>
            </w:r>
          </w:p>
        </w:tc>
        <w:tc>
          <w:tcPr>
            <w:tcW w:w="907" w:type="dxa"/>
            <w:tcBorders>
              <w:top w:val="nil"/>
              <w:left w:val="nil"/>
              <w:bottom w:val="single"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2.2</w:t>
            </w:r>
          </w:p>
        </w:tc>
      </w:tr>
      <w:tr w:rsidR="003A1DDE" w:rsidRPr="003A1DDE" w:rsidTr="001A5362">
        <w:trPr>
          <w:trHeight w:hRule="exact" w:val="510"/>
        </w:trPr>
        <w:tc>
          <w:tcPr>
            <w:tcW w:w="907" w:type="dxa"/>
            <w:tcBorders>
              <w:top w:val="nil"/>
              <w:left w:val="single" w:sz="4" w:space="0" w:color="auto"/>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276.4</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272.9</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275.1</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277.7</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275.6</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275.2</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271.9</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273.5</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273.8</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274.2</w:t>
            </w:r>
          </w:p>
        </w:tc>
        <w:tc>
          <w:tcPr>
            <w:tcW w:w="907" w:type="dxa"/>
            <w:tcBorders>
              <w:top w:val="nil"/>
              <w:left w:val="nil"/>
              <w:bottom w:val="dotted"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271.9</w:t>
            </w:r>
          </w:p>
        </w:tc>
      </w:tr>
      <w:tr w:rsidR="003A1DDE" w:rsidRPr="003A1DDE" w:rsidTr="001A5362">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0.9</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0.3</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0.4</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0.8</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0.6</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963CB3">
            <w:pPr>
              <w:jc w:val="center"/>
              <w:rPr>
                <w:rFonts w:ascii="ＭＳ 明朝" w:hAnsi="ＭＳ 明朝"/>
                <w:szCs w:val="21"/>
              </w:rPr>
            </w:pPr>
            <w:r w:rsidRPr="003A1DDE">
              <w:rPr>
                <w:rFonts w:ascii="ＭＳ 明朝" w:hAnsi="ＭＳ 明朝" w:hint="eastAsia"/>
                <w:szCs w:val="21"/>
              </w:rPr>
              <w:t>△</w:t>
            </w:r>
            <w:r w:rsidR="00963CB3" w:rsidRPr="003A1DDE">
              <w:rPr>
                <w:rFonts w:ascii="ＭＳ 明朝" w:hAnsi="ＭＳ 明朝" w:hint="eastAsia"/>
                <w:szCs w:val="21"/>
              </w:rPr>
              <w:t xml:space="preserve"> 1</w:t>
            </w:r>
            <w:r w:rsidRPr="003A1DDE">
              <w:rPr>
                <w:rFonts w:ascii="ＭＳ 明朝" w:hAnsi="ＭＳ 明朝" w:hint="eastAsia"/>
                <w:szCs w:val="21"/>
              </w:rPr>
              <w:t>.9</w:t>
            </w:r>
          </w:p>
        </w:tc>
        <w:tc>
          <w:tcPr>
            <w:tcW w:w="907" w:type="dxa"/>
            <w:tcBorders>
              <w:top w:val="nil"/>
              <w:left w:val="nil"/>
              <w:bottom w:val="single"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0.1</w:t>
            </w:r>
          </w:p>
        </w:tc>
      </w:tr>
      <w:tr w:rsidR="003A1DDE" w:rsidRPr="003A1DDE" w:rsidTr="001A5362">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147.2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138.7</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139.5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143.3</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145.9</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143.8</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135.1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137.5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138.1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137.9</w:t>
            </w:r>
          </w:p>
        </w:tc>
        <w:tc>
          <w:tcPr>
            <w:tcW w:w="907" w:type="dxa"/>
            <w:tcBorders>
              <w:top w:val="nil"/>
              <w:left w:val="nil"/>
              <w:bottom w:val="single"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122.1</w:t>
            </w:r>
          </w:p>
        </w:tc>
      </w:tr>
      <w:tr w:rsidR="003A1DDE" w:rsidRPr="003A1DDE" w:rsidTr="001A5362">
        <w:trPr>
          <w:trHeight w:hRule="exact" w:val="510"/>
        </w:trPr>
        <w:tc>
          <w:tcPr>
            <w:tcW w:w="907" w:type="dxa"/>
            <w:tcBorders>
              <w:top w:val="nil"/>
              <w:left w:val="single" w:sz="4" w:space="0" w:color="auto"/>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11.4</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10.8</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11.2</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11.8</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11.7</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11.5</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11.1</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11.4</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11.2</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10.0</w:t>
            </w:r>
          </w:p>
        </w:tc>
        <w:tc>
          <w:tcPr>
            <w:tcW w:w="907" w:type="dxa"/>
            <w:tcBorders>
              <w:top w:val="nil"/>
              <w:left w:val="nil"/>
              <w:bottom w:val="single" w:sz="8"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8.3</w:t>
            </w:r>
          </w:p>
        </w:tc>
      </w:tr>
      <w:tr w:rsidR="003A1DDE" w:rsidRPr="003A1DDE" w:rsidTr="001A5362">
        <w:trPr>
          <w:trHeight w:hRule="exact" w:val="510"/>
        </w:trPr>
        <w:tc>
          <w:tcPr>
            <w:tcW w:w="907" w:type="dxa"/>
            <w:tcBorders>
              <w:top w:val="nil"/>
              <w:left w:val="single" w:sz="4" w:space="0" w:color="auto"/>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296.4</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295.9</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296.0</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298.4</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297.7</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297.1</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293.1</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293.7</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294.3</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295.8</w:t>
            </w:r>
          </w:p>
        </w:tc>
        <w:tc>
          <w:tcPr>
            <w:tcW w:w="907" w:type="dxa"/>
            <w:tcBorders>
              <w:top w:val="nil"/>
              <w:left w:val="nil"/>
              <w:bottom w:val="dotted"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287.3</w:t>
            </w:r>
          </w:p>
        </w:tc>
      </w:tr>
      <w:tr w:rsidR="003A1DDE" w:rsidRPr="003A1DDE" w:rsidTr="001A5362">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0.0</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0.4</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0.4</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0.3</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0.4</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1.2</w:t>
            </w:r>
          </w:p>
        </w:tc>
        <w:tc>
          <w:tcPr>
            <w:tcW w:w="907" w:type="dxa"/>
            <w:tcBorders>
              <w:top w:val="nil"/>
              <w:left w:val="nil"/>
              <w:bottom w:val="single"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2.6</w:t>
            </w:r>
          </w:p>
        </w:tc>
      </w:tr>
      <w:tr w:rsidR="003A1DDE" w:rsidRPr="003A1DDE" w:rsidTr="001A5362">
        <w:trPr>
          <w:trHeight w:hRule="exact" w:val="510"/>
        </w:trPr>
        <w:tc>
          <w:tcPr>
            <w:tcW w:w="907" w:type="dxa"/>
            <w:tcBorders>
              <w:top w:val="nil"/>
              <w:left w:val="single" w:sz="4" w:space="0" w:color="auto"/>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271.6</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271.3</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271.8</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273.0</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271.9</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271.8</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269.1</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269.2</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269.9</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273.0</w:t>
            </w:r>
          </w:p>
        </w:tc>
        <w:tc>
          <w:tcPr>
            <w:tcW w:w="907" w:type="dxa"/>
            <w:tcBorders>
              <w:top w:val="nil"/>
              <w:left w:val="nil"/>
              <w:bottom w:val="dotted"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268.7</w:t>
            </w:r>
          </w:p>
        </w:tc>
      </w:tr>
      <w:tr w:rsidR="003A1DDE" w:rsidRPr="003A1DDE" w:rsidTr="001A5362">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0.7</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0.6</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0.1</w:t>
            </w:r>
          </w:p>
        </w:tc>
        <w:tc>
          <w:tcPr>
            <w:tcW w:w="907" w:type="dxa"/>
            <w:tcBorders>
              <w:top w:val="nil"/>
              <w:left w:val="nil"/>
              <w:bottom w:val="single"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0.3</w:t>
            </w:r>
          </w:p>
        </w:tc>
      </w:tr>
      <w:tr w:rsidR="003A1DDE" w:rsidRPr="003A1DDE" w:rsidTr="004902AB">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150.1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141.6</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142.5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146.5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147.5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145.0</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137.7</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139.8</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142.1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143.9</w:t>
            </w:r>
          </w:p>
        </w:tc>
        <w:tc>
          <w:tcPr>
            <w:tcW w:w="907" w:type="dxa"/>
            <w:tcBorders>
              <w:top w:val="nil"/>
              <w:left w:val="nil"/>
              <w:bottom w:val="single"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126.9</w:t>
            </w:r>
          </w:p>
        </w:tc>
      </w:tr>
      <w:tr w:rsidR="003A1DDE" w:rsidRPr="003A1DDE" w:rsidTr="001A5362">
        <w:trPr>
          <w:trHeight w:hRule="exact" w:val="510"/>
        </w:trPr>
        <w:tc>
          <w:tcPr>
            <w:tcW w:w="907" w:type="dxa"/>
            <w:tcBorders>
              <w:top w:val="nil"/>
              <w:left w:val="single" w:sz="4" w:space="0" w:color="auto"/>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12.3</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11.6</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12.2</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12.6</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12.6</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12.3</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11.8</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12.1</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11.9</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10.6</w:t>
            </w:r>
          </w:p>
        </w:tc>
        <w:tc>
          <w:tcPr>
            <w:tcW w:w="907" w:type="dxa"/>
            <w:tcBorders>
              <w:top w:val="nil"/>
              <w:left w:val="nil"/>
              <w:bottom w:val="single" w:sz="8"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8.6</w:t>
            </w:r>
          </w:p>
        </w:tc>
      </w:tr>
      <w:tr w:rsidR="003A1DDE" w:rsidRPr="003A1DDE" w:rsidTr="001A5362">
        <w:trPr>
          <w:trHeight w:hRule="exact" w:val="510"/>
        </w:trPr>
        <w:tc>
          <w:tcPr>
            <w:tcW w:w="907" w:type="dxa"/>
            <w:tcBorders>
              <w:top w:val="nil"/>
              <w:left w:val="single" w:sz="4" w:space="0" w:color="auto"/>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274.1</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286.8</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285.8</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266.3</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251.6</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268.2</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245.2</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299.6</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299.3</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253.6</w:t>
            </w:r>
          </w:p>
        </w:tc>
        <w:tc>
          <w:tcPr>
            <w:tcW w:w="907" w:type="dxa"/>
            <w:tcBorders>
              <w:top w:val="nil"/>
              <w:left w:val="nil"/>
              <w:bottom w:val="dotted"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247.0</w:t>
            </w:r>
          </w:p>
        </w:tc>
      </w:tr>
      <w:tr w:rsidR="003A1DDE" w:rsidRPr="003A1DDE" w:rsidTr="001A5362">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3.9</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6.4</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5.6</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9.7</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6.5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19.9</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15.9</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3.7</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12.8</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19.8</w:t>
            </w:r>
          </w:p>
        </w:tc>
        <w:tc>
          <w:tcPr>
            <w:tcW w:w="907" w:type="dxa"/>
            <w:tcBorders>
              <w:top w:val="nil"/>
              <w:left w:val="nil"/>
              <w:bottom w:val="single"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19.1</w:t>
            </w:r>
          </w:p>
        </w:tc>
      </w:tr>
      <w:tr w:rsidR="003A1DDE" w:rsidRPr="003A1DDE" w:rsidTr="001A5362">
        <w:trPr>
          <w:trHeight w:hRule="exact" w:val="510"/>
        </w:trPr>
        <w:tc>
          <w:tcPr>
            <w:tcW w:w="907" w:type="dxa"/>
            <w:tcBorders>
              <w:top w:val="nil"/>
              <w:left w:val="single" w:sz="4" w:space="0" w:color="auto"/>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321.2</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325.5</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329.7</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305.2</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304.0</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345.4</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312.5</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303.2</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322.5</w:t>
            </w:r>
          </w:p>
        </w:tc>
        <w:tc>
          <w:tcPr>
            <w:tcW w:w="907" w:type="dxa"/>
            <w:tcBorders>
              <w:top w:val="nil"/>
              <w:left w:val="nil"/>
              <w:bottom w:val="dotted"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303.6</w:t>
            </w:r>
          </w:p>
        </w:tc>
        <w:tc>
          <w:tcPr>
            <w:tcW w:w="907" w:type="dxa"/>
            <w:tcBorders>
              <w:top w:val="nil"/>
              <w:left w:val="nil"/>
              <w:bottom w:val="dotted"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280.9</w:t>
            </w:r>
          </w:p>
        </w:tc>
      </w:tr>
      <w:tr w:rsidR="003A1DDE" w:rsidRPr="003A1DDE" w:rsidTr="001A5362">
        <w:trPr>
          <w:trHeight w:hRule="exact" w:val="510"/>
        </w:trPr>
        <w:tc>
          <w:tcPr>
            <w:tcW w:w="907" w:type="dxa"/>
            <w:tcBorders>
              <w:top w:val="nil"/>
              <w:left w:val="single" w:sz="4" w:space="0" w:color="auto"/>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3.6</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1.7</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8.9</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3.2</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0.2</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1.6</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4.1</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7.6</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9.9</w:t>
            </w:r>
          </w:p>
        </w:tc>
        <w:tc>
          <w:tcPr>
            <w:tcW w:w="907" w:type="dxa"/>
            <w:tcBorders>
              <w:top w:val="nil"/>
              <w:left w:val="nil"/>
              <w:bottom w:val="single" w:sz="8"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15.5</w:t>
            </w:r>
          </w:p>
        </w:tc>
      </w:tr>
      <w:tr w:rsidR="003A1DDE" w:rsidRPr="003A1DDE" w:rsidTr="001A5362">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0.6</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0.9</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1.0</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0.8</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0.4</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0.2</w:t>
            </w:r>
          </w:p>
        </w:tc>
      </w:tr>
      <w:tr w:rsidR="003A1DDE" w:rsidRPr="003A1DDE" w:rsidTr="001A5362">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0.3</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0.8</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0.7</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0.4</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0.4</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r>
      <w:tr w:rsidR="003A1DDE" w:rsidRPr="003A1DDE" w:rsidTr="001A5362">
        <w:trPr>
          <w:trHeight w:hRule="exact" w:val="510"/>
        </w:trPr>
        <w:tc>
          <w:tcPr>
            <w:tcW w:w="907" w:type="dxa"/>
            <w:tcBorders>
              <w:top w:val="nil"/>
              <w:left w:val="single" w:sz="4" w:space="0" w:color="auto"/>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0.7</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0.9</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1.1</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0.4</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0.1</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0.9</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1.5</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0.7</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0.5</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2.</w:t>
            </w:r>
            <w:r w:rsidR="005A0939" w:rsidRPr="003A1DDE">
              <w:rPr>
                <w:rFonts w:ascii="ＭＳ 明朝" w:hAnsi="ＭＳ 明朝" w:hint="eastAsia"/>
                <w:szCs w:val="21"/>
              </w:rPr>
              <w:t>5</w:t>
            </w:r>
          </w:p>
        </w:tc>
        <w:tc>
          <w:tcPr>
            <w:tcW w:w="907" w:type="dxa"/>
            <w:tcBorders>
              <w:top w:val="nil"/>
              <w:left w:val="nil"/>
              <w:bottom w:val="single" w:sz="8"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2.8</w:t>
            </w:r>
          </w:p>
        </w:tc>
      </w:tr>
      <w:tr w:rsidR="003A1DDE" w:rsidRPr="003A1DDE" w:rsidTr="001A5362">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1.1</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1.0</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0.8</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0.8</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0.6</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0.8</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0.0</w:t>
            </w:r>
          </w:p>
        </w:tc>
        <w:tc>
          <w:tcPr>
            <w:tcW w:w="907" w:type="dxa"/>
            <w:tcBorders>
              <w:top w:val="nil"/>
              <w:left w:val="nil"/>
              <w:bottom w:val="single"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0.6</w:t>
            </w:r>
          </w:p>
        </w:tc>
      </w:tr>
      <w:tr w:rsidR="003A1DDE" w:rsidRPr="003A1DDE" w:rsidTr="001A5362">
        <w:trPr>
          <w:trHeight w:hRule="exact" w:val="510"/>
        </w:trPr>
        <w:tc>
          <w:tcPr>
            <w:tcW w:w="907" w:type="dxa"/>
            <w:tcBorders>
              <w:top w:val="nil"/>
              <w:left w:val="single" w:sz="4" w:space="0" w:color="auto"/>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1.78</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1.77</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1.78</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1.78</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1.76</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1.76</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1.65</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1.64</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1.60</w:t>
            </w:r>
          </w:p>
        </w:tc>
        <w:tc>
          <w:tcPr>
            <w:tcW w:w="907" w:type="dxa"/>
            <w:tcBorders>
              <w:top w:val="nil"/>
              <w:left w:val="nil"/>
              <w:bottom w:val="single" w:sz="8"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1.48</w:t>
            </w:r>
          </w:p>
        </w:tc>
        <w:tc>
          <w:tcPr>
            <w:tcW w:w="907" w:type="dxa"/>
            <w:tcBorders>
              <w:top w:val="nil"/>
              <w:left w:val="nil"/>
              <w:bottom w:val="single" w:sz="8"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1.33</w:t>
            </w:r>
          </w:p>
        </w:tc>
      </w:tr>
      <w:tr w:rsidR="003A1DDE" w:rsidRPr="003A1DDE" w:rsidTr="001A5362">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0.8</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5.5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8.2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8.5</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3.7</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2.4</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5.7</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5.2</w:t>
            </w:r>
          </w:p>
        </w:tc>
        <w:tc>
          <w:tcPr>
            <w:tcW w:w="907" w:type="dxa"/>
            <w:tcBorders>
              <w:top w:val="nil"/>
              <w:left w:val="nil"/>
              <w:bottom w:val="single" w:sz="4"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15.0</w:t>
            </w:r>
          </w:p>
        </w:tc>
        <w:tc>
          <w:tcPr>
            <w:tcW w:w="907" w:type="dxa"/>
            <w:tcBorders>
              <w:top w:val="nil"/>
              <w:left w:val="nil"/>
              <w:bottom w:val="single" w:sz="4"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26.3</w:t>
            </w:r>
          </w:p>
        </w:tc>
      </w:tr>
      <w:tr w:rsidR="003A1DDE" w:rsidRPr="003A1DDE" w:rsidTr="001A5362">
        <w:trPr>
          <w:trHeight w:hRule="exact" w:val="510"/>
        </w:trPr>
        <w:tc>
          <w:tcPr>
            <w:tcW w:w="907" w:type="dxa"/>
            <w:tcBorders>
              <w:top w:val="nil"/>
              <w:left w:val="single" w:sz="4" w:space="0" w:color="auto"/>
              <w:bottom w:val="single" w:sz="12"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0.7</w:t>
            </w:r>
          </w:p>
        </w:tc>
        <w:tc>
          <w:tcPr>
            <w:tcW w:w="907" w:type="dxa"/>
            <w:tcBorders>
              <w:top w:val="nil"/>
              <w:left w:val="nil"/>
              <w:bottom w:val="single" w:sz="12"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4.5</w:t>
            </w:r>
          </w:p>
        </w:tc>
        <w:tc>
          <w:tcPr>
            <w:tcW w:w="907" w:type="dxa"/>
            <w:tcBorders>
              <w:top w:val="nil"/>
              <w:left w:val="nil"/>
              <w:bottom w:val="single" w:sz="12"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1.5</w:t>
            </w:r>
          </w:p>
        </w:tc>
        <w:tc>
          <w:tcPr>
            <w:tcW w:w="907" w:type="dxa"/>
            <w:tcBorders>
              <w:top w:val="nil"/>
              <w:left w:val="nil"/>
              <w:bottom w:val="single" w:sz="12"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6.3</w:t>
            </w:r>
          </w:p>
        </w:tc>
        <w:tc>
          <w:tcPr>
            <w:tcW w:w="907" w:type="dxa"/>
            <w:tcBorders>
              <w:top w:val="nil"/>
              <w:left w:val="nil"/>
              <w:bottom w:val="single" w:sz="12"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4.5</w:t>
            </w:r>
          </w:p>
        </w:tc>
        <w:tc>
          <w:tcPr>
            <w:tcW w:w="907" w:type="dxa"/>
            <w:tcBorders>
              <w:top w:val="nil"/>
              <w:left w:val="nil"/>
              <w:bottom w:val="single" w:sz="12"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3.0</w:t>
            </w:r>
          </w:p>
        </w:tc>
        <w:tc>
          <w:tcPr>
            <w:tcW w:w="907" w:type="dxa"/>
            <w:tcBorders>
              <w:top w:val="nil"/>
              <w:left w:val="nil"/>
              <w:bottom w:val="single" w:sz="12"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4.8</w:t>
            </w:r>
          </w:p>
        </w:tc>
        <w:tc>
          <w:tcPr>
            <w:tcW w:w="907" w:type="dxa"/>
            <w:tcBorders>
              <w:top w:val="nil"/>
              <w:left w:val="nil"/>
              <w:bottom w:val="single" w:sz="12"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4.6</w:t>
            </w:r>
          </w:p>
        </w:tc>
        <w:tc>
          <w:tcPr>
            <w:tcW w:w="907" w:type="dxa"/>
            <w:tcBorders>
              <w:top w:val="nil"/>
              <w:left w:val="nil"/>
              <w:bottom w:val="single" w:sz="12"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4.8</w:t>
            </w:r>
          </w:p>
        </w:tc>
        <w:tc>
          <w:tcPr>
            <w:tcW w:w="907" w:type="dxa"/>
            <w:tcBorders>
              <w:top w:val="nil"/>
              <w:left w:val="nil"/>
              <w:bottom w:val="single" w:sz="12" w:space="0" w:color="auto"/>
              <w:right w:val="single" w:sz="4"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12.8</w:t>
            </w:r>
          </w:p>
        </w:tc>
        <w:tc>
          <w:tcPr>
            <w:tcW w:w="907" w:type="dxa"/>
            <w:tcBorders>
              <w:top w:val="nil"/>
              <w:left w:val="nil"/>
              <w:bottom w:val="single" w:sz="12" w:space="0" w:color="auto"/>
              <w:right w:val="single" w:sz="12" w:space="0" w:color="auto"/>
            </w:tcBorders>
            <w:shd w:val="clear" w:color="auto" w:fill="auto"/>
            <w:noWrap/>
            <w:vAlign w:val="center"/>
          </w:tcPr>
          <w:p w:rsidR="00AB4EF7" w:rsidRPr="003A1DDE" w:rsidRDefault="00AB4EF7" w:rsidP="00AB4EF7">
            <w:pPr>
              <w:jc w:val="center"/>
              <w:rPr>
                <w:rFonts w:ascii="ＭＳ 明朝" w:hAnsi="ＭＳ 明朝"/>
                <w:szCs w:val="21"/>
              </w:rPr>
            </w:pPr>
            <w:r w:rsidRPr="003A1DDE">
              <w:rPr>
                <w:rFonts w:ascii="ＭＳ 明朝" w:hAnsi="ＭＳ 明朝" w:hint="eastAsia"/>
                <w:szCs w:val="21"/>
              </w:rPr>
              <w:t>△ 17.8</w:t>
            </w:r>
          </w:p>
        </w:tc>
      </w:tr>
      <w:tr w:rsidR="003A1DDE" w:rsidRPr="003A1DDE" w:rsidTr="00084330">
        <w:trPr>
          <w:trHeight w:val="195"/>
        </w:trPr>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left"/>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left"/>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left"/>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left"/>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left"/>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left"/>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left"/>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left"/>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left"/>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left"/>
              <w:rPr>
                <w:rFonts w:asciiTheme="minorEastAsia" w:eastAsiaTheme="minorEastAsia" w:hAnsiTheme="minorEastAsia" w:cs="ＭＳ Ｐゴシック"/>
                <w:kern w:val="0"/>
                <w:sz w:val="22"/>
                <w:szCs w:val="22"/>
              </w:rPr>
            </w:pPr>
          </w:p>
        </w:tc>
        <w:tc>
          <w:tcPr>
            <w:tcW w:w="907" w:type="dxa"/>
            <w:tcBorders>
              <w:top w:val="nil"/>
              <w:left w:val="nil"/>
              <w:bottom w:val="nil"/>
              <w:right w:val="nil"/>
            </w:tcBorders>
            <w:shd w:val="clear" w:color="auto" w:fill="auto"/>
            <w:noWrap/>
            <w:vAlign w:val="bottom"/>
            <w:hideMark/>
          </w:tcPr>
          <w:p w:rsidR="00320184" w:rsidRPr="003A1DDE" w:rsidRDefault="00320184" w:rsidP="0053509D">
            <w:pPr>
              <w:widowControl/>
              <w:snapToGrid w:val="0"/>
              <w:contextualSpacing/>
              <w:jc w:val="left"/>
              <w:rPr>
                <w:rFonts w:asciiTheme="minorEastAsia" w:eastAsiaTheme="minorEastAsia" w:hAnsiTheme="minorEastAsia" w:cs="ＭＳ Ｐゴシック"/>
                <w:kern w:val="0"/>
                <w:sz w:val="22"/>
                <w:szCs w:val="22"/>
              </w:rPr>
            </w:pPr>
          </w:p>
        </w:tc>
      </w:tr>
      <w:tr w:rsidR="008F6F4D" w:rsidRPr="003A1DDE" w:rsidTr="00ED68A4">
        <w:trPr>
          <w:trHeight w:val="1260"/>
        </w:trPr>
        <w:tc>
          <w:tcPr>
            <w:tcW w:w="9977" w:type="dxa"/>
            <w:gridSpan w:val="11"/>
            <w:tcBorders>
              <w:top w:val="nil"/>
              <w:left w:val="nil"/>
              <w:bottom w:val="nil"/>
              <w:right w:val="nil"/>
            </w:tcBorders>
            <w:shd w:val="clear" w:color="auto" w:fill="auto"/>
            <w:hideMark/>
          </w:tcPr>
          <w:p w:rsidR="00320184" w:rsidRPr="003A1DDE" w:rsidRDefault="00320184" w:rsidP="003C6D6D">
            <w:pPr>
              <w:widowControl/>
              <w:snapToGrid w:val="0"/>
              <w:spacing w:line="240" w:lineRule="exact"/>
              <w:contextualSpacing/>
              <w:jc w:val="left"/>
              <w:rPr>
                <w:rFonts w:asciiTheme="minorEastAsia" w:eastAsiaTheme="minorEastAsia" w:hAnsiTheme="minorEastAsia" w:cs="ＭＳ Ｐゴシック"/>
                <w:kern w:val="0"/>
                <w:sz w:val="20"/>
                <w:szCs w:val="20"/>
              </w:rPr>
            </w:pPr>
          </w:p>
        </w:tc>
      </w:tr>
    </w:tbl>
    <w:p w:rsidR="00320184" w:rsidRPr="003A1DDE" w:rsidRDefault="00320184" w:rsidP="00320184">
      <w:pPr>
        <w:rPr>
          <w:rFonts w:ascii="ＪＳゴシック" w:eastAsia="ＪＳゴシック" w:hAnsi="ＭＳ 明朝"/>
          <w:sz w:val="22"/>
          <w:szCs w:val="22"/>
        </w:rPr>
      </w:pPr>
    </w:p>
    <w:sectPr w:rsidR="00320184" w:rsidRPr="003A1DDE" w:rsidSect="0094598E">
      <w:headerReference w:type="default" r:id="rId19"/>
      <w:headerReference w:type="first" r:id="rId20"/>
      <w:type w:val="continuous"/>
      <w:pgSz w:w="11906" w:h="16838" w:code="9"/>
      <w:pgMar w:top="851" w:right="851" w:bottom="567" w:left="851" w:header="454" w:footer="284" w:gutter="0"/>
      <w:cols w:space="720"/>
      <w:noEndnote/>
      <w:titlePg/>
      <w:docGrid w:type="linesAndChars" w:linePitch="316" w:charSpace="-40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7F3" w:rsidRDefault="00F847F3">
      <w:r>
        <w:separator/>
      </w:r>
    </w:p>
  </w:endnote>
  <w:endnote w:type="continuationSeparator" w:id="0">
    <w:p w:rsidR="00F847F3" w:rsidRDefault="00F8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default"/>
  </w:font>
  <w:font w:name="HGP明朝B">
    <w:panose1 w:val="02020800000000000000"/>
    <w:charset w:val="80"/>
    <w:family w:val="roman"/>
    <w:pitch w:val="variable"/>
    <w:sig w:usb0="80000281" w:usb1="28C76CF8" w:usb2="00000010" w:usb3="00000000" w:csb0="00020000" w:csb1="00000000"/>
  </w:font>
  <w:font w:name="ＪＳゴシック">
    <w:altName w:val="ＭＳ ゴシック"/>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899450"/>
      <w:docPartObj>
        <w:docPartGallery w:val="Page Numbers (Bottom of Page)"/>
        <w:docPartUnique/>
      </w:docPartObj>
    </w:sdtPr>
    <w:sdtEndPr>
      <w:rPr>
        <w:rFonts w:ascii="ＭＳ ゴシック" w:eastAsia="ＭＳ ゴシック" w:hAnsi="ＭＳ ゴシック"/>
      </w:rPr>
    </w:sdtEndPr>
    <w:sdtContent>
      <w:sdt>
        <w:sdtPr>
          <w:id w:val="-40596731"/>
          <w:docPartObj>
            <w:docPartGallery w:val="Page Numbers (Bottom of Page)"/>
            <w:docPartUnique/>
          </w:docPartObj>
        </w:sdtPr>
        <w:sdtEndPr>
          <w:rPr>
            <w:rFonts w:ascii="ＭＳ ゴシック" w:eastAsia="ＭＳ ゴシック" w:hAnsi="ＭＳ ゴシック"/>
          </w:rPr>
        </w:sdtEndPr>
        <w:sdtContent>
          <w:p w:rsidR="00F847F3" w:rsidRPr="00B21393" w:rsidRDefault="00F847F3" w:rsidP="000B0B60">
            <w:pPr>
              <w:pStyle w:val="a8"/>
              <w:jc w:val="center"/>
              <w:rPr>
                <w:rFonts w:ascii="ＭＳ ゴシック" w:eastAsia="ＭＳ ゴシック" w:hAnsi="ＭＳ ゴシック"/>
              </w:rPr>
            </w:pPr>
            <w:r w:rsidRPr="000B0B60">
              <w:rPr>
                <w:rFonts w:ascii="ＭＳ ゴシック" w:eastAsia="ＭＳ ゴシック" w:hAnsi="ＭＳ ゴシック" w:hint="eastAsia"/>
              </w:rPr>
              <w:t>資－</w:t>
            </w:r>
            <w:r w:rsidRPr="000B0B60">
              <w:rPr>
                <w:rFonts w:ascii="ＭＳ ゴシック" w:eastAsia="ＭＳ ゴシック" w:hAnsi="ＭＳ ゴシック"/>
              </w:rPr>
              <w:fldChar w:fldCharType="begin"/>
            </w:r>
            <w:r w:rsidRPr="000B0B60">
              <w:rPr>
                <w:rFonts w:ascii="ＭＳ ゴシック" w:eastAsia="ＭＳ ゴシック" w:hAnsi="ＭＳ ゴシック"/>
              </w:rPr>
              <w:instrText>PAGE   \* MERGEFORMAT</w:instrText>
            </w:r>
            <w:r w:rsidRPr="000B0B60">
              <w:rPr>
                <w:rFonts w:ascii="ＭＳ ゴシック" w:eastAsia="ＭＳ ゴシック" w:hAnsi="ＭＳ ゴシック"/>
              </w:rPr>
              <w:fldChar w:fldCharType="separate"/>
            </w:r>
            <w:r w:rsidR="00374389" w:rsidRPr="00374389">
              <w:rPr>
                <w:rFonts w:ascii="ＭＳ ゴシック" w:eastAsia="ＭＳ ゴシック" w:hAnsi="ＭＳ ゴシック"/>
                <w:noProof/>
                <w:lang w:val="ja-JP"/>
              </w:rPr>
              <w:t>58</w:t>
            </w:r>
            <w:r w:rsidRPr="000B0B60">
              <w:rPr>
                <w:rFonts w:ascii="ＭＳ ゴシック" w:eastAsia="ＭＳ ゴシック" w:hAnsi="ＭＳ ゴシック"/>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488126"/>
      <w:docPartObj>
        <w:docPartGallery w:val="Page Numbers (Bottom of Page)"/>
        <w:docPartUnique/>
      </w:docPartObj>
    </w:sdtPr>
    <w:sdtEndPr>
      <w:rPr>
        <w:rFonts w:ascii="ＭＳ ゴシック" w:eastAsia="ＭＳ ゴシック" w:hAnsi="ＭＳ ゴシック"/>
      </w:rPr>
    </w:sdtEndPr>
    <w:sdtContent>
      <w:sdt>
        <w:sdtPr>
          <w:id w:val="1331794638"/>
          <w:docPartObj>
            <w:docPartGallery w:val="Page Numbers (Bottom of Page)"/>
            <w:docPartUnique/>
          </w:docPartObj>
        </w:sdtPr>
        <w:sdtEndPr>
          <w:rPr>
            <w:rFonts w:ascii="ＭＳ ゴシック" w:eastAsia="ＭＳ ゴシック" w:hAnsi="ＭＳ ゴシック"/>
          </w:rPr>
        </w:sdtEndPr>
        <w:sdtContent>
          <w:p w:rsidR="00F847F3" w:rsidRPr="00B21393" w:rsidRDefault="00F847F3" w:rsidP="000B0B60">
            <w:pPr>
              <w:pStyle w:val="a8"/>
              <w:jc w:val="center"/>
              <w:rPr>
                <w:rFonts w:ascii="ＭＳ ゴシック" w:eastAsia="ＭＳ ゴシック" w:hAnsi="ＭＳ ゴシック"/>
              </w:rPr>
            </w:pPr>
            <w:r w:rsidRPr="000B0B60">
              <w:rPr>
                <w:rFonts w:ascii="ＭＳ ゴシック" w:eastAsia="ＭＳ ゴシック" w:hAnsi="ＭＳ ゴシック" w:hint="eastAsia"/>
              </w:rPr>
              <w:t>資－</w:t>
            </w:r>
            <w:r w:rsidRPr="000B0B60">
              <w:rPr>
                <w:rFonts w:ascii="ＭＳ ゴシック" w:eastAsia="ＭＳ ゴシック" w:hAnsi="ＭＳ ゴシック"/>
              </w:rPr>
              <w:fldChar w:fldCharType="begin"/>
            </w:r>
            <w:r w:rsidRPr="000B0B60">
              <w:rPr>
                <w:rFonts w:ascii="ＭＳ ゴシック" w:eastAsia="ＭＳ ゴシック" w:hAnsi="ＭＳ ゴシック"/>
              </w:rPr>
              <w:instrText>PAGE   \* MERGEFORMAT</w:instrText>
            </w:r>
            <w:r w:rsidRPr="000B0B60">
              <w:rPr>
                <w:rFonts w:ascii="ＭＳ ゴシック" w:eastAsia="ＭＳ ゴシック" w:hAnsi="ＭＳ ゴシック"/>
              </w:rPr>
              <w:fldChar w:fldCharType="separate"/>
            </w:r>
            <w:r w:rsidR="00374389" w:rsidRPr="00374389">
              <w:rPr>
                <w:rFonts w:ascii="ＭＳ ゴシック" w:eastAsia="ＭＳ ゴシック" w:hAnsi="ＭＳ ゴシック"/>
                <w:noProof/>
                <w:lang w:val="ja-JP"/>
              </w:rPr>
              <w:t>57</w:t>
            </w:r>
            <w:r w:rsidRPr="000B0B60">
              <w:rPr>
                <w:rFonts w:ascii="ＭＳ ゴシック" w:eastAsia="ＭＳ ゴシック" w:hAnsi="ＭＳ ゴシック"/>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689836"/>
      <w:docPartObj>
        <w:docPartGallery w:val="Page Numbers (Bottom of Page)"/>
        <w:docPartUnique/>
      </w:docPartObj>
    </w:sdtPr>
    <w:sdtEndPr>
      <w:rPr>
        <w:rFonts w:ascii="ＭＳ ゴシック" w:eastAsia="ＭＳ ゴシック" w:hAnsi="ＭＳ ゴシック"/>
      </w:rPr>
    </w:sdtEndPr>
    <w:sdtContent>
      <w:sdt>
        <w:sdtPr>
          <w:id w:val="-742640491"/>
          <w:docPartObj>
            <w:docPartGallery w:val="Page Numbers (Bottom of Page)"/>
            <w:docPartUnique/>
          </w:docPartObj>
        </w:sdtPr>
        <w:sdtEndPr>
          <w:rPr>
            <w:rFonts w:ascii="ＭＳ ゴシック" w:eastAsia="ＭＳ ゴシック" w:hAnsi="ＭＳ ゴシック"/>
          </w:rPr>
        </w:sdtEndPr>
        <w:sdtContent>
          <w:p w:rsidR="00F847F3" w:rsidRPr="000B0B60" w:rsidRDefault="00F847F3" w:rsidP="000B0B60">
            <w:pPr>
              <w:pStyle w:val="a8"/>
              <w:jc w:val="center"/>
              <w:rPr>
                <w:rFonts w:ascii="ＭＳ ゴシック" w:eastAsia="ＭＳ ゴシック" w:hAnsi="ＭＳ ゴシック"/>
              </w:rPr>
            </w:pPr>
            <w:r w:rsidRPr="000B0B60">
              <w:rPr>
                <w:rFonts w:ascii="ＭＳ ゴシック" w:eastAsia="ＭＳ ゴシック" w:hAnsi="ＭＳ ゴシック" w:hint="eastAsia"/>
              </w:rPr>
              <w:t>資－</w:t>
            </w:r>
            <w:r w:rsidRPr="000B0B60">
              <w:rPr>
                <w:rFonts w:ascii="ＭＳ ゴシック" w:eastAsia="ＭＳ ゴシック" w:hAnsi="ＭＳ ゴシック"/>
              </w:rPr>
              <w:fldChar w:fldCharType="begin"/>
            </w:r>
            <w:r w:rsidRPr="000B0B60">
              <w:rPr>
                <w:rFonts w:ascii="ＭＳ ゴシック" w:eastAsia="ＭＳ ゴシック" w:hAnsi="ＭＳ ゴシック"/>
              </w:rPr>
              <w:instrText>PAGE   \* MERGEFORMAT</w:instrText>
            </w:r>
            <w:r w:rsidRPr="000B0B60">
              <w:rPr>
                <w:rFonts w:ascii="ＭＳ ゴシック" w:eastAsia="ＭＳ ゴシック" w:hAnsi="ＭＳ ゴシック"/>
              </w:rPr>
              <w:fldChar w:fldCharType="separate"/>
            </w:r>
            <w:r w:rsidR="00374389" w:rsidRPr="00374389">
              <w:rPr>
                <w:rFonts w:ascii="ＭＳ ゴシック" w:eastAsia="ＭＳ ゴシック" w:hAnsi="ＭＳ ゴシック"/>
                <w:noProof/>
                <w:lang w:val="ja-JP"/>
              </w:rPr>
              <w:t>59</w:t>
            </w:r>
            <w:r w:rsidRPr="000B0B60">
              <w:rPr>
                <w:rFonts w:ascii="ＭＳ ゴシック" w:eastAsia="ＭＳ ゴシック" w:hAnsi="ＭＳ ゴシック"/>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7F3" w:rsidRDefault="00F847F3">
      <w:r>
        <w:separator/>
      </w:r>
    </w:p>
  </w:footnote>
  <w:footnote w:type="continuationSeparator" w:id="0">
    <w:p w:rsidR="00F847F3" w:rsidRDefault="00F84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F3" w:rsidRPr="00295FB1" w:rsidRDefault="00F847F3" w:rsidP="00295FB1">
    <w:pPr>
      <w:pStyle w:val="a6"/>
      <w:jc w:val="left"/>
      <w:rPr>
        <w:sz w:val="18"/>
        <w:szCs w:val="18"/>
      </w:rPr>
    </w:pPr>
    <w:r w:rsidRPr="00F759D3">
      <w:rPr>
        <w:rFonts w:hint="eastAsia"/>
        <w:sz w:val="18"/>
        <w:szCs w:val="18"/>
      </w:rPr>
      <w:t>資</w:t>
    </w:r>
    <w:r>
      <w:rPr>
        <w:rFonts w:hint="eastAsia"/>
        <w:sz w:val="18"/>
        <w:szCs w:val="18"/>
      </w:rPr>
      <w:t>料　２民間給与</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F3" w:rsidRDefault="00F847F3" w:rsidP="00295FB1">
    <w:pPr>
      <w:pStyle w:val="a6"/>
      <w:wordWrap w:val="0"/>
      <w:jc w:val="right"/>
    </w:pPr>
    <w:r w:rsidRPr="00F759D3">
      <w:rPr>
        <w:rFonts w:hint="eastAsia"/>
        <w:sz w:val="18"/>
        <w:szCs w:val="18"/>
      </w:rPr>
      <w:t>資</w:t>
    </w:r>
    <w:r>
      <w:rPr>
        <w:rFonts w:hint="eastAsia"/>
        <w:sz w:val="18"/>
        <w:szCs w:val="18"/>
      </w:rPr>
      <w:t>料　２民間給与</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F3" w:rsidRPr="00F759D3" w:rsidRDefault="00F847F3" w:rsidP="007E2801">
    <w:pPr>
      <w:pStyle w:val="a6"/>
      <w:wordWrap w:val="0"/>
      <w:jc w:val="right"/>
      <w:rPr>
        <w:sz w:val="18"/>
        <w:szCs w:val="18"/>
      </w:rPr>
    </w:pPr>
    <w:r w:rsidRPr="00F759D3">
      <w:rPr>
        <w:rFonts w:hint="eastAsia"/>
        <w:sz w:val="18"/>
        <w:szCs w:val="18"/>
      </w:rPr>
      <w:t>資</w:t>
    </w:r>
    <w:r>
      <w:rPr>
        <w:rFonts w:hint="eastAsia"/>
        <w:sz w:val="18"/>
        <w:szCs w:val="18"/>
      </w:rPr>
      <w:t>料　２民間給与</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F3" w:rsidRPr="00F759D3" w:rsidRDefault="00F847F3" w:rsidP="007E2801">
    <w:pPr>
      <w:pStyle w:val="a6"/>
      <w:wordWrap w:val="0"/>
      <w:jc w:val="right"/>
      <w:rPr>
        <w:sz w:val="18"/>
        <w:szCs w:val="18"/>
      </w:rPr>
    </w:pPr>
    <w:r w:rsidRPr="00F759D3">
      <w:rPr>
        <w:rFonts w:hint="eastAsia"/>
        <w:sz w:val="18"/>
        <w:szCs w:val="18"/>
      </w:rPr>
      <w:t>資</w:t>
    </w:r>
    <w:r w:rsidR="00374389">
      <w:rPr>
        <w:rFonts w:hint="eastAsia"/>
        <w:sz w:val="18"/>
        <w:szCs w:val="18"/>
      </w:rPr>
      <w:t>料　２</w:t>
    </w:r>
    <w:r w:rsidRPr="007E2801">
      <w:rPr>
        <w:rFonts w:hint="eastAsia"/>
        <w:sz w:val="18"/>
        <w:szCs w:val="18"/>
      </w:rPr>
      <w:t>民間給与</w:t>
    </w:r>
    <w:r>
      <w:rPr>
        <w:rFonts w:hint="eastAsia"/>
        <w:sz w:val="18"/>
        <w:szCs w:val="18"/>
      </w:rPr>
      <w:t xml:space="preserve">　３生計費</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F3" w:rsidRDefault="00F847F3" w:rsidP="00295FB1">
    <w:pPr>
      <w:pStyle w:val="a6"/>
      <w:wordWrap w:val="0"/>
      <w:jc w:val="right"/>
    </w:pPr>
    <w:r w:rsidRPr="00F759D3">
      <w:rPr>
        <w:rFonts w:hint="eastAsia"/>
        <w:sz w:val="18"/>
        <w:szCs w:val="18"/>
      </w:rPr>
      <w:t>資</w:t>
    </w:r>
    <w:r>
      <w:rPr>
        <w:rFonts w:hint="eastAsia"/>
        <w:sz w:val="18"/>
        <w:szCs w:val="18"/>
      </w:rPr>
      <w:t>料　４</w:t>
    </w:r>
    <w:r w:rsidRPr="007E2801">
      <w:rPr>
        <w:rFonts w:hint="eastAsia"/>
        <w:sz w:val="18"/>
        <w:szCs w:val="18"/>
      </w:rPr>
      <w:t>労働経済情勢</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F3" w:rsidRPr="00F759D3" w:rsidRDefault="00F847F3" w:rsidP="00F62AC7">
    <w:pPr>
      <w:pStyle w:val="a6"/>
      <w:jc w:val="left"/>
      <w:rPr>
        <w:sz w:val="18"/>
        <w:szCs w:val="18"/>
      </w:rPr>
    </w:pPr>
    <w:r w:rsidRPr="00F759D3">
      <w:rPr>
        <w:rFonts w:hint="eastAsia"/>
        <w:sz w:val="18"/>
        <w:szCs w:val="18"/>
      </w:rPr>
      <w:t>資</w:t>
    </w:r>
    <w:r>
      <w:rPr>
        <w:rFonts w:hint="eastAsia"/>
        <w:sz w:val="18"/>
        <w:szCs w:val="18"/>
      </w:rPr>
      <w:t>料　４</w:t>
    </w:r>
    <w:r w:rsidRPr="007E2801">
      <w:rPr>
        <w:rFonts w:hint="eastAsia"/>
        <w:sz w:val="18"/>
        <w:szCs w:val="18"/>
      </w:rPr>
      <w:t>労働経済情勢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442E"/>
    <w:multiLevelType w:val="hybridMultilevel"/>
    <w:tmpl w:val="3CE8191A"/>
    <w:lvl w:ilvl="0" w:tplc="CB50524A">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95"/>
  <w:drawingGridVerticalSpacing w:val="158"/>
  <w:displayHorizontalDrawingGridEvery w:val="0"/>
  <w:displayVerticalDrawingGridEvery w:val="2"/>
  <w:characterSpacingControl w:val="compressPunctuation"/>
  <w:hdrShapeDefaults>
    <o:shapedefaults v:ext="edit" spidmax="336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3D"/>
    <w:rsid w:val="00001244"/>
    <w:rsid w:val="0000196A"/>
    <w:rsid w:val="000030A0"/>
    <w:rsid w:val="000031AF"/>
    <w:rsid w:val="000033A5"/>
    <w:rsid w:val="00003BDE"/>
    <w:rsid w:val="000041B3"/>
    <w:rsid w:val="000069DB"/>
    <w:rsid w:val="00006C3B"/>
    <w:rsid w:val="00007C44"/>
    <w:rsid w:val="00010D3B"/>
    <w:rsid w:val="00011275"/>
    <w:rsid w:val="00015519"/>
    <w:rsid w:val="000158A5"/>
    <w:rsid w:val="00017A58"/>
    <w:rsid w:val="00017FB8"/>
    <w:rsid w:val="00020AE2"/>
    <w:rsid w:val="000223E9"/>
    <w:rsid w:val="000226E3"/>
    <w:rsid w:val="00022F9A"/>
    <w:rsid w:val="00023510"/>
    <w:rsid w:val="000235F3"/>
    <w:rsid w:val="00023772"/>
    <w:rsid w:val="00023C9F"/>
    <w:rsid w:val="00023CC9"/>
    <w:rsid w:val="00024405"/>
    <w:rsid w:val="00025261"/>
    <w:rsid w:val="00025362"/>
    <w:rsid w:val="00026A21"/>
    <w:rsid w:val="00027441"/>
    <w:rsid w:val="0002746D"/>
    <w:rsid w:val="00027EE0"/>
    <w:rsid w:val="00032122"/>
    <w:rsid w:val="00032250"/>
    <w:rsid w:val="00033A9A"/>
    <w:rsid w:val="00033C47"/>
    <w:rsid w:val="00033F9C"/>
    <w:rsid w:val="00034DDC"/>
    <w:rsid w:val="0003632F"/>
    <w:rsid w:val="0003741B"/>
    <w:rsid w:val="00041796"/>
    <w:rsid w:val="00042D5C"/>
    <w:rsid w:val="00043C51"/>
    <w:rsid w:val="00043CCC"/>
    <w:rsid w:val="000457F8"/>
    <w:rsid w:val="00045B86"/>
    <w:rsid w:val="00050218"/>
    <w:rsid w:val="00050347"/>
    <w:rsid w:val="00050E9E"/>
    <w:rsid w:val="000524A7"/>
    <w:rsid w:val="0005358A"/>
    <w:rsid w:val="00054260"/>
    <w:rsid w:val="0005489B"/>
    <w:rsid w:val="00055117"/>
    <w:rsid w:val="00055C76"/>
    <w:rsid w:val="00057028"/>
    <w:rsid w:val="00057B33"/>
    <w:rsid w:val="0006088F"/>
    <w:rsid w:val="000623C4"/>
    <w:rsid w:val="00062DD3"/>
    <w:rsid w:val="000642A7"/>
    <w:rsid w:val="000642B6"/>
    <w:rsid w:val="00064D63"/>
    <w:rsid w:val="000650CE"/>
    <w:rsid w:val="00065A87"/>
    <w:rsid w:val="000663A4"/>
    <w:rsid w:val="00070220"/>
    <w:rsid w:val="0007028C"/>
    <w:rsid w:val="000708E3"/>
    <w:rsid w:val="00070CC1"/>
    <w:rsid w:val="000719E9"/>
    <w:rsid w:val="0007264B"/>
    <w:rsid w:val="00072B04"/>
    <w:rsid w:val="00073404"/>
    <w:rsid w:val="000735B5"/>
    <w:rsid w:val="00074EA0"/>
    <w:rsid w:val="00077296"/>
    <w:rsid w:val="00077C30"/>
    <w:rsid w:val="00077FAA"/>
    <w:rsid w:val="00080BCE"/>
    <w:rsid w:val="0008185E"/>
    <w:rsid w:val="0008215E"/>
    <w:rsid w:val="00082B37"/>
    <w:rsid w:val="00084330"/>
    <w:rsid w:val="00084881"/>
    <w:rsid w:val="00084BA6"/>
    <w:rsid w:val="00084EF1"/>
    <w:rsid w:val="00085109"/>
    <w:rsid w:val="00087899"/>
    <w:rsid w:val="00087CBB"/>
    <w:rsid w:val="000902A8"/>
    <w:rsid w:val="000907BF"/>
    <w:rsid w:val="000907C4"/>
    <w:rsid w:val="0009095C"/>
    <w:rsid w:val="00090DFD"/>
    <w:rsid w:val="000913C5"/>
    <w:rsid w:val="00091BBF"/>
    <w:rsid w:val="00092F2C"/>
    <w:rsid w:val="00093CEF"/>
    <w:rsid w:val="0009498D"/>
    <w:rsid w:val="000967B7"/>
    <w:rsid w:val="00097254"/>
    <w:rsid w:val="000A1090"/>
    <w:rsid w:val="000A115C"/>
    <w:rsid w:val="000A1930"/>
    <w:rsid w:val="000A1F82"/>
    <w:rsid w:val="000A4830"/>
    <w:rsid w:val="000A4D8F"/>
    <w:rsid w:val="000A521A"/>
    <w:rsid w:val="000A63C0"/>
    <w:rsid w:val="000A66D0"/>
    <w:rsid w:val="000A6804"/>
    <w:rsid w:val="000A70F4"/>
    <w:rsid w:val="000A75F0"/>
    <w:rsid w:val="000B0B60"/>
    <w:rsid w:val="000B2723"/>
    <w:rsid w:val="000B32DD"/>
    <w:rsid w:val="000B34D1"/>
    <w:rsid w:val="000B48CB"/>
    <w:rsid w:val="000B5228"/>
    <w:rsid w:val="000B63FF"/>
    <w:rsid w:val="000B6D5D"/>
    <w:rsid w:val="000B6E79"/>
    <w:rsid w:val="000B7C16"/>
    <w:rsid w:val="000B7CD9"/>
    <w:rsid w:val="000B7E7F"/>
    <w:rsid w:val="000C041E"/>
    <w:rsid w:val="000C09DE"/>
    <w:rsid w:val="000C14E2"/>
    <w:rsid w:val="000C1668"/>
    <w:rsid w:val="000C196E"/>
    <w:rsid w:val="000C2655"/>
    <w:rsid w:val="000C3967"/>
    <w:rsid w:val="000C3EB6"/>
    <w:rsid w:val="000C4B88"/>
    <w:rsid w:val="000C5323"/>
    <w:rsid w:val="000C611A"/>
    <w:rsid w:val="000C6382"/>
    <w:rsid w:val="000C7118"/>
    <w:rsid w:val="000D0938"/>
    <w:rsid w:val="000D0E06"/>
    <w:rsid w:val="000D3B6F"/>
    <w:rsid w:val="000D4B54"/>
    <w:rsid w:val="000D610C"/>
    <w:rsid w:val="000D66B8"/>
    <w:rsid w:val="000D6B70"/>
    <w:rsid w:val="000E033B"/>
    <w:rsid w:val="000E0A9C"/>
    <w:rsid w:val="000E12A6"/>
    <w:rsid w:val="000E32E0"/>
    <w:rsid w:val="000E4CF6"/>
    <w:rsid w:val="000E77E0"/>
    <w:rsid w:val="000E7C9C"/>
    <w:rsid w:val="000E7D64"/>
    <w:rsid w:val="000F1DE4"/>
    <w:rsid w:val="000F3DAC"/>
    <w:rsid w:val="000F416A"/>
    <w:rsid w:val="000F47E8"/>
    <w:rsid w:val="00101192"/>
    <w:rsid w:val="001015CE"/>
    <w:rsid w:val="00101B01"/>
    <w:rsid w:val="00104EA0"/>
    <w:rsid w:val="001057B8"/>
    <w:rsid w:val="00106103"/>
    <w:rsid w:val="001078CD"/>
    <w:rsid w:val="0010795B"/>
    <w:rsid w:val="00110CBD"/>
    <w:rsid w:val="001121D1"/>
    <w:rsid w:val="00112A33"/>
    <w:rsid w:val="0011423F"/>
    <w:rsid w:val="001142CA"/>
    <w:rsid w:val="00115ED3"/>
    <w:rsid w:val="0011604B"/>
    <w:rsid w:val="00116908"/>
    <w:rsid w:val="00116916"/>
    <w:rsid w:val="00117350"/>
    <w:rsid w:val="0012043B"/>
    <w:rsid w:val="00123569"/>
    <w:rsid w:val="001239CC"/>
    <w:rsid w:val="00124FB9"/>
    <w:rsid w:val="00125CBD"/>
    <w:rsid w:val="0012633E"/>
    <w:rsid w:val="001268B8"/>
    <w:rsid w:val="00127524"/>
    <w:rsid w:val="00127A9F"/>
    <w:rsid w:val="00127AF1"/>
    <w:rsid w:val="00127F11"/>
    <w:rsid w:val="001312BA"/>
    <w:rsid w:val="00131AB4"/>
    <w:rsid w:val="00131B89"/>
    <w:rsid w:val="001327A8"/>
    <w:rsid w:val="00132E5C"/>
    <w:rsid w:val="00132EB4"/>
    <w:rsid w:val="00132F0F"/>
    <w:rsid w:val="00133D5E"/>
    <w:rsid w:val="00133F2D"/>
    <w:rsid w:val="001348E0"/>
    <w:rsid w:val="00135591"/>
    <w:rsid w:val="00135CD8"/>
    <w:rsid w:val="0013719E"/>
    <w:rsid w:val="00140D64"/>
    <w:rsid w:val="00140F3D"/>
    <w:rsid w:val="00141139"/>
    <w:rsid w:val="00142A70"/>
    <w:rsid w:val="00143298"/>
    <w:rsid w:val="00143FFA"/>
    <w:rsid w:val="001453B0"/>
    <w:rsid w:val="00145C22"/>
    <w:rsid w:val="00146905"/>
    <w:rsid w:val="00147CF6"/>
    <w:rsid w:val="00150C66"/>
    <w:rsid w:val="001518C7"/>
    <w:rsid w:val="001525EF"/>
    <w:rsid w:val="00153CA3"/>
    <w:rsid w:val="00154830"/>
    <w:rsid w:val="00155F67"/>
    <w:rsid w:val="00156455"/>
    <w:rsid w:val="00157033"/>
    <w:rsid w:val="0016137A"/>
    <w:rsid w:val="001617E6"/>
    <w:rsid w:val="001620DC"/>
    <w:rsid w:val="00163124"/>
    <w:rsid w:val="00163709"/>
    <w:rsid w:val="00163711"/>
    <w:rsid w:val="00164047"/>
    <w:rsid w:val="0016425E"/>
    <w:rsid w:val="001651CD"/>
    <w:rsid w:val="0016577E"/>
    <w:rsid w:val="00165D3E"/>
    <w:rsid w:val="00166515"/>
    <w:rsid w:val="00166851"/>
    <w:rsid w:val="001703D7"/>
    <w:rsid w:val="00170FFA"/>
    <w:rsid w:val="00172B7B"/>
    <w:rsid w:val="00173394"/>
    <w:rsid w:val="00174C71"/>
    <w:rsid w:val="0017682B"/>
    <w:rsid w:val="00176CFC"/>
    <w:rsid w:val="001807E2"/>
    <w:rsid w:val="00181F62"/>
    <w:rsid w:val="0018302A"/>
    <w:rsid w:val="00183F92"/>
    <w:rsid w:val="001842F5"/>
    <w:rsid w:val="00184F83"/>
    <w:rsid w:val="00185046"/>
    <w:rsid w:val="00185BB3"/>
    <w:rsid w:val="00192122"/>
    <w:rsid w:val="00193068"/>
    <w:rsid w:val="00193353"/>
    <w:rsid w:val="00193A83"/>
    <w:rsid w:val="00194DB7"/>
    <w:rsid w:val="00195A38"/>
    <w:rsid w:val="00195B5B"/>
    <w:rsid w:val="00196C46"/>
    <w:rsid w:val="001A5362"/>
    <w:rsid w:val="001A59DC"/>
    <w:rsid w:val="001A71A9"/>
    <w:rsid w:val="001A72A8"/>
    <w:rsid w:val="001B03E6"/>
    <w:rsid w:val="001B0526"/>
    <w:rsid w:val="001B0D59"/>
    <w:rsid w:val="001B1238"/>
    <w:rsid w:val="001B201B"/>
    <w:rsid w:val="001B2E69"/>
    <w:rsid w:val="001B3E05"/>
    <w:rsid w:val="001B4179"/>
    <w:rsid w:val="001B50D1"/>
    <w:rsid w:val="001B5245"/>
    <w:rsid w:val="001B62DD"/>
    <w:rsid w:val="001B6E79"/>
    <w:rsid w:val="001B7E66"/>
    <w:rsid w:val="001C0F5F"/>
    <w:rsid w:val="001C2371"/>
    <w:rsid w:val="001C28F5"/>
    <w:rsid w:val="001D038F"/>
    <w:rsid w:val="001D0D93"/>
    <w:rsid w:val="001D2527"/>
    <w:rsid w:val="001D270B"/>
    <w:rsid w:val="001D75D8"/>
    <w:rsid w:val="001E024A"/>
    <w:rsid w:val="001E04CF"/>
    <w:rsid w:val="001E0EC9"/>
    <w:rsid w:val="001E1962"/>
    <w:rsid w:val="001E3CB2"/>
    <w:rsid w:val="001E40FA"/>
    <w:rsid w:val="001E52AC"/>
    <w:rsid w:val="001E5B2F"/>
    <w:rsid w:val="001E6610"/>
    <w:rsid w:val="001F019F"/>
    <w:rsid w:val="001F0D62"/>
    <w:rsid w:val="001F28B4"/>
    <w:rsid w:val="001F2B08"/>
    <w:rsid w:val="001F32AE"/>
    <w:rsid w:val="001F5A01"/>
    <w:rsid w:val="001F5A17"/>
    <w:rsid w:val="001F5B45"/>
    <w:rsid w:val="001F726D"/>
    <w:rsid w:val="001F73A2"/>
    <w:rsid w:val="001F7539"/>
    <w:rsid w:val="001F7842"/>
    <w:rsid w:val="002026D5"/>
    <w:rsid w:val="00202F01"/>
    <w:rsid w:val="002030BB"/>
    <w:rsid w:val="002033C4"/>
    <w:rsid w:val="00204736"/>
    <w:rsid w:val="00206630"/>
    <w:rsid w:val="00206643"/>
    <w:rsid w:val="00206F5E"/>
    <w:rsid w:val="00206FFB"/>
    <w:rsid w:val="00211153"/>
    <w:rsid w:val="00213679"/>
    <w:rsid w:val="00214A50"/>
    <w:rsid w:val="00216668"/>
    <w:rsid w:val="00216F82"/>
    <w:rsid w:val="00220755"/>
    <w:rsid w:val="002215D4"/>
    <w:rsid w:val="00222D54"/>
    <w:rsid w:val="002237BF"/>
    <w:rsid w:val="00224C6E"/>
    <w:rsid w:val="002260F6"/>
    <w:rsid w:val="00226703"/>
    <w:rsid w:val="00226EC7"/>
    <w:rsid w:val="0022730D"/>
    <w:rsid w:val="002303F1"/>
    <w:rsid w:val="0023226C"/>
    <w:rsid w:val="00232AA2"/>
    <w:rsid w:val="002338F3"/>
    <w:rsid w:val="00236D11"/>
    <w:rsid w:val="002401AB"/>
    <w:rsid w:val="00240CCB"/>
    <w:rsid w:val="00242B57"/>
    <w:rsid w:val="002440B2"/>
    <w:rsid w:val="0024446D"/>
    <w:rsid w:val="002457B5"/>
    <w:rsid w:val="00245FBA"/>
    <w:rsid w:val="00247884"/>
    <w:rsid w:val="00250006"/>
    <w:rsid w:val="00250EF1"/>
    <w:rsid w:val="002536B4"/>
    <w:rsid w:val="00254036"/>
    <w:rsid w:val="00254496"/>
    <w:rsid w:val="0025454A"/>
    <w:rsid w:val="00255354"/>
    <w:rsid w:val="002553F1"/>
    <w:rsid w:val="002569BB"/>
    <w:rsid w:val="00257B2B"/>
    <w:rsid w:val="00262078"/>
    <w:rsid w:val="00262848"/>
    <w:rsid w:val="002630FF"/>
    <w:rsid w:val="0026360B"/>
    <w:rsid w:val="002636C6"/>
    <w:rsid w:val="00263C7B"/>
    <w:rsid w:val="002640E0"/>
    <w:rsid w:val="00265715"/>
    <w:rsid w:val="00265CFB"/>
    <w:rsid w:val="00266554"/>
    <w:rsid w:val="00266C65"/>
    <w:rsid w:val="00267052"/>
    <w:rsid w:val="00267182"/>
    <w:rsid w:val="002702B9"/>
    <w:rsid w:val="00270566"/>
    <w:rsid w:val="0027145C"/>
    <w:rsid w:val="00273CAA"/>
    <w:rsid w:val="002776BE"/>
    <w:rsid w:val="002777A6"/>
    <w:rsid w:val="002813C0"/>
    <w:rsid w:val="00281488"/>
    <w:rsid w:val="002838E8"/>
    <w:rsid w:val="00284074"/>
    <w:rsid w:val="002843D5"/>
    <w:rsid w:val="002876C0"/>
    <w:rsid w:val="002904E6"/>
    <w:rsid w:val="00290B94"/>
    <w:rsid w:val="0029120A"/>
    <w:rsid w:val="0029263E"/>
    <w:rsid w:val="00292CB2"/>
    <w:rsid w:val="002931B6"/>
    <w:rsid w:val="002937CC"/>
    <w:rsid w:val="00293966"/>
    <w:rsid w:val="002940BE"/>
    <w:rsid w:val="00294F01"/>
    <w:rsid w:val="00295FB1"/>
    <w:rsid w:val="002964D7"/>
    <w:rsid w:val="002A0103"/>
    <w:rsid w:val="002A17E6"/>
    <w:rsid w:val="002A3A61"/>
    <w:rsid w:val="002A3F71"/>
    <w:rsid w:val="002A3FF9"/>
    <w:rsid w:val="002A453A"/>
    <w:rsid w:val="002A50B3"/>
    <w:rsid w:val="002A5BCB"/>
    <w:rsid w:val="002A5D14"/>
    <w:rsid w:val="002A7DA8"/>
    <w:rsid w:val="002A7EC6"/>
    <w:rsid w:val="002B056E"/>
    <w:rsid w:val="002B196D"/>
    <w:rsid w:val="002B2344"/>
    <w:rsid w:val="002B2EBA"/>
    <w:rsid w:val="002B4A59"/>
    <w:rsid w:val="002B5F8E"/>
    <w:rsid w:val="002B770C"/>
    <w:rsid w:val="002C0234"/>
    <w:rsid w:val="002C09AF"/>
    <w:rsid w:val="002C1774"/>
    <w:rsid w:val="002C1AB7"/>
    <w:rsid w:val="002C250A"/>
    <w:rsid w:val="002C55EE"/>
    <w:rsid w:val="002C6081"/>
    <w:rsid w:val="002C63EB"/>
    <w:rsid w:val="002C6C95"/>
    <w:rsid w:val="002C6E67"/>
    <w:rsid w:val="002C783A"/>
    <w:rsid w:val="002D01BC"/>
    <w:rsid w:val="002D08DB"/>
    <w:rsid w:val="002D1975"/>
    <w:rsid w:val="002D1FA4"/>
    <w:rsid w:val="002D2582"/>
    <w:rsid w:val="002D2EC3"/>
    <w:rsid w:val="002D35DF"/>
    <w:rsid w:val="002D3CF1"/>
    <w:rsid w:val="002D45BE"/>
    <w:rsid w:val="002D4F3F"/>
    <w:rsid w:val="002D64F6"/>
    <w:rsid w:val="002D703E"/>
    <w:rsid w:val="002D710B"/>
    <w:rsid w:val="002E01B1"/>
    <w:rsid w:val="002E0CA5"/>
    <w:rsid w:val="002E5025"/>
    <w:rsid w:val="002E5549"/>
    <w:rsid w:val="002E6794"/>
    <w:rsid w:val="002F2FD4"/>
    <w:rsid w:val="002F4DDE"/>
    <w:rsid w:val="002F519E"/>
    <w:rsid w:val="002F5390"/>
    <w:rsid w:val="002F65DE"/>
    <w:rsid w:val="002F6603"/>
    <w:rsid w:val="002F6B5B"/>
    <w:rsid w:val="002F6E39"/>
    <w:rsid w:val="002F74F3"/>
    <w:rsid w:val="002F75C4"/>
    <w:rsid w:val="00300155"/>
    <w:rsid w:val="00302E34"/>
    <w:rsid w:val="003038D7"/>
    <w:rsid w:val="0030591E"/>
    <w:rsid w:val="00306931"/>
    <w:rsid w:val="003074DA"/>
    <w:rsid w:val="00307BDC"/>
    <w:rsid w:val="0031513E"/>
    <w:rsid w:val="003163A6"/>
    <w:rsid w:val="00316840"/>
    <w:rsid w:val="00316A80"/>
    <w:rsid w:val="00317603"/>
    <w:rsid w:val="00320184"/>
    <w:rsid w:val="00320B4F"/>
    <w:rsid w:val="00322775"/>
    <w:rsid w:val="00325179"/>
    <w:rsid w:val="00325AD1"/>
    <w:rsid w:val="00325FB7"/>
    <w:rsid w:val="003270C4"/>
    <w:rsid w:val="00327241"/>
    <w:rsid w:val="00331744"/>
    <w:rsid w:val="0033273F"/>
    <w:rsid w:val="0033308D"/>
    <w:rsid w:val="003333C6"/>
    <w:rsid w:val="0033350C"/>
    <w:rsid w:val="00333A1F"/>
    <w:rsid w:val="00334A57"/>
    <w:rsid w:val="003366CF"/>
    <w:rsid w:val="003367C2"/>
    <w:rsid w:val="00337D04"/>
    <w:rsid w:val="00340135"/>
    <w:rsid w:val="003408E1"/>
    <w:rsid w:val="00340DCE"/>
    <w:rsid w:val="003414DB"/>
    <w:rsid w:val="003420C9"/>
    <w:rsid w:val="00343044"/>
    <w:rsid w:val="003434C6"/>
    <w:rsid w:val="003442C7"/>
    <w:rsid w:val="00344D2C"/>
    <w:rsid w:val="00345AB5"/>
    <w:rsid w:val="00346617"/>
    <w:rsid w:val="00346861"/>
    <w:rsid w:val="00346A66"/>
    <w:rsid w:val="00346CB8"/>
    <w:rsid w:val="00347A02"/>
    <w:rsid w:val="00347D3F"/>
    <w:rsid w:val="00350074"/>
    <w:rsid w:val="003504C6"/>
    <w:rsid w:val="00350A63"/>
    <w:rsid w:val="00351904"/>
    <w:rsid w:val="0035459D"/>
    <w:rsid w:val="00356519"/>
    <w:rsid w:val="00356719"/>
    <w:rsid w:val="00356DF0"/>
    <w:rsid w:val="00356F1E"/>
    <w:rsid w:val="003571EB"/>
    <w:rsid w:val="00357F65"/>
    <w:rsid w:val="00360CAE"/>
    <w:rsid w:val="00360EFC"/>
    <w:rsid w:val="00361290"/>
    <w:rsid w:val="00363678"/>
    <w:rsid w:val="003649E6"/>
    <w:rsid w:val="003655D7"/>
    <w:rsid w:val="00370BE7"/>
    <w:rsid w:val="00372CBE"/>
    <w:rsid w:val="00372DB9"/>
    <w:rsid w:val="00374389"/>
    <w:rsid w:val="00374B1B"/>
    <w:rsid w:val="00375CB3"/>
    <w:rsid w:val="003764B3"/>
    <w:rsid w:val="00381078"/>
    <w:rsid w:val="003815D4"/>
    <w:rsid w:val="00381ACD"/>
    <w:rsid w:val="00383581"/>
    <w:rsid w:val="003842BD"/>
    <w:rsid w:val="00384C75"/>
    <w:rsid w:val="003852E7"/>
    <w:rsid w:val="00387C35"/>
    <w:rsid w:val="00387C83"/>
    <w:rsid w:val="0039065B"/>
    <w:rsid w:val="0039322E"/>
    <w:rsid w:val="003935F1"/>
    <w:rsid w:val="003939D9"/>
    <w:rsid w:val="0039458B"/>
    <w:rsid w:val="003954EE"/>
    <w:rsid w:val="00397F8A"/>
    <w:rsid w:val="003A04B3"/>
    <w:rsid w:val="003A155A"/>
    <w:rsid w:val="003A1A32"/>
    <w:rsid w:val="003A1DDE"/>
    <w:rsid w:val="003A1EFF"/>
    <w:rsid w:val="003A3297"/>
    <w:rsid w:val="003A5834"/>
    <w:rsid w:val="003A6420"/>
    <w:rsid w:val="003A7BE6"/>
    <w:rsid w:val="003B0684"/>
    <w:rsid w:val="003B10D2"/>
    <w:rsid w:val="003B1623"/>
    <w:rsid w:val="003B2E8D"/>
    <w:rsid w:val="003B4141"/>
    <w:rsid w:val="003B5CAE"/>
    <w:rsid w:val="003B5EB6"/>
    <w:rsid w:val="003B60E9"/>
    <w:rsid w:val="003B7062"/>
    <w:rsid w:val="003C2C17"/>
    <w:rsid w:val="003C2E18"/>
    <w:rsid w:val="003C49ED"/>
    <w:rsid w:val="003C6C47"/>
    <w:rsid w:val="003C6D6D"/>
    <w:rsid w:val="003C6FFD"/>
    <w:rsid w:val="003C7ECA"/>
    <w:rsid w:val="003D0931"/>
    <w:rsid w:val="003D0CC9"/>
    <w:rsid w:val="003D294A"/>
    <w:rsid w:val="003D46BE"/>
    <w:rsid w:val="003D47FC"/>
    <w:rsid w:val="003D4F68"/>
    <w:rsid w:val="003D51BA"/>
    <w:rsid w:val="003D51CC"/>
    <w:rsid w:val="003D573C"/>
    <w:rsid w:val="003D5FE4"/>
    <w:rsid w:val="003D6625"/>
    <w:rsid w:val="003D6988"/>
    <w:rsid w:val="003E0B00"/>
    <w:rsid w:val="003E41EB"/>
    <w:rsid w:val="003E4E10"/>
    <w:rsid w:val="003E539C"/>
    <w:rsid w:val="003E54FD"/>
    <w:rsid w:val="003F0B82"/>
    <w:rsid w:val="003F1595"/>
    <w:rsid w:val="003F2966"/>
    <w:rsid w:val="003F2981"/>
    <w:rsid w:val="003F3E47"/>
    <w:rsid w:val="003F40B8"/>
    <w:rsid w:val="003F4332"/>
    <w:rsid w:val="003F5597"/>
    <w:rsid w:val="003F718E"/>
    <w:rsid w:val="00401DEA"/>
    <w:rsid w:val="004021BC"/>
    <w:rsid w:val="00403BF9"/>
    <w:rsid w:val="00404311"/>
    <w:rsid w:val="00404E72"/>
    <w:rsid w:val="00410A37"/>
    <w:rsid w:val="00411054"/>
    <w:rsid w:val="00411D46"/>
    <w:rsid w:val="00412510"/>
    <w:rsid w:val="00412E33"/>
    <w:rsid w:val="00412EF1"/>
    <w:rsid w:val="00415049"/>
    <w:rsid w:val="0041620E"/>
    <w:rsid w:val="00416CD5"/>
    <w:rsid w:val="004200B2"/>
    <w:rsid w:val="0042020B"/>
    <w:rsid w:val="00421C13"/>
    <w:rsid w:val="00421C63"/>
    <w:rsid w:val="00421F9D"/>
    <w:rsid w:val="004234B2"/>
    <w:rsid w:val="0042507A"/>
    <w:rsid w:val="00427954"/>
    <w:rsid w:val="00427DBB"/>
    <w:rsid w:val="00430235"/>
    <w:rsid w:val="0043033F"/>
    <w:rsid w:val="00430CDD"/>
    <w:rsid w:val="004319DD"/>
    <w:rsid w:val="00431A94"/>
    <w:rsid w:val="00437272"/>
    <w:rsid w:val="00437A35"/>
    <w:rsid w:val="00441493"/>
    <w:rsid w:val="00441811"/>
    <w:rsid w:val="0044494D"/>
    <w:rsid w:val="00445B5B"/>
    <w:rsid w:val="004471E3"/>
    <w:rsid w:val="00447B83"/>
    <w:rsid w:val="00450422"/>
    <w:rsid w:val="004510B5"/>
    <w:rsid w:val="004528D7"/>
    <w:rsid w:val="00453AC0"/>
    <w:rsid w:val="0045446D"/>
    <w:rsid w:val="004547A1"/>
    <w:rsid w:val="00454EC6"/>
    <w:rsid w:val="00455C47"/>
    <w:rsid w:val="0045645D"/>
    <w:rsid w:val="00457638"/>
    <w:rsid w:val="00457A9A"/>
    <w:rsid w:val="00460433"/>
    <w:rsid w:val="0046079C"/>
    <w:rsid w:val="004607D1"/>
    <w:rsid w:val="00460E3B"/>
    <w:rsid w:val="00464E3D"/>
    <w:rsid w:val="00465CCA"/>
    <w:rsid w:val="00467D34"/>
    <w:rsid w:val="00471C75"/>
    <w:rsid w:val="00473726"/>
    <w:rsid w:val="00473792"/>
    <w:rsid w:val="00474621"/>
    <w:rsid w:val="00475BC0"/>
    <w:rsid w:val="00476926"/>
    <w:rsid w:val="0047692C"/>
    <w:rsid w:val="00476E26"/>
    <w:rsid w:val="004800DA"/>
    <w:rsid w:val="004807B6"/>
    <w:rsid w:val="004812E1"/>
    <w:rsid w:val="004814C2"/>
    <w:rsid w:val="00481F56"/>
    <w:rsid w:val="00481F61"/>
    <w:rsid w:val="004831CA"/>
    <w:rsid w:val="00483726"/>
    <w:rsid w:val="004855B7"/>
    <w:rsid w:val="00485F26"/>
    <w:rsid w:val="00485F80"/>
    <w:rsid w:val="00486446"/>
    <w:rsid w:val="00487D69"/>
    <w:rsid w:val="004902AB"/>
    <w:rsid w:val="004916F8"/>
    <w:rsid w:val="0049286A"/>
    <w:rsid w:val="004929A0"/>
    <w:rsid w:val="00493C74"/>
    <w:rsid w:val="00496426"/>
    <w:rsid w:val="00496655"/>
    <w:rsid w:val="00496F03"/>
    <w:rsid w:val="004A285B"/>
    <w:rsid w:val="004A62AC"/>
    <w:rsid w:val="004B1B94"/>
    <w:rsid w:val="004B40CF"/>
    <w:rsid w:val="004C1FAF"/>
    <w:rsid w:val="004C3E7C"/>
    <w:rsid w:val="004C4256"/>
    <w:rsid w:val="004C55CF"/>
    <w:rsid w:val="004C69D2"/>
    <w:rsid w:val="004C7010"/>
    <w:rsid w:val="004C78E3"/>
    <w:rsid w:val="004C7A49"/>
    <w:rsid w:val="004C7FD4"/>
    <w:rsid w:val="004D0C06"/>
    <w:rsid w:val="004D0ED2"/>
    <w:rsid w:val="004D1F3A"/>
    <w:rsid w:val="004D2C78"/>
    <w:rsid w:val="004D4880"/>
    <w:rsid w:val="004D4EB9"/>
    <w:rsid w:val="004D5A3A"/>
    <w:rsid w:val="004E247B"/>
    <w:rsid w:val="004E3B8E"/>
    <w:rsid w:val="004E47C8"/>
    <w:rsid w:val="004F140C"/>
    <w:rsid w:val="004F1706"/>
    <w:rsid w:val="004F2AC3"/>
    <w:rsid w:val="004F3EA1"/>
    <w:rsid w:val="004F4408"/>
    <w:rsid w:val="004F4947"/>
    <w:rsid w:val="004F4D03"/>
    <w:rsid w:val="004F6D5B"/>
    <w:rsid w:val="004F7464"/>
    <w:rsid w:val="00500811"/>
    <w:rsid w:val="005008D5"/>
    <w:rsid w:val="00501326"/>
    <w:rsid w:val="0050282C"/>
    <w:rsid w:val="005052D7"/>
    <w:rsid w:val="005079E7"/>
    <w:rsid w:val="005102ED"/>
    <w:rsid w:val="005113E1"/>
    <w:rsid w:val="00511507"/>
    <w:rsid w:val="0051339D"/>
    <w:rsid w:val="00514700"/>
    <w:rsid w:val="00515FDA"/>
    <w:rsid w:val="005210C6"/>
    <w:rsid w:val="00521269"/>
    <w:rsid w:val="00522398"/>
    <w:rsid w:val="005239A6"/>
    <w:rsid w:val="00525747"/>
    <w:rsid w:val="005265DF"/>
    <w:rsid w:val="00527A75"/>
    <w:rsid w:val="005312F1"/>
    <w:rsid w:val="0053131E"/>
    <w:rsid w:val="00532B09"/>
    <w:rsid w:val="00533508"/>
    <w:rsid w:val="00533913"/>
    <w:rsid w:val="00534F02"/>
    <w:rsid w:val="0053509D"/>
    <w:rsid w:val="0053592A"/>
    <w:rsid w:val="00535EA5"/>
    <w:rsid w:val="005360CB"/>
    <w:rsid w:val="00540258"/>
    <w:rsid w:val="0054039F"/>
    <w:rsid w:val="0054151F"/>
    <w:rsid w:val="005447AB"/>
    <w:rsid w:val="00545062"/>
    <w:rsid w:val="005456B1"/>
    <w:rsid w:val="00545726"/>
    <w:rsid w:val="00546486"/>
    <w:rsid w:val="00547A80"/>
    <w:rsid w:val="00552846"/>
    <w:rsid w:val="00553980"/>
    <w:rsid w:val="00553F79"/>
    <w:rsid w:val="00554073"/>
    <w:rsid w:val="00554502"/>
    <w:rsid w:val="0055594F"/>
    <w:rsid w:val="00556161"/>
    <w:rsid w:val="0055620B"/>
    <w:rsid w:val="00556BF6"/>
    <w:rsid w:val="005602F9"/>
    <w:rsid w:val="00560817"/>
    <w:rsid w:val="0056343A"/>
    <w:rsid w:val="00566525"/>
    <w:rsid w:val="00566CDA"/>
    <w:rsid w:val="00567A85"/>
    <w:rsid w:val="00570752"/>
    <w:rsid w:val="00570CE7"/>
    <w:rsid w:val="00572F6B"/>
    <w:rsid w:val="005742F5"/>
    <w:rsid w:val="005758EF"/>
    <w:rsid w:val="00575C19"/>
    <w:rsid w:val="00575E21"/>
    <w:rsid w:val="00576C06"/>
    <w:rsid w:val="00577A8E"/>
    <w:rsid w:val="00577FBE"/>
    <w:rsid w:val="005810F6"/>
    <w:rsid w:val="00581D78"/>
    <w:rsid w:val="00584935"/>
    <w:rsid w:val="005850D9"/>
    <w:rsid w:val="005855ED"/>
    <w:rsid w:val="00585B6A"/>
    <w:rsid w:val="00586C2B"/>
    <w:rsid w:val="00586D26"/>
    <w:rsid w:val="00590CD0"/>
    <w:rsid w:val="00591420"/>
    <w:rsid w:val="00592CBF"/>
    <w:rsid w:val="0059550C"/>
    <w:rsid w:val="005956A6"/>
    <w:rsid w:val="005972B6"/>
    <w:rsid w:val="00597912"/>
    <w:rsid w:val="00597B0F"/>
    <w:rsid w:val="005A0939"/>
    <w:rsid w:val="005A131F"/>
    <w:rsid w:val="005A1BB4"/>
    <w:rsid w:val="005A2768"/>
    <w:rsid w:val="005A2E4D"/>
    <w:rsid w:val="005A358E"/>
    <w:rsid w:val="005A53DE"/>
    <w:rsid w:val="005A581B"/>
    <w:rsid w:val="005A6DE4"/>
    <w:rsid w:val="005A70D4"/>
    <w:rsid w:val="005B01C8"/>
    <w:rsid w:val="005B0427"/>
    <w:rsid w:val="005B0922"/>
    <w:rsid w:val="005B1C45"/>
    <w:rsid w:val="005B2730"/>
    <w:rsid w:val="005B5599"/>
    <w:rsid w:val="005B58E6"/>
    <w:rsid w:val="005B688E"/>
    <w:rsid w:val="005C12F3"/>
    <w:rsid w:val="005C13BE"/>
    <w:rsid w:val="005C15A0"/>
    <w:rsid w:val="005C208B"/>
    <w:rsid w:val="005C2F39"/>
    <w:rsid w:val="005C4BD6"/>
    <w:rsid w:val="005C5162"/>
    <w:rsid w:val="005C571A"/>
    <w:rsid w:val="005D0822"/>
    <w:rsid w:val="005D1572"/>
    <w:rsid w:val="005D17A1"/>
    <w:rsid w:val="005D1BC1"/>
    <w:rsid w:val="005D26D4"/>
    <w:rsid w:val="005D308C"/>
    <w:rsid w:val="005D3C34"/>
    <w:rsid w:val="005D4AE1"/>
    <w:rsid w:val="005D5AD7"/>
    <w:rsid w:val="005D6419"/>
    <w:rsid w:val="005D655B"/>
    <w:rsid w:val="005D7744"/>
    <w:rsid w:val="005E244A"/>
    <w:rsid w:val="005E2F83"/>
    <w:rsid w:val="005E38CE"/>
    <w:rsid w:val="005E500D"/>
    <w:rsid w:val="005E6029"/>
    <w:rsid w:val="005E6558"/>
    <w:rsid w:val="005E6C85"/>
    <w:rsid w:val="005E6F31"/>
    <w:rsid w:val="005F0BF0"/>
    <w:rsid w:val="005F14AB"/>
    <w:rsid w:val="005F2783"/>
    <w:rsid w:val="005F4257"/>
    <w:rsid w:val="005F5B99"/>
    <w:rsid w:val="005F73BE"/>
    <w:rsid w:val="005F7651"/>
    <w:rsid w:val="005F7BB5"/>
    <w:rsid w:val="00600C52"/>
    <w:rsid w:val="006017DA"/>
    <w:rsid w:val="00602CFB"/>
    <w:rsid w:val="00604F6E"/>
    <w:rsid w:val="006058E5"/>
    <w:rsid w:val="00605FFC"/>
    <w:rsid w:val="00606D9C"/>
    <w:rsid w:val="00610EAD"/>
    <w:rsid w:val="00611313"/>
    <w:rsid w:val="00612702"/>
    <w:rsid w:val="00616ED8"/>
    <w:rsid w:val="00617248"/>
    <w:rsid w:val="0062023B"/>
    <w:rsid w:val="00621AED"/>
    <w:rsid w:val="00621FA6"/>
    <w:rsid w:val="006226F6"/>
    <w:rsid w:val="00622C07"/>
    <w:rsid w:val="00623AD8"/>
    <w:rsid w:val="00624F48"/>
    <w:rsid w:val="006267E1"/>
    <w:rsid w:val="0062710B"/>
    <w:rsid w:val="00630074"/>
    <w:rsid w:val="00631901"/>
    <w:rsid w:val="00631B39"/>
    <w:rsid w:val="006335B5"/>
    <w:rsid w:val="00633EBF"/>
    <w:rsid w:val="00634AAD"/>
    <w:rsid w:val="00634B1A"/>
    <w:rsid w:val="00635187"/>
    <w:rsid w:val="006363B2"/>
    <w:rsid w:val="00636734"/>
    <w:rsid w:val="00636EA7"/>
    <w:rsid w:val="00637C95"/>
    <w:rsid w:val="00637FBF"/>
    <w:rsid w:val="00640D3C"/>
    <w:rsid w:val="00640ED3"/>
    <w:rsid w:val="00642F96"/>
    <w:rsid w:val="0064397E"/>
    <w:rsid w:val="00644744"/>
    <w:rsid w:val="00644DD7"/>
    <w:rsid w:val="0064510B"/>
    <w:rsid w:val="00645388"/>
    <w:rsid w:val="00645493"/>
    <w:rsid w:val="00646018"/>
    <w:rsid w:val="006460D7"/>
    <w:rsid w:val="00646E20"/>
    <w:rsid w:val="00651471"/>
    <w:rsid w:val="0065249A"/>
    <w:rsid w:val="006534C4"/>
    <w:rsid w:val="00653CAE"/>
    <w:rsid w:val="006559C9"/>
    <w:rsid w:val="0065661E"/>
    <w:rsid w:val="0065764B"/>
    <w:rsid w:val="006576B6"/>
    <w:rsid w:val="0066209A"/>
    <w:rsid w:val="00662E30"/>
    <w:rsid w:val="006642B2"/>
    <w:rsid w:val="006644D3"/>
    <w:rsid w:val="00664B7E"/>
    <w:rsid w:val="006657EA"/>
    <w:rsid w:val="00665D91"/>
    <w:rsid w:val="00667AEF"/>
    <w:rsid w:val="00667E11"/>
    <w:rsid w:val="00670CBF"/>
    <w:rsid w:val="00670EAD"/>
    <w:rsid w:val="00671693"/>
    <w:rsid w:val="0067419B"/>
    <w:rsid w:val="00674736"/>
    <w:rsid w:val="006767CA"/>
    <w:rsid w:val="00676CA6"/>
    <w:rsid w:val="00676E05"/>
    <w:rsid w:val="00677571"/>
    <w:rsid w:val="00680890"/>
    <w:rsid w:val="00680AF9"/>
    <w:rsid w:val="006817E3"/>
    <w:rsid w:val="00681B32"/>
    <w:rsid w:val="006835C9"/>
    <w:rsid w:val="00683F31"/>
    <w:rsid w:val="00684457"/>
    <w:rsid w:val="00685085"/>
    <w:rsid w:val="00685414"/>
    <w:rsid w:val="00685EAF"/>
    <w:rsid w:val="0068611F"/>
    <w:rsid w:val="0068644C"/>
    <w:rsid w:val="006901D6"/>
    <w:rsid w:val="00690227"/>
    <w:rsid w:val="00690743"/>
    <w:rsid w:val="00690E31"/>
    <w:rsid w:val="006931BC"/>
    <w:rsid w:val="00693F32"/>
    <w:rsid w:val="00693F98"/>
    <w:rsid w:val="006958AC"/>
    <w:rsid w:val="00696607"/>
    <w:rsid w:val="00696EA3"/>
    <w:rsid w:val="006973F8"/>
    <w:rsid w:val="006A03D1"/>
    <w:rsid w:val="006A1364"/>
    <w:rsid w:val="006A394C"/>
    <w:rsid w:val="006A4B36"/>
    <w:rsid w:val="006A5194"/>
    <w:rsid w:val="006A53FA"/>
    <w:rsid w:val="006A5507"/>
    <w:rsid w:val="006A5AAD"/>
    <w:rsid w:val="006A65C1"/>
    <w:rsid w:val="006A6B9C"/>
    <w:rsid w:val="006A72E4"/>
    <w:rsid w:val="006A7370"/>
    <w:rsid w:val="006B064D"/>
    <w:rsid w:val="006B0B5C"/>
    <w:rsid w:val="006B2DF5"/>
    <w:rsid w:val="006B3C95"/>
    <w:rsid w:val="006B3DB7"/>
    <w:rsid w:val="006B48DE"/>
    <w:rsid w:val="006B4EEB"/>
    <w:rsid w:val="006B6225"/>
    <w:rsid w:val="006B7ABD"/>
    <w:rsid w:val="006C0498"/>
    <w:rsid w:val="006C0B33"/>
    <w:rsid w:val="006C4AB9"/>
    <w:rsid w:val="006C5003"/>
    <w:rsid w:val="006C5518"/>
    <w:rsid w:val="006C65D5"/>
    <w:rsid w:val="006C66A9"/>
    <w:rsid w:val="006C6FDA"/>
    <w:rsid w:val="006D0E55"/>
    <w:rsid w:val="006D102F"/>
    <w:rsid w:val="006D109A"/>
    <w:rsid w:val="006D2DCC"/>
    <w:rsid w:val="006D30E3"/>
    <w:rsid w:val="006D3CE3"/>
    <w:rsid w:val="006D3F6E"/>
    <w:rsid w:val="006D41A4"/>
    <w:rsid w:val="006D5B5F"/>
    <w:rsid w:val="006D7A6E"/>
    <w:rsid w:val="006E11D4"/>
    <w:rsid w:val="006E1424"/>
    <w:rsid w:val="006E1E23"/>
    <w:rsid w:val="006E22B4"/>
    <w:rsid w:val="006E3062"/>
    <w:rsid w:val="006E3D2C"/>
    <w:rsid w:val="006E41E3"/>
    <w:rsid w:val="006E4455"/>
    <w:rsid w:val="006E4483"/>
    <w:rsid w:val="006E54C4"/>
    <w:rsid w:val="006E6476"/>
    <w:rsid w:val="006E7159"/>
    <w:rsid w:val="006F23D4"/>
    <w:rsid w:val="006F2560"/>
    <w:rsid w:val="006F3F76"/>
    <w:rsid w:val="006F4885"/>
    <w:rsid w:val="006F4F59"/>
    <w:rsid w:val="006F5289"/>
    <w:rsid w:val="006F5926"/>
    <w:rsid w:val="006F62CE"/>
    <w:rsid w:val="006F6C9A"/>
    <w:rsid w:val="007001FF"/>
    <w:rsid w:val="00700545"/>
    <w:rsid w:val="00703227"/>
    <w:rsid w:val="00703BED"/>
    <w:rsid w:val="0070451F"/>
    <w:rsid w:val="0070487C"/>
    <w:rsid w:val="00704AEB"/>
    <w:rsid w:val="00704AF5"/>
    <w:rsid w:val="00704F8D"/>
    <w:rsid w:val="00705F31"/>
    <w:rsid w:val="00711415"/>
    <w:rsid w:val="00712A6D"/>
    <w:rsid w:val="0071311C"/>
    <w:rsid w:val="00715C46"/>
    <w:rsid w:val="007170A4"/>
    <w:rsid w:val="0071784C"/>
    <w:rsid w:val="007216E6"/>
    <w:rsid w:val="00721B2E"/>
    <w:rsid w:val="007220CA"/>
    <w:rsid w:val="00722328"/>
    <w:rsid w:val="0072637A"/>
    <w:rsid w:val="00726977"/>
    <w:rsid w:val="007276A8"/>
    <w:rsid w:val="00727B08"/>
    <w:rsid w:val="0073020A"/>
    <w:rsid w:val="00731FAD"/>
    <w:rsid w:val="00732102"/>
    <w:rsid w:val="00734D92"/>
    <w:rsid w:val="007350EF"/>
    <w:rsid w:val="007354C3"/>
    <w:rsid w:val="00737F60"/>
    <w:rsid w:val="00741EE7"/>
    <w:rsid w:val="00742688"/>
    <w:rsid w:val="00744993"/>
    <w:rsid w:val="00744A98"/>
    <w:rsid w:val="00744BF3"/>
    <w:rsid w:val="007452F3"/>
    <w:rsid w:val="007474C6"/>
    <w:rsid w:val="00750CB9"/>
    <w:rsid w:val="007532D1"/>
    <w:rsid w:val="00754ACE"/>
    <w:rsid w:val="00754AFB"/>
    <w:rsid w:val="00755763"/>
    <w:rsid w:val="00755B2D"/>
    <w:rsid w:val="007561B9"/>
    <w:rsid w:val="007578B2"/>
    <w:rsid w:val="007606A8"/>
    <w:rsid w:val="007606DB"/>
    <w:rsid w:val="00760D25"/>
    <w:rsid w:val="007661B2"/>
    <w:rsid w:val="0076642B"/>
    <w:rsid w:val="00766FBD"/>
    <w:rsid w:val="0077087A"/>
    <w:rsid w:val="00770E57"/>
    <w:rsid w:val="00774538"/>
    <w:rsid w:val="007748D9"/>
    <w:rsid w:val="00775426"/>
    <w:rsid w:val="00776D32"/>
    <w:rsid w:val="00776FA6"/>
    <w:rsid w:val="0077715D"/>
    <w:rsid w:val="00780004"/>
    <w:rsid w:val="00780993"/>
    <w:rsid w:val="0078127B"/>
    <w:rsid w:val="007828CF"/>
    <w:rsid w:val="007839D9"/>
    <w:rsid w:val="00784ED8"/>
    <w:rsid w:val="00786CB7"/>
    <w:rsid w:val="00786D39"/>
    <w:rsid w:val="0078714D"/>
    <w:rsid w:val="00787341"/>
    <w:rsid w:val="007875A4"/>
    <w:rsid w:val="00787E84"/>
    <w:rsid w:val="0079014B"/>
    <w:rsid w:val="00790536"/>
    <w:rsid w:val="00791BF5"/>
    <w:rsid w:val="007930AB"/>
    <w:rsid w:val="007939B0"/>
    <w:rsid w:val="00795368"/>
    <w:rsid w:val="00796367"/>
    <w:rsid w:val="00796447"/>
    <w:rsid w:val="007965C9"/>
    <w:rsid w:val="0079797B"/>
    <w:rsid w:val="007A0538"/>
    <w:rsid w:val="007A138E"/>
    <w:rsid w:val="007A422A"/>
    <w:rsid w:val="007A7D13"/>
    <w:rsid w:val="007B098A"/>
    <w:rsid w:val="007B2F10"/>
    <w:rsid w:val="007B50EB"/>
    <w:rsid w:val="007B5B88"/>
    <w:rsid w:val="007B618C"/>
    <w:rsid w:val="007B7459"/>
    <w:rsid w:val="007C4A8E"/>
    <w:rsid w:val="007C5534"/>
    <w:rsid w:val="007C5627"/>
    <w:rsid w:val="007C7067"/>
    <w:rsid w:val="007C74F2"/>
    <w:rsid w:val="007C7985"/>
    <w:rsid w:val="007D180F"/>
    <w:rsid w:val="007D22BD"/>
    <w:rsid w:val="007D34D6"/>
    <w:rsid w:val="007D3DB0"/>
    <w:rsid w:val="007D48D8"/>
    <w:rsid w:val="007D4C98"/>
    <w:rsid w:val="007D612C"/>
    <w:rsid w:val="007D679E"/>
    <w:rsid w:val="007D719B"/>
    <w:rsid w:val="007E08FC"/>
    <w:rsid w:val="007E177D"/>
    <w:rsid w:val="007E2801"/>
    <w:rsid w:val="007E4938"/>
    <w:rsid w:val="007E4CC4"/>
    <w:rsid w:val="007E4D46"/>
    <w:rsid w:val="007E5AF6"/>
    <w:rsid w:val="007E638A"/>
    <w:rsid w:val="007E6B10"/>
    <w:rsid w:val="007F037A"/>
    <w:rsid w:val="007F087A"/>
    <w:rsid w:val="007F0AD8"/>
    <w:rsid w:val="007F184E"/>
    <w:rsid w:val="007F1DD5"/>
    <w:rsid w:val="007F2DD7"/>
    <w:rsid w:val="007F35D4"/>
    <w:rsid w:val="007F44DA"/>
    <w:rsid w:val="007F4981"/>
    <w:rsid w:val="007F64E8"/>
    <w:rsid w:val="007F790D"/>
    <w:rsid w:val="007F7BA7"/>
    <w:rsid w:val="008029E2"/>
    <w:rsid w:val="0080321C"/>
    <w:rsid w:val="00803552"/>
    <w:rsid w:val="00803AF1"/>
    <w:rsid w:val="00804165"/>
    <w:rsid w:val="00804557"/>
    <w:rsid w:val="008060B3"/>
    <w:rsid w:val="00813685"/>
    <w:rsid w:val="00813B35"/>
    <w:rsid w:val="008144EB"/>
    <w:rsid w:val="00816238"/>
    <w:rsid w:val="008165E8"/>
    <w:rsid w:val="008204CA"/>
    <w:rsid w:val="00820E51"/>
    <w:rsid w:val="00821767"/>
    <w:rsid w:val="00821C8A"/>
    <w:rsid w:val="00822B78"/>
    <w:rsid w:val="00824459"/>
    <w:rsid w:val="00825922"/>
    <w:rsid w:val="00826E48"/>
    <w:rsid w:val="008278E4"/>
    <w:rsid w:val="00827940"/>
    <w:rsid w:val="00831BD7"/>
    <w:rsid w:val="00832590"/>
    <w:rsid w:val="00834DCB"/>
    <w:rsid w:val="008352DA"/>
    <w:rsid w:val="008354E1"/>
    <w:rsid w:val="008355AB"/>
    <w:rsid w:val="00835AE4"/>
    <w:rsid w:val="008362E1"/>
    <w:rsid w:val="0083792C"/>
    <w:rsid w:val="00837B08"/>
    <w:rsid w:val="00840F04"/>
    <w:rsid w:val="00841E8D"/>
    <w:rsid w:val="00843D8B"/>
    <w:rsid w:val="00844CC9"/>
    <w:rsid w:val="00845437"/>
    <w:rsid w:val="00845D62"/>
    <w:rsid w:val="00847B6C"/>
    <w:rsid w:val="00847CFF"/>
    <w:rsid w:val="008501E2"/>
    <w:rsid w:val="00851394"/>
    <w:rsid w:val="008517F6"/>
    <w:rsid w:val="00851BED"/>
    <w:rsid w:val="00852AA1"/>
    <w:rsid w:val="008533A7"/>
    <w:rsid w:val="0085385B"/>
    <w:rsid w:val="00853998"/>
    <w:rsid w:val="00854968"/>
    <w:rsid w:val="00854992"/>
    <w:rsid w:val="00855A97"/>
    <w:rsid w:val="00855FAE"/>
    <w:rsid w:val="00856C9C"/>
    <w:rsid w:val="0086105B"/>
    <w:rsid w:val="00861334"/>
    <w:rsid w:val="00861976"/>
    <w:rsid w:val="00863002"/>
    <w:rsid w:val="00863E22"/>
    <w:rsid w:val="00865A0F"/>
    <w:rsid w:val="00865B97"/>
    <w:rsid w:val="00865EB2"/>
    <w:rsid w:val="00866688"/>
    <w:rsid w:val="00867F1C"/>
    <w:rsid w:val="00871103"/>
    <w:rsid w:val="008712A2"/>
    <w:rsid w:val="00873005"/>
    <w:rsid w:val="00874435"/>
    <w:rsid w:val="00874C34"/>
    <w:rsid w:val="0087534A"/>
    <w:rsid w:val="00875383"/>
    <w:rsid w:val="00875B53"/>
    <w:rsid w:val="008763AE"/>
    <w:rsid w:val="00877A16"/>
    <w:rsid w:val="00877B15"/>
    <w:rsid w:val="008800D2"/>
    <w:rsid w:val="00880898"/>
    <w:rsid w:val="00881FE0"/>
    <w:rsid w:val="0088560D"/>
    <w:rsid w:val="008856F9"/>
    <w:rsid w:val="00885C69"/>
    <w:rsid w:val="00887B40"/>
    <w:rsid w:val="00887CAC"/>
    <w:rsid w:val="00890BEF"/>
    <w:rsid w:val="00891797"/>
    <w:rsid w:val="00891FE1"/>
    <w:rsid w:val="00892428"/>
    <w:rsid w:val="00893D51"/>
    <w:rsid w:val="00894F81"/>
    <w:rsid w:val="00895349"/>
    <w:rsid w:val="008958F2"/>
    <w:rsid w:val="00895916"/>
    <w:rsid w:val="00895EAA"/>
    <w:rsid w:val="00896095"/>
    <w:rsid w:val="00896960"/>
    <w:rsid w:val="00896BFA"/>
    <w:rsid w:val="008A0573"/>
    <w:rsid w:val="008A07CD"/>
    <w:rsid w:val="008A0FBC"/>
    <w:rsid w:val="008A1D36"/>
    <w:rsid w:val="008A4064"/>
    <w:rsid w:val="008A4E6D"/>
    <w:rsid w:val="008A4ED3"/>
    <w:rsid w:val="008A563E"/>
    <w:rsid w:val="008A590D"/>
    <w:rsid w:val="008A5FE2"/>
    <w:rsid w:val="008A6808"/>
    <w:rsid w:val="008A771A"/>
    <w:rsid w:val="008B11E7"/>
    <w:rsid w:val="008B1BE6"/>
    <w:rsid w:val="008B2E61"/>
    <w:rsid w:val="008B3358"/>
    <w:rsid w:val="008B36CE"/>
    <w:rsid w:val="008B3D85"/>
    <w:rsid w:val="008B4032"/>
    <w:rsid w:val="008B4A26"/>
    <w:rsid w:val="008B7BF6"/>
    <w:rsid w:val="008C0C7D"/>
    <w:rsid w:val="008C12F8"/>
    <w:rsid w:val="008C2B1E"/>
    <w:rsid w:val="008C2E67"/>
    <w:rsid w:val="008C38FA"/>
    <w:rsid w:val="008C49C4"/>
    <w:rsid w:val="008C61DE"/>
    <w:rsid w:val="008C630E"/>
    <w:rsid w:val="008C6365"/>
    <w:rsid w:val="008C7FC9"/>
    <w:rsid w:val="008D0919"/>
    <w:rsid w:val="008D1126"/>
    <w:rsid w:val="008D1BDD"/>
    <w:rsid w:val="008D258F"/>
    <w:rsid w:val="008D3961"/>
    <w:rsid w:val="008D3BEB"/>
    <w:rsid w:val="008D54A9"/>
    <w:rsid w:val="008D5551"/>
    <w:rsid w:val="008D663B"/>
    <w:rsid w:val="008D7E3F"/>
    <w:rsid w:val="008E121E"/>
    <w:rsid w:val="008E2741"/>
    <w:rsid w:val="008E29B5"/>
    <w:rsid w:val="008E30F8"/>
    <w:rsid w:val="008E3213"/>
    <w:rsid w:val="008E589D"/>
    <w:rsid w:val="008E64C2"/>
    <w:rsid w:val="008E7D8A"/>
    <w:rsid w:val="008E7FFC"/>
    <w:rsid w:val="008F166D"/>
    <w:rsid w:val="008F209C"/>
    <w:rsid w:val="008F22F6"/>
    <w:rsid w:val="008F2C41"/>
    <w:rsid w:val="008F3048"/>
    <w:rsid w:val="008F49B3"/>
    <w:rsid w:val="008F50F5"/>
    <w:rsid w:val="008F5312"/>
    <w:rsid w:val="008F695A"/>
    <w:rsid w:val="008F696C"/>
    <w:rsid w:val="008F6F4D"/>
    <w:rsid w:val="008F7698"/>
    <w:rsid w:val="009004A6"/>
    <w:rsid w:val="00901F9F"/>
    <w:rsid w:val="009023B7"/>
    <w:rsid w:val="00904733"/>
    <w:rsid w:val="009051F9"/>
    <w:rsid w:val="00905A59"/>
    <w:rsid w:val="0090742A"/>
    <w:rsid w:val="00907A3C"/>
    <w:rsid w:val="00910368"/>
    <w:rsid w:val="00913209"/>
    <w:rsid w:val="00914B55"/>
    <w:rsid w:val="00914F66"/>
    <w:rsid w:val="009163BB"/>
    <w:rsid w:val="0091698C"/>
    <w:rsid w:val="00916AB9"/>
    <w:rsid w:val="00917A66"/>
    <w:rsid w:val="00923907"/>
    <w:rsid w:val="00923D9C"/>
    <w:rsid w:val="00924943"/>
    <w:rsid w:val="009253BB"/>
    <w:rsid w:val="00925E45"/>
    <w:rsid w:val="009274BD"/>
    <w:rsid w:val="00930561"/>
    <w:rsid w:val="00930BD1"/>
    <w:rsid w:val="00930E60"/>
    <w:rsid w:val="00931A36"/>
    <w:rsid w:val="00932543"/>
    <w:rsid w:val="009325B2"/>
    <w:rsid w:val="009336F0"/>
    <w:rsid w:val="00934205"/>
    <w:rsid w:val="00936E4F"/>
    <w:rsid w:val="009372FC"/>
    <w:rsid w:val="009406C1"/>
    <w:rsid w:val="0094195D"/>
    <w:rsid w:val="00941C02"/>
    <w:rsid w:val="00941F8E"/>
    <w:rsid w:val="00942657"/>
    <w:rsid w:val="0094322F"/>
    <w:rsid w:val="009437F4"/>
    <w:rsid w:val="009441CF"/>
    <w:rsid w:val="00945670"/>
    <w:rsid w:val="0094598E"/>
    <w:rsid w:val="00946321"/>
    <w:rsid w:val="009468D3"/>
    <w:rsid w:val="0094707F"/>
    <w:rsid w:val="00947845"/>
    <w:rsid w:val="0094786E"/>
    <w:rsid w:val="00947EFF"/>
    <w:rsid w:val="00950F38"/>
    <w:rsid w:val="00951BA2"/>
    <w:rsid w:val="009524DA"/>
    <w:rsid w:val="009524FF"/>
    <w:rsid w:val="0095254F"/>
    <w:rsid w:val="00952EDB"/>
    <w:rsid w:val="0095318E"/>
    <w:rsid w:val="0095425F"/>
    <w:rsid w:val="009547F3"/>
    <w:rsid w:val="009567E8"/>
    <w:rsid w:val="00960766"/>
    <w:rsid w:val="009612BC"/>
    <w:rsid w:val="00961963"/>
    <w:rsid w:val="00961C4D"/>
    <w:rsid w:val="00963372"/>
    <w:rsid w:val="0096397C"/>
    <w:rsid w:val="00963A5F"/>
    <w:rsid w:val="00963CB3"/>
    <w:rsid w:val="0096491A"/>
    <w:rsid w:val="009705BD"/>
    <w:rsid w:val="009714F9"/>
    <w:rsid w:val="00972243"/>
    <w:rsid w:val="00975855"/>
    <w:rsid w:val="0097735C"/>
    <w:rsid w:val="009778F9"/>
    <w:rsid w:val="0098051D"/>
    <w:rsid w:val="0098099A"/>
    <w:rsid w:val="009809D5"/>
    <w:rsid w:val="00980CF0"/>
    <w:rsid w:val="0098127C"/>
    <w:rsid w:val="00981A3B"/>
    <w:rsid w:val="00982774"/>
    <w:rsid w:val="00983410"/>
    <w:rsid w:val="00984666"/>
    <w:rsid w:val="0098507D"/>
    <w:rsid w:val="00986C0F"/>
    <w:rsid w:val="00986E8E"/>
    <w:rsid w:val="00987617"/>
    <w:rsid w:val="00990580"/>
    <w:rsid w:val="00990C87"/>
    <w:rsid w:val="00991BA2"/>
    <w:rsid w:val="00992030"/>
    <w:rsid w:val="00992F0A"/>
    <w:rsid w:val="00994454"/>
    <w:rsid w:val="009949E7"/>
    <w:rsid w:val="00994D46"/>
    <w:rsid w:val="009950F6"/>
    <w:rsid w:val="00997D60"/>
    <w:rsid w:val="009A12F8"/>
    <w:rsid w:val="009A19F0"/>
    <w:rsid w:val="009A24E1"/>
    <w:rsid w:val="009A295A"/>
    <w:rsid w:val="009A2AC8"/>
    <w:rsid w:val="009A2C7B"/>
    <w:rsid w:val="009A2C7D"/>
    <w:rsid w:val="009A3077"/>
    <w:rsid w:val="009A32B4"/>
    <w:rsid w:val="009A3BD5"/>
    <w:rsid w:val="009A4E07"/>
    <w:rsid w:val="009A506A"/>
    <w:rsid w:val="009A590A"/>
    <w:rsid w:val="009B0374"/>
    <w:rsid w:val="009B24F2"/>
    <w:rsid w:val="009B4CEA"/>
    <w:rsid w:val="009B50F7"/>
    <w:rsid w:val="009B5289"/>
    <w:rsid w:val="009B5722"/>
    <w:rsid w:val="009B5BAC"/>
    <w:rsid w:val="009B5EE6"/>
    <w:rsid w:val="009B6E86"/>
    <w:rsid w:val="009B79DA"/>
    <w:rsid w:val="009C090C"/>
    <w:rsid w:val="009C2794"/>
    <w:rsid w:val="009C28A1"/>
    <w:rsid w:val="009C3A77"/>
    <w:rsid w:val="009C3F15"/>
    <w:rsid w:val="009C5C02"/>
    <w:rsid w:val="009C5DA3"/>
    <w:rsid w:val="009C5DEE"/>
    <w:rsid w:val="009C70C3"/>
    <w:rsid w:val="009C72FB"/>
    <w:rsid w:val="009C7533"/>
    <w:rsid w:val="009C79B4"/>
    <w:rsid w:val="009C7C85"/>
    <w:rsid w:val="009D00D5"/>
    <w:rsid w:val="009D292A"/>
    <w:rsid w:val="009D4464"/>
    <w:rsid w:val="009D4710"/>
    <w:rsid w:val="009D7F69"/>
    <w:rsid w:val="009E0910"/>
    <w:rsid w:val="009E32C3"/>
    <w:rsid w:val="009E367E"/>
    <w:rsid w:val="009E45E4"/>
    <w:rsid w:val="009E65F7"/>
    <w:rsid w:val="009F1A6B"/>
    <w:rsid w:val="009F25C9"/>
    <w:rsid w:val="009F39F9"/>
    <w:rsid w:val="009F3A7E"/>
    <w:rsid w:val="009F79C8"/>
    <w:rsid w:val="00A0046C"/>
    <w:rsid w:val="00A01856"/>
    <w:rsid w:val="00A036A1"/>
    <w:rsid w:val="00A071A4"/>
    <w:rsid w:val="00A115C8"/>
    <w:rsid w:val="00A128A7"/>
    <w:rsid w:val="00A12E29"/>
    <w:rsid w:val="00A13114"/>
    <w:rsid w:val="00A1357A"/>
    <w:rsid w:val="00A14114"/>
    <w:rsid w:val="00A1469C"/>
    <w:rsid w:val="00A1470E"/>
    <w:rsid w:val="00A14816"/>
    <w:rsid w:val="00A158CC"/>
    <w:rsid w:val="00A15AC9"/>
    <w:rsid w:val="00A16EF8"/>
    <w:rsid w:val="00A17CEC"/>
    <w:rsid w:val="00A2165F"/>
    <w:rsid w:val="00A217FB"/>
    <w:rsid w:val="00A244F7"/>
    <w:rsid w:val="00A2645E"/>
    <w:rsid w:val="00A273E0"/>
    <w:rsid w:val="00A2765C"/>
    <w:rsid w:val="00A3001A"/>
    <w:rsid w:val="00A30B2B"/>
    <w:rsid w:val="00A33888"/>
    <w:rsid w:val="00A377F1"/>
    <w:rsid w:val="00A37A7A"/>
    <w:rsid w:val="00A37CA0"/>
    <w:rsid w:val="00A41000"/>
    <w:rsid w:val="00A42074"/>
    <w:rsid w:val="00A4360C"/>
    <w:rsid w:val="00A44B64"/>
    <w:rsid w:val="00A461C4"/>
    <w:rsid w:val="00A46772"/>
    <w:rsid w:val="00A46B36"/>
    <w:rsid w:val="00A5092C"/>
    <w:rsid w:val="00A53842"/>
    <w:rsid w:val="00A5399B"/>
    <w:rsid w:val="00A555C4"/>
    <w:rsid w:val="00A55DEE"/>
    <w:rsid w:val="00A56505"/>
    <w:rsid w:val="00A57288"/>
    <w:rsid w:val="00A5755B"/>
    <w:rsid w:val="00A576EE"/>
    <w:rsid w:val="00A57F2C"/>
    <w:rsid w:val="00A60233"/>
    <w:rsid w:val="00A61490"/>
    <w:rsid w:val="00A62220"/>
    <w:rsid w:val="00A6256D"/>
    <w:rsid w:val="00A63E19"/>
    <w:rsid w:val="00A64698"/>
    <w:rsid w:val="00A6516E"/>
    <w:rsid w:val="00A6672D"/>
    <w:rsid w:val="00A66F4C"/>
    <w:rsid w:val="00A67E12"/>
    <w:rsid w:val="00A702F3"/>
    <w:rsid w:val="00A70462"/>
    <w:rsid w:val="00A709B6"/>
    <w:rsid w:val="00A718BA"/>
    <w:rsid w:val="00A71E6C"/>
    <w:rsid w:val="00A7230A"/>
    <w:rsid w:val="00A726E8"/>
    <w:rsid w:val="00A72849"/>
    <w:rsid w:val="00A731AF"/>
    <w:rsid w:val="00A73F90"/>
    <w:rsid w:val="00A74791"/>
    <w:rsid w:val="00A75394"/>
    <w:rsid w:val="00A762D1"/>
    <w:rsid w:val="00A76BE6"/>
    <w:rsid w:val="00A775DA"/>
    <w:rsid w:val="00A80BD8"/>
    <w:rsid w:val="00A838B1"/>
    <w:rsid w:val="00A83A8F"/>
    <w:rsid w:val="00A83E08"/>
    <w:rsid w:val="00A84814"/>
    <w:rsid w:val="00A84A26"/>
    <w:rsid w:val="00A85044"/>
    <w:rsid w:val="00A85594"/>
    <w:rsid w:val="00A87005"/>
    <w:rsid w:val="00A902CD"/>
    <w:rsid w:val="00A90770"/>
    <w:rsid w:val="00A90B12"/>
    <w:rsid w:val="00A91353"/>
    <w:rsid w:val="00A93A68"/>
    <w:rsid w:val="00A94BAE"/>
    <w:rsid w:val="00A95ECC"/>
    <w:rsid w:val="00A96000"/>
    <w:rsid w:val="00A97393"/>
    <w:rsid w:val="00A97B10"/>
    <w:rsid w:val="00AA0117"/>
    <w:rsid w:val="00AA06AE"/>
    <w:rsid w:val="00AA090E"/>
    <w:rsid w:val="00AA0C30"/>
    <w:rsid w:val="00AA109B"/>
    <w:rsid w:val="00AA1EB7"/>
    <w:rsid w:val="00AA3ED3"/>
    <w:rsid w:val="00AA4CA1"/>
    <w:rsid w:val="00AA5199"/>
    <w:rsid w:val="00AA6752"/>
    <w:rsid w:val="00AA7CE7"/>
    <w:rsid w:val="00AB033B"/>
    <w:rsid w:val="00AB0D4E"/>
    <w:rsid w:val="00AB13EF"/>
    <w:rsid w:val="00AB20BA"/>
    <w:rsid w:val="00AB30B7"/>
    <w:rsid w:val="00AB328A"/>
    <w:rsid w:val="00AB3CE9"/>
    <w:rsid w:val="00AB3CEE"/>
    <w:rsid w:val="00AB4EF7"/>
    <w:rsid w:val="00AB6727"/>
    <w:rsid w:val="00AB6AC3"/>
    <w:rsid w:val="00AB71FA"/>
    <w:rsid w:val="00AC0D56"/>
    <w:rsid w:val="00AC32CD"/>
    <w:rsid w:val="00AC5C2A"/>
    <w:rsid w:val="00AC6DFA"/>
    <w:rsid w:val="00AD07F6"/>
    <w:rsid w:val="00AD1E72"/>
    <w:rsid w:val="00AD331E"/>
    <w:rsid w:val="00AD37EE"/>
    <w:rsid w:val="00AD4528"/>
    <w:rsid w:val="00AD4991"/>
    <w:rsid w:val="00AD501F"/>
    <w:rsid w:val="00AD51B1"/>
    <w:rsid w:val="00AD5897"/>
    <w:rsid w:val="00AD65A7"/>
    <w:rsid w:val="00AD73C3"/>
    <w:rsid w:val="00AE1527"/>
    <w:rsid w:val="00AE1F7A"/>
    <w:rsid w:val="00AE2E0B"/>
    <w:rsid w:val="00AE4F60"/>
    <w:rsid w:val="00AE679B"/>
    <w:rsid w:val="00AE6AD6"/>
    <w:rsid w:val="00AE70F7"/>
    <w:rsid w:val="00AE7C50"/>
    <w:rsid w:val="00AF0D4A"/>
    <w:rsid w:val="00AF30B5"/>
    <w:rsid w:val="00AF57CD"/>
    <w:rsid w:val="00AF5A9B"/>
    <w:rsid w:val="00AF5F4C"/>
    <w:rsid w:val="00B03169"/>
    <w:rsid w:val="00B04E9B"/>
    <w:rsid w:val="00B04F9F"/>
    <w:rsid w:val="00B054A1"/>
    <w:rsid w:val="00B06D6E"/>
    <w:rsid w:val="00B07315"/>
    <w:rsid w:val="00B07BDF"/>
    <w:rsid w:val="00B10AF3"/>
    <w:rsid w:val="00B117B9"/>
    <w:rsid w:val="00B1195B"/>
    <w:rsid w:val="00B13664"/>
    <w:rsid w:val="00B1485C"/>
    <w:rsid w:val="00B14F90"/>
    <w:rsid w:val="00B156E1"/>
    <w:rsid w:val="00B1689D"/>
    <w:rsid w:val="00B16AF2"/>
    <w:rsid w:val="00B17166"/>
    <w:rsid w:val="00B21393"/>
    <w:rsid w:val="00B216A4"/>
    <w:rsid w:val="00B21F3B"/>
    <w:rsid w:val="00B2212C"/>
    <w:rsid w:val="00B22BCF"/>
    <w:rsid w:val="00B23024"/>
    <w:rsid w:val="00B23569"/>
    <w:rsid w:val="00B24AE3"/>
    <w:rsid w:val="00B24C98"/>
    <w:rsid w:val="00B24E9C"/>
    <w:rsid w:val="00B250B8"/>
    <w:rsid w:val="00B2520D"/>
    <w:rsid w:val="00B25771"/>
    <w:rsid w:val="00B2733B"/>
    <w:rsid w:val="00B27EC2"/>
    <w:rsid w:val="00B3003D"/>
    <w:rsid w:val="00B312B8"/>
    <w:rsid w:val="00B31BB4"/>
    <w:rsid w:val="00B327F6"/>
    <w:rsid w:val="00B32B8F"/>
    <w:rsid w:val="00B330FC"/>
    <w:rsid w:val="00B33563"/>
    <w:rsid w:val="00B3392A"/>
    <w:rsid w:val="00B34389"/>
    <w:rsid w:val="00B3457F"/>
    <w:rsid w:val="00B3511D"/>
    <w:rsid w:val="00B3538A"/>
    <w:rsid w:val="00B36960"/>
    <w:rsid w:val="00B37221"/>
    <w:rsid w:val="00B4003A"/>
    <w:rsid w:val="00B40BFD"/>
    <w:rsid w:val="00B4169E"/>
    <w:rsid w:val="00B41A2B"/>
    <w:rsid w:val="00B43D2A"/>
    <w:rsid w:val="00B441A5"/>
    <w:rsid w:val="00B441D2"/>
    <w:rsid w:val="00B454A2"/>
    <w:rsid w:val="00B45A6C"/>
    <w:rsid w:val="00B461BB"/>
    <w:rsid w:val="00B465FC"/>
    <w:rsid w:val="00B51993"/>
    <w:rsid w:val="00B52D67"/>
    <w:rsid w:val="00B52F97"/>
    <w:rsid w:val="00B52FEE"/>
    <w:rsid w:val="00B53E69"/>
    <w:rsid w:val="00B54173"/>
    <w:rsid w:val="00B5508E"/>
    <w:rsid w:val="00B56E40"/>
    <w:rsid w:val="00B57166"/>
    <w:rsid w:val="00B57D9E"/>
    <w:rsid w:val="00B642F5"/>
    <w:rsid w:val="00B643D6"/>
    <w:rsid w:val="00B64503"/>
    <w:rsid w:val="00B648D4"/>
    <w:rsid w:val="00B64988"/>
    <w:rsid w:val="00B64AE1"/>
    <w:rsid w:val="00B653CD"/>
    <w:rsid w:val="00B65491"/>
    <w:rsid w:val="00B65EE0"/>
    <w:rsid w:val="00B66481"/>
    <w:rsid w:val="00B66C3E"/>
    <w:rsid w:val="00B673B5"/>
    <w:rsid w:val="00B6793C"/>
    <w:rsid w:val="00B70AAF"/>
    <w:rsid w:val="00B7139B"/>
    <w:rsid w:val="00B730B8"/>
    <w:rsid w:val="00B74A31"/>
    <w:rsid w:val="00B75DFC"/>
    <w:rsid w:val="00B82391"/>
    <w:rsid w:val="00B82B67"/>
    <w:rsid w:val="00B82C25"/>
    <w:rsid w:val="00B82EB9"/>
    <w:rsid w:val="00B82F39"/>
    <w:rsid w:val="00B83487"/>
    <w:rsid w:val="00B83A99"/>
    <w:rsid w:val="00B83C9F"/>
    <w:rsid w:val="00B84DA7"/>
    <w:rsid w:val="00B90647"/>
    <w:rsid w:val="00B910E5"/>
    <w:rsid w:val="00B94560"/>
    <w:rsid w:val="00B948FE"/>
    <w:rsid w:val="00B95362"/>
    <w:rsid w:val="00B96B6D"/>
    <w:rsid w:val="00B9735E"/>
    <w:rsid w:val="00B9747A"/>
    <w:rsid w:val="00B97CCA"/>
    <w:rsid w:val="00BA128F"/>
    <w:rsid w:val="00BA180F"/>
    <w:rsid w:val="00BA292E"/>
    <w:rsid w:val="00BA7D04"/>
    <w:rsid w:val="00BB1D97"/>
    <w:rsid w:val="00BB295B"/>
    <w:rsid w:val="00BB2CED"/>
    <w:rsid w:val="00BB3CF8"/>
    <w:rsid w:val="00BB3F9A"/>
    <w:rsid w:val="00BB4349"/>
    <w:rsid w:val="00BB4BAC"/>
    <w:rsid w:val="00BB6B68"/>
    <w:rsid w:val="00BB7C92"/>
    <w:rsid w:val="00BC0181"/>
    <w:rsid w:val="00BC26AA"/>
    <w:rsid w:val="00BC351D"/>
    <w:rsid w:val="00BC4E79"/>
    <w:rsid w:val="00BD0310"/>
    <w:rsid w:val="00BD1175"/>
    <w:rsid w:val="00BD29F7"/>
    <w:rsid w:val="00BD30F2"/>
    <w:rsid w:val="00BD43E0"/>
    <w:rsid w:val="00BD68C0"/>
    <w:rsid w:val="00BD717B"/>
    <w:rsid w:val="00BE07E3"/>
    <w:rsid w:val="00BE2554"/>
    <w:rsid w:val="00BE258E"/>
    <w:rsid w:val="00BE2C01"/>
    <w:rsid w:val="00BE34B4"/>
    <w:rsid w:val="00BE36F8"/>
    <w:rsid w:val="00BE3CF8"/>
    <w:rsid w:val="00BE45D6"/>
    <w:rsid w:val="00BE475B"/>
    <w:rsid w:val="00BE495F"/>
    <w:rsid w:val="00BE4DB2"/>
    <w:rsid w:val="00BE583A"/>
    <w:rsid w:val="00BE7217"/>
    <w:rsid w:val="00BE7291"/>
    <w:rsid w:val="00BF01BE"/>
    <w:rsid w:val="00BF03C4"/>
    <w:rsid w:val="00BF4124"/>
    <w:rsid w:val="00BF552D"/>
    <w:rsid w:val="00BF7489"/>
    <w:rsid w:val="00BF7A44"/>
    <w:rsid w:val="00BF7D3A"/>
    <w:rsid w:val="00C01055"/>
    <w:rsid w:val="00C03618"/>
    <w:rsid w:val="00C04015"/>
    <w:rsid w:val="00C0406C"/>
    <w:rsid w:val="00C0482E"/>
    <w:rsid w:val="00C04D70"/>
    <w:rsid w:val="00C0738E"/>
    <w:rsid w:val="00C1003B"/>
    <w:rsid w:val="00C11014"/>
    <w:rsid w:val="00C11E6D"/>
    <w:rsid w:val="00C12414"/>
    <w:rsid w:val="00C12BB2"/>
    <w:rsid w:val="00C12C18"/>
    <w:rsid w:val="00C12E5C"/>
    <w:rsid w:val="00C13D45"/>
    <w:rsid w:val="00C13F33"/>
    <w:rsid w:val="00C15485"/>
    <w:rsid w:val="00C154C9"/>
    <w:rsid w:val="00C1655B"/>
    <w:rsid w:val="00C168E3"/>
    <w:rsid w:val="00C172AF"/>
    <w:rsid w:val="00C17D87"/>
    <w:rsid w:val="00C22385"/>
    <w:rsid w:val="00C228E0"/>
    <w:rsid w:val="00C22C31"/>
    <w:rsid w:val="00C24AD8"/>
    <w:rsid w:val="00C25876"/>
    <w:rsid w:val="00C26EC8"/>
    <w:rsid w:val="00C30E8F"/>
    <w:rsid w:val="00C30F61"/>
    <w:rsid w:val="00C328C2"/>
    <w:rsid w:val="00C32B9B"/>
    <w:rsid w:val="00C3340B"/>
    <w:rsid w:val="00C34869"/>
    <w:rsid w:val="00C35E96"/>
    <w:rsid w:val="00C36799"/>
    <w:rsid w:val="00C4043D"/>
    <w:rsid w:val="00C42627"/>
    <w:rsid w:val="00C431C5"/>
    <w:rsid w:val="00C439B1"/>
    <w:rsid w:val="00C43E7E"/>
    <w:rsid w:val="00C44561"/>
    <w:rsid w:val="00C45BC1"/>
    <w:rsid w:val="00C51E2F"/>
    <w:rsid w:val="00C5207E"/>
    <w:rsid w:val="00C53188"/>
    <w:rsid w:val="00C56286"/>
    <w:rsid w:val="00C564F5"/>
    <w:rsid w:val="00C57C01"/>
    <w:rsid w:val="00C60ED1"/>
    <w:rsid w:val="00C620B7"/>
    <w:rsid w:val="00C62C48"/>
    <w:rsid w:val="00C62D72"/>
    <w:rsid w:val="00C63A23"/>
    <w:rsid w:val="00C645D3"/>
    <w:rsid w:val="00C647AA"/>
    <w:rsid w:val="00C64A8B"/>
    <w:rsid w:val="00C70C43"/>
    <w:rsid w:val="00C70C9F"/>
    <w:rsid w:val="00C7245D"/>
    <w:rsid w:val="00C729B3"/>
    <w:rsid w:val="00C72FEB"/>
    <w:rsid w:val="00C73539"/>
    <w:rsid w:val="00C74531"/>
    <w:rsid w:val="00C75175"/>
    <w:rsid w:val="00C75B06"/>
    <w:rsid w:val="00C77DE5"/>
    <w:rsid w:val="00C802B4"/>
    <w:rsid w:val="00C80420"/>
    <w:rsid w:val="00C80625"/>
    <w:rsid w:val="00C81BE7"/>
    <w:rsid w:val="00C82075"/>
    <w:rsid w:val="00C83F23"/>
    <w:rsid w:val="00C8467B"/>
    <w:rsid w:val="00C859CE"/>
    <w:rsid w:val="00C867DE"/>
    <w:rsid w:val="00C86E7B"/>
    <w:rsid w:val="00C87075"/>
    <w:rsid w:val="00C870E3"/>
    <w:rsid w:val="00C87527"/>
    <w:rsid w:val="00C91474"/>
    <w:rsid w:val="00C92D35"/>
    <w:rsid w:val="00C92E89"/>
    <w:rsid w:val="00C938D8"/>
    <w:rsid w:val="00C946A3"/>
    <w:rsid w:val="00C960F6"/>
    <w:rsid w:val="00C9693D"/>
    <w:rsid w:val="00C97373"/>
    <w:rsid w:val="00C975DB"/>
    <w:rsid w:val="00C97755"/>
    <w:rsid w:val="00CA04F7"/>
    <w:rsid w:val="00CA1B03"/>
    <w:rsid w:val="00CA249C"/>
    <w:rsid w:val="00CA3A3F"/>
    <w:rsid w:val="00CA635E"/>
    <w:rsid w:val="00CB1A55"/>
    <w:rsid w:val="00CB1BFB"/>
    <w:rsid w:val="00CB1E89"/>
    <w:rsid w:val="00CB3879"/>
    <w:rsid w:val="00CB5557"/>
    <w:rsid w:val="00CB5B1F"/>
    <w:rsid w:val="00CB60CF"/>
    <w:rsid w:val="00CB6A21"/>
    <w:rsid w:val="00CB6DF4"/>
    <w:rsid w:val="00CC04EF"/>
    <w:rsid w:val="00CC09DC"/>
    <w:rsid w:val="00CC1E18"/>
    <w:rsid w:val="00CC2C6D"/>
    <w:rsid w:val="00CC397A"/>
    <w:rsid w:val="00CC3FF6"/>
    <w:rsid w:val="00CD0C2A"/>
    <w:rsid w:val="00CD0F36"/>
    <w:rsid w:val="00CE032C"/>
    <w:rsid w:val="00CE0362"/>
    <w:rsid w:val="00CE1551"/>
    <w:rsid w:val="00CE1994"/>
    <w:rsid w:val="00CE3865"/>
    <w:rsid w:val="00CE3F06"/>
    <w:rsid w:val="00CE4D84"/>
    <w:rsid w:val="00CE5C29"/>
    <w:rsid w:val="00CE6BD9"/>
    <w:rsid w:val="00CE7115"/>
    <w:rsid w:val="00CE738F"/>
    <w:rsid w:val="00CF1BB8"/>
    <w:rsid w:val="00CF1F6E"/>
    <w:rsid w:val="00CF2156"/>
    <w:rsid w:val="00CF218A"/>
    <w:rsid w:val="00CF331E"/>
    <w:rsid w:val="00CF3FFA"/>
    <w:rsid w:val="00CF6115"/>
    <w:rsid w:val="00D003FD"/>
    <w:rsid w:val="00D00BA3"/>
    <w:rsid w:val="00D01B21"/>
    <w:rsid w:val="00D01C64"/>
    <w:rsid w:val="00D02FD0"/>
    <w:rsid w:val="00D042FA"/>
    <w:rsid w:val="00D04F95"/>
    <w:rsid w:val="00D0796F"/>
    <w:rsid w:val="00D1143B"/>
    <w:rsid w:val="00D152DA"/>
    <w:rsid w:val="00D15562"/>
    <w:rsid w:val="00D155E9"/>
    <w:rsid w:val="00D16939"/>
    <w:rsid w:val="00D21FC1"/>
    <w:rsid w:val="00D21FC3"/>
    <w:rsid w:val="00D24C94"/>
    <w:rsid w:val="00D24CFD"/>
    <w:rsid w:val="00D26454"/>
    <w:rsid w:val="00D30740"/>
    <w:rsid w:val="00D3082F"/>
    <w:rsid w:val="00D30A44"/>
    <w:rsid w:val="00D34AC8"/>
    <w:rsid w:val="00D3559B"/>
    <w:rsid w:val="00D357AC"/>
    <w:rsid w:val="00D402A2"/>
    <w:rsid w:val="00D44128"/>
    <w:rsid w:val="00D4560B"/>
    <w:rsid w:val="00D45710"/>
    <w:rsid w:val="00D457DC"/>
    <w:rsid w:val="00D47D8F"/>
    <w:rsid w:val="00D50211"/>
    <w:rsid w:val="00D505CB"/>
    <w:rsid w:val="00D506FE"/>
    <w:rsid w:val="00D52189"/>
    <w:rsid w:val="00D52604"/>
    <w:rsid w:val="00D53128"/>
    <w:rsid w:val="00D55744"/>
    <w:rsid w:val="00D5598A"/>
    <w:rsid w:val="00D56FC0"/>
    <w:rsid w:val="00D577E3"/>
    <w:rsid w:val="00D57E9E"/>
    <w:rsid w:val="00D60E6C"/>
    <w:rsid w:val="00D610A1"/>
    <w:rsid w:val="00D613BE"/>
    <w:rsid w:val="00D6284D"/>
    <w:rsid w:val="00D64DC9"/>
    <w:rsid w:val="00D667A4"/>
    <w:rsid w:val="00D702B2"/>
    <w:rsid w:val="00D7046D"/>
    <w:rsid w:val="00D70BA0"/>
    <w:rsid w:val="00D723E5"/>
    <w:rsid w:val="00D746C5"/>
    <w:rsid w:val="00D74B64"/>
    <w:rsid w:val="00D74CDB"/>
    <w:rsid w:val="00D74E80"/>
    <w:rsid w:val="00D754EE"/>
    <w:rsid w:val="00D7583B"/>
    <w:rsid w:val="00D75DEE"/>
    <w:rsid w:val="00D75F0F"/>
    <w:rsid w:val="00D77768"/>
    <w:rsid w:val="00D802AB"/>
    <w:rsid w:val="00D80B39"/>
    <w:rsid w:val="00D8114C"/>
    <w:rsid w:val="00D82F83"/>
    <w:rsid w:val="00D83944"/>
    <w:rsid w:val="00D84939"/>
    <w:rsid w:val="00D86E58"/>
    <w:rsid w:val="00D87BC5"/>
    <w:rsid w:val="00D91521"/>
    <w:rsid w:val="00D92048"/>
    <w:rsid w:val="00D9237D"/>
    <w:rsid w:val="00D92600"/>
    <w:rsid w:val="00D9325D"/>
    <w:rsid w:val="00D93FBF"/>
    <w:rsid w:val="00D9420A"/>
    <w:rsid w:val="00D9427A"/>
    <w:rsid w:val="00D945E9"/>
    <w:rsid w:val="00D969FE"/>
    <w:rsid w:val="00D96FEC"/>
    <w:rsid w:val="00DA2428"/>
    <w:rsid w:val="00DA2D28"/>
    <w:rsid w:val="00DA3936"/>
    <w:rsid w:val="00DA3B3D"/>
    <w:rsid w:val="00DA3EB5"/>
    <w:rsid w:val="00DA609B"/>
    <w:rsid w:val="00DB2EEE"/>
    <w:rsid w:val="00DB4F30"/>
    <w:rsid w:val="00DB637B"/>
    <w:rsid w:val="00DC0D38"/>
    <w:rsid w:val="00DC10AE"/>
    <w:rsid w:val="00DC10E8"/>
    <w:rsid w:val="00DC1C59"/>
    <w:rsid w:val="00DC25B0"/>
    <w:rsid w:val="00DC2822"/>
    <w:rsid w:val="00DC2D9B"/>
    <w:rsid w:val="00DC4CFC"/>
    <w:rsid w:val="00DC669B"/>
    <w:rsid w:val="00DC7720"/>
    <w:rsid w:val="00DD1AAD"/>
    <w:rsid w:val="00DD2437"/>
    <w:rsid w:val="00DD46A4"/>
    <w:rsid w:val="00DD5F82"/>
    <w:rsid w:val="00DD7291"/>
    <w:rsid w:val="00DE1E97"/>
    <w:rsid w:val="00DE2DCA"/>
    <w:rsid w:val="00DE41CB"/>
    <w:rsid w:val="00DE55F3"/>
    <w:rsid w:val="00DE592B"/>
    <w:rsid w:val="00DE7762"/>
    <w:rsid w:val="00DE7B58"/>
    <w:rsid w:val="00DF0F47"/>
    <w:rsid w:val="00DF204E"/>
    <w:rsid w:val="00DF3A85"/>
    <w:rsid w:val="00DF4055"/>
    <w:rsid w:val="00DF4B80"/>
    <w:rsid w:val="00DF523E"/>
    <w:rsid w:val="00DF5F63"/>
    <w:rsid w:val="00DF6FC3"/>
    <w:rsid w:val="00DF7046"/>
    <w:rsid w:val="00E00543"/>
    <w:rsid w:val="00E00B22"/>
    <w:rsid w:val="00E00C13"/>
    <w:rsid w:val="00E029EE"/>
    <w:rsid w:val="00E02C36"/>
    <w:rsid w:val="00E02E61"/>
    <w:rsid w:val="00E031D9"/>
    <w:rsid w:val="00E05C05"/>
    <w:rsid w:val="00E06DBE"/>
    <w:rsid w:val="00E07534"/>
    <w:rsid w:val="00E07B07"/>
    <w:rsid w:val="00E1087C"/>
    <w:rsid w:val="00E11EE0"/>
    <w:rsid w:val="00E1200F"/>
    <w:rsid w:val="00E130A4"/>
    <w:rsid w:val="00E1398F"/>
    <w:rsid w:val="00E145C4"/>
    <w:rsid w:val="00E145E9"/>
    <w:rsid w:val="00E14867"/>
    <w:rsid w:val="00E149A1"/>
    <w:rsid w:val="00E14ED3"/>
    <w:rsid w:val="00E15274"/>
    <w:rsid w:val="00E15494"/>
    <w:rsid w:val="00E15D32"/>
    <w:rsid w:val="00E16DFA"/>
    <w:rsid w:val="00E2107A"/>
    <w:rsid w:val="00E21FC0"/>
    <w:rsid w:val="00E2258E"/>
    <w:rsid w:val="00E22F1B"/>
    <w:rsid w:val="00E23D83"/>
    <w:rsid w:val="00E24806"/>
    <w:rsid w:val="00E25829"/>
    <w:rsid w:val="00E258FB"/>
    <w:rsid w:val="00E261D9"/>
    <w:rsid w:val="00E26F93"/>
    <w:rsid w:val="00E27163"/>
    <w:rsid w:val="00E3346B"/>
    <w:rsid w:val="00E336CC"/>
    <w:rsid w:val="00E33CE2"/>
    <w:rsid w:val="00E345B0"/>
    <w:rsid w:val="00E35BDD"/>
    <w:rsid w:val="00E4059F"/>
    <w:rsid w:val="00E414FF"/>
    <w:rsid w:val="00E4442C"/>
    <w:rsid w:val="00E444F6"/>
    <w:rsid w:val="00E44AE0"/>
    <w:rsid w:val="00E44E6D"/>
    <w:rsid w:val="00E47446"/>
    <w:rsid w:val="00E479A9"/>
    <w:rsid w:val="00E47AAC"/>
    <w:rsid w:val="00E50BCB"/>
    <w:rsid w:val="00E517C5"/>
    <w:rsid w:val="00E5235A"/>
    <w:rsid w:val="00E5377E"/>
    <w:rsid w:val="00E54560"/>
    <w:rsid w:val="00E54AAB"/>
    <w:rsid w:val="00E552FD"/>
    <w:rsid w:val="00E5555B"/>
    <w:rsid w:val="00E55CDC"/>
    <w:rsid w:val="00E55F83"/>
    <w:rsid w:val="00E56092"/>
    <w:rsid w:val="00E56176"/>
    <w:rsid w:val="00E56801"/>
    <w:rsid w:val="00E57AEA"/>
    <w:rsid w:val="00E57F2B"/>
    <w:rsid w:val="00E60038"/>
    <w:rsid w:val="00E6064C"/>
    <w:rsid w:val="00E61BC8"/>
    <w:rsid w:val="00E62A35"/>
    <w:rsid w:val="00E62A4F"/>
    <w:rsid w:val="00E63907"/>
    <w:rsid w:val="00E64026"/>
    <w:rsid w:val="00E67172"/>
    <w:rsid w:val="00E67801"/>
    <w:rsid w:val="00E7033D"/>
    <w:rsid w:val="00E705F9"/>
    <w:rsid w:val="00E70D2D"/>
    <w:rsid w:val="00E71F24"/>
    <w:rsid w:val="00E738A5"/>
    <w:rsid w:val="00E7468B"/>
    <w:rsid w:val="00E7693E"/>
    <w:rsid w:val="00E76EFB"/>
    <w:rsid w:val="00E7743B"/>
    <w:rsid w:val="00E80DD5"/>
    <w:rsid w:val="00E8179B"/>
    <w:rsid w:val="00E827C5"/>
    <w:rsid w:val="00E84441"/>
    <w:rsid w:val="00E85C58"/>
    <w:rsid w:val="00E85E93"/>
    <w:rsid w:val="00E879FD"/>
    <w:rsid w:val="00E908F3"/>
    <w:rsid w:val="00E91CD3"/>
    <w:rsid w:val="00E95998"/>
    <w:rsid w:val="00E959E4"/>
    <w:rsid w:val="00E95AA8"/>
    <w:rsid w:val="00E95EE6"/>
    <w:rsid w:val="00E9645C"/>
    <w:rsid w:val="00E968BD"/>
    <w:rsid w:val="00E96C74"/>
    <w:rsid w:val="00E96CBB"/>
    <w:rsid w:val="00EA203D"/>
    <w:rsid w:val="00EA2658"/>
    <w:rsid w:val="00EA2790"/>
    <w:rsid w:val="00EA3826"/>
    <w:rsid w:val="00EA4C6C"/>
    <w:rsid w:val="00EA4E6F"/>
    <w:rsid w:val="00EA516E"/>
    <w:rsid w:val="00EA5FEC"/>
    <w:rsid w:val="00EA6B81"/>
    <w:rsid w:val="00EA7608"/>
    <w:rsid w:val="00EB0309"/>
    <w:rsid w:val="00EB044D"/>
    <w:rsid w:val="00EB0E05"/>
    <w:rsid w:val="00EB10BC"/>
    <w:rsid w:val="00EB2651"/>
    <w:rsid w:val="00EB4685"/>
    <w:rsid w:val="00EB4EF5"/>
    <w:rsid w:val="00EB721B"/>
    <w:rsid w:val="00EB7BB9"/>
    <w:rsid w:val="00EB7D81"/>
    <w:rsid w:val="00EC022C"/>
    <w:rsid w:val="00EC2072"/>
    <w:rsid w:val="00EC237A"/>
    <w:rsid w:val="00EC2552"/>
    <w:rsid w:val="00EC2C20"/>
    <w:rsid w:val="00EC3198"/>
    <w:rsid w:val="00EC370D"/>
    <w:rsid w:val="00EC3E14"/>
    <w:rsid w:val="00EC42C6"/>
    <w:rsid w:val="00EC6434"/>
    <w:rsid w:val="00EC741D"/>
    <w:rsid w:val="00ED2BBB"/>
    <w:rsid w:val="00ED68A4"/>
    <w:rsid w:val="00ED7B71"/>
    <w:rsid w:val="00EE1370"/>
    <w:rsid w:val="00EE3565"/>
    <w:rsid w:val="00EE57F7"/>
    <w:rsid w:val="00EE6653"/>
    <w:rsid w:val="00EE69FB"/>
    <w:rsid w:val="00EE7B4A"/>
    <w:rsid w:val="00EE7CC0"/>
    <w:rsid w:val="00EF2040"/>
    <w:rsid w:val="00EF28DE"/>
    <w:rsid w:val="00EF35AC"/>
    <w:rsid w:val="00EF3744"/>
    <w:rsid w:val="00EF47A9"/>
    <w:rsid w:val="00EF669D"/>
    <w:rsid w:val="00EF710F"/>
    <w:rsid w:val="00EF7189"/>
    <w:rsid w:val="00EF7ADE"/>
    <w:rsid w:val="00F00048"/>
    <w:rsid w:val="00F017E5"/>
    <w:rsid w:val="00F030A1"/>
    <w:rsid w:val="00F04106"/>
    <w:rsid w:val="00F04C1A"/>
    <w:rsid w:val="00F06140"/>
    <w:rsid w:val="00F0658E"/>
    <w:rsid w:val="00F074AA"/>
    <w:rsid w:val="00F07BB7"/>
    <w:rsid w:val="00F1040A"/>
    <w:rsid w:val="00F11A14"/>
    <w:rsid w:val="00F13D39"/>
    <w:rsid w:val="00F13F50"/>
    <w:rsid w:val="00F141AA"/>
    <w:rsid w:val="00F16337"/>
    <w:rsid w:val="00F20A99"/>
    <w:rsid w:val="00F23CD6"/>
    <w:rsid w:val="00F241A9"/>
    <w:rsid w:val="00F24D67"/>
    <w:rsid w:val="00F25E96"/>
    <w:rsid w:val="00F27710"/>
    <w:rsid w:val="00F30512"/>
    <w:rsid w:val="00F32DFE"/>
    <w:rsid w:val="00F33A59"/>
    <w:rsid w:val="00F35E5D"/>
    <w:rsid w:val="00F365EB"/>
    <w:rsid w:val="00F37D0B"/>
    <w:rsid w:val="00F37ECE"/>
    <w:rsid w:val="00F40AE7"/>
    <w:rsid w:val="00F4152E"/>
    <w:rsid w:val="00F417D2"/>
    <w:rsid w:val="00F41D20"/>
    <w:rsid w:val="00F4235F"/>
    <w:rsid w:val="00F428B9"/>
    <w:rsid w:val="00F42A61"/>
    <w:rsid w:val="00F44510"/>
    <w:rsid w:val="00F44F8F"/>
    <w:rsid w:val="00F463D5"/>
    <w:rsid w:val="00F4714F"/>
    <w:rsid w:val="00F47281"/>
    <w:rsid w:val="00F5006F"/>
    <w:rsid w:val="00F510B2"/>
    <w:rsid w:val="00F5471C"/>
    <w:rsid w:val="00F5498E"/>
    <w:rsid w:val="00F5558A"/>
    <w:rsid w:val="00F558C1"/>
    <w:rsid w:val="00F55F4B"/>
    <w:rsid w:val="00F5623E"/>
    <w:rsid w:val="00F577E1"/>
    <w:rsid w:val="00F57C90"/>
    <w:rsid w:val="00F57DEA"/>
    <w:rsid w:val="00F60C02"/>
    <w:rsid w:val="00F61CD8"/>
    <w:rsid w:val="00F62375"/>
    <w:rsid w:val="00F62AC7"/>
    <w:rsid w:val="00F62BA8"/>
    <w:rsid w:val="00F62C0B"/>
    <w:rsid w:val="00F63857"/>
    <w:rsid w:val="00F64A6D"/>
    <w:rsid w:val="00F657C4"/>
    <w:rsid w:val="00F659B1"/>
    <w:rsid w:val="00F666C3"/>
    <w:rsid w:val="00F66E70"/>
    <w:rsid w:val="00F673EE"/>
    <w:rsid w:val="00F674CF"/>
    <w:rsid w:val="00F706F4"/>
    <w:rsid w:val="00F70C27"/>
    <w:rsid w:val="00F70CF6"/>
    <w:rsid w:val="00F70ED7"/>
    <w:rsid w:val="00F72952"/>
    <w:rsid w:val="00F72D89"/>
    <w:rsid w:val="00F73050"/>
    <w:rsid w:val="00F759D3"/>
    <w:rsid w:val="00F80B83"/>
    <w:rsid w:val="00F847F3"/>
    <w:rsid w:val="00F85190"/>
    <w:rsid w:val="00F852AA"/>
    <w:rsid w:val="00F854DE"/>
    <w:rsid w:val="00F90D7F"/>
    <w:rsid w:val="00F910EA"/>
    <w:rsid w:val="00F92F61"/>
    <w:rsid w:val="00F9500B"/>
    <w:rsid w:val="00F95E61"/>
    <w:rsid w:val="00FA0889"/>
    <w:rsid w:val="00FA0E2D"/>
    <w:rsid w:val="00FA1163"/>
    <w:rsid w:val="00FA2278"/>
    <w:rsid w:val="00FA25ED"/>
    <w:rsid w:val="00FA2921"/>
    <w:rsid w:val="00FA3392"/>
    <w:rsid w:val="00FA484A"/>
    <w:rsid w:val="00FA52A0"/>
    <w:rsid w:val="00FA59C6"/>
    <w:rsid w:val="00FA5F7B"/>
    <w:rsid w:val="00FA616C"/>
    <w:rsid w:val="00FB00E6"/>
    <w:rsid w:val="00FB091B"/>
    <w:rsid w:val="00FB11FD"/>
    <w:rsid w:val="00FB1532"/>
    <w:rsid w:val="00FB2952"/>
    <w:rsid w:val="00FB2C35"/>
    <w:rsid w:val="00FB42D5"/>
    <w:rsid w:val="00FB43D4"/>
    <w:rsid w:val="00FB4465"/>
    <w:rsid w:val="00FB474C"/>
    <w:rsid w:val="00FB4E51"/>
    <w:rsid w:val="00FB5690"/>
    <w:rsid w:val="00FB5B56"/>
    <w:rsid w:val="00FB6787"/>
    <w:rsid w:val="00FB7AA9"/>
    <w:rsid w:val="00FC0A7D"/>
    <w:rsid w:val="00FC0B80"/>
    <w:rsid w:val="00FC1137"/>
    <w:rsid w:val="00FC187D"/>
    <w:rsid w:val="00FC18B5"/>
    <w:rsid w:val="00FC1E8C"/>
    <w:rsid w:val="00FC35C6"/>
    <w:rsid w:val="00FC40F9"/>
    <w:rsid w:val="00FC49C6"/>
    <w:rsid w:val="00FC5CB9"/>
    <w:rsid w:val="00FC5DA6"/>
    <w:rsid w:val="00FD08CF"/>
    <w:rsid w:val="00FD09A5"/>
    <w:rsid w:val="00FD09E3"/>
    <w:rsid w:val="00FD184B"/>
    <w:rsid w:val="00FD266A"/>
    <w:rsid w:val="00FD28BD"/>
    <w:rsid w:val="00FD3B4B"/>
    <w:rsid w:val="00FD48C3"/>
    <w:rsid w:val="00FD5DF8"/>
    <w:rsid w:val="00FD6013"/>
    <w:rsid w:val="00FD6B6A"/>
    <w:rsid w:val="00FD6EA9"/>
    <w:rsid w:val="00FD6EFC"/>
    <w:rsid w:val="00FD6F32"/>
    <w:rsid w:val="00FD74B5"/>
    <w:rsid w:val="00FE03D5"/>
    <w:rsid w:val="00FE1FD1"/>
    <w:rsid w:val="00FE4046"/>
    <w:rsid w:val="00FE68FF"/>
    <w:rsid w:val="00FE79A8"/>
    <w:rsid w:val="00FF04EC"/>
    <w:rsid w:val="00FF0D59"/>
    <w:rsid w:val="00FF17F6"/>
    <w:rsid w:val="00FF2619"/>
    <w:rsid w:val="00FF272E"/>
    <w:rsid w:val="00FF3212"/>
    <w:rsid w:val="00FF3974"/>
    <w:rsid w:val="00FF3B18"/>
    <w:rsid w:val="00FF6A4D"/>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6897">
      <v:textbox inset="5.85pt,.7pt,5.85pt,.7pt"/>
    </o:shapedefaults>
    <o:shapelayout v:ext="edit">
      <o:idmap v:ext="edit" data="1"/>
    </o:shapelayout>
  </w:shapeDefaults>
  <w:doNotEmbedSmartTags/>
  <w:decimalSymbol w:val="."/>
  <w:listSeparator w:val=","/>
  <w14:docId w14:val="24B8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0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CE9"/>
    <w:rPr>
      <w:rFonts w:ascii="Arial" w:eastAsia="ＭＳ ゴシック" w:hAnsi="Arial"/>
      <w:sz w:val="18"/>
      <w:szCs w:val="18"/>
    </w:rPr>
  </w:style>
  <w:style w:type="table" w:styleId="a4">
    <w:name w:val="Table Grid"/>
    <w:basedOn w:val="a1"/>
    <w:rsid w:val="005B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FD3B4B"/>
  </w:style>
  <w:style w:type="paragraph" w:styleId="a6">
    <w:name w:val="header"/>
    <w:basedOn w:val="a"/>
    <w:link w:val="a7"/>
    <w:uiPriority w:val="99"/>
    <w:rsid w:val="00946321"/>
    <w:pPr>
      <w:tabs>
        <w:tab w:val="center" w:pos="4252"/>
        <w:tab w:val="right" w:pos="8504"/>
      </w:tabs>
      <w:snapToGrid w:val="0"/>
    </w:pPr>
  </w:style>
  <w:style w:type="paragraph" w:styleId="a8">
    <w:name w:val="footer"/>
    <w:basedOn w:val="a"/>
    <w:link w:val="a9"/>
    <w:uiPriority w:val="99"/>
    <w:rsid w:val="00946321"/>
    <w:pPr>
      <w:tabs>
        <w:tab w:val="center" w:pos="4252"/>
        <w:tab w:val="right" w:pos="8504"/>
      </w:tabs>
      <w:snapToGrid w:val="0"/>
    </w:pPr>
  </w:style>
  <w:style w:type="character" w:styleId="aa">
    <w:name w:val="page number"/>
    <w:basedOn w:val="a0"/>
    <w:rsid w:val="00946321"/>
  </w:style>
  <w:style w:type="character" w:customStyle="1" w:styleId="a9">
    <w:name w:val="フッター (文字)"/>
    <w:link w:val="a8"/>
    <w:uiPriority w:val="99"/>
    <w:rsid w:val="00AB13EF"/>
    <w:rPr>
      <w:kern w:val="2"/>
      <w:sz w:val="21"/>
      <w:szCs w:val="24"/>
    </w:rPr>
  </w:style>
  <w:style w:type="character" w:customStyle="1" w:styleId="a7">
    <w:name w:val="ヘッダー (文字)"/>
    <w:link w:val="a6"/>
    <w:uiPriority w:val="99"/>
    <w:rsid w:val="009A3077"/>
    <w:rPr>
      <w:kern w:val="2"/>
      <w:sz w:val="21"/>
      <w:szCs w:val="24"/>
    </w:rPr>
  </w:style>
  <w:style w:type="character" w:styleId="ab">
    <w:name w:val="annotation reference"/>
    <w:basedOn w:val="a0"/>
    <w:rsid w:val="00FD08CF"/>
    <w:rPr>
      <w:sz w:val="18"/>
      <w:szCs w:val="18"/>
    </w:rPr>
  </w:style>
  <w:style w:type="paragraph" w:styleId="ac">
    <w:name w:val="annotation text"/>
    <w:basedOn w:val="a"/>
    <w:link w:val="ad"/>
    <w:rsid w:val="00FD08CF"/>
    <w:pPr>
      <w:jc w:val="left"/>
    </w:pPr>
  </w:style>
  <w:style w:type="character" w:customStyle="1" w:styleId="ad">
    <w:name w:val="コメント文字列 (文字)"/>
    <w:basedOn w:val="a0"/>
    <w:link w:val="ac"/>
    <w:rsid w:val="00FD08CF"/>
    <w:rPr>
      <w:kern w:val="2"/>
      <w:sz w:val="21"/>
      <w:szCs w:val="24"/>
    </w:rPr>
  </w:style>
  <w:style w:type="paragraph" w:styleId="ae">
    <w:name w:val="annotation subject"/>
    <w:basedOn w:val="ac"/>
    <w:next w:val="ac"/>
    <w:link w:val="af"/>
    <w:rsid w:val="00FD08CF"/>
    <w:rPr>
      <w:b/>
      <w:bCs/>
    </w:rPr>
  </w:style>
  <w:style w:type="character" w:customStyle="1" w:styleId="af">
    <w:name w:val="コメント内容 (文字)"/>
    <w:basedOn w:val="ad"/>
    <w:link w:val="ae"/>
    <w:rsid w:val="00FD08C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3726">
      <w:bodyDiv w:val="1"/>
      <w:marLeft w:val="0"/>
      <w:marRight w:val="0"/>
      <w:marTop w:val="0"/>
      <w:marBottom w:val="0"/>
      <w:divBdr>
        <w:top w:val="none" w:sz="0" w:space="0" w:color="auto"/>
        <w:left w:val="none" w:sz="0" w:space="0" w:color="auto"/>
        <w:bottom w:val="none" w:sz="0" w:space="0" w:color="auto"/>
        <w:right w:val="none" w:sz="0" w:space="0" w:color="auto"/>
      </w:divBdr>
    </w:div>
    <w:div w:id="33427089">
      <w:bodyDiv w:val="1"/>
      <w:marLeft w:val="0"/>
      <w:marRight w:val="0"/>
      <w:marTop w:val="0"/>
      <w:marBottom w:val="0"/>
      <w:divBdr>
        <w:top w:val="none" w:sz="0" w:space="0" w:color="auto"/>
        <w:left w:val="none" w:sz="0" w:space="0" w:color="auto"/>
        <w:bottom w:val="none" w:sz="0" w:space="0" w:color="auto"/>
        <w:right w:val="none" w:sz="0" w:space="0" w:color="auto"/>
      </w:divBdr>
    </w:div>
    <w:div w:id="51736124">
      <w:bodyDiv w:val="1"/>
      <w:marLeft w:val="0"/>
      <w:marRight w:val="0"/>
      <w:marTop w:val="0"/>
      <w:marBottom w:val="0"/>
      <w:divBdr>
        <w:top w:val="none" w:sz="0" w:space="0" w:color="auto"/>
        <w:left w:val="none" w:sz="0" w:space="0" w:color="auto"/>
        <w:bottom w:val="none" w:sz="0" w:space="0" w:color="auto"/>
        <w:right w:val="none" w:sz="0" w:space="0" w:color="auto"/>
      </w:divBdr>
    </w:div>
    <w:div w:id="61413567">
      <w:bodyDiv w:val="1"/>
      <w:marLeft w:val="0"/>
      <w:marRight w:val="0"/>
      <w:marTop w:val="0"/>
      <w:marBottom w:val="0"/>
      <w:divBdr>
        <w:top w:val="none" w:sz="0" w:space="0" w:color="auto"/>
        <w:left w:val="none" w:sz="0" w:space="0" w:color="auto"/>
        <w:bottom w:val="none" w:sz="0" w:space="0" w:color="auto"/>
        <w:right w:val="none" w:sz="0" w:space="0" w:color="auto"/>
      </w:divBdr>
    </w:div>
    <w:div w:id="71044745">
      <w:bodyDiv w:val="1"/>
      <w:marLeft w:val="0"/>
      <w:marRight w:val="0"/>
      <w:marTop w:val="0"/>
      <w:marBottom w:val="0"/>
      <w:divBdr>
        <w:top w:val="none" w:sz="0" w:space="0" w:color="auto"/>
        <w:left w:val="none" w:sz="0" w:space="0" w:color="auto"/>
        <w:bottom w:val="none" w:sz="0" w:space="0" w:color="auto"/>
        <w:right w:val="none" w:sz="0" w:space="0" w:color="auto"/>
      </w:divBdr>
    </w:div>
    <w:div w:id="86775248">
      <w:bodyDiv w:val="1"/>
      <w:marLeft w:val="0"/>
      <w:marRight w:val="0"/>
      <w:marTop w:val="0"/>
      <w:marBottom w:val="0"/>
      <w:divBdr>
        <w:top w:val="none" w:sz="0" w:space="0" w:color="auto"/>
        <w:left w:val="none" w:sz="0" w:space="0" w:color="auto"/>
        <w:bottom w:val="none" w:sz="0" w:space="0" w:color="auto"/>
        <w:right w:val="none" w:sz="0" w:space="0" w:color="auto"/>
      </w:divBdr>
    </w:div>
    <w:div w:id="98573726">
      <w:bodyDiv w:val="1"/>
      <w:marLeft w:val="0"/>
      <w:marRight w:val="0"/>
      <w:marTop w:val="0"/>
      <w:marBottom w:val="0"/>
      <w:divBdr>
        <w:top w:val="none" w:sz="0" w:space="0" w:color="auto"/>
        <w:left w:val="none" w:sz="0" w:space="0" w:color="auto"/>
        <w:bottom w:val="none" w:sz="0" w:space="0" w:color="auto"/>
        <w:right w:val="none" w:sz="0" w:space="0" w:color="auto"/>
      </w:divBdr>
    </w:div>
    <w:div w:id="117721281">
      <w:bodyDiv w:val="1"/>
      <w:marLeft w:val="0"/>
      <w:marRight w:val="0"/>
      <w:marTop w:val="0"/>
      <w:marBottom w:val="0"/>
      <w:divBdr>
        <w:top w:val="none" w:sz="0" w:space="0" w:color="auto"/>
        <w:left w:val="none" w:sz="0" w:space="0" w:color="auto"/>
        <w:bottom w:val="none" w:sz="0" w:space="0" w:color="auto"/>
        <w:right w:val="none" w:sz="0" w:space="0" w:color="auto"/>
      </w:divBdr>
    </w:div>
    <w:div w:id="140540820">
      <w:bodyDiv w:val="1"/>
      <w:marLeft w:val="0"/>
      <w:marRight w:val="0"/>
      <w:marTop w:val="0"/>
      <w:marBottom w:val="0"/>
      <w:divBdr>
        <w:top w:val="none" w:sz="0" w:space="0" w:color="auto"/>
        <w:left w:val="none" w:sz="0" w:space="0" w:color="auto"/>
        <w:bottom w:val="none" w:sz="0" w:space="0" w:color="auto"/>
        <w:right w:val="none" w:sz="0" w:space="0" w:color="auto"/>
      </w:divBdr>
    </w:div>
    <w:div w:id="182669825">
      <w:bodyDiv w:val="1"/>
      <w:marLeft w:val="0"/>
      <w:marRight w:val="0"/>
      <w:marTop w:val="0"/>
      <w:marBottom w:val="0"/>
      <w:divBdr>
        <w:top w:val="none" w:sz="0" w:space="0" w:color="auto"/>
        <w:left w:val="none" w:sz="0" w:space="0" w:color="auto"/>
        <w:bottom w:val="none" w:sz="0" w:space="0" w:color="auto"/>
        <w:right w:val="none" w:sz="0" w:space="0" w:color="auto"/>
      </w:divBdr>
    </w:div>
    <w:div w:id="184756723">
      <w:bodyDiv w:val="1"/>
      <w:marLeft w:val="0"/>
      <w:marRight w:val="0"/>
      <w:marTop w:val="0"/>
      <w:marBottom w:val="0"/>
      <w:divBdr>
        <w:top w:val="none" w:sz="0" w:space="0" w:color="auto"/>
        <w:left w:val="none" w:sz="0" w:space="0" w:color="auto"/>
        <w:bottom w:val="none" w:sz="0" w:space="0" w:color="auto"/>
        <w:right w:val="none" w:sz="0" w:space="0" w:color="auto"/>
      </w:divBdr>
    </w:div>
    <w:div w:id="191235713">
      <w:bodyDiv w:val="1"/>
      <w:marLeft w:val="0"/>
      <w:marRight w:val="0"/>
      <w:marTop w:val="0"/>
      <w:marBottom w:val="0"/>
      <w:divBdr>
        <w:top w:val="none" w:sz="0" w:space="0" w:color="auto"/>
        <w:left w:val="none" w:sz="0" w:space="0" w:color="auto"/>
        <w:bottom w:val="none" w:sz="0" w:space="0" w:color="auto"/>
        <w:right w:val="none" w:sz="0" w:space="0" w:color="auto"/>
      </w:divBdr>
    </w:div>
    <w:div w:id="202442950">
      <w:bodyDiv w:val="1"/>
      <w:marLeft w:val="0"/>
      <w:marRight w:val="0"/>
      <w:marTop w:val="0"/>
      <w:marBottom w:val="0"/>
      <w:divBdr>
        <w:top w:val="none" w:sz="0" w:space="0" w:color="auto"/>
        <w:left w:val="none" w:sz="0" w:space="0" w:color="auto"/>
        <w:bottom w:val="none" w:sz="0" w:space="0" w:color="auto"/>
        <w:right w:val="none" w:sz="0" w:space="0" w:color="auto"/>
      </w:divBdr>
    </w:div>
    <w:div w:id="202444021">
      <w:bodyDiv w:val="1"/>
      <w:marLeft w:val="0"/>
      <w:marRight w:val="0"/>
      <w:marTop w:val="0"/>
      <w:marBottom w:val="0"/>
      <w:divBdr>
        <w:top w:val="none" w:sz="0" w:space="0" w:color="auto"/>
        <w:left w:val="none" w:sz="0" w:space="0" w:color="auto"/>
        <w:bottom w:val="none" w:sz="0" w:space="0" w:color="auto"/>
        <w:right w:val="none" w:sz="0" w:space="0" w:color="auto"/>
      </w:divBdr>
    </w:div>
    <w:div w:id="222067569">
      <w:bodyDiv w:val="1"/>
      <w:marLeft w:val="0"/>
      <w:marRight w:val="0"/>
      <w:marTop w:val="0"/>
      <w:marBottom w:val="0"/>
      <w:divBdr>
        <w:top w:val="none" w:sz="0" w:space="0" w:color="auto"/>
        <w:left w:val="none" w:sz="0" w:space="0" w:color="auto"/>
        <w:bottom w:val="none" w:sz="0" w:space="0" w:color="auto"/>
        <w:right w:val="none" w:sz="0" w:space="0" w:color="auto"/>
      </w:divBdr>
    </w:div>
    <w:div w:id="229731778">
      <w:bodyDiv w:val="1"/>
      <w:marLeft w:val="0"/>
      <w:marRight w:val="0"/>
      <w:marTop w:val="0"/>
      <w:marBottom w:val="0"/>
      <w:divBdr>
        <w:top w:val="none" w:sz="0" w:space="0" w:color="auto"/>
        <w:left w:val="none" w:sz="0" w:space="0" w:color="auto"/>
        <w:bottom w:val="none" w:sz="0" w:space="0" w:color="auto"/>
        <w:right w:val="none" w:sz="0" w:space="0" w:color="auto"/>
      </w:divBdr>
    </w:div>
    <w:div w:id="254360789">
      <w:bodyDiv w:val="1"/>
      <w:marLeft w:val="0"/>
      <w:marRight w:val="0"/>
      <w:marTop w:val="0"/>
      <w:marBottom w:val="0"/>
      <w:divBdr>
        <w:top w:val="none" w:sz="0" w:space="0" w:color="auto"/>
        <w:left w:val="none" w:sz="0" w:space="0" w:color="auto"/>
        <w:bottom w:val="none" w:sz="0" w:space="0" w:color="auto"/>
        <w:right w:val="none" w:sz="0" w:space="0" w:color="auto"/>
      </w:divBdr>
    </w:div>
    <w:div w:id="291594766">
      <w:bodyDiv w:val="1"/>
      <w:marLeft w:val="0"/>
      <w:marRight w:val="0"/>
      <w:marTop w:val="0"/>
      <w:marBottom w:val="0"/>
      <w:divBdr>
        <w:top w:val="none" w:sz="0" w:space="0" w:color="auto"/>
        <w:left w:val="none" w:sz="0" w:space="0" w:color="auto"/>
        <w:bottom w:val="none" w:sz="0" w:space="0" w:color="auto"/>
        <w:right w:val="none" w:sz="0" w:space="0" w:color="auto"/>
      </w:divBdr>
    </w:div>
    <w:div w:id="321079827">
      <w:bodyDiv w:val="1"/>
      <w:marLeft w:val="0"/>
      <w:marRight w:val="0"/>
      <w:marTop w:val="0"/>
      <w:marBottom w:val="0"/>
      <w:divBdr>
        <w:top w:val="none" w:sz="0" w:space="0" w:color="auto"/>
        <w:left w:val="none" w:sz="0" w:space="0" w:color="auto"/>
        <w:bottom w:val="none" w:sz="0" w:space="0" w:color="auto"/>
        <w:right w:val="none" w:sz="0" w:space="0" w:color="auto"/>
      </w:divBdr>
    </w:div>
    <w:div w:id="335380213">
      <w:bodyDiv w:val="1"/>
      <w:marLeft w:val="0"/>
      <w:marRight w:val="0"/>
      <w:marTop w:val="0"/>
      <w:marBottom w:val="0"/>
      <w:divBdr>
        <w:top w:val="none" w:sz="0" w:space="0" w:color="auto"/>
        <w:left w:val="none" w:sz="0" w:space="0" w:color="auto"/>
        <w:bottom w:val="none" w:sz="0" w:space="0" w:color="auto"/>
        <w:right w:val="none" w:sz="0" w:space="0" w:color="auto"/>
      </w:divBdr>
    </w:div>
    <w:div w:id="338891604">
      <w:bodyDiv w:val="1"/>
      <w:marLeft w:val="0"/>
      <w:marRight w:val="0"/>
      <w:marTop w:val="0"/>
      <w:marBottom w:val="0"/>
      <w:divBdr>
        <w:top w:val="none" w:sz="0" w:space="0" w:color="auto"/>
        <w:left w:val="none" w:sz="0" w:space="0" w:color="auto"/>
        <w:bottom w:val="none" w:sz="0" w:space="0" w:color="auto"/>
        <w:right w:val="none" w:sz="0" w:space="0" w:color="auto"/>
      </w:divBdr>
    </w:div>
    <w:div w:id="394620964">
      <w:bodyDiv w:val="1"/>
      <w:marLeft w:val="0"/>
      <w:marRight w:val="0"/>
      <w:marTop w:val="0"/>
      <w:marBottom w:val="0"/>
      <w:divBdr>
        <w:top w:val="none" w:sz="0" w:space="0" w:color="auto"/>
        <w:left w:val="none" w:sz="0" w:space="0" w:color="auto"/>
        <w:bottom w:val="none" w:sz="0" w:space="0" w:color="auto"/>
        <w:right w:val="none" w:sz="0" w:space="0" w:color="auto"/>
      </w:divBdr>
    </w:div>
    <w:div w:id="436216531">
      <w:bodyDiv w:val="1"/>
      <w:marLeft w:val="0"/>
      <w:marRight w:val="0"/>
      <w:marTop w:val="0"/>
      <w:marBottom w:val="0"/>
      <w:divBdr>
        <w:top w:val="none" w:sz="0" w:space="0" w:color="auto"/>
        <w:left w:val="none" w:sz="0" w:space="0" w:color="auto"/>
        <w:bottom w:val="none" w:sz="0" w:space="0" w:color="auto"/>
        <w:right w:val="none" w:sz="0" w:space="0" w:color="auto"/>
      </w:divBdr>
    </w:div>
    <w:div w:id="436798664">
      <w:bodyDiv w:val="1"/>
      <w:marLeft w:val="0"/>
      <w:marRight w:val="0"/>
      <w:marTop w:val="0"/>
      <w:marBottom w:val="0"/>
      <w:divBdr>
        <w:top w:val="none" w:sz="0" w:space="0" w:color="auto"/>
        <w:left w:val="none" w:sz="0" w:space="0" w:color="auto"/>
        <w:bottom w:val="none" w:sz="0" w:space="0" w:color="auto"/>
        <w:right w:val="none" w:sz="0" w:space="0" w:color="auto"/>
      </w:divBdr>
    </w:div>
    <w:div w:id="458500124">
      <w:bodyDiv w:val="1"/>
      <w:marLeft w:val="0"/>
      <w:marRight w:val="0"/>
      <w:marTop w:val="0"/>
      <w:marBottom w:val="0"/>
      <w:divBdr>
        <w:top w:val="none" w:sz="0" w:space="0" w:color="auto"/>
        <w:left w:val="none" w:sz="0" w:space="0" w:color="auto"/>
        <w:bottom w:val="none" w:sz="0" w:space="0" w:color="auto"/>
        <w:right w:val="none" w:sz="0" w:space="0" w:color="auto"/>
      </w:divBdr>
    </w:div>
    <w:div w:id="484275371">
      <w:bodyDiv w:val="1"/>
      <w:marLeft w:val="0"/>
      <w:marRight w:val="0"/>
      <w:marTop w:val="0"/>
      <w:marBottom w:val="0"/>
      <w:divBdr>
        <w:top w:val="none" w:sz="0" w:space="0" w:color="auto"/>
        <w:left w:val="none" w:sz="0" w:space="0" w:color="auto"/>
        <w:bottom w:val="none" w:sz="0" w:space="0" w:color="auto"/>
        <w:right w:val="none" w:sz="0" w:space="0" w:color="auto"/>
      </w:divBdr>
    </w:div>
    <w:div w:id="509760666">
      <w:bodyDiv w:val="1"/>
      <w:marLeft w:val="0"/>
      <w:marRight w:val="0"/>
      <w:marTop w:val="0"/>
      <w:marBottom w:val="0"/>
      <w:divBdr>
        <w:top w:val="none" w:sz="0" w:space="0" w:color="auto"/>
        <w:left w:val="none" w:sz="0" w:space="0" w:color="auto"/>
        <w:bottom w:val="none" w:sz="0" w:space="0" w:color="auto"/>
        <w:right w:val="none" w:sz="0" w:space="0" w:color="auto"/>
      </w:divBdr>
    </w:div>
    <w:div w:id="515114104">
      <w:bodyDiv w:val="1"/>
      <w:marLeft w:val="0"/>
      <w:marRight w:val="0"/>
      <w:marTop w:val="0"/>
      <w:marBottom w:val="0"/>
      <w:divBdr>
        <w:top w:val="none" w:sz="0" w:space="0" w:color="auto"/>
        <w:left w:val="none" w:sz="0" w:space="0" w:color="auto"/>
        <w:bottom w:val="none" w:sz="0" w:space="0" w:color="auto"/>
        <w:right w:val="none" w:sz="0" w:space="0" w:color="auto"/>
      </w:divBdr>
    </w:div>
    <w:div w:id="556598472">
      <w:bodyDiv w:val="1"/>
      <w:marLeft w:val="0"/>
      <w:marRight w:val="0"/>
      <w:marTop w:val="0"/>
      <w:marBottom w:val="0"/>
      <w:divBdr>
        <w:top w:val="none" w:sz="0" w:space="0" w:color="auto"/>
        <w:left w:val="none" w:sz="0" w:space="0" w:color="auto"/>
        <w:bottom w:val="none" w:sz="0" w:space="0" w:color="auto"/>
        <w:right w:val="none" w:sz="0" w:space="0" w:color="auto"/>
      </w:divBdr>
    </w:div>
    <w:div w:id="613366341">
      <w:bodyDiv w:val="1"/>
      <w:marLeft w:val="0"/>
      <w:marRight w:val="0"/>
      <w:marTop w:val="0"/>
      <w:marBottom w:val="0"/>
      <w:divBdr>
        <w:top w:val="none" w:sz="0" w:space="0" w:color="auto"/>
        <w:left w:val="none" w:sz="0" w:space="0" w:color="auto"/>
        <w:bottom w:val="none" w:sz="0" w:space="0" w:color="auto"/>
        <w:right w:val="none" w:sz="0" w:space="0" w:color="auto"/>
      </w:divBdr>
    </w:div>
    <w:div w:id="615021167">
      <w:bodyDiv w:val="1"/>
      <w:marLeft w:val="0"/>
      <w:marRight w:val="0"/>
      <w:marTop w:val="0"/>
      <w:marBottom w:val="0"/>
      <w:divBdr>
        <w:top w:val="none" w:sz="0" w:space="0" w:color="auto"/>
        <w:left w:val="none" w:sz="0" w:space="0" w:color="auto"/>
        <w:bottom w:val="none" w:sz="0" w:space="0" w:color="auto"/>
        <w:right w:val="none" w:sz="0" w:space="0" w:color="auto"/>
      </w:divBdr>
    </w:div>
    <w:div w:id="640113522">
      <w:bodyDiv w:val="1"/>
      <w:marLeft w:val="0"/>
      <w:marRight w:val="0"/>
      <w:marTop w:val="0"/>
      <w:marBottom w:val="0"/>
      <w:divBdr>
        <w:top w:val="none" w:sz="0" w:space="0" w:color="auto"/>
        <w:left w:val="none" w:sz="0" w:space="0" w:color="auto"/>
        <w:bottom w:val="none" w:sz="0" w:space="0" w:color="auto"/>
        <w:right w:val="none" w:sz="0" w:space="0" w:color="auto"/>
      </w:divBdr>
    </w:div>
    <w:div w:id="642931152">
      <w:bodyDiv w:val="1"/>
      <w:marLeft w:val="0"/>
      <w:marRight w:val="0"/>
      <w:marTop w:val="0"/>
      <w:marBottom w:val="0"/>
      <w:divBdr>
        <w:top w:val="none" w:sz="0" w:space="0" w:color="auto"/>
        <w:left w:val="none" w:sz="0" w:space="0" w:color="auto"/>
        <w:bottom w:val="none" w:sz="0" w:space="0" w:color="auto"/>
        <w:right w:val="none" w:sz="0" w:space="0" w:color="auto"/>
      </w:divBdr>
    </w:div>
    <w:div w:id="645595181">
      <w:bodyDiv w:val="1"/>
      <w:marLeft w:val="0"/>
      <w:marRight w:val="0"/>
      <w:marTop w:val="0"/>
      <w:marBottom w:val="0"/>
      <w:divBdr>
        <w:top w:val="none" w:sz="0" w:space="0" w:color="auto"/>
        <w:left w:val="none" w:sz="0" w:space="0" w:color="auto"/>
        <w:bottom w:val="none" w:sz="0" w:space="0" w:color="auto"/>
        <w:right w:val="none" w:sz="0" w:space="0" w:color="auto"/>
      </w:divBdr>
    </w:div>
    <w:div w:id="645740915">
      <w:bodyDiv w:val="1"/>
      <w:marLeft w:val="0"/>
      <w:marRight w:val="0"/>
      <w:marTop w:val="0"/>
      <w:marBottom w:val="0"/>
      <w:divBdr>
        <w:top w:val="none" w:sz="0" w:space="0" w:color="auto"/>
        <w:left w:val="none" w:sz="0" w:space="0" w:color="auto"/>
        <w:bottom w:val="none" w:sz="0" w:space="0" w:color="auto"/>
        <w:right w:val="none" w:sz="0" w:space="0" w:color="auto"/>
      </w:divBdr>
    </w:div>
    <w:div w:id="654142015">
      <w:bodyDiv w:val="1"/>
      <w:marLeft w:val="0"/>
      <w:marRight w:val="0"/>
      <w:marTop w:val="0"/>
      <w:marBottom w:val="0"/>
      <w:divBdr>
        <w:top w:val="none" w:sz="0" w:space="0" w:color="auto"/>
        <w:left w:val="none" w:sz="0" w:space="0" w:color="auto"/>
        <w:bottom w:val="none" w:sz="0" w:space="0" w:color="auto"/>
        <w:right w:val="none" w:sz="0" w:space="0" w:color="auto"/>
      </w:divBdr>
    </w:div>
    <w:div w:id="656500583">
      <w:bodyDiv w:val="1"/>
      <w:marLeft w:val="0"/>
      <w:marRight w:val="0"/>
      <w:marTop w:val="0"/>
      <w:marBottom w:val="0"/>
      <w:divBdr>
        <w:top w:val="none" w:sz="0" w:space="0" w:color="auto"/>
        <w:left w:val="none" w:sz="0" w:space="0" w:color="auto"/>
        <w:bottom w:val="none" w:sz="0" w:space="0" w:color="auto"/>
        <w:right w:val="none" w:sz="0" w:space="0" w:color="auto"/>
      </w:divBdr>
    </w:div>
    <w:div w:id="706418120">
      <w:bodyDiv w:val="1"/>
      <w:marLeft w:val="0"/>
      <w:marRight w:val="0"/>
      <w:marTop w:val="0"/>
      <w:marBottom w:val="0"/>
      <w:divBdr>
        <w:top w:val="none" w:sz="0" w:space="0" w:color="auto"/>
        <w:left w:val="none" w:sz="0" w:space="0" w:color="auto"/>
        <w:bottom w:val="none" w:sz="0" w:space="0" w:color="auto"/>
        <w:right w:val="none" w:sz="0" w:space="0" w:color="auto"/>
      </w:divBdr>
    </w:div>
    <w:div w:id="747651922">
      <w:bodyDiv w:val="1"/>
      <w:marLeft w:val="0"/>
      <w:marRight w:val="0"/>
      <w:marTop w:val="0"/>
      <w:marBottom w:val="0"/>
      <w:divBdr>
        <w:top w:val="none" w:sz="0" w:space="0" w:color="auto"/>
        <w:left w:val="none" w:sz="0" w:space="0" w:color="auto"/>
        <w:bottom w:val="none" w:sz="0" w:space="0" w:color="auto"/>
        <w:right w:val="none" w:sz="0" w:space="0" w:color="auto"/>
      </w:divBdr>
    </w:div>
    <w:div w:id="770707372">
      <w:bodyDiv w:val="1"/>
      <w:marLeft w:val="0"/>
      <w:marRight w:val="0"/>
      <w:marTop w:val="0"/>
      <w:marBottom w:val="0"/>
      <w:divBdr>
        <w:top w:val="none" w:sz="0" w:space="0" w:color="auto"/>
        <w:left w:val="none" w:sz="0" w:space="0" w:color="auto"/>
        <w:bottom w:val="none" w:sz="0" w:space="0" w:color="auto"/>
        <w:right w:val="none" w:sz="0" w:space="0" w:color="auto"/>
      </w:divBdr>
    </w:div>
    <w:div w:id="800079479">
      <w:bodyDiv w:val="1"/>
      <w:marLeft w:val="0"/>
      <w:marRight w:val="0"/>
      <w:marTop w:val="0"/>
      <w:marBottom w:val="0"/>
      <w:divBdr>
        <w:top w:val="none" w:sz="0" w:space="0" w:color="auto"/>
        <w:left w:val="none" w:sz="0" w:space="0" w:color="auto"/>
        <w:bottom w:val="none" w:sz="0" w:space="0" w:color="auto"/>
        <w:right w:val="none" w:sz="0" w:space="0" w:color="auto"/>
      </w:divBdr>
    </w:div>
    <w:div w:id="805125147">
      <w:bodyDiv w:val="1"/>
      <w:marLeft w:val="0"/>
      <w:marRight w:val="0"/>
      <w:marTop w:val="0"/>
      <w:marBottom w:val="0"/>
      <w:divBdr>
        <w:top w:val="none" w:sz="0" w:space="0" w:color="auto"/>
        <w:left w:val="none" w:sz="0" w:space="0" w:color="auto"/>
        <w:bottom w:val="none" w:sz="0" w:space="0" w:color="auto"/>
        <w:right w:val="none" w:sz="0" w:space="0" w:color="auto"/>
      </w:divBdr>
    </w:div>
    <w:div w:id="827667837">
      <w:bodyDiv w:val="1"/>
      <w:marLeft w:val="0"/>
      <w:marRight w:val="0"/>
      <w:marTop w:val="0"/>
      <w:marBottom w:val="0"/>
      <w:divBdr>
        <w:top w:val="none" w:sz="0" w:space="0" w:color="auto"/>
        <w:left w:val="none" w:sz="0" w:space="0" w:color="auto"/>
        <w:bottom w:val="none" w:sz="0" w:space="0" w:color="auto"/>
        <w:right w:val="none" w:sz="0" w:space="0" w:color="auto"/>
      </w:divBdr>
    </w:div>
    <w:div w:id="829368313">
      <w:bodyDiv w:val="1"/>
      <w:marLeft w:val="0"/>
      <w:marRight w:val="0"/>
      <w:marTop w:val="0"/>
      <w:marBottom w:val="0"/>
      <w:divBdr>
        <w:top w:val="none" w:sz="0" w:space="0" w:color="auto"/>
        <w:left w:val="none" w:sz="0" w:space="0" w:color="auto"/>
        <w:bottom w:val="none" w:sz="0" w:space="0" w:color="auto"/>
        <w:right w:val="none" w:sz="0" w:space="0" w:color="auto"/>
      </w:divBdr>
    </w:div>
    <w:div w:id="857353076">
      <w:bodyDiv w:val="1"/>
      <w:marLeft w:val="0"/>
      <w:marRight w:val="0"/>
      <w:marTop w:val="0"/>
      <w:marBottom w:val="0"/>
      <w:divBdr>
        <w:top w:val="none" w:sz="0" w:space="0" w:color="auto"/>
        <w:left w:val="none" w:sz="0" w:space="0" w:color="auto"/>
        <w:bottom w:val="none" w:sz="0" w:space="0" w:color="auto"/>
        <w:right w:val="none" w:sz="0" w:space="0" w:color="auto"/>
      </w:divBdr>
    </w:div>
    <w:div w:id="878708459">
      <w:bodyDiv w:val="1"/>
      <w:marLeft w:val="0"/>
      <w:marRight w:val="0"/>
      <w:marTop w:val="0"/>
      <w:marBottom w:val="0"/>
      <w:divBdr>
        <w:top w:val="none" w:sz="0" w:space="0" w:color="auto"/>
        <w:left w:val="none" w:sz="0" w:space="0" w:color="auto"/>
        <w:bottom w:val="none" w:sz="0" w:space="0" w:color="auto"/>
        <w:right w:val="none" w:sz="0" w:space="0" w:color="auto"/>
      </w:divBdr>
    </w:div>
    <w:div w:id="881358614">
      <w:bodyDiv w:val="1"/>
      <w:marLeft w:val="0"/>
      <w:marRight w:val="0"/>
      <w:marTop w:val="0"/>
      <w:marBottom w:val="0"/>
      <w:divBdr>
        <w:top w:val="none" w:sz="0" w:space="0" w:color="auto"/>
        <w:left w:val="none" w:sz="0" w:space="0" w:color="auto"/>
        <w:bottom w:val="none" w:sz="0" w:space="0" w:color="auto"/>
        <w:right w:val="none" w:sz="0" w:space="0" w:color="auto"/>
      </w:divBdr>
    </w:div>
    <w:div w:id="945192553">
      <w:bodyDiv w:val="1"/>
      <w:marLeft w:val="0"/>
      <w:marRight w:val="0"/>
      <w:marTop w:val="0"/>
      <w:marBottom w:val="0"/>
      <w:divBdr>
        <w:top w:val="none" w:sz="0" w:space="0" w:color="auto"/>
        <w:left w:val="none" w:sz="0" w:space="0" w:color="auto"/>
        <w:bottom w:val="none" w:sz="0" w:space="0" w:color="auto"/>
        <w:right w:val="none" w:sz="0" w:space="0" w:color="auto"/>
      </w:divBdr>
    </w:div>
    <w:div w:id="966013860">
      <w:bodyDiv w:val="1"/>
      <w:marLeft w:val="0"/>
      <w:marRight w:val="0"/>
      <w:marTop w:val="0"/>
      <w:marBottom w:val="0"/>
      <w:divBdr>
        <w:top w:val="none" w:sz="0" w:space="0" w:color="auto"/>
        <w:left w:val="none" w:sz="0" w:space="0" w:color="auto"/>
        <w:bottom w:val="none" w:sz="0" w:space="0" w:color="auto"/>
        <w:right w:val="none" w:sz="0" w:space="0" w:color="auto"/>
      </w:divBdr>
    </w:div>
    <w:div w:id="968172495">
      <w:bodyDiv w:val="1"/>
      <w:marLeft w:val="0"/>
      <w:marRight w:val="0"/>
      <w:marTop w:val="0"/>
      <w:marBottom w:val="0"/>
      <w:divBdr>
        <w:top w:val="none" w:sz="0" w:space="0" w:color="auto"/>
        <w:left w:val="none" w:sz="0" w:space="0" w:color="auto"/>
        <w:bottom w:val="none" w:sz="0" w:space="0" w:color="auto"/>
        <w:right w:val="none" w:sz="0" w:space="0" w:color="auto"/>
      </w:divBdr>
    </w:div>
    <w:div w:id="981156175">
      <w:bodyDiv w:val="1"/>
      <w:marLeft w:val="0"/>
      <w:marRight w:val="0"/>
      <w:marTop w:val="0"/>
      <w:marBottom w:val="0"/>
      <w:divBdr>
        <w:top w:val="none" w:sz="0" w:space="0" w:color="auto"/>
        <w:left w:val="none" w:sz="0" w:space="0" w:color="auto"/>
        <w:bottom w:val="none" w:sz="0" w:space="0" w:color="auto"/>
        <w:right w:val="none" w:sz="0" w:space="0" w:color="auto"/>
      </w:divBdr>
    </w:div>
    <w:div w:id="984889769">
      <w:bodyDiv w:val="1"/>
      <w:marLeft w:val="0"/>
      <w:marRight w:val="0"/>
      <w:marTop w:val="0"/>
      <w:marBottom w:val="0"/>
      <w:divBdr>
        <w:top w:val="none" w:sz="0" w:space="0" w:color="auto"/>
        <w:left w:val="none" w:sz="0" w:space="0" w:color="auto"/>
        <w:bottom w:val="none" w:sz="0" w:space="0" w:color="auto"/>
        <w:right w:val="none" w:sz="0" w:space="0" w:color="auto"/>
      </w:divBdr>
    </w:div>
    <w:div w:id="998650263">
      <w:bodyDiv w:val="1"/>
      <w:marLeft w:val="0"/>
      <w:marRight w:val="0"/>
      <w:marTop w:val="0"/>
      <w:marBottom w:val="0"/>
      <w:divBdr>
        <w:top w:val="none" w:sz="0" w:space="0" w:color="auto"/>
        <w:left w:val="none" w:sz="0" w:space="0" w:color="auto"/>
        <w:bottom w:val="none" w:sz="0" w:space="0" w:color="auto"/>
        <w:right w:val="none" w:sz="0" w:space="0" w:color="auto"/>
      </w:divBdr>
    </w:div>
    <w:div w:id="1002197149">
      <w:bodyDiv w:val="1"/>
      <w:marLeft w:val="0"/>
      <w:marRight w:val="0"/>
      <w:marTop w:val="0"/>
      <w:marBottom w:val="0"/>
      <w:divBdr>
        <w:top w:val="none" w:sz="0" w:space="0" w:color="auto"/>
        <w:left w:val="none" w:sz="0" w:space="0" w:color="auto"/>
        <w:bottom w:val="none" w:sz="0" w:space="0" w:color="auto"/>
        <w:right w:val="none" w:sz="0" w:space="0" w:color="auto"/>
      </w:divBdr>
    </w:div>
    <w:div w:id="1038362344">
      <w:bodyDiv w:val="1"/>
      <w:marLeft w:val="0"/>
      <w:marRight w:val="0"/>
      <w:marTop w:val="0"/>
      <w:marBottom w:val="0"/>
      <w:divBdr>
        <w:top w:val="none" w:sz="0" w:space="0" w:color="auto"/>
        <w:left w:val="none" w:sz="0" w:space="0" w:color="auto"/>
        <w:bottom w:val="none" w:sz="0" w:space="0" w:color="auto"/>
        <w:right w:val="none" w:sz="0" w:space="0" w:color="auto"/>
      </w:divBdr>
    </w:div>
    <w:div w:id="1044596449">
      <w:bodyDiv w:val="1"/>
      <w:marLeft w:val="0"/>
      <w:marRight w:val="0"/>
      <w:marTop w:val="0"/>
      <w:marBottom w:val="0"/>
      <w:divBdr>
        <w:top w:val="none" w:sz="0" w:space="0" w:color="auto"/>
        <w:left w:val="none" w:sz="0" w:space="0" w:color="auto"/>
        <w:bottom w:val="none" w:sz="0" w:space="0" w:color="auto"/>
        <w:right w:val="none" w:sz="0" w:space="0" w:color="auto"/>
      </w:divBdr>
    </w:div>
    <w:div w:id="1058281300">
      <w:bodyDiv w:val="1"/>
      <w:marLeft w:val="0"/>
      <w:marRight w:val="0"/>
      <w:marTop w:val="0"/>
      <w:marBottom w:val="0"/>
      <w:divBdr>
        <w:top w:val="none" w:sz="0" w:space="0" w:color="auto"/>
        <w:left w:val="none" w:sz="0" w:space="0" w:color="auto"/>
        <w:bottom w:val="none" w:sz="0" w:space="0" w:color="auto"/>
        <w:right w:val="none" w:sz="0" w:space="0" w:color="auto"/>
      </w:divBdr>
    </w:div>
    <w:div w:id="1078869955">
      <w:bodyDiv w:val="1"/>
      <w:marLeft w:val="0"/>
      <w:marRight w:val="0"/>
      <w:marTop w:val="0"/>
      <w:marBottom w:val="0"/>
      <w:divBdr>
        <w:top w:val="none" w:sz="0" w:space="0" w:color="auto"/>
        <w:left w:val="none" w:sz="0" w:space="0" w:color="auto"/>
        <w:bottom w:val="none" w:sz="0" w:space="0" w:color="auto"/>
        <w:right w:val="none" w:sz="0" w:space="0" w:color="auto"/>
      </w:divBdr>
    </w:div>
    <w:div w:id="1116095136">
      <w:bodyDiv w:val="1"/>
      <w:marLeft w:val="0"/>
      <w:marRight w:val="0"/>
      <w:marTop w:val="0"/>
      <w:marBottom w:val="0"/>
      <w:divBdr>
        <w:top w:val="none" w:sz="0" w:space="0" w:color="auto"/>
        <w:left w:val="none" w:sz="0" w:space="0" w:color="auto"/>
        <w:bottom w:val="none" w:sz="0" w:space="0" w:color="auto"/>
        <w:right w:val="none" w:sz="0" w:space="0" w:color="auto"/>
      </w:divBdr>
    </w:div>
    <w:div w:id="1123574295">
      <w:bodyDiv w:val="1"/>
      <w:marLeft w:val="0"/>
      <w:marRight w:val="0"/>
      <w:marTop w:val="0"/>
      <w:marBottom w:val="0"/>
      <w:divBdr>
        <w:top w:val="none" w:sz="0" w:space="0" w:color="auto"/>
        <w:left w:val="none" w:sz="0" w:space="0" w:color="auto"/>
        <w:bottom w:val="none" w:sz="0" w:space="0" w:color="auto"/>
        <w:right w:val="none" w:sz="0" w:space="0" w:color="auto"/>
      </w:divBdr>
    </w:div>
    <w:div w:id="1135836135">
      <w:bodyDiv w:val="1"/>
      <w:marLeft w:val="0"/>
      <w:marRight w:val="0"/>
      <w:marTop w:val="0"/>
      <w:marBottom w:val="0"/>
      <w:divBdr>
        <w:top w:val="none" w:sz="0" w:space="0" w:color="auto"/>
        <w:left w:val="none" w:sz="0" w:space="0" w:color="auto"/>
        <w:bottom w:val="none" w:sz="0" w:space="0" w:color="auto"/>
        <w:right w:val="none" w:sz="0" w:space="0" w:color="auto"/>
      </w:divBdr>
    </w:div>
    <w:div w:id="1138186754">
      <w:bodyDiv w:val="1"/>
      <w:marLeft w:val="0"/>
      <w:marRight w:val="0"/>
      <w:marTop w:val="0"/>
      <w:marBottom w:val="0"/>
      <w:divBdr>
        <w:top w:val="none" w:sz="0" w:space="0" w:color="auto"/>
        <w:left w:val="none" w:sz="0" w:space="0" w:color="auto"/>
        <w:bottom w:val="none" w:sz="0" w:space="0" w:color="auto"/>
        <w:right w:val="none" w:sz="0" w:space="0" w:color="auto"/>
      </w:divBdr>
    </w:div>
    <w:div w:id="1148982911">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181622687">
      <w:bodyDiv w:val="1"/>
      <w:marLeft w:val="0"/>
      <w:marRight w:val="0"/>
      <w:marTop w:val="0"/>
      <w:marBottom w:val="0"/>
      <w:divBdr>
        <w:top w:val="none" w:sz="0" w:space="0" w:color="auto"/>
        <w:left w:val="none" w:sz="0" w:space="0" w:color="auto"/>
        <w:bottom w:val="none" w:sz="0" w:space="0" w:color="auto"/>
        <w:right w:val="none" w:sz="0" w:space="0" w:color="auto"/>
      </w:divBdr>
    </w:div>
    <w:div w:id="1204831907">
      <w:bodyDiv w:val="1"/>
      <w:marLeft w:val="0"/>
      <w:marRight w:val="0"/>
      <w:marTop w:val="0"/>
      <w:marBottom w:val="0"/>
      <w:divBdr>
        <w:top w:val="none" w:sz="0" w:space="0" w:color="auto"/>
        <w:left w:val="none" w:sz="0" w:space="0" w:color="auto"/>
        <w:bottom w:val="none" w:sz="0" w:space="0" w:color="auto"/>
        <w:right w:val="none" w:sz="0" w:space="0" w:color="auto"/>
      </w:divBdr>
    </w:div>
    <w:div w:id="1205941215">
      <w:bodyDiv w:val="1"/>
      <w:marLeft w:val="0"/>
      <w:marRight w:val="0"/>
      <w:marTop w:val="0"/>
      <w:marBottom w:val="0"/>
      <w:divBdr>
        <w:top w:val="none" w:sz="0" w:space="0" w:color="auto"/>
        <w:left w:val="none" w:sz="0" w:space="0" w:color="auto"/>
        <w:bottom w:val="none" w:sz="0" w:space="0" w:color="auto"/>
        <w:right w:val="none" w:sz="0" w:space="0" w:color="auto"/>
      </w:divBdr>
    </w:div>
    <w:div w:id="1220434265">
      <w:bodyDiv w:val="1"/>
      <w:marLeft w:val="0"/>
      <w:marRight w:val="0"/>
      <w:marTop w:val="0"/>
      <w:marBottom w:val="0"/>
      <w:divBdr>
        <w:top w:val="none" w:sz="0" w:space="0" w:color="auto"/>
        <w:left w:val="none" w:sz="0" w:space="0" w:color="auto"/>
        <w:bottom w:val="none" w:sz="0" w:space="0" w:color="auto"/>
        <w:right w:val="none" w:sz="0" w:space="0" w:color="auto"/>
      </w:divBdr>
    </w:div>
    <w:div w:id="1295336027">
      <w:bodyDiv w:val="1"/>
      <w:marLeft w:val="0"/>
      <w:marRight w:val="0"/>
      <w:marTop w:val="0"/>
      <w:marBottom w:val="0"/>
      <w:divBdr>
        <w:top w:val="none" w:sz="0" w:space="0" w:color="auto"/>
        <w:left w:val="none" w:sz="0" w:space="0" w:color="auto"/>
        <w:bottom w:val="none" w:sz="0" w:space="0" w:color="auto"/>
        <w:right w:val="none" w:sz="0" w:space="0" w:color="auto"/>
      </w:divBdr>
    </w:div>
    <w:div w:id="1305889618">
      <w:bodyDiv w:val="1"/>
      <w:marLeft w:val="0"/>
      <w:marRight w:val="0"/>
      <w:marTop w:val="0"/>
      <w:marBottom w:val="0"/>
      <w:divBdr>
        <w:top w:val="none" w:sz="0" w:space="0" w:color="auto"/>
        <w:left w:val="none" w:sz="0" w:space="0" w:color="auto"/>
        <w:bottom w:val="none" w:sz="0" w:space="0" w:color="auto"/>
        <w:right w:val="none" w:sz="0" w:space="0" w:color="auto"/>
      </w:divBdr>
    </w:div>
    <w:div w:id="1307855755">
      <w:bodyDiv w:val="1"/>
      <w:marLeft w:val="0"/>
      <w:marRight w:val="0"/>
      <w:marTop w:val="0"/>
      <w:marBottom w:val="0"/>
      <w:divBdr>
        <w:top w:val="none" w:sz="0" w:space="0" w:color="auto"/>
        <w:left w:val="none" w:sz="0" w:space="0" w:color="auto"/>
        <w:bottom w:val="none" w:sz="0" w:space="0" w:color="auto"/>
        <w:right w:val="none" w:sz="0" w:space="0" w:color="auto"/>
      </w:divBdr>
    </w:div>
    <w:div w:id="1326199427">
      <w:bodyDiv w:val="1"/>
      <w:marLeft w:val="0"/>
      <w:marRight w:val="0"/>
      <w:marTop w:val="0"/>
      <w:marBottom w:val="0"/>
      <w:divBdr>
        <w:top w:val="none" w:sz="0" w:space="0" w:color="auto"/>
        <w:left w:val="none" w:sz="0" w:space="0" w:color="auto"/>
        <w:bottom w:val="none" w:sz="0" w:space="0" w:color="auto"/>
        <w:right w:val="none" w:sz="0" w:space="0" w:color="auto"/>
      </w:divBdr>
    </w:div>
    <w:div w:id="1337735030">
      <w:bodyDiv w:val="1"/>
      <w:marLeft w:val="0"/>
      <w:marRight w:val="0"/>
      <w:marTop w:val="0"/>
      <w:marBottom w:val="0"/>
      <w:divBdr>
        <w:top w:val="none" w:sz="0" w:space="0" w:color="auto"/>
        <w:left w:val="none" w:sz="0" w:space="0" w:color="auto"/>
        <w:bottom w:val="none" w:sz="0" w:space="0" w:color="auto"/>
        <w:right w:val="none" w:sz="0" w:space="0" w:color="auto"/>
      </w:divBdr>
    </w:div>
    <w:div w:id="1340505139">
      <w:bodyDiv w:val="1"/>
      <w:marLeft w:val="0"/>
      <w:marRight w:val="0"/>
      <w:marTop w:val="0"/>
      <w:marBottom w:val="0"/>
      <w:divBdr>
        <w:top w:val="none" w:sz="0" w:space="0" w:color="auto"/>
        <w:left w:val="none" w:sz="0" w:space="0" w:color="auto"/>
        <w:bottom w:val="none" w:sz="0" w:space="0" w:color="auto"/>
        <w:right w:val="none" w:sz="0" w:space="0" w:color="auto"/>
      </w:divBdr>
    </w:div>
    <w:div w:id="1369375867">
      <w:bodyDiv w:val="1"/>
      <w:marLeft w:val="0"/>
      <w:marRight w:val="0"/>
      <w:marTop w:val="0"/>
      <w:marBottom w:val="0"/>
      <w:divBdr>
        <w:top w:val="none" w:sz="0" w:space="0" w:color="auto"/>
        <w:left w:val="none" w:sz="0" w:space="0" w:color="auto"/>
        <w:bottom w:val="none" w:sz="0" w:space="0" w:color="auto"/>
        <w:right w:val="none" w:sz="0" w:space="0" w:color="auto"/>
      </w:divBdr>
    </w:div>
    <w:div w:id="1385376266">
      <w:bodyDiv w:val="1"/>
      <w:marLeft w:val="0"/>
      <w:marRight w:val="0"/>
      <w:marTop w:val="0"/>
      <w:marBottom w:val="0"/>
      <w:divBdr>
        <w:top w:val="none" w:sz="0" w:space="0" w:color="auto"/>
        <w:left w:val="none" w:sz="0" w:space="0" w:color="auto"/>
        <w:bottom w:val="none" w:sz="0" w:space="0" w:color="auto"/>
        <w:right w:val="none" w:sz="0" w:space="0" w:color="auto"/>
      </w:divBdr>
    </w:div>
    <w:div w:id="1388534697">
      <w:bodyDiv w:val="1"/>
      <w:marLeft w:val="0"/>
      <w:marRight w:val="0"/>
      <w:marTop w:val="0"/>
      <w:marBottom w:val="0"/>
      <w:divBdr>
        <w:top w:val="none" w:sz="0" w:space="0" w:color="auto"/>
        <w:left w:val="none" w:sz="0" w:space="0" w:color="auto"/>
        <w:bottom w:val="none" w:sz="0" w:space="0" w:color="auto"/>
        <w:right w:val="none" w:sz="0" w:space="0" w:color="auto"/>
      </w:divBdr>
    </w:div>
    <w:div w:id="1429155706">
      <w:bodyDiv w:val="1"/>
      <w:marLeft w:val="0"/>
      <w:marRight w:val="0"/>
      <w:marTop w:val="0"/>
      <w:marBottom w:val="0"/>
      <w:divBdr>
        <w:top w:val="none" w:sz="0" w:space="0" w:color="auto"/>
        <w:left w:val="none" w:sz="0" w:space="0" w:color="auto"/>
        <w:bottom w:val="none" w:sz="0" w:space="0" w:color="auto"/>
        <w:right w:val="none" w:sz="0" w:space="0" w:color="auto"/>
      </w:divBdr>
    </w:div>
    <w:div w:id="1453553546">
      <w:bodyDiv w:val="1"/>
      <w:marLeft w:val="0"/>
      <w:marRight w:val="0"/>
      <w:marTop w:val="0"/>
      <w:marBottom w:val="0"/>
      <w:divBdr>
        <w:top w:val="none" w:sz="0" w:space="0" w:color="auto"/>
        <w:left w:val="none" w:sz="0" w:space="0" w:color="auto"/>
        <w:bottom w:val="none" w:sz="0" w:space="0" w:color="auto"/>
        <w:right w:val="none" w:sz="0" w:space="0" w:color="auto"/>
      </w:divBdr>
    </w:div>
    <w:div w:id="1477917042">
      <w:bodyDiv w:val="1"/>
      <w:marLeft w:val="0"/>
      <w:marRight w:val="0"/>
      <w:marTop w:val="0"/>
      <w:marBottom w:val="0"/>
      <w:divBdr>
        <w:top w:val="none" w:sz="0" w:space="0" w:color="auto"/>
        <w:left w:val="none" w:sz="0" w:space="0" w:color="auto"/>
        <w:bottom w:val="none" w:sz="0" w:space="0" w:color="auto"/>
        <w:right w:val="none" w:sz="0" w:space="0" w:color="auto"/>
      </w:divBdr>
    </w:div>
    <w:div w:id="1495871940">
      <w:bodyDiv w:val="1"/>
      <w:marLeft w:val="0"/>
      <w:marRight w:val="0"/>
      <w:marTop w:val="0"/>
      <w:marBottom w:val="0"/>
      <w:divBdr>
        <w:top w:val="none" w:sz="0" w:space="0" w:color="auto"/>
        <w:left w:val="none" w:sz="0" w:space="0" w:color="auto"/>
        <w:bottom w:val="none" w:sz="0" w:space="0" w:color="auto"/>
        <w:right w:val="none" w:sz="0" w:space="0" w:color="auto"/>
      </w:divBdr>
    </w:div>
    <w:div w:id="1534883210">
      <w:bodyDiv w:val="1"/>
      <w:marLeft w:val="0"/>
      <w:marRight w:val="0"/>
      <w:marTop w:val="0"/>
      <w:marBottom w:val="0"/>
      <w:divBdr>
        <w:top w:val="none" w:sz="0" w:space="0" w:color="auto"/>
        <w:left w:val="none" w:sz="0" w:space="0" w:color="auto"/>
        <w:bottom w:val="none" w:sz="0" w:space="0" w:color="auto"/>
        <w:right w:val="none" w:sz="0" w:space="0" w:color="auto"/>
      </w:divBdr>
    </w:div>
    <w:div w:id="1545020594">
      <w:bodyDiv w:val="1"/>
      <w:marLeft w:val="0"/>
      <w:marRight w:val="0"/>
      <w:marTop w:val="0"/>
      <w:marBottom w:val="0"/>
      <w:divBdr>
        <w:top w:val="none" w:sz="0" w:space="0" w:color="auto"/>
        <w:left w:val="none" w:sz="0" w:space="0" w:color="auto"/>
        <w:bottom w:val="none" w:sz="0" w:space="0" w:color="auto"/>
        <w:right w:val="none" w:sz="0" w:space="0" w:color="auto"/>
      </w:divBdr>
    </w:div>
    <w:div w:id="1552813040">
      <w:bodyDiv w:val="1"/>
      <w:marLeft w:val="0"/>
      <w:marRight w:val="0"/>
      <w:marTop w:val="0"/>
      <w:marBottom w:val="0"/>
      <w:divBdr>
        <w:top w:val="none" w:sz="0" w:space="0" w:color="auto"/>
        <w:left w:val="none" w:sz="0" w:space="0" w:color="auto"/>
        <w:bottom w:val="none" w:sz="0" w:space="0" w:color="auto"/>
        <w:right w:val="none" w:sz="0" w:space="0" w:color="auto"/>
      </w:divBdr>
    </w:div>
    <w:div w:id="1557661802">
      <w:bodyDiv w:val="1"/>
      <w:marLeft w:val="0"/>
      <w:marRight w:val="0"/>
      <w:marTop w:val="0"/>
      <w:marBottom w:val="0"/>
      <w:divBdr>
        <w:top w:val="none" w:sz="0" w:space="0" w:color="auto"/>
        <w:left w:val="none" w:sz="0" w:space="0" w:color="auto"/>
        <w:bottom w:val="none" w:sz="0" w:space="0" w:color="auto"/>
        <w:right w:val="none" w:sz="0" w:space="0" w:color="auto"/>
      </w:divBdr>
    </w:div>
    <w:div w:id="1586574646">
      <w:bodyDiv w:val="1"/>
      <w:marLeft w:val="0"/>
      <w:marRight w:val="0"/>
      <w:marTop w:val="0"/>
      <w:marBottom w:val="0"/>
      <w:divBdr>
        <w:top w:val="none" w:sz="0" w:space="0" w:color="auto"/>
        <w:left w:val="none" w:sz="0" w:space="0" w:color="auto"/>
        <w:bottom w:val="none" w:sz="0" w:space="0" w:color="auto"/>
        <w:right w:val="none" w:sz="0" w:space="0" w:color="auto"/>
      </w:divBdr>
    </w:div>
    <w:div w:id="1642417694">
      <w:bodyDiv w:val="1"/>
      <w:marLeft w:val="0"/>
      <w:marRight w:val="0"/>
      <w:marTop w:val="0"/>
      <w:marBottom w:val="0"/>
      <w:divBdr>
        <w:top w:val="none" w:sz="0" w:space="0" w:color="auto"/>
        <w:left w:val="none" w:sz="0" w:space="0" w:color="auto"/>
        <w:bottom w:val="none" w:sz="0" w:space="0" w:color="auto"/>
        <w:right w:val="none" w:sz="0" w:space="0" w:color="auto"/>
      </w:divBdr>
    </w:div>
    <w:div w:id="1648128964">
      <w:bodyDiv w:val="1"/>
      <w:marLeft w:val="0"/>
      <w:marRight w:val="0"/>
      <w:marTop w:val="0"/>
      <w:marBottom w:val="0"/>
      <w:divBdr>
        <w:top w:val="none" w:sz="0" w:space="0" w:color="auto"/>
        <w:left w:val="none" w:sz="0" w:space="0" w:color="auto"/>
        <w:bottom w:val="none" w:sz="0" w:space="0" w:color="auto"/>
        <w:right w:val="none" w:sz="0" w:space="0" w:color="auto"/>
      </w:divBdr>
    </w:div>
    <w:div w:id="1668366844">
      <w:bodyDiv w:val="1"/>
      <w:marLeft w:val="0"/>
      <w:marRight w:val="0"/>
      <w:marTop w:val="0"/>
      <w:marBottom w:val="0"/>
      <w:divBdr>
        <w:top w:val="none" w:sz="0" w:space="0" w:color="auto"/>
        <w:left w:val="none" w:sz="0" w:space="0" w:color="auto"/>
        <w:bottom w:val="none" w:sz="0" w:space="0" w:color="auto"/>
        <w:right w:val="none" w:sz="0" w:space="0" w:color="auto"/>
      </w:divBdr>
    </w:div>
    <w:div w:id="1678656564">
      <w:bodyDiv w:val="1"/>
      <w:marLeft w:val="0"/>
      <w:marRight w:val="0"/>
      <w:marTop w:val="0"/>
      <w:marBottom w:val="0"/>
      <w:divBdr>
        <w:top w:val="none" w:sz="0" w:space="0" w:color="auto"/>
        <w:left w:val="none" w:sz="0" w:space="0" w:color="auto"/>
        <w:bottom w:val="none" w:sz="0" w:space="0" w:color="auto"/>
        <w:right w:val="none" w:sz="0" w:space="0" w:color="auto"/>
      </w:divBdr>
    </w:div>
    <w:div w:id="1718092498">
      <w:bodyDiv w:val="1"/>
      <w:marLeft w:val="0"/>
      <w:marRight w:val="0"/>
      <w:marTop w:val="0"/>
      <w:marBottom w:val="0"/>
      <w:divBdr>
        <w:top w:val="none" w:sz="0" w:space="0" w:color="auto"/>
        <w:left w:val="none" w:sz="0" w:space="0" w:color="auto"/>
        <w:bottom w:val="none" w:sz="0" w:space="0" w:color="auto"/>
        <w:right w:val="none" w:sz="0" w:space="0" w:color="auto"/>
      </w:divBdr>
    </w:div>
    <w:div w:id="1721785633">
      <w:bodyDiv w:val="1"/>
      <w:marLeft w:val="0"/>
      <w:marRight w:val="0"/>
      <w:marTop w:val="0"/>
      <w:marBottom w:val="0"/>
      <w:divBdr>
        <w:top w:val="none" w:sz="0" w:space="0" w:color="auto"/>
        <w:left w:val="none" w:sz="0" w:space="0" w:color="auto"/>
        <w:bottom w:val="none" w:sz="0" w:space="0" w:color="auto"/>
        <w:right w:val="none" w:sz="0" w:space="0" w:color="auto"/>
      </w:divBdr>
    </w:div>
    <w:div w:id="1738673223">
      <w:bodyDiv w:val="1"/>
      <w:marLeft w:val="0"/>
      <w:marRight w:val="0"/>
      <w:marTop w:val="0"/>
      <w:marBottom w:val="0"/>
      <w:divBdr>
        <w:top w:val="none" w:sz="0" w:space="0" w:color="auto"/>
        <w:left w:val="none" w:sz="0" w:space="0" w:color="auto"/>
        <w:bottom w:val="none" w:sz="0" w:space="0" w:color="auto"/>
        <w:right w:val="none" w:sz="0" w:space="0" w:color="auto"/>
      </w:divBdr>
    </w:div>
    <w:div w:id="1766918287">
      <w:bodyDiv w:val="1"/>
      <w:marLeft w:val="0"/>
      <w:marRight w:val="0"/>
      <w:marTop w:val="0"/>
      <w:marBottom w:val="0"/>
      <w:divBdr>
        <w:top w:val="none" w:sz="0" w:space="0" w:color="auto"/>
        <w:left w:val="none" w:sz="0" w:space="0" w:color="auto"/>
        <w:bottom w:val="none" w:sz="0" w:space="0" w:color="auto"/>
        <w:right w:val="none" w:sz="0" w:space="0" w:color="auto"/>
      </w:divBdr>
    </w:div>
    <w:div w:id="1768192221">
      <w:bodyDiv w:val="1"/>
      <w:marLeft w:val="0"/>
      <w:marRight w:val="0"/>
      <w:marTop w:val="0"/>
      <w:marBottom w:val="0"/>
      <w:divBdr>
        <w:top w:val="none" w:sz="0" w:space="0" w:color="auto"/>
        <w:left w:val="none" w:sz="0" w:space="0" w:color="auto"/>
        <w:bottom w:val="none" w:sz="0" w:space="0" w:color="auto"/>
        <w:right w:val="none" w:sz="0" w:space="0" w:color="auto"/>
      </w:divBdr>
    </w:div>
    <w:div w:id="1771045021">
      <w:bodyDiv w:val="1"/>
      <w:marLeft w:val="0"/>
      <w:marRight w:val="0"/>
      <w:marTop w:val="0"/>
      <w:marBottom w:val="0"/>
      <w:divBdr>
        <w:top w:val="none" w:sz="0" w:space="0" w:color="auto"/>
        <w:left w:val="none" w:sz="0" w:space="0" w:color="auto"/>
        <w:bottom w:val="none" w:sz="0" w:space="0" w:color="auto"/>
        <w:right w:val="none" w:sz="0" w:space="0" w:color="auto"/>
      </w:divBdr>
    </w:div>
    <w:div w:id="1776242332">
      <w:bodyDiv w:val="1"/>
      <w:marLeft w:val="0"/>
      <w:marRight w:val="0"/>
      <w:marTop w:val="0"/>
      <w:marBottom w:val="0"/>
      <w:divBdr>
        <w:top w:val="none" w:sz="0" w:space="0" w:color="auto"/>
        <w:left w:val="none" w:sz="0" w:space="0" w:color="auto"/>
        <w:bottom w:val="none" w:sz="0" w:space="0" w:color="auto"/>
        <w:right w:val="none" w:sz="0" w:space="0" w:color="auto"/>
      </w:divBdr>
    </w:div>
    <w:div w:id="1795295972">
      <w:bodyDiv w:val="1"/>
      <w:marLeft w:val="0"/>
      <w:marRight w:val="0"/>
      <w:marTop w:val="0"/>
      <w:marBottom w:val="0"/>
      <w:divBdr>
        <w:top w:val="none" w:sz="0" w:space="0" w:color="auto"/>
        <w:left w:val="none" w:sz="0" w:space="0" w:color="auto"/>
        <w:bottom w:val="none" w:sz="0" w:space="0" w:color="auto"/>
        <w:right w:val="none" w:sz="0" w:space="0" w:color="auto"/>
      </w:divBdr>
    </w:div>
    <w:div w:id="1839423322">
      <w:bodyDiv w:val="1"/>
      <w:marLeft w:val="0"/>
      <w:marRight w:val="0"/>
      <w:marTop w:val="0"/>
      <w:marBottom w:val="0"/>
      <w:divBdr>
        <w:top w:val="none" w:sz="0" w:space="0" w:color="auto"/>
        <w:left w:val="none" w:sz="0" w:space="0" w:color="auto"/>
        <w:bottom w:val="none" w:sz="0" w:space="0" w:color="auto"/>
        <w:right w:val="none" w:sz="0" w:space="0" w:color="auto"/>
      </w:divBdr>
    </w:div>
    <w:div w:id="1868565127">
      <w:bodyDiv w:val="1"/>
      <w:marLeft w:val="0"/>
      <w:marRight w:val="0"/>
      <w:marTop w:val="0"/>
      <w:marBottom w:val="0"/>
      <w:divBdr>
        <w:top w:val="none" w:sz="0" w:space="0" w:color="auto"/>
        <w:left w:val="none" w:sz="0" w:space="0" w:color="auto"/>
        <w:bottom w:val="none" w:sz="0" w:space="0" w:color="auto"/>
        <w:right w:val="none" w:sz="0" w:space="0" w:color="auto"/>
      </w:divBdr>
    </w:div>
    <w:div w:id="1881626514">
      <w:bodyDiv w:val="1"/>
      <w:marLeft w:val="0"/>
      <w:marRight w:val="0"/>
      <w:marTop w:val="0"/>
      <w:marBottom w:val="0"/>
      <w:divBdr>
        <w:top w:val="none" w:sz="0" w:space="0" w:color="auto"/>
        <w:left w:val="none" w:sz="0" w:space="0" w:color="auto"/>
        <w:bottom w:val="none" w:sz="0" w:space="0" w:color="auto"/>
        <w:right w:val="none" w:sz="0" w:space="0" w:color="auto"/>
      </w:divBdr>
    </w:div>
    <w:div w:id="1886333389">
      <w:bodyDiv w:val="1"/>
      <w:marLeft w:val="0"/>
      <w:marRight w:val="0"/>
      <w:marTop w:val="0"/>
      <w:marBottom w:val="0"/>
      <w:divBdr>
        <w:top w:val="none" w:sz="0" w:space="0" w:color="auto"/>
        <w:left w:val="none" w:sz="0" w:space="0" w:color="auto"/>
        <w:bottom w:val="none" w:sz="0" w:space="0" w:color="auto"/>
        <w:right w:val="none" w:sz="0" w:space="0" w:color="auto"/>
      </w:divBdr>
    </w:div>
    <w:div w:id="1897357523">
      <w:bodyDiv w:val="1"/>
      <w:marLeft w:val="0"/>
      <w:marRight w:val="0"/>
      <w:marTop w:val="0"/>
      <w:marBottom w:val="0"/>
      <w:divBdr>
        <w:top w:val="none" w:sz="0" w:space="0" w:color="auto"/>
        <w:left w:val="none" w:sz="0" w:space="0" w:color="auto"/>
        <w:bottom w:val="none" w:sz="0" w:space="0" w:color="auto"/>
        <w:right w:val="none" w:sz="0" w:space="0" w:color="auto"/>
      </w:divBdr>
    </w:div>
    <w:div w:id="1916234908">
      <w:bodyDiv w:val="1"/>
      <w:marLeft w:val="0"/>
      <w:marRight w:val="0"/>
      <w:marTop w:val="0"/>
      <w:marBottom w:val="0"/>
      <w:divBdr>
        <w:top w:val="none" w:sz="0" w:space="0" w:color="auto"/>
        <w:left w:val="none" w:sz="0" w:space="0" w:color="auto"/>
        <w:bottom w:val="none" w:sz="0" w:space="0" w:color="auto"/>
        <w:right w:val="none" w:sz="0" w:space="0" w:color="auto"/>
      </w:divBdr>
    </w:div>
    <w:div w:id="1922762612">
      <w:bodyDiv w:val="1"/>
      <w:marLeft w:val="0"/>
      <w:marRight w:val="0"/>
      <w:marTop w:val="0"/>
      <w:marBottom w:val="0"/>
      <w:divBdr>
        <w:top w:val="none" w:sz="0" w:space="0" w:color="auto"/>
        <w:left w:val="none" w:sz="0" w:space="0" w:color="auto"/>
        <w:bottom w:val="none" w:sz="0" w:space="0" w:color="auto"/>
        <w:right w:val="none" w:sz="0" w:space="0" w:color="auto"/>
      </w:divBdr>
    </w:div>
    <w:div w:id="1950501105">
      <w:bodyDiv w:val="1"/>
      <w:marLeft w:val="0"/>
      <w:marRight w:val="0"/>
      <w:marTop w:val="0"/>
      <w:marBottom w:val="0"/>
      <w:divBdr>
        <w:top w:val="none" w:sz="0" w:space="0" w:color="auto"/>
        <w:left w:val="none" w:sz="0" w:space="0" w:color="auto"/>
        <w:bottom w:val="none" w:sz="0" w:space="0" w:color="auto"/>
        <w:right w:val="none" w:sz="0" w:space="0" w:color="auto"/>
      </w:divBdr>
    </w:div>
    <w:div w:id="1971277304">
      <w:bodyDiv w:val="1"/>
      <w:marLeft w:val="0"/>
      <w:marRight w:val="0"/>
      <w:marTop w:val="0"/>
      <w:marBottom w:val="0"/>
      <w:divBdr>
        <w:top w:val="none" w:sz="0" w:space="0" w:color="auto"/>
        <w:left w:val="none" w:sz="0" w:space="0" w:color="auto"/>
        <w:bottom w:val="none" w:sz="0" w:space="0" w:color="auto"/>
        <w:right w:val="none" w:sz="0" w:space="0" w:color="auto"/>
      </w:divBdr>
    </w:div>
    <w:div w:id="1976566118">
      <w:bodyDiv w:val="1"/>
      <w:marLeft w:val="0"/>
      <w:marRight w:val="0"/>
      <w:marTop w:val="0"/>
      <w:marBottom w:val="0"/>
      <w:divBdr>
        <w:top w:val="none" w:sz="0" w:space="0" w:color="auto"/>
        <w:left w:val="none" w:sz="0" w:space="0" w:color="auto"/>
        <w:bottom w:val="none" w:sz="0" w:space="0" w:color="auto"/>
        <w:right w:val="none" w:sz="0" w:space="0" w:color="auto"/>
      </w:divBdr>
    </w:div>
    <w:div w:id="1984968951">
      <w:bodyDiv w:val="1"/>
      <w:marLeft w:val="0"/>
      <w:marRight w:val="0"/>
      <w:marTop w:val="0"/>
      <w:marBottom w:val="0"/>
      <w:divBdr>
        <w:top w:val="none" w:sz="0" w:space="0" w:color="auto"/>
        <w:left w:val="none" w:sz="0" w:space="0" w:color="auto"/>
        <w:bottom w:val="none" w:sz="0" w:space="0" w:color="auto"/>
        <w:right w:val="none" w:sz="0" w:space="0" w:color="auto"/>
      </w:divBdr>
    </w:div>
    <w:div w:id="2017268292">
      <w:bodyDiv w:val="1"/>
      <w:marLeft w:val="0"/>
      <w:marRight w:val="0"/>
      <w:marTop w:val="0"/>
      <w:marBottom w:val="0"/>
      <w:divBdr>
        <w:top w:val="none" w:sz="0" w:space="0" w:color="auto"/>
        <w:left w:val="none" w:sz="0" w:space="0" w:color="auto"/>
        <w:bottom w:val="none" w:sz="0" w:space="0" w:color="auto"/>
        <w:right w:val="none" w:sz="0" w:space="0" w:color="auto"/>
      </w:divBdr>
    </w:div>
    <w:div w:id="2024436226">
      <w:bodyDiv w:val="1"/>
      <w:marLeft w:val="0"/>
      <w:marRight w:val="0"/>
      <w:marTop w:val="0"/>
      <w:marBottom w:val="0"/>
      <w:divBdr>
        <w:top w:val="none" w:sz="0" w:space="0" w:color="auto"/>
        <w:left w:val="none" w:sz="0" w:space="0" w:color="auto"/>
        <w:bottom w:val="none" w:sz="0" w:space="0" w:color="auto"/>
        <w:right w:val="none" w:sz="0" w:space="0" w:color="auto"/>
      </w:divBdr>
    </w:div>
    <w:div w:id="2044091498">
      <w:bodyDiv w:val="1"/>
      <w:marLeft w:val="0"/>
      <w:marRight w:val="0"/>
      <w:marTop w:val="0"/>
      <w:marBottom w:val="0"/>
      <w:divBdr>
        <w:top w:val="none" w:sz="0" w:space="0" w:color="auto"/>
        <w:left w:val="none" w:sz="0" w:space="0" w:color="auto"/>
        <w:bottom w:val="none" w:sz="0" w:space="0" w:color="auto"/>
        <w:right w:val="none" w:sz="0" w:space="0" w:color="auto"/>
      </w:divBdr>
    </w:div>
    <w:div w:id="2055544792">
      <w:bodyDiv w:val="1"/>
      <w:marLeft w:val="0"/>
      <w:marRight w:val="0"/>
      <w:marTop w:val="0"/>
      <w:marBottom w:val="0"/>
      <w:divBdr>
        <w:top w:val="none" w:sz="0" w:space="0" w:color="auto"/>
        <w:left w:val="none" w:sz="0" w:space="0" w:color="auto"/>
        <w:bottom w:val="none" w:sz="0" w:space="0" w:color="auto"/>
        <w:right w:val="none" w:sz="0" w:space="0" w:color="auto"/>
      </w:divBdr>
    </w:div>
    <w:div w:id="2064909385">
      <w:bodyDiv w:val="1"/>
      <w:marLeft w:val="0"/>
      <w:marRight w:val="0"/>
      <w:marTop w:val="0"/>
      <w:marBottom w:val="0"/>
      <w:divBdr>
        <w:top w:val="none" w:sz="0" w:space="0" w:color="auto"/>
        <w:left w:val="none" w:sz="0" w:space="0" w:color="auto"/>
        <w:bottom w:val="none" w:sz="0" w:space="0" w:color="auto"/>
        <w:right w:val="none" w:sz="0" w:space="0" w:color="auto"/>
      </w:divBdr>
    </w:div>
    <w:div w:id="2065252279">
      <w:bodyDiv w:val="1"/>
      <w:marLeft w:val="0"/>
      <w:marRight w:val="0"/>
      <w:marTop w:val="0"/>
      <w:marBottom w:val="0"/>
      <w:divBdr>
        <w:top w:val="none" w:sz="0" w:space="0" w:color="auto"/>
        <w:left w:val="none" w:sz="0" w:space="0" w:color="auto"/>
        <w:bottom w:val="none" w:sz="0" w:space="0" w:color="auto"/>
        <w:right w:val="none" w:sz="0" w:space="0" w:color="auto"/>
      </w:divBdr>
    </w:div>
    <w:div w:id="2075859639">
      <w:bodyDiv w:val="1"/>
      <w:marLeft w:val="0"/>
      <w:marRight w:val="0"/>
      <w:marTop w:val="0"/>
      <w:marBottom w:val="0"/>
      <w:divBdr>
        <w:top w:val="none" w:sz="0" w:space="0" w:color="auto"/>
        <w:left w:val="none" w:sz="0" w:space="0" w:color="auto"/>
        <w:bottom w:val="none" w:sz="0" w:space="0" w:color="auto"/>
        <w:right w:val="none" w:sz="0" w:space="0" w:color="auto"/>
      </w:divBdr>
    </w:div>
    <w:div w:id="2081246453">
      <w:bodyDiv w:val="1"/>
      <w:marLeft w:val="0"/>
      <w:marRight w:val="0"/>
      <w:marTop w:val="0"/>
      <w:marBottom w:val="0"/>
      <w:divBdr>
        <w:top w:val="none" w:sz="0" w:space="0" w:color="auto"/>
        <w:left w:val="none" w:sz="0" w:space="0" w:color="auto"/>
        <w:bottom w:val="none" w:sz="0" w:space="0" w:color="auto"/>
        <w:right w:val="none" w:sz="0" w:space="0" w:color="auto"/>
      </w:divBdr>
    </w:div>
    <w:div w:id="2093814127">
      <w:bodyDiv w:val="1"/>
      <w:marLeft w:val="0"/>
      <w:marRight w:val="0"/>
      <w:marTop w:val="0"/>
      <w:marBottom w:val="0"/>
      <w:divBdr>
        <w:top w:val="none" w:sz="0" w:space="0" w:color="auto"/>
        <w:left w:val="none" w:sz="0" w:space="0" w:color="auto"/>
        <w:bottom w:val="none" w:sz="0" w:space="0" w:color="auto"/>
        <w:right w:val="none" w:sz="0" w:space="0" w:color="auto"/>
      </w:divBdr>
    </w:div>
    <w:div w:id="2094624866">
      <w:bodyDiv w:val="1"/>
      <w:marLeft w:val="0"/>
      <w:marRight w:val="0"/>
      <w:marTop w:val="0"/>
      <w:marBottom w:val="0"/>
      <w:divBdr>
        <w:top w:val="none" w:sz="0" w:space="0" w:color="auto"/>
        <w:left w:val="none" w:sz="0" w:space="0" w:color="auto"/>
        <w:bottom w:val="none" w:sz="0" w:space="0" w:color="auto"/>
        <w:right w:val="none" w:sz="0" w:space="0" w:color="auto"/>
      </w:divBdr>
    </w:div>
    <w:div w:id="2105763726">
      <w:bodyDiv w:val="1"/>
      <w:marLeft w:val="0"/>
      <w:marRight w:val="0"/>
      <w:marTop w:val="0"/>
      <w:marBottom w:val="0"/>
      <w:divBdr>
        <w:top w:val="none" w:sz="0" w:space="0" w:color="auto"/>
        <w:left w:val="none" w:sz="0" w:space="0" w:color="auto"/>
        <w:bottom w:val="none" w:sz="0" w:space="0" w:color="auto"/>
        <w:right w:val="none" w:sz="0" w:space="0" w:color="auto"/>
      </w:divBdr>
    </w:div>
    <w:div w:id="2127456472">
      <w:bodyDiv w:val="1"/>
      <w:marLeft w:val="0"/>
      <w:marRight w:val="0"/>
      <w:marTop w:val="0"/>
      <w:marBottom w:val="0"/>
      <w:divBdr>
        <w:top w:val="none" w:sz="0" w:space="0" w:color="auto"/>
        <w:left w:val="none" w:sz="0" w:space="0" w:color="auto"/>
        <w:bottom w:val="none" w:sz="0" w:space="0" w:color="auto"/>
        <w:right w:val="none" w:sz="0" w:space="0" w:color="auto"/>
      </w:divBdr>
    </w:div>
    <w:div w:id="214192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フォント">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1E6-61AE-4E9F-ADC5-06E86076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1243</Words>
  <Characters>7091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2019-09-10T08:41:00Z</dcterms:created>
  <dcterms:modified xsi:type="dcterms:W3CDTF">2020-10-21T04:30:00Z</dcterms:modified>
</cp:coreProperties>
</file>