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E181" w14:textId="77777777" w:rsidR="00937689" w:rsidRPr="00E70099" w:rsidRDefault="00937689" w:rsidP="003F529B">
      <w:pPr>
        <w:spacing w:line="300" w:lineRule="exact"/>
        <w:ind w:rightChars="-257" w:right="-540" w:firstLineChars="3331" w:firstLine="6662"/>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平成</w:t>
      </w:r>
      <w:r w:rsidR="000322FF">
        <w:rPr>
          <w:rFonts w:ascii="HG丸ｺﾞｼｯｸM-PRO" w:eastAsia="HG丸ｺﾞｼｯｸM-PRO" w:hAnsi="HG丸ｺﾞｼｯｸM-PRO" w:hint="eastAsia"/>
          <w:color w:val="000000" w:themeColor="text1"/>
          <w:sz w:val="20"/>
          <w:szCs w:val="20"/>
        </w:rPr>
        <w:t>30</w:t>
      </w:r>
      <w:r w:rsidRPr="00E70099">
        <w:rPr>
          <w:rFonts w:ascii="HG丸ｺﾞｼｯｸM-PRO" w:eastAsia="HG丸ｺﾞｼｯｸM-PRO" w:hAnsi="HG丸ｺﾞｼｯｸM-PRO" w:hint="eastAsia"/>
          <w:color w:val="000000" w:themeColor="text1"/>
          <w:sz w:val="20"/>
          <w:szCs w:val="20"/>
        </w:rPr>
        <w:t>年</w:t>
      </w:r>
      <w:r w:rsidR="00DD17CB" w:rsidRPr="00E70099">
        <w:rPr>
          <w:rFonts w:ascii="HG丸ｺﾞｼｯｸM-PRO" w:eastAsia="HG丸ｺﾞｼｯｸM-PRO" w:hAnsi="HG丸ｺﾞｼｯｸM-PRO" w:hint="eastAsia"/>
          <w:color w:val="000000" w:themeColor="text1"/>
          <w:sz w:val="20"/>
          <w:szCs w:val="20"/>
        </w:rPr>
        <w:t>10</w:t>
      </w:r>
      <w:r w:rsidRPr="00E70099">
        <w:rPr>
          <w:rFonts w:ascii="HG丸ｺﾞｼｯｸM-PRO" w:eastAsia="HG丸ｺﾞｼｯｸM-PRO" w:hAnsi="HG丸ｺﾞｼｯｸM-PRO" w:hint="eastAsia"/>
          <w:color w:val="000000" w:themeColor="text1"/>
          <w:sz w:val="20"/>
          <w:szCs w:val="20"/>
        </w:rPr>
        <w:t>月</w:t>
      </w:r>
      <w:r w:rsidR="003F529B">
        <w:rPr>
          <w:rFonts w:ascii="HG丸ｺﾞｼｯｸM-PRO" w:eastAsia="HG丸ｺﾞｼｯｸM-PRO" w:hAnsi="HG丸ｺﾞｼｯｸM-PRO" w:hint="eastAsia"/>
          <w:color w:val="000000" w:themeColor="text1"/>
          <w:sz w:val="20"/>
          <w:szCs w:val="20"/>
        </w:rPr>
        <w:t>16</w:t>
      </w:r>
      <w:r w:rsidRPr="00E70099">
        <w:rPr>
          <w:rFonts w:ascii="HG丸ｺﾞｼｯｸM-PRO" w:eastAsia="HG丸ｺﾞｼｯｸM-PRO" w:hAnsi="HG丸ｺﾞｼｯｸM-PRO" w:hint="eastAsia"/>
          <w:color w:val="000000" w:themeColor="text1"/>
          <w:sz w:val="20"/>
          <w:szCs w:val="20"/>
        </w:rPr>
        <w:t>日</w:t>
      </w:r>
    </w:p>
    <w:p w14:paraId="4CFEC557" w14:textId="77777777" w:rsidR="00653BD7" w:rsidRPr="00E70099" w:rsidRDefault="00653BD7" w:rsidP="00DD17CB">
      <w:pPr>
        <w:spacing w:line="300" w:lineRule="exact"/>
        <w:ind w:rightChars="-190" w:right="-399" w:firstLineChars="3331" w:firstLine="6662"/>
        <w:jc w:val="distribute"/>
        <w:rPr>
          <w:rFonts w:ascii="HG丸ｺﾞｼｯｸM-PRO" w:eastAsia="HG丸ｺﾞｼｯｸM-PRO" w:hAnsi="HG丸ｺﾞｼｯｸM-PRO"/>
          <w:color w:val="000000" w:themeColor="text1"/>
          <w:sz w:val="20"/>
          <w:szCs w:val="20"/>
        </w:rPr>
      </w:pPr>
      <w:r w:rsidRPr="00E70099">
        <w:rPr>
          <w:rFonts w:ascii="HG丸ｺﾞｼｯｸM-PRO" w:eastAsia="HG丸ｺﾞｼｯｸM-PRO" w:hAnsi="HG丸ｺﾞｼｯｸM-PRO" w:hint="eastAsia"/>
          <w:color w:val="000000" w:themeColor="text1"/>
          <w:sz w:val="20"/>
          <w:szCs w:val="20"/>
        </w:rPr>
        <w:t>大阪府人事委員会</w:t>
      </w:r>
    </w:p>
    <w:p w14:paraId="64E56C46" w14:textId="77777777" w:rsidR="007A4135" w:rsidRPr="00E70099" w:rsidRDefault="007A4135" w:rsidP="00937689">
      <w:pPr>
        <w:spacing w:line="720" w:lineRule="auto"/>
        <w:jc w:val="center"/>
        <w:rPr>
          <w:rFonts w:ascii="ＭＳ Ｐゴシック" w:eastAsia="ＭＳ Ｐゴシック" w:hAnsi="ＭＳ Ｐゴシック"/>
          <w:b/>
          <w:color w:val="000000" w:themeColor="text1"/>
          <w:sz w:val="30"/>
          <w:szCs w:val="30"/>
        </w:rPr>
      </w:pPr>
      <w:r w:rsidRPr="00E70099">
        <w:rPr>
          <w:rFonts w:ascii="ＭＳ Ｐゴシック" w:eastAsia="ＭＳ Ｐゴシック" w:hAnsi="ＭＳ Ｐゴシック" w:hint="eastAsia"/>
          <w:b/>
          <w:color w:val="000000" w:themeColor="text1"/>
          <w:sz w:val="30"/>
          <w:szCs w:val="30"/>
        </w:rPr>
        <w:t>平成</w:t>
      </w:r>
      <w:r w:rsidR="000322FF">
        <w:rPr>
          <w:rFonts w:ascii="ＭＳ Ｐゴシック" w:eastAsia="ＭＳ Ｐゴシック" w:hAnsi="ＭＳ Ｐゴシック" w:hint="eastAsia"/>
          <w:b/>
          <w:color w:val="000000" w:themeColor="text1"/>
          <w:sz w:val="30"/>
          <w:szCs w:val="30"/>
        </w:rPr>
        <w:t>30</w:t>
      </w:r>
      <w:r w:rsidRPr="00E70099">
        <w:rPr>
          <w:rFonts w:ascii="ＭＳ Ｐゴシック" w:eastAsia="ＭＳ Ｐゴシック" w:hAnsi="ＭＳ Ｐゴシック" w:hint="eastAsia"/>
          <w:b/>
          <w:color w:val="000000" w:themeColor="text1"/>
          <w:sz w:val="30"/>
          <w:szCs w:val="30"/>
        </w:rPr>
        <w:t>年　職員の給与等に関する報告及び勧告</w:t>
      </w:r>
      <w:r w:rsidR="00A806A4" w:rsidRPr="00E70099">
        <w:rPr>
          <w:rFonts w:ascii="ＭＳ Ｐゴシック" w:eastAsia="ＭＳ Ｐゴシック" w:hAnsi="ＭＳ Ｐゴシック" w:hint="eastAsia"/>
          <w:b/>
          <w:color w:val="000000" w:themeColor="text1"/>
          <w:sz w:val="30"/>
          <w:szCs w:val="30"/>
        </w:rPr>
        <w:t>の概要</w:t>
      </w:r>
    </w:p>
    <w:p w14:paraId="5077B92F" w14:textId="77777777" w:rsidR="005315C4" w:rsidRPr="00E70099" w:rsidRDefault="005315C4" w:rsidP="005315C4">
      <w:pPr>
        <w:rPr>
          <w:rFonts w:ascii="ＭＳ Ｐゴシック" w:eastAsia="ＭＳ Ｐゴシック" w:hAnsi="ＭＳ Ｐゴシック"/>
          <w:b/>
          <w:color w:val="000000" w:themeColor="text1"/>
          <w:sz w:val="24"/>
          <w:szCs w:val="24"/>
          <w:bdr w:val="single" w:sz="4" w:space="0" w:color="auto"/>
          <w:shd w:val="pct15" w:color="auto" w:fill="FFFFFF"/>
        </w:rPr>
      </w:pPr>
      <w:r w:rsidRPr="00E70099">
        <w:rPr>
          <w:rFonts w:ascii="ＭＳ Ｐゴシック" w:eastAsia="ＭＳ Ｐゴシック" w:hAnsi="ＭＳ Ｐゴシック" w:hint="eastAsia"/>
          <w:b/>
          <w:noProof/>
          <w:color w:val="000000" w:themeColor="text1"/>
          <w:sz w:val="30"/>
          <w:szCs w:val="30"/>
        </w:rPr>
        <mc:AlternateContent>
          <mc:Choice Requires="wps">
            <w:drawing>
              <wp:anchor distT="0" distB="0" distL="114300" distR="114300" simplePos="0" relativeHeight="251661312" behindDoc="0" locked="0" layoutInCell="1" allowOverlap="1" wp14:anchorId="76A88295" wp14:editId="39A68C4F">
                <wp:simplePos x="0" y="0"/>
                <wp:positionH relativeFrom="column">
                  <wp:posOffset>-220980</wp:posOffset>
                </wp:positionH>
                <wp:positionV relativeFrom="paragraph">
                  <wp:posOffset>40005</wp:posOffset>
                </wp:positionV>
                <wp:extent cx="2114550" cy="419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45138"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A88295" id="角丸四角形 3" o:spid="_x0000_s1026" style="position:absolute;left:0;text-align:left;margin-left:-17.4pt;margin-top:3.15pt;width:166.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" fillcolor="white [3212]" strokecolor="black [3213]" strokeweight="2pt">
                <v:textbox>
                  <w:txbxContent>
                    <w:p w14:paraId="27545138" w14:textId="77777777" w:rsidR="00317E96" w:rsidRPr="00BA0183" w:rsidRDefault="00317E96" w:rsidP="00BA0183">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p>
    <w:p w14:paraId="1C080E4D" w14:textId="77777777" w:rsidR="00937689" w:rsidRPr="00E70099" w:rsidRDefault="00317E96" w:rsidP="00F47667">
      <w:pPr>
        <w:spacing w:line="360" w:lineRule="auto"/>
        <w:rPr>
          <w:rFonts w:ascii="ＭＳ Ｐゴシック" w:eastAsia="ＭＳ Ｐゴシック" w:hAnsi="ＭＳ Ｐゴシック"/>
          <w:b/>
          <w:color w:val="000000" w:themeColor="text1"/>
          <w:sz w:val="24"/>
          <w:szCs w:val="24"/>
          <w:bdr w:val="single" w:sz="4" w:space="0" w:color="auto"/>
          <w:shd w:val="pct15" w:color="auto" w:fill="FFFFFF"/>
        </w:rPr>
      </w:pPr>
      <w:r w:rsidRPr="00E70099">
        <w:rPr>
          <w:rFonts w:ascii="ＭＳ Ｐゴシック" w:eastAsia="ＭＳ Ｐゴシック" w:hAnsi="ＭＳ Ｐゴシック" w:hint="eastAsia"/>
          <w:noProof/>
          <w:color w:val="000000" w:themeColor="text1"/>
          <w:sz w:val="26"/>
          <w:szCs w:val="26"/>
        </w:rPr>
        <mc:AlternateContent>
          <mc:Choice Requires="wps">
            <w:drawing>
              <wp:anchor distT="0" distB="0" distL="114300" distR="114300" simplePos="0" relativeHeight="251659264" behindDoc="0" locked="0" layoutInCell="1" allowOverlap="1" wp14:anchorId="4561880B" wp14:editId="49ACE390">
                <wp:simplePos x="0" y="0"/>
                <wp:positionH relativeFrom="column">
                  <wp:posOffset>-97155</wp:posOffset>
                </wp:positionH>
                <wp:positionV relativeFrom="paragraph">
                  <wp:posOffset>97155</wp:posOffset>
                </wp:positionV>
                <wp:extent cx="5686425" cy="3132000"/>
                <wp:effectExtent l="114300" t="114300" r="123825" b="106680"/>
                <wp:wrapNone/>
                <wp:docPr id="1" name="角丸四角形 1"/>
                <wp:cNvGraphicFramePr/>
                <a:graphic xmlns:a="http://schemas.openxmlformats.org/drawingml/2006/main">
                  <a:graphicData uri="http://schemas.microsoft.com/office/word/2010/wordprocessingShape">
                    <wps:wsp>
                      <wps:cNvSpPr/>
                      <wps:spPr>
                        <a:xfrm>
                          <a:off x="0" y="0"/>
                          <a:ext cx="5686425" cy="3132000"/>
                        </a:xfrm>
                        <a:prstGeom prst="roundRect">
                          <a:avLst>
                            <a:gd name="adj" fmla="val 4430"/>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141AD8" w14:textId="77777777" w:rsidR="00540B0A" w:rsidRPr="00B206F5" w:rsidRDefault="00F83378" w:rsidP="00877CAC">
                            <w:pPr>
                              <w:rPr>
                                <w:rFonts w:ascii="ＭＳ Ｐゴシック" w:eastAsia="ＭＳ Ｐゴシック" w:hAnsi="ＭＳ Ｐゴシック"/>
                                <w:b/>
                                <w:color w:val="000000" w:themeColor="text1"/>
                                <w:sz w:val="24"/>
                                <w:szCs w:val="24"/>
                                <w:bdr w:val="single" w:sz="4" w:space="0" w:color="auto"/>
                              </w:rPr>
                            </w:pPr>
                            <w:r w:rsidRPr="00B206F5">
                              <w:rPr>
                                <w:rFonts w:ascii="ＭＳ Ｐゴシック" w:eastAsia="ＭＳ Ｐゴシック" w:hAnsi="ＭＳ Ｐゴシック" w:hint="eastAsia"/>
                                <w:b/>
                                <w:color w:val="000000" w:themeColor="text1"/>
                                <w:sz w:val="24"/>
                                <w:szCs w:val="24"/>
                                <w:bdr w:val="single" w:sz="4" w:space="0" w:color="auto"/>
                              </w:rPr>
                              <w:t>○</w:t>
                            </w:r>
                            <w:r w:rsidR="00540B0A" w:rsidRPr="00B206F5">
                              <w:rPr>
                                <w:rFonts w:ascii="ＭＳ Ｐゴシック" w:eastAsia="ＭＳ Ｐゴシック" w:hAnsi="ＭＳ Ｐゴシック" w:hint="eastAsia"/>
                                <w:b/>
                                <w:color w:val="000000" w:themeColor="text1"/>
                                <w:sz w:val="24"/>
                                <w:szCs w:val="24"/>
                                <w:bdr w:val="single" w:sz="4" w:space="0" w:color="auto"/>
                              </w:rPr>
                              <w:t>月例給は</w:t>
                            </w:r>
                            <w:r w:rsidR="002259F0" w:rsidRPr="00B206F5">
                              <w:rPr>
                                <w:rFonts w:ascii="ＭＳ Ｐゴシック" w:eastAsia="ＭＳ Ｐゴシック" w:hAnsi="ＭＳ Ｐゴシック" w:hint="eastAsia"/>
                                <w:b/>
                                <w:color w:val="000000" w:themeColor="text1"/>
                                <w:sz w:val="24"/>
                                <w:szCs w:val="24"/>
                                <w:bdr w:val="single" w:sz="4" w:space="0" w:color="auto"/>
                              </w:rPr>
                              <w:t>２年ぶりの</w:t>
                            </w:r>
                            <w:r w:rsidR="000322FF" w:rsidRPr="00B206F5">
                              <w:rPr>
                                <w:rFonts w:ascii="ＭＳ Ｐゴシック" w:eastAsia="ＭＳ Ｐゴシック" w:hAnsi="ＭＳ Ｐゴシック" w:hint="eastAsia"/>
                                <w:b/>
                                <w:color w:val="000000" w:themeColor="text1"/>
                                <w:sz w:val="24"/>
                                <w:szCs w:val="24"/>
                                <w:bdr w:val="single" w:sz="4" w:space="0" w:color="auto"/>
                              </w:rPr>
                              <w:t>引下げ</w:t>
                            </w:r>
                            <w:r w:rsidR="00540B0A" w:rsidRPr="00B206F5">
                              <w:rPr>
                                <w:rFonts w:ascii="ＭＳ Ｐゴシック" w:eastAsia="ＭＳ Ｐゴシック" w:hAnsi="ＭＳ Ｐゴシック" w:hint="eastAsia"/>
                                <w:b/>
                                <w:color w:val="000000" w:themeColor="text1"/>
                                <w:sz w:val="24"/>
                                <w:szCs w:val="24"/>
                                <w:bdr w:val="single" w:sz="4" w:space="0" w:color="auto"/>
                              </w:rPr>
                              <w:t>、特別給（ボーナス）は</w:t>
                            </w:r>
                            <w:r w:rsidR="000322FF" w:rsidRPr="00B206F5">
                              <w:rPr>
                                <w:rFonts w:ascii="ＭＳ Ｐゴシック" w:eastAsia="ＭＳ Ｐゴシック" w:hAnsi="ＭＳ Ｐゴシック" w:hint="eastAsia"/>
                                <w:b/>
                                <w:color w:val="000000" w:themeColor="text1"/>
                                <w:sz w:val="24"/>
                                <w:szCs w:val="24"/>
                                <w:bdr w:val="single" w:sz="4" w:space="0" w:color="auto"/>
                              </w:rPr>
                              <w:t>５</w:t>
                            </w:r>
                            <w:r w:rsidR="00DD17CB" w:rsidRPr="00B206F5">
                              <w:rPr>
                                <w:rFonts w:ascii="ＭＳ Ｐゴシック" w:eastAsia="ＭＳ Ｐゴシック" w:hAnsi="ＭＳ Ｐゴシック" w:hint="eastAsia"/>
                                <w:b/>
                                <w:color w:val="000000" w:themeColor="text1"/>
                                <w:sz w:val="24"/>
                                <w:szCs w:val="24"/>
                                <w:bdr w:val="single" w:sz="4" w:space="0" w:color="auto"/>
                              </w:rPr>
                              <w:t>年連続</w:t>
                            </w:r>
                            <w:r w:rsidR="003202A6" w:rsidRPr="00B206F5">
                              <w:rPr>
                                <w:rFonts w:ascii="ＭＳ Ｐゴシック" w:eastAsia="ＭＳ Ｐゴシック" w:hAnsi="ＭＳ Ｐゴシック" w:hint="eastAsia"/>
                                <w:b/>
                                <w:color w:val="000000" w:themeColor="text1"/>
                                <w:sz w:val="24"/>
                                <w:szCs w:val="24"/>
                                <w:bdr w:val="single" w:sz="4" w:space="0" w:color="auto"/>
                              </w:rPr>
                              <w:t>の引</w:t>
                            </w:r>
                            <w:r w:rsidR="00B60B4D" w:rsidRPr="00B206F5">
                              <w:rPr>
                                <w:rFonts w:ascii="ＭＳ Ｐゴシック" w:eastAsia="ＭＳ Ｐゴシック" w:hAnsi="ＭＳ Ｐゴシック" w:hint="eastAsia"/>
                                <w:b/>
                                <w:color w:val="000000" w:themeColor="text1"/>
                                <w:sz w:val="24"/>
                                <w:szCs w:val="24"/>
                                <w:bdr w:val="single" w:sz="4" w:space="0" w:color="auto"/>
                              </w:rPr>
                              <w:t>上げ</w:t>
                            </w:r>
                          </w:p>
                          <w:p w14:paraId="03568D04" w14:textId="77777777" w:rsidR="00540B0A" w:rsidRPr="00B206F5"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2A6C7CF0" w14:textId="77777777" w:rsidR="00317E96" w:rsidRPr="00B206F5"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Ⅰ．月例給</w:t>
                            </w:r>
                          </w:p>
                          <w:p w14:paraId="1F01DCA7" w14:textId="77777777" w:rsidR="00317E96" w:rsidRPr="00B206F5" w:rsidRDefault="00317E96" w:rsidP="00345FC7">
                            <w:pPr>
                              <w:spacing w:line="300" w:lineRule="exact"/>
                              <w:ind w:leftChars="300" w:left="63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本年</w:t>
                            </w:r>
                            <w:r w:rsidR="00364F3C" w:rsidRPr="00B206F5">
                              <w:rPr>
                                <w:rFonts w:ascii="ＭＳ Ｐゴシック" w:eastAsia="ＭＳ Ｐゴシック" w:hAnsi="ＭＳ Ｐゴシック" w:hint="eastAsia"/>
                                <w:b/>
                                <w:color w:val="000000" w:themeColor="text1"/>
                                <w:sz w:val="22"/>
                              </w:rPr>
                              <w:t>４</w:t>
                            </w:r>
                            <w:r w:rsidR="00DD17CB" w:rsidRPr="00B206F5">
                              <w:rPr>
                                <w:rFonts w:ascii="ＭＳ Ｐゴシック" w:eastAsia="ＭＳ Ｐゴシック" w:hAnsi="ＭＳ Ｐゴシック" w:hint="eastAsia"/>
                                <w:b/>
                                <w:color w:val="000000" w:themeColor="text1"/>
                                <w:sz w:val="22"/>
                              </w:rPr>
                              <w:t>月分の職員給与は、民間</w:t>
                            </w:r>
                            <w:r w:rsidR="00561A02" w:rsidRPr="00B206F5">
                              <w:rPr>
                                <w:rFonts w:ascii="ＭＳ Ｐゴシック" w:eastAsia="ＭＳ Ｐゴシック" w:hAnsi="ＭＳ Ｐゴシック" w:hint="eastAsia"/>
                                <w:b/>
                                <w:color w:val="000000" w:themeColor="text1"/>
                                <w:sz w:val="22"/>
                              </w:rPr>
                              <w:t>を</w:t>
                            </w:r>
                            <w:r w:rsidR="000322FF" w:rsidRPr="00B206F5">
                              <w:rPr>
                                <w:rFonts w:ascii="ＭＳ Ｐゴシック" w:eastAsia="ＭＳ Ｐゴシック" w:hAnsi="ＭＳ Ｐゴシック" w:hint="eastAsia"/>
                                <w:b/>
                                <w:color w:val="000000" w:themeColor="text1"/>
                                <w:sz w:val="22"/>
                              </w:rPr>
                              <w:t>1,914</w:t>
                            </w:r>
                            <w:r w:rsidRPr="00B206F5">
                              <w:rPr>
                                <w:rFonts w:ascii="ＭＳ Ｐゴシック" w:eastAsia="ＭＳ Ｐゴシック" w:hAnsi="ＭＳ Ｐゴシック" w:hint="eastAsia"/>
                                <w:b/>
                                <w:color w:val="000000" w:themeColor="text1"/>
                                <w:sz w:val="22"/>
                              </w:rPr>
                              <w:t>円（</w:t>
                            </w:r>
                            <w:r w:rsidR="000322FF" w:rsidRPr="00B206F5">
                              <w:rPr>
                                <w:rFonts w:ascii="ＭＳ Ｐゴシック" w:eastAsia="ＭＳ Ｐゴシック" w:hAnsi="ＭＳ Ｐゴシック" w:hint="eastAsia"/>
                                <w:b/>
                                <w:color w:val="000000" w:themeColor="text1"/>
                                <w:sz w:val="22"/>
                              </w:rPr>
                              <w:t>0.5</w:t>
                            </w:r>
                            <w:r w:rsidR="0027714B" w:rsidRPr="00B206F5">
                              <w:rPr>
                                <w:rFonts w:ascii="ＭＳ Ｐゴシック" w:eastAsia="ＭＳ Ｐゴシック" w:hAnsi="ＭＳ Ｐゴシック" w:hint="eastAsia"/>
                                <w:b/>
                                <w:color w:val="000000" w:themeColor="text1"/>
                                <w:sz w:val="22"/>
                              </w:rPr>
                              <w:t>0</w:t>
                            </w:r>
                            <w:r w:rsidRPr="00B206F5">
                              <w:rPr>
                                <w:rFonts w:ascii="ＭＳ Ｐゴシック" w:eastAsia="ＭＳ Ｐゴシック" w:hAnsi="ＭＳ Ｐゴシック" w:hint="eastAsia"/>
                                <w:b/>
                                <w:color w:val="000000" w:themeColor="text1"/>
                                <w:sz w:val="22"/>
                              </w:rPr>
                              <w:t>％）</w:t>
                            </w:r>
                            <w:r w:rsidR="000322FF" w:rsidRPr="00B206F5">
                              <w:rPr>
                                <w:rFonts w:ascii="ＭＳ Ｐゴシック" w:eastAsia="ＭＳ Ｐゴシック" w:hAnsi="ＭＳ Ｐゴシック" w:hint="eastAsia"/>
                                <w:b/>
                                <w:color w:val="000000" w:themeColor="text1"/>
                                <w:sz w:val="22"/>
                              </w:rPr>
                              <w:t>上</w:t>
                            </w:r>
                            <w:r w:rsidRPr="00B206F5">
                              <w:rPr>
                                <w:rFonts w:ascii="ＭＳ Ｐゴシック" w:eastAsia="ＭＳ Ｐゴシック" w:hAnsi="ＭＳ Ｐゴシック" w:hint="eastAsia"/>
                                <w:b/>
                                <w:color w:val="000000" w:themeColor="text1"/>
                                <w:sz w:val="22"/>
                              </w:rPr>
                              <w:t>回っている。</w:t>
                            </w:r>
                          </w:p>
                          <w:p w14:paraId="257AC7DD" w14:textId="77777777" w:rsidR="00453F5B" w:rsidRPr="00B206F5" w:rsidRDefault="00317E96" w:rsidP="003B6421">
                            <w:pPr>
                              <w:spacing w:line="300" w:lineRule="exact"/>
                              <w:ind w:leftChars="300" w:left="63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この較差を踏まえ、</w:t>
                            </w:r>
                            <w:r w:rsidR="000322FF" w:rsidRPr="00B206F5">
                              <w:rPr>
                                <w:rFonts w:ascii="ＭＳ Ｐゴシック" w:eastAsia="ＭＳ Ｐゴシック" w:hAnsi="ＭＳ Ｐゴシック" w:hint="eastAsia"/>
                                <w:b/>
                                <w:color w:val="000000" w:themeColor="text1"/>
                                <w:sz w:val="22"/>
                              </w:rPr>
                              <w:t>給料表に定める給料月額を引下</w:t>
                            </w:r>
                            <w:r w:rsidR="00453F5B" w:rsidRPr="00B206F5">
                              <w:rPr>
                                <w:rFonts w:ascii="ＭＳ Ｐゴシック" w:eastAsia="ＭＳ Ｐゴシック" w:hAnsi="ＭＳ Ｐゴシック" w:hint="eastAsia"/>
                                <w:b/>
                                <w:color w:val="000000" w:themeColor="text1"/>
                                <w:sz w:val="22"/>
                              </w:rPr>
                              <w:t>げ</w:t>
                            </w:r>
                          </w:p>
                          <w:p w14:paraId="725230EA" w14:textId="77777777" w:rsidR="005315C4" w:rsidRPr="00B206F5"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562B73B9" w14:textId="77777777" w:rsidR="00317E96" w:rsidRPr="00B206F5"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Ⅱ．特別給（ボーナス）</w:t>
                            </w:r>
                          </w:p>
                          <w:p w14:paraId="5C035DA4" w14:textId="77777777" w:rsidR="00DF1310" w:rsidRPr="00B206F5" w:rsidRDefault="00345FC7" w:rsidP="00345FC7">
                            <w:pPr>
                              <w:spacing w:line="300" w:lineRule="exact"/>
                              <w:ind w:leftChars="400" w:left="84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１）</w:t>
                            </w:r>
                            <w:r w:rsidR="00317E96" w:rsidRPr="00B206F5">
                              <w:rPr>
                                <w:rFonts w:ascii="ＭＳ Ｐゴシック" w:eastAsia="ＭＳ Ｐゴシック" w:hAnsi="ＭＳ Ｐゴシック" w:hint="eastAsia"/>
                                <w:b/>
                                <w:color w:val="000000" w:themeColor="text1"/>
                                <w:sz w:val="22"/>
                              </w:rPr>
                              <w:t>特別給</w:t>
                            </w:r>
                            <w:r w:rsidR="007736E8" w:rsidRPr="00B206F5">
                              <w:rPr>
                                <w:rFonts w:ascii="ＭＳ Ｐゴシック" w:eastAsia="ＭＳ Ｐゴシック" w:hAnsi="ＭＳ Ｐゴシック" w:hint="eastAsia"/>
                                <w:b/>
                                <w:color w:val="000000" w:themeColor="text1"/>
                                <w:sz w:val="22"/>
                              </w:rPr>
                              <w:t>を0.</w:t>
                            </w:r>
                            <w:r w:rsidR="00B61BFF" w:rsidRPr="00B206F5">
                              <w:rPr>
                                <w:rFonts w:ascii="ＭＳ Ｐゴシック" w:eastAsia="ＭＳ Ｐゴシック" w:hAnsi="ＭＳ Ｐゴシック" w:hint="eastAsia"/>
                                <w:b/>
                                <w:color w:val="000000" w:themeColor="text1"/>
                                <w:sz w:val="22"/>
                              </w:rPr>
                              <w:t>05</w:t>
                            </w:r>
                            <w:r w:rsidR="007736E8" w:rsidRPr="00B206F5">
                              <w:rPr>
                                <w:rFonts w:ascii="ＭＳ Ｐゴシック" w:eastAsia="ＭＳ Ｐゴシック" w:hAnsi="ＭＳ Ｐゴシック" w:hint="eastAsia"/>
                                <w:b/>
                                <w:color w:val="000000" w:themeColor="text1"/>
                                <w:sz w:val="22"/>
                              </w:rPr>
                              <w:t>月分引上げ</w:t>
                            </w:r>
                            <w:r w:rsidR="00ED43AF" w:rsidRPr="00B206F5">
                              <w:rPr>
                                <w:rFonts w:ascii="ＭＳ Ｐゴシック" w:eastAsia="ＭＳ Ｐゴシック" w:hAnsi="ＭＳ Ｐゴシック" w:hint="eastAsia"/>
                                <w:b/>
                                <w:color w:val="000000" w:themeColor="text1"/>
                                <w:sz w:val="22"/>
                              </w:rPr>
                              <w:t xml:space="preserve">　</w:t>
                            </w:r>
                            <w:r w:rsidR="00670996" w:rsidRPr="00B206F5">
                              <w:rPr>
                                <w:rFonts w:ascii="ＭＳ Ｐゴシック" w:eastAsia="ＭＳ Ｐゴシック" w:hAnsi="ＭＳ Ｐゴシック" w:hint="eastAsia"/>
                                <w:b/>
                                <w:color w:val="000000" w:themeColor="text1"/>
                                <w:sz w:val="22"/>
                              </w:rPr>
                              <w:t>（年間</w:t>
                            </w:r>
                            <w:r w:rsidR="00B61BFF" w:rsidRPr="00B206F5">
                              <w:rPr>
                                <w:rFonts w:ascii="ＭＳ Ｐゴシック" w:eastAsia="ＭＳ Ｐゴシック" w:hAnsi="ＭＳ Ｐゴシック" w:hint="eastAsia"/>
                                <w:b/>
                                <w:color w:val="000000" w:themeColor="text1"/>
                                <w:sz w:val="22"/>
                              </w:rPr>
                              <w:t>4.4</w:t>
                            </w:r>
                            <w:r w:rsidR="00DD17CB" w:rsidRPr="00B206F5">
                              <w:rPr>
                                <w:rFonts w:ascii="ＭＳ Ｐゴシック" w:eastAsia="ＭＳ Ｐゴシック" w:hAnsi="ＭＳ Ｐゴシック" w:hint="eastAsia"/>
                                <w:b/>
                                <w:color w:val="000000" w:themeColor="text1"/>
                                <w:sz w:val="22"/>
                              </w:rPr>
                              <w:t>0</w:t>
                            </w:r>
                            <w:r w:rsidR="00670996" w:rsidRPr="00B206F5">
                              <w:rPr>
                                <w:rFonts w:ascii="ＭＳ Ｐゴシック" w:eastAsia="ＭＳ Ｐゴシック" w:hAnsi="ＭＳ Ｐゴシック" w:hint="eastAsia"/>
                                <w:b/>
                                <w:color w:val="000000" w:themeColor="text1"/>
                                <w:sz w:val="22"/>
                              </w:rPr>
                              <w:t>月分⇒同</w:t>
                            </w:r>
                            <w:r w:rsidR="00DD17CB" w:rsidRPr="00B206F5">
                              <w:rPr>
                                <w:rFonts w:ascii="ＭＳ Ｐゴシック" w:eastAsia="ＭＳ Ｐゴシック" w:hAnsi="ＭＳ Ｐゴシック" w:hint="eastAsia"/>
                                <w:b/>
                                <w:color w:val="000000" w:themeColor="text1"/>
                                <w:sz w:val="22"/>
                              </w:rPr>
                              <w:t>4.</w:t>
                            </w:r>
                            <w:r w:rsidR="0026797F" w:rsidRPr="00B206F5">
                              <w:rPr>
                                <w:rFonts w:ascii="ＭＳ Ｐゴシック" w:eastAsia="ＭＳ Ｐゴシック" w:hAnsi="ＭＳ Ｐゴシック" w:hint="eastAsia"/>
                                <w:b/>
                                <w:color w:val="000000" w:themeColor="text1"/>
                                <w:sz w:val="22"/>
                              </w:rPr>
                              <w:t>4</w:t>
                            </w:r>
                            <w:r w:rsidR="00B61BFF" w:rsidRPr="00B206F5">
                              <w:rPr>
                                <w:rFonts w:ascii="ＭＳ Ｐゴシック" w:eastAsia="ＭＳ Ｐゴシック" w:hAnsi="ＭＳ Ｐゴシック" w:hint="eastAsia"/>
                                <w:b/>
                                <w:color w:val="000000" w:themeColor="text1"/>
                                <w:sz w:val="22"/>
                              </w:rPr>
                              <w:t>5</w:t>
                            </w:r>
                            <w:r w:rsidR="00670996" w:rsidRPr="00B206F5">
                              <w:rPr>
                                <w:rFonts w:ascii="ＭＳ Ｐゴシック" w:eastAsia="ＭＳ Ｐゴシック" w:hAnsi="ＭＳ Ｐゴシック" w:hint="eastAsia"/>
                                <w:b/>
                                <w:color w:val="000000" w:themeColor="text1"/>
                                <w:sz w:val="22"/>
                              </w:rPr>
                              <w:t>月分）</w:t>
                            </w:r>
                          </w:p>
                          <w:p w14:paraId="082C49D4" w14:textId="77777777" w:rsidR="00317E96" w:rsidRPr="00B206F5" w:rsidRDefault="001F5B6C" w:rsidP="00345FC7">
                            <w:pPr>
                              <w:spacing w:line="300" w:lineRule="exact"/>
                              <w:ind w:firstLineChars="500" w:firstLine="1104"/>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民間の状況</w:t>
                            </w:r>
                            <w:r w:rsidR="00CC62C8">
                              <w:rPr>
                                <w:rFonts w:ascii="ＭＳ Ｐゴシック" w:eastAsia="ＭＳ Ｐゴシック" w:hAnsi="ＭＳ Ｐゴシック" w:hint="eastAsia"/>
                                <w:b/>
                                <w:color w:val="000000" w:themeColor="text1"/>
                                <w:sz w:val="22"/>
                              </w:rPr>
                              <w:t>等</w:t>
                            </w:r>
                            <w:r w:rsidRPr="00B206F5">
                              <w:rPr>
                                <w:rFonts w:ascii="ＭＳ Ｐゴシック" w:eastAsia="ＭＳ Ｐゴシック" w:hAnsi="ＭＳ Ｐゴシック" w:hint="eastAsia"/>
                                <w:b/>
                                <w:color w:val="000000" w:themeColor="text1"/>
                                <w:sz w:val="22"/>
                              </w:rPr>
                              <w:t>を踏まえ勤勉</w:t>
                            </w:r>
                            <w:r w:rsidR="007736E8" w:rsidRPr="00B206F5">
                              <w:rPr>
                                <w:rFonts w:ascii="ＭＳ Ｐゴシック" w:eastAsia="ＭＳ Ｐゴシック" w:hAnsi="ＭＳ Ｐゴシック" w:hint="eastAsia"/>
                                <w:b/>
                                <w:color w:val="000000" w:themeColor="text1"/>
                                <w:sz w:val="22"/>
                              </w:rPr>
                              <w:t>手当に配分</w:t>
                            </w:r>
                          </w:p>
                          <w:p w14:paraId="2618F70D" w14:textId="77777777" w:rsidR="00345FC7" w:rsidRPr="00B206F5" w:rsidRDefault="00345FC7" w:rsidP="00345FC7">
                            <w:pPr>
                              <w:spacing w:line="300" w:lineRule="exact"/>
                              <w:ind w:leftChars="400" w:left="84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２）</w:t>
                            </w:r>
                            <w:r w:rsidR="000215F8" w:rsidRPr="00B206F5">
                              <w:rPr>
                                <w:rFonts w:ascii="ＭＳ Ｐゴシック" w:eastAsia="ＭＳ Ｐゴシック" w:hAnsi="ＭＳ Ｐゴシック" w:hint="eastAsia"/>
                                <w:b/>
                                <w:color w:val="000000" w:themeColor="text1"/>
                                <w:sz w:val="22"/>
                              </w:rPr>
                              <w:t>平成</w:t>
                            </w:r>
                            <w:r w:rsidRPr="00B206F5">
                              <w:rPr>
                                <w:rFonts w:ascii="ＭＳ Ｐゴシック" w:eastAsia="ＭＳ Ｐゴシック" w:hAnsi="ＭＳ Ｐゴシック" w:hint="eastAsia"/>
                                <w:b/>
                                <w:color w:val="000000" w:themeColor="text1"/>
                                <w:sz w:val="22"/>
                              </w:rPr>
                              <w:t>31年度以降、</w:t>
                            </w:r>
                            <w:r w:rsidR="00C8321C">
                              <w:rPr>
                                <w:rFonts w:ascii="ＭＳ Ｐゴシック" w:eastAsia="ＭＳ Ｐゴシック" w:hAnsi="ＭＳ Ｐゴシック" w:hint="eastAsia"/>
                                <w:b/>
                                <w:color w:val="000000" w:themeColor="text1"/>
                                <w:sz w:val="22"/>
                              </w:rPr>
                              <w:t>６</w:t>
                            </w:r>
                            <w:r w:rsidR="003F2DDF">
                              <w:rPr>
                                <w:rFonts w:ascii="ＭＳ Ｐゴシック" w:eastAsia="ＭＳ Ｐゴシック" w:hAnsi="ＭＳ Ｐゴシック" w:hint="eastAsia"/>
                                <w:b/>
                                <w:color w:val="000000" w:themeColor="text1"/>
                                <w:sz w:val="22"/>
                              </w:rPr>
                              <w:t>月期</w:t>
                            </w:r>
                            <w:r w:rsidRPr="00B206F5">
                              <w:rPr>
                                <w:rFonts w:ascii="ＭＳ Ｐゴシック" w:eastAsia="ＭＳ Ｐゴシック" w:hAnsi="ＭＳ Ｐゴシック" w:hint="eastAsia"/>
                                <w:b/>
                                <w:color w:val="000000" w:themeColor="text1"/>
                                <w:sz w:val="22"/>
                              </w:rPr>
                              <w:t>と12</w:t>
                            </w:r>
                            <w:r w:rsidR="003F2DDF">
                              <w:rPr>
                                <w:rFonts w:ascii="ＭＳ Ｐゴシック" w:eastAsia="ＭＳ Ｐゴシック" w:hAnsi="ＭＳ Ｐゴシック" w:hint="eastAsia"/>
                                <w:b/>
                                <w:color w:val="000000" w:themeColor="text1"/>
                                <w:sz w:val="22"/>
                              </w:rPr>
                              <w:t>月期</w:t>
                            </w:r>
                            <w:r w:rsidR="003346C0">
                              <w:rPr>
                                <w:rFonts w:ascii="ＭＳ Ｐゴシック" w:eastAsia="ＭＳ Ｐゴシック" w:hAnsi="ＭＳ Ｐゴシック" w:hint="eastAsia"/>
                                <w:b/>
                                <w:color w:val="000000" w:themeColor="text1"/>
                                <w:sz w:val="22"/>
                              </w:rPr>
                              <w:t>の期末手当</w:t>
                            </w:r>
                            <w:r w:rsidR="003F2DDF">
                              <w:rPr>
                                <w:rFonts w:ascii="ＭＳ Ｐゴシック" w:eastAsia="ＭＳ Ｐゴシック" w:hAnsi="ＭＳ Ｐゴシック" w:hint="eastAsia"/>
                                <w:b/>
                                <w:color w:val="000000" w:themeColor="text1"/>
                                <w:sz w:val="22"/>
                              </w:rPr>
                              <w:t>が</w:t>
                            </w:r>
                            <w:r w:rsidR="003346C0">
                              <w:rPr>
                                <w:rFonts w:ascii="ＭＳ Ｐゴシック" w:eastAsia="ＭＳ Ｐゴシック" w:hAnsi="ＭＳ Ｐゴシック" w:hint="eastAsia"/>
                                <w:b/>
                                <w:color w:val="000000" w:themeColor="text1"/>
                                <w:sz w:val="22"/>
                              </w:rPr>
                              <w:t>均等に</w:t>
                            </w:r>
                            <w:r w:rsidR="003F2DDF">
                              <w:rPr>
                                <w:rFonts w:ascii="ＭＳ Ｐゴシック" w:eastAsia="ＭＳ Ｐゴシック" w:hAnsi="ＭＳ Ｐゴシック" w:hint="eastAsia"/>
                                <w:b/>
                                <w:color w:val="000000" w:themeColor="text1"/>
                                <w:sz w:val="22"/>
                              </w:rPr>
                              <w:t>なるよう</w:t>
                            </w:r>
                            <w:r w:rsidR="003346C0">
                              <w:rPr>
                                <w:rFonts w:ascii="ＭＳ Ｐゴシック" w:eastAsia="ＭＳ Ｐゴシック" w:hAnsi="ＭＳ Ｐゴシック" w:hint="eastAsia"/>
                                <w:b/>
                                <w:color w:val="000000" w:themeColor="text1"/>
                                <w:sz w:val="22"/>
                              </w:rPr>
                              <w:t>配分</w:t>
                            </w:r>
                          </w:p>
                          <w:p w14:paraId="26CA6792" w14:textId="77777777" w:rsidR="005315C4" w:rsidRPr="00B206F5"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3DF40835" w14:textId="77777777" w:rsidR="00317E96" w:rsidRPr="00B206F5"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Ⅲ</w:t>
                            </w:r>
                            <w:r w:rsidR="00317E96" w:rsidRPr="00B206F5">
                              <w:rPr>
                                <w:rFonts w:ascii="ＭＳ Ｐゴシック" w:eastAsia="ＭＳ Ｐゴシック" w:hAnsi="ＭＳ Ｐゴシック" w:hint="eastAsia"/>
                                <w:b/>
                                <w:color w:val="000000" w:themeColor="text1"/>
                                <w:sz w:val="24"/>
                                <w:szCs w:val="24"/>
                              </w:rPr>
                              <w:t>．改定時期</w:t>
                            </w:r>
                          </w:p>
                          <w:p w14:paraId="55EBAD9F" w14:textId="77777777" w:rsidR="00BF36B2" w:rsidRPr="00B206F5"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平成</w:t>
                            </w:r>
                            <w:r w:rsidR="00B61BFF" w:rsidRPr="00B206F5">
                              <w:rPr>
                                <w:rFonts w:ascii="ＭＳ Ｐゴシック" w:eastAsia="ＭＳ Ｐゴシック" w:hAnsi="ＭＳ Ｐゴシック" w:hint="eastAsia"/>
                                <w:b/>
                                <w:color w:val="000000" w:themeColor="text1"/>
                                <w:sz w:val="22"/>
                              </w:rPr>
                              <w:t>30</w:t>
                            </w:r>
                            <w:r w:rsidRPr="00B206F5">
                              <w:rPr>
                                <w:rFonts w:ascii="ＭＳ Ｐゴシック" w:eastAsia="ＭＳ Ｐゴシック" w:hAnsi="ＭＳ Ｐゴシック" w:hint="eastAsia"/>
                                <w:b/>
                                <w:color w:val="000000" w:themeColor="text1"/>
                                <w:sz w:val="22"/>
                              </w:rPr>
                              <w:t>年</w:t>
                            </w:r>
                            <w:r w:rsidR="00C8321C">
                              <w:rPr>
                                <w:rFonts w:ascii="ＭＳ Ｐゴシック" w:eastAsia="ＭＳ Ｐゴシック" w:hAnsi="ＭＳ Ｐゴシック" w:hint="eastAsia"/>
                                <w:b/>
                                <w:color w:val="000000" w:themeColor="text1"/>
                                <w:sz w:val="22"/>
                              </w:rPr>
                              <w:t>４</w:t>
                            </w:r>
                            <w:r w:rsidRPr="00B206F5">
                              <w:rPr>
                                <w:rFonts w:ascii="ＭＳ Ｐゴシック" w:eastAsia="ＭＳ Ｐゴシック" w:hAnsi="ＭＳ Ｐゴシック" w:hint="eastAsia"/>
                                <w:b/>
                                <w:color w:val="000000" w:themeColor="text1"/>
                                <w:sz w:val="22"/>
                              </w:rPr>
                              <w:t>月</w:t>
                            </w:r>
                            <w:r w:rsidR="00C8321C">
                              <w:rPr>
                                <w:rFonts w:ascii="ＭＳ Ｐゴシック" w:eastAsia="ＭＳ Ｐゴシック" w:hAnsi="ＭＳ Ｐゴシック" w:hint="eastAsia"/>
                                <w:b/>
                                <w:color w:val="000000" w:themeColor="text1"/>
                                <w:sz w:val="22"/>
                              </w:rPr>
                              <w:t>１</w:t>
                            </w:r>
                            <w:r w:rsidRPr="00B206F5">
                              <w:rPr>
                                <w:rFonts w:ascii="ＭＳ Ｐゴシック" w:eastAsia="ＭＳ Ｐゴシック" w:hAnsi="ＭＳ Ｐゴシック" w:hint="eastAsia"/>
                                <w:b/>
                                <w:color w:val="000000" w:themeColor="text1"/>
                                <w:sz w:val="22"/>
                              </w:rPr>
                              <w:t>日に遡って</w:t>
                            </w:r>
                            <w:r w:rsidR="003202A6" w:rsidRPr="00B206F5">
                              <w:rPr>
                                <w:rFonts w:ascii="ＭＳ Ｐゴシック" w:eastAsia="ＭＳ Ｐゴシック" w:hAnsi="ＭＳ Ｐゴシック" w:hint="eastAsia"/>
                                <w:b/>
                                <w:color w:val="000000" w:themeColor="text1"/>
                                <w:sz w:val="22"/>
                              </w:rPr>
                              <w:t>改定</w:t>
                            </w:r>
                          </w:p>
                          <w:p w14:paraId="4D709AD5" w14:textId="77777777" w:rsidR="005315C4" w:rsidRPr="00B206F5" w:rsidRDefault="00D525C6" w:rsidP="00B61BFF">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ただし、Ⅰ</w:t>
                            </w:r>
                            <w:r w:rsidR="008B4219" w:rsidRPr="00B206F5">
                              <w:rPr>
                                <w:rFonts w:ascii="ＭＳ Ｐゴシック" w:eastAsia="ＭＳ Ｐゴシック" w:hAnsi="ＭＳ Ｐゴシック" w:hint="eastAsia"/>
                                <w:b/>
                                <w:color w:val="000000" w:themeColor="text1"/>
                                <w:sz w:val="22"/>
                              </w:rPr>
                              <w:t>については、</w:t>
                            </w:r>
                            <w:r w:rsidR="00B61BFF" w:rsidRPr="00B206F5">
                              <w:rPr>
                                <w:rFonts w:ascii="ＭＳ Ｐゴシック" w:eastAsia="ＭＳ Ｐゴシック" w:hAnsi="ＭＳ Ｐゴシック" w:hint="eastAsia"/>
                                <w:b/>
                                <w:color w:val="000000" w:themeColor="text1"/>
                                <w:sz w:val="22"/>
                              </w:rPr>
                              <w:t>条例公布日の</w:t>
                            </w:r>
                            <w:r w:rsidR="000F557C" w:rsidRPr="00B206F5">
                              <w:rPr>
                                <w:rFonts w:ascii="ＭＳ Ｐゴシック" w:eastAsia="ＭＳ Ｐゴシック" w:hAnsi="ＭＳ Ｐゴシック" w:hint="eastAsia"/>
                                <w:b/>
                                <w:color w:val="000000" w:themeColor="text1"/>
                                <w:sz w:val="22"/>
                              </w:rPr>
                              <w:t>属する月の</w:t>
                            </w:r>
                            <w:r w:rsidR="00B61BFF" w:rsidRPr="00B206F5">
                              <w:rPr>
                                <w:rFonts w:ascii="ＭＳ Ｐゴシック" w:eastAsia="ＭＳ Ｐゴシック" w:hAnsi="ＭＳ Ｐゴシック" w:hint="eastAsia"/>
                                <w:b/>
                                <w:color w:val="000000" w:themeColor="text1"/>
                                <w:sz w:val="22"/>
                              </w:rPr>
                              <w:t>翌月</w:t>
                            </w:r>
                            <w:r w:rsidR="000F557C" w:rsidRPr="00B206F5">
                              <w:rPr>
                                <w:rFonts w:ascii="ＭＳ Ｐゴシック" w:eastAsia="ＭＳ Ｐゴシック" w:hAnsi="ＭＳ Ｐゴシック" w:hint="eastAsia"/>
                                <w:b/>
                                <w:color w:val="000000" w:themeColor="text1"/>
                                <w:sz w:val="22"/>
                              </w:rPr>
                              <w:t>の初日</w:t>
                            </w:r>
                            <w:r w:rsidR="008B4219" w:rsidRPr="00B206F5">
                              <w:rPr>
                                <w:rFonts w:ascii="ＭＳ Ｐゴシック" w:eastAsia="ＭＳ Ｐゴシック" w:hAnsi="ＭＳ Ｐゴシック" w:hint="eastAsia"/>
                                <w:b/>
                                <w:color w:val="000000" w:themeColor="text1"/>
                                <w:sz w:val="22"/>
                              </w:rPr>
                              <w:t>から改定</w:t>
                            </w:r>
                          </w:p>
                          <w:p w14:paraId="73F0B0B2" w14:textId="77777777" w:rsidR="000F557C" w:rsidRPr="00B206F5" w:rsidRDefault="000F557C" w:rsidP="00B61BFF">
                            <w:pPr>
                              <w:spacing w:line="300" w:lineRule="exact"/>
                              <w:ind w:firstLineChars="400" w:firstLine="883"/>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Ⅱの２）については、平成31年度から改定</w:t>
                            </w:r>
                          </w:p>
                        </w:txbxContent>
                      </wps:txbx>
                      <wps:bodyPr rot="0" spcFirstLastPara="0" vertOverflow="overflow" horzOverflow="overflow" vert="horz" wrap="square" lIns="91440" tIns="180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1880B" id="角丸四角形 1" o:spid="_x0000_s1027" style="position:absolute;left:0;text-align:left;margin-left:-7.65pt;margin-top:7.65pt;width:447.75pt;height:2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" fillcolor="white [3212]" strokecolor="black [3213]" strokeweight="2.5pt">
                <v:stroke endcap="round"/>
                <v:textbox inset=",5mm,,1mm">
                  <w:txbxContent>
                    <w:p w14:paraId="29141AD8" w14:textId="77777777" w:rsidR="00540B0A" w:rsidRPr="00B206F5" w:rsidRDefault="00F83378" w:rsidP="00877CAC">
                      <w:pPr>
                        <w:rPr>
                          <w:rFonts w:ascii="ＭＳ Ｐゴシック" w:eastAsia="ＭＳ Ｐゴシック" w:hAnsi="ＭＳ Ｐゴシック"/>
                          <w:b/>
                          <w:color w:val="000000" w:themeColor="text1"/>
                          <w:sz w:val="24"/>
                          <w:szCs w:val="24"/>
                          <w:bdr w:val="single" w:sz="4" w:space="0" w:color="auto"/>
                        </w:rPr>
                      </w:pPr>
                      <w:r w:rsidRPr="00B206F5">
                        <w:rPr>
                          <w:rFonts w:ascii="ＭＳ Ｐゴシック" w:eastAsia="ＭＳ Ｐゴシック" w:hAnsi="ＭＳ Ｐゴシック" w:hint="eastAsia"/>
                          <w:b/>
                          <w:color w:val="000000" w:themeColor="text1"/>
                          <w:sz w:val="24"/>
                          <w:szCs w:val="24"/>
                          <w:bdr w:val="single" w:sz="4" w:space="0" w:color="auto"/>
                        </w:rPr>
                        <w:t>○</w:t>
                      </w:r>
                      <w:r w:rsidR="00540B0A" w:rsidRPr="00B206F5">
                        <w:rPr>
                          <w:rFonts w:ascii="ＭＳ Ｐゴシック" w:eastAsia="ＭＳ Ｐゴシック" w:hAnsi="ＭＳ Ｐゴシック" w:hint="eastAsia"/>
                          <w:b/>
                          <w:color w:val="000000" w:themeColor="text1"/>
                          <w:sz w:val="24"/>
                          <w:szCs w:val="24"/>
                          <w:bdr w:val="single" w:sz="4" w:space="0" w:color="auto"/>
                        </w:rPr>
                        <w:t>月例給は</w:t>
                      </w:r>
                      <w:r w:rsidR="002259F0" w:rsidRPr="00B206F5">
                        <w:rPr>
                          <w:rFonts w:ascii="ＭＳ Ｐゴシック" w:eastAsia="ＭＳ Ｐゴシック" w:hAnsi="ＭＳ Ｐゴシック" w:hint="eastAsia"/>
                          <w:b/>
                          <w:color w:val="000000" w:themeColor="text1"/>
                          <w:sz w:val="24"/>
                          <w:szCs w:val="24"/>
                          <w:bdr w:val="single" w:sz="4" w:space="0" w:color="auto"/>
                        </w:rPr>
                        <w:t>２年ぶりの</w:t>
                      </w:r>
                      <w:r w:rsidR="000322FF" w:rsidRPr="00B206F5">
                        <w:rPr>
                          <w:rFonts w:ascii="ＭＳ Ｐゴシック" w:eastAsia="ＭＳ Ｐゴシック" w:hAnsi="ＭＳ Ｐゴシック" w:hint="eastAsia"/>
                          <w:b/>
                          <w:color w:val="000000" w:themeColor="text1"/>
                          <w:sz w:val="24"/>
                          <w:szCs w:val="24"/>
                          <w:bdr w:val="single" w:sz="4" w:space="0" w:color="auto"/>
                        </w:rPr>
                        <w:t>引下げ</w:t>
                      </w:r>
                      <w:r w:rsidR="00540B0A" w:rsidRPr="00B206F5">
                        <w:rPr>
                          <w:rFonts w:ascii="ＭＳ Ｐゴシック" w:eastAsia="ＭＳ Ｐゴシック" w:hAnsi="ＭＳ Ｐゴシック" w:hint="eastAsia"/>
                          <w:b/>
                          <w:color w:val="000000" w:themeColor="text1"/>
                          <w:sz w:val="24"/>
                          <w:szCs w:val="24"/>
                          <w:bdr w:val="single" w:sz="4" w:space="0" w:color="auto"/>
                        </w:rPr>
                        <w:t>、特別給（ボーナス）は</w:t>
                      </w:r>
                      <w:r w:rsidR="000322FF" w:rsidRPr="00B206F5">
                        <w:rPr>
                          <w:rFonts w:ascii="ＭＳ Ｐゴシック" w:eastAsia="ＭＳ Ｐゴシック" w:hAnsi="ＭＳ Ｐゴシック" w:hint="eastAsia"/>
                          <w:b/>
                          <w:color w:val="000000" w:themeColor="text1"/>
                          <w:sz w:val="24"/>
                          <w:szCs w:val="24"/>
                          <w:bdr w:val="single" w:sz="4" w:space="0" w:color="auto"/>
                        </w:rPr>
                        <w:t>５</w:t>
                      </w:r>
                      <w:r w:rsidR="00DD17CB" w:rsidRPr="00B206F5">
                        <w:rPr>
                          <w:rFonts w:ascii="ＭＳ Ｐゴシック" w:eastAsia="ＭＳ Ｐゴシック" w:hAnsi="ＭＳ Ｐゴシック" w:hint="eastAsia"/>
                          <w:b/>
                          <w:color w:val="000000" w:themeColor="text1"/>
                          <w:sz w:val="24"/>
                          <w:szCs w:val="24"/>
                          <w:bdr w:val="single" w:sz="4" w:space="0" w:color="auto"/>
                        </w:rPr>
                        <w:t>年連続</w:t>
                      </w:r>
                      <w:r w:rsidR="003202A6" w:rsidRPr="00B206F5">
                        <w:rPr>
                          <w:rFonts w:ascii="ＭＳ Ｐゴシック" w:eastAsia="ＭＳ Ｐゴシック" w:hAnsi="ＭＳ Ｐゴシック" w:hint="eastAsia"/>
                          <w:b/>
                          <w:color w:val="000000" w:themeColor="text1"/>
                          <w:sz w:val="24"/>
                          <w:szCs w:val="24"/>
                          <w:bdr w:val="single" w:sz="4" w:space="0" w:color="auto"/>
                        </w:rPr>
                        <w:t>の引</w:t>
                      </w:r>
                      <w:r w:rsidR="00B60B4D" w:rsidRPr="00B206F5">
                        <w:rPr>
                          <w:rFonts w:ascii="ＭＳ Ｐゴシック" w:eastAsia="ＭＳ Ｐゴシック" w:hAnsi="ＭＳ Ｐゴシック" w:hint="eastAsia"/>
                          <w:b/>
                          <w:color w:val="000000" w:themeColor="text1"/>
                          <w:sz w:val="24"/>
                          <w:szCs w:val="24"/>
                          <w:bdr w:val="single" w:sz="4" w:space="0" w:color="auto"/>
                        </w:rPr>
                        <w:t>上げ</w:t>
                      </w:r>
                    </w:p>
                    <w:p w14:paraId="03568D04" w14:textId="77777777" w:rsidR="00540B0A" w:rsidRPr="00B206F5" w:rsidRDefault="00540B0A" w:rsidP="00877CAC">
                      <w:pPr>
                        <w:spacing w:line="140" w:lineRule="exact"/>
                        <w:ind w:firstLineChars="100" w:firstLine="241"/>
                        <w:rPr>
                          <w:rFonts w:ascii="ＭＳ Ｐゴシック" w:eastAsia="ＭＳ Ｐゴシック" w:hAnsi="ＭＳ Ｐゴシック"/>
                          <w:b/>
                          <w:color w:val="000000" w:themeColor="text1"/>
                          <w:sz w:val="24"/>
                          <w:szCs w:val="24"/>
                        </w:rPr>
                      </w:pPr>
                    </w:p>
                    <w:p w14:paraId="2A6C7CF0" w14:textId="77777777" w:rsidR="00317E96" w:rsidRPr="00B206F5"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Ⅰ．月例給</w:t>
                      </w:r>
                    </w:p>
                    <w:p w14:paraId="1F01DCA7" w14:textId="77777777" w:rsidR="00317E96" w:rsidRPr="00B206F5" w:rsidRDefault="00317E96" w:rsidP="00345FC7">
                      <w:pPr>
                        <w:spacing w:line="300" w:lineRule="exact"/>
                        <w:ind w:leftChars="300" w:left="63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本年</w:t>
                      </w:r>
                      <w:r w:rsidR="00364F3C" w:rsidRPr="00B206F5">
                        <w:rPr>
                          <w:rFonts w:ascii="ＭＳ Ｐゴシック" w:eastAsia="ＭＳ Ｐゴシック" w:hAnsi="ＭＳ Ｐゴシック" w:hint="eastAsia"/>
                          <w:b/>
                          <w:color w:val="000000" w:themeColor="text1"/>
                          <w:sz w:val="22"/>
                        </w:rPr>
                        <w:t>４</w:t>
                      </w:r>
                      <w:r w:rsidR="00DD17CB" w:rsidRPr="00B206F5">
                        <w:rPr>
                          <w:rFonts w:ascii="ＭＳ Ｐゴシック" w:eastAsia="ＭＳ Ｐゴシック" w:hAnsi="ＭＳ Ｐゴシック" w:hint="eastAsia"/>
                          <w:b/>
                          <w:color w:val="000000" w:themeColor="text1"/>
                          <w:sz w:val="22"/>
                        </w:rPr>
                        <w:t>月分の職員給与は、民間</w:t>
                      </w:r>
                      <w:r w:rsidR="00561A02" w:rsidRPr="00B206F5">
                        <w:rPr>
                          <w:rFonts w:ascii="ＭＳ Ｐゴシック" w:eastAsia="ＭＳ Ｐゴシック" w:hAnsi="ＭＳ Ｐゴシック" w:hint="eastAsia"/>
                          <w:b/>
                          <w:color w:val="000000" w:themeColor="text1"/>
                          <w:sz w:val="22"/>
                        </w:rPr>
                        <w:t>を</w:t>
                      </w:r>
                      <w:r w:rsidR="000322FF" w:rsidRPr="00B206F5">
                        <w:rPr>
                          <w:rFonts w:ascii="ＭＳ Ｐゴシック" w:eastAsia="ＭＳ Ｐゴシック" w:hAnsi="ＭＳ Ｐゴシック" w:hint="eastAsia"/>
                          <w:b/>
                          <w:color w:val="000000" w:themeColor="text1"/>
                          <w:sz w:val="22"/>
                        </w:rPr>
                        <w:t>1,914</w:t>
                      </w:r>
                      <w:r w:rsidRPr="00B206F5">
                        <w:rPr>
                          <w:rFonts w:ascii="ＭＳ Ｐゴシック" w:eastAsia="ＭＳ Ｐゴシック" w:hAnsi="ＭＳ Ｐゴシック" w:hint="eastAsia"/>
                          <w:b/>
                          <w:color w:val="000000" w:themeColor="text1"/>
                          <w:sz w:val="22"/>
                        </w:rPr>
                        <w:t>円（</w:t>
                      </w:r>
                      <w:r w:rsidR="000322FF" w:rsidRPr="00B206F5">
                        <w:rPr>
                          <w:rFonts w:ascii="ＭＳ Ｐゴシック" w:eastAsia="ＭＳ Ｐゴシック" w:hAnsi="ＭＳ Ｐゴシック" w:hint="eastAsia"/>
                          <w:b/>
                          <w:color w:val="000000" w:themeColor="text1"/>
                          <w:sz w:val="22"/>
                        </w:rPr>
                        <w:t>0.5</w:t>
                      </w:r>
                      <w:r w:rsidR="0027714B" w:rsidRPr="00B206F5">
                        <w:rPr>
                          <w:rFonts w:ascii="ＭＳ Ｐゴシック" w:eastAsia="ＭＳ Ｐゴシック" w:hAnsi="ＭＳ Ｐゴシック" w:hint="eastAsia"/>
                          <w:b/>
                          <w:color w:val="000000" w:themeColor="text1"/>
                          <w:sz w:val="22"/>
                        </w:rPr>
                        <w:t>0</w:t>
                      </w:r>
                      <w:r w:rsidRPr="00B206F5">
                        <w:rPr>
                          <w:rFonts w:ascii="ＭＳ Ｐゴシック" w:eastAsia="ＭＳ Ｐゴシック" w:hAnsi="ＭＳ Ｐゴシック" w:hint="eastAsia"/>
                          <w:b/>
                          <w:color w:val="000000" w:themeColor="text1"/>
                          <w:sz w:val="22"/>
                        </w:rPr>
                        <w:t>％）</w:t>
                      </w:r>
                      <w:r w:rsidR="000322FF" w:rsidRPr="00B206F5">
                        <w:rPr>
                          <w:rFonts w:ascii="ＭＳ Ｐゴシック" w:eastAsia="ＭＳ Ｐゴシック" w:hAnsi="ＭＳ Ｐゴシック" w:hint="eastAsia"/>
                          <w:b/>
                          <w:color w:val="000000" w:themeColor="text1"/>
                          <w:sz w:val="22"/>
                        </w:rPr>
                        <w:t>上</w:t>
                      </w:r>
                      <w:r w:rsidRPr="00B206F5">
                        <w:rPr>
                          <w:rFonts w:ascii="ＭＳ Ｐゴシック" w:eastAsia="ＭＳ Ｐゴシック" w:hAnsi="ＭＳ Ｐゴシック" w:hint="eastAsia"/>
                          <w:b/>
                          <w:color w:val="000000" w:themeColor="text1"/>
                          <w:sz w:val="22"/>
                        </w:rPr>
                        <w:t>回っている。</w:t>
                      </w:r>
                    </w:p>
                    <w:p w14:paraId="257AC7DD" w14:textId="77777777" w:rsidR="00453F5B" w:rsidRPr="00B206F5" w:rsidRDefault="00317E96" w:rsidP="003B6421">
                      <w:pPr>
                        <w:spacing w:line="300" w:lineRule="exact"/>
                        <w:ind w:leftChars="300" w:left="63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この較差を踏まえ、</w:t>
                      </w:r>
                      <w:r w:rsidR="000322FF" w:rsidRPr="00B206F5">
                        <w:rPr>
                          <w:rFonts w:ascii="ＭＳ Ｐゴシック" w:eastAsia="ＭＳ Ｐゴシック" w:hAnsi="ＭＳ Ｐゴシック" w:hint="eastAsia"/>
                          <w:b/>
                          <w:color w:val="000000" w:themeColor="text1"/>
                          <w:sz w:val="22"/>
                        </w:rPr>
                        <w:t>給料表に定める給料月額を引下</w:t>
                      </w:r>
                      <w:r w:rsidR="00453F5B" w:rsidRPr="00B206F5">
                        <w:rPr>
                          <w:rFonts w:ascii="ＭＳ Ｐゴシック" w:eastAsia="ＭＳ Ｐゴシック" w:hAnsi="ＭＳ Ｐゴシック" w:hint="eastAsia"/>
                          <w:b/>
                          <w:color w:val="000000" w:themeColor="text1"/>
                          <w:sz w:val="22"/>
                        </w:rPr>
                        <w:t>げ</w:t>
                      </w:r>
                    </w:p>
                    <w:p w14:paraId="725230EA" w14:textId="77777777" w:rsidR="005315C4" w:rsidRPr="00B206F5"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562B73B9" w14:textId="77777777" w:rsidR="00317E96" w:rsidRPr="00B206F5" w:rsidRDefault="00317E96"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Ⅱ．特別給（ボーナス）</w:t>
                      </w:r>
                    </w:p>
                    <w:p w14:paraId="5C035DA4" w14:textId="77777777" w:rsidR="00DF1310" w:rsidRPr="00B206F5" w:rsidRDefault="00345FC7" w:rsidP="00345FC7">
                      <w:pPr>
                        <w:spacing w:line="300" w:lineRule="exact"/>
                        <w:ind w:leftChars="400" w:left="84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１）</w:t>
                      </w:r>
                      <w:r w:rsidR="00317E96" w:rsidRPr="00B206F5">
                        <w:rPr>
                          <w:rFonts w:ascii="ＭＳ Ｐゴシック" w:eastAsia="ＭＳ Ｐゴシック" w:hAnsi="ＭＳ Ｐゴシック" w:hint="eastAsia"/>
                          <w:b/>
                          <w:color w:val="000000" w:themeColor="text1"/>
                          <w:sz w:val="22"/>
                        </w:rPr>
                        <w:t>特別給</w:t>
                      </w:r>
                      <w:r w:rsidR="007736E8" w:rsidRPr="00B206F5">
                        <w:rPr>
                          <w:rFonts w:ascii="ＭＳ Ｐゴシック" w:eastAsia="ＭＳ Ｐゴシック" w:hAnsi="ＭＳ Ｐゴシック" w:hint="eastAsia"/>
                          <w:b/>
                          <w:color w:val="000000" w:themeColor="text1"/>
                          <w:sz w:val="22"/>
                        </w:rPr>
                        <w:t>を0.</w:t>
                      </w:r>
                      <w:r w:rsidR="00B61BFF" w:rsidRPr="00B206F5">
                        <w:rPr>
                          <w:rFonts w:ascii="ＭＳ Ｐゴシック" w:eastAsia="ＭＳ Ｐゴシック" w:hAnsi="ＭＳ Ｐゴシック" w:hint="eastAsia"/>
                          <w:b/>
                          <w:color w:val="000000" w:themeColor="text1"/>
                          <w:sz w:val="22"/>
                        </w:rPr>
                        <w:t>05</w:t>
                      </w:r>
                      <w:r w:rsidR="007736E8" w:rsidRPr="00B206F5">
                        <w:rPr>
                          <w:rFonts w:ascii="ＭＳ Ｐゴシック" w:eastAsia="ＭＳ Ｐゴシック" w:hAnsi="ＭＳ Ｐゴシック" w:hint="eastAsia"/>
                          <w:b/>
                          <w:color w:val="000000" w:themeColor="text1"/>
                          <w:sz w:val="22"/>
                        </w:rPr>
                        <w:t>月分引上げ</w:t>
                      </w:r>
                      <w:r w:rsidR="00ED43AF" w:rsidRPr="00B206F5">
                        <w:rPr>
                          <w:rFonts w:ascii="ＭＳ Ｐゴシック" w:eastAsia="ＭＳ Ｐゴシック" w:hAnsi="ＭＳ Ｐゴシック" w:hint="eastAsia"/>
                          <w:b/>
                          <w:color w:val="000000" w:themeColor="text1"/>
                          <w:sz w:val="22"/>
                        </w:rPr>
                        <w:t xml:space="preserve">　</w:t>
                      </w:r>
                      <w:r w:rsidR="00670996" w:rsidRPr="00B206F5">
                        <w:rPr>
                          <w:rFonts w:ascii="ＭＳ Ｐゴシック" w:eastAsia="ＭＳ Ｐゴシック" w:hAnsi="ＭＳ Ｐゴシック" w:hint="eastAsia"/>
                          <w:b/>
                          <w:color w:val="000000" w:themeColor="text1"/>
                          <w:sz w:val="22"/>
                        </w:rPr>
                        <w:t>（年間</w:t>
                      </w:r>
                      <w:r w:rsidR="00B61BFF" w:rsidRPr="00B206F5">
                        <w:rPr>
                          <w:rFonts w:ascii="ＭＳ Ｐゴシック" w:eastAsia="ＭＳ Ｐゴシック" w:hAnsi="ＭＳ Ｐゴシック" w:hint="eastAsia"/>
                          <w:b/>
                          <w:color w:val="000000" w:themeColor="text1"/>
                          <w:sz w:val="22"/>
                        </w:rPr>
                        <w:t>4.4</w:t>
                      </w:r>
                      <w:r w:rsidR="00DD17CB" w:rsidRPr="00B206F5">
                        <w:rPr>
                          <w:rFonts w:ascii="ＭＳ Ｐゴシック" w:eastAsia="ＭＳ Ｐゴシック" w:hAnsi="ＭＳ Ｐゴシック" w:hint="eastAsia"/>
                          <w:b/>
                          <w:color w:val="000000" w:themeColor="text1"/>
                          <w:sz w:val="22"/>
                        </w:rPr>
                        <w:t>0</w:t>
                      </w:r>
                      <w:r w:rsidR="00670996" w:rsidRPr="00B206F5">
                        <w:rPr>
                          <w:rFonts w:ascii="ＭＳ Ｐゴシック" w:eastAsia="ＭＳ Ｐゴシック" w:hAnsi="ＭＳ Ｐゴシック" w:hint="eastAsia"/>
                          <w:b/>
                          <w:color w:val="000000" w:themeColor="text1"/>
                          <w:sz w:val="22"/>
                        </w:rPr>
                        <w:t>月分⇒同</w:t>
                      </w:r>
                      <w:r w:rsidR="00DD17CB" w:rsidRPr="00B206F5">
                        <w:rPr>
                          <w:rFonts w:ascii="ＭＳ Ｐゴシック" w:eastAsia="ＭＳ Ｐゴシック" w:hAnsi="ＭＳ Ｐゴシック" w:hint="eastAsia"/>
                          <w:b/>
                          <w:color w:val="000000" w:themeColor="text1"/>
                          <w:sz w:val="22"/>
                        </w:rPr>
                        <w:t>4.</w:t>
                      </w:r>
                      <w:r w:rsidR="0026797F" w:rsidRPr="00B206F5">
                        <w:rPr>
                          <w:rFonts w:ascii="ＭＳ Ｐゴシック" w:eastAsia="ＭＳ Ｐゴシック" w:hAnsi="ＭＳ Ｐゴシック" w:hint="eastAsia"/>
                          <w:b/>
                          <w:color w:val="000000" w:themeColor="text1"/>
                          <w:sz w:val="22"/>
                        </w:rPr>
                        <w:t>4</w:t>
                      </w:r>
                      <w:r w:rsidR="00B61BFF" w:rsidRPr="00B206F5">
                        <w:rPr>
                          <w:rFonts w:ascii="ＭＳ Ｐゴシック" w:eastAsia="ＭＳ Ｐゴシック" w:hAnsi="ＭＳ Ｐゴシック" w:hint="eastAsia"/>
                          <w:b/>
                          <w:color w:val="000000" w:themeColor="text1"/>
                          <w:sz w:val="22"/>
                        </w:rPr>
                        <w:t>5</w:t>
                      </w:r>
                      <w:r w:rsidR="00670996" w:rsidRPr="00B206F5">
                        <w:rPr>
                          <w:rFonts w:ascii="ＭＳ Ｐゴシック" w:eastAsia="ＭＳ Ｐゴシック" w:hAnsi="ＭＳ Ｐゴシック" w:hint="eastAsia"/>
                          <w:b/>
                          <w:color w:val="000000" w:themeColor="text1"/>
                          <w:sz w:val="22"/>
                        </w:rPr>
                        <w:t>月分）</w:t>
                      </w:r>
                    </w:p>
                    <w:p w14:paraId="082C49D4" w14:textId="77777777" w:rsidR="00317E96" w:rsidRPr="00B206F5" w:rsidRDefault="001F5B6C" w:rsidP="00345FC7">
                      <w:pPr>
                        <w:spacing w:line="300" w:lineRule="exact"/>
                        <w:ind w:firstLineChars="500" w:firstLine="1104"/>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民間の状況</w:t>
                      </w:r>
                      <w:r w:rsidR="00CC62C8">
                        <w:rPr>
                          <w:rFonts w:ascii="ＭＳ Ｐゴシック" w:eastAsia="ＭＳ Ｐゴシック" w:hAnsi="ＭＳ Ｐゴシック" w:hint="eastAsia"/>
                          <w:b/>
                          <w:color w:val="000000" w:themeColor="text1"/>
                          <w:sz w:val="22"/>
                        </w:rPr>
                        <w:t>等</w:t>
                      </w:r>
                      <w:r w:rsidRPr="00B206F5">
                        <w:rPr>
                          <w:rFonts w:ascii="ＭＳ Ｐゴシック" w:eastAsia="ＭＳ Ｐゴシック" w:hAnsi="ＭＳ Ｐゴシック" w:hint="eastAsia"/>
                          <w:b/>
                          <w:color w:val="000000" w:themeColor="text1"/>
                          <w:sz w:val="22"/>
                        </w:rPr>
                        <w:t>を踏まえ勤勉</w:t>
                      </w:r>
                      <w:r w:rsidR="007736E8" w:rsidRPr="00B206F5">
                        <w:rPr>
                          <w:rFonts w:ascii="ＭＳ Ｐゴシック" w:eastAsia="ＭＳ Ｐゴシック" w:hAnsi="ＭＳ Ｐゴシック" w:hint="eastAsia"/>
                          <w:b/>
                          <w:color w:val="000000" w:themeColor="text1"/>
                          <w:sz w:val="22"/>
                        </w:rPr>
                        <w:t>手当に配分</w:t>
                      </w:r>
                    </w:p>
                    <w:p w14:paraId="2618F70D" w14:textId="77777777" w:rsidR="00345FC7" w:rsidRPr="00B206F5" w:rsidRDefault="00345FC7" w:rsidP="00345FC7">
                      <w:pPr>
                        <w:spacing w:line="300" w:lineRule="exact"/>
                        <w:ind w:leftChars="400" w:left="840"/>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２）</w:t>
                      </w:r>
                      <w:r w:rsidR="000215F8" w:rsidRPr="00B206F5">
                        <w:rPr>
                          <w:rFonts w:ascii="ＭＳ Ｐゴシック" w:eastAsia="ＭＳ Ｐゴシック" w:hAnsi="ＭＳ Ｐゴシック" w:hint="eastAsia"/>
                          <w:b/>
                          <w:color w:val="000000" w:themeColor="text1"/>
                          <w:sz w:val="22"/>
                        </w:rPr>
                        <w:t>平成</w:t>
                      </w:r>
                      <w:r w:rsidRPr="00B206F5">
                        <w:rPr>
                          <w:rFonts w:ascii="ＭＳ Ｐゴシック" w:eastAsia="ＭＳ Ｐゴシック" w:hAnsi="ＭＳ Ｐゴシック" w:hint="eastAsia"/>
                          <w:b/>
                          <w:color w:val="000000" w:themeColor="text1"/>
                          <w:sz w:val="22"/>
                        </w:rPr>
                        <w:t>31年度以降、</w:t>
                      </w:r>
                      <w:r w:rsidR="00C8321C">
                        <w:rPr>
                          <w:rFonts w:ascii="ＭＳ Ｐゴシック" w:eastAsia="ＭＳ Ｐゴシック" w:hAnsi="ＭＳ Ｐゴシック" w:hint="eastAsia"/>
                          <w:b/>
                          <w:color w:val="000000" w:themeColor="text1"/>
                          <w:sz w:val="22"/>
                        </w:rPr>
                        <w:t>６</w:t>
                      </w:r>
                      <w:r w:rsidR="003F2DDF">
                        <w:rPr>
                          <w:rFonts w:ascii="ＭＳ Ｐゴシック" w:eastAsia="ＭＳ Ｐゴシック" w:hAnsi="ＭＳ Ｐゴシック" w:hint="eastAsia"/>
                          <w:b/>
                          <w:color w:val="000000" w:themeColor="text1"/>
                          <w:sz w:val="22"/>
                        </w:rPr>
                        <w:t>月期</w:t>
                      </w:r>
                      <w:r w:rsidRPr="00B206F5">
                        <w:rPr>
                          <w:rFonts w:ascii="ＭＳ Ｐゴシック" w:eastAsia="ＭＳ Ｐゴシック" w:hAnsi="ＭＳ Ｐゴシック" w:hint="eastAsia"/>
                          <w:b/>
                          <w:color w:val="000000" w:themeColor="text1"/>
                          <w:sz w:val="22"/>
                        </w:rPr>
                        <w:t>と12</w:t>
                      </w:r>
                      <w:r w:rsidR="003F2DDF">
                        <w:rPr>
                          <w:rFonts w:ascii="ＭＳ Ｐゴシック" w:eastAsia="ＭＳ Ｐゴシック" w:hAnsi="ＭＳ Ｐゴシック" w:hint="eastAsia"/>
                          <w:b/>
                          <w:color w:val="000000" w:themeColor="text1"/>
                          <w:sz w:val="22"/>
                        </w:rPr>
                        <w:t>月期</w:t>
                      </w:r>
                      <w:r w:rsidR="003346C0">
                        <w:rPr>
                          <w:rFonts w:ascii="ＭＳ Ｐゴシック" w:eastAsia="ＭＳ Ｐゴシック" w:hAnsi="ＭＳ Ｐゴシック" w:hint="eastAsia"/>
                          <w:b/>
                          <w:color w:val="000000" w:themeColor="text1"/>
                          <w:sz w:val="22"/>
                        </w:rPr>
                        <w:t>の期末手当</w:t>
                      </w:r>
                      <w:r w:rsidR="003F2DDF">
                        <w:rPr>
                          <w:rFonts w:ascii="ＭＳ Ｐゴシック" w:eastAsia="ＭＳ Ｐゴシック" w:hAnsi="ＭＳ Ｐゴシック" w:hint="eastAsia"/>
                          <w:b/>
                          <w:color w:val="000000" w:themeColor="text1"/>
                          <w:sz w:val="22"/>
                        </w:rPr>
                        <w:t>が</w:t>
                      </w:r>
                      <w:r w:rsidR="003346C0">
                        <w:rPr>
                          <w:rFonts w:ascii="ＭＳ Ｐゴシック" w:eastAsia="ＭＳ Ｐゴシック" w:hAnsi="ＭＳ Ｐゴシック" w:hint="eastAsia"/>
                          <w:b/>
                          <w:color w:val="000000" w:themeColor="text1"/>
                          <w:sz w:val="22"/>
                        </w:rPr>
                        <w:t>均等に</w:t>
                      </w:r>
                      <w:r w:rsidR="003F2DDF">
                        <w:rPr>
                          <w:rFonts w:ascii="ＭＳ Ｐゴシック" w:eastAsia="ＭＳ Ｐゴシック" w:hAnsi="ＭＳ Ｐゴシック" w:hint="eastAsia"/>
                          <w:b/>
                          <w:color w:val="000000" w:themeColor="text1"/>
                          <w:sz w:val="22"/>
                        </w:rPr>
                        <w:t>なるよう</w:t>
                      </w:r>
                      <w:r w:rsidR="003346C0">
                        <w:rPr>
                          <w:rFonts w:ascii="ＭＳ Ｐゴシック" w:eastAsia="ＭＳ Ｐゴシック" w:hAnsi="ＭＳ Ｐゴシック" w:hint="eastAsia"/>
                          <w:b/>
                          <w:color w:val="000000" w:themeColor="text1"/>
                          <w:sz w:val="22"/>
                        </w:rPr>
                        <w:t>配分</w:t>
                      </w:r>
                    </w:p>
                    <w:p w14:paraId="26CA6792" w14:textId="77777777" w:rsidR="005315C4" w:rsidRPr="00B206F5" w:rsidRDefault="005315C4" w:rsidP="005315C4">
                      <w:pPr>
                        <w:spacing w:line="140" w:lineRule="exact"/>
                        <w:ind w:firstLineChars="100" w:firstLine="241"/>
                        <w:rPr>
                          <w:rFonts w:ascii="ＭＳ Ｐゴシック" w:eastAsia="ＭＳ Ｐゴシック" w:hAnsi="ＭＳ Ｐゴシック"/>
                          <w:b/>
                          <w:color w:val="000000" w:themeColor="text1"/>
                          <w:sz w:val="24"/>
                          <w:szCs w:val="24"/>
                        </w:rPr>
                      </w:pPr>
                    </w:p>
                    <w:p w14:paraId="3DF40835" w14:textId="77777777" w:rsidR="00317E96" w:rsidRPr="00B206F5" w:rsidRDefault="00730581" w:rsidP="00877CAC">
                      <w:pPr>
                        <w:spacing w:line="300" w:lineRule="exact"/>
                        <w:ind w:firstLineChars="100" w:firstLine="241"/>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Ⅲ</w:t>
                      </w:r>
                      <w:r w:rsidR="00317E96" w:rsidRPr="00B206F5">
                        <w:rPr>
                          <w:rFonts w:ascii="ＭＳ Ｐゴシック" w:eastAsia="ＭＳ Ｐゴシック" w:hAnsi="ＭＳ Ｐゴシック" w:hint="eastAsia"/>
                          <w:b/>
                          <w:color w:val="000000" w:themeColor="text1"/>
                          <w:sz w:val="24"/>
                          <w:szCs w:val="24"/>
                        </w:rPr>
                        <w:t>．改定時期</w:t>
                      </w:r>
                    </w:p>
                    <w:p w14:paraId="55EBAD9F" w14:textId="77777777" w:rsidR="00BF36B2" w:rsidRPr="00B206F5" w:rsidRDefault="00317E96" w:rsidP="00877CAC">
                      <w:pPr>
                        <w:spacing w:line="300" w:lineRule="exact"/>
                        <w:ind w:firstLineChars="400" w:firstLine="883"/>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平成</w:t>
                      </w:r>
                      <w:r w:rsidR="00B61BFF" w:rsidRPr="00B206F5">
                        <w:rPr>
                          <w:rFonts w:ascii="ＭＳ Ｐゴシック" w:eastAsia="ＭＳ Ｐゴシック" w:hAnsi="ＭＳ Ｐゴシック" w:hint="eastAsia"/>
                          <w:b/>
                          <w:color w:val="000000" w:themeColor="text1"/>
                          <w:sz w:val="22"/>
                        </w:rPr>
                        <w:t>30</w:t>
                      </w:r>
                      <w:r w:rsidRPr="00B206F5">
                        <w:rPr>
                          <w:rFonts w:ascii="ＭＳ Ｐゴシック" w:eastAsia="ＭＳ Ｐゴシック" w:hAnsi="ＭＳ Ｐゴシック" w:hint="eastAsia"/>
                          <w:b/>
                          <w:color w:val="000000" w:themeColor="text1"/>
                          <w:sz w:val="22"/>
                        </w:rPr>
                        <w:t>年</w:t>
                      </w:r>
                      <w:r w:rsidR="00C8321C">
                        <w:rPr>
                          <w:rFonts w:ascii="ＭＳ Ｐゴシック" w:eastAsia="ＭＳ Ｐゴシック" w:hAnsi="ＭＳ Ｐゴシック" w:hint="eastAsia"/>
                          <w:b/>
                          <w:color w:val="000000" w:themeColor="text1"/>
                          <w:sz w:val="22"/>
                        </w:rPr>
                        <w:t>４</w:t>
                      </w:r>
                      <w:r w:rsidRPr="00B206F5">
                        <w:rPr>
                          <w:rFonts w:ascii="ＭＳ Ｐゴシック" w:eastAsia="ＭＳ Ｐゴシック" w:hAnsi="ＭＳ Ｐゴシック" w:hint="eastAsia"/>
                          <w:b/>
                          <w:color w:val="000000" w:themeColor="text1"/>
                          <w:sz w:val="22"/>
                        </w:rPr>
                        <w:t>月</w:t>
                      </w:r>
                      <w:r w:rsidR="00C8321C">
                        <w:rPr>
                          <w:rFonts w:ascii="ＭＳ Ｐゴシック" w:eastAsia="ＭＳ Ｐゴシック" w:hAnsi="ＭＳ Ｐゴシック" w:hint="eastAsia"/>
                          <w:b/>
                          <w:color w:val="000000" w:themeColor="text1"/>
                          <w:sz w:val="22"/>
                        </w:rPr>
                        <w:t>１</w:t>
                      </w:r>
                      <w:r w:rsidRPr="00B206F5">
                        <w:rPr>
                          <w:rFonts w:ascii="ＭＳ Ｐゴシック" w:eastAsia="ＭＳ Ｐゴシック" w:hAnsi="ＭＳ Ｐゴシック" w:hint="eastAsia"/>
                          <w:b/>
                          <w:color w:val="000000" w:themeColor="text1"/>
                          <w:sz w:val="22"/>
                        </w:rPr>
                        <w:t>日に遡って</w:t>
                      </w:r>
                      <w:r w:rsidR="003202A6" w:rsidRPr="00B206F5">
                        <w:rPr>
                          <w:rFonts w:ascii="ＭＳ Ｐゴシック" w:eastAsia="ＭＳ Ｐゴシック" w:hAnsi="ＭＳ Ｐゴシック" w:hint="eastAsia"/>
                          <w:b/>
                          <w:color w:val="000000" w:themeColor="text1"/>
                          <w:sz w:val="22"/>
                        </w:rPr>
                        <w:t>改定</w:t>
                      </w:r>
                    </w:p>
                    <w:p w14:paraId="4D709AD5" w14:textId="77777777" w:rsidR="005315C4" w:rsidRPr="00B206F5" w:rsidRDefault="00D525C6" w:rsidP="00B61BFF">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ただし、Ⅰ</w:t>
                      </w:r>
                      <w:r w:rsidR="008B4219" w:rsidRPr="00B206F5">
                        <w:rPr>
                          <w:rFonts w:ascii="ＭＳ Ｐゴシック" w:eastAsia="ＭＳ Ｐゴシック" w:hAnsi="ＭＳ Ｐゴシック" w:hint="eastAsia"/>
                          <w:b/>
                          <w:color w:val="000000" w:themeColor="text1"/>
                          <w:sz w:val="22"/>
                        </w:rPr>
                        <w:t>については、</w:t>
                      </w:r>
                      <w:r w:rsidR="00B61BFF" w:rsidRPr="00B206F5">
                        <w:rPr>
                          <w:rFonts w:ascii="ＭＳ Ｐゴシック" w:eastAsia="ＭＳ Ｐゴシック" w:hAnsi="ＭＳ Ｐゴシック" w:hint="eastAsia"/>
                          <w:b/>
                          <w:color w:val="000000" w:themeColor="text1"/>
                          <w:sz w:val="22"/>
                        </w:rPr>
                        <w:t>条例公布日の</w:t>
                      </w:r>
                      <w:r w:rsidR="000F557C" w:rsidRPr="00B206F5">
                        <w:rPr>
                          <w:rFonts w:ascii="ＭＳ Ｐゴシック" w:eastAsia="ＭＳ Ｐゴシック" w:hAnsi="ＭＳ Ｐゴシック" w:hint="eastAsia"/>
                          <w:b/>
                          <w:color w:val="000000" w:themeColor="text1"/>
                          <w:sz w:val="22"/>
                        </w:rPr>
                        <w:t>属する月の</w:t>
                      </w:r>
                      <w:r w:rsidR="00B61BFF" w:rsidRPr="00B206F5">
                        <w:rPr>
                          <w:rFonts w:ascii="ＭＳ Ｐゴシック" w:eastAsia="ＭＳ Ｐゴシック" w:hAnsi="ＭＳ Ｐゴシック" w:hint="eastAsia"/>
                          <w:b/>
                          <w:color w:val="000000" w:themeColor="text1"/>
                          <w:sz w:val="22"/>
                        </w:rPr>
                        <w:t>翌月</w:t>
                      </w:r>
                      <w:r w:rsidR="000F557C" w:rsidRPr="00B206F5">
                        <w:rPr>
                          <w:rFonts w:ascii="ＭＳ Ｐゴシック" w:eastAsia="ＭＳ Ｐゴシック" w:hAnsi="ＭＳ Ｐゴシック" w:hint="eastAsia"/>
                          <w:b/>
                          <w:color w:val="000000" w:themeColor="text1"/>
                          <w:sz w:val="22"/>
                        </w:rPr>
                        <w:t>の初日</w:t>
                      </w:r>
                      <w:r w:rsidR="008B4219" w:rsidRPr="00B206F5">
                        <w:rPr>
                          <w:rFonts w:ascii="ＭＳ Ｐゴシック" w:eastAsia="ＭＳ Ｐゴシック" w:hAnsi="ＭＳ Ｐゴシック" w:hint="eastAsia"/>
                          <w:b/>
                          <w:color w:val="000000" w:themeColor="text1"/>
                          <w:sz w:val="22"/>
                        </w:rPr>
                        <w:t>から改定</w:t>
                      </w:r>
                    </w:p>
                    <w:p w14:paraId="73F0B0B2" w14:textId="77777777" w:rsidR="000F557C" w:rsidRPr="00B206F5" w:rsidRDefault="000F557C" w:rsidP="00B61BFF">
                      <w:pPr>
                        <w:spacing w:line="300" w:lineRule="exact"/>
                        <w:ind w:firstLineChars="400" w:firstLine="883"/>
                        <w:rPr>
                          <w:rFonts w:ascii="ＭＳ Ｐゴシック" w:eastAsia="ＭＳ Ｐゴシック" w:hAnsi="ＭＳ Ｐゴシック"/>
                          <w:b/>
                          <w:color w:val="000000" w:themeColor="text1"/>
                          <w:sz w:val="22"/>
                        </w:rPr>
                      </w:pPr>
                      <w:r w:rsidRPr="00B206F5">
                        <w:rPr>
                          <w:rFonts w:ascii="ＭＳ Ｐゴシック" w:eastAsia="ＭＳ Ｐゴシック" w:hAnsi="ＭＳ Ｐゴシック" w:hint="eastAsia"/>
                          <w:b/>
                          <w:color w:val="000000" w:themeColor="text1"/>
                          <w:sz w:val="22"/>
                        </w:rPr>
                        <w:t>Ⅱの２）については、平成31年度から改定</w:t>
                      </w:r>
                    </w:p>
                  </w:txbxContent>
                </v:textbox>
              </v:roundrect>
            </w:pict>
          </mc:Fallback>
        </mc:AlternateContent>
      </w:r>
    </w:p>
    <w:p w14:paraId="7C196BB9" w14:textId="77777777" w:rsidR="00992BD5" w:rsidRPr="00E70099" w:rsidRDefault="00992BD5" w:rsidP="00373BEB">
      <w:pPr>
        <w:spacing w:line="200" w:lineRule="exact"/>
        <w:ind w:firstLineChars="200" w:firstLine="562"/>
        <w:rPr>
          <w:rFonts w:ascii="ＭＳ Ｐゴシック" w:eastAsia="ＭＳ Ｐゴシック" w:hAnsi="ＭＳ Ｐゴシック"/>
          <w:b/>
          <w:color w:val="000000" w:themeColor="text1"/>
          <w:sz w:val="28"/>
          <w:szCs w:val="28"/>
          <w:bdr w:val="single" w:sz="4" w:space="0" w:color="auto"/>
        </w:rPr>
      </w:pPr>
    </w:p>
    <w:p w14:paraId="76468A8B" w14:textId="77777777" w:rsidR="007A4135" w:rsidRPr="00E70099" w:rsidRDefault="007A4135">
      <w:pPr>
        <w:rPr>
          <w:color w:val="000000" w:themeColor="text1"/>
        </w:rPr>
      </w:pPr>
    </w:p>
    <w:p w14:paraId="0B3DFDE5" w14:textId="77777777" w:rsidR="008B7B55" w:rsidRPr="00E70099" w:rsidRDefault="008B7B55">
      <w:pPr>
        <w:rPr>
          <w:color w:val="000000" w:themeColor="text1"/>
        </w:rPr>
      </w:pPr>
    </w:p>
    <w:p w14:paraId="6441F65B" w14:textId="77777777" w:rsidR="00BD7C9C" w:rsidRPr="00E70099" w:rsidRDefault="00BD7C9C">
      <w:pPr>
        <w:rPr>
          <w:color w:val="000000" w:themeColor="text1"/>
        </w:rPr>
      </w:pPr>
    </w:p>
    <w:p w14:paraId="5194FBCA" w14:textId="77777777" w:rsidR="00BD7C9C" w:rsidRPr="00E70099" w:rsidRDefault="00BD7C9C">
      <w:pPr>
        <w:rPr>
          <w:color w:val="000000" w:themeColor="text1"/>
        </w:rPr>
      </w:pPr>
    </w:p>
    <w:p w14:paraId="5B8C6273" w14:textId="77777777" w:rsidR="00BD7C9C" w:rsidRPr="00E70099" w:rsidRDefault="00BD7C9C">
      <w:pPr>
        <w:rPr>
          <w:color w:val="000000" w:themeColor="text1"/>
        </w:rPr>
      </w:pPr>
    </w:p>
    <w:p w14:paraId="33A9CF76" w14:textId="77777777" w:rsidR="00BD7C9C" w:rsidRPr="00E70099" w:rsidRDefault="00BD7C9C">
      <w:pPr>
        <w:rPr>
          <w:color w:val="000000" w:themeColor="text1"/>
        </w:rPr>
      </w:pPr>
    </w:p>
    <w:p w14:paraId="1488BB1C" w14:textId="77777777" w:rsidR="00BD7C9C" w:rsidRPr="00E70099" w:rsidRDefault="00BD7C9C">
      <w:pPr>
        <w:rPr>
          <w:color w:val="000000" w:themeColor="text1"/>
        </w:rPr>
      </w:pPr>
    </w:p>
    <w:p w14:paraId="5C7EE175" w14:textId="77777777" w:rsidR="00BD7C9C" w:rsidRPr="00E70099" w:rsidRDefault="00BD7C9C">
      <w:pPr>
        <w:rPr>
          <w:color w:val="000000" w:themeColor="text1"/>
        </w:rPr>
      </w:pPr>
    </w:p>
    <w:p w14:paraId="0A9C3FDE" w14:textId="77777777" w:rsidR="00BD7C9C" w:rsidRPr="00E70099" w:rsidRDefault="00BD7C9C">
      <w:pPr>
        <w:rPr>
          <w:color w:val="000000" w:themeColor="text1"/>
        </w:rPr>
      </w:pPr>
    </w:p>
    <w:p w14:paraId="274ACC84" w14:textId="77777777" w:rsidR="00BD7C9C" w:rsidRPr="00E70099" w:rsidRDefault="00BD7C9C">
      <w:pPr>
        <w:rPr>
          <w:color w:val="000000" w:themeColor="text1"/>
        </w:rPr>
      </w:pPr>
    </w:p>
    <w:p w14:paraId="7B94A583" w14:textId="77777777" w:rsidR="00BD7C9C" w:rsidRPr="00E70099" w:rsidRDefault="00BD7C9C">
      <w:pPr>
        <w:rPr>
          <w:color w:val="000000" w:themeColor="text1"/>
        </w:rPr>
      </w:pPr>
    </w:p>
    <w:p w14:paraId="109E9053" w14:textId="77777777" w:rsidR="00540B0A" w:rsidRPr="00E70099" w:rsidRDefault="00540B0A" w:rsidP="00540B0A">
      <w:pPr>
        <w:spacing w:line="240" w:lineRule="exact"/>
        <w:rPr>
          <w:rFonts w:ascii="ＭＳ Ｐゴシック" w:eastAsia="ＭＳ Ｐゴシック" w:hAnsi="ＭＳ Ｐゴシック"/>
          <w:b/>
          <w:color w:val="000000" w:themeColor="text1"/>
          <w:sz w:val="24"/>
          <w:szCs w:val="24"/>
        </w:rPr>
      </w:pPr>
    </w:p>
    <w:p w14:paraId="2E136BD6" w14:textId="77777777" w:rsidR="00877CAC" w:rsidRPr="00E70099" w:rsidRDefault="00877CAC" w:rsidP="00584EBB">
      <w:pPr>
        <w:rPr>
          <w:rFonts w:ascii="ＭＳ Ｐゴシック" w:eastAsia="ＭＳ Ｐゴシック" w:hAnsi="ＭＳ Ｐゴシック"/>
          <w:b/>
          <w:color w:val="000000" w:themeColor="text1"/>
          <w:sz w:val="24"/>
          <w:szCs w:val="24"/>
        </w:rPr>
      </w:pPr>
    </w:p>
    <w:p w14:paraId="3A1CC69C" w14:textId="77777777" w:rsidR="00877CAC" w:rsidRPr="00E70099" w:rsidRDefault="00877CAC" w:rsidP="00584EBB">
      <w:pPr>
        <w:rPr>
          <w:rFonts w:ascii="ＭＳ Ｐゴシック" w:eastAsia="ＭＳ Ｐゴシック" w:hAnsi="ＭＳ Ｐゴシック"/>
          <w:b/>
          <w:color w:val="000000" w:themeColor="text1"/>
          <w:sz w:val="24"/>
          <w:szCs w:val="24"/>
        </w:rPr>
      </w:pPr>
    </w:p>
    <w:p w14:paraId="7CFC2EA7" w14:textId="77777777" w:rsidR="007A4135" w:rsidRPr="00B206F5" w:rsidRDefault="007A4135" w:rsidP="00584EBB">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１．民間との給与較差</w:t>
      </w:r>
    </w:p>
    <w:p w14:paraId="7196B0A7" w14:textId="77777777" w:rsidR="00373BEB" w:rsidRPr="00B206F5" w:rsidRDefault="00C73656" w:rsidP="00584EBB">
      <w:pPr>
        <w:ind w:leftChars="100" w:left="210"/>
        <w:rPr>
          <w:rFonts w:ascii="ＭＳ Ｐゴシック" w:eastAsia="ＭＳ Ｐゴシック" w:hAnsi="ＭＳ Ｐゴシック"/>
          <w:b/>
          <w:color w:val="000000" w:themeColor="text1"/>
          <w:sz w:val="22"/>
        </w:rPr>
      </w:pPr>
      <w:r w:rsidRPr="00B206F5">
        <w:rPr>
          <w:rFonts w:asciiTheme="majorEastAsia" w:eastAsiaTheme="majorEastAsia" w:hAnsiTheme="majorEastAsia" w:hint="eastAsia"/>
          <w:b/>
          <w:color w:val="000000" w:themeColor="text1"/>
          <w:sz w:val="22"/>
        </w:rPr>
        <w:t>(1)</w:t>
      </w:r>
      <w:r w:rsidR="00CA16D7" w:rsidRPr="00B206F5">
        <w:rPr>
          <w:rFonts w:ascii="ＭＳ Ｐゴシック" w:eastAsia="ＭＳ Ｐゴシック" w:hAnsi="ＭＳ Ｐゴシック" w:hint="eastAsia"/>
          <w:b/>
          <w:color w:val="000000" w:themeColor="text1"/>
          <w:sz w:val="22"/>
        </w:rPr>
        <w:t>月例給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693"/>
      </w:tblGrid>
      <w:tr w:rsidR="00B206F5" w:rsidRPr="00B206F5" w14:paraId="2B9F8281" w14:textId="77777777" w:rsidTr="003263CB">
        <w:trPr>
          <w:trHeight w:val="416"/>
          <w:jc w:val="right"/>
        </w:trPr>
        <w:tc>
          <w:tcPr>
            <w:tcW w:w="2802" w:type="dxa"/>
            <w:shd w:val="clear" w:color="auto" w:fill="92CDDC" w:themeFill="accent5" w:themeFillTint="99"/>
            <w:vAlign w:val="center"/>
          </w:tcPr>
          <w:p w14:paraId="3D03FDC4" w14:textId="77777777" w:rsidR="00BA0183" w:rsidRPr="00B206F5" w:rsidRDefault="00BA0183" w:rsidP="00561A02">
            <w:pPr>
              <w:autoSpaceDE w:val="0"/>
              <w:autoSpaceDN w:val="0"/>
              <w:jc w:val="center"/>
              <w:rPr>
                <w:rFonts w:ascii="ＭＳ Ｐゴシック" w:eastAsia="ＭＳ Ｐゴシック" w:hAnsi="ＭＳ Ｐゴシック" w:cs="Times New Roman"/>
                <w:b/>
                <w:color w:val="000000" w:themeColor="text1"/>
                <w:kern w:val="0"/>
                <w:sz w:val="22"/>
              </w:rPr>
            </w:pPr>
            <w:r w:rsidRPr="00B206F5">
              <w:rPr>
                <w:rFonts w:ascii="ＭＳ Ｐゴシック" w:eastAsia="ＭＳ Ｐゴシック" w:hAnsi="ＭＳ Ｐゴシック" w:cs="Times New Roman" w:hint="eastAsia"/>
                <w:b/>
                <w:color w:val="000000" w:themeColor="text1"/>
                <w:kern w:val="0"/>
                <w:sz w:val="22"/>
              </w:rPr>
              <w:t>職員給与（</w:t>
            </w:r>
            <w:r w:rsidR="00561A02" w:rsidRPr="00B206F5">
              <w:rPr>
                <w:rFonts w:ascii="ＭＳ Ｐゴシック" w:eastAsia="ＭＳ Ｐゴシック" w:hAnsi="ＭＳ Ｐゴシック" w:cs="Times New Roman" w:hint="eastAsia"/>
                <w:b/>
                <w:color w:val="000000" w:themeColor="text1"/>
                <w:kern w:val="0"/>
                <w:sz w:val="22"/>
              </w:rPr>
              <w:t>Ａ</w:t>
            </w:r>
            <w:r w:rsidRPr="00B206F5">
              <w:rPr>
                <w:rFonts w:ascii="ＭＳ Ｐゴシック" w:eastAsia="ＭＳ Ｐゴシック" w:hAnsi="ＭＳ Ｐゴシック" w:cs="Times New Roman"/>
                <w:b/>
                <w:color w:val="000000" w:themeColor="text1"/>
                <w:kern w:val="0"/>
                <w:sz w:val="22"/>
              </w:rPr>
              <w:t>）</w:t>
            </w:r>
          </w:p>
        </w:tc>
        <w:tc>
          <w:tcPr>
            <w:tcW w:w="2693" w:type="dxa"/>
            <w:shd w:val="clear" w:color="auto" w:fill="92CDDC" w:themeFill="accent5" w:themeFillTint="99"/>
            <w:vAlign w:val="center"/>
          </w:tcPr>
          <w:p w14:paraId="5D2B0EDC" w14:textId="77777777" w:rsidR="00BA0183" w:rsidRPr="00B206F5" w:rsidRDefault="00BA0183" w:rsidP="00561A02">
            <w:pPr>
              <w:autoSpaceDE w:val="0"/>
              <w:autoSpaceDN w:val="0"/>
              <w:jc w:val="center"/>
              <w:rPr>
                <w:rFonts w:ascii="ＭＳ Ｐゴシック" w:eastAsia="ＭＳ Ｐゴシック" w:hAnsi="ＭＳ Ｐゴシック" w:cs="Times New Roman"/>
                <w:b/>
                <w:color w:val="000000" w:themeColor="text1"/>
                <w:kern w:val="0"/>
                <w:sz w:val="22"/>
              </w:rPr>
            </w:pPr>
            <w:r w:rsidRPr="00B206F5">
              <w:rPr>
                <w:rFonts w:ascii="ＭＳ Ｐゴシック" w:eastAsia="ＭＳ Ｐゴシック" w:hAnsi="ＭＳ Ｐゴシック" w:cs="Times New Roman" w:hint="eastAsia"/>
                <w:b/>
                <w:color w:val="000000" w:themeColor="text1"/>
                <w:kern w:val="0"/>
                <w:sz w:val="22"/>
              </w:rPr>
              <w:t>民間給与（</w:t>
            </w:r>
            <w:r w:rsidR="00561A02" w:rsidRPr="00B206F5">
              <w:rPr>
                <w:rFonts w:ascii="ＭＳ Ｐゴシック" w:eastAsia="ＭＳ Ｐゴシック" w:hAnsi="ＭＳ Ｐゴシック" w:cs="Times New Roman" w:hint="eastAsia"/>
                <w:b/>
                <w:color w:val="000000" w:themeColor="text1"/>
                <w:kern w:val="0"/>
                <w:sz w:val="22"/>
              </w:rPr>
              <w:t>Ｂ</w:t>
            </w:r>
            <w:r w:rsidRPr="00B206F5">
              <w:rPr>
                <w:rFonts w:ascii="ＭＳ Ｐゴシック" w:eastAsia="ＭＳ Ｐゴシック" w:hAnsi="ＭＳ Ｐゴシック" w:cs="Times New Roman"/>
                <w:b/>
                <w:color w:val="000000" w:themeColor="text1"/>
                <w:kern w:val="0"/>
                <w:sz w:val="22"/>
              </w:rPr>
              <w:t>）</w:t>
            </w:r>
          </w:p>
        </w:tc>
        <w:tc>
          <w:tcPr>
            <w:tcW w:w="2693" w:type="dxa"/>
            <w:shd w:val="clear" w:color="auto" w:fill="92CDDC" w:themeFill="accent5" w:themeFillTint="99"/>
            <w:vAlign w:val="center"/>
          </w:tcPr>
          <w:p w14:paraId="57E5F2C6" w14:textId="77777777" w:rsidR="00BA0183" w:rsidRPr="00B206F5" w:rsidRDefault="00BA0183" w:rsidP="00561A02">
            <w:pPr>
              <w:autoSpaceDE w:val="0"/>
              <w:autoSpaceDN w:val="0"/>
              <w:jc w:val="center"/>
              <w:rPr>
                <w:rFonts w:ascii="ＭＳ Ｐゴシック" w:eastAsia="ＭＳ Ｐゴシック" w:hAnsi="ＭＳ Ｐゴシック" w:cs="Times New Roman"/>
                <w:b/>
                <w:color w:val="000000" w:themeColor="text1"/>
                <w:kern w:val="0"/>
                <w:sz w:val="22"/>
              </w:rPr>
            </w:pPr>
            <w:r w:rsidRPr="00B206F5">
              <w:rPr>
                <w:rFonts w:ascii="ＭＳ Ｐゴシック" w:eastAsia="ＭＳ Ｐゴシック" w:hAnsi="ＭＳ Ｐゴシック" w:cs="Times New Roman" w:hint="eastAsia"/>
                <w:b/>
                <w:color w:val="000000" w:themeColor="text1"/>
                <w:kern w:val="0"/>
                <w:sz w:val="22"/>
              </w:rPr>
              <w:t>較　　差（B</w:t>
            </w:r>
            <w:r w:rsidR="00561A02" w:rsidRPr="00B206F5">
              <w:rPr>
                <w:rFonts w:ascii="ＭＳ Ｐゴシック" w:eastAsia="ＭＳ Ｐゴシック" w:hAnsi="ＭＳ Ｐゴシック" w:cs="Times New Roman" w:hint="eastAsia"/>
                <w:b/>
                <w:color w:val="000000" w:themeColor="text1"/>
                <w:kern w:val="0"/>
                <w:sz w:val="22"/>
              </w:rPr>
              <w:t>－Ａ</w:t>
            </w:r>
            <w:r w:rsidRPr="00B206F5">
              <w:rPr>
                <w:rFonts w:ascii="ＭＳ Ｐゴシック" w:eastAsia="ＭＳ Ｐゴシック" w:hAnsi="ＭＳ Ｐゴシック" w:cs="Times New Roman"/>
                <w:b/>
                <w:color w:val="000000" w:themeColor="text1"/>
                <w:kern w:val="0"/>
                <w:sz w:val="22"/>
              </w:rPr>
              <w:t>）</w:t>
            </w:r>
          </w:p>
        </w:tc>
      </w:tr>
      <w:tr w:rsidR="00B206F5" w:rsidRPr="00B206F5" w14:paraId="2FA923C8" w14:textId="77777777" w:rsidTr="00561A02">
        <w:trPr>
          <w:trHeight w:val="454"/>
          <w:jc w:val="right"/>
        </w:trPr>
        <w:tc>
          <w:tcPr>
            <w:tcW w:w="2802" w:type="dxa"/>
            <w:tcBorders>
              <w:bottom w:val="single" w:sz="4" w:space="0" w:color="auto"/>
            </w:tcBorders>
            <w:shd w:val="clear" w:color="auto" w:fill="auto"/>
            <w:vAlign w:val="center"/>
          </w:tcPr>
          <w:p w14:paraId="215E49E9" w14:textId="77777777" w:rsidR="00104F03" w:rsidRPr="00B206F5" w:rsidRDefault="006B0A4A" w:rsidP="003263CB">
            <w:pPr>
              <w:autoSpaceDE w:val="0"/>
              <w:autoSpaceDN w:val="0"/>
              <w:jc w:val="center"/>
              <w:rPr>
                <w:rFonts w:ascii="ＭＳ Ｐゴシック" w:eastAsia="ＭＳ Ｐゴシック" w:hAnsi="ＭＳ Ｐゴシック" w:cs="Times New Roman"/>
                <w:b/>
                <w:color w:val="000000" w:themeColor="text1"/>
                <w:sz w:val="22"/>
              </w:rPr>
            </w:pPr>
            <w:r w:rsidRPr="00B206F5">
              <w:rPr>
                <w:rFonts w:ascii="ＭＳ Ｐゴシック" w:eastAsia="ＭＳ Ｐゴシック" w:hAnsi="ＭＳ Ｐゴシック" w:cs="Times New Roman"/>
                <w:b/>
                <w:color w:val="000000" w:themeColor="text1"/>
                <w:sz w:val="22"/>
              </w:rPr>
              <w:t>38</w:t>
            </w:r>
            <w:r w:rsidRPr="00B206F5">
              <w:rPr>
                <w:rFonts w:ascii="ＭＳ Ｐゴシック" w:eastAsia="ＭＳ Ｐゴシック" w:hAnsi="ＭＳ Ｐゴシック" w:cs="Times New Roman" w:hint="eastAsia"/>
                <w:b/>
                <w:color w:val="000000" w:themeColor="text1"/>
                <w:sz w:val="22"/>
              </w:rPr>
              <w:t>2</w:t>
            </w:r>
            <w:r w:rsidR="00C250B0" w:rsidRPr="00B206F5">
              <w:rPr>
                <w:rFonts w:ascii="ＭＳ Ｐゴシック" w:eastAsia="ＭＳ Ｐゴシック" w:hAnsi="ＭＳ Ｐゴシック" w:cs="Times New Roman"/>
                <w:b/>
                <w:color w:val="000000" w:themeColor="text1"/>
                <w:sz w:val="22"/>
              </w:rPr>
              <w:t>,</w:t>
            </w:r>
            <w:r w:rsidRPr="00B206F5">
              <w:rPr>
                <w:rFonts w:ascii="ＭＳ Ｐゴシック" w:eastAsia="ＭＳ Ｐゴシック" w:hAnsi="ＭＳ Ｐゴシック" w:cs="Times New Roman" w:hint="eastAsia"/>
                <w:b/>
                <w:color w:val="000000" w:themeColor="text1"/>
                <w:sz w:val="22"/>
              </w:rPr>
              <w:t>731</w:t>
            </w:r>
            <w:r w:rsidR="00104F03" w:rsidRPr="00B206F5">
              <w:rPr>
                <w:rFonts w:ascii="ＭＳ Ｐゴシック" w:eastAsia="ＭＳ Ｐゴシック" w:hAnsi="ＭＳ Ｐゴシック" w:cs="Times New Roman" w:hint="eastAsia"/>
                <w:b/>
                <w:color w:val="000000" w:themeColor="text1"/>
                <w:sz w:val="22"/>
              </w:rPr>
              <w:t>円</w:t>
            </w:r>
          </w:p>
        </w:tc>
        <w:tc>
          <w:tcPr>
            <w:tcW w:w="2693" w:type="dxa"/>
            <w:shd w:val="clear" w:color="auto" w:fill="auto"/>
            <w:vAlign w:val="center"/>
          </w:tcPr>
          <w:p w14:paraId="39462837" w14:textId="77777777" w:rsidR="00104F03" w:rsidRPr="00B206F5" w:rsidRDefault="006B0A4A" w:rsidP="003263CB">
            <w:pPr>
              <w:autoSpaceDE w:val="0"/>
              <w:autoSpaceDN w:val="0"/>
              <w:jc w:val="center"/>
              <w:rPr>
                <w:rFonts w:ascii="ＭＳ Ｐゴシック" w:eastAsia="ＭＳ Ｐゴシック" w:hAnsi="ＭＳ Ｐゴシック" w:cs="Times New Roman"/>
                <w:b/>
                <w:color w:val="000000" w:themeColor="text1"/>
                <w:sz w:val="22"/>
              </w:rPr>
            </w:pPr>
            <w:r w:rsidRPr="00B206F5">
              <w:rPr>
                <w:rFonts w:ascii="ＭＳ Ｐゴシック" w:eastAsia="ＭＳ Ｐゴシック" w:hAnsi="ＭＳ Ｐゴシック" w:cs="Times New Roman"/>
                <w:b/>
                <w:color w:val="000000" w:themeColor="text1"/>
                <w:sz w:val="22"/>
              </w:rPr>
              <w:t>38</w:t>
            </w:r>
            <w:r w:rsidRPr="00B206F5">
              <w:rPr>
                <w:rFonts w:ascii="ＭＳ Ｐゴシック" w:eastAsia="ＭＳ Ｐゴシック" w:hAnsi="ＭＳ Ｐゴシック" w:cs="Times New Roman" w:hint="eastAsia"/>
                <w:b/>
                <w:color w:val="000000" w:themeColor="text1"/>
                <w:sz w:val="22"/>
              </w:rPr>
              <w:t>0</w:t>
            </w:r>
            <w:r w:rsidR="00C250B0" w:rsidRPr="00B206F5">
              <w:rPr>
                <w:rFonts w:ascii="ＭＳ Ｐゴシック" w:eastAsia="ＭＳ Ｐゴシック" w:hAnsi="ＭＳ Ｐゴシック" w:cs="Times New Roman"/>
                <w:b/>
                <w:color w:val="000000" w:themeColor="text1"/>
                <w:sz w:val="22"/>
              </w:rPr>
              <w:t>,</w:t>
            </w:r>
            <w:r w:rsidRPr="00B206F5">
              <w:rPr>
                <w:rFonts w:ascii="ＭＳ Ｐゴシック" w:eastAsia="ＭＳ Ｐゴシック" w:hAnsi="ＭＳ Ｐゴシック" w:cs="Times New Roman" w:hint="eastAsia"/>
                <w:b/>
                <w:color w:val="000000" w:themeColor="text1"/>
                <w:sz w:val="22"/>
              </w:rPr>
              <w:t>817</w:t>
            </w:r>
            <w:r w:rsidR="00104F03" w:rsidRPr="00B206F5">
              <w:rPr>
                <w:rFonts w:ascii="ＭＳ Ｐゴシック" w:eastAsia="ＭＳ Ｐゴシック" w:hAnsi="ＭＳ Ｐゴシック" w:cs="Times New Roman" w:hint="eastAsia"/>
                <w:b/>
                <w:color w:val="000000" w:themeColor="text1"/>
                <w:sz w:val="22"/>
              </w:rPr>
              <w:t>円</w:t>
            </w:r>
          </w:p>
        </w:tc>
        <w:tc>
          <w:tcPr>
            <w:tcW w:w="2693" w:type="dxa"/>
            <w:tcBorders>
              <w:bottom w:val="single" w:sz="4" w:space="0" w:color="auto"/>
            </w:tcBorders>
            <w:shd w:val="clear" w:color="auto" w:fill="auto"/>
            <w:vAlign w:val="center"/>
          </w:tcPr>
          <w:p w14:paraId="5381A523" w14:textId="77777777" w:rsidR="00104F03" w:rsidRPr="00B206F5" w:rsidRDefault="006B0A4A" w:rsidP="000E0160">
            <w:pPr>
              <w:autoSpaceDE w:val="0"/>
              <w:autoSpaceDN w:val="0"/>
              <w:jc w:val="center"/>
              <w:rPr>
                <w:rFonts w:ascii="ＭＳ Ｐゴシック" w:eastAsia="ＭＳ Ｐゴシック" w:hAnsi="ＭＳ Ｐゴシック" w:cs="Times New Roman"/>
                <w:b/>
                <w:color w:val="000000" w:themeColor="text1"/>
                <w:sz w:val="22"/>
              </w:rPr>
            </w:pPr>
            <w:r w:rsidRPr="00B206F5">
              <w:rPr>
                <w:rFonts w:ascii="ＭＳ Ｐゴシック" w:eastAsia="ＭＳ Ｐゴシック" w:hAnsi="ＭＳ Ｐゴシック" w:cs="Times New Roman" w:hint="eastAsia"/>
                <w:b/>
                <w:color w:val="000000" w:themeColor="text1"/>
                <w:sz w:val="22"/>
              </w:rPr>
              <w:t>▲1,914</w:t>
            </w:r>
            <w:r w:rsidR="00104F03" w:rsidRPr="00B206F5">
              <w:rPr>
                <w:rFonts w:ascii="ＭＳ Ｐゴシック" w:eastAsia="ＭＳ Ｐゴシック" w:hAnsi="ＭＳ Ｐゴシック" w:cs="Times New Roman" w:hint="eastAsia"/>
                <w:b/>
                <w:color w:val="000000" w:themeColor="text1"/>
                <w:sz w:val="22"/>
              </w:rPr>
              <w:t>円（</w:t>
            </w:r>
            <w:r w:rsidRPr="00B206F5">
              <w:rPr>
                <w:rFonts w:ascii="ＭＳ Ｐゴシック" w:eastAsia="ＭＳ Ｐゴシック" w:hAnsi="ＭＳ Ｐゴシック" w:cs="Times New Roman" w:hint="eastAsia"/>
                <w:b/>
                <w:color w:val="000000" w:themeColor="text1"/>
                <w:sz w:val="22"/>
              </w:rPr>
              <w:t>▲0.5</w:t>
            </w:r>
            <w:r w:rsidR="0027714B" w:rsidRPr="00B206F5">
              <w:rPr>
                <w:rFonts w:ascii="ＭＳ Ｐゴシック" w:eastAsia="ＭＳ Ｐゴシック" w:hAnsi="ＭＳ Ｐゴシック" w:cs="Times New Roman" w:hint="eastAsia"/>
                <w:b/>
                <w:color w:val="000000" w:themeColor="text1"/>
                <w:sz w:val="22"/>
              </w:rPr>
              <w:t>0</w:t>
            </w:r>
            <w:r w:rsidR="00104F03" w:rsidRPr="00B206F5">
              <w:rPr>
                <w:rFonts w:ascii="ＭＳ Ｐゴシック" w:eastAsia="ＭＳ Ｐゴシック" w:hAnsi="ＭＳ Ｐゴシック" w:cs="Times New Roman" w:hint="eastAsia"/>
                <w:b/>
                <w:color w:val="000000" w:themeColor="text1"/>
                <w:sz w:val="22"/>
              </w:rPr>
              <w:t>%）</w:t>
            </w:r>
          </w:p>
        </w:tc>
      </w:tr>
    </w:tbl>
    <w:p w14:paraId="06CE70FF" w14:textId="77777777" w:rsidR="00653BD7" w:rsidRPr="00B206F5" w:rsidRDefault="00DB6A85" w:rsidP="00584EBB">
      <w:pPr>
        <w:ind w:leftChars="200" w:left="420"/>
        <w:rPr>
          <w:rFonts w:ascii="HG丸ｺﾞｼｯｸM-PRO" w:eastAsia="HG丸ｺﾞｼｯｸM-PRO" w:hAnsi="HG丸ｺﾞｼｯｸM-PRO"/>
          <w:color w:val="000000" w:themeColor="text1"/>
          <w:sz w:val="16"/>
          <w:szCs w:val="16"/>
        </w:rPr>
      </w:pPr>
      <w:r w:rsidRPr="00B206F5">
        <w:rPr>
          <w:rFonts w:ascii="HG丸ｺﾞｼｯｸM-PRO" w:eastAsia="HG丸ｺﾞｼｯｸM-PRO" w:hAnsi="HG丸ｺﾞｼｯｸM-PRO" w:hint="eastAsia"/>
          <w:color w:val="000000" w:themeColor="text1"/>
          <w:sz w:val="16"/>
          <w:szCs w:val="16"/>
        </w:rPr>
        <w:t>・</w:t>
      </w:r>
      <w:r w:rsidR="001F7110" w:rsidRPr="00B206F5">
        <w:rPr>
          <w:rFonts w:ascii="HG丸ｺﾞｼｯｸM-PRO" w:eastAsia="HG丸ｺﾞｼｯｸM-PRO" w:hAnsi="HG丸ｺﾞｼｯｸM-PRO" w:hint="eastAsia"/>
          <w:color w:val="000000" w:themeColor="text1"/>
          <w:sz w:val="16"/>
          <w:szCs w:val="16"/>
        </w:rPr>
        <w:t>職員給与算定の対象とな</w:t>
      </w:r>
      <w:r w:rsidR="00FF6F2F" w:rsidRPr="00B206F5">
        <w:rPr>
          <w:rFonts w:ascii="HG丸ｺﾞｼｯｸM-PRO" w:eastAsia="HG丸ｺﾞｼｯｸM-PRO" w:hAnsi="HG丸ｺﾞｼｯｸM-PRO" w:hint="eastAsia"/>
          <w:color w:val="000000" w:themeColor="text1"/>
          <w:sz w:val="16"/>
          <w:szCs w:val="16"/>
        </w:rPr>
        <w:t>る行政職給料表適用</w:t>
      </w:r>
      <w:r w:rsidR="001F7110" w:rsidRPr="00B206F5">
        <w:rPr>
          <w:rFonts w:ascii="HG丸ｺﾞｼｯｸM-PRO" w:eastAsia="HG丸ｺﾞｼｯｸM-PRO" w:hAnsi="HG丸ｺﾞｼｯｸM-PRO" w:hint="eastAsia"/>
          <w:color w:val="000000" w:themeColor="text1"/>
          <w:sz w:val="16"/>
          <w:szCs w:val="16"/>
        </w:rPr>
        <w:t>職員の平均年齢は</w:t>
      </w:r>
      <w:r w:rsidR="00A010A9" w:rsidRPr="00B206F5">
        <w:rPr>
          <w:rFonts w:ascii="HG丸ｺﾞｼｯｸM-PRO" w:eastAsia="HG丸ｺﾞｼｯｸM-PRO" w:hAnsi="HG丸ｺﾞｼｯｸM-PRO" w:hint="eastAsia"/>
          <w:color w:val="000000" w:themeColor="text1"/>
          <w:sz w:val="16"/>
          <w:szCs w:val="16"/>
        </w:rPr>
        <w:t>42.</w:t>
      </w:r>
      <w:r w:rsidR="0093369E" w:rsidRPr="00B206F5">
        <w:rPr>
          <w:rFonts w:ascii="HG丸ｺﾞｼｯｸM-PRO" w:eastAsia="HG丸ｺﾞｼｯｸM-PRO" w:hAnsi="HG丸ｺﾞｼｯｸM-PRO" w:hint="eastAsia"/>
          <w:color w:val="000000" w:themeColor="text1"/>
          <w:sz w:val="16"/>
          <w:szCs w:val="16"/>
        </w:rPr>
        <w:t>1</w:t>
      </w:r>
      <w:r w:rsidR="001F7110" w:rsidRPr="00B206F5">
        <w:rPr>
          <w:rFonts w:ascii="HG丸ｺﾞｼｯｸM-PRO" w:eastAsia="HG丸ｺﾞｼｯｸM-PRO" w:hAnsi="HG丸ｺﾞｼｯｸM-PRO" w:hint="eastAsia"/>
          <w:color w:val="000000" w:themeColor="text1"/>
          <w:sz w:val="16"/>
          <w:szCs w:val="16"/>
        </w:rPr>
        <w:t>歳である。</w:t>
      </w:r>
    </w:p>
    <w:p w14:paraId="38D1A919" w14:textId="77777777" w:rsidR="00653BD7" w:rsidRPr="00B206F5" w:rsidRDefault="00C73656" w:rsidP="00584EBB">
      <w:pPr>
        <w:ind w:leftChars="100" w:left="210"/>
        <w:rPr>
          <w:rFonts w:ascii="ＭＳ Ｐゴシック" w:eastAsia="ＭＳ Ｐゴシック" w:hAnsi="ＭＳ Ｐゴシック"/>
          <w:b/>
          <w:color w:val="000000" w:themeColor="text1"/>
          <w:sz w:val="22"/>
        </w:rPr>
      </w:pPr>
      <w:r w:rsidRPr="00B206F5">
        <w:rPr>
          <w:rFonts w:asciiTheme="majorEastAsia" w:eastAsiaTheme="majorEastAsia" w:hAnsiTheme="majorEastAsia" w:hint="eastAsia"/>
          <w:b/>
          <w:color w:val="000000" w:themeColor="text1"/>
          <w:sz w:val="22"/>
        </w:rPr>
        <w:t>(2)</w:t>
      </w:r>
      <w:r w:rsidR="00CA16D7" w:rsidRPr="00B206F5">
        <w:rPr>
          <w:rFonts w:ascii="ＭＳ Ｐゴシック" w:eastAsia="ＭＳ Ｐゴシック" w:hAnsi="ＭＳ Ｐゴシック" w:hint="eastAsia"/>
          <w:b/>
          <w:color w:val="000000" w:themeColor="text1"/>
          <w:sz w:val="22"/>
        </w:rPr>
        <w:t>特別給</w:t>
      </w:r>
      <w:r w:rsidR="00BA0183" w:rsidRPr="00B206F5">
        <w:rPr>
          <w:rFonts w:ascii="ＭＳ Ｐゴシック" w:eastAsia="ＭＳ Ｐゴシック" w:hAnsi="ＭＳ Ｐゴシック" w:hint="eastAsia"/>
          <w:b/>
          <w:color w:val="000000" w:themeColor="text1"/>
          <w:sz w:val="22"/>
        </w:rPr>
        <w:t>（ボーナス）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B206F5" w:rsidRPr="00B206F5" w14:paraId="103D0D2D" w14:textId="77777777" w:rsidTr="003263CB">
        <w:trPr>
          <w:trHeight w:val="320"/>
        </w:trPr>
        <w:tc>
          <w:tcPr>
            <w:tcW w:w="1809" w:type="dxa"/>
            <w:vMerge w:val="restart"/>
            <w:shd w:val="clear" w:color="auto" w:fill="92CDDC" w:themeFill="accent5" w:themeFillTint="99"/>
            <w:vAlign w:val="center"/>
          </w:tcPr>
          <w:p w14:paraId="5E510257" w14:textId="77777777" w:rsidR="00317E96" w:rsidRPr="00B206F5" w:rsidRDefault="00317E96" w:rsidP="00DE1E6C">
            <w:pPr>
              <w:jc w:val="center"/>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年間支給月数</w:t>
            </w:r>
          </w:p>
        </w:tc>
        <w:tc>
          <w:tcPr>
            <w:tcW w:w="2268" w:type="dxa"/>
            <w:shd w:val="clear" w:color="auto" w:fill="92CDDC" w:themeFill="accent5" w:themeFillTint="99"/>
            <w:vAlign w:val="center"/>
          </w:tcPr>
          <w:p w14:paraId="64D3B0C6" w14:textId="77777777" w:rsidR="00317E96" w:rsidRPr="00B206F5" w:rsidRDefault="00317E96" w:rsidP="00387263">
            <w:pPr>
              <w:jc w:val="center"/>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職員</w:t>
            </w:r>
          </w:p>
        </w:tc>
        <w:tc>
          <w:tcPr>
            <w:tcW w:w="2268" w:type="dxa"/>
            <w:shd w:val="clear" w:color="auto" w:fill="92CDDC" w:themeFill="accent5" w:themeFillTint="99"/>
            <w:vAlign w:val="center"/>
          </w:tcPr>
          <w:p w14:paraId="28318EB9" w14:textId="77777777" w:rsidR="00317E96" w:rsidRPr="00B206F5" w:rsidRDefault="00317E96" w:rsidP="00387263">
            <w:pPr>
              <w:jc w:val="center"/>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民間</w:t>
            </w:r>
          </w:p>
        </w:tc>
      </w:tr>
      <w:tr w:rsidR="00B206F5" w:rsidRPr="00B206F5" w14:paraId="238DB03B" w14:textId="77777777" w:rsidTr="003263CB">
        <w:trPr>
          <w:trHeight w:val="320"/>
        </w:trPr>
        <w:tc>
          <w:tcPr>
            <w:tcW w:w="1809" w:type="dxa"/>
            <w:vMerge/>
            <w:shd w:val="clear" w:color="auto" w:fill="92CDDC" w:themeFill="accent5" w:themeFillTint="99"/>
            <w:vAlign w:val="center"/>
          </w:tcPr>
          <w:p w14:paraId="112F3325" w14:textId="77777777" w:rsidR="00317E96" w:rsidRPr="00B206F5" w:rsidRDefault="00317E96" w:rsidP="00387263">
            <w:pPr>
              <w:rPr>
                <w:color w:val="000000" w:themeColor="text1"/>
              </w:rPr>
            </w:pPr>
          </w:p>
        </w:tc>
        <w:tc>
          <w:tcPr>
            <w:tcW w:w="2268" w:type="dxa"/>
            <w:shd w:val="clear" w:color="auto" w:fill="auto"/>
            <w:vAlign w:val="center"/>
          </w:tcPr>
          <w:p w14:paraId="5AC9C3F8" w14:textId="77777777" w:rsidR="00317E96" w:rsidRPr="00B206F5" w:rsidRDefault="00104F03" w:rsidP="006B0A4A">
            <w:pPr>
              <w:jc w:val="center"/>
              <w:rPr>
                <w:rFonts w:ascii="ＭＳ Ｐゴシック" w:eastAsia="ＭＳ Ｐゴシック" w:hAnsi="ＭＳ Ｐゴシック"/>
                <w:b/>
                <w:bCs/>
                <w:color w:val="000000" w:themeColor="text1"/>
              </w:rPr>
            </w:pPr>
            <w:r w:rsidRPr="00B206F5">
              <w:rPr>
                <w:rFonts w:ascii="ＭＳ Ｐゴシック" w:eastAsia="ＭＳ Ｐゴシック" w:hAnsi="ＭＳ Ｐゴシック" w:hint="eastAsia"/>
                <w:b/>
                <w:bCs/>
                <w:color w:val="000000" w:themeColor="text1"/>
              </w:rPr>
              <w:t>4.</w:t>
            </w:r>
            <w:r w:rsidR="006B0A4A" w:rsidRPr="00B206F5">
              <w:rPr>
                <w:rFonts w:ascii="ＭＳ Ｐゴシック" w:eastAsia="ＭＳ Ｐゴシック" w:hAnsi="ＭＳ Ｐゴシック" w:hint="eastAsia"/>
                <w:b/>
                <w:bCs/>
                <w:color w:val="000000" w:themeColor="text1"/>
              </w:rPr>
              <w:t>40</w:t>
            </w:r>
            <w:r w:rsidR="00317E96" w:rsidRPr="00B206F5">
              <w:rPr>
                <w:rFonts w:ascii="ＭＳ Ｐゴシック" w:eastAsia="ＭＳ Ｐゴシック" w:hAnsi="ＭＳ Ｐゴシック" w:hint="eastAsia"/>
                <w:b/>
                <w:bCs/>
                <w:color w:val="000000" w:themeColor="text1"/>
              </w:rPr>
              <w:t>月</w:t>
            </w:r>
          </w:p>
        </w:tc>
        <w:tc>
          <w:tcPr>
            <w:tcW w:w="2268" w:type="dxa"/>
            <w:shd w:val="clear" w:color="auto" w:fill="auto"/>
            <w:vAlign w:val="center"/>
          </w:tcPr>
          <w:p w14:paraId="096FDD69" w14:textId="77777777" w:rsidR="00317E96" w:rsidRPr="00B206F5" w:rsidRDefault="008D2552" w:rsidP="006B0A4A">
            <w:pPr>
              <w:jc w:val="center"/>
              <w:rPr>
                <w:rFonts w:ascii="ＭＳ Ｐゴシック" w:eastAsia="ＭＳ Ｐゴシック" w:hAnsi="ＭＳ Ｐゴシック"/>
                <w:b/>
                <w:bCs/>
                <w:color w:val="000000" w:themeColor="text1"/>
              </w:rPr>
            </w:pPr>
            <w:r w:rsidRPr="00B206F5">
              <w:rPr>
                <w:rFonts w:ascii="ＭＳ Ｐゴシック" w:eastAsia="ＭＳ Ｐゴシック" w:hAnsi="ＭＳ Ｐゴシック" w:hint="eastAsia"/>
                <w:b/>
                <w:bCs/>
                <w:color w:val="000000" w:themeColor="text1"/>
              </w:rPr>
              <w:t>4</w:t>
            </w:r>
            <w:r w:rsidR="00317E96" w:rsidRPr="00B206F5">
              <w:rPr>
                <w:rFonts w:ascii="ＭＳ Ｐゴシック" w:eastAsia="ＭＳ Ｐゴシック" w:hAnsi="ＭＳ Ｐゴシック" w:hint="eastAsia"/>
                <w:b/>
                <w:bCs/>
                <w:color w:val="000000" w:themeColor="text1"/>
              </w:rPr>
              <w:t>.</w:t>
            </w:r>
            <w:r w:rsidR="0052786A" w:rsidRPr="00B206F5">
              <w:rPr>
                <w:rFonts w:ascii="ＭＳ Ｐゴシック" w:eastAsia="ＭＳ Ｐゴシック" w:hAnsi="ＭＳ Ｐゴシック" w:hint="eastAsia"/>
                <w:b/>
                <w:bCs/>
                <w:color w:val="000000" w:themeColor="text1"/>
              </w:rPr>
              <w:t>4</w:t>
            </w:r>
            <w:r w:rsidR="006B0A4A" w:rsidRPr="00B206F5">
              <w:rPr>
                <w:rFonts w:ascii="ＭＳ Ｐゴシック" w:eastAsia="ＭＳ Ｐゴシック" w:hAnsi="ＭＳ Ｐゴシック" w:hint="eastAsia"/>
                <w:b/>
                <w:bCs/>
                <w:color w:val="000000" w:themeColor="text1"/>
              </w:rPr>
              <w:t>7</w:t>
            </w:r>
            <w:r w:rsidR="00317E96" w:rsidRPr="00B206F5">
              <w:rPr>
                <w:rFonts w:ascii="ＭＳ Ｐゴシック" w:eastAsia="ＭＳ Ｐゴシック" w:hAnsi="ＭＳ Ｐゴシック" w:hint="eastAsia"/>
                <w:b/>
                <w:bCs/>
                <w:color w:val="000000" w:themeColor="text1"/>
              </w:rPr>
              <w:t>月</w:t>
            </w:r>
          </w:p>
        </w:tc>
      </w:tr>
    </w:tbl>
    <w:p w14:paraId="0DAE8BEC" w14:textId="77777777" w:rsidR="003263CB" w:rsidRPr="00B206F5" w:rsidRDefault="009E5690" w:rsidP="009E5690">
      <w:pPr>
        <w:spacing w:line="240" w:lineRule="exact"/>
        <w:ind w:firstLineChars="250" w:firstLine="400"/>
        <w:rPr>
          <w:rFonts w:ascii="HG丸ｺﾞｼｯｸM-PRO" w:eastAsia="HG丸ｺﾞｼｯｸM-PRO" w:hAnsi="HG丸ｺﾞｼｯｸM-PRO"/>
          <w:color w:val="000000" w:themeColor="text1"/>
          <w:sz w:val="16"/>
          <w:szCs w:val="16"/>
        </w:rPr>
      </w:pPr>
      <w:r w:rsidRPr="00B206F5">
        <w:rPr>
          <w:rFonts w:ascii="HG丸ｺﾞｼｯｸM-PRO" w:eastAsia="HG丸ｺﾞｼｯｸM-PRO" w:hAnsi="HG丸ｺﾞｼｯｸM-PRO" w:hint="eastAsia"/>
          <w:color w:val="000000" w:themeColor="text1"/>
          <w:sz w:val="16"/>
          <w:szCs w:val="16"/>
        </w:rPr>
        <w:t>・</w:t>
      </w:r>
      <w:r w:rsidR="001928E8" w:rsidRPr="00B206F5">
        <w:rPr>
          <w:rFonts w:ascii="HG丸ｺﾞｼｯｸM-PRO" w:eastAsia="HG丸ｺﾞｼｯｸM-PRO" w:hAnsi="HG丸ｺﾞｼｯｸM-PRO" w:hint="eastAsia"/>
          <w:color w:val="000000" w:themeColor="text1"/>
          <w:sz w:val="16"/>
          <w:szCs w:val="16"/>
        </w:rPr>
        <w:t>「民間」は、昨年8月から本年7</w:t>
      </w:r>
      <w:r w:rsidR="009257CC" w:rsidRPr="00B206F5">
        <w:rPr>
          <w:rFonts w:ascii="HG丸ｺﾞｼｯｸM-PRO" w:eastAsia="HG丸ｺﾞｼｯｸM-PRO" w:hAnsi="HG丸ｺﾞｼｯｸM-PRO" w:hint="eastAsia"/>
          <w:color w:val="000000" w:themeColor="text1"/>
          <w:sz w:val="16"/>
          <w:szCs w:val="16"/>
        </w:rPr>
        <w:t>月までの特別給（ボーナス）の支給月数。</w:t>
      </w:r>
    </w:p>
    <w:p w14:paraId="7C3A90F5" w14:textId="77777777" w:rsidR="00FC0D60" w:rsidRPr="00E70099" w:rsidRDefault="00FC0D60" w:rsidP="00FC0D60">
      <w:pPr>
        <w:spacing w:line="160" w:lineRule="exact"/>
        <w:rPr>
          <w:rFonts w:ascii="HG丸ｺﾞｼｯｸM-PRO" w:eastAsia="HG丸ｺﾞｼｯｸM-PRO" w:hAnsi="HG丸ｺﾞｼｯｸM-PRO"/>
          <w:color w:val="000000" w:themeColor="text1"/>
          <w:sz w:val="16"/>
          <w:szCs w:val="16"/>
        </w:rPr>
      </w:pPr>
    </w:p>
    <w:p w14:paraId="6DD7F7FE" w14:textId="77777777" w:rsidR="00A60CE0" w:rsidRPr="00B206F5" w:rsidRDefault="00A900CF" w:rsidP="00584EBB">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２</w:t>
      </w:r>
      <w:r w:rsidR="00A60CE0" w:rsidRPr="00B206F5">
        <w:rPr>
          <w:rFonts w:ascii="ＭＳ Ｐゴシック" w:eastAsia="ＭＳ Ｐゴシック" w:hAnsi="ＭＳ Ｐゴシック" w:hint="eastAsia"/>
          <w:b/>
          <w:color w:val="000000" w:themeColor="text1"/>
          <w:sz w:val="24"/>
          <w:szCs w:val="24"/>
        </w:rPr>
        <w:t>．給与改定の内容</w:t>
      </w:r>
    </w:p>
    <w:p w14:paraId="1151C82F" w14:textId="77777777" w:rsidR="00847AC0" w:rsidRPr="00B206F5" w:rsidRDefault="00F96D15" w:rsidP="00692D70">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(1) </w:t>
      </w:r>
      <w:r w:rsidR="00847AC0" w:rsidRPr="00B206F5">
        <w:rPr>
          <w:rFonts w:asciiTheme="majorEastAsia" w:eastAsiaTheme="majorEastAsia" w:hAnsiTheme="majorEastAsia" w:hint="eastAsia"/>
          <w:b/>
          <w:color w:val="000000" w:themeColor="text1"/>
          <w:sz w:val="22"/>
        </w:rPr>
        <w:t>月例給</w:t>
      </w:r>
    </w:p>
    <w:p w14:paraId="09795EC3" w14:textId="77777777" w:rsidR="009F6B85" w:rsidRPr="00B206F5" w:rsidRDefault="00453C5E" w:rsidP="009F6B85">
      <w:pPr>
        <w:ind w:firstLineChars="200" w:firstLine="442"/>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w:t>
      </w:r>
      <w:r w:rsidR="00345FC7" w:rsidRPr="00B206F5">
        <w:rPr>
          <w:rFonts w:asciiTheme="majorEastAsia" w:eastAsiaTheme="majorEastAsia" w:hAnsiTheme="majorEastAsia" w:hint="eastAsia"/>
          <w:b/>
          <w:color w:val="000000" w:themeColor="text1"/>
          <w:sz w:val="22"/>
        </w:rPr>
        <w:t>給料表に定める給料月額を引下げ</w:t>
      </w:r>
    </w:p>
    <w:p w14:paraId="10350E59" w14:textId="77777777" w:rsidR="003642F2" w:rsidRDefault="008C5A52" w:rsidP="003642F2">
      <w:pPr>
        <w:pStyle w:val="ac"/>
        <w:spacing w:line="240" w:lineRule="exact"/>
        <w:ind w:leftChars="300" w:left="630"/>
        <w:rPr>
          <w:rFonts w:asciiTheme="minorEastAsia" w:hAnsiTheme="minorEastAsia"/>
          <w:color w:val="000000" w:themeColor="text1"/>
          <w:kern w:val="0"/>
        </w:rPr>
      </w:pPr>
      <w:r w:rsidRPr="00B206F5">
        <w:rPr>
          <w:rFonts w:asciiTheme="minorEastAsia" w:hAnsiTheme="minorEastAsia" w:hint="eastAsia"/>
          <w:color w:val="000000" w:themeColor="text1"/>
          <w:kern w:val="0"/>
        </w:rPr>
        <w:t>本府職員の採用環境が厳しい状況にあること等を考慮し、初任給及び若年層は引き下げない、又は引下げ率を緩和。</w:t>
      </w:r>
    </w:p>
    <w:p w14:paraId="5E7425F3" w14:textId="77777777" w:rsidR="003642F2" w:rsidRPr="003642F2" w:rsidRDefault="00EF127E" w:rsidP="00791148">
      <w:pPr>
        <w:spacing w:line="240" w:lineRule="exact"/>
        <w:ind w:leftChars="405" w:left="850"/>
        <w:rPr>
          <w:rFonts w:asciiTheme="minorEastAsia" w:hAnsiTheme="minorEastAsia"/>
          <w:color w:val="000000" w:themeColor="text1"/>
        </w:rPr>
      </w:pPr>
      <w:r w:rsidRPr="00791148">
        <w:rPr>
          <w:rFonts w:asciiTheme="minorEastAsia" w:hAnsiTheme="minorEastAsia" w:hint="eastAsia"/>
          <w:color w:val="000000" w:themeColor="text1"/>
          <w:spacing w:val="21"/>
          <w:kern w:val="0"/>
          <w:fitText w:val="1470" w:id="1776533760"/>
        </w:rPr>
        <w:t>行政職給料</w:t>
      </w:r>
      <w:r w:rsidRPr="00791148">
        <w:rPr>
          <w:rFonts w:asciiTheme="minorEastAsia" w:hAnsiTheme="minorEastAsia" w:hint="eastAsia"/>
          <w:color w:val="000000" w:themeColor="text1"/>
          <w:kern w:val="0"/>
          <w:fitText w:val="1470" w:id="1776533760"/>
        </w:rPr>
        <w:t>表</w:t>
      </w:r>
      <w:r w:rsidRPr="003642F2">
        <w:rPr>
          <w:rFonts w:asciiTheme="minorEastAsia" w:hAnsiTheme="minorEastAsia" w:hint="eastAsia"/>
          <w:color w:val="000000" w:themeColor="text1"/>
        </w:rPr>
        <w:t>：</w:t>
      </w:r>
      <w:r w:rsidR="005D705B" w:rsidRPr="003642F2">
        <w:rPr>
          <w:rFonts w:asciiTheme="minorEastAsia" w:hAnsiTheme="minorEastAsia" w:hint="eastAsia"/>
          <w:color w:val="000000" w:themeColor="text1"/>
        </w:rPr>
        <w:t>一律0.6%</w:t>
      </w:r>
      <w:r w:rsidR="0027714B" w:rsidRPr="003642F2">
        <w:rPr>
          <w:rFonts w:asciiTheme="minorEastAsia" w:hAnsiTheme="minorEastAsia" w:hint="eastAsia"/>
          <w:color w:val="000000" w:themeColor="text1"/>
        </w:rPr>
        <w:t>引下げを基本（平均改定率▲0.53%）</w:t>
      </w:r>
    </w:p>
    <w:p w14:paraId="28E0CF45" w14:textId="77777777" w:rsidR="003642F2" w:rsidRDefault="008C5A52" w:rsidP="003642F2">
      <w:pPr>
        <w:pStyle w:val="ac"/>
        <w:spacing w:line="240" w:lineRule="exact"/>
        <w:ind w:leftChars="300" w:left="630" w:firstLineChars="900" w:firstLine="1890"/>
        <w:rPr>
          <w:rFonts w:asciiTheme="minorEastAsia" w:hAnsiTheme="minorEastAsia"/>
          <w:color w:val="000000" w:themeColor="text1"/>
        </w:rPr>
      </w:pPr>
      <w:r w:rsidRPr="003642F2">
        <w:rPr>
          <w:rFonts w:asciiTheme="minorEastAsia" w:hAnsiTheme="minorEastAsia" w:hint="eastAsia"/>
          <w:color w:val="000000" w:themeColor="text1"/>
        </w:rPr>
        <w:t>初任給及び</w:t>
      </w:r>
      <w:r w:rsidR="005D705B" w:rsidRPr="003642F2">
        <w:rPr>
          <w:rFonts w:asciiTheme="minorEastAsia" w:hAnsiTheme="minorEastAsia" w:hint="eastAsia"/>
          <w:color w:val="000000" w:themeColor="text1"/>
        </w:rPr>
        <w:t>若年層は引き下げない、又は引下げ率を緩和。</w:t>
      </w:r>
    </w:p>
    <w:p w14:paraId="537C446F" w14:textId="77777777" w:rsidR="00864C12" w:rsidRPr="003642F2" w:rsidRDefault="00EF127E" w:rsidP="003642F2">
      <w:pPr>
        <w:spacing w:line="240" w:lineRule="exact"/>
        <w:ind w:firstLineChars="400" w:firstLine="840"/>
        <w:rPr>
          <w:rFonts w:asciiTheme="minorEastAsia" w:hAnsiTheme="minorEastAsia"/>
          <w:color w:val="000000" w:themeColor="text1"/>
        </w:rPr>
      </w:pPr>
      <w:r w:rsidRPr="003642F2">
        <w:rPr>
          <w:rFonts w:asciiTheme="minorEastAsia" w:hAnsiTheme="minorEastAsia" w:hint="eastAsia"/>
          <w:color w:val="000000" w:themeColor="text1"/>
        </w:rPr>
        <w:t>その他の給料表：行政職給料表との均衡を基本に</w:t>
      </w:r>
      <w:r w:rsidR="00864C12" w:rsidRPr="003642F2">
        <w:rPr>
          <w:rFonts w:asciiTheme="minorEastAsia" w:hAnsiTheme="minorEastAsia" w:hint="eastAsia"/>
          <w:color w:val="000000" w:themeColor="text1"/>
        </w:rPr>
        <w:t>改定。</w:t>
      </w:r>
    </w:p>
    <w:p w14:paraId="615A4345" w14:textId="77777777" w:rsidR="004451D0" w:rsidRPr="00B206F5" w:rsidRDefault="00473E13" w:rsidP="00A4108E">
      <w:pPr>
        <w:spacing w:line="300" w:lineRule="exact"/>
        <w:ind w:leftChars="50" w:left="105"/>
        <w:rPr>
          <w:color w:val="000000" w:themeColor="text1"/>
        </w:rPr>
      </w:pPr>
      <w:r w:rsidRPr="00B206F5">
        <w:rPr>
          <w:rFonts w:asciiTheme="minorEastAsia" w:hAnsiTheme="minorEastAsia" w:hint="eastAsia"/>
          <w:color w:val="000000" w:themeColor="text1"/>
        </w:rPr>
        <w:t xml:space="preserve">　　</w:t>
      </w:r>
      <w:r w:rsidR="00677447" w:rsidRPr="00B206F5">
        <w:rPr>
          <w:rFonts w:asciiTheme="majorEastAsia" w:eastAsiaTheme="majorEastAsia" w:hAnsiTheme="majorEastAsia" w:hint="eastAsia"/>
          <w:b/>
          <w:color w:val="000000" w:themeColor="text1"/>
        </w:rPr>
        <w:t>【</w:t>
      </w:r>
      <w:r w:rsidRPr="00B206F5">
        <w:rPr>
          <w:rFonts w:asciiTheme="majorEastAsia" w:eastAsiaTheme="majorEastAsia" w:hAnsiTheme="majorEastAsia" w:hint="eastAsia"/>
          <w:b/>
          <w:color w:val="000000" w:themeColor="text1"/>
        </w:rPr>
        <w:t>較差解消額の内訳</w:t>
      </w:r>
      <w:r w:rsidR="00677447" w:rsidRPr="00B206F5">
        <w:rPr>
          <w:rFonts w:asciiTheme="majorEastAsia" w:eastAsiaTheme="majorEastAsia" w:hAnsiTheme="majorEastAsia" w:hint="eastAsia"/>
          <w:b/>
          <w:color w:val="000000" w:themeColor="text1"/>
        </w:rPr>
        <w:t>】</w:t>
      </w:r>
      <w:r w:rsidRPr="00B206F5">
        <w:rPr>
          <w:rFonts w:asciiTheme="minorEastAsia" w:hAnsiTheme="minorEastAsia" w:hint="eastAsia"/>
          <w:color w:val="000000" w:themeColor="text1"/>
        </w:rPr>
        <w:t xml:space="preserve">　</w:t>
      </w:r>
      <w:r w:rsidR="00A31CA4" w:rsidRPr="00B206F5">
        <w:rPr>
          <w:rFonts w:asciiTheme="minorEastAsia" w:hAnsiTheme="minorEastAsia" w:hint="eastAsia"/>
          <w:color w:val="000000" w:themeColor="text1"/>
        </w:rPr>
        <w:t>給料表</w:t>
      </w:r>
      <w:r w:rsidR="00A4108E" w:rsidRPr="00B206F5">
        <w:rPr>
          <w:rFonts w:asciiTheme="minorEastAsia" w:hAnsiTheme="minorEastAsia" w:hint="eastAsia"/>
          <w:color w:val="000000" w:themeColor="text1"/>
        </w:rPr>
        <w:t>▲1,724</w:t>
      </w:r>
      <w:r w:rsidR="00A31CA4" w:rsidRPr="00B206F5">
        <w:rPr>
          <w:rFonts w:asciiTheme="minorEastAsia" w:hAnsiTheme="minorEastAsia" w:hint="eastAsia"/>
          <w:color w:val="000000" w:themeColor="text1"/>
        </w:rPr>
        <w:t>円　はね返り分</w:t>
      </w:r>
      <w:r w:rsidR="009257CC" w:rsidRPr="00B206F5">
        <w:rPr>
          <w:rFonts w:asciiTheme="minorEastAsia" w:hAnsiTheme="minorEastAsia" w:hint="eastAsia"/>
          <w:color w:val="000000" w:themeColor="text1"/>
          <w:sz w:val="18"/>
          <w:szCs w:val="18"/>
        </w:rPr>
        <w:t>〔</w:t>
      </w:r>
      <w:r w:rsidR="00975422" w:rsidRPr="00B206F5">
        <w:rPr>
          <w:rFonts w:asciiTheme="minorEastAsia" w:hAnsiTheme="minorEastAsia" w:hint="eastAsia"/>
          <w:color w:val="000000" w:themeColor="text1"/>
          <w:sz w:val="18"/>
          <w:szCs w:val="18"/>
        </w:rPr>
        <w:t>※</w:t>
      </w:r>
      <w:r w:rsidR="009257CC" w:rsidRPr="00B206F5">
        <w:rPr>
          <w:rFonts w:asciiTheme="minorEastAsia" w:hAnsiTheme="minorEastAsia" w:hint="eastAsia"/>
          <w:color w:val="000000" w:themeColor="text1"/>
          <w:sz w:val="18"/>
          <w:szCs w:val="18"/>
        </w:rPr>
        <w:t>〕</w:t>
      </w:r>
      <w:r w:rsidR="00A4108E" w:rsidRPr="00B206F5">
        <w:rPr>
          <w:rFonts w:asciiTheme="minorEastAsia" w:hAnsiTheme="minorEastAsia" w:hint="eastAsia"/>
          <w:color w:val="000000" w:themeColor="text1"/>
          <w:szCs w:val="21"/>
        </w:rPr>
        <w:t>▲190</w:t>
      </w:r>
      <w:r w:rsidR="00A31CA4" w:rsidRPr="00B206F5">
        <w:rPr>
          <w:rFonts w:asciiTheme="minorEastAsia" w:hAnsiTheme="minorEastAsia" w:hint="eastAsia"/>
          <w:color w:val="000000" w:themeColor="text1"/>
        </w:rPr>
        <w:t>円</w:t>
      </w:r>
    </w:p>
    <w:p w14:paraId="5ED38BF3" w14:textId="77777777" w:rsidR="00FC251E" w:rsidRPr="00B206F5" w:rsidRDefault="009257CC" w:rsidP="007E02F7">
      <w:pPr>
        <w:spacing w:line="300" w:lineRule="exact"/>
        <w:ind w:leftChars="300" w:left="1350" w:hangingChars="400" w:hanging="720"/>
        <w:rPr>
          <w:color w:val="000000" w:themeColor="text1"/>
          <w:sz w:val="18"/>
          <w:szCs w:val="18"/>
        </w:rPr>
      </w:pPr>
      <w:r w:rsidRPr="00B206F5">
        <w:rPr>
          <w:rFonts w:hint="eastAsia"/>
          <w:color w:val="000000" w:themeColor="text1"/>
          <w:sz w:val="18"/>
          <w:szCs w:val="18"/>
        </w:rPr>
        <w:t>〔</w:t>
      </w:r>
      <w:r w:rsidR="009B363A" w:rsidRPr="00B206F5">
        <w:rPr>
          <w:rFonts w:hint="eastAsia"/>
          <w:color w:val="000000" w:themeColor="text1"/>
          <w:sz w:val="18"/>
          <w:szCs w:val="18"/>
        </w:rPr>
        <w:t>※</w:t>
      </w:r>
      <w:r w:rsidRPr="00B206F5">
        <w:rPr>
          <w:rFonts w:hint="eastAsia"/>
          <w:color w:val="000000" w:themeColor="text1"/>
          <w:sz w:val="18"/>
          <w:szCs w:val="18"/>
        </w:rPr>
        <w:t>〕</w:t>
      </w:r>
      <w:r w:rsidR="003310C9" w:rsidRPr="00B206F5">
        <w:rPr>
          <w:rFonts w:hint="eastAsia"/>
          <w:color w:val="000000" w:themeColor="text1"/>
          <w:sz w:val="18"/>
          <w:szCs w:val="18"/>
        </w:rPr>
        <w:t>給料等に対し</w:t>
      </w:r>
      <w:r w:rsidR="00A31CA4" w:rsidRPr="00B206F5">
        <w:rPr>
          <w:rFonts w:hint="eastAsia"/>
          <w:color w:val="000000" w:themeColor="text1"/>
          <w:sz w:val="18"/>
          <w:szCs w:val="18"/>
        </w:rPr>
        <w:t>一定割合で</w:t>
      </w:r>
      <w:r w:rsidR="002E126B" w:rsidRPr="00B206F5">
        <w:rPr>
          <w:rFonts w:hint="eastAsia"/>
          <w:color w:val="000000" w:themeColor="text1"/>
          <w:sz w:val="18"/>
          <w:szCs w:val="18"/>
        </w:rPr>
        <w:t>定められている手当額</w:t>
      </w:r>
      <w:r w:rsidR="00F8049C" w:rsidRPr="00B206F5">
        <w:rPr>
          <w:rFonts w:hint="eastAsia"/>
          <w:color w:val="000000" w:themeColor="text1"/>
          <w:sz w:val="18"/>
          <w:szCs w:val="18"/>
        </w:rPr>
        <w:t>の</w:t>
      </w:r>
      <w:r w:rsidR="00FC0D60" w:rsidRPr="00B206F5">
        <w:rPr>
          <w:rFonts w:hint="eastAsia"/>
          <w:color w:val="000000" w:themeColor="text1"/>
          <w:sz w:val="18"/>
          <w:szCs w:val="18"/>
        </w:rPr>
        <w:t>増加</w:t>
      </w:r>
      <w:r w:rsidR="00473E13" w:rsidRPr="00B206F5">
        <w:rPr>
          <w:rFonts w:hint="eastAsia"/>
          <w:color w:val="000000" w:themeColor="text1"/>
          <w:sz w:val="18"/>
          <w:szCs w:val="18"/>
        </w:rPr>
        <w:t>分（地域手当など）</w:t>
      </w:r>
    </w:p>
    <w:p w14:paraId="74ACD9F7" w14:textId="77777777" w:rsidR="00EB161B" w:rsidRPr="00B206F5" w:rsidRDefault="00EB161B" w:rsidP="00701402">
      <w:pPr>
        <w:spacing w:line="120" w:lineRule="exact"/>
        <w:ind w:left="630" w:hangingChars="300" w:hanging="630"/>
        <w:rPr>
          <w:color w:val="000000" w:themeColor="text1"/>
        </w:rPr>
      </w:pPr>
    </w:p>
    <w:p w14:paraId="2632E021" w14:textId="77777777" w:rsidR="00847AC0" w:rsidRPr="00B206F5" w:rsidRDefault="00F96D15" w:rsidP="00692D70">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(2) </w:t>
      </w:r>
      <w:r w:rsidR="00847AC0" w:rsidRPr="00B206F5">
        <w:rPr>
          <w:rFonts w:asciiTheme="majorEastAsia" w:eastAsiaTheme="majorEastAsia" w:hAnsiTheme="majorEastAsia" w:hint="eastAsia"/>
          <w:b/>
          <w:color w:val="000000" w:themeColor="text1"/>
          <w:sz w:val="22"/>
        </w:rPr>
        <w:t>特別給</w:t>
      </w:r>
      <w:r w:rsidR="00E27A29" w:rsidRPr="00B206F5">
        <w:rPr>
          <w:rFonts w:asciiTheme="majorEastAsia" w:eastAsiaTheme="majorEastAsia" w:hAnsiTheme="majorEastAsia" w:hint="eastAsia"/>
          <w:b/>
          <w:color w:val="000000" w:themeColor="text1"/>
          <w:sz w:val="22"/>
        </w:rPr>
        <w:t>（ボーナス）</w:t>
      </w:r>
    </w:p>
    <w:p w14:paraId="08CD0E29" w14:textId="77777777" w:rsidR="00453C5E" w:rsidRPr="00B206F5" w:rsidRDefault="00453C5E" w:rsidP="00453C5E">
      <w:pPr>
        <w:ind w:leftChars="200" w:left="42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①</w:t>
      </w:r>
      <w:r w:rsidR="00DD36D9" w:rsidRPr="00B206F5">
        <w:rPr>
          <w:rFonts w:asciiTheme="majorEastAsia" w:eastAsiaTheme="majorEastAsia" w:hAnsiTheme="majorEastAsia" w:hint="eastAsia"/>
          <w:b/>
          <w:color w:val="000000" w:themeColor="text1"/>
          <w:sz w:val="22"/>
        </w:rPr>
        <w:t>支給月数を引上げ</w:t>
      </w:r>
      <w:r w:rsidR="00DC2A1C" w:rsidRPr="00B206F5">
        <w:rPr>
          <w:rFonts w:asciiTheme="majorEastAsia" w:eastAsiaTheme="majorEastAsia" w:hAnsiTheme="majorEastAsia" w:hint="eastAsia"/>
          <w:b/>
          <w:color w:val="000000" w:themeColor="text1"/>
          <w:sz w:val="22"/>
        </w:rPr>
        <w:t xml:space="preserve"> </w:t>
      </w:r>
      <w:r w:rsidR="00DD36D9" w:rsidRPr="00B206F5">
        <w:rPr>
          <w:rFonts w:asciiTheme="majorEastAsia" w:eastAsiaTheme="majorEastAsia" w:hAnsiTheme="majorEastAsia" w:hint="eastAsia"/>
          <w:b/>
          <w:color w:val="000000" w:themeColor="text1"/>
          <w:sz w:val="22"/>
        </w:rPr>
        <w:t>【</w:t>
      </w:r>
      <w:r w:rsidR="00A4108E" w:rsidRPr="00B206F5">
        <w:rPr>
          <w:rFonts w:asciiTheme="majorEastAsia" w:eastAsiaTheme="majorEastAsia" w:hAnsiTheme="majorEastAsia" w:hint="eastAsia"/>
          <w:b/>
          <w:color w:val="000000" w:themeColor="text1"/>
          <w:sz w:val="22"/>
        </w:rPr>
        <w:t>4.40</w:t>
      </w:r>
      <w:r w:rsidR="00DD36D9" w:rsidRPr="00B206F5">
        <w:rPr>
          <w:rFonts w:asciiTheme="majorEastAsia" w:eastAsiaTheme="majorEastAsia" w:hAnsiTheme="majorEastAsia" w:hint="eastAsia"/>
          <w:b/>
          <w:color w:val="000000" w:themeColor="text1"/>
          <w:sz w:val="22"/>
        </w:rPr>
        <w:t>月→</w:t>
      </w:r>
      <w:r w:rsidR="0052346A" w:rsidRPr="00B206F5">
        <w:rPr>
          <w:rFonts w:asciiTheme="majorEastAsia" w:eastAsiaTheme="majorEastAsia" w:hAnsiTheme="majorEastAsia" w:hint="eastAsia"/>
          <w:b/>
          <w:color w:val="000000" w:themeColor="text1"/>
          <w:sz w:val="22"/>
        </w:rPr>
        <w:t>4.4</w:t>
      </w:r>
      <w:r w:rsidR="00A4108E" w:rsidRPr="00B206F5">
        <w:rPr>
          <w:rFonts w:asciiTheme="majorEastAsia" w:eastAsiaTheme="majorEastAsia" w:hAnsiTheme="majorEastAsia" w:hint="eastAsia"/>
          <w:b/>
          <w:color w:val="000000" w:themeColor="text1"/>
          <w:sz w:val="22"/>
        </w:rPr>
        <w:t>5</w:t>
      </w:r>
      <w:r w:rsidR="00DD36D9" w:rsidRPr="00B206F5">
        <w:rPr>
          <w:rFonts w:asciiTheme="majorEastAsia" w:eastAsiaTheme="majorEastAsia" w:hAnsiTheme="majorEastAsia" w:hint="eastAsia"/>
          <w:b/>
          <w:color w:val="000000" w:themeColor="text1"/>
          <w:sz w:val="22"/>
        </w:rPr>
        <w:t>月】</w:t>
      </w:r>
    </w:p>
    <w:p w14:paraId="3DA4E8E7" w14:textId="77777777" w:rsidR="0027656A" w:rsidRPr="00B206F5" w:rsidRDefault="003E0379" w:rsidP="00453C5E">
      <w:pPr>
        <w:ind w:leftChars="200" w:left="420" w:firstLineChars="100" w:firstLine="210"/>
        <w:rPr>
          <w:rFonts w:asciiTheme="minorEastAsia" w:hAnsiTheme="minorEastAsia"/>
          <w:bCs/>
          <w:color w:val="000000" w:themeColor="text1"/>
          <w:szCs w:val="21"/>
        </w:rPr>
      </w:pPr>
      <w:r w:rsidRPr="00B206F5">
        <w:rPr>
          <w:rFonts w:asciiTheme="minorEastAsia" w:hAnsiTheme="minorEastAsia" w:hint="eastAsia"/>
          <w:bCs/>
          <w:color w:val="000000" w:themeColor="text1"/>
          <w:szCs w:val="21"/>
        </w:rPr>
        <w:t>※</w:t>
      </w:r>
      <w:r w:rsidR="0027656A" w:rsidRPr="00B206F5">
        <w:rPr>
          <w:rFonts w:asciiTheme="minorEastAsia" w:hAnsiTheme="minorEastAsia" w:hint="eastAsia"/>
          <w:bCs/>
          <w:color w:val="000000" w:themeColor="text1"/>
          <w:szCs w:val="21"/>
        </w:rPr>
        <w:t>民間の状況</w:t>
      </w:r>
      <w:r w:rsidR="00BA77C3">
        <w:rPr>
          <w:rFonts w:asciiTheme="minorEastAsia" w:hAnsiTheme="minorEastAsia" w:hint="eastAsia"/>
          <w:bCs/>
          <w:color w:val="000000" w:themeColor="text1"/>
          <w:szCs w:val="21"/>
        </w:rPr>
        <w:t>等</w:t>
      </w:r>
      <w:r w:rsidR="0027656A" w:rsidRPr="00B206F5">
        <w:rPr>
          <w:rFonts w:asciiTheme="minorEastAsia" w:hAnsiTheme="minorEastAsia" w:hint="eastAsia"/>
          <w:bCs/>
          <w:color w:val="000000" w:themeColor="text1"/>
          <w:szCs w:val="21"/>
        </w:rPr>
        <w:t>を踏まえ、勤勉手当に配分。</w:t>
      </w:r>
    </w:p>
    <w:p w14:paraId="7A87AD9F" w14:textId="77777777" w:rsidR="000E4E1D" w:rsidRPr="00B206F5" w:rsidRDefault="00420687" w:rsidP="00420687">
      <w:pPr>
        <w:ind w:leftChars="200" w:left="42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②平成31年度以降、</w:t>
      </w:r>
      <w:r w:rsidR="00C8321C">
        <w:rPr>
          <w:rFonts w:asciiTheme="majorEastAsia" w:eastAsiaTheme="majorEastAsia" w:hAnsiTheme="majorEastAsia" w:hint="eastAsia"/>
          <w:b/>
          <w:color w:val="000000" w:themeColor="text1"/>
          <w:sz w:val="22"/>
        </w:rPr>
        <w:t>６</w:t>
      </w:r>
      <w:r w:rsidR="003F2DDF">
        <w:rPr>
          <w:rFonts w:asciiTheme="majorEastAsia" w:eastAsiaTheme="majorEastAsia" w:hAnsiTheme="majorEastAsia" w:hint="eastAsia"/>
          <w:b/>
          <w:color w:val="000000" w:themeColor="text1"/>
          <w:sz w:val="22"/>
        </w:rPr>
        <w:t>月期と12月期の</w:t>
      </w:r>
      <w:r w:rsidRPr="00B206F5">
        <w:rPr>
          <w:rFonts w:asciiTheme="majorEastAsia" w:eastAsiaTheme="majorEastAsia" w:hAnsiTheme="majorEastAsia" w:hint="eastAsia"/>
          <w:b/>
          <w:color w:val="000000" w:themeColor="text1"/>
          <w:sz w:val="22"/>
        </w:rPr>
        <w:t>期末手当が均等になるよう配分</w:t>
      </w:r>
    </w:p>
    <w:p w14:paraId="421CA672" w14:textId="77777777" w:rsidR="00FE2D36" w:rsidRPr="00B206F5" w:rsidRDefault="00FE2D36" w:rsidP="00237D45">
      <w:pPr>
        <w:ind w:firstLineChars="150" w:firstLine="316"/>
        <w:rPr>
          <w:rFonts w:asciiTheme="minorEastAsia" w:hAnsiTheme="minorEastAsia"/>
          <w:b/>
          <w:color w:val="000000" w:themeColor="text1"/>
        </w:rPr>
      </w:pPr>
      <w:r w:rsidRPr="00B206F5">
        <w:rPr>
          <w:rFonts w:asciiTheme="minorEastAsia" w:hAnsiTheme="minorEastAsia" w:hint="eastAsia"/>
          <w:b/>
          <w:color w:val="000000" w:themeColor="text1"/>
        </w:rPr>
        <w:t>（一般の職員の場合の支給月数）</w:t>
      </w:r>
    </w:p>
    <w:tbl>
      <w:tblPr>
        <w:tblStyle w:val="a3"/>
        <w:tblW w:w="8072" w:type="dxa"/>
        <w:tblInd w:w="534" w:type="dxa"/>
        <w:tblLook w:val="04A0" w:firstRow="1" w:lastRow="0" w:firstColumn="1" w:lastColumn="0" w:noHBand="0" w:noVBand="1"/>
      </w:tblPr>
      <w:tblGrid>
        <w:gridCol w:w="1093"/>
        <w:gridCol w:w="1123"/>
        <w:gridCol w:w="2928"/>
        <w:gridCol w:w="2928"/>
      </w:tblGrid>
      <w:tr w:rsidR="00B206F5" w:rsidRPr="00B206F5" w14:paraId="250BB440" w14:textId="77777777" w:rsidTr="00DA6DBF">
        <w:trPr>
          <w:trHeight w:val="300"/>
        </w:trPr>
        <w:tc>
          <w:tcPr>
            <w:tcW w:w="2216" w:type="dxa"/>
            <w:gridSpan w:val="2"/>
            <w:shd w:val="clear" w:color="auto" w:fill="92CDDC" w:themeFill="accent5" w:themeFillTint="99"/>
          </w:tcPr>
          <w:p w14:paraId="602A3CA7" w14:textId="77777777" w:rsidR="000E4E1D" w:rsidRPr="00DA6DBF" w:rsidRDefault="000E4E1D" w:rsidP="00DA6DBF">
            <w:pPr>
              <w:spacing w:line="300" w:lineRule="exact"/>
              <w:rPr>
                <w:rFonts w:asciiTheme="majorEastAsia" w:eastAsiaTheme="majorEastAsia" w:hAnsiTheme="majorEastAsia"/>
                <w:b/>
                <w:color w:val="000000" w:themeColor="text1"/>
                <w:sz w:val="20"/>
                <w:szCs w:val="20"/>
              </w:rPr>
            </w:pPr>
          </w:p>
        </w:tc>
        <w:tc>
          <w:tcPr>
            <w:tcW w:w="2928" w:type="dxa"/>
            <w:shd w:val="clear" w:color="auto" w:fill="92CDDC" w:themeFill="accent5" w:themeFillTint="99"/>
          </w:tcPr>
          <w:p w14:paraId="4F65B952" w14:textId="77777777" w:rsidR="000E4E1D" w:rsidRPr="00B206F5" w:rsidRDefault="000E4E1D" w:rsidP="00DA6DBF">
            <w:pPr>
              <w:spacing w:line="300" w:lineRule="exact"/>
              <w:jc w:val="center"/>
              <w:rPr>
                <w:rFonts w:asciiTheme="majorEastAsia" w:eastAsiaTheme="majorEastAsia" w:hAnsiTheme="majorEastAsia"/>
                <w:bCs/>
                <w:color w:val="000000" w:themeColor="text1"/>
                <w:sz w:val="20"/>
                <w:szCs w:val="20"/>
              </w:rPr>
            </w:pPr>
            <w:r w:rsidRPr="00B206F5">
              <w:rPr>
                <w:rFonts w:asciiTheme="majorEastAsia" w:eastAsiaTheme="majorEastAsia" w:hAnsiTheme="majorEastAsia" w:hint="eastAsia"/>
                <w:bCs/>
                <w:color w:val="000000" w:themeColor="text1"/>
                <w:sz w:val="20"/>
                <w:szCs w:val="20"/>
              </w:rPr>
              <w:t>６月期</w:t>
            </w:r>
          </w:p>
        </w:tc>
        <w:tc>
          <w:tcPr>
            <w:tcW w:w="2928" w:type="dxa"/>
            <w:shd w:val="clear" w:color="auto" w:fill="92CDDC" w:themeFill="accent5" w:themeFillTint="99"/>
          </w:tcPr>
          <w:p w14:paraId="0C8352CA" w14:textId="77777777" w:rsidR="000E4E1D" w:rsidRPr="00B206F5" w:rsidRDefault="000E4E1D" w:rsidP="00DA6DBF">
            <w:pPr>
              <w:spacing w:line="300" w:lineRule="exact"/>
              <w:jc w:val="center"/>
              <w:rPr>
                <w:rFonts w:asciiTheme="majorEastAsia" w:eastAsiaTheme="majorEastAsia" w:hAnsiTheme="majorEastAsia"/>
                <w:bCs/>
                <w:color w:val="000000" w:themeColor="text1"/>
                <w:sz w:val="20"/>
                <w:szCs w:val="20"/>
              </w:rPr>
            </w:pPr>
            <w:r w:rsidRPr="00B206F5">
              <w:rPr>
                <w:rFonts w:asciiTheme="majorEastAsia" w:eastAsiaTheme="majorEastAsia" w:hAnsiTheme="majorEastAsia" w:hint="eastAsia"/>
                <w:bCs/>
                <w:color w:val="000000" w:themeColor="text1"/>
                <w:sz w:val="20"/>
                <w:szCs w:val="20"/>
              </w:rPr>
              <w:t>12月期</w:t>
            </w:r>
          </w:p>
        </w:tc>
      </w:tr>
      <w:tr w:rsidR="00B206F5" w:rsidRPr="00B206F5" w14:paraId="73FBF3EB" w14:textId="77777777" w:rsidTr="00DA6DBF">
        <w:trPr>
          <w:trHeight w:val="300"/>
        </w:trPr>
        <w:tc>
          <w:tcPr>
            <w:tcW w:w="1093" w:type="dxa"/>
            <w:vMerge w:val="restart"/>
            <w:tcBorders>
              <w:right w:val="dotted" w:sz="4" w:space="0" w:color="auto"/>
            </w:tcBorders>
          </w:tcPr>
          <w:p w14:paraId="4D0EBCD0" w14:textId="77777777" w:rsidR="000E4E1D" w:rsidRPr="00B206F5" w:rsidRDefault="000E4E1D" w:rsidP="00DA6DBF">
            <w:pPr>
              <w:spacing w:line="300" w:lineRule="exact"/>
              <w:rPr>
                <w:rFonts w:asciiTheme="minorEastAsia" w:hAnsiTheme="minorEastAsia"/>
                <w:color w:val="000000" w:themeColor="text1"/>
                <w:szCs w:val="21"/>
              </w:rPr>
            </w:pPr>
            <w:r w:rsidRPr="00B206F5">
              <w:rPr>
                <w:rFonts w:asciiTheme="minorEastAsia" w:hAnsiTheme="minorEastAsia" w:hint="eastAsia"/>
                <w:color w:val="000000" w:themeColor="text1"/>
                <w:szCs w:val="21"/>
              </w:rPr>
              <w:t>30年度</w:t>
            </w:r>
          </w:p>
        </w:tc>
        <w:tc>
          <w:tcPr>
            <w:tcW w:w="1123" w:type="dxa"/>
            <w:tcBorders>
              <w:left w:val="dotted" w:sz="4" w:space="0" w:color="auto"/>
              <w:bottom w:val="dotted" w:sz="4" w:space="0" w:color="auto"/>
            </w:tcBorders>
          </w:tcPr>
          <w:p w14:paraId="496E4EEE" w14:textId="77777777" w:rsidR="000E4E1D" w:rsidRPr="00B206F5" w:rsidRDefault="000E4E1D" w:rsidP="00DA6DBF">
            <w:pPr>
              <w:spacing w:line="300" w:lineRule="exact"/>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期末手当</w:t>
            </w:r>
          </w:p>
        </w:tc>
        <w:tc>
          <w:tcPr>
            <w:tcW w:w="2928" w:type="dxa"/>
            <w:tcBorders>
              <w:bottom w:val="dotted" w:sz="4" w:space="0" w:color="auto"/>
            </w:tcBorders>
          </w:tcPr>
          <w:p w14:paraId="27D6D25C"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1.225月（改定なし）</w:t>
            </w:r>
          </w:p>
        </w:tc>
        <w:tc>
          <w:tcPr>
            <w:tcW w:w="2928" w:type="dxa"/>
            <w:tcBorders>
              <w:bottom w:val="dotted" w:sz="4" w:space="0" w:color="auto"/>
            </w:tcBorders>
          </w:tcPr>
          <w:p w14:paraId="7750DB5A"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1.375月（改定なし）</w:t>
            </w:r>
          </w:p>
        </w:tc>
      </w:tr>
      <w:tr w:rsidR="00B206F5" w:rsidRPr="00B206F5" w14:paraId="5CDD7D72" w14:textId="77777777" w:rsidTr="00DA6DBF">
        <w:trPr>
          <w:trHeight w:val="300"/>
        </w:trPr>
        <w:tc>
          <w:tcPr>
            <w:tcW w:w="1093" w:type="dxa"/>
            <w:vMerge/>
            <w:tcBorders>
              <w:right w:val="dotted" w:sz="4" w:space="0" w:color="auto"/>
            </w:tcBorders>
          </w:tcPr>
          <w:p w14:paraId="23C971B0" w14:textId="77777777" w:rsidR="000E4E1D" w:rsidRPr="00B206F5" w:rsidRDefault="000E4E1D" w:rsidP="00DA6DBF">
            <w:pPr>
              <w:spacing w:line="300" w:lineRule="exact"/>
              <w:jc w:val="center"/>
              <w:rPr>
                <w:rFonts w:asciiTheme="minorEastAsia" w:hAnsiTheme="minorEastAsia"/>
                <w:color w:val="000000" w:themeColor="text1"/>
                <w:szCs w:val="21"/>
              </w:rPr>
            </w:pPr>
          </w:p>
        </w:tc>
        <w:tc>
          <w:tcPr>
            <w:tcW w:w="1123" w:type="dxa"/>
            <w:tcBorders>
              <w:top w:val="dotted" w:sz="4" w:space="0" w:color="auto"/>
              <w:left w:val="dotted" w:sz="4" w:space="0" w:color="auto"/>
            </w:tcBorders>
          </w:tcPr>
          <w:p w14:paraId="021B3566" w14:textId="77777777" w:rsidR="000E4E1D" w:rsidRPr="00B206F5" w:rsidRDefault="000E4E1D" w:rsidP="00DA6DBF">
            <w:pPr>
              <w:spacing w:line="300" w:lineRule="exact"/>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勤勉手当</w:t>
            </w:r>
          </w:p>
        </w:tc>
        <w:tc>
          <w:tcPr>
            <w:tcW w:w="2928" w:type="dxa"/>
            <w:tcBorders>
              <w:top w:val="dotted" w:sz="4" w:space="0" w:color="auto"/>
            </w:tcBorders>
          </w:tcPr>
          <w:p w14:paraId="68DC2FF7"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0.925月（現行0.90月）</w:t>
            </w:r>
          </w:p>
        </w:tc>
        <w:tc>
          <w:tcPr>
            <w:tcW w:w="2928" w:type="dxa"/>
            <w:tcBorders>
              <w:top w:val="dotted" w:sz="4" w:space="0" w:color="auto"/>
            </w:tcBorders>
          </w:tcPr>
          <w:p w14:paraId="6229137D"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0.925月（現行0.90月）</w:t>
            </w:r>
          </w:p>
        </w:tc>
      </w:tr>
      <w:tr w:rsidR="00B206F5" w:rsidRPr="00B206F5" w14:paraId="70F42CF7" w14:textId="77777777" w:rsidTr="00DA6DBF">
        <w:trPr>
          <w:trHeight w:val="300"/>
        </w:trPr>
        <w:tc>
          <w:tcPr>
            <w:tcW w:w="1093" w:type="dxa"/>
            <w:vMerge w:val="restart"/>
            <w:tcBorders>
              <w:right w:val="dotted" w:sz="4" w:space="0" w:color="auto"/>
            </w:tcBorders>
          </w:tcPr>
          <w:p w14:paraId="382272DA" w14:textId="77777777" w:rsidR="000E4E1D" w:rsidRPr="00B206F5" w:rsidRDefault="000E4E1D" w:rsidP="00DA6DBF">
            <w:pPr>
              <w:spacing w:line="300" w:lineRule="exact"/>
              <w:rPr>
                <w:rFonts w:asciiTheme="minorEastAsia" w:hAnsiTheme="minorEastAsia"/>
                <w:color w:val="000000" w:themeColor="text1"/>
                <w:szCs w:val="21"/>
              </w:rPr>
            </w:pPr>
            <w:r w:rsidRPr="00B206F5">
              <w:rPr>
                <w:rFonts w:asciiTheme="minorEastAsia" w:hAnsiTheme="minorEastAsia" w:hint="eastAsia"/>
                <w:color w:val="000000" w:themeColor="text1"/>
                <w:szCs w:val="21"/>
              </w:rPr>
              <w:t>31年度</w:t>
            </w:r>
          </w:p>
          <w:p w14:paraId="1C9CF960" w14:textId="77777777" w:rsidR="000E4E1D" w:rsidRPr="00B206F5" w:rsidRDefault="000E4E1D" w:rsidP="00DA6DBF">
            <w:pPr>
              <w:spacing w:line="300" w:lineRule="exact"/>
              <w:rPr>
                <w:rFonts w:asciiTheme="minorEastAsia" w:hAnsiTheme="minorEastAsia"/>
                <w:color w:val="000000" w:themeColor="text1"/>
                <w:szCs w:val="21"/>
              </w:rPr>
            </w:pPr>
            <w:r w:rsidRPr="00B206F5">
              <w:rPr>
                <w:rFonts w:asciiTheme="minorEastAsia" w:hAnsiTheme="minorEastAsia" w:hint="eastAsia"/>
                <w:color w:val="000000" w:themeColor="text1"/>
                <w:szCs w:val="21"/>
              </w:rPr>
              <w:t>以降</w:t>
            </w:r>
          </w:p>
        </w:tc>
        <w:tc>
          <w:tcPr>
            <w:tcW w:w="1123" w:type="dxa"/>
            <w:tcBorders>
              <w:left w:val="dotted" w:sz="4" w:space="0" w:color="auto"/>
              <w:bottom w:val="dotted" w:sz="4" w:space="0" w:color="auto"/>
            </w:tcBorders>
          </w:tcPr>
          <w:p w14:paraId="4D17AC18" w14:textId="77777777" w:rsidR="000E4E1D" w:rsidRPr="00B206F5" w:rsidRDefault="000E4E1D" w:rsidP="00DA6DBF">
            <w:pPr>
              <w:spacing w:line="300" w:lineRule="exact"/>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期末手当</w:t>
            </w:r>
          </w:p>
        </w:tc>
        <w:tc>
          <w:tcPr>
            <w:tcW w:w="2928" w:type="dxa"/>
            <w:tcBorders>
              <w:bottom w:val="dotted" w:sz="4" w:space="0" w:color="auto"/>
            </w:tcBorders>
          </w:tcPr>
          <w:p w14:paraId="2031F4DB"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1.300月（現行1.225月）</w:t>
            </w:r>
          </w:p>
        </w:tc>
        <w:tc>
          <w:tcPr>
            <w:tcW w:w="2928" w:type="dxa"/>
            <w:tcBorders>
              <w:bottom w:val="dotted" w:sz="4" w:space="0" w:color="auto"/>
            </w:tcBorders>
          </w:tcPr>
          <w:p w14:paraId="378B2AC2"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1.300月（現行1.375月）</w:t>
            </w:r>
          </w:p>
        </w:tc>
      </w:tr>
      <w:tr w:rsidR="000E4E1D" w:rsidRPr="00B206F5" w14:paraId="364B9DAE" w14:textId="77777777" w:rsidTr="00DA6DBF">
        <w:trPr>
          <w:trHeight w:val="300"/>
        </w:trPr>
        <w:tc>
          <w:tcPr>
            <w:tcW w:w="1093" w:type="dxa"/>
            <w:vMerge/>
            <w:tcBorders>
              <w:right w:val="dotted" w:sz="4" w:space="0" w:color="auto"/>
            </w:tcBorders>
          </w:tcPr>
          <w:p w14:paraId="626DED6C" w14:textId="77777777" w:rsidR="000E4E1D" w:rsidRPr="00B206F5" w:rsidRDefault="000E4E1D" w:rsidP="00DA6DBF">
            <w:pPr>
              <w:spacing w:line="300" w:lineRule="exact"/>
              <w:rPr>
                <w:rFonts w:asciiTheme="minorEastAsia" w:hAnsiTheme="minorEastAsia"/>
                <w:color w:val="000000" w:themeColor="text1"/>
                <w:szCs w:val="21"/>
              </w:rPr>
            </w:pPr>
          </w:p>
        </w:tc>
        <w:tc>
          <w:tcPr>
            <w:tcW w:w="1123" w:type="dxa"/>
            <w:tcBorders>
              <w:top w:val="dotted" w:sz="4" w:space="0" w:color="auto"/>
              <w:left w:val="dotted" w:sz="4" w:space="0" w:color="auto"/>
            </w:tcBorders>
          </w:tcPr>
          <w:p w14:paraId="2E3A4571" w14:textId="77777777" w:rsidR="000E4E1D" w:rsidRPr="00B206F5" w:rsidRDefault="000E4E1D" w:rsidP="00DA6DBF">
            <w:pPr>
              <w:spacing w:line="300" w:lineRule="exact"/>
              <w:jc w:val="center"/>
              <w:rPr>
                <w:rFonts w:asciiTheme="minorEastAsia" w:hAnsiTheme="minorEastAsia"/>
                <w:color w:val="000000" w:themeColor="text1"/>
                <w:szCs w:val="21"/>
              </w:rPr>
            </w:pPr>
            <w:r w:rsidRPr="00B206F5">
              <w:rPr>
                <w:rFonts w:asciiTheme="minorEastAsia" w:hAnsiTheme="minorEastAsia" w:hint="eastAsia"/>
                <w:color w:val="000000" w:themeColor="text1"/>
                <w:szCs w:val="21"/>
              </w:rPr>
              <w:t>勤勉手当</w:t>
            </w:r>
          </w:p>
        </w:tc>
        <w:tc>
          <w:tcPr>
            <w:tcW w:w="2928" w:type="dxa"/>
            <w:tcBorders>
              <w:top w:val="dotted" w:sz="4" w:space="0" w:color="auto"/>
            </w:tcBorders>
          </w:tcPr>
          <w:p w14:paraId="0C86C789"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0.925月</w:t>
            </w:r>
          </w:p>
        </w:tc>
        <w:tc>
          <w:tcPr>
            <w:tcW w:w="2928" w:type="dxa"/>
            <w:tcBorders>
              <w:top w:val="dotted" w:sz="4" w:space="0" w:color="auto"/>
            </w:tcBorders>
          </w:tcPr>
          <w:p w14:paraId="29A19130" w14:textId="77777777" w:rsidR="000E4E1D" w:rsidRPr="00B206F5" w:rsidRDefault="000E4E1D" w:rsidP="00DA6DBF">
            <w:pPr>
              <w:spacing w:line="300" w:lineRule="exact"/>
              <w:ind w:firstLineChars="200" w:firstLine="420"/>
              <w:rPr>
                <w:rFonts w:asciiTheme="minorEastAsia" w:hAnsiTheme="minorEastAsia"/>
                <w:color w:val="000000" w:themeColor="text1"/>
                <w:szCs w:val="21"/>
              </w:rPr>
            </w:pPr>
            <w:r w:rsidRPr="00B206F5">
              <w:rPr>
                <w:rFonts w:asciiTheme="minorEastAsia" w:hAnsiTheme="minorEastAsia" w:hint="eastAsia"/>
                <w:color w:val="000000" w:themeColor="text1"/>
                <w:szCs w:val="21"/>
              </w:rPr>
              <w:t>0.925月</w:t>
            </w:r>
          </w:p>
        </w:tc>
      </w:tr>
    </w:tbl>
    <w:p w14:paraId="0DECDB61" w14:textId="77777777" w:rsidR="00730581" w:rsidRPr="00B206F5" w:rsidRDefault="00730581" w:rsidP="00701402">
      <w:pPr>
        <w:spacing w:line="120" w:lineRule="exact"/>
        <w:ind w:leftChars="100" w:left="210"/>
        <w:rPr>
          <w:rFonts w:asciiTheme="majorEastAsia" w:eastAsiaTheme="majorEastAsia" w:hAnsiTheme="majorEastAsia"/>
          <w:b/>
          <w:color w:val="000000" w:themeColor="text1"/>
          <w:sz w:val="22"/>
        </w:rPr>
      </w:pPr>
    </w:p>
    <w:p w14:paraId="52A8D06F" w14:textId="77777777" w:rsidR="00422E94" w:rsidRPr="00B206F5" w:rsidRDefault="00F96D15" w:rsidP="000F557C">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 xml:space="preserve">(3) </w:t>
      </w:r>
      <w:r w:rsidR="00584EBB" w:rsidRPr="00B206F5">
        <w:rPr>
          <w:rFonts w:asciiTheme="majorEastAsia" w:eastAsiaTheme="majorEastAsia" w:hAnsiTheme="majorEastAsia" w:hint="eastAsia"/>
          <w:b/>
          <w:color w:val="000000" w:themeColor="text1"/>
          <w:sz w:val="22"/>
        </w:rPr>
        <w:t>改定時期</w:t>
      </w:r>
    </w:p>
    <w:p w14:paraId="31511502" w14:textId="77777777" w:rsidR="000E4E1D" w:rsidRPr="00B206F5" w:rsidRDefault="00453C5E" w:rsidP="004744D5">
      <w:pPr>
        <w:spacing w:line="240" w:lineRule="exact"/>
        <w:ind w:leftChars="200" w:left="420"/>
        <w:rPr>
          <w:rFonts w:asciiTheme="minorEastAsia" w:hAnsiTheme="minorEastAsia"/>
          <w:color w:val="000000" w:themeColor="text1"/>
          <w:szCs w:val="21"/>
        </w:rPr>
      </w:pPr>
      <w:r w:rsidRPr="00B206F5">
        <w:rPr>
          <w:rFonts w:asciiTheme="minorEastAsia" w:hAnsiTheme="minorEastAsia" w:hint="eastAsia"/>
          <w:color w:val="000000" w:themeColor="text1"/>
          <w:szCs w:val="21"/>
        </w:rPr>
        <w:t>(1)</w:t>
      </w:r>
      <w:r w:rsidR="001A1FBE" w:rsidRPr="00B206F5">
        <w:rPr>
          <w:rFonts w:asciiTheme="minorEastAsia" w:hAnsiTheme="minorEastAsia" w:hint="eastAsia"/>
          <w:color w:val="000000" w:themeColor="text1"/>
          <w:szCs w:val="21"/>
        </w:rPr>
        <w:t>については</w:t>
      </w:r>
      <w:r w:rsidR="000E4E1D" w:rsidRPr="00B206F5">
        <w:rPr>
          <w:rFonts w:asciiTheme="minorEastAsia" w:hAnsiTheme="minorEastAsia" w:hint="eastAsia"/>
          <w:color w:val="000000" w:themeColor="text1"/>
          <w:szCs w:val="21"/>
        </w:rPr>
        <w:t>、</w:t>
      </w:r>
      <w:r w:rsidR="003F529B" w:rsidRPr="00B206F5">
        <w:rPr>
          <w:rFonts w:asciiTheme="minorEastAsia" w:hAnsiTheme="minorEastAsia" w:hint="eastAsia"/>
          <w:color w:val="000000" w:themeColor="text1"/>
          <w:szCs w:val="21"/>
        </w:rPr>
        <w:t>条例</w:t>
      </w:r>
      <w:r w:rsidRPr="00B206F5">
        <w:rPr>
          <w:rFonts w:asciiTheme="minorEastAsia" w:hAnsiTheme="minorEastAsia" w:hint="eastAsia"/>
          <w:color w:val="000000" w:themeColor="text1"/>
          <w:szCs w:val="21"/>
        </w:rPr>
        <w:t>公布日の属する月の翌月の初日</w:t>
      </w:r>
      <w:r w:rsidR="000E4E1D" w:rsidRPr="00B206F5">
        <w:rPr>
          <w:rFonts w:asciiTheme="minorEastAsia" w:hAnsiTheme="minorEastAsia" w:hint="eastAsia"/>
          <w:color w:val="000000" w:themeColor="text1"/>
          <w:szCs w:val="21"/>
        </w:rPr>
        <w:t>から改定</w:t>
      </w:r>
      <w:r w:rsidRPr="00B206F5">
        <w:rPr>
          <w:rFonts w:asciiTheme="minorEastAsia" w:hAnsiTheme="minorEastAsia" w:hint="eastAsia"/>
          <w:color w:val="000000" w:themeColor="text1"/>
          <w:szCs w:val="21"/>
        </w:rPr>
        <w:t>。</w:t>
      </w:r>
    </w:p>
    <w:p w14:paraId="0E9FA9AC" w14:textId="77777777" w:rsidR="000E4E1D" w:rsidRPr="00B206F5" w:rsidRDefault="000E4E1D" w:rsidP="004744D5">
      <w:pPr>
        <w:spacing w:line="240" w:lineRule="exact"/>
        <w:ind w:leftChars="200" w:left="420"/>
        <w:rPr>
          <w:rFonts w:asciiTheme="minorEastAsia" w:hAnsiTheme="minorEastAsia"/>
          <w:color w:val="000000" w:themeColor="text1"/>
          <w:szCs w:val="21"/>
        </w:rPr>
      </w:pPr>
      <w:r w:rsidRPr="00B206F5">
        <w:rPr>
          <w:rFonts w:asciiTheme="minorEastAsia" w:hAnsiTheme="minorEastAsia" w:hint="eastAsia"/>
          <w:color w:val="000000" w:themeColor="text1"/>
          <w:szCs w:val="21"/>
        </w:rPr>
        <w:t>(2)の①については、平成30年４月１日から改定。</w:t>
      </w:r>
    </w:p>
    <w:p w14:paraId="1E3CEAF3" w14:textId="77777777" w:rsidR="0068415B" w:rsidRPr="00B206F5" w:rsidRDefault="00453C5E" w:rsidP="004744D5">
      <w:pPr>
        <w:spacing w:line="240" w:lineRule="exact"/>
        <w:ind w:leftChars="200" w:left="420"/>
        <w:rPr>
          <w:rFonts w:asciiTheme="minorEastAsia" w:hAnsiTheme="minorEastAsia"/>
          <w:color w:val="000000" w:themeColor="text1"/>
          <w:szCs w:val="21"/>
        </w:rPr>
      </w:pPr>
      <w:r w:rsidRPr="00B206F5">
        <w:rPr>
          <w:rFonts w:asciiTheme="minorEastAsia" w:hAnsiTheme="minorEastAsia" w:hint="eastAsia"/>
          <w:color w:val="000000" w:themeColor="text1"/>
          <w:szCs w:val="21"/>
        </w:rPr>
        <w:t>(2)の②については、</w:t>
      </w:r>
      <w:r w:rsidR="001A1FBE" w:rsidRPr="00B206F5">
        <w:rPr>
          <w:rFonts w:asciiTheme="minorEastAsia" w:hAnsiTheme="minorEastAsia" w:hint="eastAsia"/>
          <w:color w:val="000000" w:themeColor="text1"/>
          <w:szCs w:val="21"/>
        </w:rPr>
        <w:t>平成</w:t>
      </w:r>
      <w:r w:rsidRPr="00B206F5">
        <w:rPr>
          <w:rFonts w:asciiTheme="minorEastAsia" w:hAnsiTheme="minorEastAsia" w:hint="eastAsia"/>
          <w:color w:val="000000" w:themeColor="text1"/>
          <w:szCs w:val="21"/>
        </w:rPr>
        <w:t>31</w:t>
      </w:r>
      <w:r w:rsidR="001A1FBE" w:rsidRPr="00B206F5">
        <w:rPr>
          <w:rFonts w:asciiTheme="minorEastAsia" w:hAnsiTheme="minorEastAsia" w:hint="eastAsia"/>
          <w:color w:val="000000" w:themeColor="text1"/>
          <w:szCs w:val="21"/>
        </w:rPr>
        <w:t>年</w:t>
      </w:r>
      <w:r w:rsidRPr="00B206F5">
        <w:rPr>
          <w:rFonts w:asciiTheme="minorEastAsia" w:hAnsiTheme="minorEastAsia" w:hint="eastAsia"/>
          <w:color w:val="000000" w:themeColor="text1"/>
          <w:szCs w:val="21"/>
        </w:rPr>
        <w:t>度</w:t>
      </w:r>
      <w:r w:rsidR="001A1FBE" w:rsidRPr="00B206F5">
        <w:rPr>
          <w:rFonts w:asciiTheme="minorEastAsia" w:hAnsiTheme="minorEastAsia" w:hint="eastAsia"/>
          <w:color w:val="000000" w:themeColor="text1"/>
          <w:szCs w:val="21"/>
        </w:rPr>
        <w:t>から改定。</w:t>
      </w:r>
    </w:p>
    <w:p w14:paraId="220E4059" w14:textId="77777777" w:rsidR="000F557C" w:rsidRPr="00B206F5" w:rsidRDefault="000F557C" w:rsidP="000F557C">
      <w:pPr>
        <w:spacing w:line="120" w:lineRule="exact"/>
        <w:ind w:left="630" w:hangingChars="300" w:hanging="630"/>
        <w:rPr>
          <w:color w:val="000000" w:themeColor="text1"/>
        </w:rPr>
      </w:pPr>
    </w:p>
    <w:p w14:paraId="17C76888" w14:textId="77777777" w:rsidR="000F557C" w:rsidRPr="00B206F5" w:rsidRDefault="000F557C" w:rsidP="000F557C">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(4) 所要の調整</w:t>
      </w:r>
    </w:p>
    <w:p w14:paraId="5801E6D9" w14:textId="77777777" w:rsidR="006465B5" w:rsidRPr="00B206F5" w:rsidRDefault="000F557C" w:rsidP="004744D5">
      <w:pPr>
        <w:spacing w:line="240" w:lineRule="exact"/>
        <w:ind w:leftChars="200" w:left="420"/>
        <w:rPr>
          <w:rFonts w:asciiTheme="minorEastAsia" w:hAnsiTheme="minorEastAsia"/>
          <w:bCs/>
          <w:color w:val="000000" w:themeColor="text1"/>
          <w:szCs w:val="21"/>
        </w:rPr>
      </w:pPr>
      <w:r w:rsidRPr="00B206F5">
        <w:rPr>
          <w:rFonts w:asciiTheme="minorEastAsia" w:hAnsiTheme="minorEastAsia" w:hint="eastAsia"/>
          <w:bCs/>
          <w:color w:val="000000" w:themeColor="text1"/>
          <w:szCs w:val="21"/>
        </w:rPr>
        <w:t>平成30年４月からの公民較差相当分を解消するため、所要の調整が必要。</w:t>
      </w:r>
    </w:p>
    <w:p w14:paraId="5C01EA92" w14:textId="77777777" w:rsidR="000F557C" w:rsidRPr="00B206F5" w:rsidRDefault="000F557C" w:rsidP="00BE4246">
      <w:pPr>
        <w:rPr>
          <w:rFonts w:asciiTheme="minorEastAsia" w:hAnsiTheme="minorEastAsia"/>
          <w:bCs/>
          <w:color w:val="000000" w:themeColor="text1"/>
          <w:szCs w:val="21"/>
        </w:rPr>
      </w:pPr>
    </w:p>
    <w:p w14:paraId="5090D7C7" w14:textId="77777777" w:rsidR="00BE4246" w:rsidRPr="00B206F5" w:rsidRDefault="00A900CF" w:rsidP="00BE4246">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３</w:t>
      </w:r>
      <w:r w:rsidR="00BE4246" w:rsidRPr="00B206F5">
        <w:rPr>
          <w:rFonts w:ascii="ＭＳ Ｐゴシック" w:eastAsia="ＭＳ Ｐゴシック" w:hAnsi="ＭＳ Ｐゴシック" w:hint="eastAsia"/>
          <w:b/>
          <w:color w:val="000000" w:themeColor="text1"/>
          <w:sz w:val="24"/>
          <w:szCs w:val="24"/>
        </w:rPr>
        <w:t>．国家公務員給与との均衡</w:t>
      </w:r>
    </w:p>
    <w:p w14:paraId="5FB2C6FB" w14:textId="77777777" w:rsidR="00BE4246" w:rsidRPr="00B206F5" w:rsidRDefault="00BE4246" w:rsidP="000F557C">
      <w:pPr>
        <w:spacing w:line="240" w:lineRule="exact"/>
        <w:ind w:leftChars="100" w:left="21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本府の給与制度は、給料表の構造は「職務給の原則」を徹底した独自の給料表であり、</w:t>
      </w:r>
      <w:r w:rsidR="009D5E7F" w:rsidRPr="00B206F5">
        <w:rPr>
          <w:rFonts w:asciiTheme="minorEastAsia" w:hAnsiTheme="minorEastAsia" w:hint="eastAsia"/>
          <w:color w:val="000000" w:themeColor="text1"/>
        </w:rPr>
        <w:t>民間との給与比較の対象となる</w:t>
      </w:r>
      <w:r w:rsidRPr="00B206F5">
        <w:rPr>
          <w:rFonts w:asciiTheme="minorEastAsia" w:hAnsiTheme="minorEastAsia" w:hint="eastAsia"/>
          <w:color w:val="000000" w:themeColor="text1"/>
        </w:rPr>
        <w:t>諸手当の種類・内容は、相当する国家公務員の諸手当に準じたもの</w:t>
      </w:r>
      <w:r w:rsidR="00A92924" w:rsidRPr="00B206F5">
        <w:rPr>
          <w:rFonts w:asciiTheme="minorEastAsia" w:hAnsiTheme="minorEastAsia" w:hint="eastAsia"/>
          <w:color w:val="000000" w:themeColor="text1"/>
        </w:rPr>
        <w:t>。</w:t>
      </w:r>
      <w:r w:rsidRPr="00B206F5">
        <w:rPr>
          <w:rFonts w:asciiTheme="minorEastAsia" w:hAnsiTheme="minorEastAsia" w:hint="eastAsia"/>
          <w:color w:val="000000" w:themeColor="text1"/>
        </w:rPr>
        <w:t>給与水準は、民調に基づく府域の民間給与水準に依拠して勧告を</w:t>
      </w:r>
      <w:r w:rsidR="00A92924" w:rsidRPr="00B206F5">
        <w:rPr>
          <w:rFonts w:asciiTheme="minorEastAsia" w:hAnsiTheme="minorEastAsia" w:hint="eastAsia"/>
          <w:color w:val="000000" w:themeColor="text1"/>
        </w:rPr>
        <w:t>行っている</w:t>
      </w:r>
      <w:r w:rsidRPr="00B206F5">
        <w:rPr>
          <w:rFonts w:asciiTheme="minorEastAsia" w:hAnsiTheme="minorEastAsia" w:hint="eastAsia"/>
          <w:color w:val="000000" w:themeColor="text1"/>
        </w:rPr>
        <w:t>。平成</w:t>
      </w:r>
      <w:r w:rsidR="000F557C" w:rsidRPr="00B206F5">
        <w:rPr>
          <w:rFonts w:asciiTheme="minorEastAsia" w:hAnsiTheme="minorEastAsia" w:hint="eastAsia"/>
          <w:color w:val="000000" w:themeColor="text1"/>
        </w:rPr>
        <w:t>29</w:t>
      </w:r>
      <w:r w:rsidRPr="00B206F5">
        <w:rPr>
          <w:rFonts w:asciiTheme="minorEastAsia" w:hAnsiTheme="minorEastAsia" w:hint="eastAsia"/>
          <w:color w:val="000000" w:themeColor="text1"/>
        </w:rPr>
        <w:t>年４月１日現在の府域における国家公務員の</w:t>
      </w:r>
      <w:r w:rsidR="00A92924" w:rsidRPr="00B206F5">
        <w:rPr>
          <w:rFonts w:asciiTheme="minorEastAsia" w:hAnsiTheme="minorEastAsia" w:hint="eastAsia"/>
          <w:color w:val="000000" w:themeColor="text1"/>
        </w:rPr>
        <w:t>給与水準との関係で</w:t>
      </w:r>
      <w:r w:rsidR="00EB3B22" w:rsidRPr="00B206F5">
        <w:rPr>
          <w:rFonts w:asciiTheme="minorEastAsia" w:hAnsiTheme="minorEastAsia" w:hint="eastAsia"/>
          <w:color w:val="000000" w:themeColor="text1"/>
        </w:rPr>
        <w:t>見</w:t>
      </w:r>
      <w:r w:rsidR="00A92924" w:rsidRPr="00B206F5">
        <w:rPr>
          <w:rFonts w:asciiTheme="minorEastAsia" w:hAnsiTheme="minorEastAsia" w:hint="eastAsia"/>
          <w:color w:val="000000" w:themeColor="text1"/>
        </w:rPr>
        <w:t>ると、本給を比較対象としたラスパイレス指数</w:t>
      </w:r>
      <w:r w:rsidRPr="00B206F5">
        <w:rPr>
          <w:rFonts w:asciiTheme="minorEastAsia" w:hAnsiTheme="minorEastAsia" w:hint="eastAsia"/>
          <w:color w:val="000000" w:themeColor="text1"/>
        </w:rPr>
        <w:t>は</w:t>
      </w:r>
      <w:r w:rsidR="000F557C" w:rsidRPr="00B206F5">
        <w:rPr>
          <w:rFonts w:asciiTheme="minorEastAsia" w:hAnsiTheme="minorEastAsia" w:hint="eastAsia"/>
          <w:color w:val="000000" w:themeColor="text1"/>
        </w:rPr>
        <w:t>101.6</w:t>
      </w:r>
      <w:r w:rsidR="00A92924" w:rsidRPr="00B206F5">
        <w:rPr>
          <w:rFonts w:asciiTheme="minorEastAsia" w:hAnsiTheme="minorEastAsia" w:hint="eastAsia"/>
          <w:color w:val="000000" w:themeColor="text1"/>
        </w:rPr>
        <w:t>であるが</w:t>
      </w:r>
      <w:r w:rsidRPr="00B206F5">
        <w:rPr>
          <w:rFonts w:asciiTheme="minorEastAsia" w:hAnsiTheme="minorEastAsia" w:hint="eastAsia"/>
          <w:color w:val="000000" w:themeColor="text1"/>
        </w:rPr>
        <w:t>、地域手当を含めた補正後のラスパイレス指数では</w:t>
      </w:r>
      <w:r w:rsidR="000F557C" w:rsidRPr="00B206F5">
        <w:rPr>
          <w:rFonts w:asciiTheme="minorEastAsia" w:hAnsiTheme="minorEastAsia" w:hint="eastAsia"/>
          <w:color w:val="000000" w:themeColor="text1"/>
        </w:rPr>
        <w:t>99.6</w:t>
      </w:r>
      <w:r w:rsidRPr="00B206F5">
        <w:rPr>
          <w:rFonts w:asciiTheme="minorEastAsia" w:hAnsiTheme="minorEastAsia" w:hint="eastAsia"/>
          <w:color w:val="000000" w:themeColor="text1"/>
        </w:rPr>
        <w:t>と国家公務員の水準を下回っている状況にある。</w:t>
      </w:r>
    </w:p>
    <w:p w14:paraId="68887548" w14:textId="77777777" w:rsidR="00BE4246" w:rsidRPr="00B206F5" w:rsidRDefault="00BE4246" w:rsidP="00BE4246">
      <w:pPr>
        <w:rPr>
          <w:rFonts w:asciiTheme="minorEastAsia" w:hAnsiTheme="minorEastAsia"/>
          <w:color w:val="000000" w:themeColor="text1"/>
        </w:rPr>
      </w:pPr>
    </w:p>
    <w:p w14:paraId="56082CC9" w14:textId="77777777" w:rsidR="0068415B" w:rsidRPr="00B206F5" w:rsidRDefault="00A900CF" w:rsidP="00BE4246">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４</w:t>
      </w:r>
      <w:r w:rsidR="005A7ED1" w:rsidRPr="00B206F5">
        <w:rPr>
          <w:rFonts w:ascii="ＭＳ Ｐゴシック" w:eastAsia="ＭＳ Ｐゴシック" w:hAnsi="ＭＳ Ｐゴシック" w:hint="eastAsia"/>
          <w:b/>
          <w:color w:val="000000" w:themeColor="text1"/>
          <w:sz w:val="24"/>
          <w:szCs w:val="24"/>
        </w:rPr>
        <w:t>．</w:t>
      </w:r>
      <w:r w:rsidR="0068415B" w:rsidRPr="00B206F5">
        <w:rPr>
          <w:rFonts w:ascii="ＭＳ Ｐゴシック" w:eastAsia="ＭＳ Ｐゴシック" w:hAnsi="ＭＳ Ｐゴシック" w:hint="eastAsia"/>
          <w:b/>
          <w:color w:val="000000" w:themeColor="text1"/>
          <w:sz w:val="24"/>
          <w:szCs w:val="24"/>
        </w:rPr>
        <w:t>賃金構造基本統計調査（賃金センサス）の</w:t>
      </w:r>
      <w:r w:rsidR="00EC3A65" w:rsidRPr="00B206F5">
        <w:rPr>
          <w:rFonts w:ascii="ＭＳ Ｐゴシック" w:eastAsia="ＭＳ Ｐゴシック" w:hAnsi="ＭＳ Ｐゴシック" w:hint="eastAsia"/>
          <w:b/>
          <w:color w:val="000000" w:themeColor="text1"/>
          <w:sz w:val="24"/>
          <w:szCs w:val="24"/>
        </w:rPr>
        <w:t>活用・</w:t>
      </w:r>
      <w:r w:rsidR="0068415B" w:rsidRPr="00B206F5">
        <w:rPr>
          <w:rFonts w:ascii="ＭＳ Ｐゴシック" w:eastAsia="ＭＳ Ｐゴシック" w:hAnsi="ＭＳ Ｐゴシック" w:hint="eastAsia"/>
          <w:b/>
          <w:color w:val="000000" w:themeColor="text1"/>
          <w:sz w:val="24"/>
          <w:szCs w:val="24"/>
        </w:rPr>
        <w:t>研究</w:t>
      </w:r>
    </w:p>
    <w:p w14:paraId="12AB0EDD" w14:textId="77777777" w:rsidR="00BE4246" w:rsidRPr="00B206F5" w:rsidRDefault="000E4E03" w:rsidP="000E4E03">
      <w:pPr>
        <w:spacing w:line="240" w:lineRule="exact"/>
        <w:ind w:leftChars="100" w:left="21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賃金センサスは、前年分の月例給の調査結果等の制約があるものの、給与水準等の民間給与の傾向を知る上で活用。府職員とは昇任スピードが異なること、給与水準で見ると部長、課長級で府職員はやや高め、係長級及び非役職</w:t>
      </w:r>
      <w:r w:rsidR="004956EA" w:rsidRPr="00B206F5">
        <w:rPr>
          <w:rFonts w:asciiTheme="minorEastAsia" w:hAnsiTheme="minorEastAsia" w:hint="eastAsia"/>
          <w:color w:val="000000" w:themeColor="text1"/>
        </w:rPr>
        <w:t>者</w:t>
      </w:r>
      <w:r w:rsidRPr="00B206F5">
        <w:rPr>
          <w:rFonts w:asciiTheme="minorEastAsia" w:hAnsiTheme="minorEastAsia" w:hint="eastAsia"/>
          <w:color w:val="000000" w:themeColor="text1"/>
        </w:rPr>
        <w:t>では概ね均衡という状況が見られたところ。今後引き続き、研究・検討を継続。</w:t>
      </w:r>
    </w:p>
    <w:p w14:paraId="4765E0B8" w14:textId="77777777" w:rsidR="000E4E03" w:rsidRPr="00B206F5" w:rsidRDefault="000E4E03" w:rsidP="000E4E03">
      <w:pPr>
        <w:spacing w:line="240" w:lineRule="exact"/>
        <w:ind w:leftChars="200" w:left="420" w:firstLineChars="100" w:firstLine="210"/>
        <w:rPr>
          <w:rFonts w:asciiTheme="minorEastAsia" w:hAnsiTheme="minorEastAsia"/>
          <w:color w:val="000000" w:themeColor="text1"/>
        </w:rPr>
      </w:pPr>
    </w:p>
    <w:p w14:paraId="2A6AC1AC" w14:textId="77777777" w:rsidR="00187C17" w:rsidRPr="00E70099" w:rsidRDefault="00187C17" w:rsidP="00701402">
      <w:pPr>
        <w:spacing w:line="120" w:lineRule="exact"/>
        <w:ind w:leftChars="100" w:left="210"/>
        <w:rPr>
          <w:color w:val="000000" w:themeColor="text1"/>
        </w:rPr>
      </w:pPr>
    </w:p>
    <w:p w14:paraId="5C949A41" w14:textId="77777777" w:rsidR="00A60CE0" w:rsidRPr="00B206F5" w:rsidRDefault="00A900CF" w:rsidP="00584EBB">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５</w:t>
      </w:r>
      <w:r w:rsidR="00A60CE0" w:rsidRPr="00B206F5">
        <w:rPr>
          <w:rFonts w:ascii="ＭＳ Ｐゴシック" w:eastAsia="ＭＳ Ｐゴシック" w:hAnsi="ＭＳ Ｐゴシック" w:hint="eastAsia"/>
          <w:b/>
          <w:color w:val="000000" w:themeColor="text1"/>
          <w:sz w:val="24"/>
          <w:szCs w:val="24"/>
        </w:rPr>
        <w:t>．職員</w:t>
      </w:r>
      <w:r w:rsidR="00514460" w:rsidRPr="00B206F5">
        <w:rPr>
          <w:rFonts w:ascii="ＭＳ Ｐゴシック" w:eastAsia="ＭＳ Ｐゴシック" w:hAnsi="ＭＳ Ｐゴシック" w:hint="eastAsia"/>
          <w:b/>
          <w:color w:val="000000" w:themeColor="text1"/>
          <w:sz w:val="24"/>
          <w:szCs w:val="24"/>
        </w:rPr>
        <w:t>（行政職給料表適用者）</w:t>
      </w:r>
      <w:r w:rsidR="00A60CE0" w:rsidRPr="00B206F5">
        <w:rPr>
          <w:rFonts w:ascii="ＭＳ Ｐゴシック" w:eastAsia="ＭＳ Ｐゴシック" w:hAnsi="ＭＳ Ｐゴシック" w:hint="eastAsia"/>
          <w:b/>
          <w:color w:val="000000" w:themeColor="text1"/>
          <w:sz w:val="24"/>
          <w:szCs w:val="24"/>
        </w:rPr>
        <w:t>の年収への影響額</w:t>
      </w:r>
      <w:r w:rsidR="00514460" w:rsidRPr="00B206F5">
        <w:rPr>
          <w:rFonts w:ascii="ＭＳ Ｐゴシック" w:eastAsia="ＭＳ Ｐゴシック" w:hAnsi="ＭＳ Ｐゴシック" w:hint="eastAsia"/>
          <w:b/>
          <w:color w:val="000000" w:themeColor="text1"/>
          <w:sz w:val="24"/>
          <w:szCs w:val="24"/>
        </w:rPr>
        <w:t>（平成</w:t>
      </w:r>
      <w:r w:rsidR="00C9781E" w:rsidRPr="00B206F5">
        <w:rPr>
          <w:rFonts w:ascii="ＭＳ Ｐゴシック" w:eastAsia="ＭＳ Ｐゴシック" w:hAnsi="ＭＳ Ｐゴシック" w:hint="eastAsia"/>
          <w:b/>
          <w:color w:val="000000" w:themeColor="text1"/>
          <w:sz w:val="24"/>
          <w:szCs w:val="24"/>
        </w:rPr>
        <w:t>30</w:t>
      </w:r>
      <w:r w:rsidR="00514460" w:rsidRPr="00B206F5">
        <w:rPr>
          <w:rFonts w:ascii="ＭＳ Ｐゴシック" w:eastAsia="ＭＳ Ｐゴシック" w:hAnsi="ＭＳ Ｐゴシック" w:hint="eastAsia"/>
          <w:b/>
          <w:color w:val="000000" w:themeColor="text1"/>
          <w:sz w:val="24"/>
          <w:szCs w:val="24"/>
        </w:rPr>
        <w:t>年度</w:t>
      </w:r>
      <w:r w:rsidR="00A60CE0" w:rsidRPr="00B206F5">
        <w:rPr>
          <w:rFonts w:ascii="ＭＳ Ｐゴシック" w:eastAsia="ＭＳ Ｐゴシック" w:hAnsi="ＭＳ Ｐゴシック" w:hint="eastAsia"/>
          <w:b/>
          <w:color w:val="000000" w:themeColor="text1"/>
          <w:sz w:val="24"/>
          <w:szCs w:val="24"/>
        </w:rPr>
        <w:t>）</w:t>
      </w:r>
    </w:p>
    <w:tbl>
      <w:tblPr>
        <w:tblW w:w="80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127"/>
        <w:gridCol w:w="1984"/>
      </w:tblGrid>
      <w:tr w:rsidR="00B206F5" w:rsidRPr="00B206F5" w14:paraId="348FDEA2" w14:textId="77777777" w:rsidTr="006465B5">
        <w:tc>
          <w:tcPr>
            <w:tcW w:w="1843" w:type="dxa"/>
            <w:shd w:val="clear" w:color="auto" w:fill="92CDDC" w:themeFill="accent5" w:themeFillTint="99"/>
          </w:tcPr>
          <w:p w14:paraId="4BEEA759" w14:textId="77777777" w:rsidR="00A60CE0" w:rsidRPr="00B206F5" w:rsidRDefault="00A60CE0" w:rsidP="000E4E03">
            <w:pPr>
              <w:autoSpaceDE w:val="0"/>
              <w:autoSpaceDN w:val="0"/>
              <w:spacing w:line="300" w:lineRule="exact"/>
              <w:jc w:val="center"/>
              <w:rPr>
                <w:rFonts w:asciiTheme="majorEastAsia" w:eastAsiaTheme="majorEastAsia" w:hAnsiTheme="majorEastAsia" w:cs="Times New Roman"/>
                <w:b/>
                <w:color w:val="000000" w:themeColor="text1"/>
                <w:sz w:val="18"/>
                <w:szCs w:val="18"/>
              </w:rPr>
            </w:pPr>
          </w:p>
        </w:tc>
        <w:tc>
          <w:tcPr>
            <w:tcW w:w="2126" w:type="dxa"/>
            <w:shd w:val="clear" w:color="auto" w:fill="92CDDC" w:themeFill="accent5" w:themeFillTint="99"/>
          </w:tcPr>
          <w:p w14:paraId="1D96E537" w14:textId="77777777" w:rsidR="00A60CE0" w:rsidRPr="00B206F5" w:rsidRDefault="00431A9C" w:rsidP="000E4E03">
            <w:pPr>
              <w:autoSpaceDE w:val="0"/>
              <w:autoSpaceDN w:val="0"/>
              <w:spacing w:line="300" w:lineRule="exact"/>
              <w:jc w:val="center"/>
              <w:rPr>
                <w:rFonts w:asciiTheme="majorEastAsia" w:eastAsiaTheme="majorEastAsia" w:hAnsiTheme="majorEastAsia" w:cs="Times New Roman"/>
                <w:bCs/>
                <w:color w:val="000000" w:themeColor="text1"/>
                <w:sz w:val="20"/>
                <w:szCs w:val="20"/>
              </w:rPr>
            </w:pPr>
            <w:r w:rsidRPr="00B206F5">
              <w:rPr>
                <w:rFonts w:asciiTheme="majorEastAsia" w:eastAsiaTheme="majorEastAsia" w:hAnsiTheme="majorEastAsia" w:cs="Times New Roman" w:hint="eastAsia"/>
                <w:bCs/>
                <w:color w:val="000000" w:themeColor="text1"/>
                <w:sz w:val="20"/>
                <w:szCs w:val="20"/>
              </w:rPr>
              <w:t>現行額</w:t>
            </w:r>
          </w:p>
        </w:tc>
        <w:tc>
          <w:tcPr>
            <w:tcW w:w="2127" w:type="dxa"/>
            <w:shd w:val="clear" w:color="auto" w:fill="92CDDC" w:themeFill="accent5" w:themeFillTint="99"/>
          </w:tcPr>
          <w:p w14:paraId="40E42754" w14:textId="77777777" w:rsidR="00A60CE0" w:rsidRPr="00B206F5" w:rsidRDefault="00A60CE0" w:rsidP="000E4E03">
            <w:pPr>
              <w:autoSpaceDE w:val="0"/>
              <w:autoSpaceDN w:val="0"/>
              <w:spacing w:line="300" w:lineRule="exact"/>
              <w:jc w:val="center"/>
              <w:rPr>
                <w:rFonts w:asciiTheme="majorEastAsia" w:eastAsiaTheme="majorEastAsia" w:hAnsiTheme="majorEastAsia" w:cs="Times New Roman"/>
                <w:bCs/>
                <w:color w:val="000000" w:themeColor="text1"/>
                <w:sz w:val="20"/>
                <w:szCs w:val="20"/>
              </w:rPr>
            </w:pPr>
            <w:r w:rsidRPr="00B206F5">
              <w:rPr>
                <w:rFonts w:asciiTheme="majorEastAsia" w:eastAsiaTheme="majorEastAsia" w:hAnsiTheme="majorEastAsia" w:cs="Times New Roman" w:hint="eastAsia"/>
                <w:bCs/>
                <w:color w:val="000000" w:themeColor="text1"/>
                <w:sz w:val="20"/>
                <w:szCs w:val="20"/>
              </w:rPr>
              <w:t>勧告実施後試算額</w:t>
            </w:r>
          </w:p>
        </w:tc>
        <w:tc>
          <w:tcPr>
            <w:tcW w:w="1984" w:type="dxa"/>
            <w:shd w:val="clear" w:color="auto" w:fill="92CDDC" w:themeFill="accent5" w:themeFillTint="99"/>
          </w:tcPr>
          <w:p w14:paraId="0BC58BC6" w14:textId="77777777" w:rsidR="00A60CE0" w:rsidRPr="00B206F5" w:rsidRDefault="00A60CE0" w:rsidP="000E4E03">
            <w:pPr>
              <w:autoSpaceDE w:val="0"/>
              <w:autoSpaceDN w:val="0"/>
              <w:spacing w:line="300" w:lineRule="exact"/>
              <w:jc w:val="center"/>
              <w:rPr>
                <w:rFonts w:asciiTheme="majorEastAsia" w:eastAsiaTheme="majorEastAsia" w:hAnsiTheme="majorEastAsia" w:cs="Times New Roman"/>
                <w:bCs/>
                <w:color w:val="000000" w:themeColor="text1"/>
                <w:sz w:val="20"/>
                <w:szCs w:val="20"/>
              </w:rPr>
            </w:pPr>
            <w:r w:rsidRPr="00B206F5">
              <w:rPr>
                <w:rFonts w:asciiTheme="majorEastAsia" w:eastAsiaTheme="majorEastAsia" w:hAnsiTheme="majorEastAsia" w:cs="Times New Roman" w:hint="eastAsia"/>
                <w:bCs/>
                <w:color w:val="000000" w:themeColor="text1"/>
                <w:sz w:val="20"/>
                <w:szCs w:val="20"/>
              </w:rPr>
              <w:t>増減</w:t>
            </w:r>
          </w:p>
        </w:tc>
      </w:tr>
      <w:tr w:rsidR="00B206F5" w:rsidRPr="00B206F5" w14:paraId="19C40428" w14:textId="77777777" w:rsidTr="006465B5">
        <w:tc>
          <w:tcPr>
            <w:tcW w:w="1843" w:type="dxa"/>
            <w:shd w:val="clear" w:color="auto" w:fill="auto"/>
          </w:tcPr>
          <w:p w14:paraId="0E5CAD12" w14:textId="77777777" w:rsidR="0067239E" w:rsidRPr="00B206F5" w:rsidRDefault="0067239E" w:rsidP="00C80647">
            <w:pPr>
              <w:autoSpaceDE w:val="0"/>
              <w:autoSpaceDN w:val="0"/>
              <w:spacing w:line="300" w:lineRule="exact"/>
              <w:jc w:val="center"/>
              <w:rPr>
                <w:rFonts w:ascii="ＭＳ 明朝" w:eastAsia="ＭＳ 明朝" w:hAnsi="Century" w:cs="Times New Roman"/>
                <w:color w:val="000000" w:themeColor="text1"/>
                <w:szCs w:val="20"/>
              </w:rPr>
            </w:pPr>
            <w:r w:rsidRPr="00B206F5">
              <w:rPr>
                <w:rFonts w:ascii="ＭＳ 明朝" w:eastAsia="ＭＳ 明朝" w:hAnsi="Century" w:cs="Times New Roman" w:hint="eastAsia"/>
                <w:color w:val="000000" w:themeColor="text1"/>
                <w:szCs w:val="20"/>
              </w:rPr>
              <w:t>平均給与月額</w:t>
            </w:r>
          </w:p>
        </w:tc>
        <w:tc>
          <w:tcPr>
            <w:tcW w:w="2126" w:type="dxa"/>
            <w:shd w:val="clear" w:color="auto" w:fill="auto"/>
          </w:tcPr>
          <w:p w14:paraId="14683234" w14:textId="77777777" w:rsidR="0067239E" w:rsidRPr="00B206F5" w:rsidRDefault="00C9781E" w:rsidP="00C9781E">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color w:val="000000" w:themeColor="text1"/>
                <w:szCs w:val="20"/>
              </w:rPr>
              <w:t>38</w:t>
            </w:r>
            <w:r w:rsidRPr="00B206F5">
              <w:rPr>
                <w:rFonts w:ascii="ＭＳ 明朝" w:eastAsia="ＭＳ 明朝" w:hAnsi="Century" w:cs="Times New Roman" w:hint="eastAsia"/>
                <w:color w:val="000000" w:themeColor="text1"/>
                <w:szCs w:val="20"/>
              </w:rPr>
              <w:t>2</w:t>
            </w:r>
            <w:r w:rsidRPr="00B206F5">
              <w:rPr>
                <w:rFonts w:ascii="ＭＳ 明朝" w:eastAsia="ＭＳ 明朝" w:hAnsi="Century" w:cs="Times New Roman"/>
                <w:color w:val="000000" w:themeColor="text1"/>
                <w:szCs w:val="20"/>
              </w:rPr>
              <w:t>,</w:t>
            </w:r>
            <w:r w:rsidRPr="00B206F5">
              <w:rPr>
                <w:rFonts w:ascii="ＭＳ 明朝" w:eastAsia="ＭＳ 明朝" w:hAnsi="Century" w:cs="Times New Roman" w:hint="eastAsia"/>
                <w:color w:val="000000" w:themeColor="text1"/>
                <w:szCs w:val="20"/>
              </w:rPr>
              <w:t>731</w:t>
            </w:r>
            <w:r w:rsidR="0067239E" w:rsidRPr="00B206F5">
              <w:rPr>
                <w:rFonts w:ascii="ＭＳ 明朝" w:eastAsia="ＭＳ 明朝" w:hAnsi="Century" w:cs="Times New Roman" w:hint="eastAsia"/>
                <w:color w:val="000000" w:themeColor="text1"/>
                <w:szCs w:val="20"/>
              </w:rPr>
              <w:t>円</w:t>
            </w:r>
          </w:p>
        </w:tc>
        <w:tc>
          <w:tcPr>
            <w:tcW w:w="2127" w:type="dxa"/>
            <w:shd w:val="clear" w:color="auto" w:fill="auto"/>
          </w:tcPr>
          <w:p w14:paraId="7C5AC43D" w14:textId="77777777" w:rsidR="0067239E" w:rsidRPr="00B206F5" w:rsidRDefault="0067239E" w:rsidP="00CD066E">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color w:val="000000" w:themeColor="text1"/>
                <w:szCs w:val="20"/>
              </w:rPr>
              <w:t>38</w:t>
            </w:r>
            <w:r w:rsidR="00C9781E" w:rsidRPr="00B206F5">
              <w:rPr>
                <w:rFonts w:ascii="ＭＳ 明朝" w:eastAsia="ＭＳ 明朝" w:hAnsi="Century" w:cs="Times New Roman" w:hint="eastAsia"/>
                <w:color w:val="000000" w:themeColor="text1"/>
                <w:szCs w:val="20"/>
              </w:rPr>
              <w:t>0</w:t>
            </w:r>
            <w:r w:rsidRPr="00B206F5">
              <w:rPr>
                <w:rFonts w:ascii="ＭＳ 明朝" w:eastAsia="ＭＳ 明朝" w:hAnsi="Century" w:cs="Times New Roman"/>
                <w:color w:val="000000" w:themeColor="text1"/>
                <w:szCs w:val="20"/>
              </w:rPr>
              <w:t>,</w:t>
            </w:r>
            <w:r w:rsidR="00C9781E" w:rsidRPr="00B206F5">
              <w:rPr>
                <w:rFonts w:ascii="ＭＳ 明朝" w:eastAsia="ＭＳ 明朝" w:hAnsi="Century" w:cs="Times New Roman" w:hint="eastAsia"/>
                <w:color w:val="000000" w:themeColor="text1"/>
                <w:szCs w:val="20"/>
              </w:rPr>
              <w:t>817</w:t>
            </w:r>
            <w:r w:rsidRPr="00B206F5">
              <w:rPr>
                <w:rFonts w:ascii="ＭＳ 明朝" w:eastAsia="ＭＳ 明朝" w:hAnsi="Century" w:cs="Times New Roman" w:hint="eastAsia"/>
                <w:color w:val="000000" w:themeColor="text1"/>
                <w:szCs w:val="20"/>
              </w:rPr>
              <w:t>円</w:t>
            </w:r>
          </w:p>
        </w:tc>
        <w:tc>
          <w:tcPr>
            <w:tcW w:w="1984" w:type="dxa"/>
            <w:shd w:val="clear" w:color="auto" w:fill="auto"/>
          </w:tcPr>
          <w:p w14:paraId="41273FB6" w14:textId="77777777" w:rsidR="0067239E" w:rsidRPr="00B206F5" w:rsidRDefault="00C9781E" w:rsidP="00C9781E">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hint="eastAsia"/>
                <w:color w:val="000000" w:themeColor="text1"/>
                <w:szCs w:val="20"/>
              </w:rPr>
              <w:t>▲1,914</w:t>
            </w:r>
            <w:r w:rsidR="0067239E" w:rsidRPr="00B206F5">
              <w:rPr>
                <w:rFonts w:ascii="ＭＳ 明朝" w:eastAsia="ＭＳ 明朝" w:hAnsi="Century" w:cs="Times New Roman" w:hint="eastAsia"/>
                <w:color w:val="000000" w:themeColor="text1"/>
                <w:szCs w:val="20"/>
              </w:rPr>
              <w:t>円</w:t>
            </w:r>
          </w:p>
        </w:tc>
      </w:tr>
      <w:tr w:rsidR="0067239E" w:rsidRPr="00B206F5" w14:paraId="67E8CC52" w14:textId="77777777" w:rsidTr="003E0379">
        <w:trPr>
          <w:trHeight w:val="283"/>
        </w:trPr>
        <w:tc>
          <w:tcPr>
            <w:tcW w:w="1843" w:type="dxa"/>
            <w:shd w:val="clear" w:color="auto" w:fill="auto"/>
          </w:tcPr>
          <w:p w14:paraId="0FE0409C" w14:textId="77777777" w:rsidR="0067239E" w:rsidRPr="00B206F5" w:rsidRDefault="0067239E" w:rsidP="00C80647">
            <w:pPr>
              <w:autoSpaceDE w:val="0"/>
              <w:autoSpaceDN w:val="0"/>
              <w:spacing w:line="300" w:lineRule="exact"/>
              <w:jc w:val="center"/>
              <w:rPr>
                <w:rFonts w:ascii="ＭＳ 明朝" w:eastAsia="ＭＳ 明朝" w:hAnsi="Century" w:cs="Times New Roman"/>
                <w:color w:val="000000" w:themeColor="text1"/>
                <w:szCs w:val="20"/>
              </w:rPr>
            </w:pPr>
            <w:r w:rsidRPr="00B206F5">
              <w:rPr>
                <w:rFonts w:ascii="ＭＳ 明朝" w:eastAsia="ＭＳ 明朝" w:hAnsi="Century" w:cs="Times New Roman" w:hint="eastAsia"/>
                <w:color w:val="000000" w:themeColor="text1"/>
                <w:szCs w:val="20"/>
              </w:rPr>
              <w:t>年間平均給与額</w:t>
            </w:r>
          </w:p>
        </w:tc>
        <w:tc>
          <w:tcPr>
            <w:tcW w:w="2126" w:type="dxa"/>
            <w:shd w:val="clear" w:color="auto" w:fill="auto"/>
          </w:tcPr>
          <w:p w14:paraId="291B5E7D" w14:textId="77777777" w:rsidR="0067239E" w:rsidRPr="00B206F5" w:rsidRDefault="00C9781E" w:rsidP="00CD066E">
            <w:pPr>
              <w:wordWrap w:val="0"/>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color w:val="000000" w:themeColor="text1"/>
                <w:szCs w:val="20"/>
              </w:rPr>
              <w:t>6,</w:t>
            </w:r>
            <w:r w:rsidRPr="00B206F5">
              <w:rPr>
                <w:rFonts w:ascii="ＭＳ 明朝" w:eastAsia="ＭＳ 明朝" w:hAnsi="Century" w:cs="Times New Roman" w:hint="eastAsia"/>
                <w:color w:val="000000" w:themeColor="text1"/>
                <w:szCs w:val="20"/>
              </w:rPr>
              <w:t>317</w:t>
            </w:r>
            <w:r w:rsidR="0067239E" w:rsidRPr="00B206F5">
              <w:rPr>
                <w:rFonts w:ascii="ＭＳ 明朝" w:eastAsia="ＭＳ 明朝" w:hAnsi="Century" w:cs="Times New Roman" w:hint="eastAsia"/>
                <w:color w:val="000000" w:themeColor="text1"/>
                <w:szCs w:val="20"/>
              </w:rPr>
              <w:t>千円</w:t>
            </w:r>
          </w:p>
        </w:tc>
        <w:tc>
          <w:tcPr>
            <w:tcW w:w="2127" w:type="dxa"/>
            <w:shd w:val="clear" w:color="auto" w:fill="auto"/>
          </w:tcPr>
          <w:p w14:paraId="1A04B5A2" w14:textId="77777777" w:rsidR="0067239E" w:rsidRPr="00B206F5" w:rsidRDefault="0067239E" w:rsidP="00CD066E">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color w:val="000000" w:themeColor="text1"/>
                <w:szCs w:val="20"/>
              </w:rPr>
              <w:t>6,3</w:t>
            </w:r>
            <w:r w:rsidR="005A3BCC" w:rsidRPr="00B206F5">
              <w:rPr>
                <w:rFonts w:ascii="ＭＳ 明朝" w:eastAsia="ＭＳ 明朝" w:hAnsi="Century" w:cs="Times New Roman" w:hint="eastAsia"/>
                <w:color w:val="000000" w:themeColor="text1"/>
                <w:szCs w:val="20"/>
              </w:rPr>
              <w:t>04</w:t>
            </w:r>
            <w:r w:rsidRPr="00B206F5">
              <w:rPr>
                <w:rFonts w:ascii="ＭＳ 明朝" w:eastAsia="ＭＳ 明朝" w:hAnsi="Century" w:cs="Times New Roman" w:hint="eastAsia"/>
                <w:color w:val="000000" w:themeColor="text1"/>
                <w:szCs w:val="20"/>
              </w:rPr>
              <w:t>千円</w:t>
            </w:r>
          </w:p>
        </w:tc>
        <w:tc>
          <w:tcPr>
            <w:tcW w:w="1984" w:type="dxa"/>
            <w:shd w:val="clear" w:color="auto" w:fill="auto"/>
          </w:tcPr>
          <w:p w14:paraId="41B8C19F" w14:textId="77777777" w:rsidR="0067239E" w:rsidRPr="00B206F5" w:rsidRDefault="00C9781E" w:rsidP="00CD066E">
            <w:pPr>
              <w:autoSpaceDE w:val="0"/>
              <w:autoSpaceDN w:val="0"/>
              <w:jc w:val="center"/>
              <w:rPr>
                <w:rFonts w:ascii="ＭＳ 明朝" w:eastAsia="ＭＳ 明朝" w:hAnsi="Century" w:cs="Times New Roman"/>
                <w:color w:val="000000" w:themeColor="text1"/>
                <w:szCs w:val="20"/>
              </w:rPr>
            </w:pPr>
            <w:r w:rsidRPr="00B206F5">
              <w:rPr>
                <w:rFonts w:ascii="ＭＳ 明朝" w:eastAsia="ＭＳ 明朝" w:hAnsi="Century" w:cs="Times New Roman" w:hint="eastAsia"/>
                <w:color w:val="000000" w:themeColor="text1"/>
                <w:szCs w:val="20"/>
              </w:rPr>
              <w:t>▲</w:t>
            </w:r>
            <w:r w:rsidR="005A3BCC" w:rsidRPr="00B206F5">
              <w:rPr>
                <w:rFonts w:ascii="ＭＳ 明朝" w:eastAsia="ＭＳ 明朝" w:hAnsi="Century" w:cs="Times New Roman" w:hint="eastAsia"/>
                <w:color w:val="000000" w:themeColor="text1"/>
                <w:szCs w:val="20"/>
              </w:rPr>
              <w:t>13</w:t>
            </w:r>
            <w:r w:rsidR="0067239E" w:rsidRPr="00B206F5">
              <w:rPr>
                <w:rFonts w:ascii="ＭＳ 明朝" w:eastAsia="ＭＳ 明朝" w:hAnsi="Century" w:cs="Times New Roman" w:hint="eastAsia"/>
                <w:color w:val="000000" w:themeColor="text1"/>
                <w:szCs w:val="20"/>
              </w:rPr>
              <w:t>千円</w:t>
            </w:r>
          </w:p>
        </w:tc>
      </w:tr>
    </w:tbl>
    <w:p w14:paraId="68F364A4" w14:textId="77777777" w:rsidR="003E0379" w:rsidRPr="00B206F5" w:rsidRDefault="003E0379" w:rsidP="00584EBB">
      <w:pPr>
        <w:rPr>
          <w:rFonts w:ascii="ＭＳ Ｐゴシック" w:eastAsia="ＭＳ Ｐゴシック" w:hAnsi="ＭＳ Ｐゴシック"/>
          <w:b/>
          <w:color w:val="000000" w:themeColor="text1"/>
          <w:sz w:val="24"/>
          <w:szCs w:val="24"/>
        </w:rPr>
      </w:pPr>
    </w:p>
    <w:p w14:paraId="5C68D546" w14:textId="77777777" w:rsidR="00A60CE0" w:rsidRPr="00B206F5" w:rsidRDefault="00A900CF" w:rsidP="00584EBB">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６</w:t>
      </w:r>
      <w:r w:rsidR="00A60CE0" w:rsidRPr="00B206F5">
        <w:rPr>
          <w:rFonts w:ascii="ＭＳ Ｐゴシック" w:eastAsia="ＭＳ Ｐゴシック" w:hAnsi="ＭＳ Ｐゴシック" w:hint="eastAsia"/>
          <w:b/>
          <w:color w:val="000000" w:themeColor="text1"/>
          <w:sz w:val="24"/>
          <w:szCs w:val="24"/>
        </w:rPr>
        <w:t>．大阪府財政への影響額</w:t>
      </w:r>
    </w:p>
    <w:p w14:paraId="3CCAB546" w14:textId="77777777" w:rsidR="00514460" w:rsidRPr="00B206F5" w:rsidRDefault="00A60CE0" w:rsidP="00082502">
      <w:pPr>
        <w:spacing w:line="260" w:lineRule="exact"/>
        <w:ind w:leftChars="100" w:left="21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年間で約</w:t>
      </w:r>
      <w:r w:rsidR="006D0D49">
        <w:rPr>
          <w:rFonts w:asciiTheme="minorEastAsia" w:hAnsiTheme="minorEastAsia" w:hint="eastAsia"/>
          <w:color w:val="000000" w:themeColor="text1"/>
        </w:rPr>
        <w:t>10.8</w:t>
      </w:r>
      <w:r w:rsidR="005A3BCC" w:rsidRPr="00B206F5">
        <w:rPr>
          <w:rFonts w:asciiTheme="minorEastAsia" w:hAnsiTheme="minorEastAsia" w:hint="eastAsia"/>
          <w:color w:val="000000" w:themeColor="text1"/>
        </w:rPr>
        <w:t>億円の減</w:t>
      </w:r>
      <w:r w:rsidR="000E64D5" w:rsidRPr="00B206F5">
        <w:rPr>
          <w:rFonts w:asciiTheme="minorEastAsia" w:hAnsiTheme="minorEastAsia" w:hint="eastAsia"/>
          <w:color w:val="000000" w:themeColor="text1"/>
        </w:rPr>
        <w:t>額</w:t>
      </w:r>
      <w:r w:rsidR="00254098" w:rsidRPr="00B206F5">
        <w:rPr>
          <w:rFonts w:asciiTheme="minorEastAsia" w:hAnsiTheme="minorEastAsia" w:hint="eastAsia"/>
          <w:color w:val="000000" w:themeColor="text1"/>
        </w:rPr>
        <w:t xml:space="preserve">　</w:t>
      </w:r>
      <w:r w:rsidR="00F05FBB" w:rsidRPr="00B206F5">
        <w:rPr>
          <w:rFonts w:asciiTheme="minorEastAsia" w:hAnsiTheme="minorEastAsia" w:hint="eastAsia"/>
          <w:color w:val="000000" w:themeColor="text1"/>
        </w:rPr>
        <w:t xml:space="preserve">　</w:t>
      </w:r>
      <w:r w:rsidR="00254098" w:rsidRPr="00B206F5">
        <w:rPr>
          <w:rFonts w:asciiTheme="minorEastAsia" w:hAnsiTheme="minorEastAsia" w:hint="eastAsia"/>
          <w:color w:val="000000" w:themeColor="text1"/>
        </w:rPr>
        <w:t>※</w:t>
      </w:r>
      <w:r w:rsidR="00514460" w:rsidRPr="00B206F5">
        <w:rPr>
          <w:rFonts w:asciiTheme="minorEastAsia" w:hAnsiTheme="minorEastAsia" w:hint="eastAsia"/>
          <w:color w:val="000000" w:themeColor="text1"/>
        </w:rPr>
        <w:t>共済費は含まない。</w:t>
      </w:r>
    </w:p>
    <w:p w14:paraId="479905E9" w14:textId="77777777" w:rsidR="00082502" w:rsidRPr="00B206F5" w:rsidRDefault="00082502" w:rsidP="00514460">
      <w:pPr>
        <w:rPr>
          <w:rFonts w:ascii="ＭＳ Ｐゴシック" w:eastAsia="ＭＳ Ｐゴシック" w:hAnsi="ＭＳ Ｐゴシック"/>
          <w:b/>
          <w:color w:val="000000" w:themeColor="text1"/>
          <w:sz w:val="24"/>
          <w:szCs w:val="24"/>
        </w:rPr>
      </w:pPr>
    </w:p>
    <w:p w14:paraId="5484A06C" w14:textId="77777777" w:rsidR="00541C28" w:rsidRPr="00B206F5" w:rsidRDefault="00A900CF" w:rsidP="00514460">
      <w:pPr>
        <w:rPr>
          <w:rFonts w:ascii="ＭＳ Ｐゴシック" w:eastAsia="ＭＳ Ｐゴシック" w:hAnsi="ＭＳ Ｐゴシック"/>
          <w:b/>
          <w:color w:val="000000" w:themeColor="text1"/>
          <w:sz w:val="24"/>
          <w:szCs w:val="24"/>
        </w:rPr>
      </w:pPr>
      <w:r w:rsidRPr="00B206F5">
        <w:rPr>
          <w:rFonts w:ascii="ＭＳ Ｐゴシック" w:eastAsia="ＭＳ Ｐゴシック" w:hAnsi="ＭＳ Ｐゴシック" w:hint="eastAsia"/>
          <w:b/>
          <w:color w:val="000000" w:themeColor="text1"/>
          <w:sz w:val="24"/>
          <w:szCs w:val="24"/>
        </w:rPr>
        <w:t>７</w:t>
      </w:r>
      <w:r w:rsidR="00A60CE0" w:rsidRPr="00B206F5">
        <w:rPr>
          <w:rFonts w:ascii="ＭＳ Ｐゴシック" w:eastAsia="ＭＳ Ｐゴシック" w:hAnsi="ＭＳ Ｐゴシック" w:hint="eastAsia"/>
          <w:b/>
          <w:color w:val="000000" w:themeColor="text1"/>
          <w:sz w:val="24"/>
          <w:szCs w:val="24"/>
        </w:rPr>
        <w:t>．給与制度、人事管理等に関する本委員会の「意見」</w:t>
      </w:r>
    </w:p>
    <w:p w14:paraId="7F0B34D5" w14:textId="77777777" w:rsidR="000D0B98" w:rsidRPr="00B206F5" w:rsidRDefault="0001601E" w:rsidP="00035295">
      <w:pPr>
        <w:ind w:leftChars="100" w:left="210"/>
        <w:rPr>
          <w:rFonts w:asciiTheme="majorEastAsia" w:eastAsiaTheme="majorEastAsia" w:hAnsiTheme="majorEastAsia"/>
          <w:b/>
          <w:color w:val="000000" w:themeColor="text1"/>
          <w:sz w:val="22"/>
        </w:rPr>
      </w:pPr>
      <w:r w:rsidRPr="00B206F5">
        <w:rPr>
          <w:rFonts w:asciiTheme="majorEastAsia" w:eastAsiaTheme="majorEastAsia" w:hAnsiTheme="majorEastAsia" w:hint="eastAsia"/>
          <w:b/>
          <w:color w:val="000000" w:themeColor="text1"/>
          <w:sz w:val="22"/>
        </w:rPr>
        <w:t>(</w:t>
      </w:r>
      <w:r w:rsidR="0068415B" w:rsidRPr="00B206F5">
        <w:rPr>
          <w:rFonts w:asciiTheme="majorEastAsia" w:eastAsiaTheme="majorEastAsia" w:hAnsiTheme="majorEastAsia" w:hint="eastAsia"/>
          <w:b/>
          <w:color w:val="000000" w:themeColor="text1"/>
          <w:sz w:val="22"/>
        </w:rPr>
        <w:t>1</w:t>
      </w:r>
      <w:r w:rsidRPr="00B206F5">
        <w:rPr>
          <w:rFonts w:asciiTheme="majorEastAsia" w:eastAsiaTheme="majorEastAsia" w:hAnsiTheme="majorEastAsia" w:hint="eastAsia"/>
          <w:b/>
          <w:color w:val="000000" w:themeColor="text1"/>
          <w:sz w:val="22"/>
        </w:rPr>
        <w:t xml:space="preserve">) </w:t>
      </w:r>
      <w:r w:rsidR="00C73656" w:rsidRPr="00B206F5">
        <w:rPr>
          <w:rFonts w:asciiTheme="majorEastAsia" w:eastAsiaTheme="majorEastAsia" w:hAnsiTheme="majorEastAsia" w:hint="eastAsia"/>
          <w:b/>
          <w:color w:val="000000" w:themeColor="text1"/>
          <w:sz w:val="22"/>
        </w:rPr>
        <w:t>給与制度の</w:t>
      </w:r>
      <w:r w:rsidR="005E015D" w:rsidRPr="00B206F5">
        <w:rPr>
          <w:rFonts w:asciiTheme="majorEastAsia" w:eastAsiaTheme="majorEastAsia" w:hAnsiTheme="majorEastAsia" w:hint="eastAsia"/>
          <w:b/>
          <w:color w:val="000000" w:themeColor="text1"/>
          <w:sz w:val="22"/>
        </w:rPr>
        <w:t>あり方</w:t>
      </w:r>
    </w:p>
    <w:p w14:paraId="6BF6DB45" w14:textId="77777777" w:rsidR="00535199" w:rsidRPr="00B206F5" w:rsidRDefault="005E015D" w:rsidP="005A3BCC">
      <w:pPr>
        <w:ind w:firstLineChars="200" w:firstLine="422"/>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 xml:space="preserve">ア　</w:t>
      </w:r>
      <w:r w:rsidR="00443EB2" w:rsidRPr="00B206F5">
        <w:rPr>
          <w:rFonts w:asciiTheme="majorEastAsia" w:eastAsiaTheme="majorEastAsia" w:hAnsiTheme="majorEastAsia" w:hint="eastAsia"/>
          <w:b/>
          <w:color w:val="000000" w:themeColor="text1"/>
        </w:rPr>
        <w:t>給与勧告の意義とあるべき給与</w:t>
      </w:r>
    </w:p>
    <w:p w14:paraId="7846C4B3" w14:textId="77777777" w:rsidR="00443EB2" w:rsidRPr="00B206F5" w:rsidRDefault="00443EB2" w:rsidP="00443EB2">
      <w:pPr>
        <w:spacing w:line="240" w:lineRule="exact"/>
        <w:ind w:leftChars="300" w:left="63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人事委員会制度は、憲法で保障された労働基本権の制約の代償措置として位置づけられ、とりわけ給与勧告は、職員の生活を維持し、安心して職務に専念するための措置として、最も重要。</w:t>
      </w:r>
      <w:r w:rsidR="0069777E" w:rsidRPr="00B206F5">
        <w:rPr>
          <w:rFonts w:asciiTheme="minorEastAsia" w:hAnsiTheme="minorEastAsia" w:hint="eastAsia"/>
          <w:color w:val="000000" w:themeColor="text1"/>
        </w:rPr>
        <w:t>任命権者においては、</w:t>
      </w:r>
      <w:r w:rsidRPr="00B206F5">
        <w:rPr>
          <w:rFonts w:asciiTheme="minorEastAsia" w:hAnsiTheme="minorEastAsia" w:hint="eastAsia"/>
          <w:color w:val="000000" w:themeColor="text1"/>
        </w:rPr>
        <w:t>人事委員会制度や給与勧告の意義を踏まえた取扱いが求められる。</w:t>
      </w:r>
    </w:p>
    <w:p w14:paraId="4DF4F0C0" w14:textId="77777777" w:rsidR="0069777E" w:rsidRPr="00B206F5" w:rsidRDefault="00F14910" w:rsidP="00443EB2">
      <w:pPr>
        <w:spacing w:line="240" w:lineRule="exact"/>
        <w:ind w:leftChars="300" w:left="63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管理職手当について</w:t>
      </w:r>
      <w:r w:rsidR="00443EB2" w:rsidRPr="00B206F5">
        <w:rPr>
          <w:rFonts w:asciiTheme="minorEastAsia" w:hAnsiTheme="minorEastAsia" w:hint="eastAsia"/>
          <w:color w:val="000000" w:themeColor="text1"/>
        </w:rPr>
        <w:t>、</w:t>
      </w:r>
      <w:r w:rsidR="0069777E" w:rsidRPr="00B206F5">
        <w:rPr>
          <w:rFonts w:asciiTheme="minorEastAsia" w:hAnsiTheme="minorEastAsia" w:hint="eastAsia"/>
          <w:color w:val="000000" w:themeColor="text1"/>
        </w:rPr>
        <w:t>減額の取扱いが長期にわたり続けられている現状は、</w:t>
      </w:r>
      <w:r w:rsidR="00443EB2" w:rsidRPr="00B206F5">
        <w:rPr>
          <w:rFonts w:asciiTheme="minorEastAsia" w:hAnsiTheme="minorEastAsia" w:hint="eastAsia"/>
          <w:color w:val="000000" w:themeColor="text1"/>
        </w:rPr>
        <w:t>早急に再考される必要がある。</w:t>
      </w:r>
    </w:p>
    <w:p w14:paraId="48C4DAFA" w14:textId="77777777" w:rsidR="005A3BCC" w:rsidRPr="00B206F5" w:rsidRDefault="005A3BCC" w:rsidP="000D0B98">
      <w:pPr>
        <w:ind w:firstLineChars="200" w:firstLine="422"/>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 xml:space="preserve">イ　</w:t>
      </w:r>
      <w:r w:rsidR="0069777E" w:rsidRPr="00B206F5">
        <w:rPr>
          <w:rFonts w:asciiTheme="majorEastAsia" w:eastAsiaTheme="majorEastAsia" w:hAnsiTheme="majorEastAsia" w:hint="eastAsia"/>
          <w:b/>
          <w:color w:val="000000" w:themeColor="text1"/>
        </w:rPr>
        <w:t>高齢層職員の給与</w:t>
      </w:r>
    </w:p>
    <w:p w14:paraId="431191DF" w14:textId="77777777" w:rsidR="005A3BCC" w:rsidRPr="00B206F5" w:rsidRDefault="0069777E" w:rsidP="0069777E">
      <w:pPr>
        <w:spacing w:line="240" w:lineRule="exact"/>
        <w:ind w:leftChars="300" w:left="63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本府の実情、国の定年引上げ論議における高齢層職員の給与のあり方に関する動向、さらには他の都道府県及び民間企業の動向等も踏まえつつ、昇給抑制を含めた高齢層職員の給与のあり方について、引き続き、検討を行っていく必要</w:t>
      </w:r>
      <w:r w:rsidR="00080B99" w:rsidRPr="00B206F5">
        <w:rPr>
          <w:rFonts w:asciiTheme="minorEastAsia" w:hAnsiTheme="minorEastAsia" w:hint="eastAsia"/>
          <w:color w:val="000000" w:themeColor="text1"/>
        </w:rPr>
        <w:t>がある</w:t>
      </w:r>
      <w:r w:rsidRPr="00B206F5">
        <w:rPr>
          <w:rFonts w:asciiTheme="minorEastAsia" w:hAnsiTheme="minorEastAsia" w:hint="eastAsia"/>
          <w:color w:val="000000" w:themeColor="text1"/>
        </w:rPr>
        <w:t>。</w:t>
      </w:r>
    </w:p>
    <w:p w14:paraId="1415E4D1" w14:textId="77777777" w:rsidR="0001601E" w:rsidRPr="00B206F5" w:rsidRDefault="005A3BCC" w:rsidP="000D0B98">
      <w:pPr>
        <w:ind w:firstLineChars="200" w:firstLine="422"/>
        <w:rPr>
          <w:rFonts w:asciiTheme="majorEastAsia" w:eastAsiaTheme="majorEastAsia" w:hAnsiTheme="majorEastAsia"/>
          <w:b/>
          <w:color w:val="000000" w:themeColor="text1"/>
        </w:rPr>
      </w:pPr>
      <w:r w:rsidRPr="00B206F5">
        <w:rPr>
          <w:rFonts w:asciiTheme="majorEastAsia" w:eastAsiaTheme="majorEastAsia" w:hAnsiTheme="majorEastAsia" w:hint="eastAsia"/>
          <w:b/>
          <w:color w:val="000000" w:themeColor="text1"/>
        </w:rPr>
        <w:t>ウ</w:t>
      </w:r>
      <w:r w:rsidR="000D0B98" w:rsidRPr="00B206F5">
        <w:rPr>
          <w:rFonts w:asciiTheme="majorEastAsia" w:eastAsiaTheme="majorEastAsia" w:hAnsiTheme="majorEastAsia" w:hint="eastAsia"/>
          <w:b/>
          <w:color w:val="000000" w:themeColor="text1"/>
        </w:rPr>
        <w:t xml:space="preserve">　</w:t>
      </w:r>
      <w:r w:rsidR="00EE444A" w:rsidRPr="00B206F5">
        <w:rPr>
          <w:rFonts w:asciiTheme="majorEastAsia" w:eastAsiaTheme="majorEastAsia" w:hAnsiTheme="majorEastAsia" w:hint="eastAsia"/>
          <w:b/>
          <w:color w:val="000000" w:themeColor="text1"/>
        </w:rPr>
        <w:t>再任用職員の給与</w:t>
      </w:r>
    </w:p>
    <w:p w14:paraId="26F7E05F" w14:textId="77777777" w:rsidR="00E37246" w:rsidRPr="00B206F5" w:rsidRDefault="00EE444A" w:rsidP="00EE444A">
      <w:pPr>
        <w:spacing w:line="240" w:lineRule="exact"/>
        <w:ind w:leftChars="300" w:left="630" w:firstLineChars="100" w:firstLine="210"/>
        <w:rPr>
          <w:rFonts w:asciiTheme="minorEastAsia" w:hAnsiTheme="minorEastAsia"/>
          <w:color w:val="000000" w:themeColor="text1"/>
        </w:rPr>
      </w:pPr>
      <w:r w:rsidRPr="00B206F5">
        <w:rPr>
          <w:rFonts w:asciiTheme="minorEastAsia" w:hAnsiTheme="minorEastAsia" w:hint="eastAsia"/>
          <w:color w:val="000000" w:themeColor="text1"/>
        </w:rPr>
        <w:t>再任用職員の給与のあり方については、引き続き、国の動向を注視するとともに、民間企業における状況、本府における実情等も考慮し、検討を行っていく。</w:t>
      </w:r>
    </w:p>
    <w:p w14:paraId="0E676A11" w14:textId="77777777" w:rsidR="003E0379" w:rsidRPr="00B206F5" w:rsidRDefault="003E0379" w:rsidP="003E0379">
      <w:pPr>
        <w:spacing w:line="140" w:lineRule="exact"/>
        <w:rPr>
          <w:rFonts w:asciiTheme="majorEastAsia" w:eastAsiaTheme="majorEastAsia" w:hAnsiTheme="majorEastAsia"/>
          <w:b/>
          <w:color w:val="000000" w:themeColor="text1"/>
          <w:sz w:val="24"/>
          <w:szCs w:val="24"/>
        </w:rPr>
      </w:pPr>
    </w:p>
    <w:p w14:paraId="305CC194" w14:textId="77777777" w:rsidR="00230128" w:rsidRPr="00B206F5" w:rsidRDefault="00431A9C" w:rsidP="005A3BCC">
      <w:pPr>
        <w:ind w:leftChars="100" w:left="210"/>
        <w:rPr>
          <w:rFonts w:asciiTheme="majorEastAsia" w:eastAsiaTheme="majorEastAsia" w:hAnsiTheme="majorEastAsia" w:cs="Times New Roman"/>
          <w:b/>
          <w:color w:val="000000" w:themeColor="text1"/>
          <w:sz w:val="22"/>
        </w:rPr>
      </w:pPr>
      <w:r w:rsidRPr="00B206F5">
        <w:rPr>
          <w:rFonts w:asciiTheme="majorEastAsia" w:eastAsiaTheme="majorEastAsia" w:hAnsiTheme="majorEastAsia" w:hint="eastAsia"/>
          <w:b/>
          <w:color w:val="000000" w:themeColor="text1"/>
          <w:sz w:val="22"/>
        </w:rPr>
        <w:t>(</w:t>
      </w:r>
      <w:r w:rsidR="000D0B98" w:rsidRPr="00B206F5">
        <w:rPr>
          <w:rFonts w:asciiTheme="majorEastAsia" w:eastAsiaTheme="majorEastAsia" w:hAnsiTheme="majorEastAsia" w:hint="eastAsia"/>
          <w:b/>
          <w:color w:val="000000" w:themeColor="text1"/>
          <w:sz w:val="22"/>
        </w:rPr>
        <w:t>2</w:t>
      </w:r>
      <w:r w:rsidR="00C43C29" w:rsidRPr="00B206F5">
        <w:rPr>
          <w:rFonts w:asciiTheme="majorEastAsia" w:eastAsiaTheme="majorEastAsia" w:hAnsiTheme="majorEastAsia" w:hint="eastAsia"/>
          <w:b/>
          <w:color w:val="000000" w:themeColor="text1"/>
          <w:sz w:val="22"/>
        </w:rPr>
        <w:t>)</w:t>
      </w:r>
      <w:r w:rsidR="00C43C29" w:rsidRPr="00B206F5">
        <w:rPr>
          <w:rFonts w:asciiTheme="majorEastAsia" w:eastAsiaTheme="majorEastAsia" w:hAnsiTheme="majorEastAsia" w:cs="Times New Roman" w:hint="eastAsia"/>
          <w:b/>
          <w:color w:val="000000" w:themeColor="text1"/>
          <w:sz w:val="22"/>
        </w:rPr>
        <w:t xml:space="preserve"> </w:t>
      </w:r>
      <w:r w:rsidR="00EE444A" w:rsidRPr="00B206F5">
        <w:rPr>
          <w:rFonts w:asciiTheme="majorEastAsia" w:eastAsiaTheme="majorEastAsia" w:hAnsiTheme="majorEastAsia" w:cs="Times New Roman" w:hint="eastAsia"/>
          <w:b/>
          <w:color w:val="000000" w:themeColor="text1"/>
          <w:sz w:val="22"/>
        </w:rPr>
        <w:t>有為な人材の確保と職員の意欲向上に向けた取組み</w:t>
      </w:r>
    </w:p>
    <w:p w14:paraId="717B1577" w14:textId="77777777" w:rsidR="00230128" w:rsidRPr="00B206F5" w:rsidRDefault="00EE444A" w:rsidP="003263CB">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ア　有為な人材の確保</w:t>
      </w:r>
    </w:p>
    <w:p w14:paraId="19F37A1B" w14:textId="77777777" w:rsidR="00EE444A" w:rsidRPr="00B206F5" w:rsidRDefault="00EE444A" w:rsidP="00EE444A">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lastRenderedPageBreak/>
        <w:t>より質の高い受験者を確保し、有為な人材を採用するため、本府が求める自律的に職務に取り組む職員像を周知するとともに、本府における仕事の魅力を任命権者と協力して積極的・効果的に発信していく。</w:t>
      </w:r>
    </w:p>
    <w:p w14:paraId="2CA02BA9" w14:textId="77777777" w:rsidR="00230128" w:rsidRPr="00B206F5" w:rsidRDefault="00CC62C8" w:rsidP="00EE444A">
      <w:pPr>
        <w:spacing w:line="240" w:lineRule="exact"/>
        <w:ind w:leftChars="300" w:left="630"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また、</w:t>
      </w:r>
      <w:r w:rsidR="00EE444A" w:rsidRPr="00B206F5">
        <w:rPr>
          <w:rFonts w:ascii="ＭＳ 明朝" w:eastAsia="ＭＳ 明朝" w:hAnsi="ＭＳ 明朝" w:cs="Times New Roman" w:hint="eastAsia"/>
          <w:color w:val="000000" w:themeColor="text1"/>
          <w:szCs w:val="21"/>
        </w:rPr>
        <w:t>平成23年度から</w:t>
      </w:r>
      <w:r>
        <w:rPr>
          <w:rFonts w:ascii="ＭＳ 明朝" w:eastAsia="ＭＳ 明朝" w:hAnsi="ＭＳ 明朝" w:cs="Times New Roman" w:hint="eastAsia"/>
          <w:color w:val="000000" w:themeColor="text1"/>
          <w:szCs w:val="21"/>
        </w:rPr>
        <w:t>実施した</w:t>
      </w:r>
      <w:r w:rsidR="00EE444A" w:rsidRPr="00B206F5">
        <w:rPr>
          <w:rFonts w:ascii="ＭＳ 明朝" w:eastAsia="ＭＳ 明朝" w:hAnsi="ＭＳ 明朝" w:cs="Times New Roman" w:hint="eastAsia"/>
          <w:color w:val="000000" w:themeColor="text1"/>
          <w:szCs w:val="21"/>
        </w:rPr>
        <w:t>人物重視の採用試験</w:t>
      </w:r>
      <w:r w:rsidR="009D48A5" w:rsidRPr="009D48A5">
        <w:rPr>
          <w:rFonts w:ascii="ＭＳ 明朝" w:eastAsia="ＭＳ 明朝" w:hAnsi="ＭＳ 明朝" w:cs="Times New Roman" w:hint="eastAsia"/>
          <w:color w:val="000000" w:themeColor="text1"/>
          <w:szCs w:val="21"/>
        </w:rPr>
        <w:t>で採用された職員が、職務上必要な能力や適性を有し、期待される成果を挙げているかを任命権者と協力して検証する</w:t>
      </w:r>
      <w:r>
        <w:rPr>
          <w:rFonts w:ascii="ＭＳ 明朝" w:eastAsia="ＭＳ 明朝" w:hAnsi="ＭＳ 明朝" w:cs="Times New Roman" w:hint="eastAsia"/>
          <w:color w:val="000000" w:themeColor="text1"/>
          <w:szCs w:val="21"/>
        </w:rPr>
        <w:t>ことが</w:t>
      </w:r>
      <w:r w:rsidR="009D48A5" w:rsidRPr="009D48A5">
        <w:rPr>
          <w:rFonts w:ascii="ＭＳ 明朝" w:eastAsia="ＭＳ 明朝" w:hAnsi="ＭＳ 明朝" w:cs="Times New Roman" w:hint="eastAsia"/>
          <w:color w:val="000000" w:themeColor="text1"/>
          <w:szCs w:val="21"/>
        </w:rPr>
        <w:t>必要</w:t>
      </w:r>
      <w:r>
        <w:rPr>
          <w:rFonts w:ascii="ＭＳ 明朝" w:eastAsia="ＭＳ 明朝" w:hAnsi="ＭＳ 明朝" w:cs="Times New Roman" w:hint="eastAsia"/>
          <w:color w:val="000000" w:themeColor="text1"/>
          <w:szCs w:val="21"/>
        </w:rPr>
        <w:t>。</w:t>
      </w:r>
      <w:r w:rsidR="00EE444A" w:rsidRPr="00B206F5">
        <w:rPr>
          <w:rFonts w:ascii="ＭＳ 明朝" w:eastAsia="ＭＳ 明朝" w:hAnsi="ＭＳ 明朝" w:cs="Times New Roman" w:hint="eastAsia"/>
          <w:color w:val="000000" w:themeColor="text1"/>
          <w:szCs w:val="21"/>
        </w:rPr>
        <w:t>社会人等を対象とした試験区分においては、民間企業等で培った職務経験を有効に活用できているかといった視点も含めて検証するとともに、採用予定者数</w:t>
      </w:r>
      <w:r>
        <w:rPr>
          <w:rFonts w:ascii="ＭＳ 明朝" w:eastAsia="ＭＳ 明朝" w:hAnsi="ＭＳ 明朝" w:cs="Times New Roman" w:hint="eastAsia"/>
          <w:color w:val="000000" w:themeColor="text1"/>
          <w:szCs w:val="21"/>
        </w:rPr>
        <w:t>や募集</w:t>
      </w:r>
      <w:r w:rsidR="00EE444A" w:rsidRPr="00B206F5">
        <w:rPr>
          <w:rFonts w:ascii="ＭＳ 明朝" w:eastAsia="ＭＳ 明朝" w:hAnsi="ＭＳ 明朝" w:cs="Times New Roman" w:hint="eastAsia"/>
          <w:color w:val="000000" w:themeColor="text1"/>
          <w:szCs w:val="21"/>
        </w:rPr>
        <w:t>年齢の範囲について、職員の年齢別人員構成や採用を取り巻く環境の変化に応じた見直しをすることが必要。</w:t>
      </w:r>
    </w:p>
    <w:p w14:paraId="17B7C1AC" w14:textId="77777777" w:rsidR="00850B19" w:rsidRPr="00B206F5" w:rsidRDefault="00850B19" w:rsidP="005A3BCC">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 xml:space="preserve">イ　</w:t>
      </w:r>
      <w:r w:rsidR="00FF7993" w:rsidRPr="00B206F5">
        <w:rPr>
          <w:rFonts w:ascii="ＭＳ ゴシック" w:eastAsia="ＭＳ ゴシック" w:hAnsi="ＭＳ ゴシック" w:cs="Times New Roman" w:hint="eastAsia"/>
          <w:b/>
          <w:color w:val="000000" w:themeColor="text1"/>
          <w:szCs w:val="21"/>
        </w:rPr>
        <w:t>ＯＪＴ、職員研修のあり方</w:t>
      </w:r>
    </w:p>
    <w:p w14:paraId="7F8D9DB3" w14:textId="77777777" w:rsidR="00836357" w:rsidRPr="00B206F5" w:rsidRDefault="00FF7993" w:rsidP="00FF7993">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今後も若手職員の増加が見込まれる状況において、組織力を高めるためには、職員研修センターにおける研修メニューとともに、日常業務の中で職員の能力や専門性の向上を図る</w:t>
      </w:r>
      <w:r w:rsidR="00CD4E8E">
        <w:rPr>
          <w:rFonts w:ascii="ＭＳ 明朝" w:eastAsia="ＭＳ 明朝" w:hAnsi="ＭＳ 明朝" w:cs="Times New Roman" w:hint="eastAsia"/>
          <w:color w:val="000000" w:themeColor="text1"/>
          <w:szCs w:val="21"/>
        </w:rPr>
        <w:t>OJT</w:t>
      </w:r>
      <w:r w:rsidRPr="00B206F5">
        <w:rPr>
          <w:rFonts w:ascii="ＭＳ 明朝" w:eastAsia="ＭＳ 明朝" w:hAnsi="ＭＳ 明朝" w:cs="Times New Roman" w:hint="eastAsia"/>
          <w:color w:val="000000" w:themeColor="text1"/>
          <w:szCs w:val="21"/>
        </w:rPr>
        <w:t>を効果的に実施し、人材育成を進めていくことが重要。職員の自発的に学ぶ意欲を喚起し、キャリア形成を促進支援することが肝要であり、</w:t>
      </w:r>
      <w:r w:rsidR="00CC62C8">
        <w:rPr>
          <w:rFonts w:ascii="ＭＳ 明朝" w:eastAsia="ＭＳ 明朝" w:hAnsi="ＭＳ 明朝" w:cs="Times New Roman" w:hint="eastAsia"/>
          <w:color w:val="000000" w:themeColor="text1"/>
          <w:szCs w:val="21"/>
        </w:rPr>
        <w:t>職場における人材育成がより一層効果的に進むよう</w:t>
      </w:r>
      <w:r w:rsidR="00CD4E8E">
        <w:rPr>
          <w:rFonts w:ascii="ＭＳ 明朝" w:eastAsia="ＭＳ 明朝" w:hAnsi="ＭＳ 明朝" w:cs="Times New Roman" w:hint="eastAsia"/>
          <w:color w:val="000000" w:themeColor="text1"/>
          <w:szCs w:val="21"/>
        </w:rPr>
        <w:t>、</w:t>
      </w:r>
      <w:r w:rsidR="00CC62C8">
        <w:rPr>
          <w:rFonts w:ascii="ＭＳ 明朝" w:eastAsia="ＭＳ 明朝" w:hAnsi="ＭＳ 明朝" w:cs="Times New Roman" w:hint="eastAsia"/>
          <w:color w:val="000000" w:themeColor="text1"/>
          <w:szCs w:val="21"/>
        </w:rPr>
        <w:t>OJTの充実に向けた取組みの強化が必要。</w:t>
      </w:r>
    </w:p>
    <w:p w14:paraId="76E7E166" w14:textId="77777777" w:rsidR="00230128" w:rsidRPr="00B206F5" w:rsidRDefault="00850B19" w:rsidP="003263CB">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ウ</w:t>
      </w:r>
      <w:r w:rsidR="00522041" w:rsidRPr="00B206F5">
        <w:rPr>
          <w:rFonts w:ascii="ＭＳ ゴシック" w:eastAsia="ＭＳ ゴシック" w:hAnsi="ＭＳ ゴシック" w:cs="Times New Roman" w:hint="eastAsia"/>
          <w:b/>
          <w:color w:val="000000" w:themeColor="text1"/>
          <w:szCs w:val="21"/>
        </w:rPr>
        <w:t xml:space="preserve">　人事評価制度</w:t>
      </w:r>
    </w:p>
    <w:p w14:paraId="38BEEC2F" w14:textId="77777777" w:rsidR="00514460" w:rsidRPr="00B206F5" w:rsidRDefault="00FF7993" w:rsidP="00FF7993">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職員の資質、能力及び執務意欲の向上という</w:t>
      </w:r>
      <w:r w:rsidR="00F14910" w:rsidRPr="00B206F5">
        <w:rPr>
          <w:rFonts w:ascii="ＭＳ 明朝" w:eastAsia="ＭＳ 明朝" w:hAnsi="ＭＳ 明朝" w:cs="Times New Roman" w:hint="eastAsia"/>
          <w:color w:val="000000" w:themeColor="text1"/>
          <w:szCs w:val="21"/>
        </w:rPr>
        <w:t>大阪府職員基本</w:t>
      </w:r>
      <w:r w:rsidRPr="00B206F5">
        <w:rPr>
          <w:rFonts w:ascii="ＭＳ 明朝" w:eastAsia="ＭＳ 明朝" w:hAnsi="ＭＳ 明朝" w:cs="Times New Roman" w:hint="eastAsia"/>
          <w:color w:val="000000" w:themeColor="text1"/>
          <w:szCs w:val="21"/>
        </w:rPr>
        <w:t>条例が掲げる目的に適うよう、国や他の都道府県、民間における状況や人事評価制度の検証結果等を踏まえ、人事評価制度及び運用のあり方について、さらなる検討が</w:t>
      </w:r>
      <w:r w:rsidR="00CC62C8">
        <w:rPr>
          <w:rFonts w:ascii="ＭＳ 明朝" w:eastAsia="ＭＳ 明朝" w:hAnsi="ＭＳ 明朝" w:cs="Times New Roman" w:hint="eastAsia"/>
          <w:color w:val="000000" w:themeColor="text1"/>
          <w:szCs w:val="21"/>
        </w:rPr>
        <w:t>必要</w:t>
      </w:r>
      <w:r w:rsidRPr="00B206F5">
        <w:rPr>
          <w:rFonts w:ascii="ＭＳ 明朝" w:eastAsia="ＭＳ 明朝" w:hAnsi="ＭＳ 明朝" w:cs="Times New Roman" w:hint="eastAsia"/>
          <w:color w:val="000000" w:themeColor="text1"/>
          <w:szCs w:val="21"/>
        </w:rPr>
        <w:t>。</w:t>
      </w:r>
    </w:p>
    <w:p w14:paraId="0F7790BB" w14:textId="77777777" w:rsidR="003E0379" w:rsidRPr="00CC62C8" w:rsidRDefault="003E0379" w:rsidP="003E0379">
      <w:pPr>
        <w:spacing w:line="140" w:lineRule="exact"/>
        <w:rPr>
          <w:rFonts w:asciiTheme="majorEastAsia" w:eastAsiaTheme="majorEastAsia" w:hAnsiTheme="majorEastAsia"/>
          <w:b/>
          <w:color w:val="000000" w:themeColor="text1"/>
          <w:sz w:val="24"/>
          <w:szCs w:val="24"/>
        </w:rPr>
      </w:pPr>
    </w:p>
    <w:p w14:paraId="78F81E9C" w14:textId="77777777" w:rsidR="00522041" w:rsidRPr="00B206F5" w:rsidRDefault="00850B19" w:rsidP="005A3BCC">
      <w:pPr>
        <w:ind w:leftChars="100" w:left="210"/>
        <w:rPr>
          <w:rFonts w:asciiTheme="majorEastAsia" w:eastAsiaTheme="majorEastAsia" w:hAnsiTheme="majorEastAsia" w:cs="Times New Roman"/>
          <w:b/>
          <w:color w:val="000000" w:themeColor="text1"/>
          <w:sz w:val="20"/>
          <w:szCs w:val="20"/>
        </w:rPr>
      </w:pPr>
      <w:r w:rsidRPr="00B206F5">
        <w:rPr>
          <w:rFonts w:asciiTheme="majorEastAsia" w:eastAsiaTheme="majorEastAsia" w:hAnsiTheme="majorEastAsia" w:cs="Times New Roman" w:hint="eastAsia"/>
          <w:b/>
          <w:color w:val="000000" w:themeColor="text1"/>
          <w:sz w:val="22"/>
        </w:rPr>
        <w:t>(</w:t>
      </w:r>
      <w:r w:rsidR="000D0B98" w:rsidRPr="00B206F5">
        <w:rPr>
          <w:rFonts w:asciiTheme="majorEastAsia" w:eastAsiaTheme="majorEastAsia" w:hAnsiTheme="majorEastAsia" w:cs="Times New Roman" w:hint="eastAsia"/>
          <w:b/>
          <w:color w:val="000000" w:themeColor="text1"/>
          <w:sz w:val="22"/>
        </w:rPr>
        <w:t>3</w:t>
      </w:r>
      <w:r w:rsidR="00230128" w:rsidRPr="00B206F5">
        <w:rPr>
          <w:rFonts w:asciiTheme="majorEastAsia" w:eastAsiaTheme="majorEastAsia" w:hAnsiTheme="majorEastAsia" w:cs="Times New Roman" w:hint="eastAsia"/>
          <w:b/>
          <w:color w:val="000000" w:themeColor="text1"/>
          <w:sz w:val="22"/>
        </w:rPr>
        <w:t>)</w:t>
      </w:r>
      <w:r w:rsidR="00522041" w:rsidRPr="00B206F5">
        <w:rPr>
          <w:rFonts w:asciiTheme="majorEastAsia" w:eastAsiaTheme="majorEastAsia" w:hAnsiTheme="majorEastAsia" w:cs="Times New Roman" w:hint="eastAsia"/>
          <w:b/>
          <w:color w:val="000000" w:themeColor="text1"/>
          <w:sz w:val="22"/>
        </w:rPr>
        <w:t xml:space="preserve"> </w:t>
      </w:r>
      <w:r w:rsidR="005A3BCC" w:rsidRPr="00B206F5">
        <w:rPr>
          <w:rFonts w:asciiTheme="majorEastAsia" w:eastAsiaTheme="majorEastAsia" w:hAnsiTheme="majorEastAsia" w:cs="Times New Roman" w:hint="eastAsia"/>
          <w:b/>
          <w:color w:val="000000" w:themeColor="text1"/>
          <w:sz w:val="22"/>
        </w:rPr>
        <w:t>働きやすい職場環境の構築</w:t>
      </w:r>
    </w:p>
    <w:p w14:paraId="61BB4E37" w14:textId="77777777" w:rsidR="00850B19" w:rsidRPr="00B206F5" w:rsidRDefault="00850B19" w:rsidP="00387263">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 xml:space="preserve">ア　</w:t>
      </w:r>
      <w:r w:rsidR="00522041" w:rsidRPr="00B206F5">
        <w:rPr>
          <w:rFonts w:ascii="ＭＳ ゴシック" w:eastAsia="ＭＳ ゴシック" w:hAnsi="ＭＳ ゴシック" w:cs="Times New Roman" w:hint="eastAsia"/>
          <w:b/>
          <w:color w:val="000000" w:themeColor="text1"/>
          <w:szCs w:val="21"/>
        </w:rPr>
        <w:t>長時間労働の是正</w:t>
      </w:r>
    </w:p>
    <w:p w14:paraId="69B48472" w14:textId="77777777" w:rsidR="00FF7993" w:rsidRPr="00B206F5" w:rsidRDefault="00FF7993" w:rsidP="00FF7993">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長時間労働は、職員の意識や習熟度に起因するもの、時期的あるいは突発的</w:t>
      </w:r>
      <w:r w:rsidR="00CA3735" w:rsidRPr="00B206F5">
        <w:rPr>
          <w:rFonts w:ascii="ＭＳ 明朝" w:eastAsia="ＭＳ 明朝" w:hAnsi="ＭＳ 明朝" w:cs="Times New Roman" w:hint="eastAsia"/>
          <w:color w:val="000000" w:themeColor="text1"/>
          <w:szCs w:val="21"/>
        </w:rPr>
        <w:t>な要因によるもの等様々であり、その要因に即した的確な対応が必要</w:t>
      </w:r>
      <w:r w:rsidRPr="00B206F5">
        <w:rPr>
          <w:rFonts w:ascii="ＭＳ 明朝" w:eastAsia="ＭＳ 明朝" w:hAnsi="ＭＳ 明朝" w:cs="Times New Roman" w:hint="eastAsia"/>
          <w:color w:val="000000" w:themeColor="text1"/>
          <w:szCs w:val="21"/>
        </w:rPr>
        <w:t>。</w:t>
      </w:r>
    </w:p>
    <w:p w14:paraId="4D49FBE7" w14:textId="77777777" w:rsidR="00FF7993" w:rsidRPr="00B206F5" w:rsidRDefault="00FF7993" w:rsidP="00FF7993">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「大阪府庁版『働き方改革』」に基づき、組織を挙げて取組みを強化していく</w:t>
      </w:r>
      <w:r w:rsidR="00CC62C8">
        <w:rPr>
          <w:rFonts w:ascii="ＭＳ 明朝" w:eastAsia="ＭＳ 明朝" w:hAnsi="ＭＳ 明朝" w:cs="Times New Roman" w:hint="eastAsia"/>
          <w:color w:val="000000" w:themeColor="text1"/>
          <w:szCs w:val="21"/>
        </w:rPr>
        <w:t>ことが</w:t>
      </w:r>
      <w:r w:rsidRPr="00B206F5">
        <w:rPr>
          <w:rFonts w:ascii="ＭＳ 明朝" w:eastAsia="ＭＳ 明朝" w:hAnsi="ＭＳ 明朝" w:cs="Times New Roman" w:hint="eastAsia"/>
          <w:color w:val="000000" w:themeColor="text1"/>
          <w:szCs w:val="21"/>
        </w:rPr>
        <w:t>必要</w:t>
      </w:r>
      <w:r w:rsidR="00CC62C8">
        <w:rPr>
          <w:rFonts w:ascii="ＭＳ 明朝" w:eastAsia="ＭＳ 明朝" w:hAnsi="ＭＳ 明朝" w:cs="Times New Roman" w:hint="eastAsia"/>
          <w:color w:val="000000" w:themeColor="text1"/>
          <w:szCs w:val="21"/>
        </w:rPr>
        <w:t>。</w:t>
      </w:r>
      <w:r w:rsidRPr="00B206F5">
        <w:rPr>
          <w:rFonts w:ascii="ＭＳ 明朝" w:eastAsia="ＭＳ 明朝" w:hAnsi="ＭＳ 明朝" w:cs="Times New Roman" w:hint="eastAsia"/>
          <w:color w:val="000000" w:themeColor="text1"/>
          <w:szCs w:val="21"/>
        </w:rPr>
        <w:t>こうした対応とともに、業務量に応じた適正な人員配置を基本に、業務の見直しも含めた徹底した組織マネジメントが</w:t>
      </w:r>
      <w:r w:rsidR="00CC62C8">
        <w:rPr>
          <w:rFonts w:ascii="ＭＳ 明朝" w:eastAsia="ＭＳ 明朝" w:hAnsi="ＭＳ 明朝" w:cs="Times New Roman" w:hint="eastAsia"/>
          <w:color w:val="000000" w:themeColor="text1"/>
          <w:szCs w:val="21"/>
        </w:rPr>
        <w:t>必要</w:t>
      </w:r>
      <w:r w:rsidRPr="00B206F5">
        <w:rPr>
          <w:rFonts w:ascii="ＭＳ 明朝" w:eastAsia="ＭＳ 明朝" w:hAnsi="ＭＳ 明朝" w:cs="Times New Roman" w:hint="eastAsia"/>
          <w:color w:val="000000" w:themeColor="text1"/>
          <w:szCs w:val="21"/>
        </w:rPr>
        <w:t>。</w:t>
      </w:r>
    </w:p>
    <w:p w14:paraId="2A51BBBD" w14:textId="77777777" w:rsidR="00230128" w:rsidRPr="00B206F5" w:rsidRDefault="00850B19" w:rsidP="00387263">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イ</w:t>
      </w:r>
      <w:r w:rsidR="00522041" w:rsidRPr="00B206F5">
        <w:rPr>
          <w:rFonts w:ascii="ＭＳ ゴシック" w:eastAsia="ＭＳ ゴシック" w:hAnsi="ＭＳ ゴシック" w:cs="Times New Roman" w:hint="eastAsia"/>
          <w:b/>
          <w:color w:val="000000" w:themeColor="text1"/>
          <w:szCs w:val="21"/>
        </w:rPr>
        <w:t xml:space="preserve">　柔軟な働き方の推進</w:t>
      </w:r>
    </w:p>
    <w:p w14:paraId="1C9C0DF1" w14:textId="77777777" w:rsidR="000841CA" w:rsidRPr="00B206F5" w:rsidRDefault="00CA3735" w:rsidP="00CA3735">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テレワーク（在宅勤務）の試行実施における課題整理を行い、できるだけ早期に全庁で本格実施が行えるよう、所要の準備を進めるなど、働き方改革をより一層推進していくことが</w:t>
      </w:r>
      <w:r w:rsidR="00CC62C8">
        <w:rPr>
          <w:rFonts w:ascii="ＭＳ 明朝" w:eastAsia="ＭＳ 明朝" w:hAnsi="ＭＳ 明朝" w:cs="Times New Roman" w:hint="eastAsia"/>
          <w:color w:val="000000" w:themeColor="text1"/>
          <w:szCs w:val="21"/>
        </w:rPr>
        <w:t>必要</w:t>
      </w:r>
      <w:r w:rsidRPr="00B206F5">
        <w:rPr>
          <w:rFonts w:ascii="ＭＳ 明朝" w:eastAsia="ＭＳ 明朝" w:hAnsi="ＭＳ 明朝" w:cs="Times New Roman" w:hint="eastAsia"/>
          <w:color w:val="000000" w:themeColor="text1"/>
          <w:szCs w:val="21"/>
        </w:rPr>
        <w:t>。</w:t>
      </w:r>
    </w:p>
    <w:p w14:paraId="29CF8695" w14:textId="77777777" w:rsidR="00E672C3" w:rsidRPr="00B206F5" w:rsidRDefault="00E672C3" w:rsidP="00E672C3">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ウ　女性職員の活躍推進</w:t>
      </w:r>
    </w:p>
    <w:p w14:paraId="196AC62B" w14:textId="77777777" w:rsidR="000841CA" w:rsidRPr="00B206F5" w:rsidRDefault="009A0802" w:rsidP="009A0802">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全ての職員の昇任意欲を醸成することと併せて、女性職員がその能力を十分に発揮し、管理職等責任ある立場において、より一層活躍できるよう、早い時期から自らのキャリアについて考える機会の提供や昇任意欲を高められるような取組みをするとともに、男女が共に働きやすい職場環境づくりを進めていくことが必要。</w:t>
      </w:r>
    </w:p>
    <w:p w14:paraId="30411067" w14:textId="77777777" w:rsidR="00230128" w:rsidRPr="00B206F5" w:rsidRDefault="00E672C3" w:rsidP="00387263">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エ</w:t>
      </w:r>
      <w:r w:rsidR="00522041" w:rsidRPr="00B206F5">
        <w:rPr>
          <w:rFonts w:ascii="ＭＳ ゴシック" w:eastAsia="ＭＳ ゴシック" w:hAnsi="ＭＳ ゴシック" w:cs="Times New Roman" w:hint="eastAsia"/>
          <w:b/>
          <w:color w:val="000000" w:themeColor="text1"/>
          <w:szCs w:val="21"/>
        </w:rPr>
        <w:t xml:space="preserve">　子育て、介護支援</w:t>
      </w:r>
    </w:p>
    <w:p w14:paraId="4B1EFC69" w14:textId="77777777" w:rsidR="00230128" w:rsidRPr="00B206F5" w:rsidRDefault="009A0802" w:rsidP="00104DDD">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任命権者においては、男性の育児参加に対する意識啓発に加え、休暇を取得しやすい環境づくりを行うなど、仕事と育児や介護の両立支援を進めていくことを期待。</w:t>
      </w:r>
    </w:p>
    <w:p w14:paraId="7EC61C6F" w14:textId="77777777" w:rsidR="00230128" w:rsidRPr="00B206F5" w:rsidRDefault="00E672C3" w:rsidP="00387263">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オ</w:t>
      </w:r>
      <w:r w:rsidR="00522041" w:rsidRPr="00B206F5">
        <w:rPr>
          <w:rFonts w:ascii="ＭＳ ゴシック" w:eastAsia="ＭＳ ゴシック" w:hAnsi="ＭＳ ゴシック" w:cs="Times New Roman" w:hint="eastAsia"/>
          <w:b/>
          <w:color w:val="000000" w:themeColor="text1"/>
          <w:szCs w:val="21"/>
        </w:rPr>
        <w:t xml:space="preserve">　健康管理・メンタルヘルス</w:t>
      </w:r>
    </w:p>
    <w:p w14:paraId="113DDBCB" w14:textId="77777777" w:rsidR="009A0802" w:rsidRPr="00B206F5" w:rsidRDefault="009A0802" w:rsidP="009A0802">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管理・監督者においては、日頃から、職員のストレスの状態を可能な限り把握するとともに、仕事に起因する高ストレス者に対しては、心身の健康を損なわないよう、事前に防止策を講じることが</w:t>
      </w:r>
      <w:r w:rsidR="00972F55">
        <w:rPr>
          <w:rFonts w:ascii="ＭＳ 明朝" w:eastAsia="ＭＳ 明朝" w:hAnsi="ＭＳ 明朝" w:cs="Times New Roman" w:hint="eastAsia"/>
          <w:color w:val="000000" w:themeColor="text1"/>
          <w:szCs w:val="21"/>
        </w:rPr>
        <w:t>必要</w:t>
      </w:r>
      <w:r w:rsidRPr="00B206F5">
        <w:rPr>
          <w:rFonts w:ascii="ＭＳ 明朝" w:eastAsia="ＭＳ 明朝" w:hAnsi="ＭＳ 明朝" w:cs="Times New Roman" w:hint="eastAsia"/>
          <w:color w:val="000000" w:themeColor="text1"/>
          <w:szCs w:val="21"/>
        </w:rPr>
        <w:t>。</w:t>
      </w:r>
    </w:p>
    <w:p w14:paraId="0D25ABD4" w14:textId="77777777" w:rsidR="00ED0AB3" w:rsidRPr="00B206F5" w:rsidRDefault="009A0802" w:rsidP="009A0802">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また、任命権者においては、ストレスチェック等のツールを十分活用しつつ、職員が健康で働きやすい職場づくりに取り組むことが必要。</w:t>
      </w:r>
    </w:p>
    <w:p w14:paraId="793D9684" w14:textId="77777777" w:rsidR="00522041" w:rsidRPr="00B206F5" w:rsidRDefault="00522041" w:rsidP="00522041">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カ　ハラスメント防止</w:t>
      </w:r>
    </w:p>
    <w:p w14:paraId="4AC43020" w14:textId="77777777" w:rsidR="00522041" w:rsidRPr="00B206F5" w:rsidRDefault="009A0802" w:rsidP="009A0802">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これまでのハラスメント対策が所期の効果を得られているか十分検証を行うとともに、ハラスメント防止に係る法令や指針等の周知徹底やハラスメント対策の実効性確保のための方策について、より積極的な取組みを求める。</w:t>
      </w:r>
    </w:p>
    <w:p w14:paraId="6377244C" w14:textId="77777777" w:rsidR="003E0379" w:rsidRPr="00B206F5" w:rsidRDefault="003E0379" w:rsidP="003E0379">
      <w:pPr>
        <w:spacing w:line="140" w:lineRule="exact"/>
        <w:rPr>
          <w:rFonts w:asciiTheme="majorEastAsia" w:eastAsiaTheme="majorEastAsia" w:hAnsiTheme="majorEastAsia"/>
          <w:b/>
          <w:color w:val="000000" w:themeColor="text1"/>
          <w:sz w:val="24"/>
          <w:szCs w:val="24"/>
        </w:rPr>
      </w:pPr>
    </w:p>
    <w:p w14:paraId="6CB86E4B" w14:textId="77777777" w:rsidR="00230128" w:rsidRPr="00B206F5" w:rsidRDefault="00850B19" w:rsidP="003E0379">
      <w:pPr>
        <w:ind w:leftChars="100" w:left="210"/>
        <w:rPr>
          <w:rFonts w:asciiTheme="majorEastAsia" w:eastAsiaTheme="majorEastAsia" w:hAnsiTheme="majorEastAsia" w:cs="Times New Roman"/>
          <w:b/>
          <w:color w:val="000000" w:themeColor="text1"/>
          <w:sz w:val="22"/>
        </w:rPr>
      </w:pPr>
      <w:r w:rsidRPr="00B206F5">
        <w:rPr>
          <w:rFonts w:asciiTheme="majorEastAsia" w:eastAsiaTheme="majorEastAsia" w:hAnsiTheme="majorEastAsia" w:cs="Times New Roman" w:hint="eastAsia"/>
          <w:b/>
          <w:color w:val="000000" w:themeColor="text1"/>
          <w:sz w:val="22"/>
        </w:rPr>
        <w:t>(</w:t>
      </w:r>
      <w:r w:rsidR="000D0B98" w:rsidRPr="00B206F5">
        <w:rPr>
          <w:rFonts w:asciiTheme="majorEastAsia" w:eastAsiaTheme="majorEastAsia" w:hAnsiTheme="majorEastAsia" w:cs="Times New Roman" w:hint="eastAsia"/>
          <w:b/>
          <w:color w:val="000000" w:themeColor="text1"/>
          <w:sz w:val="22"/>
        </w:rPr>
        <w:t>4</w:t>
      </w:r>
      <w:r w:rsidR="00230128" w:rsidRPr="00B206F5">
        <w:rPr>
          <w:rFonts w:asciiTheme="majorEastAsia" w:eastAsiaTheme="majorEastAsia" w:hAnsiTheme="majorEastAsia" w:cs="Times New Roman" w:hint="eastAsia"/>
          <w:b/>
          <w:color w:val="000000" w:themeColor="text1"/>
          <w:sz w:val="22"/>
        </w:rPr>
        <w:t>)</w:t>
      </w:r>
      <w:r w:rsidR="003416B0" w:rsidRPr="00B206F5">
        <w:rPr>
          <w:rFonts w:asciiTheme="majorEastAsia" w:eastAsiaTheme="majorEastAsia" w:hAnsiTheme="majorEastAsia" w:cs="Times New Roman" w:hint="eastAsia"/>
          <w:b/>
          <w:color w:val="000000" w:themeColor="text1"/>
          <w:sz w:val="22"/>
        </w:rPr>
        <w:t xml:space="preserve"> </w:t>
      </w:r>
      <w:r w:rsidR="00230128" w:rsidRPr="00B206F5">
        <w:rPr>
          <w:rFonts w:asciiTheme="majorEastAsia" w:eastAsiaTheme="majorEastAsia" w:hAnsiTheme="majorEastAsia" w:cs="Times New Roman" w:hint="eastAsia"/>
          <w:b/>
          <w:color w:val="000000" w:themeColor="text1"/>
          <w:sz w:val="22"/>
        </w:rPr>
        <w:t>公務員制度をめぐる</w:t>
      </w:r>
      <w:r w:rsidR="00522041" w:rsidRPr="00B206F5">
        <w:rPr>
          <w:rFonts w:asciiTheme="majorEastAsia" w:eastAsiaTheme="majorEastAsia" w:hAnsiTheme="majorEastAsia" w:cs="Times New Roman" w:hint="eastAsia"/>
          <w:b/>
          <w:color w:val="000000" w:themeColor="text1"/>
          <w:sz w:val="22"/>
        </w:rPr>
        <w:t>その他の</w:t>
      </w:r>
      <w:r w:rsidR="00230128" w:rsidRPr="00B206F5">
        <w:rPr>
          <w:rFonts w:asciiTheme="majorEastAsia" w:eastAsiaTheme="majorEastAsia" w:hAnsiTheme="majorEastAsia" w:cs="Times New Roman" w:hint="eastAsia"/>
          <w:b/>
          <w:color w:val="000000" w:themeColor="text1"/>
          <w:sz w:val="22"/>
        </w:rPr>
        <w:t>諸課題</w:t>
      </w:r>
    </w:p>
    <w:p w14:paraId="7A6C28A8" w14:textId="77777777" w:rsidR="00347BBD" w:rsidRPr="00B206F5" w:rsidRDefault="00230128" w:rsidP="00387263">
      <w:pPr>
        <w:ind w:leftChars="200" w:left="420"/>
        <w:rPr>
          <w:rFonts w:ascii="ＭＳ ゴシック" w:eastAsia="ＭＳ ゴシック" w:hAnsi="ＭＳ ゴシック" w:cs="Times New Roman"/>
          <w:b/>
          <w:color w:val="000000" w:themeColor="text1"/>
          <w:szCs w:val="21"/>
        </w:rPr>
      </w:pPr>
      <w:r w:rsidRPr="00B206F5">
        <w:rPr>
          <w:rFonts w:ascii="ＭＳ ゴシック" w:eastAsia="ＭＳ ゴシック" w:hAnsi="ＭＳ ゴシック" w:cs="Times New Roman" w:hint="eastAsia"/>
          <w:b/>
          <w:color w:val="000000" w:themeColor="text1"/>
          <w:szCs w:val="21"/>
        </w:rPr>
        <w:t xml:space="preserve">ア　</w:t>
      </w:r>
      <w:r w:rsidR="00850B19" w:rsidRPr="00B206F5">
        <w:rPr>
          <w:rFonts w:ascii="ＭＳ ゴシック" w:eastAsia="ＭＳ ゴシック" w:hAnsi="ＭＳ ゴシック" w:cs="Times New Roman" w:hint="eastAsia"/>
          <w:b/>
          <w:color w:val="000000" w:themeColor="text1"/>
          <w:szCs w:val="21"/>
        </w:rPr>
        <w:t>教職員を取り巻く諸情勢</w:t>
      </w:r>
    </w:p>
    <w:p w14:paraId="2260A726" w14:textId="77777777" w:rsidR="009A0802" w:rsidRPr="00B206F5" w:rsidRDefault="00972F55" w:rsidP="009A0802">
      <w:pPr>
        <w:spacing w:line="240" w:lineRule="exact"/>
        <w:ind w:leftChars="300" w:left="630" w:firstLineChars="100" w:firstLine="21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教員の長時間労働の是正において</w:t>
      </w:r>
      <w:r w:rsidR="009A0802" w:rsidRPr="00B206F5">
        <w:rPr>
          <w:rFonts w:asciiTheme="minorEastAsia" w:hAnsiTheme="minorEastAsia" w:cs="Times New Roman" w:hint="eastAsia"/>
          <w:color w:val="000000" w:themeColor="text1"/>
          <w:szCs w:val="21"/>
        </w:rPr>
        <w:t>重要な点は、学校における長時間労働実態の的確な把握、長時間労働是正の重要性についての共通認識の確立、教員が担うべき業務の明確化と削減。</w:t>
      </w:r>
    </w:p>
    <w:p w14:paraId="70F928DB" w14:textId="77777777" w:rsidR="009A0802" w:rsidRPr="00B206F5" w:rsidRDefault="009A0802" w:rsidP="009A0802">
      <w:pPr>
        <w:spacing w:line="240" w:lineRule="exact"/>
        <w:ind w:leftChars="300" w:left="630" w:firstLineChars="100" w:firstLine="210"/>
        <w:rPr>
          <w:rFonts w:asciiTheme="minorEastAsia" w:hAnsiTheme="minorEastAsia" w:cs="Times New Roman"/>
          <w:color w:val="000000" w:themeColor="text1"/>
          <w:szCs w:val="21"/>
        </w:rPr>
      </w:pPr>
      <w:r w:rsidRPr="00B206F5">
        <w:rPr>
          <w:rFonts w:asciiTheme="minorEastAsia" w:hAnsiTheme="minorEastAsia" w:cs="Times New Roman" w:hint="eastAsia"/>
          <w:color w:val="000000" w:themeColor="text1"/>
          <w:szCs w:val="21"/>
        </w:rPr>
        <w:t>こうした教員の長時間労働の是正に向けた取組みは、学校現場の努力だけでは限界がある。教育委員会が主導性を発揮し、学校現場と緊密に連携しつつ、学校現場の実情に即した実効性ある負担軽減の取組みを進めていくことが急務。</w:t>
      </w:r>
    </w:p>
    <w:p w14:paraId="21A14169" w14:textId="77777777" w:rsidR="00626725" w:rsidRPr="00B206F5" w:rsidRDefault="009A0802" w:rsidP="009A0802">
      <w:pPr>
        <w:spacing w:line="240" w:lineRule="exact"/>
        <w:ind w:leftChars="300" w:left="630" w:firstLineChars="100" w:firstLine="210"/>
        <w:rPr>
          <w:rFonts w:asciiTheme="minorEastAsia" w:hAnsiTheme="minorEastAsia" w:cs="Times New Roman"/>
          <w:color w:val="000000" w:themeColor="text1"/>
          <w:szCs w:val="21"/>
        </w:rPr>
      </w:pPr>
      <w:r w:rsidRPr="00B206F5">
        <w:rPr>
          <w:rFonts w:asciiTheme="minorEastAsia" w:hAnsiTheme="minorEastAsia" w:cs="Times New Roman" w:hint="eastAsia"/>
          <w:color w:val="000000" w:themeColor="text1"/>
          <w:szCs w:val="21"/>
        </w:rPr>
        <w:t>なお、学校</w:t>
      </w:r>
      <w:r w:rsidR="002D7E6F" w:rsidRPr="00B206F5">
        <w:rPr>
          <w:rFonts w:asciiTheme="minorEastAsia" w:hAnsiTheme="minorEastAsia" w:cs="Times New Roman" w:hint="eastAsia"/>
          <w:color w:val="000000" w:themeColor="text1"/>
          <w:szCs w:val="21"/>
        </w:rPr>
        <w:t>現場においては、産休・育休等</w:t>
      </w:r>
      <w:r w:rsidR="00972F55">
        <w:rPr>
          <w:rFonts w:asciiTheme="minorEastAsia" w:hAnsiTheme="minorEastAsia" w:cs="Times New Roman" w:hint="eastAsia"/>
          <w:color w:val="000000" w:themeColor="text1"/>
          <w:szCs w:val="21"/>
        </w:rPr>
        <w:t>の</w:t>
      </w:r>
      <w:r w:rsidRPr="00B206F5">
        <w:rPr>
          <w:rFonts w:asciiTheme="minorEastAsia" w:hAnsiTheme="minorEastAsia" w:cs="Times New Roman" w:hint="eastAsia"/>
          <w:color w:val="000000" w:themeColor="text1"/>
          <w:szCs w:val="21"/>
        </w:rPr>
        <w:t>代替の講師等の配置が遅れ欠員状態</w:t>
      </w:r>
      <w:r w:rsidRPr="00B206F5">
        <w:rPr>
          <w:rFonts w:asciiTheme="minorEastAsia" w:hAnsiTheme="minorEastAsia" w:cs="Times New Roman" w:hint="eastAsia"/>
          <w:color w:val="000000" w:themeColor="text1"/>
          <w:szCs w:val="21"/>
        </w:rPr>
        <w:lastRenderedPageBreak/>
        <w:t>が続く場合には、他</w:t>
      </w:r>
      <w:r w:rsidR="00972F55">
        <w:rPr>
          <w:rFonts w:asciiTheme="minorEastAsia" w:hAnsiTheme="minorEastAsia" w:cs="Times New Roman" w:hint="eastAsia"/>
          <w:color w:val="000000" w:themeColor="text1"/>
          <w:szCs w:val="21"/>
        </w:rPr>
        <w:t>の教員の業務負担が増え、長時間労働の要因になること等も懸念</w:t>
      </w:r>
      <w:r w:rsidRPr="00B206F5">
        <w:rPr>
          <w:rFonts w:asciiTheme="minorEastAsia" w:hAnsiTheme="minorEastAsia" w:cs="Times New Roman" w:hint="eastAsia"/>
          <w:color w:val="000000" w:themeColor="text1"/>
          <w:szCs w:val="21"/>
        </w:rPr>
        <w:t>。欠員状態が長期に及ばないよう、</w:t>
      </w:r>
      <w:r w:rsidR="00CD4E8E">
        <w:rPr>
          <w:rFonts w:asciiTheme="minorEastAsia" w:hAnsiTheme="minorEastAsia" w:cs="Times New Roman" w:hint="eastAsia"/>
          <w:color w:val="000000" w:themeColor="text1"/>
          <w:szCs w:val="21"/>
        </w:rPr>
        <w:t>引き続き、</w:t>
      </w:r>
      <w:r w:rsidRPr="00B206F5">
        <w:rPr>
          <w:rFonts w:asciiTheme="minorEastAsia" w:hAnsiTheme="minorEastAsia" w:cs="Times New Roman" w:hint="eastAsia"/>
          <w:color w:val="000000" w:themeColor="text1"/>
          <w:szCs w:val="21"/>
        </w:rPr>
        <w:t>教育委員会にお</w:t>
      </w:r>
      <w:r w:rsidR="00972F55">
        <w:rPr>
          <w:rFonts w:asciiTheme="minorEastAsia" w:hAnsiTheme="minorEastAsia" w:cs="Times New Roman" w:hint="eastAsia"/>
          <w:color w:val="000000" w:themeColor="text1"/>
          <w:szCs w:val="21"/>
        </w:rPr>
        <w:t>ける</w:t>
      </w:r>
      <w:r w:rsidRPr="00B206F5">
        <w:rPr>
          <w:rFonts w:asciiTheme="minorEastAsia" w:hAnsiTheme="minorEastAsia" w:cs="Times New Roman" w:hint="eastAsia"/>
          <w:color w:val="000000" w:themeColor="text1"/>
          <w:szCs w:val="21"/>
        </w:rPr>
        <w:t>学校現場に対する適切な支援に</w:t>
      </w:r>
      <w:r w:rsidR="00972F55">
        <w:rPr>
          <w:rFonts w:asciiTheme="minorEastAsia" w:hAnsiTheme="minorEastAsia" w:cs="Times New Roman" w:hint="eastAsia"/>
          <w:color w:val="000000" w:themeColor="text1"/>
          <w:szCs w:val="21"/>
        </w:rPr>
        <w:t>期待</w:t>
      </w:r>
      <w:r w:rsidRPr="00B206F5">
        <w:rPr>
          <w:rFonts w:asciiTheme="minorEastAsia" w:hAnsiTheme="minorEastAsia" w:cs="Times New Roman" w:hint="eastAsia"/>
          <w:color w:val="000000" w:themeColor="text1"/>
          <w:szCs w:val="21"/>
        </w:rPr>
        <w:t>。</w:t>
      </w:r>
    </w:p>
    <w:p w14:paraId="425729B1" w14:textId="77777777" w:rsidR="00230128" w:rsidRPr="00B206F5" w:rsidRDefault="00850B19" w:rsidP="000E4E1D">
      <w:pPr>
        <w:ind w:leftChars="200" w:left="420"/>
        <w:rPr>
          <w:rFonts w:ascii="ＭＳ ゴシック" w:eastAsia="ＭＳ ゴシック" w:hAnsi="ＭＳ ゴシック" w:cs="Times New Roman"/>
          <w:b/>
          <w:dstrike/>
          <w:color w:val="000000" w:themeColor="text1"/>
          <w:szCs w:val="21"/>
        </w:rPr>
      </w:pPr>
      <w:r w:rsidRPr="00B206F5">
        <w:rPr>
          <w:rFonts w:ascii="ＭＳ ゴシック" w:eastAsia="ＭＳ ゴシック" w:hAnsi="ＭＳ ゴシック" w:cs="Times New Roman" w:hint="eastAsia"/>
          <w:b/>
          <w:color w:val="000000" w:themeColor="text1"/>
          <w:szCs w:val="21"/>
        </w:rPr>
        <w:t xml:space="preserve">イ　</w:t>
      </w:r>
      <w:r w:rsidR="000E4E1D" w:rsidRPr="00B206F5">
        <w:rPr>
          <w:rFonts w:ascii="ＭＳ ゴシック" w:eastAsia="ＭＳ ゴシック" w:hAnsi="ＭＳ ゴシック" w:cs="Times New Roman" w:hint="eastAsia"/>
          <w:b/>
          <w:color w:val="000000" w:themeColor="text1"/>
          <w:szCs w:val="21"/>
        </w:rPr>
        <w:t>臨時・非常勤職員の処遇</w:t>
      </w:r>
    </w:p>
    <w:p w14:paraId="24E74F42" w14:textId="77777777" w:rsidR="004E562F" w:rsidRPr="00B206F5" w:rsidRDefault="004E562F" w:rsidP="004E562F">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常勤職員と会計年度任用職員等の臨時・非常勤職員が、共に組織を支える一員として、その能力を最大限に発揮して勤務できるよう、適切な措置が</w:t>
      </w:r>
      <w:r w:rsidR="00337839">
        <w:rPr>
          <w:rFonts w:ascii="ＭＳ 明朝" w:eastAsia="ＭＳ 明朝" w:hAnsi="ＭＳ 明朝" w:cs="Times New Roman" w:hint="eastAsia"/>
          <w:color w:val="000000" w:themeColor="text1"/>
          <w:szCs w:val="21"/>
        </w:rPr>
        <w:t>必要</w:t>
      </w:r>
      <w:r w:rsidRPr="00B206F5">
        <w:rPr>
          <w:rFonts w:ascii="ＭＳ 明朝" w:eastAsia="ＭＳ 明朝" w:hAnsi="ＭＳ 明朝" w:cs="Times New Roman" w:hint="eastAsia"/>
          <w:color w:val="000000" w:themeColor="text1"/>
          <w:szCs w:val="21"/>
        </w:rPr>
        <w:t>。</w:t>
      </w:r>
    </w:p>
    <w:p w14:paraId="58D8564A" w14:textId="77777777" w:rsidR="00E93DF7" w:rsidRPr="00B206F5" w:rsidRDefault="004E562F" w:rsidP="004E562F">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臨時的任用職員については、</w:t>
      </w:r>
      <w:r w:rsidR="00337839">
        <w:rPr>
          <w:rFonts w:ascii="ＭＳ 明朝" w:eastAsia="ＭＳ 明朝" w:hAnsi="ＭＳ 明朝" w:cs="Times New Roman" w:hint="eastAsia"/>
          <w:color w:val="000000" w:themeColor="text1"/>
          <w:szCs w:val="21"/>
        </w:rPr>
        <w:t>地方公務員法上の任用期間の制限に抵触しないことを明確化するため</w:t>
      </w:r>
      <w:r w:rsidR="002871C8">
        <w:rPr>
          <w:rFonts w:ascii="ＭＳ 明朝" w:eastAsia="ＭＳ 明朝" w:hAnsi="ＭＳ 明朝" w:cs="Times New Roman" w:hint="eastAsia"/>
          <w:color w:val="000000" w:themeColor="text1"/>
          <w:szCs w:val="21"/>
        </w:rPr>
        <w:t>に</w:t>
      </w:r>
      <w:r w:rsidR="00337839">
        <w:rPr>
          <w:rFonts w:ascii="ＭＳ 明朝" w:eastAsia="ＭＳ 明朝" w:hAnsi="ＭＳ 明朝" w:cs="Times New Roman" w:hint="eastAsia"/>
          <w:color w:val="000000" w:themeColor="text1"/>
          <w:szCs w:val="21"/>
        </w:rPr>
        <w:t>、</w:t>
      </w:r>
      <w:r w:rsidRPr="00B206F5">
        <w:rPr>
          <w:rFonts w:ascii="ＭＳ 明朝" w:eastAsia="ＭＳ 明朝" w:hAnsi="ＭＳ 明朝" w:cs="Times New Roman" w:hint="eastAsia"/>
          <w:color w:val="000000" w:themeColor="text1"/>
          <w:szCs w:val="21"/>
        </w:rPr>
        <w:t>再度の任用にあたって、一定のいわゆる「空白期間」を置く運用が行われている</w:t>
      </w:r>
      <w:r w:rsidR="002871C8">
        <w:rPr>
          <w:rFonts w:ascii="ＭＳ 明朝" w:eastAsia="ＭＳ 明朝" w:hAnsi="ＭＳ 明朝" w:cs="Times New Roman" w:hint="eastAsia"/>
          <w:color w:val="000000" w:themeColor="text1"/>
          <w:szCs w:val="21"/>
        </w:rPr>
        <w:t>が、</w:t>
      </w:r>
      <w:r w:rsidRPr="00B206F5">
        <w:rPr>
          <w:rFonts w:ascii="ＭＳ 明朝" w:eastAsia="ＭＳ 明朝" w:hAnsi="ＭＳ 明朝" w:cs="Times New Roman" w:hint="eastAsia"/>
          <w:color w:val="000000" w:themeColor="text1"/>
          <w:szCs w:val="21"/>
        </w:rPr>
        <w:t>臨時的任用の職の職務内容や実態に照らし、現在の運用が妥当かどうか十分検証した上で、適切に対応することが</w:t>
      </w:r>
      <w:r w:rsidR="002871C8">
        <w:rPr>
          <w:rFonts w:ascii="ＭＳ 明朝" w:eastAsia="ＭＳ 明朝" w:hAnsi="ＭＳ 明朝" w:cs="Times New Roman" w:hint="eastAsia"/>
          <w:color w:val="000000" w:themeColor="text1"/>
          <w:szCs w:val="21"/>
        </w:rPr>
        <w:t>必要</w:t>
      </w:r>
      <w:r w:rsidRPr="00B206F5">
        <w:rPr>
          <w:rFonts w:ascii="ＭＳ 明朝" w:eastAsia="ＭＳ 明朝" w:hAnsi="ＭＳ 明朝" w:cs="Times New Roman" w:hint="eastAsia"/>
          <w:color w:val="000000" w:themeColor="text1"/>
          <w:szCs w:val="21"/>
        </w:rPr>
        <w:t>。</w:t>
      </w:r>
    </w:p>
    <w:p w14:paraId="7E734160" w14:textId="77777777" w:rsidR="00522041" w:rsidRPr="00B206F5" w:rsidRDefault="00522041" w:rsidP="00522041">
      <w:pPr>
        <w:ind w:leftChars="200" w:left="420"/>
        <w:rPr>
          <w:rFonts w:ascii="ＭＳ ゴシック" w:eastAsia="ＭＳ ゴシック" w:hAnsi="ＭＳ ゴシック" w:cs="Times New Roman"/>
          <w:b/>
          <w:dstrike/>
          <w:color w:val="000000" w:themeColor="text1"/>
          <w:szCs w:val="21"/>
        </w:rPr>
      </w:pPr>
      <w:r w:rsidRPr="00B206F5">
        <w:rPr>
          <w:rFonts w:ascii="ＭＳ ゴシック" w:eastAsia="ＭＳ ゴシック" w:hAnsi="ＭＳ ゴシック" w:cs="Times New Roman" w:hint="eastAsia"/>
          <w:b/>
          <w:color w:val="000000" w:themeColor="text1"/>
          <w:szCs w:val="21"/>
        </w:rPr>
        <w:t>ウ　高齢期職員の雇用</w:t>
      </w:r>
    </w:p>
    <w:p w14:paraId="26A000AE" w14:textId="77777777" w:rsidR="004E562F" w:rsidRPr="00B206F5" w:rsidRDefault="004E562F" w:rsidP="004E562F">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高齢期職員が培ってきた能力や知識、経験を公務の内外を問わず社会で十分に発揮できるよう、引き続き、積極的</w:t>
      </w:r>
      <w:r w:rsidR="002871C8">
        <w:rPr>
          <w:rFonts w:ascii="ＭＳ 明朝" w:eastAsia="ＭＳ 明朝" w:hAnsi="ＭＳ 明朝" w:cs="Times New Roman" w:hint="eastAsia"/>
          <w:color w:val="000000" w:themeColor="text1"/>
          <w:szCs w:val="21"/>
        </w:rPr>
        <w:t>な取</w:t>
      </w:r>
      <w:r w:rsidRPr="00B206F5">
        <w:rPr>
          <w:rFonts w:ascii="ＭＳ 明朝" w:eastAsia="ＭＳ 明朝" w:hAnsi="ＭＳ 明朝" w:cs="Times New Roman" w:hint="eastAsia"/>
          <w:color w:val="000000" w:themeColor="text1"/>
          <w:szCs w:val="21"/>
        </w:rPr>
        <w:t>組</w:t>
      </w:r>
      <w:r w:rsidR="002871C8">
        <w:rPr>
          <w:rFonts w:ascii="ＭＳ 明朝" w:eastAsia="ＭＳ 明朝" w:hAnsi="ＭＳ 明朝" w:cs="Times New Roman" w:hint="eastAsia"/>
          <w:color w:val="000000" w:themeColor="text1"/>
          <w:szCs w:val="21"/>
        </w:rPr>
        <w:t>みが必要</w:t>
      </w:r>
      <w:r w:rsidRPr="00B206F5">
        <w:rPr>
          <w:rFonts w:ascii="ＭＳ 明朝" w:eastAsia="ＭＳ 明朝" w:hAnsi="ＭＳ 明朝" w:cs="Times New Roman" w:hint="eastAsia"/>
          <w:color w:val="000000" w:themeColor="text1"/>
          <w:szCs w:val="21"/>
        </w:rPr>
        <w:t>。</w:t>
      </w:r>
    </w:p>
    <w:p w14:paraId="6346CFFA" w14:textId="77777777" w:rsidR="00522041" w:rsidRPr="00B206F5" w:rsidRDefault="004E562F" w:rsidP="004E562F">
      <w:pPr>
        <w:spacing w:line="240" w:lineRule="exact"/>
        <w:ind w:leftChars="300" w:left="630" w:firstLineChars="100" w:firstLine="210"/>
        <w:rPr>
          <w:rFonts w:ascii="ＭＳ 明朝" w:eastAsia="ＭＳ 明朝" w:hAnsi="ＭＳ 明朝" w:cs="Times New Roman"/>
          <w:color w:val="000000" w:themeColor="text1"/>
          <w:szCs w:val="21"/>
        </w:rPr>
      </w:pPr>
      <w:r w:rsidRPr="00B206F5">
        <w:rPr>
          <w:rFonts w:ascii="ＭＳ 明朝" w:eastAsia="ＭＳ 明朝" w:hAnsi="ＭＳ 明朝" w:cs="Times New Roman" w:hint="eastAsia"/>
          <w:color w:val="000000" w:themeColor="text1"/>
          <w:szCs w:val="21"/>
        </w:rPr>
        <w:t>なお、平成30年８月に人事院において、国家公務員の定年を段階的に65歳に引き上げるための意見の申出が行われた。本府においても国の検討状況を注視しつつ、全庁的な検討を進めていくことが必要。</w:t>
      </w:r>
    </w:p>
    <w:p w14:paraId="2EA58F93" w14:textId="77777777" w:rsidR="004E562F" w:rsidRPr="00B206F5" w:rsidRDefault="004E562F" w:rsidP="004E562F">
      <w:pPr>
        <w:ind w:leftChars="200" w:left="420"/>
        <w:rPr>
          <w:rFonts w:ascii="ＭＳ ゴシック" w:eastAsia="ＭＳ ゴシック" w:hAnsi="ＭＳ ゴシック" w:cs="Times New Roman"/>
          <w:b/>
          <w:dstrike/>
          <w:color w:val="000000" w:themeColor="text1"/>
          <w:szCs w:val="21"/>
        </w:rPr>
      </w:pPr>
      <w:r w:rsidRPr="00B206F5">
        <w:rPr>
          <w:rFonts w:ascii="ＭＳ ゴシック" w:eastAsia="ＭＳ ゴシック" w:hAnsi="ＭＳ ゴシック" w:cs="Times New Roman" w:hint="eastAsia"/>
          <w:b/>
          <w:color w:val="000000" w:themeColor="text1"/>
          <w:szCs w:val="21"/>
        </w:rPr>
        <w:t>エ　服務規律の確保</w:t>
      </w:r>
    </w:p>
    <w:p w14:paraId="2081C781" w14:textId="77777777" w:rsidR="000E4E1D" w:rsidRPr="00B206F5" w:rsidRDefault="00F14910" w:rsidP="004E562F">
      <w:pPr>
        <w:spacing w:line="240" w:lineRule="exact"/>
        <w:ind w:leftChars="300" w:left="630" w:firstLineChars="100" w:firstLine="210"/>
        <w:rPr>
          <w:rFonts w:ascii="ＭＳ ゴシック" w:eastAsia="ＭＳ ゴシック" w:hAnsi="ＭＳ ゴシック" w:cs="Times New Roman"/>
          <w:b/>
          <w:dstrike/>
          <w:color w:val="000000" w:themeColor="text1"/>
          <w:szCs w:val="21"/>
        </w:rPr>
      </w:pPr>
      <w:r w:rsidRPr="00B206F5">
        <w:rPr>
          <w:rFonts w:ascii="ＭＳ 明朝" w:eastAsia="ＭＳ 明朝" w:hAnsi="ＭＳ 明朝" w:cs="Times New Roman" w:hint="eastAsia"/>
          <w:color w:val="000000" w:themeColor="text1"/>
          <w:szCs w:val="21"/>
        </w:rPr>
        <w:t>上司と部下や同僚間のコミュニケーションを活性化し、非違行為が起こりにくい風通しの良い組織風土の構築を図るなど、職員の服務規律向上に向けた一層の取組みを強く要請。</w:t>
      </w:r>
    </w:p>
    <w:p w14:paraId="2DCF762F" w14:textId="77777777" w:rsidR="006465B5" w:rsidRPr="00B206F5" w:rsidRDefault="006465B5" w:rsidP="003E0379">
      <w:pPr>
        <w:spacing w:line="140" w:lineRule="exact"/>
        <w:rPr>
          <w:rFonts w:asciiTheme="majorEastAsia" w:eastAsiaTheme="majorEastAsia" w:hAnsiTheme="majorEastAsia"/>
          <w:b/>
          <w:color w:val="000000" w:themeColor="text1"/>
          <w:sz w:val="24"/>
          <w:szCs w:val="24"/>
        </w:rPr>
      </w:pPr>
    </w:p>
    <w:p w14:paraId="0AF5A625" w14:textId="77777777" w:rsidR="00522041" w:rsidRPr="00B206F5" w:rsidRDefault="00522041" w:rsidP="000E4E1D">
      <w:pPr>
        <w:ind w:leftChars="100" w:left="210"/>
        <w:rPr>
          <w:rFonts w:asciiTheme="majorEastAsia" w:eastAsiaTheme="majorEastAsia" w:hAnsiTheme="majorEastAsia" w:cs="Times New Roman"/>
          <w:b/>
          <w:color w:val="000000" w:themeColor="text1"/>
          <w:sz w:val="22"/>
        </w:rPr>
      </w:pPr>
      <w:r w:rsidRPr="00B206F5">
        <w:rPr>
          <w:rFonts w:asciiTheme="majorEastAsia" w:eastAsiaTheme="majorEastAsia" w:hAnsiTheme="majorEastAsia" w:cs="Times New Roman" w:hint="eastAsia"/>
          <w:b/>
          <w:color w:val="000000" w:themeColor="text1"/>
          <w:sz w:val="22"/>
        </w:rPr>
        <w:t xml:space="preserve">(5) </w:t>
      </w:r>
      <w:r w:rsidR="000E4E1D" w:rsidRPr="00B206F5">
        <w:rPr>
          <w:rFonts w:asciiTheme="majorEastAsia" w:eastAsiaTheme="majorEastAsia" w:hAnsiTheme="majorEastAsia" w:cs="Times New Roman" w:hint="eastAsia"/>
          <w:b/>
          <w:color w:val="000000" w:themeColor="text1"/>
          <w:sz w:val="22"/>
        </w:rPr>
        <w:t>あるべき人事行政をめざして</w:t>
      </w:r>
    </w:p>
    <w:p w14:paraId="0CF38E58" w14:textId="77777777" w:rsidR="00CC62C8" w:rsidRDefault="00CC62C8" w:rsidP="00F14910">
      <w:pPr>
        <w:spacing w:line="240" w:lineRule="exact"/>
        <w:ind w:leftChars="200" w:left="420" w:firstLineChars="100" w:firstLine="210"/>
        <w:rPr>
          <w:rFonts w:asciiTheme="minorEastAsia" w:hAnsiTheme="minorEastAsia" w:cs="Times New Roman"/>
          <w:color w:val="000000" w:themeColor="text1"/>
          <w:szCs w:val="21"/>
          <w:highlight w:val="yellow"/>
        </w:rPr>
      </w:pPr>
      <w:r w:rsidRPr="00CC62C8">
        <w:rPr>
          <w:rFonts w:asciiTheme="minorEastAsia" w:hAnsiTheme="minorEastAsia" w:cs="Times New Roman" w:hint="eastAsia"/>
          <w:color w:val="000000" w:themeColor="text1"/>
          <w:szCs w:val="21"/>
        </w:rPr>
        <w:t>やりがいを持って、意欲的、主体的に取り組む職員をあるべき職員像として位置づけ、かかる自律的職員の育成の観点から、人事行政上の諸制度の整備を行うことが必要。自律的職員を育てるという観点から、現在の諸制度の仕組みについて、改善すべき点は改善し、足らざる場合は新たな制度、仕組みとして整備することが緊要の課題。</w:t>
      </w:r>
      <w:r w:rsidR="00985A1B">
        <w:rPr>
          <w:rFonts w:asciiTheme="minorEastAsia" w:hAnsiTheme="minorEastAsia" w:cs="Times New Roman" w:hint="eastAsia"/>
          <w:color w:val="000000" w:themeColor="text1"/>
          <w:szCs w:val="21"/>
        </w:rPr>
        <w:t xml:space="preserve">　　</w:t>
      </w:r>
      <w:r w:rsidRPr="00CC62C8">
        <w:rPr>
          <w:rFonts w:asciiTheme="minorEastAsia" w:hAnsiTheme="minorEastAsia" w:cs="Times New Roman" w:hint="eastAsia"/>
          <w:color w:val="000000" w:themeColor="text1"/>
          <w:szCs w:val="21"/>
        </w:rPr>
        <w:t>近未来における状況変化や職員意識の動向をも踏まえ、自律的な人材の育成の観点から人事行政における諸制度や仕組みが有機的に連携し機能するよう、真摯な検討と対応を要請</w:t>
      </w:r>
      <w:r>
        <w:rPr>
          <w:rFonts w:asciiTheme="minorEastAsia" w:hAnsiTheme="minorEastAsia" w:cs="Times New Roman" w:hint="eastAsia"/>
          <w:color w:val="000000" w:themeColor="text1"/>
          <w:szCs w:val="21"/>
        </w:rPr>
        <w:t>。</w:t>
      </w:r>
    </w:p>
    <w:sectPr w:rsidR="00CC62C8" w:rsidSect="008C6C77">
      <w:pgSz w:w="11906" w:h="16838" w:code="9"/>
      <w:pgMar w:top="851" w:right="1758" w:bottom="567" w:left="1758" w:header="454"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B853" w14:textId="77777777" w:rsidR="0078556A" w:rsidRDefault="0078556A" w:rsidP="00CE1D37">
      <w:r>
        <w:separator/>
      </w:r>
    </w:p>
  </w:endnote>
  <w:endnote w:type="continuationSeparator" w:id="0">
    <w:p w14:paraId="3E790B8C" w14:textId="77777777" w:rsidR="0078556A" w:rsidRDefault="0078556A" w:rsidP="00CE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F5CA" w14:textId="77777777" w:rsidR="0078556A" w:rsidRDefault="0078556A" w:rsidP="00CE1D37">
      <w:r>
        <w:separator/>
      </w:r>
    </w:p>
  </w:footnote>
  <w:footnote w:type="continuationSeparator" w:id="0">
    <w:p w14:paraId="3D111739" w14:textId="77777777" w:rsidR="0078556A" w:rsidRDefault="0078556A" w:rsidP="00CE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4CD"/>
    <w:multiLevelType w:val="hybridMultilevel"/>
    <w:tmpl w:val="F954A53A"/>
    <w:lvl w:ilvl="0" w:tplc="94BC546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15F6763"/>
    <w:multiLevelType w:val="hybridMultilevel"/>
    <w:tmpl w:val="D7C06B60"/>
    <w:lvl w:ilvl="0" w:tplc="E38E4C1A">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54E5788"/>
    <w:multiLevelType w:val="hybridMultilevel"/>
    <w:tmpl w:val="9D963052"/>
    <w:lvl w:ilvl="0" w:tplc="F8BAB620">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3" w15:restartNumberingAfterBreak="0">
    <w:nsid w:val="38473713"/>
    <w:multiLevelType w:val="hybridMultilevel"/>
    <w:tmpl w:val="E4646CE0"/>
    <w:lvl w:ilvl="0" w:tplc="DD7EE34E">
      <w:start w:val="1"/>
      <w:numFmt w:val="decimalEnclosedCircle"/>
      <w:lvlText w:val="%1"/>
      <w:lvlJc w:val="left"/>
      <w:pPr>
        <w:ind w:left="1383" w:hanging="360"/>
      </w:pPr>
      <w:rPr>
        <w:rFonts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4" w15:restartNumberingAfterBreak="0">
    <w:nsid w:val="3F736AED"/>
    <w:multiLevelType w:val="hybridMultilevel"/>
    <w:tmpl w:val="2A3CB74C"/>
    <w:lvl w:ilvl="0" w:tplc="AFD643C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5" w15:restartNumberingAfterBreak="0">
    <w:nsid w:val="40B404D4"/>
    <w:multiLevelType w:val="hybridMultilevel"/>
    <w:tmpl w:val="15E680AA"/>
    <w:lvl w:ilvl="0" w:tplc="93C80236">
      <w:start w:val="1"/>
      <w:numFmt w:val="decimalFullWidth"/>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6" w15:restartNumberingAfterBreak="0">
    <w:nsid w:val="7CF217A2"/>
    <w:multiLevelType w:val="hybridMultilevel"/>
    <w:tmpl w:val="57248A8E"/>
    <w:lvl w:ilvl="0" w:tplc="7272F1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135"/>
    <w:rsid w:val="000121F9"/>
    <w:rsid w:val="000128B9"/>
    <w:rsid w:val="0001601E"/>
    <w:rsid w:val="000215F8"/>
    <w:rsid w:val="000222C5"/>
    <w:rsid w:val="000322FF"/>
    <w:rsid w:val="00035295"/>
    <w:rsid w:val="00050188"/>
    <w:rsid w:val="00057225"/>
    <w:rsid w:val="00063BD3"/>
    <w:rsid w:val="0006404D"/>
    <w:rsid w:val="000735F2"/>
    <w:rsid w:val="00076F5C"/>
    <w:rsid w:val="00080B99"/>
    <w:rsid w:val="00082502"/>
    <w:rsid w:val="00083D8F"/>
    <w:rsid w:val="000841C7"/>
    <w:rsid w:val="000841CA"/>
    <w:rsid w:val="00090D2D"/>
    <w:rsid w:val="000918DD"/>
    <w:rsid w:val="00091FBF"/>
    <w:rsid w:val="00095190"/>
    <w:rsid w:val="000A091F"/>
    <w:rsid w:val="000A5B77"/>
    <w:rsid w:val="000B4B46"/>
    <w:rsid w:val="000B75D5"/>
    <w:rsid w:val="000C2C13"/>
    <w:rsid w:val="000D0B98"/>
    <w:rsid w:val="000E0160"/>
    <w:rsid w:val="000E4E03"/>
    <w:rsid w:val="000E4E1D"/>
    <w:rsid w:val="000E64D5"/>
    <w:rsid w:val="000E6AD8"/>
    <w:rsid w:val="000F0A5D"/>
    <w:rsid w:val="000F557C"/>
    <w:rsid w:val="000F5E0E"/>
    <w:rsid w:val="000F7FD3"/>
    <w:rsid w:val="00104DDD"/>
    <w:rsid w:val="00104F03"/>
    <w:rsid w:val="0011501E"/>
    <w:rsid w:val="00125E0B"/>
    <w:rsid w:val="00132828"/>
    <w:rsid w:val="00140A4D"/>
    <w:rsid w:val="001412D6"/>
    <w:rsid w:val="00141E4A"/>
    <w:rsid w:val="0014289B"/>
    <w:rsid w:val="00147FE4"/>
    <w:rsid w:val="00174D39"/>
    <w:rsid w:val="0017694B"/>
    <w:rsid w:val="00177B12"/>
    <w:rsid w:val="00180B60"/>
    <w:rsid w:val="00187C17"/>
    <w:rsid w:val="001928E8"/>
    <w:rsid w:val="001A1FBE"/>
    <w:rsid w:val="001B7F59"/>
    <w:rsid w:val="001C1A43"/>
    <w:rsid w:val="001D6A42"/>
    <w:rsid w:val="001D6D2A"/>
    <w:rsid w:val="001F22A7"/>
    <w:rsid w:val="001F5B6C"/>
    <w:rsid w:val="001F7110"/>
    <w:rsid w:val="001F7AD8"/>
    <w:rsid w:val="00204820"/>
    <w:rsid w:val="00220293"/>
    <w:rsid w:val="002234AB"/>
    <w:rsid w:val="002259F0"/>
    <w:rsid w:val="00227514"/>
    <w:rsid w:val="00230128"/>
    <w:rsid w:val="00231E3A"/>
    <w:rsid w:val="00237D45"/>
    <w:rsid w:val="00242EEA"/>
    <w:rsid w:val="002502BD"/>
    <w:rsid w:val="00250C65"/>
    <w:rsid w:val="00253434"/>
    <w:rsid w:val="002538FE"/>
    <w:rsid w:val="00254098"/>
    <w:rsid w:val="002644C9"/>
    <w:rsid w:val="0026797F"/>
    <w:rsid w:val="00273EC8"/>
    <w:rsid w:val="0027656A"/>
    <w:rsid w:val="0027714B"/>
    <w:rsid w:val="002850A9"/>
    <w:rsid w:val="002871C8"/>
    <w:rsid w:val="00297E99"/>
    <w:rsid w:val="002A0ABA"/>
    <w:rsid w:val="002A0FE1"/>
    <w:rsid w:val="002A760B"/>
    <w:rsid w:val="002B222E"/>
    <w:rsid w:val="002B5E9C"/>
    <w:rsid w:val="002C024C"/>
    <w:rsid w:val="002C0467"/>
    <w:rsid w:val="002C5D7B"/>
    <w:rsid w:val="002D2E79"/>
    <w:rsid w:val="002D7E6F"/>
    <w:rsid w:val="002E126B"/>
    <w:rsid w:val="002E6475"/>
    <w:rsid w:val="002E7DC8"/>
    <w:rsid w:val="002F249A"/>
    <w:rsid w:val="002F6610"/>
    <w:rsid w:val="0030357C"/>
    <w:rsid w:val="00305F73"/>
    <w:rsid w:val="00313262"/>
    <w:rsid w:val="00317E96"/>
    <w:rsid w:val="003202A6"/>
    <w:rsid w:val="003263CB"/>
    <w:rsid w:val="003310C9"/>
    <w:rsid w:val="003346C0"/>
    <w:rsid w:val="00337839"/>
    <w:rsid w:val="003416B0"/>
    <w:rsid w:val="0034322B"/>
    <w:rsid w:val="00345FC7"/>
    <w:rsid w:val="00347BBD"/>
    <w:rsid w:val="00347EA4"/>
    <w:rsid w:val="00356E4D"/>
    <w:rsid w:val="0036320E"/>
    <w:rsid w:val="003642F2"/>
    <w:rsid w:val="003648E4"/>
    <w:rsid w:val="00364F3C"/>
    <w:rsid w:val="003664DC"/>
    <w:rsid w:val="00371295"/>
    <w:rsid w:val="00373BEB"/>
    <w:rsid w:val="00387263"/>
    <w:rsid w:val="003A10F2"/>
    <w:rsid w:val="003B6421"/>
    <w:rsid w:val="003B6EAB"/>
    <w:rsid w:val="003D1979"/>
    <w:rsid w:val="003D4EBC"/>
    <w:rsid w:val="003E0379"/>
    <w:rsid w:val="003E0BC7"/>
    <w:rsid w:val="003E2C8A"/>
    <w:rsid w:val="003E4C1F"/>
    <w:rsid w:val="003E6E8B"/>
    <w:rsid w:val="003F1662"/>
    <w:rsid w:val="003F2DDF"/>
    <w:rsid w:val="003F529B"/>
    <w:rsid w:val="003F709F"/>
    <w:rsid w:val="004010B3"/>
    <w:rsid w:val="0040755B"/>
    <w:rsid w:val="00407B03"/>
    <w:rsid w:val="0041202C"/>
    <w:rsid w:val="0041465E"/>
    <w:rsid w:val="00416C10"/>
    <w:rsid w:val="00420687"/>
    <w:rsid w:val="00422E94"/>
    <w:rsid w:val="00430009"/>
    <w:rsid w:val="00431A9C"/>
    <w:rsid w:val="00443EB2"/>
    <w:rsid w:val="004451D0"/>
    <w:rsid w:val="00453C5E"/>
    <w:rsid w:val="00453F5B"/>
    <w:rsid w:val="004577D3"/>
    <w:rsid w:val="00457851"/>
    <w:rsid w:val="0046166D"/>
    <w:rsid w:val="004644FE"/>
    <w:rsid w:val="00473E13"/>
    <w:rsid w:val="004744D5"/>
    <w:rsid w:val="00486F05"/>
    <w:rsid w:val="004909AB"/>
    <w:rsid w:val="0049424B"/>
    <w:rsid w:val="004951DC"/>
    <w:rsid w:val="004956EA"/>
    <w:rsid w:val="004C3139"/>
    <w:rsid w:val="004E562F"/>
    <w:rsid w:val="004E5D31"/>
    <w:rsid w:val="004F2B12"/>
    <w:rsid w:val="004F3DD5"/>
    <w:rsid w:val="00502AF8"/>
    <w:rsid w:val="00503390"/>
    <w:rsid w:val="00510BCF"/>
    <w:rsid w:val="00514460"/>
    <w:rsid w:val="0052097A"/>
    <w:rsid w:val="00520D83"/>
    <w:rsid w:val="00522041"/>
    <w:rsid w:val="005228A5"/>
    <w:rsid w:val="0052346A"/>
    <w:rsid w:val="005272D4"/>
    <w:rsid w:val="0052786A"/>
    <w:rsid w:val="00527BA2"/>
    <w:rsid w:val="005315C4"/>
    <w:rsid w:val="00535199"/>
    <w:rsid w:val="0053535C"/>
    <w:rsid w:val="00540B0A"/>
    <w:rsid w:val="00541629"/>
    <w:rsid w:val="00541C28"/>
    <w:rsid w:val="00561A02"/>
    <w:rsid w:val="005623D5"/>
    <w:rsid w:val="00584EBB"/>
    <w:rsid w:val="005925C0"/>
    <w:rsid w:val="005A3BCC"/>
    <w:rsid w:val="005A45ED"/>
    <w:rsid w:val="005A7ED1"/>
    <w:rsid w:val="005C35E3"/>
    <w:rsid w:val="005C6517"/>
    <w:rsid w:val="005D705B"/>
    <w:rsid w:val="005D70C2"/>
    <w:rsid w:val="005E015D"/>
    <w:rsid w:val="005E6398"/>
    <w:rsid w:val="005F1AD9"/>
    <w:rsid w:val="005F6789"/>
    <w:rsid w:val="006046CF"/>
    <w:rsid w:val="00614399"/>
    <w:rsid w:val="0061538C"/>
    <w:rsid w:val="006203C0"/>
    <w:rsid w:val="00624CBC"/>
    <w:rsid w:val="00626725"/>
    <w:rsid w:val="00636823"/>
    <w:rsid w:val="00642B22"/>
    <w:rsid w:val="006465B5"/>
    <w:rsid w:val="00653BD7"/>
    <w:rsid w:val="006708A8"/>
    <w:rsid w:val="00670996"/>
    <w:rsid w:val="0067239E"/>
    <w:rsid w:val="00677447"/>
    <w:rsid w:val="00680560"/>
    <w:rsid w:val="006825D0"/>
    <w:rsid w:val="0068415B"/>
    <w:rsid w:val="0068798C"/>
    <w:rsid w:val="00692D70"/>
    <w:rsid w:val="00695798"/>
    <w:rsid w:val="0069777E"/>
    <w:rsid w:val="006B0031"/>
    <w:rsid w:val="006B0A4A"/>
    <w:rsid w:val="006B29AA"/>
    <w:rsid w:val="006C1261"/>
    <w:rsid w:val="006C18E0"/>
    <w:rsid w:val="006D0D49"/>
    <w:rsid w:val="006D3CB1"/>
    <w:rsid w:val="006E0D55"/>
    <w:rsid w:val="006E0DE3"/>
    <w:rsid w:val="006E1AAB"/>
    <w:rsid w:val="00700C41"/>
    <w:rsid w:val="00701402"/>
    <w:rsid w:val="00702AC2"/>
    <w:rsid w:val="00705FF1"/>
    <w:rsid w:val="007107A1"/>
    <w:rsid w:val="00712E03"/>
    <w:rsid w:val="0071500D"/>
    <w:rsid w:val="00716236"/>
    <w:rsid w:val="00730581"/>
    <w:rsid w:val="007343B8"/>
    <w:rsid w:val="007349EE"/>
    <w:rsid w:val="00741175"/>
    <w:rsid w:val="00754E7F"/>
    <w:rsid w:val="00755E97"/>
    <w:rsid w:val="00771FFC"/>
    <w:rsid w:val="007736E8"/>
    <w:rsid w:val="007757A9"/>
    <w:rsid w:val="0078556A"/>
    <w:rsid w:val="00791148"/>
    <w:rsid w:val="007918FC"/>
    <w:rsid w:val="00792EF8"/>
    <w:rsid w:val="007A4135"/>
    <w:rsid w:val="007B3AB7"/>
    <w:rsid w:val="007B6EF6"/>
    <w:rsid w:val="007C092F"/>
    <w:rsid w:val="007C615A"/>
    <w:rsid w:val="007C78F5"/>
    <w:rsid w:val="007D70CE"/>
    <w:rsid w:val="007E02F7"/>
    <w:rsid w:val="007F0FA1"/>
    <w:rsid w:val="007F28FB"/>
    <w:rsid w:val="007F6D5D"/>
    <w:rsid w:val="007F7238"/>
    <w:rsid w:val="00805A14"/>
    <w:rsid w:val="00805A34"/>
    <w:rsid w:val="00825D06"/>
    <w:rsid w:val="00836357"/>
    <w:rsid w:val="00841F24"/>
    <w:rsid w:val="00847AC0"/>
    <w:rsid w:val="00850B19"/>
    <w:rsid w:val="008518A4"/>
    <w:rsid w:val="008638FB"/>
    <w:rsid w:val="00864C12"/>
    <w:rsid w:val="00877CAC"/>
    <w:rsid w:val="0088077A"/>
    <w:rsid w:val="00886BDC"/>
    <w:rsid w:val="008A2772"/>
    <w:rsid w:val="008B4219"/>
    <w:rsid w:val="008B500C"/>
    <w:rsid w:val="008B5DD6"/>
    <w:rsid w:val="008B7B55"/>
    <w:rsid w:val="008C377B"/>
    <w:rsid w:val="008C5092"/>
    <w:rsid w:val="008C5A52"/>
    <w:rsid w:val="008C6C77"/>
    <w:rsid w:val="008D2552"/>
    <w:rsid w:val="008D5F6F"/>
    <w:rsid w:val="008D7621"/>
    <w:rsid w:val="008F486D"/>
    <w:rsid w:val="00917332"/>
    <w:rsid w:val="009232EE"/>
    <w:rsid w:val="0092539A"/>
    <w:rsid w:val="009257CC"/>
    <w:rsid w:val="0093170F"/>
    <w:rsid w:val="0093369E"/>
    <w:rsid w:val="00937689"/>
    <w:rsid w:val="00937D3F"/>
    <w:rsid w:val="00941C19"/>
    <w:rsid w:val="00946DBC"/>
    <w:rsid w:val="00947ADF"/>
    <w:rsid w:val="00956BCC"/>
    <w:rsid w:val="0096081E"/>
    <w:rsid w:val="00971249"/>
    <w:rsid w:val="00971FF6"/>
    <w:rsid w:val="00972F55"/>
    <w:rsid w:val="0097417F"/>
    <w:rsid w:val="00974A88"/>
    <w:rsid w:val="00975422"/>
    <w:rsid w:val="00985A1B"/>
    <w:rsid w:val="00990679"/>
    <w:rsid w:val="00992BD5"/>
    <w:rsid w:val="00994D55"/>
    <w:rsid w:val="009A0802"/>
    <w:rsid w:val="009B18CC"/>
    <w:rsid w:val="009B363A"/>
    <w:rsid w:val="009C0960"/>
    <w:rsid w:val="009C23D9"/>
    <w:rsid w:val="009D1DDE"/>
    <w:rsid w:val="009D48A5"/>
    <w:rsid w:val="009D5E7F"/>
    <w:rsid w:val="009E0588"/>
    <w:rsid w:val="009E5690"/>
    <w:rsid w:val="009F22D3"/>
    <w:rsid w:val="009F66AD"/>
    <w:rsid w:val="009F6B85"/>
    <w:rsid w:val="009F7E0A"/>
    <w:rsid w:val="00A010A9"/>
    <w:rsid w:val="00A149C5"/>
    <w:rsid w:val="00A14E74"/>
    <w:rsid w:val="00A17862"/>
    <w:rsid w:val="00A31CA4"/>
    <w:rsid w:val="00A34028"/>
    <w:rsid w:val="00A4108E"/>
    <w:rsid w:val="00A47306"/>
    <w:rsid w:val="00A47F45"/>
    <w:rsid w:val="00A50CFB"/>
    <w:rsid w:val="00A50FD3"/>
    <w:rsid w:val="00A542D4"/>
    <w:rsid w:val="00A54396"/>
    <w:rsid w:val="00A60CE0"/>
    <w:rsid w:val="00A732E1"/>
    <w:rsid w:val="00A73462"/>
    <w:rsid w:val="00A73CEC"/>
    <w:rsid w:val="00A806A4"/>
    <w:rsid w:val="00A8193F"/>
    <w:rsid w:val="00A82131"/>
    <w:rsid w:val="00A900CF"/>
    <w:rsid w:val="00A92924"/>
    <w:rsid w:val="00AA2948"/>
    <w:rsid w:val="00AD0C34"/>
    <w:rsid w:val="00AE4A23"/>
    <w:rsid w:val="00AE4A98"/>
    <w:rsid w:val="00AE7BB0"/>
    <w:rsid w:val="00AF3D90"/>
    <w:rsid w:val="00AF593F"/>
    <w:rsid w:val="00B01AC8"/>
    <w:rsid w:val="00B025D1"/>
    <w:rsid w:val="00B03F4F"/>
    <w:rsid w:val="00B16766"/>
    <w:rsid w:val="00B206F5"/>
    <w:rsid w:val="00B46F0D"/>
    <w:rsid w:val="00B508B6"/>
    <w:rsid w:val="00B52236"/>
    <w:rsid w:val="00B56780"/>
    <w:rsid w:val="00B60B4D"/>
    <w:rsid w:val="00B61BFF"/>
    <w:rsid w:val="00B64FD3"/>
    <w:rsid w:val="00B6630C"/>
    <w:rsid w:val="00B81C6A"/>
    <w:rsid w:val="00B82A2D"/>
    <w:rsid w:val="00B9146D"/>
    <w:rsid w:val="00BA0183"/>
    <w:rsid w:val="00BA0FCF"/>
    <w:rsid w:val="00BA49E4"/>
    <w:rsid w:val="00BA77C3"/>
    <w:rsid w:val="00BB2F5C"/>
    <w:rsid w:val="00BB6AC1"/>
    <w:rsid w:val="00BB75DA"/>
    <w:rsid w:val="00BB7BA6"/>
    <w:rsid w:val="00BC1FDA"/>
    <w:rsid w:val="00BD5994"/>
    <w:rsid w:val="00BD5E14"/>
    <w:rsid w:val="00BD71E1"/>
    <w:rsid w:val="00BD7432"/>
    <w:rsid w:val="00BD7C9C"/>
    <w:rsid w:val="00BE37E2"/>
    <w:rsid w:val="00BE3AB5"/>
    <w:rsid w:val="00BE4246"/>
    <w:rsid w:val="00BE5427"/>
    <w:rsid w:val="00BF12D5"/>
    <w:rsid w:val="00BF36B2"/>
    <w:rsid w:val="00BF3E73"/>
    <w:rsid w:val="00BF499F"/>
    <w:rsid w:val="00C0211C"/>
    <w:rsid w:val="00C0508F"/>
    <w:rsid w:val="00C13CD3"/>
    <w:rsid w:val="00C21A41"/>
    <w:rsid w:val="00C244B0"/>
    <w:rsid w:val="00C250B0"/>
    <w:rsid w:val="00C3404A"/>
    <w:rsid w:val="00C35524"/>
    <w:rsid w:val="00C43C29"/>
    <w:rsid w:val="00C448D5"/>
    <w:rsid w:val="00C468E7"/>
    <w:rsid w:val="00C50849"/>
    <w:rsid w:val="00C50BB0"/>
    <w:rsid w:val="00C63D5B"/>
    <w:rsid w:val="00C66584"/>
    <w:rsid w:val="00C67602"/>
    <w:rsid w:val="00C70E2C"/>
    <w:rsid w:val="00C72B3E"/>
    <w:rsid w:val="00C73656"/>
    <w:rsid w:val="00C80647"/>
    <w:rsid w:val="00C83153"/>
    <w:rsid w:val="00C8321C"/>
    <w:rsid w:val="00C83E6F"/>
    <w:rsid w:val="00C955FD"/>
    <w:rsid w:val="00C95681"/>
    <w:rsid w:val="00C9781E"/>
    <w:rsid w:val="00CA0751"/>
    <w:rsid w:val="00CA113B"/>
    <w:rsid w:val="00CA16D7"/>
    <w:rsid w:val="00CA17EF"/>
    <w:rsid w:val="00CA23ED"/>
    <w:rsid w:val="00CA3735"/>
    <w:rsid w:val="00CB7E14"/>
    <w:rsid w:val="00CC3D74"/>
    <w:rsid w:val="00CC42B5"/>
    <w:rsid w:val="00CC62C8"/>
    <w:rsid w:val="00CD103E"/>
    <w:rsid w:val="00CD10F3"/>
    <w:rsid w:val="00CD3890"/>
    <w:rsid w:val="00CD4E8E"/>
    <w:rsid w:val="00CE1D37"/>
    <w:rsid w:val="00CE1F18"/>
    <w:rsid w:val="00CE7735"/>
    <w:rsid w:val="00CF2B68"/>
    <w:rsid w:val="00CF4052"/>
    <w:rsid w:val="00CF61F4"/>
    <w:rsid w:val="00D05F19"/>
    <w:rsid w:val="00D060F4"/>
    <w:rsid w:val="00D10206"/>
    <w:rsid w:val="00D118BF"/>
    <w:rsid w:val="00D1379E"/>
    <w:rsid w:val="00D14C14"/>
    <w:rsid w:val="00D1759E"/>
    <w:rsid w:val="00D22693"/>
    <w:rsid w:val="00D32EDE"/>
    <w:rsid w:val="00D333E4"/>
    <w:rsid w:val="00D525C6"/>
    <w:rsid w:val="00D529FA"/>
    <w:rsid w:val="00D53B8C"/>
    <w:rsid w:val="00D5576F"/>
    <w:rsid w:val="00D61D3F"/>
    <w:rsid w:val="00D63F88"/>
    <w:rsid w:val="00D657CE"/>
    <w:rsid w:val="00D72393"/>
    <w:rsid w:val="00D723FA"/>
    <w:rsid w:val="00D764D3"/>
    <w:rsid w:val="00D82623"/>
    <w:rsid w:val="00D9417F"/>
    <w:rsid w:val="00D94C5F"/>
    <w:rsid w:val="00D97A25"/>
    <w:rsid w:val="00DA6DBF"/>
    <w:rsid w:val="00DB6A85"/>
    <w:rsid w:val="00DC02B9"/>
    <w:rsid w:val="00DC22BF"/>
    <w:rsid w:val="00DC2A1C"/>
    <w:rsid w:val="00DD0151"/>
    <w:rsid w:val="00DD17CB"/>
    <w:rsid w:val="00DD3225"/>
    <w:rsid w:val="00DD355E"/>
    <w:rsid w:val="00DD36D9"/>
    <w:rsid w:val="00DD3AC3"/>
    <w:rsid w:val="00DD6866"/>
    <w:rsid w:val="00DD6C78"/>
    <w:rsid w:val="00DE1E6C"/>
    <w:rsid w:val="00DE2121"/>
    <w:rsid w:val="00DE39A3"/>
    <w:rsid w:val="00DE4155"/>
    <w:rsid w:val="00DE5B83"/>
    <w:rsid w:val="00DE6A47"/>
    <w:rsid w:val="00DF1310"/>
    <w:rsid w:val="00E02C15"/>
    <w:rsid w:val="00E0527A"/>
    <w:rsid w:val="00E05BC3"/>
    <w:rsid w:val="00E10D9D"/>
    <w:rsid w:val="00E110A2"/>
    <w:rsid w:val="00E12465"/>
    <w:rsid w:val="00E17037"/>
    <w:rsid w:val="00E1781E"/>
    <w:rsid w:val="00E224FB"/>
    <w:rsid w:val="00E25085"/>
    <w:rsid w:val="00E27A29"/>
    <w:rsid w:val="00E32BBF"/>
    <w:rsid w:val="00E37246"/>
    <w:rsid w:val="00E44A2F"/>
    <w:rsid w:val="00E451D7"/>
    <w:rsid w:val="00E470C7"/>
    <w:rsid w:val="00E47867"/>
    <w:rsid w:val="00E60A51"/>
    <w:rsid w:val="00E63DC5"/>
    <w:rsid w:val="00E672C3"/>
    <w:rsid w:val="00E70099"/>
    <w:rsid w:val="00E8133E"/>
    <w:rsid w:val="00E92D4D"/>
    <w:rsid w:val="00E93DF7"/>
    <w:rsid w:val="00E9415B"/>
    <w:rsid w:val="00E9705A"/>
    <w:rsid w:val="00EA0874"/>
    <w:rsid w:val="00EA7583"/>
    <w:rsid w:val="00EB161B"/>
    <w:rsid w:val="00EB3B22"/>
    <w:rsid w:val="00EB61B9"/>
    <w:rsid w:val="00EC2ECE"/>
    <w:rsid w:val="00EC3A65"/>
    <w:rsid w:val="00ED0AB3"/>
    <w:rsid w:val="00ED1632"/>
    <w:rsid w:val="00ED1665"/>
    <w:rsid w:val="00ED18A9"/>
    <w:rsid w:val="00ED43AF"/>
    <w:rsid w:val="00ED6889"/>
    <w:rsid w:val="00ED78A5"/>
    <w:rsid w:val="00ED7968"/>
    <w:rsid w:val="00EE444A"/>
    <w:rsid w:val="00EF127E"/>
    <w:rsid w:val="00F03043"/>
    <w:rsid w:val="00F03FD6"/>
    <w:rsid w:val="00F05FBB"/>
    <w:rsid w:val="00F0616E"/>
    <w:rsid w:val="00F06630"/>
    <w:rsid w:val="00F11340"/>
    <w:rsid w:val="00F14910"/>
    <w:rsid w:val="00F15F86"/>
    <w:rsid w:val="00F204AB"/>
    <w:rsid w:val="00F22D7F"/>
    <w:rsid w:val="00F24BDB"/>
    <w:rsid w:val="00F24EE3"/>
    <w:rsid w:val="00F30B9F"/>
    <w:rsid w:val="00F3517C"/>
    <w:rsid w:val="00F41976"/>
    <w:rsid w:val="00F45D0A"/>
    <w:rsid w:val="00F47667"/>
    <w:rsid w:val="00F61D67"/>
    <w:rsid w:val="00F62860"/>
    <w:rsid w:val="00F63E6B"/>
    <w:rsid w:val="00F7020E"/>
    <w:rsid w:val="00F70C69"/>
    <w:rsid w:val="00F8049C"/>
    <w:rsid w:val="00F826D4"/>
    <w:rsid w:val="00F831F5"/>
    <w:rsid w:val="00F83378"/>
    <w:rsid w:val="00F912EC"/>
    <w:rsid w:val="00F94DF5"/>
    <w:rsid w:val="00F96027"/>
    <w:rsid w:val="00F96D15"/>
    <w:rsid w:val="00FA2909"/>
    <w:rsid w:val="00FC0D60"/>
    <w:rsid w:val="00FC251E"/>
    <w:rsid w:val="00FE02F0"/>
    <w:rsid w:val="00FE2D36"/>
    <w:rsid w:val="00FE59DC"/>
    <w:rsid w:val="00FF09F3"/>
    <w:rsid w:val="00FF6D01"/>
    <w:rsid w:val="00FF6F2F"/>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231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37689"/>
  </w:style>
  <w:style w:type="character" w:customStyle="1" w:styleId="a5">
    <w:name w:val="日付 (文字)"/>
    <w:basedOn w:val="a0"/>
    <w:link w:val="a4"/>
    <w:uiPriority w:val="99"/>
    <w:semiHidden/>
    <w:rsid w:val="00937689"/>
  </w:style>
  <w:style w:type="paragraph" w:styleId="a6">
    <w:name w:val="Balloon Text"/>
    <w:basedOn w:val="a"/>
    <w:link w:val="a7"/>
    <w:uiPriority w:val="99"/>
    <w:semiHidden/>
    <w:unhideWhenUsed/>
    <w:rsid w:val="00E1246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465"/>
    <w:rPr>
      <w:rFonts w:asciiTheme="majorHAnsi" w:eastAsiaTheme="majorEastAsia" w:hAnsiTheme="majorHAnsi" w:cstheme="majorBidi"/>
      <w:sz w:val="18"/>
      <w:szCs w:val="18"/>
    </w:rPr>
  </w:style>
  <w:style w:type="paragraph" w:styleId="a8">
    <w:name w:val="header"/>
    <w:basedOn w:val="a"/>
    <w:link w:val="a9"/>
    <w:uiPriority w:val="99"/>
    <w:unhideWhenUsed/>
    <w:rsid w:val="0041465E"/>
    <w:pPr>
      <w:tabs>
        <w:tab w:val="center" w:pos="4252"/>
        <w:tab w:val="right" w:pos="8504"/>
      </w:tabs>
      <w:snapToGrid w:val="0"/>
    </w:pPr>
  </w:style>
  <w:style w:type="character" w:customStyle="1" w:styleId="a9">
    <w:name w:val="ヘッダー (文字)"/>
    <w:basedOn w:val="a0"/>
    <w:link w:val="a8"/>
    <w:uiPriority w:val="99"/>
    <w:rsid w:val="0041465E"/>
  </w:style>
  <w:style w:type="paragraph" w:styleId="aa">
    <w:name w:val="footer"/>
    <w:basedOn w:val="a"/>
    <w:link w:val="ab"/>
    <w:uiPriority w:val="99"/>
    <w:unhideWhenUsed/>
    <w:rsid w:val="0041465E"/>
    <w:pPr>
      <w:tabs>
        <w:tab w:val="center" w:pos="4252"/>
        <w:tab w:val="right" w:pos="8504"/>
      </w:tabs>
      <w:snapToGrid w:val="0"/>
    </w:pPr>
  </w:style>
  <w:style w:type="character" w:customStyle="1" w:styleId="ab">
    <w:name w:val="フッター (文字)"/>
    <w:basedOn w:val="a0"/>
    <w:link w:val="aa"/>
    <w:uiPriority w:val="99"/>
    <w:rsid w:val="0041465E"/>
  </w:style>
  <w:style w:type="paragraph" w:styleId="ac">
    <w:name w:val="List Paragraph"/>
    <w:basedOn w:val="a"/>
    <w:uiPriority w:val="34"/>
    <w:qFormat/>
    <w:rsid w:val="00457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2018-10-02T06:56:00Z</dcterms:created>
  <dcterms:modified xsi:type="dcterms:W3CDTF">2025-05-07T00:30:00Z</dcterms:modified>
</cp:coreProperties>
</file>