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5C661" w14:textId="77777777" w:rsidR="00892F81" w:rsidRPr="00B364C9" w:rsidRDefault="00892F81" w:rsidP="00892F81">
      <w:pPr>
        <w:pStyle w:val="a6"/>
        <w:jc w:val="both"/>
        <w:rPr>
          <w:rFonts w:ascii="ＭＳ ゴシック" w:eastAsia="ＭＳ ゴシック"/>
          <w:sz w:val="21"/>
          <w:szCs w:val="21"/>
        </w:rPr>
      </w:pPr>
    </w:p>
    <w:p w14:paraId="45884DC8" w14:textId="77777777" w:rsidR="00892F81" w:rsidRPr="00B364C9" w:rsidRDefault="00892F81" w:rsidP="00892F81">
      <w:pPr>
        <w:pStyle w:val="a6"/>
        <w:rPr>
          <w:rFonts w:ascii="ＭＳ ゴシック" w:eastAsia="ＭＳ ゴシック"/>
          <w:b/>
          <w:bCs/>
          <w:sz w:val="21"/>
          <w:szCs w:val="21"/>
        </w:rPr>
      </w:pPr>
      <w:r w:rsidRPr="00B364C9">
        <w:rPr>
          <w:rFonts w:ascii="ＭＳ ゴシック" w:eastAsia="ＭＳ ゴシック"/>
          <w:sz w:val="21"/>
          <w:szCs w:val="21"/>
        </w:rPr>
        <w:t xml:space="preserve"> </w:t>
      </w:r>
      <w:r w:rsidRPr="00B364C9">
        <w:rPr>
          <w:rFonts w:ascii="ＭＳ ゴシック" w:eastAsia="ＭＳ ゴシック"/>
          <w:b/>
          <w:bCs/>
          <w:sz w:val="21"/>
          <w:szCs w:val="21"/>
        </w:rPr>
        <w:t>大阪府営公園指定管理候補者の選定結果について</w:t>
      </w:r>
    </w:p>
    <w:p w14:paraId="16DC2DD6" w14:textId="6D32F664" w:rsidR="007F0512" w:rsidRPr="00B364C9" w:rsidRDefault="00892F81" w:rsidP="00892F81">
      <w:pPr>
        <w:pStyle w:val="a6"/>
        <w:rPr>
          <w:rFonts w:ascii="ＭＳ ゴシック" w:eastAsia="ＭＳ ゴシック"/>
          <w:b/>
          <w:bCs/>
          <w:sz w:val="21"/>
          <w:szCs w:val="21"/>
        </w:rPr>
      </w:pPr>
      <w:r w:rsidRPr="00B364C9">
        <w:rPr>
          <w:rFonts w:ascii="ＭＳ ゴシック" w:eastAsia="ＭＳ ゴシック"/>
          <w:b/>
          <w:bCs/>
          <w:sz w:val="21"/>
          <w:szCs w:val="21"/>
        </w:rPr>
        <w:t>（指定期間令和</w:t>
      </w:r>
      <w:r w:rsidRPr="00B364C9">
        <w:rPr>
          <w:rFonts w:ascii="ＭＳ ゴシック" w:eastAsia="ＭＳ ゴシック" w:hint="eastAsia"/>
          <w:b/>
          <w:bCs/>
          <w:sz w:val="21"/>
          <w:szCs w:val="21"/>
        </w:rPr>
        <w:t>９</w:t>
      </w:r>
      <w:r w:rsidRPr="00B364C9">
        <w:rPr>
          <w:rFonts w:ascii="ＭＳ ゴシック" w:eastAsia="ＭＳ ゴシック"/>
          <w:b/>
          <w:bCs/>
          <w:sz w:val="21"/>
          <w:szCs w:val="21"/>
        </w:rPr>
        <w:t>年４月から５年間の</w:t>
      </w:r>
      <w:r w:rsidRPr="00B364C9">
        <w:rPr>
          <w:rFonts w:ascii="ＭＳ ゴシック" w:eastAsia="ＭＳ ゴシック" w:hint="eastAsia"/>
          <w:b/>
          <w:bCs/>
          <w:sz w:val="21"/>
          <w:szCs w:val="21"/>
        </w:rPr>
        <w:t>６</w:t>
      </w:r>
      <w:r w:rsidRPr="00B364C9">
        <w:rPr>
          <w:rFonts w:ascii="ＭＳ ゴシック" w:eastAsia="ＭＳ ゴシック"/>
          <w:b/>
          <w:bCs/>
          <w:sz w:val="21"/>
          <w:szCs w:val="21"/>
        </w:rPr>
        <w:t>公園）</w:t>
      </w:r>
    </w:p>
    <w:p w14:paraId="46A96F31" w14:textId="77777777" w:rsidR="00892F81" w:rsidRPr="00B364C9" w:rsidRDefault="00892F81" w:rsidP="00892F81">
      <w:pPr>
        <w:rPr>
          <w:rFonts w:ascii="ＭＳ ゴシック" w:eastAsia="ＭＳ ゴシック"/>
          <w:sz w:val="21"/>
          <w:szCs w:val="21"/>
        </w:rPr>
      </w:pPr>
    </w:p>
    <w:p w14:paraId="6CC1F4AE" w14:textId="77777777" w:rsidR="00892F81" w:rsidRPr="00B364C9" w:rsidRDefault="00892F81" w:rsidP="00892F81">
      <w:pPr>
        <w:ind w:firstLineChars="100" w:firstLine="210"/>
        <w:rPr>
          <w:rFonts w:ascii="ＭＳ ゴシック" w:eastAsia="ＭＳ ゴシック"/>
          <w:sz w:val="21"/>
          <w:szCs w:val="21"/>
        </w:rPr>
      </w:pPr>
      <w:r w:rsidRPr="00B364C9">
        <w:rPr>
          <w:rFonts w:ascii="ＭＳ ゴシック" w:eastAsia="ＭＳ ゴシック" w:hint="eastAsia"/>
          <w:sz w:val="21"/>
          <w:szCs w:val="21"/>
        </w:rPr>
        <w:t>大阪府では、令和８年度末に指定管理期間を満了する６公園について、令和９年度から令和13</w:t>
      </w:r>
    </w:p>
    <w:p w14:paraId="6D1B8490" w14:textId="4C261A0B" w:rsidR="00892F81" w:rsidRPr="00B364C9" w:rsidRDefault="00892F81" w:rsidP="00892F81">
      <w:pPr>
        <w:ind w:firstLineChars="100" w:firstLine="210"/>
        <w:rPr>
          <w:rFonts w:ascii="ＭＳ ゴシック" w:eastAsia="ＭＳ ゴシック"/>
          <w:sz w:val="21"/>
          <w:szCs w:val="21"/>
        </w:rPr>
      </w:pPr>
      <w:r w:rsidRPr="00B364C9">
        <w:rPr>
          <w:rFonts w:ascii="ＭＳ ゴシック" w:eastAsia="ＭＳ ゴシック" w:hint="eastAsia"/>
          <w:sz w:val="21"/>
          <w:szCs w:val="21"/>
        </w:rPr>
        <w:t>年度までの指定管理者を選定するため公募を行いました。</w:t>
      </w:r>
    </w:p>
    <w:p w14:paraId="53B97961" w14:textId="77777777" w:rsidR="00892F81" w:rsidRPr="00B364C9" w:rsidRDefault="00892F81" w:rsidP="00892F81">
      <w:pPr>
        <w:ind w:firstLineChars="100" w:firstLine="210"/>
        <w:rPr>
          <w:rFonts w:ascii="ＭＳ ゴシック" w:eastAsia="ＭＳ ゴシック"/>
          <w:sz w:val="21"/>
          <w:szCs w:val="21"/>
        </w:rPr>
      </w:pPr>
      <w:r w:rsidRPr="00B364C9">
        <w:rPr>
          <w:rFonts w:ascii="ＭＳ ゴシック" w:eastAsia="ＭＳ ゴシック" w:hint="eastAsia"/>
          <w:sz w:val="21"/>
          <w:szCs w:val="21"/>
        </w:rPr>
        <w:t>このたび、「大阪府都市公園指定管理者選定委員会」の選定結果を受けて、下記の通り、指定管理候補者を決定しました。</w:t>
      </w:r>
    </w:p>
    <w:p w14:paraId="0D725BD4" w14:textId="77777777" w:rsidR="00892F81" w:rsidRPr="00B364C9" w:rsidRDefault="00892F81" w:rsidP="00892F81">
      <w:pPr>
        <w:ind w:firstLineChars="100" w:firstLine="210"/>
        <w:rPr>
          <w:rFonts w:ascii="ＭＳ ゴシック" w:eastAsia="ＭＳ ゴシック"/>
          <w:sz w:val="21"/>
          <w:szCs w:val="21"/>
        </w:rPr>
      </w:pPr>
      <w:r w:rsidRPr="00B364C9">
        <w:rPr>
          <w:rFonts w:ascii="ＭＳ ゴシック" w:eastAsia="ＭＳ ゴシック" w:hint="eastAsia"/>
          <w:sz w:val="21"/>
          <w:szCs w:val="21"/>
        </w:rPr>
        <w:t>今後、大阪府議会の議決を経て、指定管理者を指定する予定です。</w:t>
      </w:r>
    </w:p>
    <w:p w14:paraId="77398278" w14:textId="77777777" w:rsidR="00892F81" w:rsidRPr="00B364C9" w:rsidRDefault="00892F81" w:rsidP="00892F81">
      <w:pPr>
        <w:rPr>
          <w:rFonts w:ascii="ＭＳ ゴシック" w:eastAsia="ＭＳ ゴシック"/>
          <w:sz w:val="21"/>
          <w:szCs w:val="21"/>
        </w:rPr>
      </w:pPr>
    </w:p>
    <w:p w14:paraId="0D2A5E08" w14:textId="77777777" w:rsidR="00892F81" w:rsidRPr="00B364C9" w:rsidRDefault="00892F81" w:rsidP="00892F81">
      <w:pPr>
        <w:rPr>
          <w:rFonts w:ascii="ＭＳ ゴシック" w:eastAsia="ＭＳ ゴシック"/>
          <w:sz w:val="21"/>
          <w:szCs w:val="21"/>
        </w:rPr>
      </w:pPr>
      <w:r w:rsidRPr="00B364C9">
        <w:rPr>
          <w:rFonts w:ascii="ＭＳ ゴシック" w:eastAsia="ＭＳ ゴシック"/>
          <w:sz w:val="21"/>
          <w:szCs w:val="21"/>
        </w:rPr>
        <w:t xml:space="preserve"> １．申請団体数、申請団体名称、指定管理候補者及び次点者</w:t>
      </w:r>
    </w:p>
    <w:p w14:paraId="17D715D4" w14:textId="2D661034" w:rsidR="007F0512" w:rsidRPr="00B364C9" w:rsidRDefault="00892F81" w:rsidP="00892F81">
      <w:pPr>
        <w:rPr>
          <w:rFonts w:ascii="ＭＳ ゴシック" w:eastAsia="ＭＳ ゴシック"/>
          <w:sz w:val="21"/>
          <w:szCs w:val="21"/>
        </w:rPr>
      </w:pPr>
      <w:r w:rsidRPr="00B364C9">
        <w:rPr>
          <w:rFonts w:ascii="ＭＳ ゴシック" w:eastAsia="ＭＳ ゴシック"/>
          <w:sz w:val="21"/>
          <w:szCs w:val="21"/>
        </w:rPr>
        <w:t>（１）申請団体数、申請団体名称及び指定管理候補者</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0"/>
        <w:gridCol w:w="1760"/>
        <w:gridCol w:w="5689"/>
      </w:tblGrid>
      <w:tr w:rsidR="00FE55C7" w:rsidRPr="00B364C9" w14:paraId="60BE4916" w14:textId="77777777" w:rsidTr="0049786A">
        <w:trPr>
          <w:jc w:val="center"/>
        </w:trPr>
        <w:tc>
          <w:tcPr>
            <w:tcW w:w="1760" w:type="dxa"/>
          </w:tcPr>
          <w:p w14:paraId="316D2A80" w14:textId="77777777" w:rsidR="00FE55C7" w:rsidRPr="00B364C9" w:rsidRDefault="00FE55C7" w:rsidP="00A2088C">
            <w:pPr>
              <w:jc w:val="center"/>
              <w:rPr>
                <w:rFonts w:ascii="ＭＳ ゴシック" w:eastAsia="ＭＳ ゴシック"/>
                <w:sz w:val="21"/>
                <w:szCs w:val="21"/>
              </w:rPr>
            </w:pPr>
            <w:r w:rsidRPr="00B364C9">
              <w:rPr>
                <w:rFonts w:ascii="ＭＳ ゴシック" w:eastAsia="ＭＳ ゴシック" w:hint="eastAsia"/>
                <w:sz w:val="21"/>
                <w:szCs w:val="21"/>
              </w:rPr>
              <w:t>公園名</w:t>
            </w:r>
          </w:p>
        </w:tc>
        <w:tc>
          <w:tcPr>
            <w:tcW w:w="1760" w:type="dxa"/>
          </w:tcPr>
          <w:p w14:paraId="44044B17" w14:textId="77777777" w:rsidR="00FE55C7" w:rsidRPr="00B364C9" w:rsidRDefault="00FE55C7" w:rsidP="00A2088C">
            <w:pPr>
              <w:jc w:val="center"/>
              <w:rPr>
                <w:rFonts w:ascii="ＭＳ ゴシック" w:eastAsia="ＭＳ ゴシック"/>
                <w:sz w:val="21"/>
                <w:szCs w:val="21"/>
              </w:rPr>
            </w:pPr>
            <w:r w:rsidRPr="00B364C9">
              <w:rPr>
                <w:rFonts w:ascii="ＭＳ ゴシック" w:eastAsia="ＭＳ ゴシック" w:hint="eastAsia"/>
                <w:sz w:val="21"/>
                <w:szCs w:val="21"/>
              </w:rPr>
              <w:t>申請団体数</w:t>
            </w:r>
          </w:p>
        </w:tc>
        <w:tc>
          <w:tcPr>
            <w:tcW w:w="5689" w:type="dxa"/>
          </w:tcPr>
          <w:p w14:paraId="73C17BFB" w14:textId="57233A9C" w:rsidR="00FE55C7" w:rsidRPr="00B364C9" w:rsidRDefault="00FE55C7" w:rsidP="00A2088C">
            <w:pPr>
              <w:jc w:val="center"/>
              <w:rPr>
                <w:rFonts w:ascii="ＭＳ ゴシック" w:eastAsia="ＭＳ ゴシック"/>
                <w:sz w:val="21"/>
                <w:szCs w:val="21"/>
              </w:rPr>
            </w:pPr>
            <w:r w:rsidRPr="00B364C9">
              <w:rPr>
                <w:rFonts w:ascii="ＭＳ ゴシック" w:eastAsia="ＭＳ ゴシック" w:hint="eastAsia"/>
                <w:sz w:val="21"/>
                <w:szCs w:val="21"/>
              </w:rPr>
              <w:t>指定管理候補者</w:t>
            </w:r>
          </w:p>
        </w:tc>
      </w:tr>
      <w:tr w:rsidR="00FE55C7" w:rsidRPr="00B364C9" w14:paraId="3143B4CE" w14:textId="77777777" w:rsidTr="0049786A">
        <w:trPr>
          <w:jc w:val="center"/>
        </w:trPr>
        <w:tc>
          <w:tcPr>
            <w:tcW w:w="1760" w:type="dxa"/>
            <w:vAlign w:val="center"/>
          </w:tcPr>
          <w:p w14:paraId="7F06C966" w14:textId="77777777" w:rsidR="00FE55C7" w:rsidRPr="00B364C9" w:rsidRDefault="00FE55C7" w:rsidP="00474351">
            <w:pPr>
              <w:rPr>
                <w:rFonts w:ascii="ＭＳ ゴシック" w:eastAsia="ＭＳ ゴシック"/>
                <w:sz w:val="21"/>
                <w:szCs w:val="21"/>
              </w:rPr>
            </w:pPr>
            <w:r w:rsidRPr="00B364C9">
              <w:rPr>
                <w:rFonts w:ascii="ＭＳ ゴシック" w:eastAsia="ＭＳ ゴシック" w:hint="eastAsia"/>
                <w:sz w:val="21"/>
                <w:szCs w:val="21"/>
              </w:rPr>
              <w:t>箕面公園</w:t>
            </w:r>
          </w:p>
        </w:tc>
        <w:tc>
          <w:tcPr>
            <w:tcW w:w="1760" w:type="dxa"/>
            <w:vAlign w:val="center"/>
          </w:tcPr>
          <w:p w14:paraId="42694A49" w14:textId="7F7870C6" w:rsidR="00FE55C7" w:rsidRPr="00B364C9" w:rsidRDefault="003E4861" w:rsidP="00E1522F">
            <w:pPr>
              <w:jc w:val="center"/>
              <w:rPr>
                <w:rFonts w:ascii="ＭＳ ゴシック" w:eastAsia="ＭＳ ゴシック"/>
                <w:sz w:val="21"/>
                <w:szCs w:val="21"/>
              </w:rPr>
            </w:pPr>
            <w:r w:rsidRPr="00B364C9">
              <w:rPr>
                <w:rFonts w:ascii="ＭＳ ゴシック" w:eastAsia="ＭＳ ゴシック" w:hint="eastAsia"/>
                <w:sz w:val="21"/>
                <w:szCs w:val="21"/>
              </w:rPr>
              <w:t>１</w:t>
            </w:r>
            <w:r w:rsidR="00FE55C7" w:rsidRPr="00B364C9">
              <w:rPr>
                <w:rFonts w:ascii="ＭＳ ゴシック" w:eastAsia="ＭＳ ゴシック" w:hint="eastAsia"/>
                <w:sz w:val="21"/>
                <w:szCs w:val="21"/>
              </w:rPr>
              <w:t>団体</w:t>
            </w:r>
          </w:p>
        </w:tc>
        <w:tc>
          <w:tcPr>
            <w:tcW w:w="5689" w:type="dxa"/>
          </w:tcPr>
          <w:p w14:paraId="4145B39D" w14:textId="26FC3BE8" w:rsidR="006E5725" w:rsidRPr="00B364C9" w:rsidRDefault="00892F81" w:rsidP="007F0512">
            <w:pPr>
              <w:rPr>
                <w:rFonts w:ascii="ＭＳ ゴシック" w:eastAsia="ＭＳ ゴシック"/>
                <w:sz w:val="21"/>
                <w:szCs w:val="21"/>
              </w:rPr>
            </w:pPr>
            <w:r w:rsidRPr="00B364C9">
              <w:rPr>
                <w:rFonts w:ascii="ＭＳ ゴシック" w:eastAsia="ＭＳ ゴシック" w:hint="eastAsia"/>
                <w:sz w:val="21"/>
                <w:szCs w:val="21"/>
              </w:rPr>
              <w:t>グループ名：</w:t>
            </w:r>
            <w:r w:rsidRPr="00B364C9">
              <w:rPr>
                <w:rFonts w:ascii="ＭＳ ゴシック" w:eastAsia="ＭＳ ゴシック"/>
                <w:sz w:val="21"/>
                <w:szCs w:val="21"/>
              </w:rPr>
              <w:t>メイプルハーツ企業共同体</w:t>
            </w:r>
          </w:p>
          <w:p w14:paraId="7755CA6D" w14:textId="704B0679" w:rsidR="00892F81" w:rsidRPr="00B364C9" w:rsidRDefault="00892F81" w:rsidP="00892F81">
            <w:pPr>
              <w:rPr>
                <w:rFonts w:ascii="ＭＳ ゴシック" w:eastAsia="ＭＳ ゴシック"/>
                <w:sz w:val="21"/>
                <w:szCs w:val="21"/>
              </w:rPr>
            </w:pPr>
            <w:r w:rsidRPr="00B364C9">
              <w:rPr>
                <w:rFonts w:ascii="ＭＳ ゴシック" w:eastAsia="ＭＳ ゴシック" w:hint="eastAsia"/>
                <w:sz w:val="21"/>
                <w:szCs w:val="21"/>
              </w:rPr>
              <w:t>構成員名：</w:t>
            </w:r>
            <w:r w:rsidRPr="00B364C9">
              <w:rPr>
                <w:rFonts w:ascii="ＭＳ ゴシック" w:eastAsia="ＭＳ ゴシック"/>
                <w:sz w:val="21"/>
                <w:szCs w:val="21"/>
              </w:rPr>
              <w:t>株式会社ハートス</w:t>
            </w:r>
            <w:r w:rsidRPr="00B364C9">
              <w:rPr>
                <w:rFonts w:ascii="ＭＳ ゴシック" w:eastAsia="ＭＳ ゴシック" w:hint="eastAsia"/>
                <w:sz w:val="21"/>
                <w:szCs w:val="21"/>
              </w:rPr>
              <w:t>、株式会社田中造園土木、環境科学大阪株式会社、株式会社シティライフ</w:t>
            </w:r>
            <w:r w:rsidRPr="00B364C9">
              <w:rPr>
                <w:rFonts w:ascii="ＭＳ ゴシック" w:eastAsia="ＭＳ ゴシック"/>
                <w:sz w:val="21"/>
                <w:szCs w:val="21"/>
              </w:rPr>
              <w:t>NEW</w:t>
            </w:r>
          </w:p>
        </w:tc>
      </w:tr>
      <w:tr w:rsidR="00FE55C7" w:rsidRPr="00B364C9" w14:paraId="65040CE6" w14:textId="77777777" w:rsidTr="0049786A">
        <w:trPr>
          <w:jc w:val="center"/>
        </w:trPr>
        <w:tc>
          <w:tcPr>
            <w:tcW w:w="1760" w:type="dxa"/>
            <w:vAlign w:val="center"/>
          </w:tcPr>
          <w:p w14:paraId="0D7C0A65" w14:textId="77777777" w:rsidR="00FE55C7" w:rsidRPr="00B364C9" w:rsidRDefault="00FE55C7" w:rsidP="00474351">
            <w:pPr>
              <w:rPr>
                <w:rFonts w:ascii="ＭＳ ゴシック" w:eastAsia="ＭＳ ゴシック"/>
                <w:sz w:val="21"/>
                <w:szCs w:val="21"/>
              </w:rPr>
            </w:pPr>
            <w:r w:rsidRPr="00B364C9">
              <w:rPr>
                <w:rFonts w:ascii="ＭＳ ゴシック" w:eastAsia="ＭＳ ゴシック" w:hint="eastAsia"/>
                <w:sz w:val="21"/>
                <w:szCs w:val="21"/>
              </w:rPr>
              <w:t>深北緑地</w:t>
            </w:r>
          </w:p>
        </w:tc>
        <w:tc>
          <w:tcPr>
            <w:tcW w:w="1760" w:type="dxa"/>
            <w:vAlign w:val="center"/>
          </w:tcPr>
          <w:p w14:paraId="6AA78A13" w14:textId="77777777" w:rsidR="00FE55C7" w:rsidRPr="00B364C9" w:rsidRDefault="00FE55C7" w:rsidP="00E1522F">
            <w:pPr>
              <w:jc w:val="center"/>
              <w:rPr>
                <w:rFonts w:ascii="ＭＳ ゴシック" w:eastAsia="ＭＳ ゴシック"/>
                <w:sz w:val="21"/>
                <w:szCs w:val="21"/>
              </w:rPr>
            </w:pPr>
            <w:r w:rsidRPr="00B364C9">
              <w:rPr>
                <w:rFonts w:ascii="ＭＳ ゴシック" w:eastAsia="ＭＳ ゴシック" w:hint="eastAsia"/>
                <w:sz w:val="21"/>
                <w:szCs w:val="21"/>
              </w:rPr>
              <w:t>１団体</w:t>
            </w:r>
          </w:p>
        </w:tc>
        <w:tc>
          <w:tcPr>
            <w:tcW w:w="5689" w:type="dxa"/>
          </w:tcPr>
          <w:p w14:paraId="247F1062" w14:textId="46215F0C" w:rsidR="00892F81" w:rsidRPr="00B364C9" w:rsidRDefault="00892F81" w:rsidP="00892F81">
            <w:pPr>
              <w:rPr>
                <w:rFonts w:ascii="ＭＳ ゴシック" w:eastAsia="ＭＳ ゴシック"/>
                <w:sz w:val="21"/>
                <w:szCs w:val="21"/>
              </w:rPr>
            </w:pPr>
            <w:r w:rsidRPr="00B364C9">
              <w:rPr>
                <w:rFonts w:ascii="ＭＳ ゴシック" w:eastAsia="ＭＳ ゴシック" w:hint="eastAsia"/>
                <w:sz w:val="21"/>
                <w:szCs w:val="21"/>
              </w:rPr>
              <w:t>グループ名：</w:t>
            </w:r>
            <w:r w:rsidRPr="00B364C9">
              <w:rPr>
                <w:rFonts w:ascii="ＭＳ ゴシック" w:eastAsia="ＭＳ ゴシック"/>
                <w:sz w:val="21"/>
                <w:szCs w:val="21"/>
              </w:rPr>
              <w:t>深北緑地パートナーズ</w:t>
            </w:r>
          </w:p>
          <w:p w14:paraId="29DB8181" w14:textId="2D7AA687" w:rsidR="006E5725" w:rsidRPr="00B364C9" w:rsidRDefault="00892F81" w:rsidP="00892F81">
            <w:pPr>
              <w:rPr>
                <w:rFonts w:ascii="ＭＳ ゴシック" w:eastAsia="ＭＳ ゴシック"/>
                <w:sz w:val="21"/>
                <w:szCs w:val="21"/>
              </w:rPr>
            </w:pPr>
            <w:r w:rsidRPr="00B364C9">
              <w:rPr>
                <w:rFonts w:ascii="ＭＳ ゴシック" w:eastAsia="ＭＳ ゴシック" w:hint="eastAsia"/>
                <w:sz w:val="21"/>
                <w:szCs w:val="21"/>
              </w:rPr>
              <w:t>構成員名：</w:t>
            </w:r>
            <w:r w:rsidR="00035B24" w:rsidRPr="00B364C9">
              <w:rPr>
                <w:rFonts w:ascii="ＭＳ ゴシック" w:eastAsia="ＭＳ ゴシック"/>
                <w:sz w:val="21"/>
                <w:szCs w:val="21"/>
              </w:rPr>
              <w:t>ミズノスポーツサービス株式会社、美津濃株式会社、西武造園株式会社、株式会社地域環境計画</w:t>
            </w:r>
          </w:p>
        </w:tc>
      </w:tr>
      <w:tr w:rsidR="00FE55C7" w:rsidRPr="00B364C9" w14:paraId="096F2927" w14:textId="77777777" w:rsidTr="0049786A">
        <w:trPr>
          <w:jc w:val="center"/>
        </w:trPr>
        <w:tc>
          <w:tcPr>
            <w:tcW w:w="1760" w:type="dxa"/>
            <w:vAlign w:val="center"/>
          </w:tcPr>
          <w:p w14:paraId="676FC7FE" w14:textId="77777777" w:rsidR="00FE55C7" w:rsidRPr="00B364C9" w:rsidRDefault="006E5725" w:rsidP="00474351">
            <w:pPr>
              <w:rPr>
                <w:rFonts w:ascii="ＭＳ ゴシック" w:eastAsia="ＭＳ ゴシック"/>
                <w:sz w:val="21"/>
                <w:szCs w:val="21"/>
              </w:rPr>
            </w:pPr>
            <w:r w:rsidRPr="00B364C9">
              <w:rPr>
                <w:rFonts w:ascii="ＭＳ ゴシック" w:eastAsia="ＭＳ ゴシック" w:hint="eastAsia"/>
                <w:sz w:val="21"/>
                <w:szCs w:val="21"/>
              </w:rPr>
              <w:t>枚岡公園</w:t>
            </w:r>
          </w:p>
        </w:tc>
        <w:tc>
          <w:tcPr>
            <w:tcW w:w="1760" w:type="dxa"/>
            <w:vAlign w:val="center"/>
          </w:tcPr>
          <w:p w14:paraId="46583F74" w14:textId="1D44E4C4" w:rsidR="00FE55C7" w:rsidRPr="00B364C9" w:rsidRDefault="003E4861" w:rsidP="00E1522F">
            <w:pPr>
              <w:jc w:val="center"/>
              <w:rPr>
                <w:rFonts w:ascii="ＭＳ ゴシック" w:eastAsia="ＭＳ ゴシック"/>
                <w:sz w:val="21"/>
                <w:szCs w:val="21"/>
              </w:rPr>
            </w:pPr>
            <w:r w:rsidRPr="00B364C9">
              <w:rPr>
                <w:rFonts w:ascii="ＭＳ ゴシック" w:eastAsia="ＭＳ ゴシック" w:hint="eastAsia"/>
                <w:sz w:val="21"/>
                <w:szCs w:val="21"/>
              </w:rPr>
              <w:t>２</w:t>
            </w:r>
            <w:r w:rsidR="006E5725" w:rsidRPr="00B364C9">
              <w:rPr>
                <w:rFonts w:ascii="ＭＳ ゴシック" w:eastAsia="ＭＳ ゴシック" w:hint="eastAsia"/>
                <w:sz w:val="21"/>
                <w:szCs w:val="21"/>
              </w:rPr>
              <w:t>団体</w:t>
            </w:r>
          </w:p>
        </w:tc>
        <w:tc>
          <w:tcPr>
            <w:tcW w:w="5689" w:type="dxa"/>
          </w:tcPr>
          <w:p w14:paraId="6BCF71DB" w14:textId="65587FD9" w:rsidR="00892F81" w:rsidRPr="00B364C9" w:rsidRDefault="00892F81" w:rsidP="00892F81">
            <w:pPr>
              <w:rPr>
                <w:rFonts w:ascii="ＭＳ ゴシック" w:eastAsia="ＭＳ ゴシック"/>
                <w:sz w:val="21"/>
                <w:szCs w:val="21"/>
              </w:rPr>
            </w:pPr>
            <w:r w:rsidRPr="00B364C9">
              <w:rPr>
                <w:rFonts w:ascii="ＭＳ ゴシック" w:eastAsia="ＭＳ ゴシック" w:hint="eastAsia"/>
                <w:sz w:val="21"/>
                <w:szCs w:val="21"/>
              </w:rPr>
              <w:t>グループ名：</w:t>
            </w:r>
            <w:r w:rsidRPr="00B364C9">
              <w:rPr>
                <w:rFonts w:ascii="ＭＳ ゴシック" w:eastAsia="ＭＳ ゴシック"/>
                <w:sz w:val="21"/>
                <w:szCs w:val="21"/>
              </w:rPr>
              <w:t>枚岡公園指定管理グループ</w:t>
            </w:r>
          </w:p>
          <w:p w14:paraId="53E4BE8E" w14:textId="0E39C0F2" w:rsidR="003E4861" w:rsidRPr="00B364C9" w:rsidRDefault="00892F81" w:rsidP="00892F81">
            <w:pPr>
              <w:rPr>
                <w:rFonts w:ascii="ＭＳ ゴシック" w:eastAsia="ＭＳ ゴシック"/>
                <w:sz w:val="21"/>
                <w:szCs w:val="21"/>
              </w:rPr>
            </w:pPr>
            <w:r w:rsidRPr="00B364C9">
              <w:rPr>
                <w:rFonts w:ascii="ＭＳ ゴシック" w:eastAsia="ＭＳ ゴシック" w:hint="eastAsia"/>
                <w:sz w:val="21"/>
                <w:szCs w:val="21"/>
              </w:rPr>
              <w:t>構成員名：一般財団法人大阪府公園協会、阪神造園建設業協同組合</w:t>
            </w:r>
          </w:p>
        </w:tc>
      </w:tr>
      <w:tr w:rsidR="00FE55C7" w:rsidRPr="00B364C9" w14:paraId="347D83C4" w14:textId="77777777" w:rsidTr="0049786A">
        <w:trPr>
          <w:jc w:val="center"/>
        </w:trPr>
        <w:tc>
          <w:tcPr>
            <w:tcW w:w="1760" w:type="dxa"/>
            <w:vAlign w:val="center"/>
          </w:tcPr>
          <w:p w14:paraId="088A6F4C" w14:textId="77777777" w:rsidR="00FE55C7" w:rsidRPr="00B364C9" w:rsidRDefault="006E5725" w:rsidP="00474351">
            <w:pPr>
              <w:rPr>
                <w:rFonts w:ascii="ＭＳ ゴシック" w:eastAsia="ＭＳ ゴシック"/>
                <w:sz w:val="21"/>
                <w:szCs w:val="21"/>
              </w:rPr>
            </w:pPr>
            <w:r w:rsidRPr="00B364C9">
              <w:rPr>
                <w:rFonts w:ascii="ＭＳ ゴシック" w:eastAsia="ＭＳ ゴシック" w:hint="eastAsia"/>
                <w:sz w:val="21"/>
                <w:szCs w:val="21"/>
              </w:rPr>
              <w:t>錦織公園</w:t>
            </w:r>
          </w:p>
        </w:tc>
        <w:tc>
          <w:tcPr>
            <w:tcW w:w="1760" w:type="dxa"/>
            <w:vAlign w:val="center"/>
          </w:tcPr>
          <w:p w14:paraId="41DC7DF1" w14:textId="0D9BA612" w:rsidR="00FE55C7" w:rsidRPr="00B364C9" w:rsidRDefault="003E4861" w:rsidP="00E1522F">
            <w:pPr>
              <w:jc w:val="center"/>
              <w:rPr>
                <w:rFonts w:ascii="ＭＳ ゴシック" w:eastAsia="ＭＳ ゴシック"/>
                <w:sz w:val="21"/>
                <w:szCs w:val="21"/>
              </w:rPr>
            </w:pPr>
            <w:r w:rsidRPr="00B364C9">
              <w:rPr>
                <w:rFonts w:ascii="ＭＳ ゴシック" w:eastAsia="ＭＳ ゴシック" w:hint="eastAsia"/>
                <w:sz w:val="21"/>
                <w:szCs w:val="21"/>
              </w:rPr>
              <w:t>２</w:t>
            </w:r>
            <w:r w:rsidR="006E5725" w:rsidRPr="00B364C9">
              <w:rPr>
                <w:rFonts w:ascii="ＭＳ ゴシック" w:eastAsia="ＭＳ ゴシック" w:hint="eastAsia"/>
                <w:sz w:val="21"/>
                <w:szCs w:val="21"/>
              </w:rPr>
              <w:t>団体</w:t>
            </w:r>
          </w:p>
        </w:tc>
        <w:tc>
          <w:tcPr>
            <w:tcW w:w="5689" w:type="dxa"/>
          </w:tcPr>
          <w:p w14:paraId="62C89485" w14:textId="74763A9A" w:rsidR="00892F81" w:rsidRPr="00B364C9" w:rsidRDefault="00892F81" w:rsidP="00892F81">
            <w:pPr>
              <w:rPr>
                <w:rFonts w:ascii="ＭＳ ゴシック" w:eastAsia="ＭＳ ゴシック"/>
                <w:sz w:val="21"/>
                <w:szCs w:val="21"/>
              </w:rPr>
            </w:pPr>
            <w:r w:rsidRPr="00B364C9">
              <w:rPr>
                <w:rFonts w:ascii="ＭＳ ゴシック" w:eastAsia="ＭＳ ゴシック" w:hint="eastAsia"/>
                <w:sz w:val="21"/>
                <w:szCs w:val="21"/>
              </w:rPr>
              <w:t>グループ名：</w:t>
            </w:r>
            <w:r w:rsidRPr="00B364C9">
              <w:rPr>
                <w:rFonts w:ascii="ＭＳ ゴシック" w:eastAsia="ＭＳ ゴシック"/>
                <w:sz w:val="21"/>
                <w:szCs w:val="21"/>
              </w:rPr>
              <w:t>錦織公園指定管理グループ</w:t>
            </w:r>
          </w:p>
          <w:p w14:paraId="0183B32D" w14:textId="7FE7495D" w:rsidR="003E4861" w:rsidRPr="00B364C9" w:rsidRDefault="00892F81" w:rsidP="00892F81">
            <w:pPr>
              <w:rPr>
                <w:rFonts w:ascii="ＭＳ ゴシック" w:eastAsia="ＭＳ ゴシック"/>
                <w:sz w:val="21"/>
                <w:szCs w:val="21"/>
              </w:rPr>
            </w:pPr>
            <w:r w:rsidRPr="00B364C9">
              <w:rPr>
                <w:rFonts w:ascii="ＭＳ ゴシック" w:eastAsia="ＭＳ ゴシック" w:hint="eastAsia"/>
                <w:sz w:val="21"/>
                <w:szCs w:val="21"/>
              </w:rPr>
              <w:t>構成員名：一般財団法人大阪府公園協会、泉北ｴﾝﾀｰﾌﾟﾗｲｽ株式会社、株式会会社川田正樹園、株式会社竹中庭園、東光園緑化株式会社関西支店、株式会社塚本造園土木</w:t>
            </w:r>
          </w:p>
        </w:tc>
      </w:tr>
      <w:tr w:rsidR="006E5725" w:rsidRPr="00B364C9" w14:paraId="086138C2" w14:textId="77777777" w:rsidTr="0049786A">
        <w:trPr>
          <w:jc w:val="center"/>
        </w:trPr>
        <w:tc>
          <w:tcPr>
            <w:tcW w:w="1760" w:type="dxa"/>
            <w:vAlign w:val="center"/>
          </w:tcPr>
          <w:p w14:paraId="4E34B571" w14:textId="77777777" w:rsidR="006E5725" w:rsidRPr="00B364C9" w:rsidRDefault="006E5725" w:rsidP="00474351">
            <w:pPr>
              <w:rPr>
                <w:rFonts w:ascii="ＭＳ ゴシック" w:eastAsia="ＭＳ ゴシック"/>
                <w:sz w:val="21"/>
                <w:szCs w:val="21"/>
              </w:rPr>
            </w:pPr>
            <w:r w:rsidRPr="00B364C9">
              <w:rPr>
                <w:rFonts w:ascii="ＭＳ ゴシック" w:eastAsia="ＭＳ ゴシック" w:hint="eastAsia"/>
                <w:sz w:val="21"/>
                <w:szCs w:val="21"/>
              </w:rPr>
              <w:t>長野公園</w:t>
            </w:r>
          </w:p>
        </w:tc>
        <w:tc>
          <w:tcPr>
            <w:tcW w:w="1760" w:type="dxa"/>
            <w:vAlign w:val="center"/>
          </w:tcPr>
          <w:p w14:paraId="5721A114" w14:textId="77777777" w:rsidR="006E5725" w:rsidRPr="00B364C9" w:rsidRDefault="006E5725" w:rsidP="00E1522F">
            <w:pPr>
              <w:jc w:val="center"/>
              <w:rPr>
                <w:rFonts w:ascii="ＭＳ ゴシック" w:eastAsia="ＭＳ ゴシック"/>
                <w:sz w:val="21"/>
                <w:szCs w:val="21"/>
              </w:rPr>
            </w:pPr>
            <w:r w:rsidRPr="00B364C9">
              <w:rPr>
                <w:rFonts w:ascii="ＭＳ ゴシック" w:eastAsia="ＭＳ ゴシック" w:hint="eastAsia"/>
                <w:sz w:val="21"/>
                <w:szCs w:val="21"/>
              </w:rPr>
              <w:t>１団体</w:t>
            </w:r>
          </w:p>
        </w:tc>
        <w:tc>
          <w:tcPr>
            <w:tcW w:w="5689" w:type="dxa"/>
          </w:tcPr>
          <w:p w14:paraId="6640371F" w14:textId="0C65AF58" w:rsidR="00892F81" w:rsidRPr="00B364C9" w:rsidRDefault="00892F81" w:rsidP="00892F81">
            <w:pPr>
              <w:rPr>
                <w:rFonts w:ascii="ＭＳ ゴシック" w:eastAsia="ＭＳ ゴシック"/>
                <w:sz w:val="21"/>
                <w:szCs w:val="21"/>
              </w:rPr>
            </w:pPr>
            <w:r w:rsidRPr="00B364C9">
              <w:rPr>
                <w:rFonts w:ascii="ＭＳ ゴシック" w:eastAsia="ＭＳ ゴシック" w:hint="eastAsia"/>
                <w:sz w:val="21"/>
                <w:szCs w:val="21"/>
              </w:rPr>
              <w:t>グループ名：</w:t>
            </w:r>
            <w:r w:rsidRPr="00B364C9">
              <w:rPr>
                <w:rFonts w:ascii="ＭＳ ゴシック" w:eastAsia="ＭＳ ゴシック"/>
                <w:sz w:val="21"/>
                <w:szCs w:val="21"/>
              </w:rPr>
              <w:t>都市公園長野公園管理共同体</w:t>
            </w:r>
          </w:p>
          <w:p w14:paraId="293599FD" w14:textId="19200C08" w:rsidR="006E5725" w:rsidRPr="00B364C9" w:rsidRDefault="00892F81" w:rsidP="00892F81">
            <w:pPr>
              <w:rPr>
                <w:rFonts w:ascii="ＭＳ ゴシック" w:eastAsia="ＭＳ ゴシック"/>
                <w:sz w:val="21"/>
                <w:szCs w:val="21"/>
              </w:rPr>
            </w:pPr>
            <w:r w:rsidRPr="00B364C9">
              <w:rPr>
                <w:rFonts w:ascii="ＭＳ ゴシック" w:eastAsia="ＭＳ ゴシック" w:hint="eastAsia"/>
                <w:sz w:val="21"/>
                <w:szCs w:val="21"/>
              </w:rPr>
              <w:t>構成員名：近畿ビルサービス株式会社、株式会社ナイス</w:t>
            </w:r>
          </w:p>
        </w:tc>
      </w:tr>
      <w:tr w:rsidR="006E5725" w:rsidRPr="00B364C9" w14:paraId="6C9685B4" w14:textId="77777777" w:rsidTr="0049786A">
        <w:trPr>
          <w:jc w:val="center"/>
        </w:trPr>
        <w:tc>
          <w:tcPr>
            <w:tcW w:w="1760" w:type="dxa"/>
            <w:vAlign w:val="center"/>
          </w:tcPr>
          <w:p w14:paraId="14CB26A6" w14:textId="77777777" w:rsidR="006E5725" w:rsidRPr="00B364C9" w:rsidRDefault="006E5725" w:rsidP="00474351">
            <w:pPr>
              <w:rPr>
                <w:rFonts w:ascii="ＭＳ ゴシック" w:eastAsia="ＭＳ ゴシック"/>
                <w:sz w:val="21"/>
                <w:szCs w:val="21"/>
              </w:rPr>
            </w:pPr>
            <w:r w:rsidRPr="00B364C9">
              <w:rPr>
                <w:rFonts w:ascii="ＭＳ ゴシック" w:eastAsia="ＭＳ ゴシック" w:hint="eastAsia"/>
                <w:sz w:val="21"/>
                <w:szCs w:val="21"/>
              </w:rPr>
              <w:t>住之江公園</w:t>
            </w:r>
          </w:p>
        </w:tc>
        <w:tc>
          <w:tcPr>
            <w:tcW w:w="1760" w:type="dxa"/>
            <w:vAlign w:val="center"/>
          </w:tcPr>
          <w:p w14:paraId="50965C4F" w14:textId="1E9CE9F5" w:rsidR="006E5725" w:rsidRPr="00B364C9" w:rsidRDefault="00B56C4F" w:rsidP="00E1522F">
            <w:pPr>
              <w:jc w:val="center"/>
              <w:rPr>
                <w:rFonts w:ascii="ＭＳ ゴシック" w:eastAsia="ＭＳ ゴシック"/>
                <w:sz w:val="21"/>
                <w:szCs w:val="21"/>
              </w:rPr>
            </w:pPr>
            <w:r w:rsidRPr="00B364C9">
              <w:rPr>
                <w:rFonts w:ascii="ＭＳ ゴシック" w:eastAsia="ＭＳ ゴシック" w:hint="eastAsia"/>
                <w:sz w:val="21"/>
                <w:szCs w:val="21"/>
              </w:rPr>
              <w:t>１</w:t>
            </w:r>
            <w:r w:rsidR="006E5725" w:rsidRPr="00B364C9">
              <w:rPr>
                <w:rFonts w:ascii="ＭＳ ゴシック" w:eastAsia="ＭＳ ゴシック" w:hint="eastAsia"/>
                <w:sz w:val="21"/>
                <w:szCs w:val="21"/>
              </w:rPr>
              <w:t>団体</w:t>
            </w:r>
          </w:p>
        </w:tc>
        <w:tc>
          <w:tcPr>
            <w:tcW w:w="5689" w:type="dxa"/>
          </w:tcPr>
          <w:p w14:paraId="460C496F" w14:textId="439246F5" w:rsidR="00892F81" w:rsidRPr="00B364C9" w:rsidRDefault="00892F81" w:rsidP="00892F81">
            <w:pPr>
              <w:rPr>
                <w:rFonts w:ascii="ＭＳ ゴシック" w:eastAsia="ＭＳ ゴシック"/>
                <w:sz w:val="21"/>
                <w:szCs w:val="21"/>
              </w:rPr>
            </w:pPr>
            <w:r w:rsidRPr="00B364C9">
              <w:rPr>
                <w:rFonts w:ascii="ＭＳ ゴシック" w:eastAsia="ＭＳ ゴシック" w:hint="eastAsia"/>
                <w:sz w:val="21"/>
                <w:szCs w:val="21"/>
              </w:rPr>
              <w:t>グループ名：</w:t>
            </w:r>
            <w:r w:rsidRPr="00B364C9">
              <w:rPr>
                <w:rFonts w:ascii="ＭＳ ゴシック" w:eastAsia="ＭＳ ゴシック"/>
                <w:sz w:val="21"/>
                <w:szCs w:val="21"/>
              </w:rPr>
              <w:t>都市公園住之江公園指定管理共同体</w:t>
            </w:r>
          </w:p>
          <w:p w14:paraId="0C3BC8E4" w14:textId="3081EFEF" w:rsidR="006E5725" w:rsidRPr="00B364C9" w:rsidRDefault="00892F81" w:rsidP="00892F81">
            <w:pPr>
              <w:rPr>
                <w:rFonts w:ascii="ＭＳ ゴシック" w:eastAsia="ＭＳ ゴシック"/>
                <w:sz w:val="21"/>
                <w:szCs w:val="21"/>
              </w:rPr>
            </w:pPr>
            <w:r w:rsidRPr="00B364C9">
              <w:rPr>
                <w:rFonts w:ascii="ＭＳ ゴシック" w:eastAsia="ＭＳ ゴシック" w:hint="eastAsia"/>
                <w:sz w:val="21"/>
                <w:szCs w:val="21"/>
              </w:rPr>
              <w:t>構成員名：</w:t>
            </w:r>
            <w:r w:rsidR="00035B24" w:rsidRPr="00B364C9">
              <w:rPr>
                <w:rFonts w:ascii="ＭＳ ゴシック" w:eastAsia="ＭＳ ゴシック"/>
                <w:sz w:val="21"/>
                <w:szCs w:val="21"/>
              </w:rPr>
              <w:t xml:space="preserve"> 大代ゼンテックス株式会社、特定非営利活動法人 釜ヶ崎支援機構</w:t>
            </w:r>
          </w:p>
        </w:tc>
      </w:tr>
    </w:tbl>
    <w:p w14:paraId="6594310A" w14:textId="77777777" w:rsidR="00FE55C7" w:rsidRPr="00B364C9" w:rsidRDefault="00FE55C7" w:rsidP="007F0512">
      <w:pPr>
        <w:rPr>
          <w:rFonts w:ascii="ＭＳ ゴシック" w:eastAsia="ＭＳ ゴシック"/>
          <w:sz w:val="21"/>
          <w:szCs w:val="21"/>
        </w:rPr>
      </w:pPr>
    </w:p>
    <w:p w14:paraId="45A92197" w14:textId="77777777" w:rsidR="00892F81" w:rsidRPr="00B364C9" w:rsidRDefault="00892F81" w:rsidP="00892F81">
      <w:pPr>
        <w:widowControl/>
        <w:jc w:val="left"/>
        <w:rPr>
          <w:rFonts w:ascii="ＭＳ ゴシック" w:eastAsia="ＭＳ ゴシック"/>
          <w:sz w:val="21"/>
          <w:szCs w:val="21"/>
        </w:rPr>
      </w:pPr>
      <w:r w:rsidRPr="00B364C9">
        <w:rPr>
          <w:rFonts w:ascii="ＭＳ ゴシック" w:eastAsia="ＭＳ ゴシック" w:hint="eastAsia"/>
          <w:sz w:val="21"/>
          <w:szCs w:val="21"/>
        </w:rPr>
        <w:t>（２）次点者</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0"/>
        <w:gridCol w:w="5890"/>
      </w:tblGrid>
      <w:tr w:rsidR="00892F81" w:rsidRPr="00B364C9" w14:paraId="3758DF75" w14:textId="77777777" w:rsidTr="00892F81">
        <w:trPr>
          <w:jc w:val="center"/>
        </w:trPr>
        <w:tc>
          <w:tcPr>
            <w:tcW w:w="1760" w:type="dxa"/>
          </w:tcPr>
          <w:p w14:paraId="17E7C8F6" w14:textId="77777777" w:rsidR="00892F81" w:rsidRPr="00B364C9" w:rsidRDefault="00892F81" w:rsidP="0022094E">
            <w:pPr>
              <w:jc w:val="center"/>
              <w:rPr>
                <w:rFonts w:ascii="ＭＳ ゴシック" w:eastAsia="ＭＳ ゴシック"/>
                <w:sz w:val="21"/>
                <w:szCs w:val="21"/>
              </w:rPr>
            </w:pPr>
            <w:r w:rsidRPr="00B364C9">
              <w:rPr>
                <w:rFonts w:ascii="ＭＳ ゴシック" w:eastAsia="ＭＳ ゴシック" w:hint="eastAsia"/>
                <w:sz w:val="21"/>
                <w:szCs w:val="21"/>
              </w:rPr>
              <w:t>公園名</w:t>
            </w:r>
          </w:p>
        </w:tc>
        <w:tc>
          <w:tcPr>
            <w:tcW w:w="5890" w:type="dxa"/>
          </w:tcPr>
          <w:p w14:paraId="748898BF" w14:textId="5D93AB06" w:rsidR="00892F81" w:rsidRPr="00B364C9" w:rsidRDefault="00892F81" w:rsidP="00892F81">
            <w:pPr>
              <w:rPr>
                <w:rFonts w:ascii="ＭＳ ゴシック" w:eastAsia="ＭＳ ゴシック"/>
                <w:sz w:val="21"/>
                <w:szCs w:val="21"/>
              </w:rPr>
            </w:pPr>
            <w:r w:rsidRPr="00B364C9">
              <w:rPr>
                <w:rFonts w:ascii="ＭＳ ゴシック" w:eastAsia="ＭＳ ゴシック" w:hint="eastAsia"/>
                <w:sz w:val="21"/>
                <w:szCs w:val="21"/>
              </w:rPr>
              <w:t>次点者</w:t>
            </w:r>
          </w:p>
        </w:tc>
      </w:tr>
      <w:tr w:rsidR="00892F81" w:rsidRPr="00B364C9" w14:paraId="50840C44" w14:textId="77777777" w:rsidTr="00892F81">
        <w:trPr>
          <w:jc w:val="center"/>
        </w:trPr>
        <w:tc>
          <w:tcPr>
            <w:tcW w:w="1760" w:type="dxa"/>
            <w:vAlign w:val="center"/>
          </w:tcPr>
          <w:p w14:paraId="3D651F53" w14:textId="77777777" w:rsidR="00892F81" w:rsidRPr="00B364C9" w:rsidRDefault="00892F81" w:rsidP="0022094E">
            <w:pPr>
              <w:rPr>
                <w:rFonts w:ascii="ＭＳ ゴシック" w:eastAsia="ＭＳ ゴシック"/>
                <w:sz w:val="21"/>
                <w:szCs w:val="21"/>
              </w:rPr>
            </w:pPr>
            <w:r w:rsidRPr="00B364C9">
              <w:rPr>
                <w:rFonts w:ascii="ＭＳ ゴシック" w:eastAsia="ＭＳ ゴシック" w:hint="eastAsia"/>
                <w:sz w:val="21"/>
                <w:szCs w:val="21"/>
              </w:rPr>
              <w:t>枚岡公園</w:t>
            </w:r>
          </w:p>
        </w:tc>
        <w:tc>
          <w:tcPr>
            <w:tcW w:w="5890" w:type="dxa"/>
          </w:tcPr>
          <w:p w14:paraId="31BA3B5C" w14:textId="0B97BE9C" w:rsidR="00892F81" w:rsidRPr="00B364C9" w:rsidRDefault="00892F81" w:rsidP="00892F81">
            <w:pPr>
              <w:rPr>
                <w:rFonts w:ascii="ＭＳ ゴシック" w:eastAsia="ＭＳ ゴシック"/>
                <w:sz w:val="21"/>
                <w:szCs w:val="21"/>
              </w:rPr>
            </w:pPr>
            <w:r w:rsidRPr="00B364C9">
              <w:rPr>
                <w:rFonts w:ascii="ＭＳ ゴシック" w:eastAsia="ＭＳ ゴシック" w:hint="eastAsia"/>
                <w:sz w:val="21"/>
                <w:szCs w:val="21"/>
              </w:rPr>
              <w:t>グループ名：</w:t>
            </w:r>
            <w:r w:rsidRPr="00B364C9">
              <w:rPr>
                <w:rFonts w:ascii="ＭＳ ゴシック" w:eastAsia="ＭＳ ゴシック"/>
                <w:sz w:val="21"/>
                <w:szCs w:val="21"/>
              </w:rPr>
              <w:t>ひらおか公園みらいグリーンパートナーズ</w:t>
            </w:r>
          </w:p>
        </w:tc>
      </w:tr>
      <w:tr w:rsidR="00892F81" w:rsidRPr="00B364C9" w14:paraId="1F1FBEC0" w14:textId="77777777" w:rsidTr="00892F81">
        <w:trPr>
          <w:jc w:val="center"/>
        </w:trPr>
        <w:tc>
          <w:tcPr>
            <w:tcW w:w="1760" w:type="dxa"/>
            <w:vAlign w:val="center"/>
          </w:tcPr>
          <w:p w14:paraId="74D7705B" w14:textId="77777777" w:rsidR="00892F81" w:rsidRPr="00B364C9" w:rsidRDefault="00892F81" w:rsidP="0022094E">
            <w:pPr>
              <w:rPr>
                <w:rFonts w:ascii="ＭＳ ゴシック" w:eastAsia="ＭＳ ゴシック"/>
                <w:sz w:val="21"/>
                <w:szCs w:val="21"/>
              </w:rPr>
            </w:pPr>
            <w:r w:rsidRPr="00B364C9">
              <w:rPr>
                <w:rFonts w:ascii="ＭＳ ゴシック" w:eastAsia="ＭＳ ゴシック" w:hint="eastAsia"/>
                <w:sz w:val="21"/>
                <w:szCs w:val="21"/>
              </w:rPr>
              <w:t>錦織公園</w:t>
            </w:r>
          </w:p>
        </w:tc>
        <w:tc>
          <w:tcPr>
            <w:tcW w:w="5890" w:type="dxa"/>
          </w:tcPr>
          <w:p w14:paraId="4065DEC3" w14:textId="3D4825DA" w:rsidR="00892F81" w:rsidRPr="00B364C9" w:rsidRDefault="00892F81" w:rsidP="00892F81">
            <w:pPr>
              <w:rPr>
                <w:rFonts w:ascii="ＭＳ ゴシック" w:eastAsia="ＭＳ ゴシック"/>
                <w:sz w:val="21"/>
                <w:szCs w:val="21"/>
              </w:rPr>
            </w:pPr>
            <w:r w:rsidRPr="00B364C9">
              <w:rPr>
                <w:rFonts w:ascii="ＭＳ ゴシック" w:eastAsia="ＭＳ ゴシック" w:hint="eastAsia"/>
                <w:sz w:val="21"/>
                <w:szCs w:val="21"/>
              </w:rPr>
              <w:t>グループ名：</w:t>
            </w:r>
            <w:r w:rsidRPr="00B364C9">
              <w:rPr>
                <w:rFonts w:ascii="ＭＳ ゴシック" w:eastAsia="ＭＳ ゴシック"/>
                <w:sz w:val="21"/>
                <w:szCs w:val="21"/>
              </w:rPr>
              <w:t>パークコモンズにしこおりパートナーズ</w:t>
            </w:r>
          </w:p>
        </w:tc>
      </w:tr>
    </w:tbl>
    <w:p w14:paraId="7B1FAB80" w14:textId="6BBB9D66" w:rsidR="007E2E43" w:rsidRPr="00B364C9" w:rsidRDefault="007E2E43" w:rsidP="00892F81">
      <w:pPr>
        <w:widowControl/>
        <w:jc w:val="left"/>
        <w:rPr>
          <w:rFonts w:ascii="ＭＳ ゴシック" w:eastAsia="ＭＳ ゴシック"/>
          <w:sz w:val="21"/>
          <w:szCs w:val="21"/>
        </w:rPr>
      </w:pPr>
    </w:p>
    <w:p w14:paraId="317FD471" w14:textId="77777777" w:rsidR="00CD4F43" w:rsidRPr="00B364C9" w:rsidRDefault="00CD4F43">
      <w:pPr>
        <w:widowControl/>
        <w:jc w:val="left"/>
        <w:rPr>
          <w:rFonts w:ascii="ＭＳ ゴシック" w:eastAsia="ＭＳ ゴシック"/>
          <w:sz w:val="21"/>
          <w:szCs w:val="21"/>
        </w:rPr>
      </w:pPr>
    </w:p>
    <w:p w14:paraId="09034C6F" w14:textId="0292A9B5" w:rsidR="006E5725" w:rsidRPr="00B364C9" w:rsidRDefault="006E5725" w:rsidP="007F0512">
      <w:pPr>
        <w:rPr>
          <w:rFonts w:ascii="ＭＳ ゴシック" w:eastAsia="ＭＳ ゴシック"/>
          <w:sz w:val="21"/>
          <w:szCs w:val="21"/>
        </w:rPr>
      </w:pPr>
      <w:r w:rsidRPr="00B364C9">
        <w:rPr>
          <w:rFonts w:ascii="ＭＳ ゴシック" w:eastAsia="ＭＳ ゴシック" w:hint="eastAsia"/>
          <w:sz w:val="21"/>
          <w:szCs w:val="21"/>
        </w:rPr>
        <w:lastRenderedPageBreak/>
        <w:t>２．審査結果の概要</w:t>
      </w:r>
    </w:p>
    <w:p w14:paraId="75CAF3C9" w14:textId="488DC473" w:rsidR="00483C0B" w:rsidRPr="00B364C9" w:rsidRDefault="00E615A3" w:rsidP="007F0512">
      <w:pPr>
        <w:rPr>
          <w:rFonts w:ascii="ＭＳ ゴシック" w:eastAsia="ＭＳ ゴシック"/>
          <w:sz w:val="21"/>
          <w:szCs w:val="21"/>
        </w:rPr>
      </w:pPr>
      <w:r w:rsidRPr="00B364C9">
        <w:rPr>
          <w:rFonts w:ascii="ＭＳ ゴシック" w:eastAsia="ＭＳ ゴシック" w:hint="eastAsia"/>
          <w:sz w:val="21"/>
          <w:szCs w:val="21"/>
        </w:rPr>
        <w:t>（１）総評</w:t>
      </w:r>
    </w:p>
    <w:p w14:paraId="79E247AA" w14:textId="02852A3D" w:rsidR="008C018F" w:rsidRPr="00B364C9" w:rsidRDefault="00E615A3" w:rsidP="06D80F09">
      <w:pPr>
        <w:ind w:left="360" w:hanging="180"/>
        <w:rPr>
          <w:rFonts w:ascii="ＭＳ ゴシック" w:eastAsia="ＭＳ ゴシック"/>
          <w:sz w:val="21"/>
          <w:szCs w:val="21"/>
        </w:rPr>
      </w:pPr>
      <w:r w:rsidRPr="00B364C9">
        <w:rPr>
          <w:rFonts w:ascii="ＭＳ ゴシック" w:eastAsia="ＭＳ ゴシック"/>
          <w:sz w:val="21"/>
          <w:szCs w:val="21"/>
        </w:rPr>
        <w:t>・</w:t>
      </w:r>
      <w:r w:rsidR="061BEA29" w:rsidRPr="00B364C9">
        <w:rPr>
          <w:rFonts w:ascii="ＭＳ ゴシック" w:eastAsia="ＭＳ ゴシック"/>
          <w:sz w:val="21"/>
          <w:szCs w:val="21"/>
        </w:rPr>
        <w:t>６公園に対して８団体から提出された</w:t>
      </w:r>
      <w:r w:rsidR="00F1336C" w:rsidRPr="00B364C9">
        <w:rPr>
          <w:rFonts w:ascii="ＭＳ ゴシック" w:eastAsia="ＭＳ ゴシック"/>
          <w:sz w:val="21"/>
          <w:szCs w:val="21"/>
        </w:rPr>
        <w:t>申請書類</w:t>
      </w:r>
      <w:r w:rsidR="2D7AF99A" w:rsidRPr="00B364C9">
        <w:rPr>
          <w:rFonts w:ascii="ＭＳ ゴシック" w:eastAsia="ＭＳ ゴシック"/>
          <w:sz w:val="21"/>
          <w:szCs w:val="21"/>
        </w:rPr>
        <w:t>について、</w:t>
      </w:r>
      <w:r w:rsidR="49785FC9" w:rsidRPr="00B364C9">
        <w:rPr>
          <w:rFonts w:ascii="ＭＳ ゴシック" w:eastAsia="ＭＳ ゴシック"/>
          <w:sz w:val="21"/>
          <w:szCs w:val="21"/>
        </w:rPr>
        <w:t>各</w:t>
      </w:r>
      <w:r w:rsidR="18E4AF93" w:rsidRPr="00B364C9">
        <w:rPr>
          <w:rFonts w:ascii="ＭＳ ゴシック" w:eastAsia="ＭＳ ゴシック"/>
          <w:sz w:val="21"/>
          <w:szCs w:val="21"/>
        </w:rPr>
        <w:t>申請者</w:t>
      </w:r>
      <w:r w:rsidR="49785FC9" w:rsidRPr="00B364C9">
        <w:rPr>
          <w:rFonts w:ascii="ＭＳ ゴシック" w:eastAsia="ＭＳ ゴシック"/>
          <w:sz w:val="21"/>
          <w:szCs w:val="21"/>
        </w:rPr>
        <w:t>への</w:t>
      </w:r>
      <w:r w:rsidR="00F1336C" w:rsidRPr="00B364C9">
        <w:rPr>
          <w:rFonts w:ascii="ＭＳ ゴシック" w:eastAsia="ＭＳ ゴシック"/>
          <w:sz w:val="21"/>
          <w:szCs w:val="21"/>
        </w:rPr>
        <w:t>ヒアリング結果</w:t>
      </w:r>
      <w:r w:rsidR="0C1E3024" w:rsidRPr="00B364C9">
        <w:rPr>
          <w:rFonts w:ascii="ＭＳ ゴシック" w:eastAsia="ＭＳ ゴシック"/>
          <w:sz w:val="21"/>
          <w:szCs w:val="21"/>
        </w:rPr>
        <w:t>も踏まえ</w:t>
      </w:r>
      <w:r w:rsidR="00F1336C" w:rsidRPr="00B364C9">
        <w:rPr>
          <w:rFonts w:ascii="ＭＳ ゴシック" w:eastAsia="ＭＳ ゴシック"/>
          <w:sz w:val="21"/>
          <w:szCs w:val="21"/>
        </w:rPr>
        <w:t>、審査基準に基づき</w:t>
      </w:r>
      <w:r w:rsidR="00710013" w:rsidRPr="00B364C9">
        <w:rPr>
          <w:rFonts w:ascii="ＭＳ ゴシック" w:eastAsia="ＭＳ ゴシック" w:hint="eastAsia"/>
          <w:sz w:val="21"/>
          <w:szCs w:val="21"/>
        </w:rPr>
        <w:t>総合的に評価を</w:t>
      </w:r>
      <w:r w:rsidR="00F1336C" w:rsidRPr="00B364C9">
        <w:rPr>
          <w:rFonts w:ascii="ＭＳ ゴシック" w:eastAsia="ＭＳ ゴシック"/>
          <w:sz w:val="21"/>
          <w:szCs w:val="21"/>
        </w:rPr>
        <w:t>行い、指定管理候補者を選定した。</w:t>
      </w:r>
    </w:p>
    <w:p w14:paraId="3AE48EFE" w14:textId="13F0E49D" w:rsidR="008C018F" w:rsidRPr="00B364C9" w:rsidRDefault="00483C0B" w:rsidP="06D80F09">
      <w:pPr>
        <w:ind w:left="360" w:hanging="180"/>
        <w:rPr>
          <w:rFonts w:ascii="ＭＳ ゴシック" w:eastAsia="ＭＳ ゴシック"/>
          <w:sz w:val="21"/>
          <w:szCs w:val="21"/>
        </w:rPr>
      </w:pPr>
      <w:r w:rsidRPr="00B364C9">
        <w:rPr>
          <w:rFonts w:ascii="ＭＳ ゴシック" w:eastAsia="ＭＳ ゴシック"/>
          <w:sz w:val="21"/>
          <w:szCs w:val="21"/>
        </w:rPr>
        <w:t>・</w:t>
      </w:r>
      <w:r w:rsidR="00710013" w:rsidRPr="00B364C9">
        <w:rPr>
          <w:rFonts w:ascii="ＭＳ ゴシック" w:eastAsia="ＭＳ ゴシック" w:hint="eastAsia"/>
          <w:sz w:val="21"/>
          <w:szCs w:val="21"/>
        </w:rPr>
        <w:t>各</w:t>
      </w:r>
      <w:r w:rsidR="00E809C2" w:rsidRPr="00B364C9">
        <w:rPr>
          <w:rFonts w:ascii="ＭＳ ゴシック" w:eastAsia="ＭＳ ゴシック"/>
          <w:sz w:val="21"/>
          <w:szCs w:val="21"/>
        </w:rPr>
        <w:t>申請</w:t>
      </w:r>
      <w:r w:rsidRPr="00B364C9">
        <w:rPr>
          <w:rFonts w:ascii="ＭＳ ゴシック" w:eastAsia="ＭＳ ゴシック"/>
          <w:sz w:val="21"/>
          <w:szCs w:val="21"/>
        </w:rPr>
        <w:t>者の提案はいずれも府が求める水準を満たして</w:t>
      </w:r>
      <w:r w:rsidR="00E809C2" w:rsidRPr="00B364C9">
        <w:rPr>
          <w:rFonts w:ascii="ＭＳ ゴシック" w:eastAsia="ＭＳ ゴシック"/>
          <w:sz w:val="21"/>
          <w:szCs w:val="21"/>
        </w:rPr>
        <w:t>おり、</w:t>
      </w:r>
      <w:r w:rsidR="00710013" w:rsidRPr="00B364C9">
        <w:rPr>
          <w:rFonts w:ascii="ＭＳ ゴシック" w:eastAsia="ＭＳ ゴシック" w:hint="eastAsia"/>
          <w:sz w:val="21"/>
          <w:szCs w:val="21"/>
        </w:rPr>
        <w:t>それぞれの</w:t>
      </w:r>
      <w:r w:rsidR="00E809C2" w:rsidRPr="00B364C9">
        <w:rPr>
          <w:rFonts w:ascii="ＭＳ ゴシック" w:eastAsia="ＭＳ ゴシック"/>
          <w:sz w:val="21"/>
          <w:szCs w:val="21"/>
        </w:rPr>
        <w:t>強みや特色を生かした</w:t>
      </w:r>
      <w:r w:rsidR="00AE052F" w:rsidRPr="00B364C9">
        <w:rPr>
          <w:rFonts w:ascii="ＭＳ ゴシック" w:eastAsia="ＭＳ ゴシック" w:hint="eastAsia"/>
          <w:sz w:val="21"/>
          <w:szCs w:val="21"/>
        </w:rPr>
        <w:t>内容となっていた</w:t>
      </w:r>
      <w:r w:rsidR="00E809C2" w:rsidRPr="00B364C9">
        <w:rPr>
          <w:rFonts w:ascii="ＭＳ ゴシック" w:eastAsia="ＭＳ ゴシック"/>
          <w:sz w:val="21"/>
          <w:szCs w:val="21"/>
        </w:rPr>
        <w:t>。</w:t>
      </w:r>
    </w:p>
    <w:p w14:paraId="7E13B775" w14:textId="4CBA73D1" w:rsidR="008C018F" w:rsidRPr="00B364C9" w:rsidRDefault="008C018F" w:rsidP="06D80F09">
      <w:pPr>
        <w:ind w:left="360" w:hanging="180"/>
        <w:rPr>
          <w:rFonts w:ascii="ＭＳ ゴシック" w:eastAsia="ＭＳ ゴシック"/>
          <w:sz w:val="21"/>
          <w:szCs w:val="21"/>
        </w:rPr>
      </w:pPr>
    </w:p>
    <w:p w14:paraId="18B233B7" w14:textId="705352F0" w:rsidR="008C018F" w:rsidRPr="00B364C9" w:rsidRDefault="00013E2D" w:rsidP="06D80F09">
      <w:pPr>
        <w:ind w:left="360" w:hanging="180"/>
        <w:rPr>
          <w:rFonts w:ascii="ＭＳ ゴシック" w:eastAsia="ＭＳ ゴシック"/>
          <w:sz w:val="21"/>
          <w:szCs w:val="21"/>
        </w:rPr>
      </w:pPr>
      <w:r w:rsidRPr="00B364C9">
        <w:rPr>
          <w:rFonts w:ascii="ＭＳ ゴシック" w:eastAsia="ＭＳ ゴシック"/>
          <w:sz w:val="21"/>
          <w:szCs w:val="21"/>
        </w:rPr>
        <w:t>・指定管理</w:t>
      </w:r>
      <w:r w:rsidR="00F679FF" w:rsidRPr="00B364C9">
        <w:rPr>
          <w:rFonts w:ascii="ＭＳ ゴシック" w:eastAsia="ＭＳ ゴシック"/>
          <w:sz w:val="21"/>
          <w:szCs w:val="21"/>
        </w:rPr>
        <w:t>候補者</w:t>
      </w:r>
      <w:r w:rsidR="009A1B15" w:rsidRPr="00B364C9">
        <w:rPr>
          <w:rFonts w:ascii="ＭＳ ゴシック" w:eastAsia="ＭＳ ゴシック"/>
          <w:sz w:val="21"/>
          <w:szCs w:val="21"/>
        </w:rPr>
        <w:t>の提案</w:t>
      </w:r>
      <w:r w:rsidR="00E45D9C" w:rsidRPr="00B364C9">
        <w:rPr>
          <w:rFonts w:ascii="ＭＳ ゴシック" w:eastAsia="ＭＳ ゴシック"/>
          <w:sz w:val="21"/>
          <w:szCs w:val="21"/>
        </w:rPr>
        <w:t>は、</w:t>
      </w:r>
      <w:r w:rsidR="007C2AB1" w:rsidRPr="00B364C9">
        <w:rPr>
          <w:rFonts w:ascii="ＭＳ ゴシック" w:eastAsia="ＭＳ ゴシック"/>
          <w:sz w:val="21"/>
          <w:szCs w:val="21"/>
        </w:rPr>
        <w:t>総じて</w:t>
      </w:r>
      <w:r w:rsidR="00E809C2" w:rsidRPr="00B364C9">
        <w:rPr>
          <w:rFonts w:ascii="ＭＳ ゴシック" w:eastAsia="ＭＳ ゴシック"/>
          <w:sz w:val="21"/>
          <w:szCs w:val="21"/>
        </w:rPr>
        <w:t>具体</w:t>
      </w:r>
      <w:r w:rsidR="00BE55CC" w:rsidRPr="00B364C9">
        <w:rPr>
          <w:rFonts w:ascii="ＭＳ ゴシック" w:eastAsia="ＭＳ ゴシック" w:hint="eastAsia"/>
          <w:sz w:val="21"/>
          <w:szCs w:val="21"/>
        </w:rPr>
        <w:t>性に富み、多様な工夫が見られるものであり、</w:t>
      </w:r>
      <w:r w:rsidR="00710013" w:rsidRPr="00B364C9">
        <w:rPr>
          <w:rFonts w:ascii="ＭＳ ゴシック" w:eastAsia="ＭＳ ゴシック" w:hint="eastAsia"/>
          <w:sz w:val="21"/>
          <w:szCs w:val="21"/>
        </w:rPr>
        <w:t>府民サービスの向上や</w:t>
      </w:r>
      <w:r w:rsidR="00E809C2" w:rsidRPr="00B364C9">
        <w:rPr>
          <w:rFonts w:ascii="ＭＳ ゴシック" w:eastAsia="ＭＳ ゴシック"/>
          <w:sz w:val="21"/>
          <w:szCs w:val="21"/>
        </w:rPr>
        <w:t>府民の福祉の増進が期待できる</w:t>
      </w:r>
      <w:r w:rsidR="00710013" w:rsidRPr="00B364C9">
        <w:rPr>
          <w:rFonts w:ascii="ＭＳ ゴシック" w:eastAsia="ＭＳ ゴシック" w:hint="eastAsia"/>
          <w:sz w:val="21"/>
          <w:szCs w:val="21"/>
        </w:rPr>
        <w:t>内容であった</w:t>
      </w:r>
      <w:r w:rsidR="00E809C2" w:rsidRPr="00B364C9">
        <w:rPr>
          <w:rFonts w:ascii="ＭＳ ゴシック" w:eastAsia="ＭＳ ゴシック"/>
          <w:sz w:val="21"/>
          <w:szCs w:val="21"/>
        </w:rPr>
        <w:t>。</w:t>
      </w:r>
    </w:p>
    <w:p w14:paraId="405C6D02" w14:textId="79B2C17F" w:rsidR="008C018F" w:rsidRPr="00B364C9" w:rsidRDefault="00B161DC" w:rsidP="06D80F09">
      <w:pPr>
        <w:ind w:left="360" w:hanging="180"/>
        <w:rPr>
          <w:rFonts w:ascii="ＭＳ ゴシック" w:eastAsia="ＭＳ ゴシック"/>
          <w:sz w:val="21"/>
          <w:szCs w:val="21"/>
        </w:rPr>
      </w:pPr>
      <w:r w:rsidRPr="00B364C9">
        <w:rPr>
          <w:rFonts w:ascii="ＭＳ ゴシック" w:eastAsia="ＭＳ ゴシック"/>
          <w:sz w:val="21"/>
          <w:szCs w:val="21"/>
        </w:rPr>
        <w:t>・平日の駐車場料金の割引や情報発信の充実に関する提案が</w:t>
      </w:r>
      <w:r w:rsidR="00BE55CC" w:rsidRPr="00B364C9">
        <w:rPr>
          <w:rFonts w:ascii="ＭＳ ゴシック" w:eastAsia="ＭＳ ゴシック" w:hint="eastAsia"/>
          <w:sz w:val="21"/>
          <w:szCs w:val="21"/>
        </w:rPr>
        <w:t>複数見られ</w:t>
      </w:r>
      <w:r w:rsidRPr="00B364C9">
        <w:rPr>
          <w:rFonts w:ascii="ＭＳ ゴシック" w:eastAsia="ＭＳ ゴシック"/>
          <w:sz w:val="21"/>
          <w:szCs w:val="21"/>
        </w:rPr>
        <w:t>、利用者の利便性</w:t>
      </w:r>
      <w:r w:rsidR="00710013" w:rsidRPr="00B364C9">
        <w:rPr>
          <w:rFonts w:ascii="ＭＳ ゴシック" w:eastAsia="ＭＳ ゴシック" w:hint="eastAsia"/>
          <w:sz w:val="21"/>
          <w:szCs w:val="21"/>
        </w:rPr>
        <w:t>や</w:t>
      </w:r>
      <w:r w:rsidRPr="00B364C9">
        <w:rPr>
          <w:rFonts w:ascii="ＭＳ ゴシック" w:eastAsia="ＭＳ ゴシック"/>
          <w:sz w:val="21"/>
          <w:szCs w:val="21"/>
        </w:rPr>
        <w:t>満足度の向上に加え、新たな利用者層の開拓につながることが期待できる。</w:t>
      </w:r>
    </w:p>
    <w:p w14:paraId="76BB1471" w14:textId="71ABE808" w:rsidR="008C018F" w:rsidRPr="00B364C9" w:rsidRDefault="00B161DC" w:rsidP="06D80F09">
      <w:pPr>
        <w:ind w:left="360" w:hanging="180"/>
        <w:rPr>
          <w:rFonts w:ascii="ＭＳ ゴシック" w:eastAsia="ＭＳ ゴシック"/>
          <w:sz w:val="21"/>
          <w:szCs w:val="21"/>
        </w:rPr>
      </w:pPr>
      <w:r w:rsidRPr="00B364C9">
        <w:rPr>
          <w:rFonts w:ascii="ＭＳ ゴシック" w:eastAsia="ＭＳ ゴシック"/>
          <w:sz w:val="21"/>
          <w:szCs w:val="21"/>
        </w:rPr>
        <w:t>・植物管理について、</w:t>
      </w:r>
      <w:r w:rsidR="008A7B02" w:rsidRPr="00B364C9">
        <w:rPr>
          <w:rFonts w:ascii="ＭＳ ゴシック" w:eastAsia="ＭＳ ゴシック" w:hint="eastAsia"/>
          <w:sz w:val="21"/>
          <w:szCs w:val="21"/>
        </w:rPr>
        <w:t>各公園</w:t>
      </w:r>
      <w:r w:rsidRPr="00B364C9">
        <w:rPr>
          <w:rFonts w:ascii="ＭＳ ゴシック" w:eastAsia="ＭＳ ゴシック"/>
          <w:sz w:val="21"/>
          <w:szCs w:val="21"/>
        </w:rPr>
        <w:t>の植物の特性を踏まえた管理方法</w:t>
      </w:r>
      <w:r w:rsidR="00710013" w:rsidRPr="00B364C9">
        <w:rPr>
          <w:rFonts w:ascii="ＭＳ ゴシック" w:eastAsia="ＭＳ ゴシック" w:hint="eastAsia"/>
          <w:sz w:val="21"/>
          <w:szCs w:val="21"/>
        </w:rPr>
        <w:t>が具体的に</w:t>
      </w:r>
      <w:r w:rsidRPr="00B364C9">
        <w:rPr>
          <w:rFonts w:ascii="ＭＳ ゴシック" w:eastAsia="ＭＳ ゴシック"/>
          <w:sz w:val="21"/>
          <w:szCs w:val="21"/>
        </w:rPr>
        <w:t>提案</w:t>
      </w:r>
      <w:r w:rsidR="00710013" w:rsidRPr="00B364C9">
        <w:rPr>
          <w:rFonts w:ascii="ＭＳ ゴシック" w:eastAsia="ＭＳ ゴシック" w:hint="eastAsia"/>
          <w:sz w:val="21"/>
          <w:szCs w:val="21"/>
        </w:rPr>
        <w:t>されており</w:t>
      </w:r>
      <w:r w:rsidRPr="00B364C9">
        <w:rPr>
          <w:rFonts w:ascii="ＭＳ ゴシック" w:eastAsia="ＭＳ ゴシック"/>
          <w:sz w:val="21"/>
          <w:szCs w:val="21"/>
        </w:rPr>
        <w:t>、</w:t>
      </w:r>
      <w:r w:rsidR="00BE55CC" w:rsidRPr="00B364C9">
        <w:rPr>
          <w:rFonts w:ascii="ＭＳ ゴシック" w:eastAsia="ＭＳ ゴシック" w:hint="eastAsia"/>
          <w:sz w:val="21"/>
          <w:szCs w:val="21"/>
        </w:rPr>
        <w:t>適切な</w:t>
      </w:r>
      <w:r w:rsidRPr="00B364C9">
        <w:rPr>
          <w:rFonts w:ascii="ＭＳ ゴシック" w:eastAsia="ＭＳ ゴシック"/>
          <w:sz w:val="21"/>
          <w:szCs w:val="21"/>
        </w:rPr>
        <w:t>管理が期待できる。</w:t>
      </w:r>
    </w:p>
    <w:p w14:paraId="318172B9" w14:textId="3AF730F7" w:rsidR="008C018F" w:rsidRPr="00B364C9" w:rsidRDefault="008C018F" w:rsidP="06D80F09">
      <w:pPr>
        <w:ind w:left="360" w:hanging="180"/>
        <w:rPr>
          <w:rFonts w:ascii="ＭＳ ゴシック" w:eastAsia="ＭＳ ゴシック"/>
          <w:sz w:val="21"/>
          <w:szCs w:val="21"/>
        </w:rPr>
      </w:pPr>
    </w:p>
    <w:p w14:paraId="6F37A202" w14:textId="2E8D8CE0" w:rsidR="008C018F" w:rsidRPr="00B364C9" w:rsidRDefault="008C018F" w:rsidP="06D80F09">
      <w:pPr>
        <w:ind w:left="360" w:hanging="180"/>
        <w:rPr>
          <w:rFonts w:ascii="ＭＳ ゴシック" w:eastAsia="ＭＳ ゴシック"/>
          <w:sz w:val="21"/>
          <w:szCs w:val="21"/>
        </w:rPr>
      </w:pPr>
      <w:r w:rsidRPr="00B364C9">
        <w:rPr>
          <w:rFonts w:ascii="ＭＳ ゴシック" w:eastAsia="ＭＳ ゴシック"/>
          <w:sz w:val="21"/>
          <w:szCs w:val="21"/>
        </w:rPr>
        <w:t>・以上のことから、指定管理候補者は</w:t>
      </w:r>
      <w:r w:rsidR="00723B0D" w:rsidRPr="00B364C9">
        <w:rPr>
          <w:rFonts w:ascii="ＭＳ ゴシック" w:eastAsia="ＭＳ ゴシック"/>
          <w:sz w:val="21"/>
          <w:szCs w:val="21"/>
        </w:rPr>
        <w:t>、各</w:t>
      </w:r>
      <w:r w:rsidR="00F679FF" w:rsidRPr="00B364C9">
        <w:rPr>
          <w:rFonts w:ascii="ＭＳ ゴシック" w:eastAsia="ＭＳ ゴシック"/>
          <w:sz w:val="21"/>
          <w:szCs w:val="21"/>
        </w:rPr>
        <w:t>府営公園の</w:t>
      </w:r>
      <w:r w:rsidRPr="00B364C9">
        <w:rPr>
          <w:rFonts w:ascii="ＭＳ ゴシック" w:eastAsia="ＭＳ ゴシック"/>
          <w:sz w:val="21"/>
          <w:szCs w:val="21"/>
        </w:rPr>
        <w:t>管理運営業務を適正かつ確実に</w:t>
      </w:r>
      <w:r w:rsidR="0028583A" w:rsidRPr="00B364C9">
        <w:rPr>
          <w:rFonts w:ascii="ＭＳ ゴシック" w:eastAsia="ＭＳ ゴシック" w:hint="eastAsia"/>
          <w:sz w:val="21"/>
          <w:szCs w:val="21"/>
        </w:rPr>
        <w:t>遂行できるものと</w:t>
      </w:r>
      <w:r w:rsidR="00165EEF" w:rsidRPr="00B364C9">
        <w:rPr>
          <w:rFonts w:ascii="ＭＳ ゴシック" w:eastAsia="ＭＳ ゴシック"/>
          <w:sz w:val="21"/>
          <w:szCs w:val="21"/>
        </w:rPr>
        <w:t>判断した。</w:t>
      </w:r>
    </w:p>
    <w:p w14:paraId="444F1DCA" w14:textId="3E2A3112" w:rsidR="00F1336C" w:rsidRPr="00B364C9" w:rsidRDefault="00433ABD" w:rsidP="00E1522F">
      <w:pPr>
        <w:ind w:leftChars="60" w:left="322" w:hangingChars="85" w:hanging="178"/>
        <w:rPr>
          <w:rFonts w:ascii="ＭＳ ゴシック" w:eastAsia="ＭＳ ゴシック"/>
          <w:sz w:val="21"/>
          <w:szCs w:val="21"/>
        </w:rPr>
      </w:pPr>
      <w:r w:rsidRPr="00B364C9">
        <w:rPr>
          <w:rFonts w:ascii="ＭＳ ゴシック" w:eastAsia="ＭＳ ゴシック" w:hint="eastAsia"/>
          <w:sz w:val="21"/>
          <w:szCs w:val="21"/>
        </w:rPr>
        <w:t>・なお、指定管理候補者は、指定を受けた後</w:t>
      </w:r>
      <w:r w:rsidR="00F1336C" w:rsidRPr="00B364C9">
        <w:rPr>
          <w:rFonts w:ascii="ＭＳ ゴシック" w:eastAsia="ＭＳ ゴシック" w:hint="eastAsia"/>
          <w:sz w:val="21"/>
          <w:szCs w:val="21"/>
        </w:rPr>
        <w:t>、</w:t>
      </w:r>
      <w:r w:rsidR="00B161DC" w:rsidRPr="00B364C9">
        <w:rPr>
          <w:rFonts w:ascii="ＭＳ ゴシック" w:eastAsia="ＭＳ ゴシック" w:hint="eastAsia"/>
          <w:sz w:val="21"/>
          <w:szCs w:val="21"/>
        </w:rPr>
        <w:t>府との事前協議を経た上で提案内容を着実に実施するとともに</w:t>
      </w:r>
      <w:r w:rsidR="003F1DD5" w:rsidRPr="00B364C9">
        <w:rPr>
          <w:rFonts w:ascii="ＭＳ ゴシック" w:eastAsia="ＭＳ ゴシック" w:hint="eastAsia"/>
          <w:sz w:val="21"/>
          <w:szCs w:val="21"/>
        </w:rPr>
        <w:t>、</w:t>
      </w:r>
      <w:r w:rsidR="00B161DC" w:rsidRPr="00B364C9">
        <w:rPr>
          <w:rFonts w:ascii="ＭＳ ゴシック" w:eastAsia="ＭＳ ゴシック" w:hint="eastAsia"/>
          <w:sz w:val="21"/>
          <w:szCs w:val="21"/>
        </w:rPr>
        <w:t>周辺市町</w:t>
      </w:r>
      <w:r w:rsidR="003F1DD5" w:rsidRPr="00B364C9">
        <w:rPr>
          <w:rFonts w:ascii="ＭＳ ゴシック" w:eastAsia="ＭＳ ゴシック" w:hint="eastAsia"/>
          <w:sz w:val="21"/>
          <w:szCs w:val="21"/>
        </w:rPr>
        <w:t>や</w:t>
      </w:r>
      <w:r w:rsidR="00B161DC" w:rsidRPr="00B364C9">
        <w:rPr>
          <w:rFonts w:ascii="ＭＳ ゴシック" w:eastAsia="ＭＳ ゴシック" w:hint="eastAsia"/>
          <w:sz w:val="21"/>
          <w:szCs w:val="21"/>
        </w:rPr>
        <w:t>関係施設等と連携し</w:t>
      </w:r>
      <w:r w:rsidR="0028583A" w:rsidRPr="00B364C9">
        <w:rPr>
          <w:rFonts w:ascii="ＭＳ ゴシック" w:eastAsia="ＭＳ ゴシック" w:hint="eastAsia"/>
          <w:sz w:val="21"/>
          <w:szCs w:val="21"/>
        </w:rPr>
        <w:t>、</w:t>
      </w:r>
      <w:r w:rsidR="00B161DC" w:rsidRPr="00B364C9">
        <w:rPr>
          <w:rFonts w:ascii="ＭＳ ゴシック" w:eastAsia="ＭＳ ゴシック" w:hint="eastAsia"/>
          <w:sz w:val="21"/>
          <w:szCs w:val="21"/>
        </w:rPr>
        <w:t>地域課題の解決に</w:t>
      </w:r>
      <w:r w:rsidR="003F1DD5" w:rsidRPr="00B364C9">
        <w:rPr>
          <w:rFonts w:ascii="ＭＳ ゴシック" w:eastAsia="ＭＳ ゴシック" w:hint="eastAsia"/>
          <w:sz w:val="21"/>
          <w:szCs w:val="21"/>
        </w:rPr>
        <w:t>も</w:t>
      </w:r>
      <w:r w:rsidR="00B161DC" w:rsidRPr="00B364C9">
        <w:rPr>
          <w:rFonts w:ascii="ＭＳ ゴシック" w:eastAsia="ＭＳ ゴシック" w:hint="eastAsia"/>
          <w:sz w:val="21"/>
          <w:szCs w:val="21"/>
        </w:rPr>
        <w:t>資する取組</w:t>
      </w:r>
      <w:r w:rsidR="0028583A" w:rsidRPr="00B364C9">
        <w:rPr>
          <w:rFonts w:ascii="ＭＳ ゴシック" w:eastAsia="ＭＳ ゴシック" w:hint="eastAsia"/>
          <w:sz w:val="21"/>
          <w:szCs w:val="21"/>
        </w:rPr>
        <w:t>を進め</w:t>
      </w:r>
      <w:r w:rsidR="00BE55CC" w:rsidRPr="00B364C9">
        <w:rPr>
          <w:rFonts w:ascii="ＭＳ ゴシック" w:eastAsia="ＭＳ ゴシック" w:hint="eastAsia"/>
          <w:sz w:val="21"/>
          <w:szCs w:val="21"/>
        </w:rPr>
        <w:t>られたい。また、</w:t>
      </w:r>
      <w:r w:rsidR="00105D6C" w:rsidRPr="00B364C9">
        <w:rPr>
          <w:rFonts w:ascii="ＭＳ ゴシック" w:eastAsia="ＭＳ ゴシック" w:hint="eastAsia"/>
          <w:sz w:val="21"/>
          <w:szCs w:val="21"/>
        </w:rPr>
        <w:t>各公園</w:t>
      </w:r>
      <w:r w:rsidR="00BE55CC" w:rsidRPr="00B364C9">
        <w:rPr>
          <w:rFonts w:ascii="ＭＳ ゴシック" w:eastAsia="ＭＳ ゴシック" w:hint="eastAsia"/>
          <w:sz w:val="21"/>
          <w:szCs w:val="21"/>
        </w:rPr>
        <w:t>が抱える管理上</w:t>
      </w:r>
      <w:r w:rsidR="00105D6C" w:rsidRPr="00B364C9">
        <w:rPr>
          <w:rFonts w:ascii="ＭＳ ゴシック" w:eastAsia="ＭＳ ゴシック" w:hint="eastAsia"/>
          <w:sz w:val="21"/>
          <w:szCs w:val="21"/>
        </w:rPr>
        <w:t>の課題</w:t>
      </w:r>
      <w:r w:rsidR="00BE55CC" w:rsidRPr="00B364C9">
        <w:rPr>
          <w:rFonts w:ascii="ＭＳ ゴシック" w:eastAsia="ＭＳ ゴシック" w:hint="eastAsia"/>
          <w:sz w:val="21"/>
          <w:szCs w:val="21"/>
        </w:rPr>
        <w:t>についても</w:t>
      </w:r>
      <w:r w:rsidR="00B161DC" w:rsidRPr="00B364C9">
        <w:rPr>
          <w:rFonts w:ascii="ＭＳ ゴシック" w:eastAsia="ＭＳ ゴシック" w:hint="eastAsia"/>
          <w:sz w:val="21"/>
          <w:szCs w:val="21"/>
        </w:rPr>
        <w:t>積極的に</w:t>
      </w:r>
      <w:r w:rsidR="00BE55CC" w:rsidRPr="00B364C9">
        <w:rPr>
          <w:rFonts w:ascii="ＭＳ ゴシック" w:eastAsia="ＭＳ ゴシック" w:hint="eastAsia"/>
          <w:sz w:val="21"/>
          <w:szCs w:val="21"/>
        </w:rPr>
        <w:t>対応し</w:t>
      </w:r>
      <w:r w:rsidR="00B161DC" w:rsidRPr="00B364C9">
        <w:rPr>
          <w:rFonts w:ascii="ＭＳ ゴシック" w:eastAsia="ＭＳ ゴシック" w:hint="eastAsia"/>
          <w:sz w:val="21"/>
          <w:szCs w:val="21"/>
        </w:rPr>
        <w:t>、適切な管理運営に努められたい。</w:t>
      </w:r>
    </w:p>
    <w:p w14:paraId="2A3699FD" w14:textId="4DCF3ED4" w:rsidR="00F1336C" w:rsidRPr="00B364C9" w:rsidRDefault="00F1336C" w:rsidP="008C018F">
      <w:pPr>
        <w:rPr>
          <w:rFonts w:ascii="ＭＳ ゴシック" w:eastAsia="ＭＳ ゴシック"/>
          <w:sz w:val="21"/>
          <w:szCs w:val="21"/>
        </w:rPr>
      </w:pPr>
    </w:p>
    <w:p w14:paraId="0BBE3CF4" w14:textId="77777777" w:rsidR="008C018F" w:rsidRPr="00B364C9" w:rsidRDefault="008C018F" w:rsidP="008C018F">
      <w:pPr>
        <w:rPr>
          <w:rFonts w:ascii="ＭＳ ゴシック" w:eastAsia="ＭＳ ゴシック"/>
          <w:sz w:val="21"/>
          <w:szCs w:val="21"/>
        </w:rPr>
      </w:pPr>
    </w:p>
    <w:p w14:paraId="1C351F67" w14:textId="77777777" w:rsidR="00E615A3" w:rsidRPr="00B364C9" w:rsidRDefault="00E615A3" w:rsidP="007F0512">
      <w:pPr>
        <w:rPr>
          <w:rFonts w:ascii="ＭＳ ゴシック" w:eastAsia="ＭＳ ゴシック"/>
          <w:sz w:val="21"/>
          <w:szCs w:val="21"/>
        </w:rPr>
      </w:pPr>
    </w:p>
    <w:p w14:paraId="3D028630" w14:textId="77777777" w:rsidR="00933448" w:rsidRPr="00B364C9" w:rsidRDefault="00933448" w:rsidP="007F0512">
      <w:pPr>
        <w:rPr>
          <w:rFonts w:ascii="ＭＳ ゴシック" w:eastAsia="ＭＳ ゴシック"/>
          <w:sz w:val="21"/>
          <w:szCs w:val="21"/>
        </w:rPr>
      </w:pPr>
    </w:p>
    <w:p w14:paraId="24E2BC20" w14:textId="77777777" w:rsidR="00933448" w:rsidRPr="00B364C9" w:rsidRDefault="00933448" w:rsidP="007F0512">
      <w:pPr>
        <w:rPr>
          <w:rFonts w:ascii="ＭＳ ゴシック" w:eastAsia="ＭＳ ゴシック"/>
          <w:sz w:val="21"/>
          <w:szCs w:val="21"/>
        </w:rPr>
      </w:pPr>
    </w:p>
    <w:p w14:paraId="2957E58D" w14:textId="77777777" w:rsidR="00933448" w:rsidRPr="00B364C9" w:rsidRDefault="00933448" w:rsidP="007F0512">
      <w:pPr>
        <w:rPr>
          <w:rFonts w:ascii="ＭＳ ゴシック" w:eastAsia="ＭＳ ゴシック"/>
          <w:sz w:val="21"/>
          <w:szCs w:val="21"/>
        </w:rPr>
      </w:pPr>
    </w:p>
    <w:p w14:paraId="2C0E2877" w14:textId="77777777" w:rsidR="00933448" w:rsidRPr="00B364C9" w:rsidRDefault="00933448" w:rsidP="007F0512">
      <w:pPr>
        <w:rPr>
          <w:rFonts w:ascii="ＭＳ ゴシック" w:eastAsia="ＭＳ ゴシック"/>
          <w:sz w:val="21"/>
          <w:szCs w:val="21"/>
        </w:rPr>
      </w:pPr>
    </w:p>
    <w:p w14:paraId="363339B1" w14:textId="7ACBEB4A" w:rsidR="00933448" w:rsidRPr="00B364C9" w:rsidRDefault="00933448" w:rsidP="007F0512">
      <w:pPr>
        <w:rPr>
          <w:rFonts w:ascii="ＭＳ ゴシック" w:eastAsia="ＭＳ ゴシック"/>
          <w:sz w:val="21"/>
          <w:szCs w:val="21"/>
        </w:rPr>
      </w:pPr>
    </w:p>
    <w:p w14:paraId="66391AAF" w14:textId="77777777" w:rsidR="00933448" w:rsidRPr="00B364C9" w:rsidRDefault="00933448" w:rsidP="007F0512">
      <w:pPr>
        <w:rPr>
          <w:rFonts w:ascii="ＭＳ ゴシック" w:eastAsia="ＭＳ ゴシック"/>
          <w:sz w:val="21"/>
          <w:szCs w:val="21"/>
        </w:rPr>
      </w:pPr>
    </w:p>
    <w:p w14:paraId="37C18E2E" w14:textId="6654BAD5" w:rsidR="00933448" w:rsidRPr="00B364C9" w:rsidRDefault="00933448" w:rsidP="007F0512">
      <w:pPr>
        <w:rPr>
          <w:rFonts w:ascii="ＭＳ ゴシック" w:eastAsia="ＭＳ ゴシック"/>
          <w:sz w:val="21"/>
          <w:szCs w:val="21"/>
        </w:rPr>
      </w:pPr>
    </w:p>
    <w:p w14:paraId="1778560D" w14:textId="2E0B7D28" w:rsidR="00933448" w:rsidRPr="00B364C9" w:rsidRDefault="00933448" w:rsidP="007F0512">
      <w:pPr>
        <w:rPr>
          <w:rFonts w:ascii="ＭＳ ゴシック" w:eastAsia="ＭＳ ゴシック"/>
          <w:sz w:val="21"/>
          <w:szCs w:val="21"/>
        </w:rPr>
      </w:pPr>
    </w:p>
    <w:p w14:paraId="7E89F44E" w14:textId="6C453729" w:rsidR="00933448" w:rsidRPr="00B364C9" w:rsidRDefault="00933448" w:rsidP="007F0512">
      <w:pPr>
        <w:rPr>
          <w:rFonts w:ascii="ＭＳ ゴシック" w:eastAsia="ＭＳ ゴシック"/>
          <w:sz w:val="21"/>
          <w:szCs w:val="21"/>
        </w:rPr>
      </w:pPr>
    </w:p>
    <w:p w14:paraId="0D6E4E66" w14:textId="1CBAC1E0" w:rsidR="00933448" w:rsidRPr="00B364C9" w:rsidRDefault="00933448" w:rsidP="007F0512">
      <w:pPr>
        <w:rPr>
          <w:rFonts w:ascii="ＭＳ ゴシック" w:eastAsia="ＭＳ ゴシック"/>
          <w:sz w:val="21"/>
          <w:szCs w:val="21"/>
        </w:rPr>
      </w:pPr>
    </w:p>
    <w:p w14:paraId="5BC24E7C" w14:textId="7A4A94E7" w:rsidR="00933448" w:rsidRPr="00B364C9" w:rsidRDefault="00933448" w:rsidP="007F0512">
      <w:pPr>
        <w:rPr>
          <w:rFonts w:ascii="ＭＳ ゴシック" w:eastAsia="ＭＳ ゴシック"/>
          <w:sz w:val="21"/>
          <w:szCs w:val="21"/>
        </w:rPr>
      </w:pPr>
    </w:p>
    <w:p w14:paraId="4849C410" w14:textId="33B7EAB6" w:rsidR="00933448" w:rsidRPr="00B364C9" w:rsidRDefault="00933448" w:rsidP="007F0512">
      <w:pPr>
        <w:rPr>
          <w:rFonts w:ascii="ＭＳ ゴシック" w:eastAsia="ＭＳ ゴシック"/>
          <w:sz w:val="21"/>
          <w:szCs w:val="21"/>
        </w:rPr>
      </w:pPr>
    </w:p>
    <w:p w14:paraId="4A6ADA5B" w14:textId="492E13B0" w:rsidR="009F4262" w:rsidRPr="00B364C9" w:rsidRDefault="009F4262" w:rsidP="007F0512">
      <w:pPr>
        <w:rPr>
          <w:rFonts w:ascii="ＭＳ ゴシック" w:eastAsia="ＭＳ ゴシック"/>
          <w:sz w:val="21"/>
          <w:szCs w:val="21"/>
        </w:rPr>
      </w:pPr>
    </w:p>
    <w:p w14:paraId="5BD37F48" w14:textId="04C6EC26" w:rsidR="009F4262" w:rsidRPr="00B364C9" w:rsidRDefault="009F4262" w:rsidP="007F0512">
      <w:pPr>
        <w:rPr>
          <w:rFonts w:ascii="ＭＳ ゴシック" w:eastAsia="ＭＳ ゴシック"/>
          <w:sz w:val="21"/>
          <w:szCs w:val="21"/>
        </w:rPr>
      </w:pPr>
    </w:p>
    <w:p w14:paraId="06FD1579" w14:textId="5F99F821" w:rsidR="0029134E" w:rsidRDefault="0029134E" w:rsidP="007F0512">
      <w:pPr>
        <w:rPr>
          <w:rFonts w:ascii="ＭＳ ゴシック" w:eastAsia="ＭＳ ゴシック"/>
          <w:sz w:val="21"/>
          <w:szCs w:val="21"/>
        </w:rPr>
      </w:pPr>
    </w:p>
    <w:p w14:paraId="09451ACF" w14:textId="77777777" w:rsidR="00B364C9" w:rsidRDefault="00B364C9" w:rsidP="007F0512">
      <w:pPr>
        <w:rPr>
          <w:rFonts w:ascii="ＭＳ ゴシック" w:eastAsia="ＭＳ ゴシック"/>
          <w:sz w:val="21"/>
          <w:szCs w:val="21"/>
        </w:rPr>
      </w:pPr>
    </w:p>
    <w:p w14:paraId="27FFE9B4" w14:textId="77777777" w:rsidR="00B364C9" w:rsidRPr="00B364C9" w:rsidRDefault="00B364C9" w:rsidP="007F0512">
      <w:pPr>
        <w:rPr>
          <w:rFonts w:ascii="ＭＳ ゴシック" w:eastAsia="ＭＳ ゴシック" w:hint="eastAsia"/>
          <w:sz w:val="21"/>
          <w:szCs w:val="21"/>
        </w:rPr>
      </w:pPr>
    </w:p>
    <w:p w14:paraId="055BB1E1" w14:textId="505ADB82" w:rsidR="00E615A3" w:rsidRPr="00B364C9" w:rsidRDefault="00E615A3" w:rsidP="007F0512">
      <w:pPr>
        <w:rPr>
          <w:rFonts w:ascii="ＭＳ ゴシック" w:eastAsia="ＭＳ ゴシック"/>
          <w:sz w:val="21"/>
          <w:szCs w:val="21"/>
        </w:rPr>
      </w:pPr>
      <w:r w:rsidRPr="00B364C9">
        <w:rPr>
          <w:rFonts w:ascii="ＭＳ ゴシック" w:eastAsia="ＭＳ ゴシック" w:hint="eastAsia"/>
          <w:sz w:val="21"/>
          <w:szCs w:val="21"/>
        </w:rPr>
        <w:lastRenderedPageBreak/>
        <w:t>（２）各公園の指定管理候補者の選定理由及び点数</w:t>
      </w:r>
    </w:p>
    <w:p w14:paraId="29C3B2AC" w14:textId="77777777" w:rsidR="006E5725" w:rsidRPr="00B364C9" w:rsidRDefault="00E615A3" w:rsidP="00E615A3">
      <w:pPr>
        <w:ind w:firstLineChars="100" w:firstLine="210"/>
        <w:rPr>
          <w:rFonts w:ascii="ＭＳ ゴシック" w:eastAsia="ＭＳ ゴシック"/>
          <w:sz w:val="21"/>
          <w:szCs w:val="21"/>
        </w:rPr>
      </w:pPr>
      <w:r w:rsidRPr="00B364C9">
        <w:rPr>
          <w:rFonts w:ascii="ＭＳ ゴシック" w:eastAsia="ＭＳ ゴシック" w:hint="eastAsia"/>
          <w:sz w:val="21"/>
          <w:szCs w:val="21"/>
        </w:rPr>
        <w:t>①</w:t>
      </w:r>
      <w:r w:rsidR="008A5E13" w:rsidRPr="00B364C9">
        <w:rPr>
          <w:rFonts w:ascii="ＭＳ ゴシック" w:eastAsia="ＭＳ ゴシック" w:hint="eastAsia"/>
          <w:sz w:val="21"/>
          <w:szCs w:val="21"/>
        </w:rPr>
        <w:t>箕面公園</w:t>
      </w:r>
    </w:p>
    <w:p w14:paraId="53AA3139" w14:textId="183D9AEC" w:rsidR="007F00E8" w:rsidRPr="00B364C9" w:rsidRDefault="00E615A3" w:rsidP="0018716A">
      <w:pPr>
        <w:rPr>
          <w:rFonts w:ascii="ＭＳ ゴシック" w:eastAsia="ＭＳ ゴシック"/>
          <w:sz w:val="21"/>
          <w:szCs w:val="21"/>
        </w:rPr>
      </w:pPr>
      <w:r w:rsidRPr="00B364C9">
        <w:rPr>
          <w:rFonts w:ascii="ＭＳ ゴシック" w:eastAsia="ＭＳ ゴシック" w:hint="eastAsia"/>
          <w:sz w:val="21"/>
          <w:szCs w:val="21"/>
        </w:rPr>
        <w:t xml:space="preserve">　（</w:t>
      </w:r>
      <w:r w:rsidR="008A5E13" w:rsidRPr="00B364C9">
        <w:rPr>
          <w:rFonts w:ascii="ＭＳ ゴシック" w:eastAsia="ＭＳ ゴシック" w:hint="eastAsia"/>
          <w:sz w:val="21"/>
          <w:szCs w:val="21"/>
        </w:rPr>
        <w:t>選定理由</w:t>
      </w:r>
      <w:r w:rsidRPr="00B364C9">
        <w:rPr>
          <w:rFonts w:ascii="ＭＳ ゴシック" w:eastAsia="ＭＳ ゴシック" w:hint="eastAsia"/>
          <w:sz w:val="21"/>
          <w:szCs w:val="21"/>
        </w:rPr>
        <w:t>）</w:t>
      </w:r>
    </w:p>
    <w:p w14:paraId="10677C3E" w14:textId="556A8A94" w:rsidR="003252A5" w:rsidRPr="00B364C9" w:rsidRDefault="003252A5" w:rsidP="003252A5">
      <w:pPr>
        <w:ind w:leftChars="200" w:left="736" w:hangingChars="122" w:hanging="256"/>
        <w:rPr>
          <w:rFonts w:ascii="ＭＳ ゴシック" w:eastAsia="ＭＳ ゴシック"/>
          <w:sz w:val="21"/>
          <w:szCs w:val="21"/>
        </w:rPr>
      </w:pPr>
      <w:r w:rsidRPr="00B364C9">
        <w:rPr>
          <w:rFonts w:ascii="ＭＳ ゴシック" w:eastAsia="ＭＳ ゴシック"/>
          <w:sz w:val="21"/>
          <w:szCs w:val="21"/>
        </w:rPr>
        <w:t>・</w:t>
      </w:r>
      <w:r w:rsidR="00810CED" w:rsidRPr="00B364C9">
        <w:rPr>
          <w:rFonts w:ascii="ＭＳ ゴシック" w:eastAsia="ＭＳ ゴシック"/>
          <w:sz w:val="21"/>
          <w:szCs w:val="21"/>
        </w:rPr>
        <w:t>利用状況の把握</w:t>
      </w:r>
      <w:r w:rsidR="00541709" w:rsidRPr="00B364C9">
        <w:rPr>
          <w:rFonts w:ascii="ＭＳ ゴシック" w:eastAsia="ＭＳ ゴシック" w:hint="eastAsia"/>
          <w:sz w:val="21"/>
          <w:szCs w:val="21"/>
        </w:rPr>
        <w:t>や</w:t>
      </w:r>
      <w:r w:rsidR="00810CED" w:rsidRPr="00B364C9">
        <w:rPr>
          <w:rFonts w:ascii="ＭＳ ゴシック" w:eastAsia="ＭＳ ゴシック" w:hint="eastAsia"/>
          <w:sz w:val="21"/>
          <w:szCs w:val="21"/>
        </w:rPr>
        <w:t>情報発信の</w:t>
      </w:r>
      <w:r w:rsidR="00810CED" w:rsidRPr="00B364C9">
        <w:rPr>
          <w:rFonts w:ascii="ＭＳ ゴシック" w:eastAsia="ＭＳ ゴシック"/>
          <w:sz w:val="21"/>
          <w:szCs w:val="21"/>
        </w:rPr>
        <w:t>ためにAIカメラを</w:t>
      </w:r>
      <w:r w:rsidR="00BE55CC" w:rsidRPr="00B364C9">
        <w:rPr>
          <w:rFonts w:ascii="ＭＳ ゴシック" w:eastAsia="ＭＳ ゴシック" w:hint="eastAsia"/>
          <w:sz w:val="21"/>
          <w:szCs w:val="21"/>
        </w:rPr>
        <w:t>活用する</w:t>
      </w:r>
      <w:r w:rsidR="00810CED" w:rsidRPr="00B364C9">
        <w:rPr>
          <w:rFonts w:ascii="ＭＳ ゴシック" w:eastAsia="ＭＳ ゴシック"/>
          <w:sz w:val="21"/>
          <w:szCs w:val="21"/>
        </w:rPr>
        <w:t>提案は、新技術を活用した</w:t>
      </w:r>
      <w:r w:rsidR="00BE55CC" w:rsidRPr="00B364C9">
        <w:rPr>
          <w:rFonts w:ascii="ＭＳ ゴシック" w:eastAsia="ＭＳ ゴシック" w:hint="eastAsia"/>
          <w:sz w:val="21"/>
          <w:szCs w:val="21"/>
        </w:rPr>
        <w:t>先進的な</w:t>
      </w:r>
      <w:r w:rsidR="00541709" w:rsidRPr="00B364C9">
        <w:rPr>
          <w:rFonts w:ascii="ＭＳ ゴシック" w:eastAsia="ＭＳ ゴシック" w:hint="eastAsia"/>
          <w:sz w:val="21"/>
          <w:szCs w:val="21"/>
        </w:rPr>
        <w:t>取組</w:t>
      </w:r>
      <w:r w:rsidR="00810CED" w:rsidRPr="00B364C9">
        <w:rPr>
          <w:rFonts w:ascii="ＭＳ ゴシック" w:eastAsia="ＭＳ ゴシック"/>
          <w:sz w:val="21"/>
          <w:szCs w:val="21"/>
        </w:rPr>
        <w:t>であ</w:t>
      </w:r>
      <w:r w:rsidR="00810CED" w:rsidRPr="00B364C9">
        <w:rPr>
          <w:rFonts w:ascii="ＭＳ ゴシック" w:eastAsia="ＭＳ ゴシック" w:hint="eastAsia"/>
          <w:sz w:val="21"/>
          <w:szCs w:val="21"/>
        </w:rPr>
        <w:t>り、</w:t>
      </w:r>
      <w:r w:rsidR="00810CED" w:rsidRPr="00B364C9">
        <w:rPr>
          <w:rFonts w:ascii="ＭＳ ゴシック" w:eastAsia="ＭＳ ゴシック"/>
          <w:sz w:val="21"/>
          <w:szCs w:val="21"/>
        </w:rPr>
        <w:t>繁忙期における利用者の安全性向上が期待できる。</w:t>
      </w:r>
    </w:p>
    <w:p w14:paraId="6D161922" w14:textId="6AF17EDA" w:rsidR="003252A5" w:rsidRPr="00B364C9" w:rsidRDefault="003252A5" w:rsidP="003252A5">
      <w:pPr>
        <w:ind w:leftChars="200" w:left="690" w:hangingChars="100" w:hanging="210"/>
        <w:rPr>
          <w:rFonts w:ascii="ＭＳ ゴシック" w:eastAsia="ＭＳ ゴシック"/>
          <w:sz w:val="21"/>
          <w:szCs w:val="21"/>
        </w:rPr>
      </w:pPr>
      <w:r w:rsidRPr="00B364C9">
        <w:rPr>
          <w:rFonts w:ascii="ＭＳ ゴシック" w:eastAsia="ＭＳ ゴシック" w:hint="eastAsia"/>
          <w:sz w:val="21"/>
          <w:szCs w:val="21"/>
        </w:rPr>
        <w:t>・</w:t>
      </w:r>
      <w:r w:rsidR="008303EB" w:rsidRPr="00B364C9">
        <w:rPr>
          <w:rFonts w:ascii="ＭＳ ゴシック" w:eastAsia="ＭＳ ゴシック"/>
          <w:sz w:val="21"/>
          <w:szCs w:val="21"/>
        </w:rPr>
        <w:t>主要植物であるモミジの再生に</w:t>
      </w:r>
      <w:r w:rsidR="00810CED" w:rsidRPr="00B364C9">
        <w:rPr>
          <w:rFonts w:ascii="ＭＳ ゴシック" w:eastAsia="ＭＳ ゴシック" w:hint="eastAsia"/>
          <w:sz w:val="21"/>
          <w:szCs w:val="21"/>
        </w:rPr>
        <w:t>ついて</w:t>
      </w:r>
      <w:r w:rsidR="000B1F6C" w:rsidRPr="00B364C9">
        <w:rPr>
          <w:rFonts w:ascii="ＭＳ ゴシック" w:eastAsia="ＭＳ ゴシック" w:hint="eastAsia"/>
          <w:sz w:val="21"/>
          <w:szCs w:val="21"/>
        </w:rPr>
        <w:t>、</w:t>
      </w:r>
      <w:r w:rsidR="008303EB" w:rsidRPr="00B364C9">
        <w:rPr>
          <w:rFonts w:ascii="ＭＳ ゴシック" w:eastAsia="ＭＳ ゴシック"/>
          <w:sz w:val="21"/>
          <w:szCs w:val="21"/>
        </w:rPr>
        <w:t>滝道沿いへの補植や生育環境の整備を計画的に実施する提案は、四季を通じ</w:t>
      </w:r>
      <w:r w:rsidR="00BE55CC" w:rsidRPr="00B364C9">
        <w:rPr>
          <w:rFonts w:ascii="ＭＳ ゴシック" w:eastAsia="ＭＳ ゴシック" w:hint="eastAsia"/>
          <w:sz w:val="21"/>
          <w:szCs w:val="21"/>
        </w:rPr>
        <w:t>て</w:t>
      </w:r>
      <w:r w:rsidR="008303EB" w:rsidRPr="00B364C9">
        <w:rPr>
          <w:rFonts w:ascii="ＭＳ ゴシック" w:eastAsia="ＭＳ ゴシック"/>
          <w:sz w:val="21"/>
          <w:szCs w:val="21"/>
        </w:rPr>
        <w:t>魅力ある景観の形成</w:t>
      </w:r>
      <w:r w:rsidR="008303EB" w:rsidRPr="00B364C9">
        <w:rPr>
          <w:rFonts w:ascii="ＭＳ ゴシック" w:eastAsia="ＭＳ ゴシック" w:hint="eastAsia"/>
          <w:sz w:val="21"/>
          <w:szCs w:val="21"/>
        </w:rPr>
        <w:t>が期待</w:t>
      </w:r>
      <w:r w:rsidR="008303EB" w:rsidRPr="00B364C9">
        <w:rPr>
          <w:rFonts w:ascii="ＭＳ ゴシック" w:eastAsia="ＭＳ ゴシック"/>
          <w:sz w:val="21"/>
          <w:szCs w:val="21"/>
        </w:rPr>
        <w:t>できる。</w:t>
      </w:r>
    </w:p>
    <w:p w14:paraId="4245F2B9" w14:textId="7057770B" w:rsidR="00B25859" w:rsidRPr="00B364C9" w:rsidRDefault="00CA7A2E" w:rsidP="00977620">
      <w:pPr>
        <w:ind w:leftChars="200" w:left="690" w:hangingChars="100" w:hanging="210"/>
        <w:rPr>
          <w:rFonts w:ascii="ＭＳ ゴシック" w:eastAsia="ＭＳ ゴシック"/>
          <w:sz w:val="21"/>
          <w:szCs w:val="21"/>
        </w:rPr>
      </w:pPr>
      <w:r w:rsidRPr="00B364C9">
        <w:rPr>
          <w:rFonts w:ascii="ＭＳ ゴシック" w:eastAsia="ＭＳ ゴシック"/>
          <w:sz w:val="21"/>
          <w:szCs w:val="21"/>
        </w:rPr>
        <w:t>・</w:t>
      </w:r>
      <w:r w:rsidR="008303EB" w:rsidRPr="00B364C9">
        <w:rPr>
          <w:rFonts w:ascii="ＭＳ ゴシック" w:eastAsia="ＭＳ ゴシック"/>
          <w:sz w:val="21"/>
          <w:szCs w:val="21"/>
        </w:rPr>
        <w:t>重要公園施設である昆虫館を中心に、箕面公園全体の環境づくりを推進するとともに、</w:t>
      </w:r>
      <w:r w:rsidR="00F778E9" w:rsidRPr="00B364C9">
        <w:rPr>
          <w:rFonts w:ascii="ＭＳ ゴシック" w:eastAsia="ＭＳ ゴシック" w:hint="eastAsia"/>
          <w:sz w:val="21"/>
          <w:szCs w:val="21"/>
        </w:rPr>
        <w:t>他</w:t>
      </w:r>
      <w:r w:rsidR="00E35308" w:rsidRPr="00B364C9">
        <w:rPr>
          <w:rFonts w:ascii="ＭＳ ゴシック" w:eastAsia="ＭＳ ゴシック" w:hint="eastAsia"/>
          <w:sz w:val="21"/>
          <w:szCs w:val="21"/>
        </w:rPr>
        <w:t>自治体が運営する</w:t>
      </w:r>
      <w:r w:rsidR="008303EB" w:rsidRPr="00B364C9">
        <w:rPr>
          <w:rFonts w:ascii="ＭＳ ゴシック" w:eastAsia="ＭＳ ゴシック"/>
          <w:sz w:val="21"/>
          <w:szCs w:val="21"/>
        </w:rPr>
        <w:t>昆虫館と連携した共同企画展を実施する提案は、子どもから大人まで幅広い世代</w:t>
      </w:r>
      <w:r w:rsidR="00BE55CC" w:rsidRPr="00B364C9">
        <w:rPr>
          <w:rFonts w:ascii="ＭＳ ゴシック" w:eastAsia="ＭＳ ゴシック" w:hint="eastAsia"/>
          <w:sz w:val="21"/>
          <w:szCs w:val="21"/>
        </w:rPr>
        <w:t>への環境学習の充実が</w:t>
      </w:r>
      <w:r w:rsidR="008303EB" w:rsidRPr="00B364C9">
        <w:rPr>
          <w:rFonts w:ascii="ＭＳ ゴシック" w:eastAsia="ＭＳ ゴシック"/>
          <w:sz w:val="21"/>
          <w:szCs w:val="21"/>
        </w:rPr>
        <w:t>期待できる</w:t>
      </w:r>
      <w:r w:rsidR="008303EB" w:rsidRPr="00B364C9">
        <w:rPr>
          <w:rFonts w:ascii="ＭＳ ゴシック" w:eastAsia="ＭＳ ゴシック" w:hint="eastAsia"/>
          <w:sz w:val="21"/>
          <w:szCs w:val="21"/>
        </w:rPr>
        <w:t>。</w:t>
      </w:r>
    </w:p>
    <w:p w14:paraId="592903BF" w14:textId="3C50DA1B" w:rsidR="00B051DC" w:rsidRPr="00B364C9" w:rsidRDefault="00B051DC" w:rsidP="00B051DC">
      <w:pPr>
        <w:ind w:leftChars="200" w:left="690" w:hangingChars="100" w:hanging="210"/>
        <w:rPr>
          <w:rFonts w:ascii="ＭＳ ゴシック" w:eastAsia="ＭＳ ゴシック"/>
          <w:sz w:val="21"/>
          <w:szCs w:val="21"/>
        </w:rPr>
      </w:pPr>
      <w:r w:rsidRPr="00B364C9">
        <w:rPr>
          <w:rFonts w:ascii="ＭＳ ゴシック" w:eastAsia="ＭＳ ゴシック" w:hint="eastAsia"/>
          <w:sz w:val="21"/>
          <w:szCs w:val="21"/>
        </w:rPr>
        <w:t>・</w:t>
      </w:r>
      <w:r w:rsidR="008303EB" w:rsidRPr="00B364C9">
        <w:rPr>
          <w:rFonts w:ascii="ＭＳ ゴシック" w:eastAsia="ＭＳ ゴシック"/>
          <w:sz w:val="21"/>
          <w:szCs w:val="21"/>
        </w:rPr>
        <w:t>多言語対応</w:t>
      </w:r>
      <w:r w:rsidR="00BE55CC" w:rsidRPr="00B364C9">
        <w:rPr>
          <w:rFonts w:ascii="ＭＳ ゴシック" w:eastAsia="ＭＳ ゴシック" w:hint="eastAsia"/>
          <w:sz w:val="21"/>
          <w:szCs w:val="21"/>
        </w:rPr>
        <w:t>に加え</w:t>
      </w:r>
      <w:r w:rsidR="008303EB" w:rsidRPr="00B364C9">
        <w:rPr>
          <w:rFonts w:ascii="ＭＳ ゴシック" w:eastAsia="ＭＳ ゴシック"/>
          <w:sz w:val="21"/>
          <w:szCs w:val="21"/>
        </w:rPr>
        <w:t>、インバウンド観光客と地域との共生を図る方策として、ツーリストシップワークショップの開催など先進的な提案がなされて</w:t>
      </w:r>
      <w:r w:rsidR="008903BC" w:rsidRPr="00B364C9">
        <w:rPr>
          <w:rFonts w:ascii="ＭＳ ゴシック" w:eastAsia="ＭＳ ゴシック" w:hint="eastAsia"/>
          <w:sz w:val="21"/>
          <w:szCs w:val="21"/>
        </w:rPr>
        <w:t>おり、</w:t>
      </w:r>
      <w:r w:rsidR="008303EB" w:rsidRPr="00B364C9">
        <w:rPr>
          <w:rFonts w:ascii="ＭＳ ゴシック" w:eastAsia="ＭＳ ゴシック"/>
          <w:sz w:val="21"/>
          <w:szCs w:val="21"/>
        </w:rPr>
        <w:t>評価できる。これらの取組</w:t>
      </w:r>
      <w:r w:rsidR="008903BC" w:rsidRPr="00B364C9">
        <w:rPr>
          <w:rFonts w:ascii="ＭＳ ゴシック" w:eastAsia="ＭＳ ゴシック" w:hint="eastAsia"/>
          <w:sz w:val="21"/>
          <w:szCs w:val="21"/>
        </w:rPr>
        <w:t>を</w:t>
      </w:r>
      <w:r w:rsidR="008303EB" w:rsidRPr="00B364C9">
        <w:rPr>
          <w:rFonts w:ascii="ＭＳ ゴシック" w:eastAsia="ＭＳ ゴシック"/>
          <w:sz w:val="21"/>
          <w:szCs w:val="21"/>
        </w:rPr>
        <w:t>早期かつ着実に</w:t>
      </w:r>
      <w:r w:rsidR="009B2DF1" w:rsidRPr="00B364C9">
        <w:rPr>
          <w:rFonts w:ascii="ＭＳ ゴシック" w:eastAsia="ＭＳ ゴシック" w:hint="eastAsia"/>
          <w:sz w:val="21"/>
          <w:szCs w:val="21"/>
        </w:rPr>
        <w:t>実施</w:t>
      </w:r>
      <w:r w:rsidR="008903BC" w:rsidRPr="00B364C9">
        <w:rPr>
          <w:rFonts w:ascii="ＭＳ ゴシック" w:eastAsia="ＭＳ ゴシック" w:hint="eastAsia"/>
          <w:sz w:val="21"/>
          <w:szCs w:val="21"/>
        </w:rPr>
        <w:t>し</w:t>
      </w:r>
      <w:r w:rsidR="008303EB" w:rsidRPr="00B364C9">
        <w:rPr>
          <w:rFonts w:ascii="ＭＳ ゴシック" w:eastAsia="ＭＳ ゴシック"/>
          <w:sz w:val="21"/>
          <w:szCs w:val="21"/>
        </w:rPr>
        <w:t>、利用者サービスの向上に</w:t>
      </w:r>
      <w:r w:rsidR="009B2DF1" w:rsidRPr="00B364C9">
        <w:rPr>
          <w:rFonts w:ascii="ＭＳ ゴシック" w:eastAsia="ＭＳ ゴシック" w:hint="eastAsia"/>
          <w:sz w:val="21"/>
          <w:szCs w:val="21"/>
        </w:rPr>
        <w:t>つな</w:t>
      </w:r>
      <w:r w:rsidR="008903BC" w:rsidRPr="00B364C9">
        <w:rPr>
          <w:rFonts w:ascii="ＭＳ ゴシック" w:eastAsia="ＭＳ ゴシック" w:hint="eastAsia"/>
          <w:sz w:val="21"/>
          <w:szCs w:val="21"/>
        </w:rPr>
        <w:t>げ</w:t>
      </w:r>
      <w:r w:rsidR="009B2DF1" w:rsidRPr="00B364C9">
        <w:rPr>
          <w:rFonts w:ascii="ＭＳ ゴシック" w:eastAsia="ＭＳ ゴシック" w:hint="eastAsia"/>
          <w:sz w:val="21"/>
          <w:szCs w:val="21"/>
        </w:rPr>
        <w:t>ることを</w:t>
      </w:r>
      <w:r w:rsidR="008303EB" w:rsidRPr="00B364C9">
        <w:rPr>
          <w:rFonts w:ascii="ＭＳ ゴシック" w:eastAsia="ＭＳ ゴシック"/>
          <w:sz w:val="21"/>
          <w:szCs w:val="21"/>
        </w:rPr>
        <w:t>期待</w:t>
      </w:r>
      <w:r w:rsidR="00CA6468" w:rsidRPr="00B364C9">
        <w:rPr>
          <w:rFonts w:ascii="ＭＳ ゴシック" w:eastAsia="ＭＳ ゴシック" w:hint="eastAsia"/>
          <w:sz w:val="21"/>
          <w:szCs w:val="21"/>
        </w:rPr>
        <w:t>する</w:t>
      </w:r>
      <w:r w:rsidR="008303EB" w:rsidRPr="00B364C9">
        <w:rPr>
          <w:rFonts w:ascii="ＭＳ ゴシック" w:eastAsia="ＭＳ ゴシック"/>
          <w:sz w:val="21"/>
          <w:szCs w:val="21"/>
        </w:rPr>
        <w:t>。</w:t>
      </w:r>
    </w:p>
    <w:p w14:paraId="3F86A10D" w14:textId="77777777" w:rsidR="00755242" w:rsidRPr="00B364C9" w:rsidRDefault="00153A58" w:rsidP="00755242">
      <w:pPr>
        <w:ind w:leftChars="200" w:left="736" w:hangingChars="122" w:hanging="256"/>
        <w:rPr>
          <w:rFonts w:ascii="ＭＳ ゴシック" w:eastAsia="ＭＳ ゴシック"/>
          <w:sz w:val="21"/>
          <w:szCs w:val="21"/>
        </w:rPr>
      </w:pPr>
      <w:r w:rsidRPr="00B364C9">
        <w:rPr>
          <w:rFonts w:ascii="ＭＳ ゴシック" w:eastAsia="ＭＳ ゴシック" w:hint="eastAsia"/>
          <w:sz w:val="21"/>
          <w:szCs w:val="21"/>
        </w:rPr>
        <w:t>・その他の項目についても、府が求める水準を満たしている。</w:t>
      </w:r>
    </w:p>
    <w:p w14:paraId="59912673" w14:textId="5DBEC702" w:rsidR="00755242" w:rsidRPr="00B364C9" w:rsidRDefault="00755242" w:rsidP="00755242">
      <w:pPr>
        <w:ind w:leftChars="200" w:left="736" w:hangingChars="122" w:hanging="256"/>
        <w:rPr>
          <w:rFonts w:ascii="ＭＳ ゴシック" w:eastAsia="ＭＳ ゴシック"/>
          <w:sz w:val="21"/>
          <w:szCs w:val="21"/>
        </w:rPr>
      </w:pPr>
      <w:r w:rsidRPr="00B364C9">
        <w:rPr>
          <w:rFonts w:ascii="ＭＳ ゴシック" w:eastAsia="ＭＳ ゴシック" w:hint="eastAsia"/>
          <w:sz w:val="21"/>
          <w:szCs w:val="21"/>
        </w:rPr>
        <w:t>・</w:t>
      </w:r>
      <w:r w:rsidRPr="00B364C9">
        <w:rPr>
          <w:rFonts w:ascii="ＭＳ ゴシック" w:eastAsia="ＭＳ ゴシック"/>
          <w:sz w:val="21"/>
          <w:szCs w:val="21"/>
        </w:rPr>
        <w:t>なお、</w:t>
      </w:r>
      <w:r w:rsidRPr="00B364C9">
        <w:rPr>
          <w:rFonts w:ascii="ＭＳ ゴシック" w:eastAsia="ＭＳ ゴシック" w:hint="eastAsia"/>
          <w:sz w:val="21"/>
          <w:szCs w:val="21"/>
        </w:rPr>
        <w:t>府営</w:t>
      </w:r>
      <w:r w:rsidRPr="00B364C9">
        <w:rPr>
          <w:rFonts w:ascii="ＭＳ ゴシック" w:eastAsia="ＭＳ ゴシック"/>
          <w:sz w:val="21"/>
          <w:szCs w:val="21"/>
        </w:rPr>
        <w:t>施設の管理者として、府の施策との整合を</w:t>
      </w:r>
      <w:r w:rsidRPr="00B364C9">
        <w:rPr>
          <w:rFonts w:ascii="ＭＳ ゴシック" w:eastAsia="ＭＳ ゴシック" w:hint="eastAsia"/>
          <w:sz w:val="21"/>
          <w:szCs w:val="21"/>
        </w:rPr>
        <w:t>図りながら</w:t>
      </w:r>
      <w:r w:rsidRPr="00B364C9">
        <w:rPr>
          <w:rFonts w:ascii="ＭＳ ゴシック" w:eastAsia="ＭＳ ゴシック"/>
          <w:sz w:val="21"/>
          <w:szCs w:val="21"/>
        </w:rPr>
        <w:t>、積極的な対応に</w:t>
      </w:r>
      <w:r w:rsidRPr="00B364C9">
        <w:rPr>
          <w:rFonts w:ascii="ＭＳ ゴシック" w:eastAsia="ＭＳ ゴシック" w:hint="eastAsia"/>
          <w:sz w:val="21"/>
          <w:szCs w:val="21"/>
        </w:rPr>
        <w:t>努められたい。</w:t>
      </w:r>
    </w:p>
    <w:p w14:paraId="22D90C85" w14:textId="307CEC76" w:rsidR="00755242" w:rsidRPr="00B364C9" w:rsidRDefault="00755242" w:rsidP="00153A58">
      <w:pPr>
        <w:ind w:leftChars="200" w:left="736" w:hangingChars="122" w:hanging="256"/>
        <w:rPr>
          <w:rFonts w:ascii="ＭＳ ゴシック" w:eastAsia="ＭＳ ゴシック"/>
          <w:sz w:val="21"/>
          <w:szCs w:val="21"/>
        </w:rPr>
      </w:pPr>
    </w:p>
    <w:p w14:paraId="64CF469B" w14:textId="5AA651CD" w:rsidR="008A5E13" w:rsidRPr="00B364C9" w:rsidRDefault="00E615A3" w:rsidP="008A5E13">
      <w:pPr>
        <w:rPr>
          <w:rFonts w:ascii="ＭＳ ゴシック" w:eastAsia="ＭＳ ゴシック"/>
          <w:sz w:val="21"/>
          <w:szCs w:val="21"/>
        </w:rPr>
      </w:pPr>
      <w:r w:rsidRPr="00B364C9">
        <w:rPr>
          <w:rFonts w:ascii="ＭＳ ゴシック" w:eastAsia="ＭＳ ゴシック" w:hint="eastAsia"/>
          <w:sz w:val="21"/>
          <w:szCs w:val="21"/>
        </w:rPr>
        <w:t>（</w:t>
      </w:r>
      <w:r w:rsidR="008A5E13" w:rsidRPr="00B364C9">
        <w:rPr>
          <w:rFonts w:ascii="ＭＳ ゴシック" w:eastAsia="ＭＳ ゴシック" w:hint="eastAsia"/>
          <w:sz w:val="21"/>
          <w:szCs w:val="21"/>
        </w:rPr>
        <w:t>点数</w:t>
      </w:r>
      <w:r w:rsidRPr="00B364C9">
        <w:rPr>
          <w:rFonts w:ascii="ＭＳ ゴシック" w:eastAsia="ＭＳ ゴシック" w:hint="eastAsia"/>
          <w:sz w:val="21"/>
          <w:szCs w:val="21"/>
        </w:rPr>
        <w:t>）</w:t>
      </w:r>
    </w:p>
    <w:tbl>
      <w:tblPr>
        <w:tblStyle w:val="TableNormal"/>
        <w:tblW w:w="8962"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0"/>
        <w:gridCol w:w="3502"/>
        <w:gridCol w:w="851"/>
        <w:gridCol w:w="2409"/>
      </w:tblGrid>
      <w:tr w:rsidR="003E4861" w:rsidRPr="00B364C9" w14:paraId="4F0C681A" w14:textId="77777777" w:rsidTr="00B364C9">
        <w:tc>
          <w:tcPr>
            <w:tcW w:w="5702" w:type="dxa"/>
            <w:gridSpan w:val="2"/>
            <w:vAlign w:val="center"/>
          </w:tcPr>
          <w:p w14:paraId="7ED4A56F" w14:textId="77777777" w:rsidR="003E4861" w:rsidRPr="00B364C9" w:rsidRDefault="003E4861" w:rsidP="006D0788">
            <w:pPr>
              <w:spacing w:line="240" w:lineRule="exact"/>
              <w:jc w:val="center"/>
              <w:rPr>
                <w:rFonts w:ascii="ＭＳ ゴシック" w:eastAsia="ＭＳ ゴシック"/>
                <w:sz w:val="21"/>
                <w:szCs w:val="21"/>
              </w:rPr>
            </w:pPr>
            <w:r w:rsidRPr="00B364C9">
              <w:rPr>
                <w:rFonts w:ascii="ＭＳ ゴシック" w:eastAsia="ＭＳ ゴシック" w:hint="eastAsia"/>
                <w:sz w:val="21"/>
                <w:szCs w:val="21"/>
              </w:rPr>
              <w:t>評価項目</w:t>
            </w:r>
          </w:p>
        </w:tc>
        <w:tc>
          <w:tcPr>
            <w:tcW w:w="851" w:type="dxa"/>
            <w:vAlign w:val="center"/>
          </w:tcPr>
          <w:p w14:paraId="3EDBA090" w14:textId="77777777" w:rsidR="003E4861" w:rsidRPr="00B364C9" w:rsidRDefault="003E4861" w:rsidP="006D0788">
            <w:pPr>
              <w:spacing w:line="240" w:lineRule="exact"/>
              <w:jc w:val="center"/>
              <w:rPr>
                <w:rFonts w:ascii="ＭＳ ゴシック" w:eastAsia="ＭＳ ゴシック"/>
                <w:sz w:val="21"/>
                <w:szCs w:val="21"/>
              </w:rPr>
            </w:pPr>
            <w:r w:rsidRPr="00B364C9">
              <w:rPr>
                <w:rFonts w:ascii="ＭＳ ゴシック" w:eastAsia="ＭＳ ゴシック" w:hint="eastAsia"/>
                <w:sz w:val="21"/>
                <w:szCs w:val="21"/>
              </w:rPr>
              <w:t>配点</w:t>
            </w:r>
          </w:p>
        </w:tc>
        <w:tc>
          <w:tcPr>
            <w:tcW w:w="2409" w:type="dxa"/>
            <w:vAlign w:val="center"/>
          </w:tcPr>
          <w:p w14:paraId="4256DE2E" w14:textId="7F0B3C1D" w:rsidR="00B364C9" w:rsidRPr="00B364C9" w:rsidRDefault="00B364C9" w:rsidP="003E4861">
            <w:pPr>
              <w:spacing w:line="240" w:lineRule="exact"/>
              <w:jc w:val="center"/>
              <w:rPr>
                <w:rFonts w:ascii="ＭＳ ゴシック" w:eastAsia="ＭＳ ゴシック"/>
                <w:sz w:val="18"/>
                <w:szCs w:val="18"/>
              </w:rPr>
            </w:pPr>
            <w:r w:rsidRPr="00B364C9">
              <w:rPr>
                <w:rFonts w:ascii="ＭＳ ゴシック" w:eastAsia="ＭＳ ゴシック"/>
                <w:sz w:val="18"/>
                <w:szCs w:val="18"/>
              </w:rPr>
              <w:t>メイプルハーツ企業共同体</w:t>
            </w:r>
          </w:p>
          <w:p w14:paraId="34228269" w14:textId="23C7C82B" w:rsidR="003E4861" w:rsidRPr="00B364C9" w:rsidRDefault="003E4861" w:rsidP="003E4861">
            <w:pPr>
              <w:spacing w:line="240" w:lineRule="exact"/>
              <w:jc w:val="center"/>
              <w:rPr>
                <w:rFonts w:ascii="ＭＳ ゴシック" w:eastAsia="ＭＳ ゴシック"/>
                <w:sz w:val="18"/>
                <w:szCs w:val="18"/>
              </w:rPr>
            </w:pPr>
            <w:r w:rsidRPr="00B364C9">
              <w:rPr>
                <w:rFonts w:ascii="ＭＳ ゴシック" w:eastAsia="ＭＳ ゴシック" w:hint="eastAsia"/>
                <w:sz w:val="18"/>
                <w:szCs w:val="18"/>
              </w:rPr>
              <w:t>（指定管理候補者）</w:t>
            </w:r>
          </w:p>
        </w:tc>
      </w:tr>
      <w:tr w:rsidR="003E4861" w:rsidRPr="00B364C9" w14:paraId="4D4063DF" w14:textId="77777777" w:rsidTr="00B364C9">
        <w:tc>
          <w:tcPr>
            <w:tcW w:w="2200" w:type="dxa"/>
          </w:tcPr>
          <w:p w14:paraId="2A028975" w14:textId="77777777" w:rsidR="003E4861" w:rsidRPr="00B364C9" w:rsidRDefault="003E4861" w:rsidP="008A5E13">
            <w:pPr>
              <w:rPr>
                <w:rFonts w:ascii="ＭＳ ゴシック" w:eastAsia="ＭＳ ゴシック"/>
                <w:sz w:val="21"/>
                <w:szCs w:val="21"/>
              </w:rPr>
            </w:pPr>
            <w:r w:rsidRPr="00B364C9">
              <w:rPr>
                <w:rFonts w:ascii="ＭＳ ゴシック" w:eastAsia="ＭＳ ゴシック" w:hint="eastAsia"/>
                <w:sz w:val="21"/>
                <w:szCs w:val="21"/>
              </w:rPr>
              <w:t>平等利用が確保されるよう適切な管理を行うための方策</w:t>
            </w:r>
          </w:p>
        </w:tc>
        <w:tc>
          <w:tcPr>
            <w:tcW w:w="3502" w:type="dxa"/>
          </w:tcPr>
          <w:p w14:paraId="3E602971" w14:textId="3F5FD544" w:rsidR="003E4861" w:rsidRPr="00B364C9" w:rsidRDefault="003E4861" w:rsidP="006D0788">
            <w:pPr>
              <w:ind w:right="880"/>
              <w:rPr>
                <w:rFonts w:ascii="ＭＳ ゴシック" w:eastAsia="ＭＳ ゴシック"/>
                <w:sz w:val="21"/>
                <w:szCs w:val="21"/>
              </w:rPr>
            </w:pPr>
            <w:r w:rsidRPr="00B364C9">
              <w:rPr>
                <w:rFonts w:ascii="ＭＳ ゴシック" w:eastAsia="ＭＳ ゴシック" w:hint="eastAsia"/>
                <w:sz w:val="21"/>
                <w:szCs w:val="21"/>
              </w:rPr>
              <w:t>・平等利用</w:t>
            </w:r>
          </w:p>
        </w:tc>
        <w:tc>
          <w:tcPr>
            <w:tcW w:w="851" w:type="dxa"/>
            <w:vAlign w:val="center"/>
          </w:tcPr>
          <w:p w14:paraId="0A22A906" w14:textId="77777777" w:rsidR="003E4861" w:rsidRPr="00B364C9" w:rsidRDefault="003E4861" w:rsidP="001E2CA0">
            <w:pPr>
              <w:jc w:val="right"/>
              <w:rPr>
                <w:rFonts w:ascii="ＭＳ ゴシック" w:eastAsia="ＭＳ ゴシック"/>
                <w:sz w:val="21"/>
                <w:szCs w:val="21"/>
              </w:rPr>
            </w:pPr>
            <w:r w:rsidRPr="00B364C9">
              <w:rPr>
                <w:rFonts w:ascii="ＭＳ ゴシック" w:eastAsia="ＭＳ ゴシック" w:hint="eastAsia"/>
                <w:sz w:val="21"/>
                <w:szCs w:val="21"/>
              </w:rPr>
              <w:t>1点</w:t>
            </w:r>
          </w:p>
        </w:tc>
        <w:tc>
          <w:tcPr>
            <w:tcW w:w="2409" w:type="dxa"/>
            <w:vAlign w:val="center"/>
          </w:tcPr>
          <w:p w14:paraId="6EBAFDE7" w14:textId="3EB3FC45" w:rsidR="003E4861" w:rsidRPr="00B364C9" w:rsidRDefault="003E4861" w:rsidP="001E2CA0">
            <w:pPr>
              <w:jc w:val="right"/>
              <w:rPr>
                <w:rFonts w:ascii="ＭＳ ゴシック" w:eastAsia="ＭＳ ゴシック"/>
                <w:sz w:val="21"/>
                <w:szCs w:val="21"/>
              </w:rPr>
            </w:pPr>
            <w:r w:rsidRPr="00B364C9">
              <w:rPr>
                <w:rFonts w:ascii="ＭＳ ゴシック" w:eastAsia="ＭＳ ゴシック" w:hint="eastAsia"/>
                <w:sz w:val="21"/>
                <w:szCs w:val="21"/>
              </w:rPr>
              <w:t>0.4</w:t>
            </w:r>
          </w:p>
        </w:tc>
      </w:tr>
      <w:tr w:rsidR="003E4861" w:rsidRPr="00B364C9" w14:paraId="7FEC5659" w14:textId="77777777" w:rsidTr="00B364C9">
        <w:tc>
          <w:tcPr>
            <w:tcW w:w="2200" w:type="dxa"/>
          </w:tcPr>
          <w:p w14:paraId="3A4452DB" w14:textId="77777777" w:rsidR="003E4861" w:rsidRPr="00B364C9" w:rsidRDefault="003E4861" w:rsidP="008A5E13">
            <w:pPr>
              <w:rPr>
                <w:rFonts w:ascii="ＭＳ ゴシック" w:eastAsia="ＭＳ ゴシック"/>
                <w:sz w:val="21"/>
                <w:szCs w:val="21"/>
              </w:rPr>
            </w:pPr>
            <w:r w:rsidRPr="00B364C9">
              <w:rPr>
                <w:rFonts w:ascii="ＭＳ ゴシック" w:eastAsia="ＭＳ ゴシック" w:hint="eastAsia"/>
                <w:sz w:val="21"/>
                <w:szCs w:val="21"/>
              </w:rPr>
              <w:t>公園の効用を最大限発揮するための方策</w:t>
            </w:r>
          </w:p>
        </w:tc>
        <w:tc>
          <w:tcPr>
            <w:tcW w:w="3502" w:type="dxa"/>
          </w:tcPr>
          <w:p w14:paraId="6A2B6429" w14:textId="77777777" w:rsidR="003E4861" w:rsidRPr="00B364C9" w:rsidRDefault="003E4861" w:rsidP="006D0788">
            <w:pPr>
              <w:jc w:val="left"/>
              <w:rPr>
                <w:rFonts w:ascii="ＭＳ ゴシック" w:eastAsia="ＭＳ ゴシック"/>
                <w:sz w:val="21"/>
                <w:szCs w:val="21"/>
              </w:rPr>
            </w:pPr>
            <w:r w:rsidRPr="00B364C9">
              <w:rPr>
                <w:rFonts w:ascii="ＭＳ ゴシック" w:eastAsia="ＭＳ ゴシック" w:hint="eastAsia"/>
                <w:sz w:val="21"/>
                <w:szCs w:val="21"/>
              </w:rPr>
              <w:t>・安全・安心</w:t>
            </w:r>
          </w:p>
          <w:p w14:paraId="1DAE7979" w14:textId="77777777" w:rsidR="003E4861" w:rsidRPr="00B364C9" w:rsidRDefault="003E4861" w:rsidP="006D0788">
            <w:pPr>
              <w:jc w:val="left"/>
              <w:rPr>
                <w:rFonts w:ascii="ＭＳ ゴシック" w:eastAsia="ＭＳ ゴシック"/>
                <w:sz w:val="21"/>
                <w:szCs w:val="21"/>
              </w:rPr>
            </w:pPr>
            <w:r w:rsidRPr="00B364C9">
              <w:rPr>
                <w:rFonts w:ascii="ＭＳ ゴシック" w:eastAsia="ＭＳ ゴシック" w:hint="eastAsia"/>
                <w:sz w:val="21"/>
                <w:szCs w:val="21"/>
              </w:rPr>
              <w:t>・適切な管理（考え方）</w:t>
            </w:r>
          </w:p>
          <w:p w14:paraId="46BDB1F6" w14:textId="77777777" w:rsidR="003E4861" w:rsidRPr="00B364C9" w:rsidRDefault="003E4861" w:rsidP="003E4861">
            <w:pPr>
              <w:jc w:val="left"/>
              <w:rPr>
                <w:rFonts w:ascii="ＭＳ ゴシック" w:eastAsia="ＭＳ ゴシック"/>
                <w:sz w:val="21"/>
                <w:szCs w:val="21"/>
              </w:rPr>
            </w:pPr>
            <w:r w:rsidRPr="00B364C9">
              <w:rPr>
                <w:rFonts w:ascii="ＭＳ ゴシック" w:eastAsia="ＭＳ ゴシック" w:hint="eastAsia"/>
                <w:sz w:val="21"/>
                <w:szCs w:val="21"/>
              </w:rPr>
              <w:t>・利用者サービス・利便性向上</w:t>
            </w:r>
          </w:p>
          <w:p w14:paraId="714027F4" w14:textId="7AB32C76" w:rsidR="003E4861" w:rsidRPr="00B364C9" w:rsidRDefault="003E4861" w:rsidP="003E4861">
            <w:pPr>
              <w:jc w:val="left"/>
              <w:rPr>
                <w:rFonts w:ascii="ＭＳ ゴシック" w:eastAsia="ＭＳ ゴシック"/>
                <w:sz w:val="21"/>
                <w:szCs w:val="21"/>
              </w:rPr>
            </w:pPr>
            <w:r w:rsidRPr="00B364C9">
              <w:rPr>
                <w:rFonts w:ascii="ＭＳ ゴシック" w:eastAsia="ＭＳ ゴシック" w:hint="eastAsia"/>
                <w:sz w:val="21"/>
                <w:szCs w:val="21"/>
              </w:rPr>
              <w:t>・維持管理や運営の内容・的確性</w:t>
            </w:r>
          </w:p>
        </w:tc>
        <w:tc>
          <w:tcPr>
            <w:tcW w:w="851" w:type="dxa"/>
            <w:vAlign w:val="center"/>
          </w:tcPr>
          <w:p w14:paraId="4549B21A" w14:textId="77777777" w:rsidR="003E4861" w:rsidRPr="00B364C9" w:rsidRDefault="003E4861" w:rsidP="001E2CA0">
            <w:pPr>
              <w:jc w:val="right"/>
              <w:rPr>
                <w:rFonts w:ascii="ＭＳ ゴシック" w:eastAsia="ＭＳ ゴシック"/>
                <w:sz w:val="21"/>
                <w:szCs w:val="21"/>
              </w:rPr>
            </w:pPr>
            <w:r w:rsidRPr="00B364C9">
              <w:rPr>
                <w:rFonts w:ascii="ＭＳ ゴシック" w:eastAsia="ＭＳ ゴシック" w:hint="eastAsia"/>
                <w:sz w:val="21"/>
                <w:szCs w:val="21"/>
              </w:rPr>
              <w:t>33点</w:t>
            </w:r>
          </w:p>
        </w:tc>
        <w:tc>
          <w:tcPr>
            <w:tcW w:w="2409" w:type="dxa"/>
            <w:vAlign w:val="center"/>
          </w:tcPr>
          <w:p w14:paraId="37427007" w14:textId="0167593E" w:rsidR="003E4861" w:rsidRPr="00B364C9" w:rsidRDefault="00321C1B" w:rsidP="001E2CA0">
            <w:pPr>
              <w:jc w:val="right"/>
              <w:rPr>
                <w:rFonts w:ascii="ＭＳ ゴシック" w:eastAsia="ＭＳ ゴシック"/>
                <w:sz w:val="21"/>
                <w:szCs w:val="21"/>
              </w:rPr>
            </w:pPr>
            <w:r w:rsidRPr="00B364C9">
              <w:rPr>
                <w:rFonts w:ascii="ＭＳ ゴシック" w:eastAsia="ＭＳ ゴシック" w:hint="eastAsia"/>
                <w:sz w:val="21"/>
                <w:szCs w:val="21"/>
              </w:rPr>
              <w:t>14.95</w:t>
            </w:r>
          </w:p>
        </w:tc>
      </w:tr>
      <w:tr w:rsidR="003E4861" w:rsidRPr="00B364C9" w14:paraId="089D1E54" w14:textId="77777777" w:rsidTr="00B364C9">
        <w:tc>
          <w:tcPr>
            <w:tcW w:w="2200" w:type="dxa"/>
          </w:tcPr>
          <w:p w14:paraId="28B98447" w14:textId="77777777" w:rsidR="003E4861" w:rsidRPr="00B364C9" w:rsidRDefault="003E4861" w:rsidP="008A5E13">
            <w:pPr>
              <w:rPr>
                <w:rFonts w:ascii="ＭＳ ゴシック" w:eastAsia="ＭＳ ゴシック"/>
                <w:sz w:val="21"/>
                <w:szCs w:val="21"/>
              </w:rPr>
            </w:pPr>
            <w:r w:rsidRPr="00B364C9">
              <w:rPr>
                <w:rFonts w:ascii="ＭＳ ゴシック" w:eastAsia="ＭＳ ゴシック" w:hint="eastAsia"/>
                <w:sz w:val="21"/>
                <w:szCs w:val="21"/>
              </w:rPr>
              <w:t>適正な管理業務の遂行を図ることができる能力及び財政基盤に関する事項</w:t>
            </w:r>
          </w:p>
        </w:tc>
        <w:tc>
          <w:tcPr>
            <w:tcW w:w="3502" w:type="dxa"/>
          </w:tcPr>
          <w:p w14:paraId="701459A7" w14:textId="77777777" w:rsidR="003E4861" w:rsidRPr="00B364C9" w:rsidRDefault="003E4861" w:rsidP="009A1B15">
            <w:pPr>
              <w:ind w:right="5"/>
              <w:rPr>
                <w:rFonts w:ascii="ＭＳ ゴシック" w:eastAsia="ＭＳ ゴシック"/>
                <w:sz w:val="21"/>
                <w:szCs w:val="21"/>
              </w:rPr>
            </w:pPr>
            <w:r w:rsidRPr="00B364C9">
              <w:rPr>
                <w:rFonts w:ascii="ＭＳ ゴシック" w:eastAsia="ＭＳ ゴシック" w:hint="eastAsia"/>
                <w:sz w:val="21"/>
                <w:szCs w:val="21"/>
              </w:rPr>
              <w:t>・人的能力</w:t>
            </w:r>
          </w:p>
          <w:p w14:paraId="57C04EE8" w14:textId="77777777" w:rsidR="003E4861" w:rsidRPr="00B364C9" w:rsidRDefault="003E4861" w:rsidP="009A1B15">
            <w:pPr>
              <w:ind w:right="5"/>
              <w:rPr>
                <w:rFonts w:ascii="ＭＳ ゴシック" w:eastAsia="ＭＳ ゴシック"/>
                <w:sz w:val="21"/>
                <w:szCs w:val="21"/>
              </w:rPr>
            </w:pPr>
            <w:r w:rsidRPr="00B364C9">
              <w:rPr>
                <w:rFonts w:ascii="ＭＳ ゴシック" w:eastAsia="ＭＳ ゴシック" w:hint="eastAsia"/>
                <w:sz w:val="21"/>
                <w:szCs w:val="21"/>
              </w:rPr>
              <w:t>・財政的基盤</w:t>
            </w:r>
          </w:p>
        </w:tc>
        <w:tc>
          <w:tcPr>
            <w:tcW w:w="851" w:type="dxa"/>
            <w:vAlign w:val="center"/>
          </w:tcPr>
          <w:p w14:paraId="07A00236" w14:textId="77777777" w:rsidR="003E4861" w:rsidRPr="00B364C9" w:rsidRDefault="003E4861" w:rsidP="001E2CA0">
            <w:pPr>
              <w:jc w:val="right"/>
              <w:rPr>
                <w:rFonts w:ascii="ＭＳ ゴシック" w:eastAsia="ＭＳ ゴシック"/>
                <w:sz w:val="21"/>
                <w:szCs w:val="21"/>
              </w:rPr>
            </w:pPr>
            <w:r w:rsidRPr="00B364C9">
              <w:rPr>
                <w:rFonts w:ascii="ＭＳ ゴシック" w:eastAsia="ＭＳ ゴシック" w:hint="eastAsia"/>
                <w:sz w:val="21"/>
                <w:szCs w:val="21"/>
              </w:rPr>
              <w:t>6点</w:t>
            </w:r>
          </w:p>
        </w:tc>
        <w:tc>
          <w:tcPr>
            <w:tcW w:w="2409" w:type="dxa"/>
            <w:vAlign w:val="center"/>
          </w:tcPr>
          <w:p w14:paraId="2081829F" w14:textId="310E34BD" w:rsidR="003E4861" w:rsidRPr="00B364C9" w:rsidRDefault="00483C0B" w:rsidP="001E2CA0">
            <w:pPr>
              <w:jc w:val="right"/>
              <w:rPr>
                <w:rFonts w:ascii="ＭＳ ゴシック" w:eastAsia="ＭＳ ゴシック"/>
                <w:sz w:val="21"/>
                <w:szCs w:val="21"/>
              </w:rPr>
            </w:pPr>
            <w:r w:rsidRPr="00B364C9">
              <w:rPr>
                <w:rFonts w:ascii="ＭＳ ゴシック" w:eastAsia="ＭＳ ゴシック" w:hint="eastAsia"/>
                <w:sz w:val="21"/>
                <w:szCs w:val="21"/>
              </w:rPr>
              <w:t>4.3</w:t>
            </w:r>
          </w:p>
        </w:tc>
      </w:tr>
      <w:tr w:rsidR="003E4861" w:rsidRPr="00B364C9" w14:paraId="37181594" w14:textId="77777777" w:rsidTr="00B364C9">
        <w:tc>
          <w:tcPr>
            <w:tcW w:w="2200" w:type="dxa"/>
          </w:tcPr>
          <w:p w14:paraId="5AE2DC1D" w14:textId="2C41B6E6" w:rsidR="003E4861" w:rsidRPr="00B364C9" w:rsidRDefault="003E4861" w:rsidP="00BA655E">
            <w:pPr>
              <w:rPr>
                <w:rFonts w:ascii="ＭＳ ゴシック" w:eastAsia="ＭＳ ゴシック"/>
                <w:sz w:val="21"/>
                <w:szCs w:val="21"/>
              </w:rPr>
            </w:pPr>
            <w:r w:rsidRPr="00B364C9">
              <w:rPr>
                <w:rFonts w:ascii="ＭＳ ゴシック" w:eastAsia="ＭＳ ゴシック" w:hint="eastAsia"/>
                <w:sz w:val="21"/>
                <w:szCs w:val="21"/>
              </w:rPr>
              <w:t>管理に係る経費の縮減に関する方策</w:t>
            </w:r>
          </w:p>
        </w:tc>
        <w:tc>
          <w:tcPr>
            <w:tcW w:w="3502" w:type="dxa"/>
          </w:tcPr>
          <w:p w14:paraId="4C232C4F" w14:textId="13FA9A45" w:rsidR="003E4861" w:rsidRPr="00B364C9" w:rsidRDefault="00D00584" w:rsidP="00BA655E">
            <w:pPr>
              <w:jc w:val="left"/>
              <w:rPr>
                <w:rFonts w:ascii="ＭＳ ゴシック" w:eastAsia="ＭＳ ゴシック"/>
                <w:sz w:val="21"/>
                <w:szCs w:val="21"/>
              </w:rPr>
            </w:pPr>
            <w:r w:rsidRPr="00B364C9">
              <w:rPr>
                <w:rFonts w:ascii="ＭＳ ゴシック" w:eastAsia="ＭＳ ゴシック" w:hint="eastAsia"/>
                <w:sz w:val="21"/>
                <w:szCs w:val="21"/>
              </w:rPr>
              <w:t>・管理経費（提案金額）</w:t>
            </w:r>
          </w:p>
        </w:tc>
        <w:tc>
          <w:tcPr>
            <w:tcW w:w="851" w:type="dxa"/>
            <w:vAlign w:val="center"/>
          </w:tcPr>
          <w:p w14:paraId="7C67C27D" w14:textId="77777777" w:rsidR="003E4861" w:rsidRPr="00B364C9" w:rsidRDefault="003E4861" w:rsidP="001E2CA0">
            <w:pPr>
              <w:jc w:val="right"/>
              <w:rPr>
                <w:rFonts w:ascii="ＭＳ ゴシック" w:eastAsia="ＭＳ ゴシック"/>
                <w:sz w:val="21"/>
                <w:szCs w:val="21"/>
              </w:rPr>
            </w:pPr>
            <w:r w:rsidRPr="00B364C9">
              <w:rPr>
                <w:rFonts w:ascii="ＭＳ ゴシック" w:eastAsia="ＭＳ ゴシック" w:hint="eastAsia"/>
                <w:sz w:val="21"/>
                <w:szCs w:val="21"/>
              </w:rPr>
              <w:t>50点</w:t>
            </w:r>
          </w:p>
        </w:tc>
        <w:tc>
          <w:tcPr>
            <w:tcW w:w="2409" w:type="dxa"/>
            <w:vAlign w:val="center"/>
          </w:tcPr>
          <w:p w14:paraId="22B9E67F" w14:textId="5F0523C2" w:rsidR="003E4861" w:rsidRPr="00B364C9" w:rsidRDefault="003E4861" w:rsidP="001E2CA0">
            <w:pPr>
              <w:jc w:val="right"/>
              <w:rPr>
                <w:rFonts w:ascii="ＭＳ ゴシック" w:eastAsia="ＭＳ ゴシック"/>
                <w:sz w:val="21"/>
                <w:szCs w:val="21"/>
              </w:rPr>
            </w:pPr>
            <w:r w:rsidRPr="00B364C9">
              <w:rPr>
                <w:rFonts w:ascii="ＭＳ ゴシック" w:eastAsia="ＭＳ ゴシック" w:hint="eastAsia"/>
                <w:sz w:val="21"/>
                <w:szCs w:val="21"/>
              </w:rPr>
              <w:t>50.00</w:t>
            </w:r>
          </w:p>
          <w:p w14:paraId="339D35EA" w14:textId="45726E6B" w:rsidR="003E4861" w:rsidRPr="00B364C9" w:rsidRDefault="00321C1B" w:rsidP="001E2CA0">
            <w:pPr>
              <w:ind w:right="110"/>
              <w:jc w:val="right"/>
              <w:rPr>
                <w:rFonts w:ascii="ＭＳ ゴシック" w:eastAsia="ＭＳ ゴシック"/>
                <w:sz w:val="21"/>
                <w:szCs w:val="21"/>
              </w:rPr>
            </w:pPr>
            <w:r w:rsidRPr="00B364C9">
              <w:rPr>
                <w:rFonts w:ascii="ＭＳ ゴシック" w:eastAsia="ＭＳ ゴシック" w:hint="eastAsia"/>
                <w:sz w:val="21"/>
                <w:szCs w:val="21"/>
              </w:rPr>
              <w:t>（653,362</w:t>
            </w:r>
            <w:r w:rsidR="003E4861" w:rsidRPr="00B364C9">
              <w:rPr>
                <w:rFonts w:ascii="ＭＳ ゴシック" w:eastAsia="ＭＳ ゴシック" w:hint="eastAsia"/>
                <w:sz w:val="21"/>
                <w:szCs w:val="21"/>
              </w:rPr>
              <w:t>千円)</w:t>
            </w:r>
          </w:p>
        </w:tc>
      </w:tr>
      <w:tr w:rsidR="003E4861" w:rsidRPr="00B364C9" w14:paraId="5C3E3847" w14:textId="77777777" w:rsidTr="00B364C9">
        <w:tc>
          <w:tcPr>
            <w:tcW w:w="2200" w:type="dxa"/>
          </w:tcPr>
          <w:p w14:paraId="32009A5F" w14:textId="77777777" w:rsidR="003E4861" w:rsidRPr="00B364C9" w:rsidRDefault="003E4861" w:rsidP="008A5E13">
            <w:pPr>
              <w:rPr>
                <w:rFonts w:ascii="ＭＳ ゴシック" w:eastAsia="ＭＳ ゴシック"/>
                <w:sz w:val="21"/>
                <w:szCs w:val="21"/>
              </w:rPr>
            </w:pPr>
            <w:r w:rsidRPr="00B364C9">
              <w:rPr>
                <w:rFonts w:ascii="ＭＳ ゴシック" w:eastAsia="ＭＳ ゴシック" w:hint="eastAsia"/>
                <w:sz w:val="21"/>
                <w:szCs w:val="21"/>
              </w:rPr>
              <w:t>その他管理に際して必要な事項</w:t>
            </w:r>
          </w:p>
        </w:tc>
        <w:tc>
          <w:tcPr>
            <w:tcW w:w="3502" w:type="dxa"/>
          </w:tcPr>
          <w:p w14:paraId="5C2EEC8D" w14:textId="77777777" w:rsidR="003E4861" w:rsidRPr="00B364C9" w:rsidRDefault="003E4861" w:rsidP="006D0788">
            <w:pPr>
              <w:rPr>
                <w:rFonts w:ascii="ＭＳ ゴシック" w:eastAsia="ＭＳ ゴシック"/>
                <w:sz w:val="21"/>
                <w:szCs w:val="21"/>
              </w:rPr>
            </w:pPr>
            <w:r w:rsidRPr="00B364C9">
              <w:rPr>
                <w:rFonts w:ascii="ＭＳ ゴシック" w:eastAsia="ＭＳ ゴシック" w:hint="eastAsia"/>
                <w:sz w:val="21"/>
                <w:szCs w:val="21"/>
              </w:rPr>
              <w:t>・府施策との整合</w:t>
            </w:r>
          </w:p>
        </w:tc>
        <w:tc>
          <w:tcPr>
            <w:tcW w:w="851" w:type="dxa"/>
            <w:vAlign w:val="center"/>
          </w:tcPr>
          <w:p w14:paraId="0F35C65A" w14:textId="77777777" w:rsidR="003E4861" w:rsidRPr="00B364C9" w:rsidRDefault="003E4861" w:rsidP="001E2CA0">
            <w:pPr>
              <w:jc w:val="right"/>
              <w:rPr>
                <w:rFonts w:ascii="ＭＳ ゴシック" w:eastAsia="ＭＳ ゴシック"/>
                <w:sz w:val="21"/>
                <w:szCs w:val="21"/>
              </w:rPr>
            </w:pPr>
            <w:r w:rsidRPr="00B364C9">
              <w:rPr>
                <w:rFonts w:ascii="ＭＳ ゴシック" w:eastAsia="ＭＳ ゴシック" w:hint="eastAsia"/>
                <w:sz w:val="21"/>
                <w:szCs w:val="21"/>
              </w:rPr>
              <w:t>10点</w:t>
            </w:r>
          </w:p>
        </w:tc>
        <w:tc>
          <w:tcPr>
            <w:tcW w:w="2409" w:type="dxa"/>
            <w:vAlign w:val="center"/>
          </w:tcPr>
          <w:p w14:paraId="1D07181B" w14:textId="4B05CCFE" w:rsidR="003E4861" w:rsidRPr="00B364C9" w:rsidRDefault="00483C0B" w:rsidP="001E2CA0">
            <w:pPr>
              <w:jc w:val="right"/>
              <w:rPr>
                <w:rFonts w:ascii="ＭＳ ゴシック" w:eastAsia="ＭＳ ゴシック"/>
                <w:sz w:val="21"/>
                <w:szCs w:val="21"/>
              </w:rPr>
            </w:pPr>
            <w:r w:rsidRPr="00B364C9">
              <w:rPr>
                <w:rFonts w:ascii="ＭＳ ゴシック" w:eastAsia="ＭＳ ゴシック" w:hint="eastAsia"/>
                <w:sz w:val="21"/>
                <w:szCs w:val="21"/>
              </w:rPr>
              <w:t>4.70</w:t>
            </w:r>
          </w:p>
        </w:tc>
      </w:tr>
      <w:tr w:rsidR="003E4861" w:rsidRPr="00B364C9" w14:paraId="4CE12879" w14:textId="77777777" w:rsidTr="00B364C9">
        <w:trPr>
          <w:trHeight w:val="733"/>
        </w:trPr>
        <w:tc>
          <w:tcPr>
            <w:tcW w:w="2200" w:type="dxa"/>
            <w:vAlign w:val="center"/>
          </w:tcPr>
          <w:p w14:paraId="5A01D209" w14:textId="77777777" w:rsidR="003E4861" w:rsidRPr="00B364C9" w:rsidRDefault="003E4861" w:rsidP="00A2088C">
            <w:pPr>
              <w:jc w:val="center"/>
              <w:rPr>
                <w:rFonts w:ascii="ＭＳ ゴシック" w:eastAsia="ＭＳ ゴシック"/>
                <w:sz w:val="21"/>
                <w:szCs w:val="21"/>
              </w:rPr>
            </w:pPr>
            <w:r w:rsidRPr="00B364C9">
              <w:rPr>
                <w:rFonts w:ascii="ＭＳ ゴシック" w:eastAsia="ＭＳ ゴシック" w:hint="eastAsia"/>
                <w:sz w:val="21"/>
                <w:szCs w:val="21"/>
              </w:rPr>
              <w:t>合計</w:t>
            </w:r>
          </w:p>
        </w:tc>
        <w:tc>
          <w:tcPr>
            <w:tcW w:w="3502" w:type="dxa"/>
          </w:tcPr>
          <w:p w14:paraId="12E37FBC" w14:textId="77777777" w:rsidR="003E4861" w:rsidRPr="00B364C9" w:rsidRDefault="003E4861" w:rsidP="00A2088C">
            <w:pPr>
              <w:jc w:val="right"/>
              <w:rPr>
                <w:rFonts w:ascii="ＭＳ ゴシック" w:eastAsia="ＭＳ ゴシック"/>
                <w:sz w:val="21"/>
                <w:szCs w:val="21"/>
              </w:rPr>
            </w:pPr>
          </w:p>
        </w:tc>
        <w:tc>
          <w:tcPr>
            <w:tcW w:w="851" w:type="dxa"/>
            <w:vAlign w:val="center"/>
          </w:tcPr>
          <w:p w14:paraId="3CA80851" w14:textId="77777777" w:rsidR="003E4861" w:rsidRPr="00B364C9" w:rsidRDefault="003E4861" w:rsidP="001E2CA0">
            <w:pPr>
              <w:jc w:val="right"/>
              <w:rPr>
                <w:rFonts w:ascii="ＭＳ ゴシック" w:eastAsia="ＭＳ ゴシック"/>
                <w:sz w:val="21"/>
                <w:szCs w:val="21"/>
              </w:rPr>
            </w:pPr>
            <w:r w:rsidRPr="00B364C9">
              <w:rPr>
                <w:rFonts w:ascii="ＭＳ ゴシック" w:eastAsia="ＭＳ ゴシック" w:hint="eastAsia"/>
                <w:sz w:val="21"/>
                <w:szCs w:val="21"/>
              </w:rPr>
              <w:t>100点</w:t>
            </w:r>
          </w:p>
        </w:tc>
        <w:tc>
          <w:tcPr>
            <w:tcW w:w="2409" w:type="dxa"/>
            <w:vAlign w:val="center"/>
          </w:tcPr>
          <w:p w14:paraId="1553EE09" w14:textId="2DEDD21A" w:rsidR="003E4861" w:rsidRPr="00B364C9" w:rsidRDefault="00321C1B" w:rsidP="009F4262">
            <w:pPr>
              <w:ind w:right="32"/>
              <w:jc w:val="right"/>
              <w:rPr>
                <w:rFonts w:ascii="ＭＳ ゴシック" w:eastAsia="ＭＳ ゴシック"/>
                <w:sz w:val="21"/>
                <w:szCs w:val="21"/>
              </w:rPr>
            </w:pPr>
            <w:r w:rsidRPr="00B364C9">
              <w:rPr>
                <w:rFonts w:ascii="ＭＳ ゴシック" w:eastAsia="ＭＳ ゴシック" w:hint="eastAsia"/>
                <w:sz w:val="21"/>
                <w:szCs w:val="21"/>
              </w:rPr>
              <w:t>74.35</w:t>
            </w:r>
          </w:p>
        </w:tc>
      </w:tr>
    </w:tbl>
    <w:p w14:paraId="7B90318B" w14:textId="77777777" w:rsidR="00173412" w:rsidRPr="00B364C9" w:rsidRDefault="00173412" w:rsidP="008A5E13">
      <w:pPr>
        <w:rPr>
          <w:rFonts w:ascii="ＭＳ ゴシック" w:eastAsia="ＭＳ ゴシック"/>
          <w:sz w:val="21"/>
          <w:szCs w:val="21"/>
        </w:rPr>
      </w:pPr>
    </w:p>
    <w:p w14:paraId="383D16C9" w14:textId="77777777" w:rsidR="00D00584" w:rsidRPr="00B364C9" w:rsidRDefault="00D00584" w:rsidP="008A5E13">
      <w:pPr>
        <w:rPr>
          <w:rFonts w:ascii="ＭＳ ゴシック" w:eastAsia="ＭＳ ゴシック"/>
          <w:sz w:val="21"/>
          <w:szCs w:val="21"/>
        </w:rPr>
      </w:pPr>
    </w:p>
    <w:p w14:paraId="7D134562" w14:textId="0F1CB718" w:rsidR="008A5E13" w:rsidRPr="00B364C9" w:rsidRDefault="00A2088C" w:rsidP="008A5E13">
      <w:pPr>
        <w:rPr>
          <w:rFonts w:ascii="ＭＳ ゴシック" w:eastAsia="ＭＳ ゴシック"/>
          <w:sz w:val="21"/>
          <w:szCs w:val="21"/>
        </w:rPr>
      </w:pPr>
      <w:r w:rsidRPr="00B364C9">
        <w:rPr>
          <w:rFonts w:ascii="ＭＳ ゴシック" w:eastAsia="ＭＳ ゴシック" w:hint="eastAsia"/>
          <w:sz w:val="21"/>
          <w:szCs w:val="21"/>
        </w:rPr>
        <w:lastRenderedPageBreak/>
        <w:t>（参考）</w:t>
      </w:r>
    </w:p>
    <w:p w14:paraId="6759B902" w14:textId="4B6FE16F" w:rsidR="00A2088C" w:rsidRPr="00B364C9" w:rsidRDefault="00A2088C" w:rsidP="008A5E13">
      <w:pPr>
        <w:rPr>
          <w:rFonts w:ascii="ＭＳ ゴシック" w:eastAsia="ＭＳ ゴシック"/>
          <w:sz w:val="21"/>
          <w:szCs w:val="21"/>
        </w:rPr>
      </w:pPr>
      <w:r w:rsidRPr="00B364C9">
        <w:rPr>
          <w:rFonts w:ascii="ＭＳ ゴシック" w:eastAsia="ＭＳ ゴシック" w:hint="eastAsia"/>
          <w:sz w:val="21"/>
          <w:szCs w:val="21"/>
        </w:rPr>
        <w:t xml:space="preserve">　【</w:t>
      </w:r>
      <w:r w:rsidR="00FF7E21" w:rsidRPr="00FF7E21">
        <w:rPr>
          <w:rFonts w:ascii="ＭＳ ゴシック" w:eastAsia="ＭＳ ゴシック"/>
          <w:sz w:val="21"/>
          <w:szCs w:val="21"/>
        </w:rPr>
        <w:t>メイプルハーツ企業共同体</w:t>
      </w:r>
      <w:r w:rsidRPr="00B364C9">
        <w:rPr>
          <w:rFonts w:ascii="ＭＳ ゴシック" w:eastAsia="ＭＳ ゴシック" w:hint="eastAsia"/>
          <w:sz w:val="21"/>
          <w:szCs w:val="21"/>
        </w:rPr>
        <w:t>（指定管理候補者）】</w:t>
      </w:r>
    </w:p>
    <w:tbl>
      <w:tblPr>
        <w:tblStyle w:val="TableNormal"/>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2"/>
        <w:gridCol w:w="885"/>
        <w:gridCol w:w="885"/>
        <w:gridCol w:w="885"/>
        <w:gridCol w:w="885"/>
        <w:gridCol w:w="885"/>
        <w:gridCol w:w="885"/>
      </w:tblGrid>
      <w:tr w:rsidR="00C92F1B" w:rsidRPr="00B364C9" w14:paraId="17E7ADBE" w14:textId="77777777" w:rsidTr="00586916">
        <w:tc>
          <w:tcPr>
            <w:tcW w:w="3182" w:type="dxa"/>
            <w:tcBorders>
              <w:bottom w:val="single" w:sz="8" w:space="0" w:color="auto"/>
            </w:tcBorders>
            <w:vAlign w:val="center"/>
          </w:tcPr>
          <w:p w14:paraId="781B7E08" w14:textId="77777777" w:rsidR="00C92F1B" w:rsidRPr="00B364C9" w:rsidRDefault="00C92F1B" w:rsidP="00A94839">
            <w:pPr>
              <w:jc w:val="center"/>
              <w:rPr>
                <w:rFonts w:ascii="ＭＳ ゴシック" w:eastAsia="ＭＳ ゴシック"/>
                <w:sz w:val="21"/>
                <w:szCs w:val="21"/>
              </w:rPr>
            </w:pPr>
            <w:r w:rsidRPr="00B364C9">
              <w:rPr>
                <w:rFonts w:ascii="ＭＳ ゴシック" w:eastAsia="ＭＳ ゴシック" w:hint="eastAsia"/>
                <w:sz w:val="21"/>
                <w:szCs w:val="21"/>
              </w:rPr>
              <w:t>評価項目</w:t>
            </w:r>
          </w:p>
        </w:tc>
        <w:tc>
          <w:tcPr>
            <w:tcW w:w="885" w:type="dxa"/>
            <w:tcBorders>
              <w:bottom w:val="single" w:sz="8" w:space="0" w:color="auto"/>
              <w:right w:val="single" w:sz="8" w:space="0" w:color="auto"/>
            </w:tcBorders>
            <w:vAlign w:val="center"/>
          </w:tcPr>
          <w:p w14:paraId="51BEDFDB" w14:textId="77777777" w:rsidR="00C92F1B" w:rsidRPr="00B364C9" w:rsidRDefault="00C92F1B" w:rsidP="00A94839">
            <w:pPr>
              <w:jc w:val="center"/>
              <w:rPr>
                <w:rFonts w:ascii="ＭＳ ゴシック" w:eastAsia="ＭＳ ゴシック"/>
                <w:sz w:val="21"/>
                <w:szCs w:val="21"/>
              </w:rPr>
            </w:pPr>
            <w:r w:rsidRPr="00B364C9">
              <w:rPr>
                <w:rFonts w:ascii="ＭＳ ゴシック" w:eastAsia="ＭＳ ゴシック" w:hint="eastAsia"/>
                <w:sz w:val="21"/>
                <w:szCs w:val="21"/>
              </w:rPr>
              <w:t>配点</w:t>
            </w:r>
          </w:p>
        </w:tc>
        <w:tc>
          <w:tcPr>
            <w:tcW w:w="885" w:type="dxa"/>
            <w:tcBorders>
              <w:left w:val="single" w:sz="8" w:space="0" w:color="auto"/>
              <w:bottom w:val="single" w:sz="8" w:space="0" w:color="auto"/>
            </w:tcBorders>
          </w:tcPr>
          <w:p w14:paraId="229EC494" w14:textId="77777777" w:rsidR="00C92F1B" w:rsidRPr="00B364C9" w:rsidRDefault="00C92F1B" w:rsidP="00A2088C">
            <w:pPr>
              <w:jc w:val="center"/>
              <w:rPr>
                <w:rFonts w:ascii="ＭＳ ゴシック" w:eastAsia="ＭＳ ゴシック"/>
                <w:sz w:val="21"/>
                <w:szCs w:val="21"/>
              </w:rPr>
            </w:pPr>
            <w:r w:rsidRPr="00B364C9">
              <w:rPr>
                <w:rFonts w:ascii="ＭＳ ゴシック" w:eastAsia="ＭＳ ゴシック" w:hint="eastAsia"/>
                <w:sz w:val="21"/>
                <w:szCs w:val="21"/>
              </w:rPr>
              <w:t>委員Ａ</w:t>
            </w:r>
          </w:p>
        </w:tc>
        <w:tc>
          <w:tcPr>
            <w:tcW w:w="885" w:type="dxa"/>
            <w:tcBorders>
              <w:bottom w:val="single" w:sz="8" w:space="0" w:color="auto"/>
            </w:tcBorders>
          </w:tcPr>
          <w:p w14:paraId="3FE82A72" w14:textId="77777777" w:rsidR="00C92F1B" w:rsidRPr="00B364C9" w:rsidRDefault="00C92F1B" w:rsidP="00A2088C">
            <w:pPr>
              <w:jc w:val="center"/>
              <w:rPr>
                <w:rFonts w:ascii="ＭＳ ゴシック" w:eastAsia="ＭＳ ゴシック"/>
                <w:sz w:val="21"/>
                <w:szCs w:val="21"/>
              </w:rPr>
            </w:pPr>
            <w:r w:rsidRPr="00B364C9">
              <w:rPr>
                <w:rFonts w:ascii="ＭＳ ゴシック" w:eastAsia="ＭＳ ゴシック" w:hint="eastAsia"/>
                <w:sz w:val="21"/>
                <w:szCs w:val="21"/>
              </w:rPr>
              <w:t>委員Ｂ</w:t>
            </w:r>
          </w:p>
        </w:tc>
        <w:tc>
          <w:tcPr>
            <w:tcW w:w="885" w:type="dxa"/>
            <w:tcBorders>
              <w:bottom w:val="single" w:sz="8" w:space="0" w:color="auto"/>
            </w:tcBorders>
          </w:tcPr>
          <w:p w14:paraId="48B13899" w14:textId="77777777" w:rsidR="00C92F1B" w:rsidRPr="00B364C9" w:rsidRDefault="00C92F1B" w:rsidP="00A2088C">
            <w:pPr>
              <w:jc w:val="center"/>
              <w:rPr>
                <w:rFonts w:ascii="ＭＳ ゴシック" w:eastAsia="ＭＳ ゴシック"/>
                <w:sz w:val="21"/>
                <w:szCs w:val="21"/>
              </w:rPr>
            </w:pPr>
            <w:r w:rsidRPr="00B364C9">
              <w:rPr>
                <w:rFonts w:ascii="ＭＳ ゴシック" w:eastAsia="ＭＳ ゴシック" w:hint="eastAsia"/>
                <w:sz w:val="21"/>
                <w:szCs w:val="21"/>
              </w:rPr>
              <w:t>委員Ｃ</w:t>
            </w:r>
          </w:p>
        </w:tc>
        <w:tc>
          <w:tcPr>
            <w:tcW w:w="885" w:type="dxa"/>
            <w:tcBorders>
              <w:bottom w:val="single" w:sz="8" w:space="0" w:color="auto"/>
              <w:right w:val="double" w:sz="4" w:space="0" w:color="auto"/>
            </w:tcBorders>
            <w:vAlign w:val="center"/>
          </w:tcPr>
          <w:p w14:paraId="51D50F9C" w14:textId="77777777" w:rsidR="00C92F1B" w:rsidRPr="00B364C9" w:rsidRDefault="00C92F1B" w:rsidP="00A2088C">
            <w:pPr>
              <w:jc w:val="center"/>
              <w:rPr>
                <w:rFonts w:ascii="ＭＳ ゴシック" w:eastAsia="ＭＳ ゴシック"/>
                <w:sz w:val="21"/>
                <w:szCs w:val="21"/>
              </w:rPr>
            </w:pPr>
            <w:r w:rsidRPr="00B364C9">
              <w:rPr>
                <w:rFonts w:ascii="ＭＳ ゴシック" w:eastAsia="ＭＳ ゴシック" w:hint="eastAsia"/>
                <w:sz w:val="21"/>
                <w:szCs w:val="21"/>
              </w:rPr>
              <w:t>委員Ｄ</w:t>
            </w:r>
          </w:p>
        </w:tc>
        <w:tc>
          <w:tcPr>
            <w:tcW w:w="885" w:type="dxa"/>
            <w:tcBorders>
              <w:left w:val="double" w:sz="4" w:space="0" w:color="auto"/>
              <w:bottom w:val="single" w:sz="8" w:space="0" w:color="auto"/>
            </w:tcBorders>
          </w:tcPr>
          <w:p w14:paraId="75C4BF31" w14:textId="77777777" w:rsidR="00C92F1B" w:rsidRPr="00B364C9" w:rsidRDefault="00C92F1B" w:rsidP="00A2088C">
            <w:pPr>
              <w:jc w:val="center"/>
              <w:rPr>
                <w:rFonts w:ascii="ＭＳ ゴシック" w:eastAsia="ＭＳ ゴシック"/>
                <w:sz w:val="21"/>
                <w:szCs w:val="21"/>
              </w:rPr>
            </w:pPr>
            <w:r w:rsidRPr="00B364C9">
              <w:rPr>
                <w:rFonts w:ascii="ＭＳ ゴシック" w:eastAsia="ＭＳ ゴシック" w:hint="eastAsia"/>
                <w:sz w:val="21"/>
                <w:szCs w:val="21"/>
              </w:rPr>
              <w:t>得点</w:t>
            </w:r>
          </w:p>
        </w:tc>
      </w:tr>
      <w:tr w:rsidR="00321C1B" w:rsidRPr="00B364C9" w14:paraId="636E870D" w14:textId="77777777" w:rsidTr="00E1522F">
        <w:tc>
          <w:tcPr>
            <w:tcW w:w="3182" w:type="dxa"/>
            <w:tcBorders>
              <w:top w:val="single" w:sz="8" w:space="0" w:color="auto"/>
            </w:tcBorders>
            <w:vAlign w:val="center"/>
          </w:tcPr>
          <w:p w14:paraId="2E011E14" w14:textId="77777777" w:rsidR="00321C1B" w:rsidRPr="00B364C9" w:rsidRDefault="00321C1B" w:rsidP="00321C1B">
            <w:pPr>
              <w:rPr>
                <w:rFonts w:ascii="ＭＳ ゴシック" w:eastAsia="ＭＳ ゴシック"/>
                <w:sz w:val="21"/>
                <w:szCs w:val="21"/>
              </w:rPr>
            </w:pPr>
            <w:r w:rsidRPr="00B364C9">
              <w:rPr>
                <w:rFonts w:ascii="ＭＳ ゴシック" w:eastAsia="ＭＳ ゴシック" w:hint="eastAsia"/>
                <w:sz w:val="21"/>
                <w:szCs w:val="21"/>
              </w:rPr>
              <w:t>平等利用が確保されるよう適切な管理を行うための方策</w:t>
            </w:r>
          </w:p>
        </w:tc>
        <w:tc>
          <w:tcPr>
            <w:tcW w:w="885" w:type="dxa"/>
            <w:tcBorders>
              <w:top w:val="single" w:sz="8" w:space="0" w:color="auto"/>
              <w:right w:val="single" w:sz="8" w:space="0" w:color="auto"/>
            </w:tcBorders>
            <w:vAlign w:val="center"/>
          </w:tcPr>
          <w:p w14:paraId="7BEBA6C0" w14:textId="77777777"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hint="eastAsia"/>
                <w:sz w:val="21"/>
                <w:szCs w:val="21"/>
              </w:rPr>
              <w:t>1点</w:t>
            </w:r>
          </w:p>
        </w:tc>
        <w:tc>
          <w:tcPr>
            <w:tcW w:w="885" w:type="dxa"/>
            <w:tcBorders>
              <w:top w:val="single" w:sz="8" w:space="0" w:color="auto"/>
              <w:left w:val="single" w:sz="8" w:space="0" w:color="auto"/>
            </w:tcBorders>
            <w:vAlign w:val="center"/>
          </w:tcPr>
          <w:p w14:paraId="1A690A84" w14:textId="0ABEC588"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sz w:val="21"/>
                <w:szCs w:val="21"/>
              </w:rPr>
              <w:t xml:space="preserve">0.40 </w:t>
            </w:r>
          </w:p>
        </w:tc>
        <w:tc>
          <w:tcPr>
            <w:tcW w:w="885" w:type="dxa"/>
            <w:tcBorders>
              <w:top w:val="single" w:sz="8" w:space="0" w:color="auto"/>
            </w:tcBorders>
            <w:vAlign w:val="center"/>
          </w:tcPr>
          <w:p w14:paraId="4AC519AF" w14:textId="20286F00"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sz w:val="21"/>
                <w:szCs w:val="21"/>
              </w:rPr>
              <w:t xml:space="preserve">0.60 </w:t>
            </w:r>
          </w:p>
        </w:tc>
        <w:tc>
          <w:tcPr>
            <w:tcW w:w="885" w:type="dxa"/>
            <w:tcBorders>
              <w:top w:val="single" w:sz="8" w:space="0" w:color="auto"/>
            </w:tcBorders>
            <w:vAlign w:val="center"/>
          </w:tcPr>
          <w:p w14:paraId="06771D1A" w14:textId="40A092B6"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sz w:val="21"/>
                <w:szCs w:val="21"/>
              </w:rPr>
              <w:t xml:space="preserve">0.40 </w:t>
            </w:r>
          </w:p>
        </w:tc>
        <w:tc>
          <w:tcPr>
            <w:tcW w:w="885" w:type="dxa"/>
            <w:tcBorders>
              <w:top w:val="single" w:sz="8" w:space="0" w:color="auto"/>
              <w:right w:val="double" w:sz="4" w:space="0" w:color="auto"/>
            </w:tcBorders>
            <w:vAlign w:val="center"/>
          </w:tcPr>
          <w:p w14:paraId="22A42FB6" w14:textId="23AEBF86"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sz w:val="21"/>
                <w:szCs w:val="21"/>
              </w:rPr>
              <w:t xml:space="preserve">0.20 </w:t>
            </w:r>
          </w:p>
        </w:tc>
        <w:tc>
          <w:tcPr>
            <w:tcW w:w="885" w:type="dxa"/>
            <w:tcBorders>
              <w:top w:val="single" w:sz="8" w:space="0" w:color="auto"/>
              <w:left w:val="double" w:sz="4" w:space="0" w:color="auto"/>
            </w:tcBorders>
            <w:vAlign w:val="center"/>
          </w:tcPr>
          <w:p w14:paraId="0FC7149D" w14:textId="2DC2555E"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sz w:val="21"/>
                <w:szCs w:val="21"/>
              </w:rPr>
              <w:t xml:space="preserve">0.40 </w:t>
            </w:r>
          </w:p>
        </w:tc>
      </w:tr>
      <w:tr w:rsidR="00321C1B" w:rsidRPr="00B364C9" w14:paraId="667C81F7" w14:textId="77777777" w:rsidTr="00E1522F">
        <w:tc>
          <w:tcPr>
            <w:tcW w:w="3182" w:type="dxa"/>
            <w:vAlign w:val="center"/>
          </w:tcPr>
          <w:p w14:paraId="223FEA85" w14:textId="77777777" w:rsidR="00321C1B" w:rsidRPr="00B364C9" w:rsidRDefault="00321C1B" w:rsidP="00321C1B">
            <w:pPr>
              <w:rPr>
                <w:rFonts w:ascii="ＭＳ ゴシック" w:eastAsia="ＭＳ ゴシック"/>
                <w:sz w:val="21"/>
                <w:szCs w:val="21"/>
              </w:rPr>
            </w:pPr>
            <w:r w:rsidRPr="00B364C9">
              <w:rPr>
                <w:rFonts w:ascii="ＭＳ ゴシック" w:eastAsia="ＭＳ ゴシック" w:hint="eastAsia"/>
                <w:sz w:val="21"/>
                <w:szCs w:val="21"/>
              </w:rPr>
              <w:t>公園の効用を最大限発揮するための方策</w:t>
            </w:r>
          </w:p>
        </w:tc>
        <w:tc>
          <w:tcPr>
            <w:tcW w:w="885" w:type="dxa"/>
            <w:tcBorders>
              <w:right w:val="single" w:sz="8" w:space="0" w:color="auto"/>
            </w:tcBorders>
            <w:vAlign w:val="center"/>
          </w:tcPr>
          <w:p w14:paraId="0914C045" w14:textId="77777777"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hint="eastAsia"/>
                <w:sz w:val="21"/>
                <w:szCs w:val="21"/>
              </w:rPr>
              <w:t>33点</w:t>
            </w:r>
          </w:p>
        </w:tc>
        <w:tc>
          <w:tcPr>
            <w:tcW w:w="885" w:type="dxa"/>
            <w:tcBorders>
              <w:left w:val="single" w:sz="8" w:space="0" w:color="auto"/>
            </w:tcBorders>
            <w:vAlign w:val="center"/>
          </w:tcPr>
          <w:p w14:paraId="7C20C345" w14:textId="608E3967"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sz w:val="21"/>
                <w:szCs w:val="21"/>
              </w:rPr>
              <w:t xml:space="preserve">15.20 </w:t>
            </w:r>
          </w:p>
        </w:tc>
        <w:tc>
          <w:tcPr>
            <w:tcW w:w="885" w:type="dxa"/>
            <w:vAlign w:val="center"/>
          </w:tcPr>
          <w:p w14:paraId="0FF034B7" w14:textId="7FADBEBB"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sz w:val="21"/>
                <w:szCs w:val="21"/>
              </w:rPr>
              <w:t xml:space="preserve">20.80 </w:t>
            </w:r>
          </w:p>
        </w:tc>
        <w:tc>
          <w:tcPr>
            <w:tcW w:w="885" w:type="dxa"/>
            <w:vAlign w:val="center"/>
          </w:tcPr>
          <w:p w14:paraId="0D2313B2" w14:textId="57C0FEB3"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sz w:val="21"/>
                <w:szCs w:val="21"/>
              </w:rPr>
              <w:t xml:space="preserve">14.20 </w:t>
            </w:r>
          </w:p>
        </w:tc>
        <w:tc>
          <w:tcPr>
            <w:tcW w:w="885" w:type="dxa"/>
            <w:tcBorders>
              <w:right w:val="double" w:sz="4" w:space="0" w:color="auto"/>
            </w:tcBorders>
            <w:vAlign w:val="center"/>
          </w:tcPr>
          <w:p w14:paraId="15B74485" w14:textId="3F5B29C3"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sz w:val="21"/>
                <w:szCs w:val="21"/>
              </w:rPr>
              <w:t xml:space="preserve">9.60 </w:t>
            </w:r>
          </w:p>
        </w:tc>
        <w:tc>
          <w:tcPr>
            <w:tcW w:w="885" w:type="dxa"/>
            <w:tcBorders>
              <w:left w:val="double" w:sz="4" w:space="0" w:color="auto"/>
            </w:tcBorders>
            <w:vAlign w:val="center"/>
          </w:tcPr>
          <w:p w14:paraId="32CC6647" w14:textId="43867A32"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sz w:val="21"/>
                <w:szCs w:val="21"/>
              </w:rPr>
              <w:t xml:space="preserve">14.95 </w:t>
            </w:r>
          </w:p>
        </w:tc>
      </w:tr>
      <w:tr w:rsidR="00321C1B" w:rsidRPr="00B364C9" w14:paraId="5AB17976" w14:textId="77777777" w:rsidTr="00E1522F">
        <w:tc>
          <w:tcPr>
            <w:tcW w:w="3182" w:type="dxa"/>
            <w:vAlign w:val="center"/>
          </w:tcPr>
          <w:p w14:paraId="5192C835" w14:textId="77777777" w:rsidR="00321C1B" w:rsidRPr="00B364C9" w:rsidRDefault="00321C1B" w:rsidP="00321C1B">
            <w:pPr>
              <w:rPr>
                <w:rFonts w:ascii="ＭＳ ゴシック" w:eastAsia="ＭＳ ゴシック"/>
                <w:sz w:val="21"/>
                <w:szCs w:val="21"/>
              </w:rPr>
            </w:pPr>
            <w:r w:rsidRPr="00B364C9">
              <w:rPr>
                <w:rFonts w:ascii="ＭＳ ゴシック" w:eastAsia="ＭＳ ゴシック" w:hint="eastAsia"/>
                <w:sz w:val="21"/>
                <w:szCs w:val="21"/>
              </w:rPr>
              <w:t>適正な管理業務の遂行を図ることができる能力及び財政基盤に関する事項</w:t>
            </w:r>
          </w:p>
        </w:tc>
        <w:tc>
          <w:tcPr>
            <w:tcW w:w="885" w:type="dxa"/>
            <w:tcBorders>
              <w:right w:val="single" w:sz="8" w:space="0" w:color="auto"/>
            </w:tcBorders>
            <w:vAlign w:val="center"/>
          </w:tcPr>
          <w:p w14:paraId="07176D2D" w14:textId="77777777"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hint="eastAsia"/>
                <w:sz w:val="21"/>
                <w:szCs w:val="21"/>
              </w:rPr>
              <w:t>6点</w:t>
            </w:r>
          </w:p>
        </w:tc>
        <w:tc>
          <w:tcPr>
            <w:tcW w:w="885" w:type="dxa"/>
            <w:tcBorders>
              <w:left w:val="single" w:sz="8" w:space="0" w:color="auto"/>
            </w:tcBorders>
            <w:vAlign w:val="center"/>
          </w:tcPr>
          <w:p w14:paraId="28C41B9C" w14:textId="59F98B22"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sz w:val="21"/>
                <w:szCs w:val="21"/>
              </w:rPr>
              <w:t xml:space="preserve">4.40 </w:t>
            </w:r>
          </w:p>
        </w:tc>
        <w:tc>
          <w:tcPr>
            <w:tcW w:w="885" w:type="dxa"/>
            <w:vAlign w:val="center"/>
          </w:tcPr>
          <w:p w14:paraId="0663F55C" w14:textId="31FDC05C"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sz w:val="21"/>
                <w:szCs w:val="21"/>
              </w:rPr>
              <w:t xml:space="preserve">4.40 </w:t>
            </w:r>
          </w:p>
        </w:tc>
        <w:tc>
          <w:tcPr>
            <w:tcW w:w="885" w:type="dxa"/>
            <w:vAlign w:val="center"/>
          </w:tcPr>
          <w:p w14:paraId="43C87B0D" w14:textId="3CC14C3B"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sz w:val="21"/>
                <w:szCs w:val="21"/>
              </w:rPr>
              <w:t xml:space="preserve">4.40 </w:t>
            </w:r>
          </w:p>
        </w:tc>
        <w:tc>
          <w:tcPr>
            <w:tcW w:w="885" w:type="dxa"/>
            <w:tcBorders>
              <w:bottom w:val="single" w:sz="4" w:space="0" w:color="auto"/>
              <w:right w:val="double" w:sz="4" w:space="0" w:color="auto"/>
            </w:tcBorders>
            <w:vAlign w:val="center"/>
          </w:tcPr>
          <w:p w14:paraId="7D257723" w14:textId="46C34C3D"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sz w:val="21"/>
                <w:szCs w:val="21"/>
              </w:rPr>
              <w:t xml:space="preserve">4.00 </w:t>
            </w:r>
          </w:p>
        </w:tc>
        <w:tc>
          <w:tcPr>
            <w:tcW w:w="885" w:type="dxa"/>
            <w:tcBorders>
              <w:left w:val="double" w:sz="4" w:space="0" w:color="auto"/>
            </w:tcBorders>
            <w:vAlign w:val="center"/>
          </w:tcPr>
          <w:p w14:paraId="21587C9E" w14:textId="49E391A1"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sz w:val="21"/>
                <w:szCs w:val="21"/>
              </w:rPr>
              <w:t xml:space="preserve">4.30 </w:t>
            </w:r>
          </w:p>
        </w:tc>
      </w:tr>
      <w:tr w:rsidR="00A94839" w:rsidRPr="00B364C9" w14:paraId="02EE3FAB" w14:textId="77777777" w:rsidTr="00586916">
        <w:tc>
          <w:tcPr>
            <w:tcW w:w="3182" w:type="dxa"/>
            <w:vAlign w:val="center"/>
          </w:tcPr>
          <w:p w14:paraId="658D8951" w14:textId="77777777" w:rsidR="00A94839" w:rsidRPr="00B364C9" w:rsidRDefault="00A94839" w:rsidP="00A2088C">
            <w:pPr>
              <w:rPr>
                <w:rFonts w:ascii="ＭＳ ゴシック" w:eastAsia="ＭＳ ゴシック"/>
                <w:sz w:val="21"/>
                <w:szCs w:val="21"/>
              </w:rPr>
            </w:pPr>
            <w:r w:rsidRPr="00B364C9">
              <w:rPr>
                <w:rFonts w:ascii="ＭＳ ゴシック" w:eastAsia="ＭＳ ゴシック" w:hint="eastAsia"/>
                <w:sz w:val="21"/>
                <w:szCs w:val="21"/>
              </w:rPr>
              <w:t>管理に係る経費の縮減に関する方策</w:t>
            </w:r>
          </w:p>
        </w:tc>
        <w:tc>
          <w:tcPr>
            <w:tcW w:w="885" w:type="dxa"/>
            <w:tcBorders>
              <w:right w:val="single" w:sz="8" w:space="0" w:color="auto"/>
            </w:tcBorders>
            <w:vAlign w:val="center"/>
          </w:tcPr>
          <w:p w14:paraId="01D9E662" w14:textId="77777777" w:rsidR="00A94839" w:rsidRPr="00B364C9" w:rsidRDefault="00A94839" w:rsidP="00C92F1B">
            <w:pPr>
              <w:jc w:val="right"/>
              <w:rPr>
                <w:rFonts w:ascii="ＭＳ ゴシック" w:eastAsia="ＭＳ ゴシック"/>
                <w:sz w:val="21"/>
                <w:szCs w:val="21"/>
              </w:rPr>
            </w:pPr>
            <w:r w:rsidRPr="00B364C9">
              <w:rPr>
                <w:rFonts w:ascii="ＭＳ ゴシック" w:eastAsia="ＭＳ ゴシック" w:hint="eastAsia"/>
                <w:sz w:val="21"/>
                <w:szCs w:val="21"/>
              </w:rPr>
              <w:t>50点</w:t>
            </w:r>
          </w:p>
        </w:tc>
        <w:tc>
          <w:tcPr>
            <w:tcW w:w="3540" w:type="dxa"/>
            <w:gridSpan w:val="4"/>
            <w:tcBorders>
              <w:left w:val="single" w:sz="8" w:space="0" w:color="auto"/>
              <w:right w:val="double" w:sz="4" w:space="0" w:color="auto"/>
            </w:tcBorders>
            <w:vAlign w:val="center"/>
          </w:tcPr>
          <w:p w14:paraId="1F67FE0B" w14:textId="77777777" w:rsidR="00A94839" w:rsidRPr="00B364C9" w:rsidRDefault="00354CC2" w:rsidP="00695C26">
            <w:pPr>
              <w:jc w:val="center"/>
              <w:rPr>
                <w:rFonts w:ascii="ＭＳ ゴシック" w:eastAsia="ＭＳ ゴシック"/>
                <w:sz w:val="21"/>
                <w:szCs w:val="21"/>
              </w:rPr>
            </w:pPr>
            <w:r w:rsidRPr="00B364C9">
              <w:rPr>
                <w:rFonts w:ascii="ＭＳ ゴシック" w:eastAsia="ＭＳ ゴシック" w:hint="eastAsia"/>
                <w:sz w:val="21"/>
                <w:szCs w:val="21"/>
              </w:rPr>
              <w:t>50</w:t>
            </w:r>
            <w:r w:rsidR="00C71A7F" w:rsidRPr="00B364C9">
              <w:rPr>
                <w:rFonts w:ascii="ＭＳ ゴシック" w:eastAsia="ＭＳ ゴシック" w:hint="eastAsia"/>
                <w:sz w:val="21"/>
                <w:szCs w:val="21"/>
              </w:rPr>
              <w:t>.00</w:t>
            </w:r>
          </w:p>
        </w:tc>
        <w:tc>
          <w:tcPr>
            <w:tcW w:w="885" w:type="dxa"/>
            <w:tcBorders>
              <w:left w:val="double" w:sz="4" w:space="0" w:color="auto"/>
            </w:tcBorders>
            <w:vAlign w:val="center"/>
          </w:tcPr>
          <w:p w14:paraId="7389A790" w14:textId="77777777" w:rsidR="00A94839" w:rsidRPr="00B364C9" w:rsidRDefault="00354CC2" w:rsidP="00A94839">
            <w:pPr>
              <w:jc w:val="right"/>
              <w:rPr>
                <w:rFonts w:ascii="ＭＳ ゴシック" w:eastAsia="ＭＳ ゴシック"/>
                <w:sz w:val="21"/>
                <w:szCs w:val="21"/>
              </w:rPr>
            </w:pPr>
            <w:r w:rsidRPr="00B364C9">
              <w:rPr>
                <w:rFonts w:ascii="ＭＳ ゴシック" w:eastAsia="ＭＳ ゴシック" w:hint="eastAsia"/>
                <w:sz w:val="21"/>
                <w:szCs w:val="21"/>
              </w:rPr>
              <w:t>50</w:t>
            </w:r>
            <w:r w:rsidR="00C71A7F" w:rsidRPr="00B364C9">
              <w:rPr>
                <w:rFonts w:ascii="ＭＳ ゴシック" w:eastAsia="ＭＳ ゴシック" w:hint="eastAsia"/>
                <w:sz w:val="21"/>
                <w:szCs w:val="21"/>
              </w:rPr>
              <w:t>.00</w:t>
            </w:r>
          </w:p>
        </w:tc>
      </w:tr>
      <w:tr w:rsidR="00321C1B" w:rsidRPr="00B364C9" w14:paraId="5F3EC930" w14:textId="77777777" w:rsidTr="00586916">
        <w:tc>
          <w:tcPr>
            <w:tcW w:w="3182" w:type="dxa"/>
            <w:tcBorders>
              <w:bottom w:val="double" w:sz="4" w:space="0" w:color="auto"/>
            </w:tcBorders>
            <w:vAlign w:val="center"/>
          </w:tcPr>
          <w:p w14:paraId="090D3C72" w14:textId="77777777" w:rsidR="00321C1B" w:rsidRPr="00B364C9" w:rsidRDefault="00321C1B" w:rsidP="00321C1B">
            <w:pPr>
              <w:rPr>
                <w:rFonts w:ascii="ＭＳ ゴシック" w:eastAsia="ＭＳ ゴシック"/>
                <w:spacing w:val="-10"/>
                <w:sz w:val="21"/>
                <w:szCs w:val="21"/>
              </w:rPr>
            </w:pPr>
            <w:r w:rsidRPr="00B364C9">
              <w:rPr>
                <w:rFonts w:ascii="ＭＳ ゴシック" w:eastAsia="ＭＳ ゴシック" w:hint="eastAsia"/>
                <w:spacing w:val="-10"/>
                <w:sz w:val="21"/>
                <w:szCs w:val="21"/>
              </w:rPr>
              <w:t>その他管理に際して必要な事項</w:t>
            </w:r>
          </w:p>
        </w:tc>
        <w:tc>
          <w:tcPr>
            <w:tcW w:w="885" w:type="dxa"/>
            <w:tcBorders>
              <w:bottom w:val="double" w:sz="4" w:space="0" w:color="auto"/>
              <w:right w:val="single" w:sz="8" w:space="0" w:color="auto"/>
            </w:tcBorders>
            <w:vAlign w:val="center"/>
          </w:tcPr>
          <w:p w14:paraId="5BD4932B" w14:textId="77777777"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hint="eastAsia"/>
                <w:sz w:val="21"/>
                <w:szCs w:val="21"/>
              </w:rPr>
              <w:t>10点</w:t>
            </w:r>
          </w:p>
        </w:tc>
        <w:tc>
          <w:tcPr>
            <w:tcW w:w="885" w:type="dxa"/>
            <w:tcBorders>
              <w:left w:val="single" w:sz="8" w:space="0" w:color="auto"/>
              <w:bottom w:val="double" w:sz="4" w:space="0" w:color="auto"/>
            </w:tcBorders>
          </w:tcPr>
          <w:p w14:paraId="051EBA79" w14:textId="3564A66D"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sz w:val="21"/>
                <w:szCs w:val="21"/>
              </w:rPr>
              <w:t xml:space="preserve">4.80 </w:t>
            </w:r>
          </w:p>
        </w:tc>
        <w:tc>
          <w:tcPr>
            <w:tcW w:w="885" w:type="dxa"/>
            <w:tcBorders>
              <w:bottom w:val="double" w:sz="4" w:space="0" w:color="auto"/>
            </w:tcBorders>
          </w:tcPr>
          <w:p w14:paraId="06E460B1" w14:textId="715182C1"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sz w:val="21"/>
                <w:szCs w:val="21"/>
              </w:rPr>
              <w:t xml:space="preserve">4.80 </w:t>
            </w:r>
          </w:p>
        </w:tc>
        <w:tc>
          <w:tcPr>
            <w:tcW w:w="885" w:type="dxa"/>
            <w:tcBorders>
              <w:bottom w:val="double" w:sz="4" w:space="0" w:color="auto"/>
            </w:tcBorders>
          </w:tcPr>
          <w:p w14:paraId="025E2AA4" w14:textId="5F121A2D"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sz w:val="21"/>
                <w:szCs w:val="21"/>
              </w:rPr>
              <w:t xml:space="preserve">4.80 </w:t>
            </w:r>
          </w:p>
        </w:tc>
        <w:tc>
          <w:tcPr>
            <w:tcW w:w="885" w:type="dxa"/>
            <w:tcBorders>
              <w:top w:val="nil"/>
              <w:bottom w:val="double" w:sz="4" w:space="0" w:color="auto"/>
              <w:right w:val="double" w:sz="4" w:space="0" w:color="auto"/>
            </w:tcBorders>
          </w:tcPr>
          <w:p w14:paraId="71967BDD" w14:textId="5483181F"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sz w:val="21"/>
                <w:szCs w:val="21"/>
              </w:rPr>
              <w:t xml:space="preserve">4.40 </w:t>
            </w:r>
          </w:p>
        </w:tc>
        <w:tc>
          <w:tcPr>
            <w:tcW w:w="885" w:type="dxa"/>
            <w:tcBorders>
              <w:left w:val="double" w:sz="4" w:space="0" w:color="auto"/>
              <w:bottom w:val="double" w:sz="4" w:space="0" w:color="auto"/>
            </w:tcBorders>
            <w:vAlign w:val="center"/>
          </w:tcPr>
          <w:p w14:paraId="351AC686" w14:textId="5D0391A5"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sz w:val="21"/>
                <w:szCs w:val="21"/>
              </w:rPr>
              <w:t>4.70</w:t>
            </w:r>
          </w:p>
        </w:tc>
      </w:tr>
      <w:tr w:rsidR="00321C1B" w:rsidRPr="00B364C9" w14:paraId="198D646F" w14:textId="77777777" w:rsidTr="00586916">
        <w:tc>
          <w:tcPr>
            <w:tcW w:w="3182" w:type="dxa"/>
            <w:tcBorders>
              <w:top w:val="double" w:sz="4" w:space="0" w:color="auto"/>
            </w:tcBorders>
            <w:vAlign w:val="bottom"/>
          </w:tcPr>
          <w:p w14:paraId="06B90D5C" w14:textId="77777777" w:rsidR="00321C1B" w:rsidRPr="00B364C9" w:rsidRDefault="00321C1B" w:rsidP="00321C1B">
            <w:pPr>
              <w:jc w:val="center"/>
              <w:rPr>
                <w:rFonts w:ascii="ＭＳ ゴシック" w:eastAsia="ＭＳ ゴシック"/>
                <w:sz w:val="21"/>
                <w:szCs w:val="21"/>
              </w:rPr>
            </w:pPr>
            <w:r w:rsidRPr="00B364C9">
              <w:rPr>
                <w:rFonts w:ascii="ＭＳ ゴシック" w:eastAsia="ＭＳ ゴシック" w:hint="eastAsia"/>
                <w:sz w:val="21"/>
                <w:szCs w:val="21"/>
              </w:rPr>
              <w:t>合計</w:t>
            </w:r>
          </w:p>
        </w:tc>
        <w:tc>
          <w:tcPr>
            <w:tcW w:w="885" w:type="dxa"/>
            <w:tcBorders>
              <w:top w:val="double" w:sz="4" w:space="0" w:color="auto"/>
              <w:right w:val="single" w:sz="8" w:space="0" w:color="auto"/>
            </w:tcBorders>
            <w:vAlign w:val="center"/>
          </w:tcPr>
          <w:p w14:paraId="04422A83" w14:textId="77777777"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hint="eastAsia"/>
                <w:sz w:val="21"/>
                <w:szCs w:val="21"/>
              </w:rPr>
              <w:t>100点</w:t>
            </w:r>
          </w:p>
        </w:tc>
        <w:tc>
          <w:tcPr>
            <w:tcW w:w="885" w:type="dxa"/>
            <w:tcBorders>
              <w:top w:val="double" w:sz="4" w:space="0" w:color="auto"/>
              <w:left w:val="single" w:sz="8" w:space="0" w:color="auto"/>
            </w:tcBorders>
          </w:tcPr>
          <w:p w14:paraId="79659DE2" w14:textId="43D66452"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sz w:val="21"/>
                <w:szCs w:val="21"/>
              </w:rPr>
              <w:t xml:space="preserve">74.80 </w:t>
            </w:r>
          </w:p>
        </w:tc>
        <w:tc>
          <w:tcPr>
            <w:tcW w:w="885" w:type="dxa"/>
            <w:tcBorders>
              <w:top w:val="double" w:sz="4" w:space="0" w:color="auto"/>
            </w:tcBorders>
          </w:tcPr>
          <w:p w14:paraId="4A66CD14" w14:textId="12D36D5E"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sz w:val="21"/>
                <w:szCs w:val="21"/>
              </w:rPr>
              <w:t xml:space="preserve">80.60 </w:t>
            </w:r>
          </w:p>
        </w:tc>
        <w:tc>
          <w:tcPr>
            <w:tcW w:w="885" w:type="dxa"/>
            <w:tcBorders>
              <w:top w:val="double" w:sz="4" w:space="0" w:color="auto"/>
            </w:tcBorders>
          </w:tcPr>
          <w:p w14:paraId="64D65A58" w14:textId="54175EE0"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sz w:val="21"/>
                <w:szCs w:val="21"/>
              </w:rPr>
              <w:t xml:space="preserve">73.80 </w:t>
            </w:r>
          </w:p>
        </w:tc>
        <w:tc>
          <w:tcPr>
            <w:tcW w:w="885" w:type="dxa"/>
            <w:tcBorders>
              <w:top w:val="double" w:sz="4" w:space="0" w:color="auto"/>
              <w:right w:val="double" w:sz="4" w:space="0" w:color="auto"/>
            </w:tcBorders>
          </w:tcPr>
          <w:p w14:paraId="0E54D942" w14:textId="1F9FAC44"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sz w:val="21"/>
                <w:szCs w:val="21"/>
              </w:rPr>
              <w:t xml:space="preserve">68.20 </w:t>
            </w:r>
          </w:p>
        </w:tc>
        <w:tc>
          <w:tcPr>
            <w:tcW w:w="885" w:type="dxa"/>
            <w:tcBorders>
              <w:top w:val="double" w:sz="4" w:space="0" w:color="auto"/>
              <w:left w:val="double" w:sz="4" w:space="0" w:color="auto"/>
            </w:tcBorders>
            <w:vAlign w:val="center"/>
          </w:tcPr>
          <w:p w14:paraId="681F730B" w14:textId="53D13C27" w:rsidR="00321C1B" w:rsidRPr="00B364C9" w:rsidRDefault="00321C1B" w:rsidP="00321C1B">
            <w:pPr>
              <w:jc w:val="right"/>
              <w:rPr>
                <w:rFonts w:ascii="ＭＳ ゴシック" w:eastAsia="ＭＳ ゴシック"/>
                <w:sz w:val="21"/>
                <w:szCs w:val="21"/>
              </w:rPr>
            </w:pPr>
            <w:r w:rsidRPr="00B364C9">
              <w:rPr>
                <w:rFonts w:ascii="ＭＳ ゴシック" w:eastAsia="ＭＳ ゴシック"/>
                <w:sz w:val="21"/>
                <w:szCs w:val="21"/>
              </w:rPr>
              <w:t>74.35</w:t>
            </w:r>
          </w:p>
        </w:tc>
      </w:tr>
    </w:tbl>
    <w:p w14:paraId="6B9F4729" w14:textId="77777777" w:rsidR="009F4262" w:rsidRPr="00B364C9" w:rsidRDefault="009F4262" w:rsidP="009F4262">
      <w:pPr>
        <w:ind w:leftChars="100" w:left="450" w:hangingChars="100" w:hanging="210"/>
        <w:rPr>
          <w:rFonts w:ascii="ＭＳ ゴシック" w:eastAsia="ＭＳ ゴシック"/>
          <w:sz w:val="21"/>
          <w:szCs w:val="21"/>
        </w:rPr>
      </w:pPr>
    </w:p>
    <w:p w14:paraId="02E6B5E7" w14:textId="23EA3927" w:rsidR="009F4262" w:rsidRPr="00B364C9" w:rsidRDefault="00A94839" w:rsidP="009F4262">
      <w:pPr>
        <w:ind w:leftChars="100" w:left="450" w:hangingChars="100" w:hanging="210"/>
        <w:rPr>
          <w:rFonts w:ascii="ＭＳ ゴシック" w:eastAsia="ＭＳ ゴシック"/>
          <w:sz w:val="21"/>
          <w:szCs w:val="21"/>
        </w:rPr>
      </w:pPr>
      <w:r w:rsidRPr="00B364C9">
        <w:rPr>
          <w:rFonts w:ascii="ＭＳ ゴシック" w:eastAsia="ＭＳ ゴシック" w:hint="eastAsia"/>
          <w:sz w:val="21"/>
          <w:szCs w:val="21"/>
        </w:rPr>
        <w:t>注：</w:t>
      </w:r>
      <w:r w:rsidR="00C92F1B" w:rsidRPr="00B364C9">
        <w:rPr>
          <w:rFonts w:ascii="ＭＳ ゴシック" w:eastAsia="ＭＳ ゴシック" w:hint="eastAsia"/>
          <w:sz w:val="21"/>
          <w:szCs w:val="21"/>
        </w:rPr>
        <w:t>管理に係る経費の縮減</w:t>
      </w:r>
      <w:r w:rsidRPr="00B364C9">
        <w:rPr>
          <w:rFonts w:ascii="ＭＳ ゴシック" w:eastAsia="ＭＳ ゴシック" w:hint="eastAsia"/>
          <w:sz w:val="21"/>
          <w:szCs w:val="21"/>
        </w:rPr>
        <w:t>に関する方策の項目は、提案価格により点数が算出されるため、</w:t>
      </w:r>
    </w:p>
    <w:p w14:paraId="0A5CF4EC" w14:textId="6554D7C6" w:rsidR="00C92F1B" w:rsidRPr="00B364C9" w:rsidRDefault="00A94839" w:rsidP="009F4262">
      <w:pPr>
        <w:ind w:leftChars="200" w:left="480" w:firstLineChars="100" w:firstLine="210"/>
        <w:rPr>
          <w:rFonts w:ascii="ＭＳ ゴシック" w:eastAsia="ＭＳ ゴシック"/>
          <w:sz w:val="21"/>
          <w:szCs w:val="21"/>
        </w:rPr>
      </w:pPr>
      <w:r w:rsidRPr="00B364C9">
        <w:rPr>
          <w:rFonts w:ascii="ＭＳ ゴシック" w:eastAsia="ＭＳ ゴシック" w:hint="eastAsia"/>
          <w:sz w:val="21"/>
          <w:szCs w:val="21"/>
        </w:rPr>
        <w:t>委員別の記載としていない。</w:t>
      </w:r>
    </w:p>
    <w:p w14:paraId="2B2CA507" w14:textId="77777777" w:rsidR="007F0512" w:rsidRPr="00B364C9" w:rsidRDefault="007F0512" w:rsidP="00080BC7">
      <w:pPr>
        <w:pStyle w:val="a8"/>
        <w:ind w:right="440"/>
        <w:jc w:val="both"/>
        <w:rPr>
          <w:rFonts w:ascii="ＭＳ ゴシック" w:eastAsia="ＭＳ ゴシック"/>
          <w:sz w:val="21"/>
          <w:szCs w:val="21"/>
        </w:rPr>
      </w:pPr>
    </w:p>
    <w:p w14:paraId="6AC3C639" w14:textId="0A3DDECD" w:rsidR="003118D5" w:rsidRPr="00B364C9" w:rsidRDefault="003118D5">
      <w:pPr>
        <w:widowControl/>
        <w:jc w:val="left"/>
        <w:rPr>
          <w:rFonts w:ascii="ＭＳ ゴシック" w:eastAsia="ＭＳ ゴシック"/>
          <w:sz w:val="21"/>
          <w:szCs w:val="21"/>
        </w:rPr>
      </w:pPr>
    </w:p>
    <w:p w14:paraId="029901EB" w14:textId="761D060F" w:rsidR="00080BC7" w:rsidRPr="00B364C9" w:rsidRDefault="00080BC7">
      <w:pPr>
        <w:widowControl/>
        <w:jc w:val="left"/>
        <w:rPr>
          <w:rFonts w:ascii="ＭＳ ゴシック" w:eastAsia="ＭＳ ゴシック"/>
          <w:sz w:val="21"/>
          <w:szCs w:val="21"/>
        </w:rPr>
      </w:pPr>
    </w:p>
    <w:p w14:paraId="527E7538" w14:textId="5863C447" w:rsidR="00321C1B" w:rsidRPr="00B364C9" w:rsidRDefault="00321C1B">
      <w:pPr>
        <w:widowControl/>
        <w:jc w:val="left"/>
        <w:rPr>
          <w:rFonts w:ascii="ＭＳ ゴシック" w:eastAsia="ＭＳ ゴシック"/>
          <w:sz w:val="21"/>
          <w:szCs w:val="21"/>
        </w:rPr>
      </w:pPr>
    </w:p>
    <w:p w14:paraId="066DB6F5" w14:textId="3A107C58" w:rsidR="00321C1B" w:rsidRPr="00B364C9" w:rsidRDefault="00321C1B">
      <w:pPr>
        <w:widowControl/>
        <w:jc w:val="left"/>
        <w:rPr>
          <w:rFonts w:ascii="ＭＳ ゴシック" w:eastAsia="ＭＳ ゴシック"/>
          <w:sz w:val="21"/>
          <w:szCs w:val="21"/>
        </w:rPr>
      </w:pPr>
    </w:p>
    <w:p w14:paraId="257EFD4F" w14:textId="13C8822A" w:rsidR="00321C1B" w:rsidRPr="00B364C9" w:rsidRDefault="00321C1B">
      <w:pPr>
        <w:widowControl/>
        <w:jc w:val="left"/>
        <w:rPr>
          <w:rFonts w:ascii="ＭＳ ゴシック" w:eastAsia="ＭＳ ゴシック"/>
          <w:sz w:val="21"/>
          <w:szCs w:val="21"/>
        </w:rPr>
      </w:pPr>
    </w:p>
    <w:p w14:paraId="0E363D28" w14:textId="51D4EE56" w:rsidR="00321C1B" w:rsidRPr="00B364C9" w:rsidRDefault="00321C1B">
      <w:pPr>
        <w:widowControl/>
        <w:jc w:val="left"/>
        <w:rPr>
          <w:rFonts w:ascii="ＭＳ ゴシック" w:eastAsia="ＭＳ ゴシック"/>
          <w:sz w:val="21"/>
          <w:szCs w:val="21"/>
        </w:rPr>
      </w:pPr>
    </w:p>
    <w:p w14:paraId="70C84C08" w14:textId="4F19B33C" w:rsidR="00321C1B" w:rsidRPr="00B364C9" w:rsidRDefault="00321C1B">
      <w:pPr>
        <w:widowControl/>
        <w:jc w:val="left"/>
        <w:rPr>
          <w:rFonts w:ascii="ＭＳ ゴシック" w:eastAsia="ＭＳ ゴシック"/>
          <w:sz w:val="21"/>
          <w:szCs w:val="21"/>
        </w:rPr>
      </w:pPr>
    </w:p>
    <w:p w14:paraId="27FDE708" w14:textId="5294D667" w:rsidR="00321C1B" w:rsidRPr="00B364C9" w:rsidRDefault="00321C1B">
      <w:pPr>
        <w:widowControl/>
        <w:jc w:val="left"/>
        <w:rPr>
          <w:rFonts w:ascii="ＭＳ ゴシック" w:eastAsia="ＭＳ ゴシック"/>
          <w:sz w:val="21"/>
          <w:szCs w:val="21"/>
        </w:rPr>
      </w:pPr>
    </w:p>
    <w:p w14:paraId="32F2059C" w14:textId="09CE037F" w:rsidR="00321C1B" w:rsidRPr="00B364C9" w:rsidRDefault="00321C1B">
      <w:pPr>
        <w:widowControl/>
        <w:jc w:val="left"/>
        <w:rPr>
          <w:rFonts w:ascii="ＭＳ ゴシック" w:eastAsia="ＭＳ ゴシック"/>
          <w:sz w:val="21"/>
          <w:szCs w:val="21"/>
        </w:rPr>
      </w:pPr>
    </w:p>
    <w:p w14:paraId="3F68E01A" w14:textId="356A0B6E" w:rsidR="00321C1B" w:rsidRPr="00B364C9" w:rsidRDefault="00321C1B">
      <w:pPr>
        <w:widowControl/>
        <w:jc w:val="left"/>
        <w:rPr>
          <w:rFonts w:ascii="ＭＳ ゴシック" w:eastAsia="ＭＳ ゴシック"/>
          <w:sz w:val="21"/>
          <w:szCs w:val="21"/>
        </w:rPr>
      </w:pPr>
    </w:p>
    <w:p w14:paraId="413629C5" w14:textId="77777777" w:rsidR="009B491A" w:rsidRPr="00B364C9" w:rsidRDefault="009B491A">
      <w:pPr>
        <w:widowControl/>
        <w:jc w:val="left"/>
        <w:rPr>
          <w:rFonts w:ascii="ＭＳ ゴシック" w:eastAsia="ＭＳ ゴシック"/>
          <w:sz w:val="21"/>
          <w:szCs w:val="21"/>
        </w:rPr>
      </w:pPr>
    </w:p>
    <w:p w14:paraId="0AF2F51F" w14:textId="77777777" w:rsidR="009B491A" w:rsidRPr="00B364C9" w:rsidRDefault="009B491A">
      <w:pPr>
        <w:widowControl/>
        <w:jc w:val="left"/>
        <w:rPr>
          <w:rFonts w:ascii="ＭＳ ゴシック" w:eastAsia="ＭＳ ゴシック"/>
          <w:sz w:val="21"/>
          <w:szCs w:val="21"/>
        </w:rPr>
      </w:pPr>
    </w:p>
    <w:p w14:paraId="44942B91" w14:textId="77777777" w:rsidR="009B491A" w:rsidRPr="00B364C9" w:rsidRDefault="009B491A">
      <w:pPr>
        <w:widowControl/>
        <w:jc w:val="left"/>
        <w:rPr>
          <w:rFonts w:ascii="ＭＳ ゴシック" w:eastAsia="ＭＳ ゴシック"/>
          <w:sz w:val="21"/>
          <w:szCs w:val="21"/>
        </w:rPr>
      </w:pPr>
    </w:p>
    <w:p w14:paraId="6A8377B3" w14:textId="77777777" w:rsidR="009B491A" w:rsidRPr="00B364C9" w:rsidRDefault="009B491A">
      <w:pPr>
        <w:widowControl/>
        <w:jc w:val="left"/>
        <w:rPr>
          <w:rFonts w:ascii="ＭＳ ゴシック" w:eastAsia="ＭＳ ゴシック"/>
          <w:sz w:val="21"/>
          <w:szCs w:val="21"/>
        </w:rPr>
      </w:pPr>
    </w:p>
    <w:p w14:paraId="5882FB2B" w14:textId="77777777" w:rsidR="009B491A" w:rsidRPr="00B364C9" w:rsidRDefault="009B491A">
      <w:pPr>
        <w:widowControl/>
        <w:jc w:val="left"/>
        <w:rPr>
          <w:rFonts w:ascii="ＭＳ ゴシック" w:eastAsia="ＭＳ ゴシック"/>
          <w:sz w:val="21"/>
          <w:szCs w:val="21"/>
        </w:rPr>
      </w:pPr>
    </w:p>
    <w:p w14:paraId="47209EC1" w14:textId="77777777" w:rsidR="009B491A" w:rsidRPr="00B364C9" w:rsidRDefault="009B491A">
      <w:pPr>
        <w:widowControl/>
        <w:jc w:val="left"/>
        <w:rPr>
          <w:rFonts w:ascii="ＭＳ ゴシック" w:eastAsia="ＭＳ ゴシック"/>
          <w:sz w:val="21"/>
          <w:szCs w:val="21"/>
        </w:rPr>
      </w:pPr>
    </w:p>
    <w:p w14:paraId="794BBEED" w14:textId="77777777" w:rsidR="009B491A" w:rsidRPr="00B364C9" w:rsidRDefault="009B491A">
      <w:pPr>
        <w:widowControl/>
        <w:jc w:val="left"/>
        <w:rPr>
          <w:rFonts w:ascii="ＭＳ ゴシック" w:eastAsia="ＭＳ ゴシック"/>
          <w:sz w:val="21"/>
          <w:szCs w:val="21"/>
        </w:rPr>
      </w:pPr>
    </w:p>
    <w:p w14:paraId="16AFF8EF" w14:textId="77777777" w:rsidR="009B491A" w:rsidRPr="00B364C9" w:rsidRDefault="009B491A">
      <w:pPr>
        <w:widowControl/>
        <w:jc w:val="left"/>
        <w:rPr>
          <w:rFonts w:ascii="ＭＳ ゴシック" w:eastAsia="ＭＳ ゴシック"/>
          <w:sz w:val="21"/>
          <w:szCs w:val="21"/>
        </w:rPr>
      </w:pPr>
    </w:p>
    <w:p w14:paraId="5A3A8E9B" w14:textId="77777777" w:rsidR="00026ECD" w:rsidRPr="00B364C9" w:rsidRDefault="00026ECD">
      <w:pPr>
        <w:widowControl/>
        <w:jc w:val="left"/>
        <w:rPr>
          <w:rFonts w:ascii="ＭＳ ゴシック" w:eastAsia="ＭＳ ゴシック"/>
          <w:sz w:val="21"/>
          <w:szCs w:val="21"/>
        </w:rPr>
      </w:pPr>
    </w:p>
    <w:p w14:paraId="5214C7B6" w14:textId="77777777" w:rsidR="002A2C71" w:rsidRPr="00B364C9" w:rsidRDefault="002A2C71">
      <w:pPr>
        <w:widowControl/>
        <w:jc w:val="left"/>
        <w:rPr>
          <w:rFonts w:ascii="ＭＳ ゴシック" w:eastAsia="ＭＳ ゴシック"/>
          <w:sz w:val="21"/>
          <w:szCs w:val="21"/>
        </w:rPr>
      </w:pPr>
    </w:p>
    <w:p w14:paraId="739859E3" w14:textId="77777777" w:rsidR="00A94839" w:rsidRPr="00B364C9" w:rsidRDefault="00E615A3" w:rsidP="00E615A3">
      <w:pPr>
        <w:ind w:firstLineChars="100" w:firstLine="210"/>
        <w:rPr>
          <w:rFonts w:ascii="ＭＳ ゴシック" w:eastAsia="ＭＳ ゴシック"/>
          <w:sz w:val="21"/>
          <w:szCs w:val="21"/>
        </w:rPr>
      </w:pPr>
      <w:r w:rsidRPr="00B364C9">
        <w:rPr>
          <w:rFonts w:ascii="ＭＳ ゴシック" w:eastAsia="ＭＳ ゴシック" w:hint="eastAsia"/>
          <w:sz w:val="21"/>
          <w:szCs w:val="21"/>
        </w:rPr>
        <w:lastRenderedPageBreak/>
        <w:t>②</w:t>
      </w:r>
      <w:r w:rsidR="00A94839" w:rsidRPr="00B364C9">
        <w:rPr>
          <w:rFonts w:ascii="ＭＳ ゴシック" w:eastAsia="ＭＳ ゴシック" w:hint="eastAsia"/>
          <w:sz w:val="21"/>
          <w:szCs w:val="21"/>
        </w:rPr>
        <w:t>深北緑地</w:t>
      </w:r>
    </w:p>
    <w:p w14:paraId="36BD49DC" w14:textId="66091B40" w:rsidR="00A94839" w:rsidRPr="00B364C9" w:rsidRDefault="00E615A3" w:rsidP="00E615A3">
      <w:pPr>
        <w:ind w:firstLineChars="100" w:firstLine="210"/>
        <w:rPr>
          <w:rFonts w:ascii="ＭＳ ゴシック" w:eastAsia="ＭＳ ゴシック"/>
          <w:sz w:val="21"/>
          <w:szCs w:val="21"/>
        </w:rPr>
      </w:pPr>
      <w:r w:rsidRPr="00B364C9">
        <w:rPr>
          <w:rFonts w:ascii="ＭＳ ゴシック" w:eastAsia="ＭＳ ゴシック" w:hint="eastAsia"/>
          <w:sz w:val="21"/>
          <w:szCs w:val="21"/>
        </w:rPr>
        <w:t>（</w:t>
      </w:r>
      <w:r w:rsidR="00A94839" w:rsidRPr="00B364C9">
        <w:rPr>
          <w:rFonts w:ascii="ＭＳ ゴシック" w:eastAsia="ＭＳ ゴシック" w:hint="eastAsia"/>
          <w:sz w:val="21"/>
          <w:szCs w:val="21"/>
        </w:rPr>
        <w:t>選定理由</w:t>
      </w:r>
      <w:r w:rsidRPr="00B364C9">
        <w:rPr>
          <w:rFonts w:ascii="ＭＳ ゴシック" w:eastAsia="ＭＳ ゴシック" w:hint="eastAsia"/>
          <w:sz w:val="21"/>
          <w:szCs w:val="21"/>
        </w:rPr>
        <w:t>）</w:t>
      </w:r>
    </w:p>
    <w:p w14:paraId="2A819916" w14:textId="485F4743" w:rsidR="005574BC" w:rsidRPr="00B364C9" w:rsidRDefault="005574BC" w:rsidP="00BA655E">
      <w:pPr>
        <w:ind w:leftChars="182" w:left="647" w:hangingChars="100" w:hanging="210"/>
        <w:rPr>
          <w:rFonts w:ascii="ＭＳ ゴシック" w:eastAsia="ＭＳ ゴシック"/>
          <w:sz w:val="21"/>
          <w:szCs w:val="21"/>
        </w:rPr>
      </w:pPr>
      <w:r w:rsidRPr="00B364C9">
        <w:rPr>
          <w:rFonts w:ascii="ＭＳ ゴシック" w:eastAsia="ＭＳ ゴシック" w:hint="eastAsia"/>
          <w:sz w:val="21"/>
          <w:szCs w:val="21"/>
        </w:rPr>
        <w:t>・</w:t>
      </w:r>
      <w:r w:rsidR="008303EB" w:rsidRPr="00B364C9">
        <w:rPr>
          <w:rFonts w:ascii="ＭＳ ゴシック" w:eastAsia="ＭＳ ゴシック"/>
          <w:sz w:val="21"/>
          <w:szCs w:val="21"/>
        </w:rPr>
        <w:t>治水緑地及び広域避難場所としての役割を踏まえ、リスクマネジメント体制の構築や防災機能の維持に関する具体的な提案がなされており、災害時における安定した対応が期待できる。</w:t>
      </w:r>
    </w:p>
    <w:p w14:paraId="50E57CFD" w14:textId="06740643" w:rsidR="00F60AE4" w:rsidRPr="00B364C9" w:rsidRDefault="00F60AE4" w:rsidP="00BA655E">
      <w:pPr>
        <w:spacing w:line="259" w:lineRule="auto"/>
        <w:ind w:leftChars="182" w:left="647" w:hangingChars="100" w:hanging="210"/>
        <w:rPr>
          <w:rFonts w:ascii="ＭＳ ゴシック" w:eastAsia="ＭＳ ゴシック"/>
          <w:sz w:val="21"/>
          <w:szCs w:val="21"/>
        </w:rPr>
      </w:pPr>
      <w:r w:rsidRPr="00B364C9">
        <w:rPr>
          <w:rFonts w:ascii="ＭＳ ゴシック" w:eastAsia="ＭＳ ゴシック"/>
          <w:sz w:val="21"/>
          <w:szCs w:val="21"/>
        </w:rPr>
        <w:t>・</w:t>
      </w:r>
      <w:r w:rsidR="008303EB" w:rsidRPr="00B364C9">
        <w:rPr>
          <w:rFonts w:ascii="ＭＳ ゴシック" w:eastAsia="ＭＳ ゴシック"/>
          <w:sz w:val="21"/>
          <w:szCs w:val="21"/>
        </w:rPr>
        <w:t>キッチンカーや自動販売機におけるキャッシュレス決済の導入、Wi-Fi環境の整備、健康増進ラボの運営など、多様な利用者ニーズ</w:t>
      </w:r>
      <w:r w:rsidR="009B2DF1" w:rsidRPr="00B364C9">
        <w:rPr>
          <w:rFonts w:ascii="ＭＳ ゴシック" w:eastAsia="ＭＳ ゴシック" w:hint="eastAsia"/>
          <w:sz w:val="21"/>
          <w:szCs w:val="21"/>
        </w:rPr>
        <w:t>を踏まえた</w:t>
      </w:r>
      <w:r w:rsidR="008303EB" w:rsidRPr="00B364C9">
        <w:rPr>
          <w:rFonts w:ascii="ＭＳ ゴシック" w:eastAsia="ＭＳ ゴシック"/>
          <w:sz w:val="21"/>
          <w:szCs w:val="21"/>
        </w:rPr>
        <w:t>具体的な提案がなされており、利用者</w:t>
      </w:r>
      <w:r w:rsidR="008E01A7" w:rsidRPr="00B364C9">
        <w:rPr>
          <w:rFonts w:ascii="ＭＳ ゴシック" w:eastAsia="ＭＳ ゴシック" w:hint="eastAsia"/>
          <w:sz w:val="21"/>
          <w:szCs w:val="21"/>
        </w:rPr>
        <w:t>サービスの</w:t>
      </w:r>
      <w:r w:rsidR="008303EB" w:rsidRPr="00B364C9">
        <w:rPr>
          <w:rFonts w:ascii="ＭＳ ゴシック" w:eastAsia="ＭＳ ゴシック"/>
          <w:sz w:val="21"/>
          <w:szCs w:val="21"/>
        </w:rPr>
        <w:t>向上が期待できる。</w:t>
      </w:r>
    </w:p>
    <w:p w14:paraId="596B41AD" w14:textId="49B170AF" w:rsidR="008F332B" w:rsidRPr="00B364C9" w:rsidRDefault="008F332B" w:rsidP="00BA655E">
      <w:pPr>
        <w:spacing w:line="259" w:lineRule="auto"/>
        <w:ind w:leftChars="182" w:left="647" w:hangingChars="100" w:hanging="210"/>
        <w:rPr>
          <w:rFonts w:ascii="ＭＳ ゴシック" w:eastAsia="ＭＳ ゴシック"/>
          <w:sz w:val="21"/>
          <w:szCs w:val="21"/>
        </w:rPr>
      </w:pPr>
      <w:r w:rsidRPr="00B364C9">
        <w:rPr>
          <w:rFonts w:ascii="ＭＳ ゴシック" w:eastAsia="ＭＳ ゴシック"/>
          <w:sz w:val="21"/>
          <w:szCs w:val="21"/>
        </w:rPr>
        <w:t>・</w:t>
      </w:r>
      <w:r w:rsidR="008303EB" w:rsidRPr="00B364C9">
        <w:rPr>
          <w:rFonts w:ascii="ＭＳ ゴシック" w:eastAsia="ＭＳ ゴシック"/>
          <w:sz w:val="21"/>
          <w:szCs w:val="21"/>
        </w:rPr>
        <w:t>大規模イベントをはじめ、自然・文化イベントやスポーツプログラムを数多く計画しており、公園の魅力向上</w:t>
      </w:r>
      <w:r w:rsidR="009B2DF1" w:rsidRPr="00B364C9">
        <w:rPr>
          <w:rFonts w:ascii="ＭＳ ゴシック" w:eastAsia="ＭＳ ゴシック" w:hint="eastAsia"/>
          <w:sz w:val="21"/>
          <w:szCs w:val="21"/>
        </w:rPr>
        <w:t>に加え</w:t>
      </w:r>
      <w:r w:rsidR="008303EB" w:rsidRPr="00B364C9">
        <w:rPr>
          <w:rFonts w:ascii="ＭＳ ゴシック" w:eastAsia="ＭＳ ゴシック"/>
          <w:sz w:val="21"/>
          <w:szCs w:val="21"/>
        </w:rPr>
        <w:t>、新たな利用者層の開拓が期待できる。</w:t>
      </w:r>
    </w:p>
    <w:p w14:paraId="45418B29" w14:textId="04CC0F1C" w:rsidR="0078593E" w:rsidRPr="00B364C9" w:rsidRDefault="0053570F" w:rsidP="00BA655E">
      <w:pPr>
        <w:ind w:leftChars="182" w:left="647" w:hangingChars="100" w:hanging="210"/>
        <w:rPr>
          <w:rFonts w:ascii="ＭＳ ゴシック" w:eastAsia="ＭＳ ゴシック"/>
          <w:sz w:val="21"/>
          <w:szCs w:val="21"/>
        </w:rPr>
      </w:pPr>
      <w:r w:rsidRPr="00B364C9">
        <w:rPr>
          <w:rFonts w:ascii="ＭＳ ゴシック" w:eastAsia="ＭＳ ゴシック"/>
          <w:sz w:val="21"/>
          <w:szCs w:val="21"/>
        </w:rPr>
        <w:t>・</w:t>
      </w:r>
      <w:r w:rsidR="008303EB" w:rsidRPr="00B364C9">
        <w:rPr>
          <w:rFonts w:ascii="ＭＳ ゴシック" w:eastAsia="ＭＳ ゴシック"/>
          <w:sz w:val="21"/>
          <w:szCs w:val="21"/>
        </w:rPr>
        <w:t>スポーツ施設については、適切な維持管理</w:t>
      </w:r>
      <w:r w:rsidR="009B2DF1" w:rsidRPr="00B364C9">
        <w:rPr>
          <w:rFonts w:ascii="ＭＳ ゴシック" w:eastAsia="ＭＳ ゴシック" w:hint="eastAsia"/>
          <w:sz w:val="21"/>
          <w:szCs w:val="21"/>
        </w:rPr>
        <w:t>・運営</w:t>
      </w:r>
      <w:r w:rsidR="008303EB" w:rsidRPr="00B364C9">
        <w:rPr>
          <w:rFonts w:ascii="ＭＳ ゴシック" w:eastAsia="ＭＳ ゴシック"/>
          <w:sz w:val="21"/>
          <w:szCs w:val="21"/>
        </w:rPr>
        <w:t>にとどまらず、各施設の特性や利用動向を踏まえて課題</w:t>
      </w:r>
      <w:r w:rsidR="009B2DF1" w:rsidRPr="00B364C9">
        <w:rPr>
          <w:rFonts w:ascii="ＭＳ ゴシック" w:eastAsia="ＭＳ ゴシック" w:hint="eastAsia"/>
          <w:sz w:val="21"/>
          <w:szCs w:val="21"/>
        </w:rPr>
        <w:t>を分析し、その対応策を具体的に提案している。</w:t>
      </w:r>
      <w:r w:rsidR="008303EB" w:rsidRPr="00B364C9">
        <w:rPr>
          <w:rFonts w:ascii="ＭＳ ゴシック" w:eastAsia="ＭＳ ゴシック"/>
          <w:sz w:val="21"/>
          <w:szCs w:val="21"/>
        </w:rPr>
        <w:t>平日の利用率向上に向けたスポーツ教室の開催やピックルボールの導入など、具体的な取組が提案されて</w:t>
      </w:r>
      <w:r w:rsidR="009B2DF1" w:rsidRPr="00B364C9">
        <w:rPr>
          <w:rFonts w:ascii="ＭＳ ゴシック" w:eastAsia="ＭＳ ゴシック" w:hint="eastAsia"/>
          <w:sz w:val="21"/>
          <w:szCs w:val="21"/>
        </w:rPr>
        <w:t>おり、</w:t>
      </w:r>
      <w:r w:rsidR="008903BC" w:rsidRPr="00B364C9">
        <w:rPr>
          <w:rFonts w:ascii="ＭＳ ゴシック" w:eastAsia="ＭＳ ゴシック" w:hint="eastAsia"/>
          <w:sz w:val="21"/>
          <w:szCs w:val="21"/>
        </w:rPr>
        <w:t>施設の</w:t>
      </w:r>
      <w:r w:rsidR="008303EB" w:rsidRPr="00B364C9">
        <w:rPr>
          <w:rFonts w:ascii="ＭＳ ゴシック" w:eastAsia="ＭＳ ゴシック"/>
          <w:sz w:val="21"/>
          <w:szCs w:val="21"/>
        </w:rPr>
        <w:t>安全で快適な運営とさらなる活性化が期待できる。</w:t>
      </w:r>
    </w:p>
    <w:p w14:paraId="32905DCF" w14:textId="70124FD9" w:rsidR="00F778E9" w:rsidRPr="00B364C9" w:rsidRDefault="00E4427E" w:rsidP="00541709">
      <w:pPr>
        <w:ind w:firstLineChars="200" w:firstLine="420"/>
        <w:rPr>
          <w:rFonts w:ascii="ＭＳ ゴシック" w:eastAsia="ＭＳ ゴシック"/>
          <w:sz w:val="21"/>
          <w:szCs w:val="21"/>
        </w:rPr>
      </w:pPr>
      <w:r w:rsidRPr="00B364C9">
        <w:rPr>
          <w:rFonts w:ascii="ＭＳ ゴシック" w:eastAsia="ＭＳ ゴシック"/>
          <w:sz w:val="21"/>
          <w:szCs w:val="21"/>
        </w:rPr>
        <w:t>・</w:t>
      </w:r>
      <w:r w:rsidR="00D006D2" w:rsidRPr="00B364C9">
        <w:rPr>
          <w:rFonts w:ascii="ＭＳ ゴシック" w:eastAsia="ＭＳ ゴシック"/>
          <w:sz w:val="21"/>
          <w:szCs w:val="21"/>
        </w:rPr>
        <w:t>その他の項目についても、府が求める水準を満たしている</w:t>
      </w:r>
      <w:r w:rsidR="0053570F" w:rsidRPr="00B364C9">
        <w:rPr>
          <w:rFonts w:ascii="ＭＳ ゴシック" w:eastAsia="ＭＳ ゴシック"/>
          <w:sz w:val="21"/>
          <w:szCs w:val="21"/>
        </w:rPr>
        <w:t>。</w:t>
      </w:r>
    </w:p>
    <w:p w14:paraId="0B5CD710" w14:textId="098E1DD0" w:rsidR="0053570F" w:rsidRPr="00B364C9" w:rsidRDefault="003E003C" w:rsidP="00BA655E">
      <w:pPr>
        <w:ind w:leftChars="183" w:left="695" w:hangingChars="122" w:hanging="256"/>
        <w:rPr>
          <w:rFonts w:ascii="ＭＳ ゴシック" w:eastAsia="ＭＳ ゴシック"/>
          <w:sz w:val="21"/>
          <w:szCs w:val="21"/>
        </w:rPr>
      </w:pPr>
      <w:r w:rsidRPr="00B364C9">
        <w:rPr>
          <w:rFonts w:ascii="ＭＳ ゴシック" w:eastAsia="ＭＳ ゴシック" w:hint="eastAsia"/>
          <w:sz w:val="21"/>
          <w:szCs w:val="21"/>
        </w:rPr>
        <w:t>・</w:t>
      </w:r>
      <w:r w:rsidR="008303EB" w:rsidRPr="00B364C9">
        <w:rPr>
          <w:rFonts w:ascii="ＭＳ ゴシック" w:eastAsia="ＭＳ ゴシック"/>
          <w:sz w:val="21"/>
          <w:szCs w:val="21"/>
        </w:rPr>
        <w:t>なお、</w:t>
      </w:r>
      <w:r w:rsidR="00173412" w:rsidRPr="00B364C9">
        <w:rPr>
          <w:rFonts w:ascii="ＭＳ ゴシック" w:eastAsia="ＭＳ ゴシック" w:hint="eastAsia"/>
          <w:sz w:val="21"/>
          <w:szCs w:val="21"/>
        </w:rPr>
        <w:t>府営</w:t>
      </w:r>
      <w:r w:rsidR="008303EB" w:rsidRPr="00B364C9">
        <w:rPr>
          <w:rFonts w:ascii="ＭＳ ゴシック" w:eastAsia="ＭＳ ゴシック"/>
          <w:sz w:val="21"/>
          <w:szCs w:val="21"/>
        </w:rPr>
        <w:t>施設の管理者として、府の施策との整合を</w:t>
      </w:r>
      <w:r w:rsidR="009B2DF1" w:rsidRPr="00B364C9">
        <w:rPr>
          <w:rFonts w:ascii="ＭＳ ゴシック" w:eastAsia="ＭＳ ゴシック" w:hint="eastAsia"/>
          <w:sz w:val="21"/>
          <w:szCs w:val="21"/>
        </w:rPr>
        <w:t>図りながら</w:t>
      </w:r>
      <w:r w:rsidR="008303EB" w:rsidRPr="00B364C9">
        <w:rPr>
          <w:rFonts w:ascii="ＭＳ ゴシック" w:eastAsia="ＭＳ ゴシック"/>
          <w:sz w:val="21"/>
          <w:szCs w:val="21"/>
        </w:rPr>
        <w:t>、積極的な対応に</w:t>
      </w:r>
      <w:r w:rsidR="00541709" w:rsidRPr="00B364C9">
        <w:rPr>
          <w:rFonts w:ascii="ＭＳ ゴシック" w:eastAsia="ＭＳ ゴシック" w:hint="eastAsia"/>
          <w:sz w:val="21"/>
          <w:szCs w:val="21"/>
        </w:rPr>
        <w:t>努められたい。</w:t>
      </w:r>
    </w:p>
    <w:p w14:paraId="240516DD" w14:textId="77777777" w:rsidR="00A94839" w:rsidRPr="00B364C9" w:rsidRDefault="00E615A3" w:rsidP="00E615A3">
      <w:pPr>
        <w:ind w:firstLineChars="100" w:firstLine="210"/>
        <w:rPr>
          <w:rFonts w:ascii="ＭＳ ゴシック" w:eastAsia="ＭＳ ゴシック"/>
          <w:sz w:val="21"/>
          <w:szCs w:val="21"/>
        </w:rPr>
      </w:pPr>
      <w:r w:rsidRPr="00B364C9">
        <w:rPr>
          <w:rFonts w:ascii="ＭＳ ゴシック" w:eastAsia="ＭＳ ゴシック" w:hint="eastAsia"/>
          <w:sz w:val="21"/>
          <w:szCs w:val="21"/>
        </w:rPr>
        <w:t>（</w:t>
      </w:r>
      <w:r w:rsidR="00A94839" w:rsidRPr="00B364C9">
        <w:rPr>
          <w:rFonts w:ascii="ＭＳ ゴシック" w:eastAsia="ＭＳ ゴシック" w:hint="eastAsia"/>
          <w:sz w:val="21"/>
          <w:szCs w:val="21"/>
        </w:rPr>
        <w:t>点数</w:t>
      </w:r>
      <w:r w:rsidRPr="00B364C9">
        <w:rPr>
          <w:rFonts w:ascii="ＭＳ ゴシック" w:eastAsia="ＭＳ ゴシック" w:hint="eastAsia"/>
          <w:sz w:val="21"/>
          <w:szCs w:val="21"/>
        </w:rPr>
        <w:t>）</w:t>
      </w:r>
    </w:p>
    <w:tbl>
      <w:tblPr>
        <w:tblStyle w:val="TableNormal"/>
        <w:tblW w:w="8679"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0"/>
        <w:gridCol w:w="3502"/>
        <w:gridCol w:w="851"/>
        <w:gridCol w:w="2126"/>
      </w:tblGrid>
      <w:tr w:rsidR="004B737D" w:rsidRPr="00B364C9" w14:paraId="5C776644" w14:textId="77777777">
        <w:tc>
          <w:tcPr>
            <w:tcW w:w="5702" w:type="dxa"/>
            <w:gridSpan w:val="2"/>
            <w:vAlign w:val="center"/>
          </w:tcPr>
          <w:p w14:paraId="22D79075" w14:textId="77777777" w:rsidR="004B737D" w:rsidRPr="00B364C9" w:rsidRDefault="004B737D">
            <w:pPr>
              <w:spacing w:line="240" w:lineRule="exact"/>
              <w:jc w:val="center"/>
              <w:rPr>
                <w:rFonts w:ascii="ＭＳ ゴシック" w:eastAsia="ＭＳ ゴシック"/>
                <w:sz w:val="21"/>
                <w:szCs w:val="21"/>
              </w:rPr>
            </w:pPr>
            <w:r w:rsidRPr="00B364C9">
              <w:rPr>
                <w:rFonts w:ascii="ＭＳ ゴシック" w:eastAsia="ＭＳ ゴシック" w:hint="eastAsia"/>
                <w:sz w:val="21"/>
                <w:szCs w:val="21"/>
              </w:rPr>
              <w:t>評価項目</w:t>
            </w:r>
          </w:p>
        </w:tc>
        <w:tc>
          <w:tcPr>
            <w:tcW w:w="851" w:type="dxa"/>
            <w:vAlign w:val="center"/>
          </w:tcPr>
          <w:p w14:paraId="42CDA621" w14:textId="77777777" w:rsidR="004B737D" w:rsidRPr="00B364C9" w:rsidRDefault="004B737D">
            <w:pPr>
              <w:spacing w:line="240" w:lineRule="exact"/>
              <w:jc w:val="center"/>
              <w:rPr>
                <w:rFonts w:ascii="ＭＳ ゴシック" w:eastAsia="ＭＳ ゴシック"/>
                <w:sz w:val="21"/>
                <w:szCs w:val="21"/>
              </w:rPr>
            </w:pPr>
            <w:r w:rsidRPr="00B364C9">
              <w:rPr>
                <w:rFonts w:ascii="ＭＳ ゴシック" w:eastAsia="ＭＳ ゴシック" w:hint="eastAsia"/>
                <w:sz w:val="21"/>
                <w:szCs w:val="21"/>
              </w:rPr>
              <w:t>配点</w:t>
            </w:r>
          </w:p>
        </w:tc>
        <w:tc>
          <w:tcPr>
            <w:tcW w:w="2126" w:type="dxa"/>
            <w:vAlign w:val="center"/>
          </w:tcPr>
          <w:p w14:paraId="6C2342FC" w14:textId="15A4CA9E" w:rsidR="00B364C9" w:rsidRPr="00B364C9" w:rsidRDefault="00B364C9">
            <w:pPr>
              <w:spacing w:line="240" w:lineRule="exact"/>
              <w:jc w:val="center"/>
              <w:rPr>
                <w:rFonts w:ascii="ＭＳ ゴシック" w:eastAsia="ＭＳ ゴシック"/>
                <w:sz w:val="18"/>
                <w:szCs w:val="18"/>
              </w:rPr>
            </w:pPr>
            <w:r w:rsidRPr="00B364C9">
              <w:rPr>
                <w:rFonts w:ascii="ＭＳ ゴシック" w:eastAsia="ＭＳ ゴシック"/>
                <w:sz w:val="18"/>
                <w:szCs w:val="18"/>
              </w:rPr>
              <w:t>深北緑地パートナーズ</w:t>
            </w:r>
          </w:p>
          <w:p w14:paraId="36D31FCA" w14:textId="22DF5096" w:rsidR="004B737D" w:rsidRPr="00B364C9" w:rsidRDefault="004B737D">
            <w:pPr>
              <w:spacing w:line="240" w:lineRule="exact"/>
              <w:jc w:val="center"/>
              <w:rPr>
                <w:rFonts w:ascii="ＭＳ ゴシック" w:eastAsia="ＭＳ ゴシック"/>
                <w:sz w:val="18"/>
                <w:szCs w:val="18"/>
              </w:rPr>
            </w:pPr>
            <w:r w:rsidRPr="00B364C9">
              <w:rPr>
                <w:rFonts w:ascii="ＭＳ ゴシック" w:eastAsia="ＭＳ ゴシック" w:hint="eastAsia"/>
                <w:sz w:val="18"/>
                <w:szCs w:val="18"/>
              </w:rPr>
              <w:t>（指定管理候補者）</w:t>
            </w:r>
          </w:p>
        </w:tc>
      </w:tr>
      <w:tr w:rsidR="004B737D" w:rsidRPr="00B364C9" w14:paraId="139A469E" w14:textId="77777777" w:rsidTr="00290C0B">
        <w:tc>
          <w:tcPr>
            <w:tcW w:w="2200" w:type="dxa"/>
          </w:tcPr>
          <w:p w14:paraId="6B9B2F65" w14:textId="77777777" w:rsidR="004B737D" w:rsidRPr="00B364C9" w:rsidRDefault="004B737D" w:rsidP="004B737D">
            <w:pPr>
              <w:rPr>
                <w:rFonts w:ascii="ＭＳ ゴシック" w:eastAsia="ＭＳ ゴシック"/>
                <w:sz w:val="21"/>
                <w:szCs w:val="21"/>
              </w:rPr>
            </w:pPr>
            <w:r w:rsidRPr="00B364C9">
              <w:rPr>
                <w:rFonts w:ascii="ＭＳ ゴシック" w:eastAsia="ＭＳ ゴシック" w:hint="eastAsia"/>
                <w:sz w:val="21"/>
                <w:szCs w:val="21"/>
              </w:rPr>
              <w:t>平等利用が確保されるよう適切な管理を行うための方策</w:t>
            </w:r>
          </w:p>
        </w:tc>
        <w:tc>
          <w:tcPr>
            <w:tcW w:w="3502" w:type="dxa"/>
          </w:tcPr>
          <w:p w14:paraId="3B7616B9" w14:textId="77777777" w:rsidR="004B737D" w:rsidRPr="00B364C9" w:rsidRDefault="004B737D" w:rsidP="004B737D">
            <w:pPr>
              <w:ind w:right="880"/>
              <w:rPr>
                <w:rFonts w:ascii="ＭＳ ゴシック" w:eastAsia="ＭＳ ゴシック"/>
                <w:sz w:val="21"/>
                <w:szCs w:val="21"/>
              </w:rPr>
            </w:pPr>
            <w:r w:rsidRPr="00B364C9">
              <w:rPr>
                <w:rFonts w:ascii="ＭＳ ゴシック" w:eastAsia="ＭＳ ゴシック" w:hint="eastAsia"/>
                <w:sz w:val="21"/>
                <w:szCs w:val="21"/>
              </w:rPr>
              <w:t>・平等利用</w:t>
            </w:r>
          </w:p>
        </w:tc>
        <w:tc>
          <w:tcPr>
            <w:tcW w:w="851" w:type="dxa"/>
            <w:vAlign w:val="center"/>
          </w:tcPr>
          <w:p w14:paraId="3C5299BD" w14:textId="77777777" w:rsidR="004B737D" w:rsidRPr="00B364C9" w:rsidRDefault="004B737D" w:rsidP="001E2CA0">
            <w:pPr>
              <w:jc w:val="right"/>
              <w:rPr>
                <w:rFonts w:ascii="ＭＳ ゴシック" w:eastAsia="ＭＳ ゴシック"/>
                <w:sz w:val="21"/>
                <w:szCs w:val="21"/>
              </w:rPr>
            </w:pPr>
            <w:r w:rsidRPr="00B364C9">
              <w:rPr>
                <w:rFonts w:ascii="ＭＳ ゴシック" w:eastAsia="ＭＳ ゴシック" w:hint="eastAsia"/>
                <w:sz w:val="21"/>
                <w:szCs w:val="21"/>
              </w:rPr>
              <w:t>1点</w:t>
            </w:r>
          </w:p>
        </w:tc>
        <w:tc>
          <w:tcPr>
            <w:tcW w:w="2126" w:type="dxa"/>
            <w:vAlign w:val="center"/>
          </w:tcPr>
          <w:p w14:paraId="47E0BC07" w14:textId="268098DF" w:rsidR="004B737D" w:rsidRPr="00B364C9" w:rsidRDefault="004B737D" w:rsidP="001E2CA0">
            <w:pPr>
              <w:jc w:val="right"/>
              <w:rPr>
                <w:rFonts w:ascii="ＭＳ ゴシック" w:eastAsia="ＭＳ ゴシック"/>
                <w:sz w:val="21"/>
                <w:szCs w:val="21"/>
              </w:rPr>
            </w:pPr>
            <w:r w:rsidRPr="00B364C9">
              <w:rPr>
                <w:rFonts w:ascii="ＭＳ ゴシック" w:eastAsia="ＭＳ ゴシック"/>
                <w:sz w:val="21"/>
                <w:szCs w:val="21"/>
              </w:rPr>
              <w:t xml:space="preserve">0.50 </w:t>
            </w:r>
          </w:p>
        </w:tc>
      </w:tr>
      <w:tr w:rsidR="004B737D" w:rsidRPr="00B364C9" w14:paraId="7093819E" w14:textId="77777777" w:rsidTr="00290C0B">
        <w:tc>
          <w:tcPr>
            <w:tcW w:w="2200" w:type="dxa"/>
          </w:tcPr>
          <w:p w14:paraId="2093C85C" w14:textId="77777777" w:rsidR="004B737D" w:rsidRPr="00B364C9" w:rsidRDefault="004B737D" w:rsidP="004B737D">
            <w:pPr>
              <w:rPr>
                <w:rFonts w:ascii="ＭＳ ゴシック" w:eastAsia="ＭＳ ゴシック"/>
                <w:sz w:val="21"/>
                <w:szCs w:val="21"/>
              </w:rPr>
            </w:pPr>
            <w:r w:rsidRPr="00B364C9">
              <w:rPr>
                <w:rFonts w:ascii="ＭＳ ゴシック" w:eastAsia="ＭＳ ゴシック" w:hint="eastAsia"/>
                <w:sz w:val="21"/>
                <w:szCs w:val="21"/>
              </w:rPr>
              <w:t>公園の効用を最大限発揮するための方策</w:t>
            </w:r>
          </w:p>
        </w:tc>
        <w:tc>
          <w:tcPr>
            <w:tcW w:w="3502" w:type="dxa"/>
          </w:tcPr>
          <w:p w14:paraId="607A244C" w14:textId="77777777" w:rsidR="004B737D" w:rsidRPr="00B364C9" w:rsidRDefault="004B737D" w:rsidP="004B737D">
            <w:pPr>
              <w:jc w:val="left"/>
              <w:rPr>
                <w:rFonts w:ascii="ＭＳ ゴシック" w:eastAsia="ＭＳ ゴシック"/>
                <w:sz w:val="21"/>
                <w:szCs w:val="21"/>
              </w:rPr>
            </w:pPr>
            <w:r w:rsidRPr="00B364C9">
              <w:rPr>
                <w:rFonts w:ascii="ＭＳ ゴシック" w:eastAsia="ＭＳ ゴシック" w:hint="eastAsia"/>
                <w:sz w:val="21"/>
                <w:szCs w:val="21"/>
              </w:rPr>
              <w:t>・安全・安心</w:t>
            </w:r>
          </w:p>
          <w:p w14:paraId="48CF5E43" w14:textId="77777777" w:rsidR="004B737D" w:rsidRPr="00B364C9" w:rsidRDefault="004B737D" w:rsidP="004B737D">
            <w:pPr>
              <w:jc w:val="left"/>
              <w:rPr>
                <w:rFonts w:ascii="ＭＳ ゴシック" w:eastAsia="ＭＳ ゴシック"/>
                <w:sz w:val="21"/>
                <w:szCs w:val="21"/>
              </w:rPr>
            </w:pPr>
            <w:r w:rsidRPr="00B364C9">
              <w:rPr>
                <w:rFonts w:ascii="ＭＳ ゴシック" w:eastAsia="ＭＳ ゴシック" w:hint="eastAsia"/>
                <w:sz w:val="21"/>
                <w:szCs w:val="21"/>
              </w:rPr>
              <w:t>・適切な管理（考え方）</w:t>
            </w:r>
          </w:p>
          <w:p w14:paraId="56600455" w14:textId="77777777" w:rsidR="004B737D" w:rsidRPr="00B364C9" w:rsidRDefault="004B737D" w:rsidP="004B737D">
            <w:pPr>
              <w:jc w:val="left"/>
              <w:rPr>
                <w:rFonts w:ascii="ＭＳ ゴシック" w:eastAsia="ＭＳ ゴシック"/>
                <w:sz w:val="21"/>
                <w:szCs w:val="21"/>
              </w:rPr>
            </w:pPr>
            <w:r w:rsidRPr="00B364C9">
              <w:rPr>
                <w:rFonts w:ascii="ＭＳ ゴシック" w:eastAsia="ＭＳ ゴシック" w:hint="eastAsia"/>
                <w:sz w:val="21"/>
                <w:szCs w:val="21"/>
              </w:rPr>
              <w:t>・利用者サービス・利便性向上</w:t>
            </w:r>
          </w:p>
          <w:p w14:paraId="3C932279" w14:textId="77777777" w:rsidR="004B737D" w:rsidRPr="00B364C9" w:rsidRDefault="004B737D" w:rsidP="004B737D">
            <w:pPr>
              <w:jc w:val="left"/>
              <w:rPr>
                <w:rFonts w:ascii="ＭＳ ゴシック" w:eastAsia="ＭＳ ゴシック"/>
                <w:sz w:val="21"/>
                <w:szCs w:val="21"/>
              </w:rPr>
            </w:pPr>
            <w:r w:rsidRPr="00B364C9">
              <w:rPr>
                <w:rFonts w:ascii="ＭＳ ゴシック" w:eastAsia="ＭＳ ゴシック" w:hint="eastAsia"/>
                <w:sz w:val="21"/>
                <w:szCs w:val="21"/>
              </w:rPr>
              <w:t>・維持管理や運営の内容・的確性</w:t>
            </w:r>
          </w:p>
        </w:tc>
        <w:tc>
          <w:tcPr>
            <w:tcW w:w="851" w:type="dxa"/>
            <w:vAlign w:val="center"/>
          </w:tcPr>
          <w:p w14:paraId="739E3D84" w14:textId="77777777" w:rsidR="004B737D" w:rsidRPr="00B364C9" w:rsidRDefault="004B737D" w:rsidP="001E2CA0">
            <w:pPr>
              <w:jc w:val="right"/>
              <w:rPr>
                <w:rFonts w:ascii="ＭＳ ゴシック" w:eastAsia="ＭＳ ゴシック"/>
                <w:sz w:val="21"/>
                <w:szCs w:val="21"/>
              </w:rPr>
            </w:pPr>
            <w:r w:rsidRPr="00B364C9">
              <w:rPr>
                <w:rFonts w:ascii="ＭＳ ゴシック" w:eastAsia="ＭＳ ゴシック" w:hint="eastAsia"/>
                <w:sz w:val="21"/>
                <w:szCs w:val="21"/>
              </w:rPr>
              <w:t>33点</w:t>
            </w:r>
          </w:p>
        </w:tc>
        <w:tc>
          <w:tcPr>
            <w:tcW w:w="2126" w:type="dxa"/>
            <w:vAlign w:val="center"/>
          </w:tcPr>
          <w:p w14:paraId="18AAEEAF" w14:textId="675E4140" w:rsidR="004B737D" w:rsidRPr="00B364C9" w:rsidRDefault="004B737D" w:rsidP="001E2CA0">
            <w:pPr>
              <w:jc w:val="right"/>
              <w:rPr>
                <w:rFonts w:ascii="ＭＳ ゴシック" w:eastAsia="ＭＳ ゴシック"/>
                <w:sz w:val="21"/>
                <w:szCs w:val="21"/>
              </w:rPr>
            </w:pPr>
            <w:r w:rsidRPr="00B364C9">
              <w:rPr>
                <w:rFonts w:ascii="ＭＳ ゴシック" w:eastAsia="ＭＳ ゴシック"/>
                <w:sz w:val="21"/>
                <w:szCs w:val="21"/>
              </w:rPr>
              <w:t xml:space="preserve">14.25 </w:t>
            </w:r>
          </w:p>
        </w:tc>
      </w:tr>
      <w:tr w:rsidR="004B737D" w:rsidRPr="00B364C9" w14:paraId="4F54060D" w14:textId="77777777" w:rsidTr="00290C0B">
        <w:tc>
          <w:tcPr>
            <w:tcW w:w="2200" w:type="dxa"/>
          </w:tcPr>
          <w:p w14:paraId="65E086A1" w14:textId="77777777" w:rsidR="004B737D" w:rsidRPr="00B364C9" w:rsidRDefault="004B737D" w:rsidP="004B737D">
            <w:pPr>
              <w:rPr>
                <w:rFonts w:ascii="ＭＳ ゴシック" w:eastAsia="ＭＳ ゴシック"/>
                <w:sz w:val="21"/>
                <w:szCs w:val="21"/>
              </w:rPr>
            </w:pPr>
            <w:r w:rsidRPr="00B364C9">
              <w:rPr>
                <w:rFonts w:ascii="ＭＳ ゴシック" w:eastAsia="ＭＳ ゴシック" w:hint="eastAsia"/>
                <w:sz w:val="21"/>
                <w:szCs w:val="21"/>
              </w:rPr>
              <w:t>適正な管理業務の遂行を図ることができる能力及び財政基盤に関する事項</w:t>
            </w:r>
          </w:p>
        </w:tc>
        <w:tc>
          <w:tcPr>
            <w:tcW w:w="3502" w:type="dxa"/>
          </w:tcPr>
          <w:p w14:paraId="7199AE9E" w14:textId="77777777" w:rsidR="004B737D" w:rsidRPr="00B364C9" w:rsidRDefault="004B737D" w:rsidP="004B737D">
            <w:pPr>
              <w:ind w:right="5"/>
              <w:rPr>
                <w:rFonts w:ascii="ＭＳ ゴシック" w:eastAsia="ＭＳ ゴシック"/>
                <w:sz w:val="21"/>
                <w:szCs w:val="21"/>
              </w:rPr>
            </w:pPr>
            <w:r w:rsidRPr="00B364C9">
              <w:rPr>
                <w:rFonts w:ascii="ＭＳ ゴシック" w:eastAsia="ＭＳ ゴシック" w:hint="eastAsia"/>
                <w:sz w:val="21"/>
                <w:szCs w:val="21"/>
              </w:rPr>
              <w:t>・人的能力</w:t>
            </w:r>
          </w:p>
          <w:p w14:paraId="2FCCE553" w14:textId="77777777" w:rsidR="004B737D" w:rsidRPr="00B364C9" w:rsidRDefault="004B737D" w:rsidP="004B737D">
            <w:pPr>
              <w:ind w:right="5"/>
              <w:rPr>
                <w:rFonts w:ascii="ＭＳ ゴシック" w:eastAsia="ＭＳ ゴシック"/>
                <w:sz w:val="21"/>
                <w:szCs w:val="21"/>
              </w:rPr>
            </w:pPr>
            <w:r w:rsidRPr="00B364C9">
              <w:rPr>
                <w:rFonts w:ascii="ＭＳ ゴシック" w:eastAsia="ＭＳ ゴシック" w:hint="eastAsia"/>
                <w:sz w:val="21"/>
                <w:szCs w:val="21"/>
              </w:rPr>
              <w:t>・財政的基盤</w:t>
            </w:r>
          </w:p>
        </w:tc>
        <w:tc>
          <w:tcPr>
            <w:tcW w:w="851" w:type="dxa"/>
            <w:vAlign w:val="center"/>
          </w:tcPr>
          <w:p w14:paraId="628679CA" w14:textId="77777777" w:rsidR="004B737D" w:rsidRPr="00B364C9" w:rsidRDefault="004B737D" w:rsidP="001E2CA0">
            <w:pPr>
              <w:jc w:val="right"/>
              <w:rPr>
                <w:rFonts w:ascii="ＭＳ ゴシック" w:eastAsia="ＭＳ ゴシック"/>
                <w:sz w:val="21"/>
                <w:szCs w:val="21"/>
              </w:rPr>
            </w:pPr>
            <w:r w:rsidRPr="00B364C9">
              <w:rPr>
                <w:rFonts w:ascii="ＭＳ ゴシック" w:eastAsia="ＭＳ ゴシック" w:hint="eastAsia"/>
                <w:sz w:val="21"/>
                <w:szCs w:val="21"/>
              </w:rPr>
              <w:t>6点</w:t>
            </w:r>
          </w:p>
        </w:tc>
        <w:tc>
          <w:tcPr>
            <w:tcW w:w="2126" w:type="dxa"/>
            <w:vAlign w:val="center"/>
          </w:tcPr>
          <w:p w14:paraId="5BFB3603" w14:textId="09B86375" w:rsidR="004B737D" w:rsidRPr="00B364C9" w:rsidRDefault="004B737D" w:rsidP="001E2CA0">
            <w:pPr>
              <w:jc w:val="right"/>
              <w:rPr>
                <w:rFonts w:ascii="ＭＳ ゴシック" w:eastAsia="ＭＳ ゴシック"/>
                <w:sz w:val="21"/>
                <w:szCs w:val="21"/>
              </w:rPr>
            </w:pPr>
            <w:r w:rsidRPr="00B364C9">
              <w:rPr>
                <w:rFonts w:ascii="ＭＳ ゴシック" w:eastAsia="ＭＳ ゴシック"/>
                <w:sz w:val="21"/>
                <w:szCs w:val="21"/>
              </w:rPr>
              <w:t xml:space="preserve">5.00 </w:t>
            </w:r>
          </w:p>
        </w:tc>
      </w:tr>
      <w:tr w:rsidR="004B737D" w:rsidRPr="00B364C9" w14:paraId="1F69D587" w14:textId="77777777">
        <w:tc>
          <w:tcPr>
            <w:tcW w:w="2200" w:type="dxa"/>
          </w:tcPr>
          <w:p w14:paraId="704D7429" w14:textId="0D524B15" w:rsidR="004B737D" w:rsidRPr="00B364C9" w:rsidRDefault="004B737D" w:rsidP="00BA655E">
            <w:pPr>
              <w:rPr>
                <w:rFonts w:ascii="ＭＳ ゴシック" w:eastAsia="ＭＳ ゴシック"/>
                <w:sz w:val="21"/>
                <w:szCs w:val="21"/>
              </w:rPr>
            </w:pPr>
            <w:r w:rsidRPr="00B364C9">
              <w:rPr>
                <w:rFonts w:ascii="ＭＳ ゴシック" w:eastAsia="ＭＳ ゴシック" w:hint="eastAsia"/>
                <w:sz w:val="21"/>
                <w:szCs w:val="21"/>
              </w:rPr>
              <w:t>管理に係る経費の縮減に関する方策</w:t>
            </w:r>
          </w:p>
        </w:tc>
        <w:tc>
          <w:tcPr>
            <w:tcW w:w="3502" w:type="dxa"/>
          </w:tcPr>
          <w:p w14:paraId="666E2BA6" w14:textId="277C5874" w:rsidR="004B737D" w:rsidRPr="00B364C9" w:rsidRDefault="00D00584" w:rsidP="00BA655E">
            <w:pPr>
              <w:jc w:val="left"/>
              <w:rPr>
                <w:rFonts w:ascii="ＭＳ ゴシック" w:eastAsia="ＭＳ ゴシック"/>
                <w:sz w:val="21"/>
                <w:szCs w:val="21"/>
              </w:rPr>
            </w:pPr>
            <w:r w:rsidRPr="00B364C9">
              <w:rPr>
                <w:rFonts w:ascii="ＭＳ ゴシック" w:eastAsia="ＭＳ ゴシック"/>
                <w:sz w:val="21"/>
                <w:szCs w:val="21"/>
              </w:rPr>
              <w:t>・管理経費（提案金額）</w:t>
            </w:r>
          </w:p>
        </w:tc>
        <w:tc>
          <w:tcPr>
            <w:tcW w:w="851" w:type="dxa"/>
            <w:vAlign w:val="center"/>
          </w:tcPr>
          <w:p w14:paraId="2B8D68BB" w14:textId="77777777" w:rsidR="004B737D" w:rsidRPr="00B364C9" w:rsidRDefault="004B737D" w:rsidP="001E2CA0">
            <w:pPr>
              <w:jc w:val="right"/>
              <w:rPr>
                <w:rFonts w:ascii="ＭＳ ゴシック" w:eastAsia="ＭＳ ゴシック"/>
                <w:sz w:val="21"/>
                <w:szCs w:val="21"/>
              </w:rPr>
            </w:pPr>
            <w:r w:rsidRPr="00B364C9">
              <w:rPr>
                <w:rFonts w:ascii="ＭＳ ゴシック" w:eastAsia="ＭＳ ゴシック" w:hint="eastAsia"/>
                <w:sz w:val="21"/>
                <w:szCs w:val="21"/>
              </w:rPr>
              <w:t>50点</w:t>
            </w:r>
          </w:p>
        </w:tc>
        <w:tc>
          <w:tcPr>
            <w:tcW w:w="2126" w:type="dxa"/>
            <w:vAlign w:val="center"/>
          </w:tcPr>
          <w:p w14:paraId="01150B94" w14:textId="2711DE86" w:rsidR="004B737D" w:rsidRPr="00B364C9" w:rsidRDefault="004B737D" w:rsidP="00290C0B">
            <w:pPr>
              <w:jc w:val="right"/>
              <w:rPr>
                <w:rFonts w:ascii="ＭＳ ゴシック" w:eastAsia="ＭＳ ゴシック"/>
                <w:sz w:val="21"/>
                <w:szCs w:val="21"/>
              </w:rPr>
            </w:pPr>
            <w:r w:rsidRPr="00B364C9">
              <w:rPr>
                <w:rFonts w:ascii="ＭＳ ゴシック" w:eastAsia="ＭＳ ゴシック" w:hint="eastAsia"/>
                <w:sz w:val="21"/>
                <w:szCs w:val="21"/>
              </w:rPr>
              <w:t>50.00　　　　（554,003 千円)</w:t>
            </w:r>
          </w:p>
        </w:tc>
      </w:tr>
      <w:tr w:rsidR="004B737D" w:rsidRPr="00B364C9" w14:paraId="6D3198F5" w14:textId="77777777">
        <w:tc>
          <w:tcPr>
            <w:tcW w:w="2200" w:type="dxa"/>
          </w:tcPr>
          <w:p w14:paraId="3A316EB1" w14:textId="77777777" w:rsidR="004B737D" w:rsidRPr="00B364C9" w:rsidRDefault="004B737D">
            <w:pPr>
              <w:rPr>
                <w:rFonts w:ascii="ＭＳ ゴシック" w:eastAsia="ＭＳ ゴシック"/>
                <w:sz w:val="21"/>
                <w:szCs w:val="21"/>
              </w:rPr>
            </w:pPr>
            <w:r w:rsidRPr="00B364C9">
              <w:rPr>
                <w:rFonts w:ascii="ＭＳ ゴシック" w:eastAsia="ＭＳ ゴシック" w:hint="eastAsia"/>
                <w:sz w:val="21"/>
                <w:szCs w:val="21"/>
              </w:rPr>
              <w:t>その他管理に際して必要な事項</w:t>
            </w:r>
          </w:p>
        </w:tc>
        <w:tc>
          <w:tcPr>
            <w:tcW w:w="3502" w:type="dxa"/>
          </w:tcPr>
          <w:p w14:paraId="157048B1" w14:textId="77777777" w:rsidR="004B737D" w:rsidRPr="00B364C9" w:rsidRDefault="004B737D">
            <w:pPr>
              <w:rPr>
                <w:rFonts w:ascii="ＭＳ ゴシック" w:eastAsia="ＭＳ ゴシック"/>
                <w:sz w:val="21"/>
                <w:szCs w:val="21"/>
              </w:rPr>
            </w:pPr>
            <w:r w:rsidRPr="00B364C9">
              <w:rPr>
                <w:rFonts w:ascii="ＭＳ ゴシック" w:eastAsia="ＭＳ ゴシック" w:hint="eastAsia"/>
                <w:sz w:val="21"/>
                <w:szCs w:val="21"/>
              </w:rPr>
              <w:t>・府施策との整合</w:t>
            </w:r>
          </w:p>
        </w:tc>
        <w:tc>
          <w:tcPr>
            <w:tcW w:w="851" w:type="dxa"/>
            <w:vAlign w:val="center"/>
          </w:tcPr>
          <w:p w14:paraId="0FA17BEE" w14:textId="77777777" w:rsidR="004B737D" w:rsidRPr="00B364C9" w:rsidRDefault="004B737D" w:rsidP="001E2CA0">
            <w:pPr>
              <w:jc w:val="right"/>
              <w:rPr>
                <w:rFonts w:ascii="ＭＳ ゴシック" w:eastAsia="ＭＳ ゴシック"/>
                <w:sz w:val="21"/>
                <w:szCs w:val="21"/>
              </w:rPr>
            </w:pPr>
            <w:r w:rsidRPr="00B364C9">
              <w:rPr>
                <w:rFonts w:ascii="ＭＳ ゴシック" w:eastAsia="ＭＳ ゴシック" w:hint="eastAsia"/>
                <w:sz w:val="21"/>
                <w:szCs w:val="21"/>
              </w:rPr>
              <w:t>10点</w:t>
            </w:r>
          </w:p>
        </w:tc>
        <w:tc>
          <w:tcPr>
            <w:tcW w:w="2126" w:type="dxa"/>
            <w:vAlign w:val="center"/>
          </w:tcPr>
          <w:p w14:paraId="411C13D5" w14:textId="4F05CA94" w:rsidR="004B737D" w:rsidRPr="00B364C9" w:rsidRDefault="004B737D" w:rsidP="001E2CA0">
            <w:pPr>
              <w:jc w:val="right"/>
              <w:rPr>
                <w:rFonts w:ascii="ＭＳ ゴシック" w:eastAsia="ＭＳ ゴシック"/>
                <w:sz w:val="21"/>
                <w:szCs w:val="21"/>
              </w:rPr>
            </w:pPr>
            <w:r w:rsidRPr="00B364C9">
              <w:rPr>
                <w:rFonts w:ascii="ＭＳ ゴシック" w:eastAsia="ＭＳ ゴシック"/>
                <w:sz w:val="21"/>
                <w:szCs w:val="21"/>
              </w:rPr>
              <w:t>2.70</w:t>
            </w:r>
          </w:p>
        </w:tc>
      </w:tr>
      <w:tr w:rsidR="004B737D" w:rsidRPr="00B364C9" w14:paraId="0984AA19" w14:textId="77777777" w:rsidTr="00290C0B">
        <w:trPr>
          <w:trHeight w:val="710"/>
        </w:trPr>
        <w:tc>
          <w:tcPr>
            <w:tcW w:w="2200" w:type="dxa"/>
            <w:vAlign w:val="center"/>
          </w:tcPr>
          <w:p w14:paraId="22C5F341"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合計</w:t>
            </w:r>
          </w:p>
        </w:tc>
        <w:tc>
          <w:tcPr>
            <w:tcW w:w="3502" w:type="dxa"/>
          </w:tcPr>
          <w:p w14:paraId="1F11CF05" w14:textId="77777777" w:rsidR="004B737D" w:rsidRPr="00B364C9" w:rsidRDefault="004B737D">
            <w:pPr>
              <w:jc w:val="right"/>
              <w:rPr>
                <w:rFonts w:ascii="ＭＳ ゴシック" w:eastAsia="ＭＳ ゴシック"/>
                <w:sz w:val="21"/>
                <w:szCs w:val="21"/>
              </w:rPr>
            </w:pPr>
          </w:p>
        </w:tc>
        <w:tc>
          <w:tcPr>
            <w:tcW w:w="851" w:type="dxa"/>
            <w:vAlign w:val="center"/>
          </w:tcPr>
          <w:p w14:paraId="093FB475" w14:textId="77777777" w:rsidR="004B737D" w:rsidRPr="00B364C9" w:rsidRDefault="004B737D" w:rsidP="001E2CA0">
            <w:pPr>
              <w:jc w:val="right"/>
              <w:rPr>
                <w:rFonts w:ascii="ＭＳ ゴシック" w:eastAsia="ＭＳ ゴシック"/>
                <w:sz w:val="21"/>
                <w:szCs w:val="21"/>
              </w:rPr>
            </w:pPr>
            <w:r w:rsidRPr="00B364C9">
              <w:rPr>
                <w:rFonts w:ascii="ＭＳ ゴシック" w:eastAsia="ＭＳ ゴシック" w:hint="eastAsia"/>
                <w:sz w:val="21"/>
                <w:szCs w:val="21"/>
              </w:rPr>
              <w:t>100点</w:t>
            </w:r>
          </w:p>
        </w:tc>
        <w:tc>
          <w:tcPr>
            <w:tcW w:w="2126" w:type="dxa"/>
            <w:vAlign w:val="center"/>
          </w:tcPr>
          <w:p w14:paraId="6BFAA479" w14:textId="40906053" w:rsidR="004B737D" w:rsidRPr="00B364C9" w:rsidRDefault="004B737D" w:rsidP="00586916">
            <w:pPr>
              <w:jc w:val="right"/>
              <w:rPr>
                <w:rFonts w:ascii="ＭＳ ゴシック" w:eastAsia="ＭＳ ゴシック"/>
                <w:sz w:val="21"/>
                <w:szCs w:val="21"/>
              </w:rPr>
            </w:pPr>
            <w:r w:rsidRPr="00B364C9">
              <w:rPr>
                <w:rFonts w:ascii="ＭＳ ゴシック" w:eastAsia="ＭＳ ゴシック"/>
                <w:sz w:val="21"/>
                <w:szCs w:val="21"/>
              </w:rPr>
              <w:t>72.45</w:t>
            </w:r>
          </w:p>
        </w:tc>
      </w:tr>
    </w:tbl>
    <w:p w14:paraId="6AC367D8" w14:textId="77777777" w:rsidR="00D00584" w:rsidRDefault="00D00584" w:rsidP="00F32883">
      <w:pPr>
        <w:widowControl/>
        <w:jc w:val="left"/>
        <w:rPr>
          <w:rFonts w:ascii="ＭＳ ゴシック" w:eastAsia="ＭＳ ゴシック"/>
          <w:sz w:val="21"/>
          <w:szCs w:val="21"/>
        </w:rPr>
      </w:pPr>
    </w:p>
    <w:p w14:paraId="76411C60" w14:textId="77777777" w:rsidR="00B364C9" w:rsidRDefault="00B364C9" w:rsidP="00F32883">
      <w:pPr>
        <w:widowControl/>
        <w:jc w:val="left"/>
        <w:rPr>
          <w:rFonts w:ascii="ＭＳ ゴシック" w:eastAsia="ＭＳ ゴシック"/>
          <w:sz w:val="21"/>
          <w:szCs w:val="21"/>
        </w:rPr>
      </w:pPr>
    </w:p>
    <w:p w14:paraId="4FBCCF43" w14:textId="77777777" w:rsidR="00B364C9" w:rsidRPr="00B364C9" w:rsidRDefault="00B364C9" w:rsidP="00F32883">
      <w:pPr>
        <w:widowControl/>
        <w:jc w:val="left"/>
        <w:rPr>
          <w:rFonts w:ascii="ＭＳ ゴシック" w:eastAsia="ＭＳ ゴシック" w:hint="eastAsia"/>
          <w:sz w:val="21"/>
          <w:szCs w:val="21"/>
        </w:rPr>
      </w:pPr>
    </w:p>
    <w:p w14:paraId="33EF6544" w14:textId="1803738C" w:rsidR="00A94839" w:rsidRPr="00B364C9" w:rsidRDefault="00A94839" w:rsidP="00F32883">
      <w:pPr>
        <w:widowControl/>
        <w:jc w:val="left"/>
        <w:rPr>
          <w:rFonts w:ascii="ＭＳ ゴシック" w:eastAsia="ＭＳ ゴシック"/>
          <w:sz w:val="21"/>
          <w:szCs w:val="21"/>
        </w:rPr>
      </w:pPr>
      <w:r w:rsidRPr="00B364C9">
        <w:rPr>
          <w:rFonts w:ascii="ＭＳ ゴシック" w:eastAsia="ＭＳ ゴシック" w:hint="eastAsia"/>
          <w:sz w:val="21"/>
          <w:szCs w:val="21"/>
        </w:rPr>
        <w:lastRenderedPageBreak/>
        <w:t>（参考）</w:t>
      </w:r>
    </w:p>
    <w:p w14:paraId="020CBF84" w14:textId="3D22BA02" w:rsidR="00A94839" w:rsidRPr="00B364C9" w:rsidRDefault="00A94839" w:rsidP="00A94839">
      <w:pPr>
        <w:rPr>
          <w:rFonts w:ascii="ＭＳ ゴシック" w:eastAsia="ＭＳ ゴシック"/>
          <w:sz w:val="21"/>
          <w:szCs w:val="21"/>
        </w:rPr>
      </w:pPr>
      <w:r w:rsidRPr="00B364C9">
        <w:rPr>
          <w:rFonts w:ascii="ＭＳ ゴシック" w:eastAsia="ＭＳ ゴシック" w:hint="eastAsia"/>
          <w:sz w:val="21"/>
          <w:szCs w:val="21"/>
        </w:rPr>
        <w:t xml:space="preserve">　【</w:t>
      </w:r>
      <w:r w:rsidR="00FF7E21" w:rsidRPr="00FF7E21">
        <w:rPr>
          <w:rFonts w:ascii="ＭＳ ゴシック" w:eastAsia="ＭＳ ゴシック"/>
          <w:sz w:val="21"/>
          <w:szCs w:val="21"/>
        </w:rPr>
        <w:t>深北緑地パートナーズ</w:t>
      </w:r>
      <w:r w:rsidRPr="00B364C9">
        <w:rPr>
          <w:rFonts w:ascii="ＭＳ ゴシック" w:eastAsia="ＭＳ ゴシック" w:hint="eastAsia"/>
          <w:sz w:val="21"/>
          <w:szCs w:val="21"/>
        </w:rPr>
        <w:t>（指定管理候補者）】</w:t>
      </w:r>
    </w:p>
    <w:tbl>
      <w:tblPr>
        <w:tblStyle w:val="TableNormal"/>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2"/>
        <w:gridCol w:w="885"/>
        <w:gridCol w:w="885"/>
        <w:gridCol w:w="885"/>
        <w:gridCol w:w="885"/>
        <w:gridCol w:w="885"/>
        <w:gridCol w:w="885"/>
      </w:tblGrid>
      <w:tr w:rsidR="004B737D" w:rsidRPr="00B364C9" w14:paraId="632061BD" w14:textId="77777777" w:rsidTr="00586916">
        <w:tc>
          <w:tcPr>
            <w:tcW w:w="3182" w:type="dxa"/>
            <w:tcBorders>
              <w:bottom w:val="single" w:sz="8" w:space="0" w:color="auto"/>
            </w:tcBorders>
            <w:vAlign w:val="center"/>
          </w:tcPr>
          <w:p w14:paraId="37C057CB"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評価項目</w:t>
            </w:r>
          </w:p>
        </w:tc>
        <w:tc>
          <w:tcPr>
            <w:tcW w:w="885" w:type="dxa"/>
            <w:tcBorders>
              <w:bottom w:val="single" w:sz="8" w:space="0" w:color="auto"/>
              <w:right w:val="single" w:sz="8" w:space="0" w:color="auto"/>
            </w:tcBorders>
            <w:vAlign w:val="center"/>
          </w:tcPr>
          <w:p w14:paraId="68F4D186"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配点</w:t>
            </w:r>
          </w:p>
        </w:tc>
        <w:tc>
          <w:tcPr>
            <w:tcW w:w="885" w:type="dxa"/>
            <w:tcBorders>
              <w:left w:val="single" w:sz="8" w:space="0" w:color="auto"/>
              <w:bottom w:val="single" w:sz="8" w:space="0" w:color="auto"/>
            </w:tcBorders>
          </w:tcPr>
          <w:p w14:paraId="1316E629"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委員Ａ</w:t>
            </w:r>
          </w:p>
        </w:tc>
        <w:tc>
          <w:tcPr>
            <w:tcW w:w="885" w:type="dxa"/>
            <w:tcBorders>
              <w:bottom w:val="single" w:sz="8" w:space="0" w:color="auto"/>
            </w:tcBorders>
          </w:tcPr>
          <w:p w14:paraId="70887C9F"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委員Ｂ</w:t>
            </w:r>
          </w:p>
        </w:tc>
        <w:tc>
          <w:tcPr>
            <w:tcW w:w="885" w:type="dxa"/>
            <w:tcBorders>
              <w:bottom w:val="single" w:sz="8" w:space="0" w:color="auto"/>
            </w:tcBorders>
          </w:tcPr>
          <w:p w14:paraId="3F21D5C6"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委員Ｃ</w:t>
            </w:r>
          </w:p>
        </w:tc>
        <w:tc>
          <w:tcPr>
            <w:tcW w:w="885" w:type="dxa"/>
            <w:tcBorders>
              <w:bottom w:val="single" w:sz="8" w:space="0" w:color="auto"/>
              <w:right w:val="double" w:sz="4" w:space="0" w:color="auto"/>
            </w:tcBorders>
            <w:vAlign w:val="center"/>
          </w:tcPr>
          <w:p w14:paraId="1012EA12"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委員Ｄ</w:t>
            </w:r>
          </w:p>
        </w:tc>
        <w:tc>
          <w:tcPr>
            <w:tcW w:w="885" w:type="dxa"/>
            <w:tcBorders>
              <w:left w:val="double" w:sz="4" w:space="0" w:color="auto"/>
              <w:bottom w:val="single" w:sz="8" w:space="0" w:color="auto"/>
            </w:tcBorders>
          </w:tcPr>
          <w:p w14:paraId="40AA5F8C"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得点</w:t>
            </w:r>
          </w:p>
        </w:tc>
      </w:tr>
      <w:tr w:rsidR="004B737D" w:rsidRPr="00B364C9" w14:paraId="493B2038" w14:textId="77777777" w:rsidTr="00E1522F">
        <w:tc>
          <w:tcPr>
            <w:tcW w:w="3182" w:type="dxa"/>
            <w:tcBorders>
              <w:top w:val="single" w:sz="8" w:space="0" w:color="auto"/>
            </w:tcBorders>
            <w:vAlign w:val="center"/>
          </w:tcPr>
          <w:p w14:paraId="6C526E5E" w14:textId="77777777" w:rsidR="004B737D" w:rsidRPr="00B364C9" w:rsidRDefault="004B737D" w:rsidP="004B737D">
            <w:pPr>
              <w:rPr>
                <w:rFonts w:ascii="ＭＳ ゴシック" w:eastAsia="ＭＳ ゴシック"/>
                <w:sz w:val="21"/>
                <w:szCs w:val="21"/>
              </w:rPr>
            </w:pPr>
            <w:r w:rsidRPr="00B364C9">
              <w:rPr>
                <w:rFonts w:ascii="ＭＳ ゴシック" w:eastAsia="ＭＳ ゴシック" w:hint="eastAsia"/>
                <w:sz w:val="21"/>
                <w:szCs w:val="21"/>
              </w:rPr>
              <w:t>平等利用が確保されるよう適切な管理を行うための方策</w:t>
            </w:r>
          </w:p>
        </w:tc>
        <w:tc>
          <w:tcPr>
            <w:tcW w:w="885" w:type="dxa"/>
            <w:tcBorders>
              <w:top w:val="single" w:sz="8" w:space="0" w:color="auto"/>
              <w:right w:val="single" w:sz="8" w:space="0" w:color="auto"/>
            </w:tcBorders>
            <w:vAlign w:val="center"/>
          </w:tcPr>
          <w:p w14:paraId="3160FCC4" w14:textId="77777777"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hint="eastAsia"/>
                <w:sz w:val="21"/>
                <w:szCs w:val="21"/>
              </w:rPr>
              <w:t>1点</w:t>
            </w:r>
          </w:p>
        </w:tc>
        <w:tc>
          <w:tcPr>
            <w:tcW w:w="885" w:type="dxa"/>
            <w:tcBorders>
              <w:top w:val="single" w:sz="8" w:space="0" w:color="auto"/>
              <w:left w:val="single" w:sz="8" w:space="0" w:color="auto"/>
            </w:tcBorders>
            <w:vAlign w:val="center"/>
          </w:tcPr>
          <w:p w14:paraId="70CDC557" w14:textId="0CF060E1"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sz w:val="21"/>
                <w:szCs w:val="21"/>
              </w:rPr>
              <w:t xml:space="preserve">0.60 </w:t>
            </w:r>
          </w:p>
        </w:tc>
        <w:tc>
          <w:tcPr>
            <w:tcW w:w="885" w:type="dxa"/>
            <w:tcBorders>
              <w:top w:val="single" w:sz="8" w:space="0" w:color="auto"/>
            </w:tcBorders>
            <w:vAlign w:val="center"/>
          </w:tcPr>
          <w:p w14:paraId="21188827" w14:textId="1E191289"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sz w:val="21"/>
                <w:szCs w:val="21"/>
              </w:rPr>
              <w:t xml:space="preserve">0.80 </w:t>
            </w:r>
          </w:p>
        </w:tc>
        <w:tc>
          <w:tcPr>
            <w:tcW w:w="885" w:type="dxa"/>
            <w:tcBorders>
              <w:top w:val="single" w:sz="8" w:space="0" w:color="auto"/>
            </w:tcBorders>
            <w:vAlign w:val="center"/>
          </w:tcPr>
          <w:p w14:paraId="452C0939" w14:textId="781A4597"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sz w:val="21"/>
                <w:szCs w:val="21"/>
              </w:rPr>
              <w:t xml:space="preserve">0.40 </w:t>
            </w:r>
          </w:p>
        </w:tc>
        <w:tc>
          <w:tcPr>
            <w:tcW w:w="885" w:type="dxa"/>
            <w:tcBorders>
              <w:top w:val="single" w:sz="8" w:space="0" w:color="auto"/>
              <w:right w:val="double" w:sz="4" w:space="0" w:color="auto"/>
            </w:tcBorders>
            <w:vAlign w:val="center"/>
          </w:tcPr>
          <w:p w14:paraId="456AAD5E" w14:textId="69F123CD"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sz w:val="21"/>
                <w:szCs w:val="21"/>
              </w:rPr>
              <w:t xml:space="preserve">0.20 </w:t>
            </w:r>
          </w:p>
        </w:tc>
        <w:tc>
          <w:tcPr>
            <w:tcW w:w="885" w:type="dxa"/>
            <w:tcBorders>
              <w:top w:val="single" w:sz="8" w:space="0" w:color="auto"/>
              <w:left w:val="double" w:sz="4" w:space="0" w:color="auto"/>
            </w:tcBorders>
            <w:vAlign w:val="center"/>
          </w:tcPr>
          <w:p w14:paraId="2889CAF0" w14:textId="5A270EE5"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sz w:val="21"/>
                <w:szCs w:val="21"/>
              </w:rPr>
              <w:t xml:space="preserve">0.50 </w:t>
            </w:r>
          </w:p>
        </w:tc>
      </w:tr>
      <w:tr w:rsidR="004B737D" w:rsidRPr="00B364C9" w14:paraId="3379FA63" w14:textId="77777777" w:rsidTr="00E1522F">
        <w:tc>
          <w:tcPr>
            <w:tcW w:w="3182" w:type="dxa"/>
            <w:vAlign w:val="center"/>
          </w:tcPr>
          <w:p w14:paraId="7C4FE5AC" w14:textId="77777777" w:rsidR="004B737D" w:rsidRPr="00B364C9" w:rsidRDefault="004B737D" w:rsidP="004B737D">
            <w:pPr>
              <w:rPr>
                <w:rFonts w:ascii="ＭＳ ゴシック" w:eastAsia="ＭＳ ゴシック"/>
                <w:sz w:val="21"/>
                <w:szCs w:val="21"/>
              </w:rPr>
            </w:pPr>
            <w:r w:rsidRPr="00B364C9">
              <w:rPr>
                <w:rFonts w:ascii="ＭＳ ゴシック" w:eastAsia="ＭＳ ゴシック" w:hint="eastAsia"/>
                <w:sz w:val="21"/>
                <w:szCs w:val="21"/>
              </w:rPr>
              <w:t>公園の効用を最大限発揮するための方策</w:t>
            </w:r>
          </w:p>
        </w:tc>
        <w:tc>
          <w:tcPr>
            <w:tcW w:w="885" w:type="dxa"/>
            <w:tcBorders>
              <w:right w:val="single" w:sz="8" w:space="0" w:color="auto"/>
            </w:tcBorders>
            <w:vAlign w:val="center"/>
          </w:tcPr>
          <w:p w14:paraId="202AF5D1" w14:textId="77777777"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hint="eastAsia"/>
                <w:sz w:val="21"/>
                <w:szCs w:val="21"/>
              </w:rPr>
              <w:t>33点</w:t>
            </w:r>
          </w:p>
        </w:tc>
        <w:tc>
          <w:tcPr>
            <w:tcW w:w="885" w:type="dxa"/>
            <w:tcBorders>
              <w:left w:val="single" w:sz="8" w:space="0" w:color="auto"/>
            </w:tcBorders>
            <w:vAlign w:val="center"/>
          </w:tcPr>
          <w:p w14:paraId="2B250FFE" w14:textId="48F1781D"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sz w:val="21"/>
                <w:szCs w:val="21"/>
              </w:rPr>
              <w:t xml:space="preserve">13.60 </w:t>
            </w:r>
          </w:p>
        </w:tc>
        <w:tc>
          <w:tcPr>
            <w:tcW w:w="885" w:type="dxa"/>
            <w:vAlign w:val="center"/>
          </w:tcPr>
          <w:p w14:paraId="47E35E89" w14:textId="13A497A4"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sz w:val="21"/>
                <w:szCs w:val="21"/>
              </w:rPr>
              <w:t xml:space="preserve">20.00 </w:t>
            </w:r>
          </w:p>
        </w:tc>
        <w:tc>
          <w:tcPr>
            <w:tcW w:w="885" w:type="dxa"/>
            <w:vAlign w:val="center"/>
          </w:tcPr>
          <w:p w14:paraId="78AE90BF" w14:textId="1AAAEFCF"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sz w:val="21"/>
                <w:szCs w:val="21"/>
              </w:rPr>
              <w:t xml:space="preserve">14.40 </w:t>
            </w:r>
          </w:p>
        </w:tc>
        <w:tc>
          <w:tcPr>
            <w:tcW w:w="885" w:type="dxa"/>
            <w:tcBorders>
              <w:right w:val="double" w:sz="4" w:space="0" w:color="auto"/>
            </w:tcBorders>
            <w:vAlign w:val="center"/>
          </w:tcPr>
          <w:p w14:paraId="5BF3ED91" w14:textId="6E5F96B8"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sz w:val="21"/>
                <w:szCs w:val="21"/>
              </w:rPr>
              <w:t xml:space="preserve">9.00 </w:t>
            </w:r>
          </w:p>
        </w:tc>
        <w:tc>
          <w:tcPr>
            <w:tcW w:w="885" w:type="dxa"/>
            <w:tcBorders>
              <w:left w:val="double" w:sz="4" w:space="0" w:color="auto"/>
            </w:tcBorders>
            <w:vAlign w:val="center"/>
          </w:tcPr>
          <w:p w14:paraId="37EDA905" w14:textId="0DF9C5E8"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sz w:val="21"/>
                <w:szCs w:val="21"/>
              </w:rPr>
              <w:t xml:space="preserve">14.25 </w:t>
            </w:r>
          </w:p>
        </w:tc>
      </w:tr>
      <w:tr w:rsidR="004B737D" w:rsidRPr="00B364C9" w14:paraId="305A819B" w14:textId="77777777" w:rsidTr="00E1522F">
        <w:tc>
          <w:tcPr>
            <w:tcW w:w="3182" w:type="dxa"/>
            <w:vAlign w:val="center"/>
          </w:tcPr>
          <w:p w14:paraId="69876C13" w14:textId="77777777" w:rsidR="004B737D" w:rsidRPr="00B364C9" w:rsidRDefault="004B737D" w:rsidP="004B737D">
            <w:pPr>
              <w:rPr>
                <w:rFonts w:ascii="ＭＳ ゴシック" w:eastAsia="ＭＳ ゴシック"/>
                <w:sz w:val="21"/>
                <w:szCs w:val="21"/>
              </w:rPr>
            </w:pPr>
            <w:r w:rsidRPr="00B364C9">
              <w:rPr>
                <w:rFonts w:ascii="ＭＳ ゴシック" w:eastAsia="ＭＳ ゴシック" w:hint="eastAsia"/>
                <w:sz w:val="21"/>
                <w:szCs w:val="21"/>
              </w:rPr>
              <w:t>適正な管理業務の遂行を図ることができる能力及び財政基盤に関する事項</w:t>
            </w:r>
          </w:p>
        </w:tc>
        <w:tc>
          <w:tcPr>
            <w:tcW w:w="885" w:type="dxa"/>
            <w:tcBorders>
              <w:right w:val="single" w:sz="8" w:space="0" w:color="auto"/>
            </w:tcBorders>
            <w:vAlign w:val="center"/>
          </w:tcPr>
          <w:p w14:paraId="0B49F304" w14:textId="77777777"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hint="eastAsia"/>
                <w:sz w:val="21"/>
                <w:szCs w:val="21"/>
              </w:rPr>
              <w:t>6点</w:t>
            </w:r>
          </w:p>
        </w:tc>
        <w:tc>
          <w:tcPr>
            <w:tcW w:w="885" w:type="dxa"/>
            <w:tcBorders>
              <w:left w:val="single" w:sz="8" w:space="0" w:color="auto"/>
            </w:tcBorders>
            <w:vAlign w:val="center"/>
          </w:tcPr>
          <w:p w14:paraId="2EFC9953" w14:textId="220A1AE3"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sz w:val="21"/>
                <w:szCs w:val="21"/>
              </w:rPr>
              <w:t xml:space="preserve">5.20 </w:t>
            </w:r>
          </w:p>
        </w:tc>
        <w:tc>
          <w:tcPr>
            <w:tcW w:w="885" w:type="dxa"/>
            <w:vAlign w:val="center"/>
          </w:tcPr>
          <w:p w14:paraId="2B92D9D3" w14:textId="010921FE"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sz w:val="21"/>
                <w:szCs w:val="21"/>
              </w:rPr>
              <w:t xml:space="preserve">5.20 </w:t>
            </w:r>
          </w:p>
        </w:tc>
        <w:tc>
          <w:tcPr>
            <w:tcW w:w="885" w:type="dxa"/>
            <w:vAlign w:val="center"/>
          </w:tcPr>
          <w:p w14:paraId="3BBB30DF" w14:textId="312E61C5"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sz w:val="21"/>
                <w:szCs w:val="21"/>
              </w:rPr>
              <w:t xml:space="preserve">4.80 </w:t>
            </w:r>
          </w:p>
        </w:tc>
        <w:tc>
          <w:tcPr>
            <w:tcW w:w="885" w:type="dxa"/>
            <w:tcBorders>
              <w:bottom w:val="single" w:sz="4" w:space="0" w:color="auto"/>
              <w:right w:val="double" w:sz="4" w:space="0" w:color="auto"/>
            </w:tcBorders>
            <w:vAlign w:val="center"/>
          </w:tcPr>
          <w:p w14:paraId="174E9DDA" w14:textId="7CF2BB57"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sz w:val="21"/>
                <w:szCs w:val="21"/>
              </w:rPr>
              <w:t xml:space="preserve">4.80 </w:t>
            </w:r>
          </w:p>
        </w:tc>
        <w:tc>
          <w:tcPr>
            <w:tcW w:w="885" w:type="dxa"/>
            <w:tcBorders>
              <w:left w:val="double" w:sz="4" w:space="0" w:color="auto"/>
            </w:tcBorders>
            <w:vAlign w:val="center"/>
          </w:tcPr>
          <w:p w14:paraId="3E0A6892" w14:textId="619ECC26"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sz w:val="21"/>
                <w:szCs w:val="21"/>
              </w:rPr>
              <w:t xml:space="preserve">5.00 </w:t>
            </w:r>
          </w:p>
        </w:tc>
      </w:tr>
      <w:tr w:rsidR="004B737D" w:rsidRPr="00B364C9" w14:paraId="6067E9E5" w14:textId="77777777" w:rsidTr="00586916">
        <w:tc>
          <w:tcPr>
            <w:tcW w:w="3182" w:type="dxa"/>
            <w:vAlign w:val="center"/>
          </w:tcPr>
          <w:p w14:paraId="1B2AE59C" w14:textId="77777777" w:rsidR="004B737D" w:rsidRPr="00B364C9" w:rsidRDefault="004B737D">
            <w:pPr>
              <w:rPr>
                <w:rFonts w:ascii="ＭＳ ゴシック" w:eastAsia="ＭＳ ゴシック"/>
                <w:sz w:val="21"/>
                <w:szCs w:val="21"/>
              </w:rPr>
            </w:pPr>
            <w:r w:rsidRPr="00B364C9">
              <w:rPr>
                <w:rFonts w:ascii="ＭＳ ゴシック" w:eastAsia="ＭＳ ゴシック" w:hint="eastAsia"/>
                <w:sz w:val="21"/>
                <w:szCs w:val="21"/>
              </w:rPr>
              <w:t>管理に係る経費の縮減に関する方策</w:t>
            </w:r>
          </w:p>
        </w:tc>
        <w:tc>
          <w:tcPr>
            <w:tcW w:w="885" w:type="dxa"/>
            <w:tcBorders>
              <w:right w:val="single" w:sz="8" w:space="0" w:color="auto"/>
            </w:tcBorders>
            <w:vAlign w:val="center"/>
          </w:tcPr>
          <w:p w14:paraId="57B76464" w14:textId="77777777" w:rsidR="004B737D" w:rsidRPr="00B364C9" w:rsidRDefault="004B737D">
            <w:pPr>
              <w:jc w:val="right"/>
              <w:rPr>
                <w:rFonts w:ascii="ＭＳ ゴシック" w:eastAsia="ＭＳ ゴシック"/>
                <w:sz w:val="21"/>
                <w:szCs w:val="21"/>
              </w:rPr>
            </w:pPr>
            <w:r w:rsidRPr="00B364C9">
              <w:rPr>
                <w:rFonts w:ascii="ＭＳ ゴシック" w:eastAsia="ＭＳ ゴシック" w:hint="eastAsia"/>
                <w:sz w:val="21"/>
                <w:szCs w:val="21"/>
              </w:rPr>
              <w:t>50点</w:t>
            </w:r>
          </w:p>
        </w:tc>
        <w:tc>
          <w:tcPr>
            <w:tcW w:w="3540" w:type="dxa"/>
            <w:gridSpan w:val="4"/>
            <w:tcBorders>
              <w:left w:val="single" w:sz="8" w:space="0" w:color="auto"/>
              <w:right w:val="double" w:sz="4" w:space="0" w:color="auto"/>
            </w:tcBorders>
            <w:vAlign w:val="center"/>
          </w:tcPr>
          <w:p w14:paraId="31933E8D"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50.00</w:t>
            </w:r>
          </w:p>
        </w:tc>
        <w:tc>
          <w:tcPr>
            <w:tcW w:w="885" w:type="dxa"/>
            <w:tcBorders>
              <w:left w:val="double" w:sz="4" w:space="0" w:color="auto"/>
            </w:tcBorders>
            <w:vAlign w:val="center"/>
          </w:tcPr>
          <w:p w14:paraId="78D3621D" w14:textId="77777777" w:rsidR="004B737D" w:rsidRPr="00B364C9" w:rsidRDefault="004B737D">
            <w:pPr>
              <w:jc w:val="right"/>
              <w:rPr>
                <w:rFonts w:ascii="ＭＳ ゴシック" w:eastAsia="ＭＳ ゴシック"/>
                <w:sz w:val="21"/>
                <w:szCs w:val="21"/>
              </w:rPr>
            </w:pPr>
            <w:r w:rsidRPr="00B364C9">
              <w:rPr>
                <w:rFonts w:ascii="ＭＳ ゴシック" w:eastAsia="ＭＳ ゴシック" w:hint="eastAsia"/>
                <w:sz w:val="21"/>
                <w:szCs w:val="21"/>
              </w:rPr>
              <w:t>50.00</w:t>
            </w:r>
          </w:p>
        </w:tc>
      </w:tr>
      <w:tr w:rsidR="004B737D" w:rsidRPr="00B364C9" w14:paraId="1B2CA612" w14:textId="77777777" w:rsidTr="00586916">
        <w:tc>
          <w:tcPr>
            <w:tcW w:w="3182" w:type="dxa"/>
            <w:tcBorders>
              <w:bottom w:val="double" w:sz="4" w:space="0" w:color="auto"/>
            </w:tcBorders>
            <w:vAlign w:val="center"/>
          </w:tcPr>
          <w:p w14:paraId="0D84DDAC" w14:textId="77777777" w:rsidR="004B737D" w:rsidRPr="00B364C9" w:rsidRDefault="004B737D" w:rsidP="004B737D">
            <w:pPr>
              <w:rPr>
                <w:rFonts w:ascii="ＭＳ ゴシック" w:eastAsia="ＭＳ ゴシック"/>
                <w:spacing w:val="-10"/>
                <w:sz w:val="21"/>
                <w:szCs w:val="21"/>
              </w:rPr>
            </w:pPr>
            <w:r w:rsidRPr="00B364C9">
              <w:rPr>
                <w:rFonts w:ascii="ＭＳ ゴシック" w:eastAsia="ＭＳ ゴシック" w:hint="eastAsia"/>
                <w:spacing w:val="-10"/>
                <w:sz w:val="21"/>
                <w:szCs w:val="21"/>
              </w:rPr>
              <w:t>その他管理に際して必要な事項</w:t>
            </w:r>
          </w:p>
        </w:tc>
        <w:tc>
          <w:tcPr>
            <w:tcW w:w="885" w:type="dxa"/>
            <w:tcBorders>
              <w:bottom w:val="double" w:sz="4" w:space="0" w:color="auto"/>
              <w:right w:val="single" w:sz="8" w:space="0" w:color="auto"/>
            </w:tcBorders>
            <w:vAlign w:val="center"/>
          </w:tcPr>
          <w:p w14:paraId="3D38BD0B" w14:textId="77777777"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hint="eastAsia"/>
                <w:sz w:val="21"/>
                <w:szCs w:val="21"/>
              </w:rPr>
              <w:t>10点</w:t>
            </w:r>
          </w:p>
        </w:tc>
        <w:tc>
          <w:tcPr>
            <w:tcW w:w="885" w:type="dxa"/>
            <w:tcBorders>
              <w:left w:val="single" w:sz="8" w:space="0" w:color="auto"/>
              <w:bottom w:val="double" w:sz="4" w:space="0" w:color="auto"/>
            </w:tcBorders>
          </w:tcPr>
          <w:p w14:paraId="44B91341" w14:textId="544C260C"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sz w:val="21"/>
                <w:szCs w:val="21"/>
              </w:rPr>
              <w:t xml:space="preserve">2.80 </w:t>
            </w:r>
          </w:p>
        </w:tc>
        <w:tc>
          <w:tcPr>
            <w:tcW w:w="885" w:type="dxa"/>
            <w:tcBorders>
              <w:bottom w:val="double" w:sz="4" w:space="0" w:color="auto"/>
            </w:tcBorders>
          </w:tcPr>
          <w:p w14:paraId="0B2490AA" w14:textId="60AE59FF"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sz w:val="21"/>
                <w:szCs w:val="21"/>
              </w:rPr>
              <w:t xml:space="preserve">2.80 </w:t>
            </w:r>
          </w:p>
        </w:tc>
        <w:tc>
          <w:tcPr>
            <w:tcW w:w="885" w:type="dxa"/>
            <w:tcBorders>
              <w:bottom w:val="double" w:sz="4" w:space="0" w:color="auto"/>
            </w:tcBorders>
          </w:tcPr>
          <w:p w14:paraId="14CE7A64" w14:textId="1A065B16"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sz w:val="21"/>
                <w:szCs w:val="21"/>
              </w:rPr>
              <w:t xml:space="preserve">2.80 </w:t>
            </w:r>
          </w:p>
        </w:tc>
        <w:tc>
          <w:tcPr>
            <w:tcW w:w="885" w:type="dxa"/>
            <w:tcBorders>
              <w:top w:val="nil"/>
              <w:bottom w:val="double" w:sz="4" w:space="0" w:color="auto"/>
              <w:right w:val="double" w:sz="4" w:space="0" w:color="auto"/>
            </w:tcBorders>
          </w:tcPr>
          <w:p w14:paraId="5039FD62" w14:textId="596A0FEC"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sz w:val="21"/>
                <w:szCs w:val="21"/>
              </w:rPr>
              <w:t xml:space="preserve">2.40 </w:t>
            </w:r>
          </w:p>
        </w:tc>
        <w:tc>
          <w:tcPr>
            <w:tcW w:w="885" w:type="dxa"/>
            <w:tcBorders>
              <w:left w:val="double" w:sz="4" w:space="0" w:color="auto"/>
              <w:bottom w:val="double" w:sz="4" w:space="0" w:color="auto"/>
            </w:tcBorders>
            <w:vAlign w:val="center"/>
          </w:tcPr>
          <w:p w14:paraId="5BBA7523" w14:textId="3C60BBF5"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sz w:val="21"/>
                <w:szCs w:val="21"/>
              </w:rPr>
              <w:t>2.70</w:t>
            </w:r>
          </w:p>
        </w:tc>
      </w:tr>
      <w:tr w:rsidR="004B737D" w:rsidRPr="00B364C9" w14:paraId="1F9F0EF8" w14:textId="77777777" w:rsidTr="00586916">
        <w:tc>
          <w:tcPr>
            <w:tcW w:w="3182" w:type="dxa"/>
            <w:tcBorders>
              <w:top w:val="double" w:sz="4" w:space="0" w:color="auto"/>
            </w:tcBorders>
            <w:vAlign w:val="bottom"/>
          </w:tcPr>
          <w:p w14:paraId="1AEBB8AA" w14:textId="77777777" w:rsidR="004B737D" w:rsidRPr="00B364C9" w:rsidRDefault="004B737D" w:rsidP="004B737D">
            <w:pPr>
              <w:jc w:val="center"/>
              <w:rPr>
                <w:rFonts w:ascii="ＭＳ ゴシック" w:eastAsia="ＭＳ ゴシック"/>
                <w:sz w:val="21"/>
                <w:szCs w:val="21"/>
              </w:rPr>
            </w:pPr>
            <w:r w:rsidRPr="00B364C9">
              <w:rPr>
                <w:rFonts w:ascii="ＭＳ ゴシック" w:eastAsia="ＭＳ ゴシック" w:hint="eastAsia"/>
                <w:sz w:val="21"/>
                <w:szCs w:val="21"/>
              </w:rPr>
              <w:t>合計</w:t>
            </w:r>
          </w:p>
        </w:tc>
        <w:tc>
          <w:tcPr>
            <w:tcW w:w="885" w:type="dxa"/>
            <w:tcBorders>
              <w:top w:val="double" w:sz="4" w:space="0" w:color="auto"/>
              <w:right w:val="single" w:sz="8" w:space="0" w:color="auto"/>
            </w:tcBorders>
            <w:vAlign w:val="center"/>
          </w:tcPr>
          <w:p w14:paraId="6018071B" w14:textId="77777777"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hint="eastAsia"/>
                <w:sz w:val="21"/>
                <w:szCs w:val="21"/>
              </w:rPr>
              <w:t>100点</w:t>
            </w:r>
          </w:p>
        </w:tc>
        <w:tc>
          <w:tcPr>
            <w:tcW w:w="885" w:type="dxa"/>
            <w:tcBorders>
              <w:top w:val="double" w:sz="4" w:space="0" w:color="auto"/>
              <w:left w:val="single" w:sz="8" w:space="0" w:color="auto"/>
            </w:tcBorders>
          </w:tcPr>
          <w:p w14:paraId="14D57D3D" w14:textId="748B58EE"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sz w:val="21"/>
                <w:szCs w:val="21"/>
              </w:rPr>
              <w:t xml:space="preserve">72.20 </w:t>
            </w:r>
          </w:p>
        </w:tc>
        <w:tc>
          <w:tcPr>
            <w:tcW w:w="885" w:type="dxa"/>
            <w:tcBorders>
              <w:top w:val="double" w:sz="4" w:space="0" w:color="auto"/>
            </w:tcBorders>
          </w:tcPr>
          <w:p w14:paraId="5D324C40" w14:textId="3BB884CD"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sz w:val="21"/>
                <w:szCs w:val="21"/>
              </w:rPr>
              <w:t xml:space="preserve">78.80 </w:t>
            </w:r>
          </w:p>
        </w:tc>
        <w:tc>
          <w:tcPr>
            <w:tcW w:w="885" w:type="dxa"/>
            <w:tcBorders>
              <w:top w:val="double" w:sz="4" w:space="0" w:color="auto"/>
            </w:tcBorders>
          </w:tcPr>
          <w:p w14:paraId="6DA40AD7" w14:textId="0BE0D1BF"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sz w:val="21"/>
                <w:szCs w:val="21"/>
              </w:rPr>
              <w:t xml:space="preserve">72.40 </w:t>
            </w:r>
          </w:p>
        </w:tc>
        <w:tc>
          <w:tcPr>
            <w:tcW w:w="885" w:type="dxa"/>
            <w:tcBorders>
              <w:top w:val="double" w:sz="4" w:space="0" w:color="auto"/>
              <w:right w:val="double" w:sz="4" w:space="0" w:color="auto"/>
            </w:tcBorders>
          </w:tcPr>
          <w:p w14:paraId="4940C0E8" w14:textId="575BFC66"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sz w:val="21"/>
                <w:szCs w:val="21"/>
              </w:rPr>
              <w:t xml:space="preserve">66.40 </w:t>
            </w:r>
          </w:p>
        </w:tc>
        <w:tc>
          <w:tcPr>
            <w:tcW w:w="885" w:type="dxa"/>
            <w:tcBorders>
              <w:top w:val="double" w:sz="4" w:space="0" w:color="auto"/>
              <w:left w:val="double" w:sz="4" w:space="0" w:color="auto"/>
            </w:tcBorders>
            <w:vAlign w:val="center"/>
          </w:tcPr>
          <w:p w14:paraId="54356636" w14:textId="2875E20E" w:rsidR="004B737D" w:rsidRPr="00B364C9" w:rsidRDefault="004B737D" w:rsidP="004B737D">
            <w:pPr>
              <w:jc w:val="right"/>
              <w:rPr>
                <w:rFonts w:ascii="ＭＳ ゴシック" w:eastAsia="ＭＳ ゴシック"/>
                <w:sz w:val="21"/>
                <w:szCs w:val="21"/>
              </w:rPr>
            </w:pPr>
            <w:r w:rsidRPr="00B364C9">
              <w:rPr>
                <w:rFonts w:ascii="ＭＳ ゴシック" w:eastAsia="ＭＳ ゴシック"/>
                <w:sz w:val="21"/>
                <w:szCs w:val="21"/>
              </w:rPr>
              <w:t>72.45</w:t>
            </w:r>
          </w:p>
        </w:tc>
      </w:tr>
    </w:tbl>
    <w:p w14:paraId="56A11BFC" w14:textId="77777777" w:rsidR="009F4262" w:rsidRPr="00B364C9" w:rsidRDefault="009F4262" w:rsidP="009F4262">
      <w:pPr>
        <w:ind w:leftChars="100" w:left="450" w:hangingChars="100" w:hanging="210"/>
        <w:rPr>
          <w:rFonts w:ascii="ＭＳ ゴシック" w:eastAsia="ＭＳ ゴシック"/>
          <w:sz w:val="21"/>
          <w:szCs w:val="21"/>
        </w:rPr>
      </w:pPr>
    </w:p>
    <w:p w14:paraId="0D0C88E3" w14:textId="5879E05C" w:rsidR="009F4262" w:rsidRPr="00B364C9" w:rsidRDefault="0053489A" w:rsidP="009F4262">
      <w:pPr>
        <w:ind w:leftChars="100" w:left="450" w:hangingChars="100" w:hanging="210"/>
        <w:rPr>
          <w:rFonts w:ascii="ＭＳ ゴシック" w:eastAsia="ＭＳ ゴシック"/>
          <w:sz w:val="21"/>
          <w:szCs w:val="21"/>
        </w:rPr>
      </w:pPr>
      <w:r w:rsidRPr="00B364C9">
        <w:rPr>
          <w:rFonts w:ascii="ＭＳ ゴシック" w:eastAsia="ＭＳ ゴシック" w:hint="eastAsia"/>
          <w:sz w:val="21"/>
          <w:szCs w:val="21"/>
        </w:rPr>
        <w:t>注：管理に係る経費の縮減に関する方策の項目は、提案価格により点数が算出されるため、</w:t>
      </w:r>
    </w:p>
    <w:p w14:paraId="42CD7CD5" w14:textId="72B7B7A1" w:rsidR="0053489A" w:rsidRPr="00B364C9" w:rsidRDefault="0053489A" w:rsidP="009F4262">
      <w:pPr>
        <w:ind w:leftChars="200" w:left="480" w:firstLineChars="100" w:firstLine="210"/>
        <w:rPr>
          <w:rFonts w:ascii="ＭＳ ゴシック" w:eastAsia="ＭＳ ゴシック"/>
          <w:sz w:val="21"/>
          <w:szCs w:val="21"/>
        </w:rPr>
      </w:pPr>
      <w:r w:rsidRPr="00B364C9">
        <w:rPr>
          <w:rFonts w:ascii="ＭＳ ゴシック" w:eastAsia="ＭＳ ゴシック" w:hint="eastAsia"/>
          <w:sz w:val="21"/>
          <w:szCs w:val="21"/>
        </w:rPr>
        <w:t>委員別の記載としていない。</w:t>
      </w:r>
    </w:p>
    <w:p w14:paraId="268A50C2" w14:textId="603AD689" w:rsidR="00F32883" w:rsidRPr="00B364C9" w:rsidRDefault="00F32883">
      <w:pPr>
        <w:widowControl/>
        <w:jc w:val="left"/>
        <w:rPr>
          <w:rFonts w:ascii="ＭＳ ゴシック" w:eastAsia="ＭＳ ゴシック"/>
          <w:sz w:val="21"/>
          <w:szCs w:val="21"/>
        </w:rPr>
      </w:pPr>
    </w:p>
    <w:p w14:paraId="4C4539D5" w14:textId="16C88815" w:rsidR="0053489A" w:rsidRPr="00B364C9" w:rsidRDefault="0053489A">
      <w:pPr>
        <w:widowControl/>
        <w:jc w:val="left"/>
        <w:rPr>
          <w:rFonts w:ascii="ＭＳ ゴシック" w:eastAsia="ＭＳ ゴシック"/>
          <w:sz w:val="21"/>
          <w:szCs w:val="21"/>
        </w:rPr>
      </w:pPr>
    </w:p>
    <w:p w14:paraId="26195018" w14:textId="3422609E" w:rsidR="0053489A" w:rsidRPr="00B364C9" w:rsidRDefault="0053489A">
      <w:pPr>
        <w:widowControl/>
        <w:jc w:val="left"/>
        <w:rPr>
          <w:rFonts w:ascii="ＭＳ ゴシック" w:eastAsia="ＭＳ ゴシック"/>
          <w:sz w:val="21"/>
          <w:szCs w:val="21"/>
        </w:rPr>
      </w:pPr>
    </w:p>
    <w:p w14:paraId="25E15435" w14:textId="506841AE" w:rsidR="0053489A" w:rsidRPr="00B364C9" w:rsidRDefault="0053489A">
      <w:pPr>
        <w:widowControl/>
        <w:jc w:val="left"/>
        <w:rPr>
          <w:rFonts w:ascii="ＭＳ ゴシック" w:eastAsia="ＭＳ ゴシック"/>
          <w:sz w:val="21"/>
          <w:szCs w:val="21"/>
        </w:rPr>
      </w:pPr>
    </w:p>
    <w:p w14:paraId="4AAC948A" w14:textId="59CB544A" w:rsidR="0053489A" w:rsidRPr="00B364C9" w:rsidRDefault="0053489A">
      <w:pPr>
        <w:widowControl/>
        <w:jc w:val="left"/>
        <w:rPr>
          <w:rFonts w:ascii="ＭＳ ゴシック" w:eastAsia="ＭＳ ゴシック"/>
          <w:sz w:val="21"/>
          <w:szCs w:val="21"/>
        </w:rPr>
      </w:pPr>
    </w:p>
    <w:p w14:paraId="686D72C6" w14:textId="49D8F23E" w:rsidR="0053489A" w:rsidRPr="00B364C9" w:rsidRDefault="0053489A">
      <w:pPr>
        <w:widowControl/>
        <w:jc w:val="left"/>
        <w:rPr>
          <w:rFonts w:ascii="ＭＳ ゴシック" w:eastAsia="ＭＳ ゴシック"/>
          <w:sz w:val="21"/>
          <w:szCs w:val="21"/>
        </w:rPr>
      </w:pPr>
    </w:p>
    <w:p w14:paraId="22D205F9" w14:textId="6E3BE5F0" w:rsidR="0053489A" w:rsidRPr="00B364C9" w:rsidRDefault="0053489A">
      <w:pPr>
        <w:widowControl/>
        <w:jc w:val="left"/>
        <w:rPr>
          <w:rFonts w:ascii="ＭＳ ゴシック" w:eastAsia="ＭＳ ゴシック"/>
          <w:sz w:val="21"/>
          <w:szCs w:val="21"/>
        </w:rPr>
      </w:pPr>
    </w:p>
    <w:p w14:paraId="0AF12925" w14:textId="60C414C8" w:rsidR="0053489A" w:rsidRPr="00B364C9" w:rsidRDefault="0053489A">
      <w:pPr>
        <w:widowControl/>
        <w:jc w:val="left"/>
        <w:rPr>
          <w:rFonts w:ascii="ＭＳ ゴシック" w:eastAsia="ＭＳ ゴシック"/>
          <w:sz w:val="21"/>
          <w:szCs w:val="21"/>
        </w:rPr>
      </w:pPr>
    </w:p>
    <w:p w14:paraId="5D5E1A2A" w14:textId="7E1EB178" w:rsidR="0053489A" w:rsidRPr="00B364C9" w:rsidRDefault="0053489A">
      <w:pPr>
        <w:widowControl/>
        <w:jc w:val="left"/>
        <w:rPr>
          <w:rFonts w:ascii="ＭＳ ゴシック" w:eastAsia="ＭＳ ゴシック"/>
          <w:sz w:val="21"/>
          <w:szCs w:val="21"/>
        </w:rPr>
      </w:pPr>
    </w:p>
    <w:p w14:paraId="7A8B3E3A" w14:textId="4ADF3E2A" w:rsidR="0053489A" w:rsidRPr="00B364C9" w:rsidRDefault="0053489A">
      <w:pPr>
        <w:widowControl/>
        <w:jc w:val="left"/>
        <w:rPr>
          <w:rFonts w:ascii="ＭＳ ゴシック" w:eastAsia="ＭＳ ゴシック"/>
          <w:sz w:val="21"/>
          <w:szCs w:val="21"/>
        </w:rPr>
      </w:pPr>
    </w:p>
    <w:p w14:paraId="7160BE47" w14:textId="27708EA6" w:rsidR="0053489A" w:rsidRPr="00B364C9" w:rsidRDefault="0053489A">
      <w:pPr>
        <w:widowControl/>
        <w:jc w:val="left"/>
        <w:rPr>
          <w:rFonts w:ascii="ＭＳ ゴシック" w:eastAsia="ＭＳ ゴシック"/>
          <w:sz w:val="21"/>
          <w:szCs w:val="21"/>
        </w:rPr>
      </w:pPr>
    </w:p>
    <w:p w14:paraId="241D3CAA" w14:textId="10AD0EBE" w:rsidR="0053489A" w:rsidRPr="00B364C9" w:rsidRDefault="0053489A">
      <w:pPr>
        <w:widowControl/>
        <w:jc w:val="left"/>
        <w:rPr>
          <w:rFonts w:ascii="ＭＳ ゴシック" w:eastAsia="ＭＳ ゴシック"/>
          <w:sz w:val="21"/>
          <w:szCs w:val="21"/>
        </w:rPr>
      </w:pPr>
    </w:p>
    <w:p w14:paraId="5A1B3F5A" w14:textId="625A3F9A" w:rsidR="0053489A" w:rsidRPr="00B364C9" w:rsidRDefault="0053489A">
      <w:pPr>
        <w:widowControl/>
        <w:jc w:val="left"/>
        <w:rPr>
          <w:rFonts w:ascii="ＭＳ ゴシック" w:eastAsia="ＭＳ ゴシック"/>
          <w:sz w:val="21"/>
          <w:szCs w:val="21"/>
        </w:rPr>
      </w:pPr>
    </w:p>
    <w:p w14:paraId="3B46E3F7" w14:textId="29A45F96" w:rsidR="0053489A" w:rsidRPr="00B364C9" w:rsidRDefault="0053489A">
      <w:pPr>
        <w:widowControl/>
        <w:jc w:val="left"/>
        <w:rPr>
          <w:rFonts w:ascii="ＭＳ ゴシック" w:eastAsia="ＭＳ ゴシック"/>
          <w:sz w:val="21"/>
          <w:szCs w:val="21"/>
        </w:rPr>
      </w:pPr>
    </w:p>
    <w:p w14:paraId="21F3C3B4" w14:textId="1FA78B70" w:rsidR="0053489A" w:rsidRPr="00B364C9" w:rsidRDefault="0053489A">
      <w:pPr>
        <w:widowControl/>
        <w:jc w:val="left"/>
        <w:rPr>
          <w:rFonts w:ascii="ＭＳ ゴシック" w:eastAsia="ＭＳ ゴシック"/>
          <w:sz w:val="21"/>
          <w:szCs w:val="21"/>
        </w:rPr>
      </w:pPr>
    </w:p>
    <w:p w14:paraId="4A8DC2EA" w14:textId="77777777" w:rsidR="00094314" w:rsidRPr="00B364C9" w:rsidRDefault="00094314" w:rsidP="00094314">
      <w:pPr>
        <w:rPr>
          <w:rFonts w:ascii="ＭＳ ゴシック" w:eastAsia="ＭＳ ゴシック"/>
          <w:sz w:val="21"/>
          <w:szCs w:val="21"/>
        </w:rPr>
      </w:pPr>
    </w:p>
    <w:p w14:paraId="5ADDF966" w14:textId="77777777" w:rsidR="009B491A" w:rsidRPr="00B364C9" w:rsidRDefault="009B491A" w:rsidP="00094314">
      <w:pPr>
        <w:rPr>
          <w:rFonts w:ascii="ＭＳ ゴシック" w:eastAsia="ＭＳ ゴシック"/>
          <w:sz w:val="21"/>
          <w:szCs w:val="21"/>
        </w:rPr>
      </w:pPr>
    </w:p>
    <w:p w14:paraId="214EE0D7" w14:textId="77777777" w:rsidR="009B491A" w:rsidRPr="00B364C9" w:rsidRDefault="009B491A" w:rsidP="00094314">
      <w:pPr>
        <w:rPr>
          <w:rFonts w:ascii="ＭＳ ゴシック" w:eastAsia="ＭＳ ゴシック"/>
          <w:sz w:val="21"/>
          <w:szCs w:val="21"/>
        </w:rPr>
      </w:pPr>
    </w:p>
    <w:p w14:paraId="06D21CDF" w14:textId="77777777" w:rsidR="00E1522F" w:rsidRPr="00B364C9" w:rsidRDefault="00E1522F" w:rsidP="00094314">
      <w:pPr>
        <w:rPr>
          <w:rFonts w:ascii="ＭＳ ゴシック" w:eastAsia="ＭＳ ゴシック"/>
          <w:sz w:val="21"/>
          <w:szCs w:val="21"/>
        </w:rPr>
      </w:pPr>
    </w:p>
    <w:p w14:paraId="3583F385" w14:textId="77777777" w:rsidR="002C7BBA" w:rsidRPr="00B364C9" w:rsidRDefault="002C7BBA" w:rsidP="00094314">
      <w:pPr>
        <w:rPr>
          <w:rFonts w:ascii="ＭＳ ゴシック" w:eastAsia="ＭＳ ゴシック"/>
          <w:sz w:val="21"/>
          <w:szCs w:val="21"/>
        </w:rPr>
      </w:pPr>
    </w:p>
    <w:p w14:paraId="51FF9C5A" w14:textId="77777777" w:rsidR="00026ECD" w:rsidRPr="00B364C9" w:rsidRDefault="00026ECD" w:rsidP="00094314">
      <w:pPr>
        <w:rPr>
          <w:rFonts w:ascii="ＭＳ ゴシック" w:eastAsia="ＭＳ ゴシック"/>
          <w:sz w:val="21"/>
          <w:szCs w:val="21"/>
        </w:rPr>
      </w:pPr>
    </w:p>
    <w:p w14:paraId="2348EA43" w14:textId="7BF39450" w:rsidR="00A94839" w:rsidRPr="00B364C9" w:rsidRDefault="00E615A3" w:rsidP="00094314">
      <w:pPr>
        <w:rPr>
          <w:rFonts w:ascii="ＭＳ ゴシック" w:eastAsia="ＭＳ ゴシック"/>
          <w:sz w:val="21"/>
          <w:szCs w:val="21"/>
        </w:rPr>
      </w:pPr>
      <w:r w:rsidRPr="00B364C9">
        <w:rPr>
          <w:rFonts w:ascii="ＭＳ ゴシック" w:eastAsia="ＭＳ ゴシック" w:hint="eastAsia"/>
          <w:sz w:val="21"/>
          <w:szCs w:val="21"/>
        </w:rPr>
        <w:lastRenderedPageBreak/>
        <w:t>③</w:t>
      </w:r>
      <w:r w:rsidR="00A94839" w:rsidRPr="00B364C9">
        <w:rPr>
          <w:rFonts w:ascii="ＭＳ ゴシック" w:eastAsia="ＭＳ ゴシック" w:hint="eastAsia"/>
          <w:sz w:val="21"/>
          <w:szCs w:val="21"/>
        </w:rPr>
        <w:t>枚岡公園</w:t>
      </w:r>
    </w:p>
    <w:p w14:paraId="4506E5F4" w14:textId="19444AF0" w:rsidR="000105BD" w:rsidRPr="00B364C9" w:rsidRDefault="00E615A3" w:rsidP="000105BD">
      <w:pPr>
        <w:rPr>
          <w:rFonts w:ascii="ＭＳ ゴシック" w:eastAsia="ＭＳ ゴシック"/>
          <w:sz w:val="21"/>
          <w:szCs w:val="21"/>
        </w:rPr>
      </w:pPr>
      <w:r w:rsidRPr="00B364C9">
        <w:rPr>
          <w:rFonts w:ascii="ＭＳ ゴシック" w:eastAsia="ＭＳ ゴシック" w:hint="eastAsia"/>
          <w:sz w:val="21"/>
          <w:szCs w:val="21"/>
        </w:rPr>
        <w:t xml:space="preserve">　（</w:t>
      </w:r>
      <w:r w:rsidR="00A94839" w:rsidRPr="00B364C9">
        <w:rPr>
          <w:rFonts w:ascii="ＭＳ ゴシック" w:eastAsia="ＭＳ ゴシック" w:hint="eastAsia"/>
          <w:sz w:val="21"/>
          <w:szCs w:val="21"/>
        </w:rPr>
        <w:t>選定理由</w:t>
      </w:r>
      <w:r w:rsidRPr="00B364C9">
        <w:rPr>
          <w:rFonts w:ascii="ＭＳ ゴシック" w:eastAsia="ＭＳ ゴシック" w:hint="eastAsia"/>
          <w:sz w:val="21"/>
          <w:szCs w:val="21"/>
        </w:rPr>
        <w:t>）</w:t>
      </w:r>
    </w:p>
    <w:p w14:paraId="2C7F846A" w14:textId="29171EB3" w:rsidR="000105BD" w:rsidRPr="00B364C9" w:rsidRDefault="000105BD" w:rsidP="008303EB">
      <w:pPr>
        <w:spacing w:line="259" w:lineRule="auto"/>
        <w:ind w:leftChars="152" w:left="590" w:hanging="225"/>
        <w:rPr>
          <w:rFonts w:ascii="ＭＳ ゴシック" w:eastAsia="ＭＳ ゴシック"/>
          <w:sz w:val="21"/>
          <w:szCs w:val="21"/>
        </w:rPr>
      </w:pPr>
      <w:r w:rsidRPr="00B364C9">
        <w:rPr>
          <w:rFonts w:ascii="ＭＳ ゴシック" w:eastAsia="ＭＳ ゴシック"/>
          <w:sz w:val="21"/>
          <w:szCs w:val="21"/>
        </w:rPr>
        <w:t>・</w:t>
      </w:r>
      <w:r w:rsidR="002A2C71" w:rsidRPr="00B364C9">
        <w:rPr>
          <w:rFonts w:ascii="ＭＳ ゴシック" w:eastAsia="ＭＳ ゴシック"/>
          <w:sz w:val="21"/>
          <w:szCs w:val="21"/>
        </w:rPr>
        <w:t>公園の利用促進や利便性の向上</w:t>
      </w:r>
      <w:r w:rsidR="002B7BB9" w:rsidRPr="00B364C9">
        <w:rPr>
          <w:rFonts w:ascii="ＭＳ ゴシック" w:eastAsia="ＭＳ ゴシック" w:hint="eastAsia"/>
          <w:sz w:val="21"/>
          <w:szCs w:val="21"/>
        </w:rPr>
        <w:t>については</w:t>
      </w:r>
      <w:r w:rsidR="002A2C71" w:rsidRPr="00B364C9">
        <w:rPr>
          <w:rFonts w:ascii="ＭＳ ゴシック" w:eastAsia="ＭＳ ゴシック"/>
          <w:sz w:val="21"/>
          <w:szCs w:val="21"/>
        </w:rPr>
        <w:t>、</w:t>
      </w:r>
      <w:r w:rsidR="00F778E9" w:rsidRPr="00B364C9">
        <w:rPr>
          <w:rFonts w:ascii="ＭＳ ゴシック" w:eastAsia="ＭＳ ゴシック" w:hint="eastAsia"/>
          <w:sz w:val="21"/>
          <w:szCs w:val="21"/>
        </w:rPr>
        <w:t>利用者ニーズを踏まえた火気使用可能スペースの設置</w:t>
      </w:r>
      <w:r w:rsidR="008303EB" w:rsidRPr="00B364C9">
        <w:rPr>
          <w:rFonts w:ascii="ＭＳ ゴシック" w:eastAsia="ＭＳ ゴシック"/>
          <w:sz w:val="21"/>
          <w:szCs w:val="21"/>
        </w:rPr>
        <w:t>や</w:t>
      </w:r>
      <w:r w:rsidR="008209D0" w:rsidRPr="00B364C9">
        <w:rPr>
          <w:rFonts w:ascii="ＭＳ ゴシック" w:eastAsia="ＭＳ ゴシック"/>
          <w:sz w:val="21"/>
          <w:szCs w:val="21"/>
        </w:rPr>
        <w:t>イベント等におけるWEB予約サービスの導入</w:t>
      </w:r>
      <w:r w:rsidR="008303EB" w:rsidRPr="00B364C9">
        <w:rPr>
          <w:rFonts w:ascii="ＭＳ ゴシック" w:eastAsia="ＭＳ ゴシック"/>
          <w:sz w:val="21"/>
          <w:szCs w:val="21"/>
        </w:rPr>
        <w:t>など、具体的な提案がなされており、新たな利用者層の開拓</w:t>
      </w:r>
      <w:r w:rsidR="002B7BB9" w:rsidRPr="00B364C9">
        <w:rPr>
          <w:rFonts w:ascii="ＭＳ ゴシック" w:eastAsia="ＭＳ ゴシック" w:hint="eastAsia"/>
          <w:sz w:val="21"/>
          <w:szCs w:val="21"/>
        </w:rPr>
        <w:t>や利用者サービスの向上が</w:t>
      </w:r>
      <w:r w:rsidR="003F47A8" w:rsidRPr="00B364C9">
        <w:rPr>
          <w:rFonts w:ascii="ＭＳ ゴシック" w:eastAsia="ＭＳ ゴシック" w:hint="eastAsia"/>
          <w:sz w:val="21"/>
          <w:szCs w:val="21"/>
        </w:rPr>
        <w:t>期待</w:t>
      </w:r>
      <w:r w:rsidR="008303EB" w:rsidRPr="00B364C9">
        <w:rPr>
          <w:rFonts w:ascii="ＭＳ ゴシック" w:eastAsia="ＭＳ ゴシック"/>
          <w:sz w:val="21"/>
          <w:szCs w:val="21"/>
        </w:rPr>
        <w:t>できる。</w:t>
      </w:r>
    </w:p>
    <w:p w14:paraId="60B032D7" w14:textId="77018A19" w:rsidR="00D4164F" w:rsidRPr="00B364C9" w:rsidRDefault="00D4164F" w:rsidP="00D4164F">
      <w:pPr>
        <w:ind w:leftChars="152" w:left="575" w:hangingChars="100" w:hanging="210"/>
        <w:rPr>
          <w:rFonts w:ascii="ＭＳ ゴシック" w:eastAsia="ＭＳ ゴシック"/>
          <w:sz w:val="21"/>
          <w:szCs w:val="21"/>
        </w:rPr>
      </w:pPr>
      <w:r w:rsidRPr="00B364C9">
        <w:rPr>
          <w:rFonts w:ascii="ＭＳ ゴシック" w:eastAsia="ＭＳ ゴシック" w:hint="eastAsia"/>
          <w:sz w:val="21"/>
          <w:szCs w:val="21"/>
        </w:rPr>
        <w:t>・</w:t>
      </w:r>
      <w:r w:rsidR="008303EB" w:rsidRPr="00B364C9">
        <w:rPr>
          <w:rFonts w:ascii="ＭＳ ゴシック" w:eastAsia="ＭＳ ゴシック"/>
          <w:sz w:val="21"/>
          <w:szCs w:val="21"/>
        </w:rPr>
        <w:t>山麓部の維持管理については、巡視・点検体制の充実に加え、ICTを活用した管理手法が提案されており、利用者の安全確保と効率的な維持管理が期待できる。</w:t>
      </w:r>
    </w:p>
    <w:p w14:paraId="4033D8D0" w14:textId="111BCF74" w:rsidR="00CA4835" w:rsidRPr="00B364C9" w:rsidRDefault="00CA4835" w:rsidP="00801A24">
      <w:pPr>
        <w:ind w:leftChars="152" w:left="575" w:hangingChars="100" w:hanging="210"/>
        <w:rPr>
          <w:rFonts w:ascii="ＭＳ ゴシック" w:eastAsia="ＭＳ ゴシック"/>
          <w:sz w:val="21"/>
          <w:szCs w:val="21"/>
        </w:rPr>
      </w:pPr>
      <w:r w:rsidRPr="00B364C9">
        <w:rPr>
          <w:rFonts w:ascii="ＭＳ ゴシック" w:eastAsia="ＭＳ ゴシック" w:hint="eastAsia"/>
          <w:sz w:val="21"/>
          <w:szCs w:val="21"/>
        </w:rPr>
        <w:t>・</w:t>
      </w:r>
      <w:r w:rsidR="008303EB" w:rsidRPr="00B364C9">
        <w:rPr>
          <w:rFonts w:ascii="ＭＳ ゴシック" w:eastAsia="ＭＳ ゴシック"/>
          <w:sz w:val="21"/>
          <w:szCs w:val="21"/>
        </w:rPr>
        <w:t>自主事業については、地域</w:t>
      </w:r>
      <w:r w:rsidR="008A2191" w:rsidRPr="00B364C9">
        <w:rPr>
          <w:rFonts w:ascii="ＭＳ ゴシック" w:eastAsia="ＭＳ ゴシック" w:hint="eastAsia"/>
          <w:sz w:val="21"/>
          <w:szCs w:val="21"/>
        </w:rPr>
        <w:t>の飲食店等</w:t>
      </w:r>
      <w:r w:rsidR="008303EB" w:rsidRPr="00B364C9">
        <w:rPr>
          <w:rFonts w:ascii="ＭＳ ゴシック" w:eastAsia="ＭＳ ゴシック"/>
          <w:sz w:val="21"/>
          <w:szCs w:val="21"/>
        </w:rPr>
        <w:t>と連携した</w:t>
      </w:r>
      <w:r w:rsidR="008A2191" w:rsidRPr="00B364C9">
        <w:rPr>
          <w:rFonts w:ascii="ＭＳ ゴシック" w:eastAsia="ＭＳ ゴシック" w:hint="eastAsia"/>
          <w:sz w:val="21"/>
          <w:szCs w:val="21"/>
        </w:rPr>
        <w:t>地域</w:t>
      </w:r>
      <w:r w:rsidR="008303EB" w:rsidRPr="00B364C9">
        <w:rPr>
          <w:rFonts w:ascii="ＭＳ ゴシック" w:eastAsia="ＭＳ ゴシック"/>
          <w:sz w:val="21"/>
          <w:szCs w:val="21"/>
        </w:rPr>
        <w:t>名産品の販売や小休憩スペースの整備など、不足している機能の充実を図</w:t>
      </w:r>
      <w:r w:rsidR="002B7BB9" w:rsidRPr="00B364C9">
        <w:rPr>
          <w:rFonts w:ascii="ＭＳ ゴシック" w:eastAsia="ＭＳ ゴシック" w:hint="eastAsia"/>
          <w:sz w:val="21"/>
          <w:szCs w:val="21"/>
        </w:rPr>
        <w:t>る</w:t>
      </w:r>
      <w:r w:rsidR="008303EB" w:rsidRPr="00B364C9">
        <w:rPr>
          <w:rFonts w:ascii="ＭＳ ゴシック" w:eastAsia="ＭＳ ゴシック"/>
          <w:sz w:val="21"/>
          <w:szCs w:val="21"/>
        </w:rPr>
        <w:t>実現性の高い提案</w:t>
      </w:r>
      <w:r w:rsidR="002B7BB9" w:rsidRPr="00B364C9">
        <w:rPr>
          <w:rFonts w:ascii="ＭＳ ゴシック" w:eastAsia="ＭＳ ゴシック" w:hint="eastAsia"/>
          <w:sz w:val="21"/>
          <w:szCs w:val="21"/>
        </w:rPr>
        <w:t>となっている</w:t>
      </w:r>
      <w:r w:rsidR="008303EB" w:rsidRPr="00B364C9">
        <w:rPr>
          <w:rFonts w:ascii="ＭＳ ゴシック" w:eastAsia="ＭＳ ゴシック"/>
          <w:sz w:val="21"/>
          <w:szCs w:val="21"/>
        </w:rPr>
        <w:t>。</w:t>
      </w:r>
      <w:r w:rsidR="002B7BB9" w:rsidRPr="00B364C9">
        <w:rPr>
          <w:rFonts w:ascii="ＭＳ ゴシック" w:eastAsia="ＭＳ ゴシック" w:hint="eastAsia"/>
          <w:sz w:val="21"/>
          <w:szCs w:val="21"/>
        </w:rPr>
        <w:t>また、</w:t>
      </w:r>
      <w:r w:rsidR="00801A24" w:rsidRPr="00B364C9">
        <w:rPr>
          <w:rFonts w:ascii="ＭＳ ゴシック" w:eastAsia="ＭＳ ゴシック" w:hint="eastAsia"/>
          <w:sz w:val="21"/>
          <w:szCs w:val="21"/>
        </w:rPr>
        <w:t>その収益の一部を利用者サービスへ還元</w:t>
      </w:r>
      <w:r w:rsidR="002C239C" w:rsidRPr="00B364C9">
        <w:rPr>
          <w:rFonts w:ascii="ＭＳ ゴシック" w:eastAsia="ＭＳ ゴシック" w:hint="eastAsia"/>
          <w:sz w:val="21"/>
          <w:szCs w:val="21"/>
        </w:rPr>
        <w:t>する取組</w:t>
      </w:r>
      <w:r w:rsidR="002B7BB9" w:rsidRPr="00B364C9">
        <w:rPr>
          <w:rFonts w:ascii="ＭＳ ゴシック" w:eastAsia="ＭＳ ゴシック" w:hint="eastAsia"/>
          <w:sz w:val="21"/>
          <w:szCs w:val="21"/>
        </w:rPr>
        <w:t>が提案されて</w:t>
      </w:r>
      <w:r w:rsidR="008E01A7" w:rsidRPr="00B364C9">
        <w:rPr>
          <w:rFonts w:ascii="ＭＳ ゴシック" w:eastAsia="ＭＳ ゴシック" w:hint="eastAsia"/>
          <w:sz w:val="21"/>
          <w:szCs w:val="21"/>
        </w:rPr>
        <w:t>いる。</w:t>
      </w:r>
      <w:r w:rsidR="008E01A7" w:rsidRPr="00B364C9">
        <w:rPr>
          <w:rFonts w:ascii="ＭＳ ゴシック" w:eastAsia="ＭＳ ゴシック"/>
          <w:sz w:val="21"/>
          <w:szCs w:val="21"/>
        </w:rPr>
        <w:t>これらの取組を</w:t>
      </w:r>
      <w:r w:rsidR="00B5370B" w:rsidRPr="00B364C9">
        <w:rPr>
          <w:rFonts w:ascii="ＭＳ ゴシック" w:eastAsia="ＭＳ ゴシック" w:hint="eastAsia"/>
          <w:sz w:val="21"/>
          <w:szCs w:val="21"/>
        </w:rPr>
        <w:t>早期かつ</w:t>
      </w:r>
      <w:r w:rsidR="008E01A7" w:rsidRPr="00B364C9">
        <w:rPr>
          <w:rFonts w:ascii="ＭＳ ゴシック" w:eastAsia="ＭＳ ゴシック"/>
          <w:sz w:val="21"/>
          <w:szCs w:val="21"/>
        </w:rPr>
        <w:t>着実に実</w:t>
      </w:r>
      <w:r w:rsidR="00173412" w:rsidRPr="00B364C9">
        <w:rPr>
          <w:rFonts w:ascii="ＭＳ ゴシック" w:eastAsia="ＭＳ ゴシック" w:hint="eastAsia"/>
          <w:sz w:val="21"/>
          <w:szCs w:val="21"/>
        </w:rPr>
        <w:t>施</w:t>
      </w:r>
      <w:r w:rsidR="008E01A7" w:rsidRPr="00B364C9">
        <w:rPr>
          <w:rFonts w:ascii="ＭＳ ゴシック" w:eastAsia="ＭＳ ゴシック"/>
          <w:sz w:val="21"/>
          <w:szCs w:val="21"/>
        </w:rPr>
        <w:t>することを期待する。</w:t>
      </w:r>
    </w:p>
    <w:p w14:paraId="68C82FB9" w14:textId="2E79AABA" w:rsidR="00221F35" w:rsidRPr="00B364C9" w:rsidRDefault="003118D5" w:rsidP="001D1DAD">
      <w:pPr>
        <w:ind w:leftChars="152" w:left="575" w:hangingChars="100" w:hanging="210"/>
        <w:rPr>
          <w:rFonts w:ascii="ＭＳ ゴシック" w:eastAsia="ＭＳ ゴシック"/>
          <w:sz w:val="21"/>
          <w:szCs w:val="21"/>
        </w:rPr>
      </w:pPr>
      <w:r w:rsidRPr="00B364C9">
        <w:rPr>
          <w:rFonts w:ascii="ＭＳ ゴシック" w:eastAsia="ＭＳ ゴシック" w:hint="eastAsia"/>
          <w:sz w:val="21"/>
          <w:szCs w:val="21"/>
        </w:rPr>
        <w:t>・</w:t>
      </w:r>
      <w:r w:rsidR="008303EB" w:rsidRPr="00B364C9">
        <w:rPr>
          <w:rFonts w:ascii="ＭＳ ゴシック" w:eastAsia="ＭＳ ゴシック"/>
          <w:sz w:val="21"/>
          <w:szCs w:val="21"/>
        </w:rPr>
        <w:t>植物管理については、梅林の適切な維持管理に加え、</w:t>
      </w:r>
      <w:r w:rsidR="0003295B" w:rsidRPr="00B364C9">
        <w:rPr>
          <w:rFonts w:ascii="ＭＳ ゴシック" w:eastAsia="ＭＳ ゴシック" w:hint="eastAsia"/>
          <w:sz w:val="21"/>
          <w:szCs w:val="21"/>
        </w:rPr>
        <w:t>エリアごとに</w:t>
      </w:r>
      <w:r w:rsidR="008303EB" w:rsidRPr="00B364C9">
        <w:rPr>
          <w:rFonts w:ascii="ＭＳ ゴシック" w:eastAsia="ＭＳ ゴシック"/>
          <w:sz w:val="21"/>
          <w:szCs w:val="21"/>
        </w:rPr>
        <w:t>景観形成の目標を設定するなど、管理の方向性が具体的に示されて</w:t>
      </w:r>
      <w:r w:rsidR="00200B5E" w:rsidRPr="00B364C9">
        <w:rPr>
          <w:rFonts w:ascii="ＭＳ ゴシック" w:eastAsia="ＭＳ ゴシック" w:hint="eastAsia"/>
          <w:sz w:val="21"/>
          <w:szCs w:val="21"/>
        </w:rPr>
        <w:t>おり</w:t>
      </w:r>
      <w:r w:rsidR="008303EB" w:rsidRPr="00B364C9">
        <w:rPr>
          <w:rFonts w:ascii="ＭＳ ゴシック" w:eastAsia="ＭＳ ゴシック"/>
          <w:sz w:val="21"/>
          <w:szCs w:val="21"/>
        </w:rPr>
        <w:t>、梅林の魅力向上</w:t>
      </w:r>
      <w:r w:rsidR="002B7BB9" w:rsidRPr="00B364C9">
        <w:rPr>
          <w:rFonts w:ascii="ＭＳ ゴシック" w:eastAsia="ＭＳ ゴシック" w:hint="eastAsia"/>
          <w:sz w:val="21"/>
          <w:szCs w:val="21"/>
        </w:rPr>
        <w:t>と</w:t>
      </w:r>
      <w:r w:rsidR="008303EB" w:rsidRPr="00B364C9">
        <w:rPr>
          <w:rFonts w:ascii="ＭＳ ゴシック" w:eastAsia="ＭＳ ゴシック"/>
          <w:sz w:val="21"/>
          <w:szCs w:val="21"/>
        </w:rPr>
        <w:t>本公園の魅力である眺望景観の確保</w:t>
      </w:r>
      <w:r w:rsidR="002B7BB9" w:rsidRPr="00B364C9">
        <w:rPr>
          <w:rFonts w:ascii="ＭＳ ゴシック" w:eastAsia="ＭＳ ゴシック" w:hint="eastAsia"/>
          <w:sz w:val="21"/>
          <w:szCs w:val="21"/>
        </w:rPr>
        <w:t>が期待できる</w:t>
      </w:r>
      <w:r w:rsidR="008303EB" w:rsidRPr="00B364C9">
        <w:rPr>
          <w:rFonts w:ascii="ＭＳ ゴシック" w:eastAsia="ＭＳ ゴシック" w:hint="eastAsia"/>
          <w:sz w:val="21"/>
          <w:szCs w:val="21"/>
        </w:rPr>
        <w:t>。</w:t>
      </w:r>
    </w:p>
    <w:p w14:paraId="541A1871" w14:textId="77777777" w:rsidR="006A6A40" w:rsidRPr="00B364C9" w:rsidRDefault="00D006D2" w:rsidP="006A6A40">
      <w:pPr>
        <w:ind w:leftChars="152" w:left="575" w:hangingChars="100" w:hanging="210"/>
        <w:rPr>
          <w:rFonts w:ascii="ＭＳ ゴシック" w:eastAsia="ＭＳ ゴシック"/>
          <w:sz w:val="21"/>
          <w:szCs w:val="21"/>
        </w:rPr>
      </w:pPr>
      <w:r w:rsidRPr="00B364C9">
        <w:rPr>
          <w:rFonts w:ascii="ＭＳ ゴシック" w:eastAsia="ＭＳ ゴシック" w:hint="eastAsia"/>
          <w:sz w:val="21"/>
          <w:szCs w:val="21"/>
        </w:rPr>
        <w:t>・その他の項目についても、府が求める水準を十分満たしている。</w:t>
      </w:r>
    </w:p>
    <w:p w14:paraId="4485C8F2" w14:textId="72F25E0B" w:rsidR="006A6A40" w:rsidRPr="00B364C9" w:rsidRDefault="006A6A40" w:rsidP="00812A47">
      <w:pPr>
        <w:ind w:leftChars="152" w:left="575" w:hangingChars="100" w:hanging="210"/>
        <w:rPr>
          <w:rFonts w:ascii="ＭＳ ゴシック" w:eastAsia="ＭＳ ゴシック"/>
          <w:sz w:val="21"/>
          <w:szCs w:val="21"/>
        </w:rPr>
      </w:pPr>
      <w:r w:rsidRPr="00B364C9">
        <w:rPr>
          <w:rFonts w:ascii="ＭＳ ゴシック" w:eastAsia="ＭＳ ゴシック"/>
          <w:sz w:val="21"/>
          <w:szCs w:val="21"/>
        </w:rPr>
        <w:t>・</w:t>
      </w:r>
      <w:r w:rsidR="008303EB" w:rsidRPr="00B364C9">
        <w:rPr>
          <w:rFonts w:ascii="ＭＳ ゴシック" w:eastAsia="ＭＳ ゴシック"/>
          <w:sz w:val="21"/>
          <w:szCs w:val="21"/>
        </w:rPr>
        <w:t>なお、臨時駐車場の有料化に係る試行実施に</w:t>
      </w:r>
      <w:r w:rsidR="00F778E9" w:rsidRPr="00B364C9">
        <w:rPr>
          <w:rFonts w:ascii="ＭＳ ゴシック" w:eastAsia="ＭＳ ゴシック" w:hint="eastAsia"/>
          <w:sz w:val="21"/>
          <w:szCs w:val="21"/>
        </w:rPr>
        <w:t>向けて</w:t>
      </w:r>
      <w:r w:rsidR="008303EB" w:rsidRPr="00B364C9">
        <w:rPr>
          <w:rFonts w:ascii="ＭＳ ゴシック" w:eastAsia="ＭＳ ゴシック"/>
          <w:sz w:val="21"/>
          <w:szCs w:val="21"/>
        </w:rPr>
        <w:t>は、周辺地域から十分な理解が得られるよう、地元住民に対する丁寧な説明と合意形成</w:t>
      </w:r>
      <w:r w:rsidR="00CD17B7" w:rsidRPr="00B364C9">
        <w:rPr>
          <w:rFonts w:ascii="ＭＳ ゴシック" w:eastAsia="ＭＳ ゴシック" w:hint="eastAsia"/>
          <w:sz w:val="21"/>
          <w:szCs w:val="21"/>
        </w:rPr>
        <w:t>に</w:t>
      </w:r>
      <w:r w:rsidR="00755242" w:rsidRPr="00B364C9">
        <w:rPr>
          <w:rFonts w:ascii="ＭＳ ゴシック" w:eastAsia="ＭＳ ゴシック" w:hint="eastAsia"/>
          <w:sz w:val="21"/>
          <w:szCs w:val="21"/>
        </w:rPr>
        <w:t>努められたい。</w:t>
      </w:r>
    </w:p>
    <w:p w14:paraId="3FD464C9" w14:textId="77777777" w:rsidR="00A94839" w:rsidRPr="00B364C9" w:rsidRDefault="00E615A3" w:rsidP="00A94839">
      <w:pPr>
        <w:rPr>
          <w:rFonts w:ascii="ＭＳ ゴシック" w:eastAsia="ＭＳ ゴシック"/>
          <w:sz w:val="21"/>
          <w:szCs w:val="21"/>
        </w:rPr>
      </w:pPr>
      <w:r w:rsidRPr="00B364C9">
        <w:rPr>
          <w:rFonts w:ascii="ＭＳ ゴシック" w:eastAsia="ＭＳ ゴシック" w:hint="eastAsia"/>
          <w:sz w:val="21"/>
          <w:szCs w:val="21"/>
        </w:rPr>
        <w:t xml:space="preserve">　（</w:t>
      </w:r>
      <w:r w:rsidR="00A94839" w:rsidRPr="00B364C9">
        <w:rPr>
          <w:rFonts w:ascii="ＭＳ ゴシック" w:eastAsia="ＭＳ ゴシック" w:hint="eastAsia"/>
          <w:sz w:val="21"/>
          <w:szCs w:val="21"/>
        </w:rPr>
        <w:t>点数</w:t>
      </w:r>
      <w:r w:rsidRPr="00B364C9">
        <w:rPr>
          <w:rFonts w:ascii="ＭＳ ゴシック" w:eastAsia="ＭＳ ゴシック" w:hint="eastAsia"/>
          <w:sz w:val="21"/>
          <w:szCs w:val="21"/>
        </w:rPr>
        <w:t>）</w:t>
      </w:r>
    </w:p>
    <w:tbl>
      <w:tblPr>
        <w:tblStyle w:val="TableNormal"/>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402"/>
        <w:gridCol w:w="709"/>
        <w:gridCol w:w="1985"/>
        <w:gridCol w:w="2126"/>
      </w:tblGrid>
      <w:tr w:rsidR="004B737D" w:rsidRPr="00B364C9" w14:paraId="60CE4FC3" w14:textId="3351D30D" w:rsidTr="007C24A7">
        <w:tc>
          <w:tcPr>
            <w:tcW w:w="5670" w:type="dxa"/>
            <w:gridSpan w:val="2"/>
            <w:vAlign w:val="center"/>
          </w:tcPr>
          <w:p w14:paraId="417E498A" w14:textId="77777777" w:rsidR="004B737D" w:rsidRPr="00B364C9" w:rsidRDefault="004B737D">
            <w:pPr>
              <w:spacing w:line="240" w:lineRule="exact"/>
              <w:jc w:val="center"/>
              <w:rPr>
                <w:rFonts w:ascii="ＭＳ ゴシック" w:eastAsia="ＭＳ ゴシック"/>
                <w:sz w:val="21"/>
                <w:szCs w:val="21"/>
              </w:rPr>
            </w:pPr>
            <w:r w:rsidRPr="00B364C9">
              <w:rPr>
                <w:rFonts w:ascii="ＭＳ ゴシック" w:eastAsia="ＭＳ ゴシック" w:hint="eastAsia"/>
                <w:sz w:val="21"/>
                <w:szCs w:val="21"/>
              </w:rPr>
              <w:t>評価項目</w:t>
            </w:r>
          </w:p>
        </w:tc>
        <w:tc>
          <w:tcPr>
            <w:tcW w:w="709" w:type="dxa"/>
            <w:vAlign w:val="center"/>
          </w:tcPr>
          <w:p w14:paraId="24D7FF69" w14:textId="77777777" w:rsidR="004B737D" w:rsidRPr="00B364C9" w:rsidRDefault="004B737D" w:rsidP="00586916">
            <w:pPr>
              <w:spacing w:line="240" w:lineRule="exact"/>
              <w:jc w:val="center"/>
              <w:rPr>
                <w:rFonts w:ascii="ＭＳ ゴシック" w:eastAsia="ＭＳ ゴシック"/>
                <w:sz w:val="21"/>
                <w:szCs w:val="21"/>
              </w:rPr>
            </w:pPr>
            <w:r w:rsidRPr="00B364C9">
              <w:rPr>
                <w:rFonts w:ascii="ＭＳ ゴシック" w:eastAsia="ＭＳ ゴシック" w:hint="eastAsia"/>
                <w:sz w:val="21"/>
                <w:szCs w:val="21"/>
              </w:rPr>
              <w:t>配点</w:t>
            </w:r>
          </w:p>
        </w:tc>
        <w:tc>
          <w:tcPr>
            <w:tcW w:w="1985" w:type="dxa"/>
            <w:vAlign w:val="center"/>
          </w:tcPr>
          <w:p w14:paraId="420FF093" w14:textId="5903A699" w:rsidR="00B364C9" w:rsidRPr="00B364C9" w:rsidRDefault="00B364C9" w:rsidP="00F06D4B">
            <w:pPr>
              <w:spacing w:line="240" w:lineRule="exact"/>
              <w:jc w:val="center"/>
              <w:rPr>
                <w:rFonts w:ascii="ＭＳ ゴシック" w:eastAsia="ＭＳ ゴシック"/>
                <w:sz w:val="18"/>
                <w:szCs w:val="18"/>
              </w:rPr>
            </w:pPr>
            <w:r w:rsidRPr="00B364C9">
              <w:rPr>
                <w:rFonts w:ascii="ＭＳ ゴシック" w:eastAsia="ＭＳ ゴシック"/>
                <w:sz w:val="18"/>
                <w:szCs w:val="18"/>
              </w:rPr>
              <w:t>枚岡公園指定管理グループ</w:t>
            </w:r>
          </w:p>
          <w:p w14:paraId="5808B32B" w14:textId="65F6A474" w:rsidR="004B737D" w:rsidRPr="00B364C9" w:rsidRDefault="004B737D" w:rsidP="00F06D4B">
            <w:pPr>
              <w:spacing w:line="240" w:lineRule="exact"/>
              <w:jc w:val="center"/>
              <w:rPr>
                <w:rFonts w:ascii="ＭＳ ゴシック" w:eastAsia="ＭＳ ゴシック"/>
                <w:sz w:val="18"/>
                <w:szCs w:val="18"/>
              </w:rPr>
            </w:pPr>
            <w:r w:rsidRPr="00B364C9">
              <w:rPr>
                <w:rFonts w:ascii="ＭＳ ゴシック" w:eastAsia="ＭＳ ゴシック" w:hint="eastAsia"/>
                <w:sz w:val="18"/>
                <w:szCs w:val="18"/>
              </w:rPr>
              <w:t>（指定管理候補者）</w:t>
            </w:r>
          </w:p>
        </w:tc>
        <w:tc>
          <w:tcPr>
            <w:tcW w:w="2126" w:type="dxa"/>
          </w:tcPr>
          <w:p w14:paraId="301AF715" w14:textId="1D3FA61D" w:rsidR="00B364C9" w:rsidRPr="00B364C9" w:rsidRDefault="00B364C9" w:rsidP="00F06D4B">
            <w:pPr>
              <w:spacing w:line="240" w:lineRule="exact"/>
              <w:jc w:val="center"/>
              <w:rPr>
                <w:rFonts w:ascii="ＭＳ ゴシック" w:eastAsia="ＭＳ ゴシック"/>
                <w:sz w:val="18"/>
                <w:szCs w:val="18"/>
              </w:rPr>
            </w:pPr>
            <w:r w:rsidRPr="00B364C9">
              <w:rPr>
                <w:rFonts w:ascii="ＭＳ ゴシック" w:eastAsia="ＭＳ ゴシック"/>
                <w:sz w:val="18"/>
                <w:szCs w:val="18"/>
              </w:rPr>
              <w:t>ひらおか公園みらいグリーンパートナーズ</w:t>
            </w:r>
          </w:p>
          <w:p w14:paraId="651A7B0D" w14:textId="4C4938F5" w:rsidR="004B737D" w:rsidRPr="00B364C9" w:rsidRDefault="004B737D" w:rsidP="00F06D4B">
            <w:pPr>
              <w:spacing w:line="240" w:lineRule="exact"/>
              <w:jc w:val="center"/>
              <w:rPr>
                <w:rFonts w:ascii="ＭＳ ゴシック" w:eastAsia="ＭＳ ゴシック"/>
                <w:sz w:val="18"/>
                <w:szCs w:val="18"/>
              </w:rPr>
            </w:pPr>
            <w:r w:rsidRPr="00B364C9">
              <w:rPr>
                <w:rFonts w:ascii="ＭＳ ゴシック" w:eastAsia="ＭＳ ゴシック" w:hint="eastAsia"/>
                <w:sz w:val="18"/>
                <w:szCs w:val="18"/>
              </w:rPr>
              <w:t>（次点者）</w:t>
            </w:r>
          </w:p>
        </w:tc>
      </w:tr>
      <w:tr w:rsidR="004B737D" w:rsidRPr="00B364C9" w14:paraId="54BF8BB0" w14:textId="5ADBF600" w:rsidTr="007C24A7">
        <w:tc>
          <w:tcPr>
            <w:tcW w:w="2268" w:type="dxa"/>
          </w:tcPr>
          <w:p w14:paraId="65D6CF31" w14:textId="77777777" w:rsidR="004B737D" w:rsidRPr="00B364C9" w:rsidRDefault="004B737D" w:rsidP="004B737D">
            <w:pPr>
              <w:rPr>
                <w:rFonts w:ascii="ＭＳ ゴシック" w:eastAsia="ＭＳ ゴシック"/>
                <w:sz w:val="21"/>
                <w:szCs w:val="21"/>
              </w:rPr>
            </w:pPr>
            <w:r w:rsidRPr="00B364C9">
              <w:rPr>
                <w:rFonts w:ascii="ＭＳ ゴシック" w:eastAsia="ＭＳ ゴシック" w:hint="eastAsia"/>
                <w:sz w:val="21"/>
                <w:szCs w:val="21"/>
              </w:rPr>
              <w:t>平等利用が確保されるよう適切な管理を行うための方策</w:t>
            </w:r>
          </w:p>
        </w:tc>
        <w:tc>
          <w:tcPr>
            <w:tcW w:w="3402" w:type="dxa"/>
          </w:tcPr>
          <w:p w14:paraId="7CD78574" w14:textId="77777777" w:rsidR="004B737D" w:rsidRPr="00B364C9" w:rsidRDefault="004B737D" w:rsidP="00290C0B">
            <w:pPr>
              <w:ind w:right="447"/>
              <w:rPr>
                <w:rFonts w:ascii="ＭＳ ゴシック" w:eastAsia="ＭＳ ゴシック"/>
                <w:sz w:val="21"/>
                <w:szCs w:val="21"/>
              </w:rPr>
            </w:pPr>
            <w:r w:rsidRPr="00B364C9">
              <w:rPr>
                <w:rFonts w:ascii="ＭＳ ゴシック" w:eastAsia="ＭＳ ゴシック" w:hint="eastAsia"/>
                <w:sz w:val="21"/>
                <w:szCs w:val="21"/>
              </w:rPr>
              <w:t>・平等利用</w:t>
            </w:r>
          </w:p>
        </w:tc>
        <w:tc>
          <w:tcPr>
            <w:tcW w:w="709" w:type="dxa"/>
            <w:vAlign w:val="center"/>
          </w:tcPr>
          <w:p w14:paraId="7327C09A" w14:textId="77777777" w:rsidR="004B737D" w:rsidRPr="00B364C9" w:rsidRDefault="004B737D" w:rsidP="00F06D4B">
            <w:pPr>
              <w:jc w:val="right"/>
              <w:rPr>
                <w:rFonts w:ascii="ＭＳ ゴシック" w:eastAsia="ＭＳ ゴシック"/>
                <w:sz w:val="21"/>
                <w:szCs w:val="21"/>
              </w:rPr>
            </w:pPr>
            <w:r w:rsidRPr="00B364C9">
              <w:rPr>
                <w:rFonts w:ascii="ＭＳ ゴシック" w:eastAsia="ＭＳ ゴシック" w:hint="eastAsia"/>
                <w:sz w:val="21"/>
                <w:szCs w:val="21"/>
              </w:rPr>
              <w:t>1点</w:t>
            </w:r>
          </w:p>
        </w:tc>
        <w:tc>
          <w:tcPr>
            <w:tcW w:w="1985" w:type="dxa"/>
            <w:vAlign w:val="center"/>
          </w:tcPr>
          <w:p w14:paraId="5714D1C0" w14:textId="45A4BB46" w:rsidR="004B737D" w:rsidRPr="00B364C9" w:rsidRDefault="004B737D" w:rsidP="00F06D4B">
            <w:pPr>
              <w:jc w:val="right"/>
              <w:rPr>
                <w:rFonts w:ascii="ＭＳ ゴシック" w:eastAsia="ＭＳ ゴシック"/>
                <w:sz w:val="21"/>
                <w:szCs w:val="21"/>
              </w:rPr>
            </w:pPr>
            <w:r w:rsidRPr="00B364C9">
              <w:rPr>
                <w:rFonts w:ascii="ＭＳ ゴシック" w:eastAsia="ＭＳ ゴシック"/>
                <w:sz w:val="21"/>
                <w:szCs w:val="21"/>
              </w:rPr>
              <w:t xml:space="preserve">0.50 </w:t>
            </w:r>
          </w:p>
        </w:tc>
        <w:tc>
          <w:tcPr>
            <w:tcW w:w="2126" w:type="dxa"/>
            <w:vAlign w:val="center"/>
          </w:tcPr>
          <w:p w14:paraId="437951B0" w14:textId="314CEAF0" w:rsidR="004B737D" w:rsidRPr="00B364C9" w:rsidRDefault="004B737D" w:rsidP="00F06D4B">
            <w:pPr>
              <w:jc w:val="right"/>
              <w:rPr>
                <w:rFonts w:ascii="ＭＳ ゴシック" w:eastAsia="ＭＳ ゴシック"/>
                <w:sz w:val="21"/>
                <w:szCs w:val="21"/>
              </w:rPr>
            </w:pPr>
            <w:r w:rsidRPr="00B364C9">
              <w:rPr>
                <w:rFonts w:ascii="ＭＳ ゴシック" w:eastAsia="ＭＳ ゴシック"/>
                <w:sz w:val="21"/>
                <w:szCs w:val="21"/>
              </w:rPr>
              <w:t xml:space="preserve">0.35 </w:t>
            </w:r>
          </w:p>
        </w:tc>
      </w:tr>
      <w:tr w:rsidR="004B737D" w:rsidRPr="00B364C9" w14:paraId="6197E1C2" w14:textId="4788D3F6" w:rsidTr="007C24A7">
        <w:tc>
          <w:tcPr>
            <w:tcW w:w="2268" w:type="dxa"/>
          </w:tcPr>
          <w:p w14:paraId="535ED014" w14:textId="77777777" w:rsidR="004B737D" w:rsidRPr="00B364C9" w:rsidRDefault="004B737D" w:rsidP="004B737D">
            <w:pPr>
              <w:rPr>
                <w:rFonts w:ascii="ＭＳ ゴシック" w:eastAsia="ＭＳ ゴシック"/>
                <w:sz w:val="21"/>
                <w:szCs w:val="21"/>
              </w:rPr>
            </w:pPr>
            <w:r w:rsidRPr="00B364C9">
              <w:rPr>
                <w:rFonts w:ascii="ＭＳ ゴシック" w:eastAsia="ＭＳ ゴシック" w:hint="eastAsia"/>
                <w:sz w:val="21"/>
                <w:szCs w:val="21"/>
              </w:rPr>
              <w:t>公園の効用を最大限発揮するための方策</w:t>
            </w:r>
          </w:p>
        </w:tc>
        <w:tc>
          <w:tcPr>
            <w:tcW w:w="3402" w:type="dxa"/>
          </w:tcPr>
          <w:p w14:paraId="776173BE" w14:textId="77777777" w:rsidR="004B737D" w:rsidRPr="00B364C9" w:rsidRDefault="004B737D" w:rsidP="00290C0B">
            <w:pPr>
              <w:rPr>
                <w:rFonts w:ascii="ＭＳ ゴシック" w:eastAsia="ＭＳ ゴシック"/>
                <w:sz w:val="21"/>
                <w:szCs w:val="21"/>
              </w:rPr>
            </w:pPr>
            <w:r w:rsidRPr="00B364C9">
              <w:rPr>
                <w:rFonts w:ascii="ＭＳ ゴシック" w:eastAsia="ＭＳ ゴシック" w:hint="eastAsia"/>
                <w:sz w:val="21"/>
                <w:szCs w:val="21"/>
              </w:rPr>
              <w:t>・安全・安心</w:t>
            </w:r>
          </w:p>
          <w:p w14:paraId="70A2301D" w14:textId="77777777" w:rsidR="004B737D" w:rsidRPr="00B364C9" w:rsidRDefault="004B737D" w:rsidP="00290C0B">
            <w:pPr>
              <w:rPr>
                <w:rFonts w:ascii="ＭＳ ゴシック" w:eastAsia="ＭＳ ゴシック"/>
                <w:sz w:val="21"/>
                <w:szCs w:val="21"/>
              </w:rPr>
            </w:pPr>
            <w:r w:rsidRPr="00B364C9">
              <w:rPr>
                <w:rFonts w:ascii="ＭＳ ゴシック" w:eastAsia="ＭＳ ゴシック" w:hint="eastAsia"/>
                <w:sz w:val="21"/>
                <w:szCs w:val="21"/>
              </w:rPr>
              <w:t>・適切な管理（考え方）</w:t>
            </w:r>
          </w:p>
          <w:p w14:paraId="191CBE8D" w14:textId="77777777" w:rsidR="004B737D" w:rsidRPr="00B364C9" w:rsidRDefault="004B737D" w:rsidP="00290C0B">
            <w:pPr>
              <w:rPr>
                <w:rFonts w:ascii="ＭＳ ゴシック" w:eastAsia="ＭＳ ゴシック"/>
                <w:sz w:val="21"/>
                <w:szCs w:val="21"/>
              </w:rPr>
            </w:pPr>
            <w:r w:rsidRPr="00B364C9">
              <w:rPr>
                <w:rFonts w:ascii="ＭＳ ゴシック" w:eastAsia="ＭＳ ゴシック" w:hint="eastAsia"/>
                <w:sz w:val="21"/>
                <w:szCs w:val="21"/>
              </w:rPr>
              <w:t>・利用者サービス・利便性向上</w:t>
            </w:r>
          </w:p>
          <w:p w14:paraId="7EC6DDFE" w14:textId="77777777" w:rsidR="004B737D" w:rsidRPr="00B364C9" w:rsidRDefault="004B737D" w:rsidP="00290C0B">
            <w:pPr>
              <w:rPr>
                <w:rFonts w:ascii="ＭＳ ゴシック" w:eastAsia="ＭＳ ゴシック"/>
                <w:sz w:val="21"/>
                <w:szCs w:val="21"/>
              </w:rPr>
            </w:pPr>
            <w:r w:rsidRPr="00B364C9">
              <w:rPr>
                <w:rFonts w:ascii="ＭＳ ゴシック" w:eastAsia="ＭＳ ゴシック" w:hint="eastAsia"/>
                <w:sz w:val="21"/>
                <w:szCs w:val="21"/>
              </w:rPr>
              <w:t>・維持管理や運営の内容・的確性</w:t>
            </w:r>
          </w:p>
        </w:tc>
        <w:tc>
          <w:tcPr>
            <w:tcW w:w="709" w:type="dxa"/>
            <w:vAlign w:val="center"/>
          </w:tcPr>
          <w:p w14:paraId="2E3F5103" w14:textId="77777777" w:rsidR="004B737D" w:rsidRPr="00B364C9" w:rsidRDefault="004B737D" w:rsidP="00F06D4B">
            <w:pPr>
              <w:jc w:val="right"/>
              <w:rPr>
                <w:rFonts w:ascii="ＭＳ ゴシック" w:eastAsia="ＭＳ ゴシック"/>
                <w:sz w:val="21"/>
                <w:szCs w:val="21"/>
              </w:rPr>
            </w:pPr>
            <w:r w:rsidRPr="00B364C9">
              <w:rPr>
                <w:rFonts w:ascii="ＭＳ ゴシック" w:eastAsia="ＭＳ ゴシック" w:hint="eastAsia"/>
                <w:sz w:val="21"/>
                <w:szCs w:val="21"/>
              </w:rPr>
              <w:t>33点</w:t>
            </w:r>
          </w:p>
        </w:tc>
        <w:tc>
          <w:tcPr>
            <w:tcW w:w="1985" w:type="dxa"/>
            <w:vAlign w:val="center"/>
          </w:tcPr>
          <w:p w14:paraId="4E139DC1" w14:textId="5BB13722" w:rsidR="004B737D" w:rsidRPr="00B364C9" w:rsidRDefault="004B737D" w:rsidP="00F06D4B">
            <w:pPr>
              <w:jc w:val="right"/>
              <w:rPr>
                <w:rFonts w:ascii="ＭＳ ゴシック" w:eastAsia="ＭＳ ゴシック"/>
                <w:sz w:val="21"/>
                <w:szCs w:val="21"/>
              </w:rPr>
            </w:pPr>
            <w:r w:rsidRPr="00B364C9">
              <w:rPr>
                <w:rFonts w:ascii="ＭＳ ゴシック" w:eastAsia="ＭＳ ゴシック"/>
                <w:sz w:val="21"/>
                <w:szCs w:val="21"/>
              </w:rPr>
              <w:t xml:space="preserve">17.60 </w:t>
            </w:r>
          </w:p>
        </w:tc>
        <w:tc>
          <w:tcPr>
            <w:tcW w:w="2126" w:type="dxa"/>
            <w:vAlign w:val="center"/>
          </w:tcPr>
          <w:p w14:paraId="673860C0" w14:textId="6EDDC4CA" w:rsidR="004B737D" w:rsidRPr="00B364C9" w:rsidRDefault="004B737D" w:rsidP="00F06D4B">
            <w:pPr>
              <w:jc w:val="right"/>
              <w:rPr>
                <w:rFonts w:ascii="ＭＳ ゴシック" w:eastAsia="ＭＳ ゴシック"/>
                <w:sz w:val="21"/>
                <w:szCs w:val="21"/>
              </w:rPr>
            </w:pPr>
            <w:r w:rsidRPr="00B364C9">
              <w:rPr>
                <w:rFonts w:ascii="ＭＳ ゴシック" w:eastAsia="ＭＳ ゴシック"/>
                <w:sz w:val="21"/>
                <w:szCs w:val="21"/>
              </w:rPr>
              <w:t xml:space="preserve">11.70 </w:t>
            </w:r>
          </w:p>
        </w:tc>
      </w:tr>
      <w:tr w:rsidR="004B737D" w:rsidRPr="00B364C9" w14:paraId="2DE8E4D8" w14:textId="7688B5C4" w:rsidTr="007C24A7">
        <w:tc>
          <w:tcPr>
            <w:tcW w:w="2268" w:type="dxa"/>
          </w:tcPr>
          <w:p w14:paraId="1ABCB7DB" w14:textId="77777777" w:rsidR="004B737D" w:rsidRPr="00B364C9" w:rsidRDefault="004B737D" w:rsidP="004B737D">
            <w:pPr>
              <w:rPr>
                <w:rFonts w:ascii="ＭＳ ゴシック" w:eastAsia="ＭＳ ゴシック"/>
                <w:sz w:val="21"/>
                <w:szCs w:val="21"/>
              </w:rPr>
            </w:pPr>
            <w:r w:rsidRPr="00B364C9">
              <w:rPr>
                <w:rFonts w:ascii="ＭＳ ゴシック" w:eastAsia="ＭＳ ゴシック" w:hint="eastAsia"/>
                <w:sz w:val="21"/>
                <w:szCs w:val="21"/>
              </w:rPr>
              <w:t>適正な管理業務の遂行を図ることができる能力及び財政基盤に関する事項</w:t>
            </w:r>
          </w:p>
        </w:tc>
        <w:tc>
          <w:tcPr>
            <w:tcW w:w="3402" w:type="dxa"/>
          </w:tcPr>
          <w:p w14:paraId="54E60102" w14:textId="77777777" w:rsidR="004B737D" w:rsidRPr="00B364C9" w:rsidRDefault="004B737D" w:rsidP="004B737D">
            <w:pPr>
              <w:ind w:right="5"/>
              <w:rPr>
                <w:rFonts w:ascii="ＭＳ ゴシック" w:eastAsia="ＭＳ ゴシック"/>
                <w:sz w:val="21"/>
                <w:szCs w:val="21"/>
              </w:rPr>
            </w:pPr>
            <w:r w:rsidRPr="00B364C9">
              <w:rPr>
                <w:rFonts w:ascii="ＭＳ ゴシック" w:eastAsia="ＭＳ ゴシック" w:hint="eastAsia"/>
                <w:sz w:val="21"/>
                <w:szCs w:val="21"/>
              </w:rPr>
              <w:t>・人的能力</w:t>
            </w:r>
          </w:p>
          <w:p w14:paraId="16C18943" w14:textId="77777777" w:rsidR="004B737D" w:rsidRPr="00B364C9" w:rsidRDefault="004B737D" w:rsidP="004B737D">
            <w:pPr>
              <w:ind w:right="5"/>
              <w:rPr>
                <w:rFonts w:ascii="ＭＳ ゴシック" w:eastAsia="ＭＳ ゴシック"/>
                <w:sz w:val="21"/>
                <w:szCs w:val="21"/>
              </w:rPr>
            </w:pPr>
            <w:r w:rsidRPr="00B364C9">
              <w:rPr>
                <w:rFonts w:ascii="ＭＳ ゴシック" w:eastAsia="ＭＳ ゴシック" w:hint="eastAsia"/>
                <w:sz w:val="21"/>
                <w:szCs w:val="21"/>
              </w:rPr>
              <w:t>・財政的基盤</w:t>
            </w:r>
          </w:p>
        </w:tc>
        <w:tc>
          <w:tcPr>
            <w:tcW w:w="709" w:type="dxa"/>
            <w:vAlign w:val="center"/>
          </w:tcPr>
          <w:p w14:paraId="19BB9986" w14:textId="77777777" w:rsidR="004B737D" w:rsidRPr="00B364C9" w:rsidRDefault="004B737D" w:rsidP="00F06D4B">
            <w:pPr>
              <w:jc w:val="right"/>
              <w:rPr>
                <w:rFonts w:ascii="ＭＳ ゴシック" w:eastAsia="ＭＳ ゴシック"/>
                <w:sz w:val="21"/>
                <w:szCs w:val="21"/>
              </w:rPr>
            </w:pPr>
            <w:r w:rsidRPr="00B364C9">
              <w:rPr>
                <w:rFonts w:ascii="ＭＳ ゴシック" w:eastAsia="ＭＳ ゴシック" w:hint="eastAsia"/>
                <w:sz w:val="21"/>
                <w:szCs w:val="21"/>
              </w:rPr>
              <w:t>6点</w:t>
            </w:r>
          </w:p>
        </w:tc>
        <w:tc>
          <w:tcPr>
            <w:tcW w:w="1985" w:type="dxa"/>
            <w:vAlign w:val="center"/>
          </w:tcPr>
          <w:p w14:paraId="4CFD5669" w14:textId="389CF0DD" w:rsidR="004B737D" w:rsidRPr="00B364C9" w:rsidRDefault="004B737D" w:rsidP="00F06D4B">
            <w:pPr>
              <w:jc w:val="right"/>
              <w:rPr>
                <w:rFonts w:ascii="ＭＳ ゴシック" w:eastAsia="ＭＳ ゴシック"/>
                <w:sz w:val="21"/>
                <w:szCs w:val="21"/>
              </w:rPr>
            </w:pPr>
            <w:r w:rsidRPr="00B364C9">
              <w:rPr>
                <w:rFonts w:ascii="ＭＳ ゴシック" w:eastAsia="ＭＳ ゴシック"/>
                <w:sz w:val="21"/>
                <w:szCs w:val="21"/>
              </w:rPr>
              <w:t xml:space="preserve">4.70 </w:t>
            </w:r>
          </w:p>
        </w:tc>
        <w:tc>
          <w:tcPr>
            <w:tcW w:w="2126" w:type="dxa"/>
            <w:vAlign w:val="center"/>
          </w:tcPr>
          <w:p w14:paraId="75B2219A" w14:textId="4CD35DC9" w:rsidR="004B737D" w:rsidRPr="00B364C9" w:rsidRDefault="004B737D" w:rsidP="00F06D4B">
            <w:pPr>
              <w:jc w:val="right"/>
              <w:rPr>
                <w:rFonts w:ascii="ＭＳ ゴシック" w:eastAsia="ＭＳ ゴシック"/>
                <w:sz w:val="21"/>
                <w:szCs w:val="21"/>
              </w:rPr>
            </w:pPr>
            <w:r w:rsidRPr="00B364C9">
              <w:rPr>
                <w:rFonts w:ascii="ＭＳ ゴシック" w:eastAsia="ＭＳ ゴシック"/>
                <w:sz w:val="21"/>
                <w:szCs w:val="21"/>
              </w:rPr>
              <w:t xml:space="preserve">4.30 </w:t>
            </w:r>
          </w:p>
        </w:tc>
      </w:tr>
      <w:tr w:rsidR="004B737D" w:rsidRPr="00B364C9" w14:paraId="6096AE7E" w14:textId="5A9E44BA" w:rsidTr="007C24A7">
        <w:tc>
          <w:tcPr>
            <w:tcW w:w="2268" w:type="dxa"/>
          </w:tcPr>
          <w:p w14:paraId="470B1B22" w14:textId="6C3883A8" w:rsidR="004B737D" w:rsidRPr="00B364C9" w:rsidRDefault="004B737D" w:rsidP="00BA655E">
            <w:pPr>
              <w:rPr>
                <w:rFonts w:ascii="ＭＳ ゴシック" w:eastAsia="ＭＳ ゴシック"/>
                <w:sz w:val="21"/>
                <w:szCs w:val="21"/>
              </w:rPr>
            </w:pPr>
            <w:r w:rsidRPr="00B364C9">
              <w:rPr>
                <w:rFonts w:ascii="ＭＳ ゴシック" w:eastAsia="ＭＳ ゴシック" w:hint="eastAsia"/>
                <w:sz w:val="21"/>
                <w:szCs w:val="21"/>
              </w:rPr>
              <w:t>管理に係る経費の縮減に関する方策</w:t>
            </w:r>
          </w:p>
        </w:tc>
        <w:tc>
          <w:tcPr>
            <w:tcW w:w="3402" w:type="dxa"/>
          </w:tcPr>
          <w:p w14:paraId="101CBD26" w14:textId="66570F79" w:rsidR="004B737D" w:rsidRPr="00B364C9" w:rsidRDefault="00D00584" w:rsidP="00BA655E">
            <w:pPr>
              <w:jc w:val="left"/>
              <w:rPr>
                <w:rFonts w:ascii="ＭＳ ゴシック" w:eastAsia="ＭＳ ゴシック"/>
                <w:sz w:val="21"/>
                <w:szCs w:val="21"/>
              </w:rPr>
            </w:pPr>
            <w:r w:rsidRPr="00B364C9">
              <w:rPr>
                <w:rFonts w:ascii="ＭＳ ゴシック" w:eastAsia="ＭＳ ゴシック" w:hint="eastAsia"/>
                <w:sz w:val="21"/>
                <w:szCs w:val="21"/>
              </w:rPr>
              <w:t>・管理経費（提案金額）</w:t>
            </w:r>
          </w:p>
        </w:tc>
        <w:tc>
          <w:tcPr>
            <w:tcW w:w="709" w:type="dxa"/>
            <w:vAlign w:val="center"/>
          </w:tcPr>
          <w:p w14:paraId="39910D75" w14:textId="77777777" w:rsidR="004B737D" w:rsidRPr="00B364C9" w:rsidRDefault="004B737D" w:rsidP="00F06D4B">
            <w:pPr>
              <w:jc w:val="right"/>
              <w:rPr>
                <w:rFonts w:ascii="ＭＳ ゴシック" w:eastAsia="ＭＳ ゴシック"/>
                <w:sz w:val="21"/>
                <w:szCs w:val="21"/>
              </w:rPr>
            </w:pPr>
            <w:r w:rsidRPr="00B364C9">
              <w:rPr>
                <w:rFonts w:ascii="ＭＳ ゴシック" w:eastAsia="ＭＳ ゴシック" w:hint="eastAsia"/>
                <w:sz w:val="21"/>
                <w:szCs w:val="21"/>
              </w:rPr>
              <w:t>50点</w:t>
            </w:r>
          </w:p>
        </w:tc>
        <w:tc>
          <w:tcPr>
            <w:tcW w:w="1985" w:type="dxa"/>
            <w:vAlign w:val="center"/>
          </w:tcPr>
          <w:p w14:paraId="72F55E9B" w14:textId="5EEB8FF1" w:rsidR="004B737D" w:rsidRPr="00B364C9" w:rsidRDefault="004B737D" w:rsidP="00F06D4B">
            <w:pPr>
              <w:jc w:val="right"/>
              <w:rPr>
                <w:rFonts w:ascii="ＭＳ ゴシック" w:eastAsia="ＭＳ ゴシック"/>
                <w:sz w:val="21"/>
                <w:szCs w:val="21"/>
              </w:rPr>
            </w:pPr>
            <w:r w:rsidRPr="00B364C9">
              <w:rPr>
                <w:rFonts w:ascii="ＭＳ ゴシック" w:eastAsia="ＭＳ ゴシック"/>
                <w:sz w:val="21"/>
                <w:szCs w:val="21"/>
              </w:rPr>
              <w:t>49.95</w:t>
            </w:r>
          </w:p>
          <w:p w14:paraId="4A3B50C7" w14:textId="4A479858" w:rsidR="004B737D" w:rsidRPr="00B364C9" w:rsidRDefault="004B737D" w:rsidP="00F06D4B">
            <w:pPr>
              <w:ind w:right="110"/>
              <w:jc w:val="right"/>
              <w:rPr>
                <w:rFonts w:ascii="ＭＳ ゴシック" w:eastAsia="ＭＳ ゴシック"/>
                <w:sz w:val="21"/>
                <w:szCs w:val="21"/>
              </w:rPr>
            </w:pPr>
            <w:r w:rsidRPr="00B364C9">
              <w:rPr>
                <w:rFonts w:ascii="ＭＳ ゴシック" w:eastAsia="ＭＳ ゴシック" w:hint="eastAsia"/>
                <w:sz w:val="21"/>
                <w:szCs w:val="21"/>
              </w:rPr>
              <w:t>（405,420千円)</w:t>
            </w:r>
          </w:p>
        </w:tc>
        <w:tc>
          <w:tcPr>
            <w:tcW w:w="2126" w:type="dxa"/>
            <w:vAlign w:val="center"/>
          </w:tcPr>
          <w:p w14:paraId="182EB696" w14:textId="5390A0D0" w:rsidR="004B737D" w:rsidRPr="00B364C9" w:rsidRDefault="004B737D" w:rsidP="00F06D4B">
            <w:pPr>
              <w:jc w:val="right"/>
              <w:rPr>
                <w:rFonts w:ascii="ＭＳ ゴシック" w:eastAsia="ＭＳ ゴシック"/>
                <w:sz w:val="21"/>
                <w:szCs w:val="21"/>
              </w:rPr>
            </w:pPr>
            <w:r w:rsidRPr="00B364C9">
              <w:rPr>
                <w:rFonts w:ascii="ＭＳ ゴシック" w:eastAsia="ＭＳ ゴシック"/>
                <w:sz w:val="21"/>
                <w:szCs w:val="21"/>
              </w:rPr>
              <w:t>50.00</w:t>
            </w:r>
          </w:p>
          <w:p w14:paraId="04BF6AA4" w14:textId="64FE6A3C" w:rsidR="004B737D" w:rsidRPr="00B364C9" w:rsidRDefault="004B737D" w:rsidP="00F06D4B">
            <w:pPr>
              <w:jc w:val="right"/>
              <w:rPr>
                <w:rFonts w:ascii="ＭＳ ゴシック" w:eastAsia="ＭＳ ゴシック"/>
                <w:sz w:val="21"/>
                <w:szCs w:val="21"/>
              </w:rPr>
            </w:pPr>
            <w:r w:rsidRPr="00B364C9">
              <w:rPr>
                <w:rFonts w:ascii="ＭＳ ゴシック" w:eastAsia="ＭＳ ゴシック" w:hint="eastAsia"/>
                <w:sz w:val="21"/>
                <w:szCs w:val="21"/>
              </w:rPr>
              <w:t>（</w:t>
            </w:r>
            <w:r w:rsidRPr="00B364C9">
              <w:rPr>
                <w:rFonts w:ascii="ＭＳ ゴシック" w:eastAsia="ＭＳ ゴシック"/>
                <w:sz w:val="21"/>
                <w:szCs w:val="21"/>
              </w:rPr>
              <w:t>405,000</w:t>
            </w:r>
            <w:r w:rsidRPr="00B364C9">
              <w:rPr>
                <w:rFonts w:ascii="ＭＳ ゴシック" w:eastAsia="ＭＳ ゴシック" w:hint="eastAsia"/>
                <w:sz w:val="21"/>
                <w:szCs w:val="21"/>
              </w:rPr>
              <w:t>千円)</w:t>
            </w:r>
          </w:p>
        </w:tc>
      </w:tr>
      <w:tr w:rsidR="00F06D4B" w:rsidRPr="00B364C9" w14:paraId="03798783" w14:textId="2211AB5D" w:rsidTr="007C24A7">
        <w:tc>
          <w:tcPr>
            <w:tcW w:w="2268" w:type="dxa"/>
          </w:tcPr>
          <w:p w14:paraId="0FB10D90" w14:textId="77777777" w:rsidR="00F06D4B" w:rsidRPr="00B364C9" w:rsidRDefault="00F06D4B" w:rsidP="00F06D4B">
            <w:pPr>
              <w:rPr>
                <w:rFonts w:ascii="ＭＳ ゴシック" w:eastAsia="ＭＳ ゴシック"/>
                <w:sz w:val="21"/>
                <w:szCs w:val="21"/>
              </w:rPr>
            </w:pPr>
            <w:r w:rsidRPr="00B364C9">
              <w:rPr>
                <w:rFonts w:ascii="ＭＳ ゴシック" w:eastAsia="ＭＳ ゴシック" w:hint="eastAsia"/>
                <w:sz w:val="21"/>
                <w:szCs w:val="21"/>
              </w:rPr>
              <w:t>その他管理に際して必要な事項</w:t>
            </w:r>
          </w:p>
        </w:tc>
        <w:tc>
          <w:tcPr>
            <w:tcW w:w="3402" w:type="dxa"/>
          </w:tcPr>
          <w:p w14:paraId="16621579" w14:textId="77777777" w:rsidR="00F06D4B" w:rsidRPr="00B364C9" w:rsidRDefault="00F06D4B" w:rsidP="00F06D4B">
            <w:pPr>
              <w:rPr>
                <w:rFonts w:ascii="ＭＳ ゴシック" w:eastAsia="ＭＳ ゴシック"/>
                <w:sz w:val="21"/>
                <w:szCs w:val="21"/>
              </w:rPr>
            </w:pPr>
            <w:r w:rsidRPr="00B364C9">
              <w:rPr>
                <w:rFonts w:ascii="ＭＳ ゴシック" w:eastAsia="ＭＳ ゴシック" w:hint="eastAsia"/>
                <w:sz w:val="21"/>
                <w:szCs w:val="21"/>
              </w:rPr>
              <w:t>・府施策との整合</w:t>
            </w:r>
          </w:p>
        </w:tc>
        <w:tc>
          <w:tcPr>
            <w:tcW w:w="709" w:type="dxa"/>
            <w:vAlign w:val="center"/>
          </w:tcPr>
          <w:p w14:paraId="4BDE735C" w14:textId="77777777"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hint="eastAsia"/>
                <w:sz w:val="21"/>
                <w:szCs w:val="21"/>
              </w:rPr>
              <w:t>10点</w:t>
            </w:r>
          </w:p>
        </w:tc>
        <w:tc>
          <w:tcPr>
            <w:tcW w:w="1985" w:type="dxa"/>
            <w:vAlign w:val="center"/>
          </w:tcPr>
          <w:p w14:paraId="2FFC774D" w14:textId="5BAAB3B7" w:rsidR="00F06D4B" w:rsidRPr="00B364C9" w:rsidRDefault="00956A23" w:rsidP="00F06D4B">
            <w:pPr>
              <w:jc w:val="right"/>
              <w:rPr>
                <w:rFonts w:ascii="ＭＳ ゴシック" w:eastAsia="ＭＳ ゴシック"/>
                <w:sz w:val="21"/>
                <w:szCs w:val="21"/>
              </w:rPr>
            </w:pPr>
            <w:r w:rsidRPr="00B364C9">
              <w:rPr>
                <w:rFonts w:ascii="ＭＳ ゴシック" w:eastAsia="ＭＳ ゴシック" w:hint="eastAsia"/>
                <w:sz w:val="21"/>
                <w:szCs w:val="21"/>
              </w:rPr>
              <w:t>6.80</w:t>
            </w:r>
          </w:p>
        </w:tc>
        <w:tc>
          <w:tcPr>
            <w:tcW w:w="2126" w:type="dxa"/>
            <w:vAlign w:val="center"/>
          </w:tcPr>
          <w:p w14:paraId="1AE7CF27" w14:textId="498D7185"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6.60</w:t>
            </w:r>
          </w:p>
        </w:tc>
      </w:tr>
      <w:tr w:rsidR="00F06D4B" w:rsidRPr="00B364C9" w14:paraId="32BC5389" w14:textId="6683AFAC" w:rsidTr="007C24A7">
        <w:trPr>
          <w:trHeight w:val="725"/>
        </w:trPr>
        <w:tc>
          <w:tcPr>
            <w:tcW w:w="2268" w:type="dxa"/>
            <w:vAlign w:val="center"/>
          </w:tcPr>
          <w:p w14:paraId="68506B74" w14:textId="77777777" w:rsidR="00F06D4B" w:rsidRPr="00B364C9" w:rsidRDefault="00F06D4B" w:rsidP="00F06D4B">
            <w:pPr>
              <w:jc w:val="center"/>
              <w:rPr>
                <w:rFonts w:ascii="ＭＳ ゴシック" w:eastAsia="ＭＳ ゴシック"/>
                <w:sz w:val="21"/>
                <w:szCs w:val="21"/>
              </w:rPr>
            </w:pPr>
            <w:r w:rsidRPr="00B364C9">
              <w:rPr>
                <w:rFonts w:ascii="ＭＳ ゴシック" w:eastAsia="ＭＳ ゴシック" w:hint="eastAsia"/>
                <w:sz w:val="21"/>
                <w:szCs w:val="21"/>
              </w:rPr>
              <w:t>合計</w:t>
            </w:r>
          </w:p>
        </w:tc>
        <w:tc>
          <w:tcPr>
            <w:tcW w:w="3402" w:type="dxa"/>
          </w:tcPr>
          <w:p w14:paraId="70372A30" w14:textId="77777777" w:rsidR="00F06D4B" w:rsidRPr="00B364C9" w:rsidRDefault="00F06D4B" w:rsidP="00F06D4B">
            <w:pPr>
              <w:jc w:val="right"/>
              <w:rPr>
                <w:rFonts w:ascii="ＭＳ ゴシック" w:eastAsia="ＭＳ ゴシック"/>
                <w:sz w:val="21"/>
                <w:szCs w:val="21"/>
              </w:rPr>
            </w:pPr>
          </w:p>
        </w:tc>
        <w:tc>
          <w:tcPr>
            <w:tcW w:w="709" w:type="dxa"/>
            <w:vAlign w:val="center"/>
          </w:tcPr>
          <w:p w14:paraId="0F5A669B" w14:textId="77777777"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hint="eastAsia"/>
                <w:sz w:val="21"/>
                <w:szCs w:val="21"/>
              </w:rPr>
              <w:t>100点</w:t>
            </w:r>
          </w:p>
        </w:tc>
        <w:tc>
          <w:tcPr>
            <w:tcW w:w="1985" w:type="dxa"/>
            <w:vAlign w:val="center"/>
          </w:tcPr>
          <w:p w14:paraId="1A1F02D5" w14:textId="74705761" w:rsidR="00F06D4B" w:rsidRPr="00B364C9" w:rsidRDefault="00F06D4B" w:rsidP="00586916">
            <w:pPr>
              <w:jc w:val="right"/>
              <w:rPr>
                <w:rFonts w:ascii="ＭＳ ゴシック" w:eastAsia="ＭＳ ゴシック"/>
                <w:sz w:val="21"/>
                <w:szCs w:val="21"/>
              </w:rPr>
            </w:pPr>
            <w:r w:rsidRPr="00B364C9">
              <w:rPr>
                <w:rFonts w:ascii="ＭＳ ゴシック" w:eastAsia="ＭＳ ゴシック" w:hint="eastAsia"/>
                <w:sz w:val="21"/>
                <w:szCs w:val="21"/>
              </w:rPr>
              <w:t xml:space="preserve">　</w:t>
            </w:r>
            <w:r w:rsidRPr="00B364C9">
              <w:rPr>
                <w:rFonts w:ascii="ＭＳ ゴシック" w:eastAsia="ＭＳ ゴシック"/>
                <w:sz w:val="21"/>
                <w:szCs w:val="21"/>
              </w:rPr>
              <w:t>79.55</w:t>
            </w:r>
          </w:p>
        </w:tc>
        <w:tc>
          <w:tcPr>
            <w:tcW w:w="2126" w:type="dxa"/>
            <w:vAlign w:val="center"/>
          </w:tcPr>
          <w:p w14:paraId="64F741C8" w14:textId="3F866A06"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72.95</w:t>
            </w:r>
          </w:p>
        </w:tc>
      </w:tr>
    </w:tbl>
    <w:p w14:paraId="2E11E4F9" w14:textId="1A0C06CD" w:rsidR="00A94839" w:rsidRPr="00B364C9" w:rsidRDefault="00A94839" w:rsidP="000B1F6C">
      <w:pPr>
        <w:rPr>
          <w:rFonts w:ascii="ＭＳ ゴシック" w:eastAsia="ＭＳ ゴシック"/>
          <w:sz w:val="21"/>
          <w:szCs w:val="21"/>
        </w:rPr>
      </w:pPr>
      <w:r w:rsidRPr="00B364C9">
        <w:rPr>
          <w:rFonts w:ascii="ＭＳ ゴシック" w:eastAsia="ＭＳ ゴシック" w:hint="eastAsia"/>
          <w:sz w:val="21"/>
          <w:szCs w:val="21"/>
        </w:rPr>
        <w:t>（参考）</w:t>
      </w:r>
    </w:p>
    <w:p w14:paraId="7F89F826" w14:textId="1D91FF33" w:rsidR="00A94839" w:rsidRPr="00B364C9" w:rsidRDefault="00A94839" w:rsidP="00A94839">
      <w:pPr>
        <w:rPr>
          <w:rFonts w:ascii="ＭＳ ゴシック" w:eastAsia="ＭＳ ゴシック"/>
          <w:sz w:val="21"/>
          <w:szCs w:val="21"/>
        </w:rPr>
      </w:pPr>
      <w:r w:rsidRPr="00B364C9">
        <w:rPr>
          <w:rFonts w:ascii="ＭＳ ゴシック" w:eastAsia="ＭＳ ゴシック" w:hint="eastAsia"/>
          <w:sz w:val="21"/>
          <w:szCs w:val="21"/>
        </w:rPr>
        <w:lastRenderedPageBreak/>
        <w:t xml:space="preserve">　【</w:t>
      </w:r>
      <w:r w:rsidR="00FF7E21" w:rsidRPr="00FF7E21">
        <w:rPr>
          <w:rFonts w:ascii="ＭＳ ゴシック" w:eastAsia="ＭＳ ゴシック"/>
          <w:sz w:val="21"/>
          <w:szCs w:val="21"/>
        </w:rPr>
        <w:t>枚岡公園指定管理グループ</w:t>
      </w:r>
      <w:r w:rsidRPr="00B364C9">
        <w:rPr>
          <w:rFonts w:ascii="ＭＳ ゴシック" w:eastAsia="ＭＳ ゴシック" w:hint="eastAsia"/>
          <w:sz w:val="21"/>
          <w:szCs w:val="21"/>
        </w:rPr>
        <w:t>（指定管理候補者）】</w:t>
      </w:r>
    </w:p>
    <w:tbl>
      <w:tblPr>
        <w:tblStyle w:val="TableNormal"/>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2"/>
        <w:gridCol w:w="885"/>
        <w:gridCol w:w="885"/>
        <w:gridCol w:w="885"/>
        <w:gridCol w:w="885"/>
        <w:gridCol w:w="885"/>
        <w:gridCol w:w="885"/>
      </w:tblGrid>
      <w:tr w:rsidR="004B737D" w:rsidRPr="00B364C9" w14:paraId="265EF53C" w14:textId="77777777" w:rsidTr="009F4262">
        <w:tc>
          <w:tcPr>
            <w:tcW w:w="3182" w:type="dxa"/>
            <w:tcBorders>
              <w:bottom w:val="single" w:sz="8" w:space="0" w:color="auto"/>
            </w:tcBorders>
            <w:vAlign w:val="center"/>
          </w:tcPr>
          <w:p w14:paraId="340E0268"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評価項目</w:t>
            </w:r>
          </w:p>
        </w:tc>
        <w:tc>
          <w:tcPr>
            <w:tcW w:w="885" w:type="dxa"/>
            <w:tcBorders>
              <w:bottom w:val="single" w:sz="8" w:space="0" w:color="auto"/>
              <w:right w:val="single" w:sz="8" w:space="0" w:color="auto"/>
            </w:tcBorders>
            <w:vAlign w:val="center"/>
          </w:tcPr>
          <w:p w14:paraId="187F201B"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配点</w:t>
            </w:r>
          </w:p>
        </w:tc>
        <w:tc>
          <w:tcPr>
            <w:tcW w:w="885" w:type="dxa"/>
            <w:tcBorders>
              <w:left w:val="single" w:sz="8" w:space="0" w:color="auto"/>
              <w:bottom w:val="single" w:sz="8" w:space="0" w:color="auto"/>
            </w:tcBorders>
          </w:tcPr>
          <w:p w14:paraId="5FFF7ADB"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委員Ａ</w:t>
            </w:r>
          </w:p>
        </w:tc>
        <w:tc>
          <w:tcPr>
            <w:tcW w:w="885" w:type="dxa"/>
            <w:tcBorders>
              <w:bottom w:val="single" w:sz="8" w:space="0" w:color="auto"/>
            </w:tcBorders>
          </w:tcPr>
          <w:p w14:paraId="67191599"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委員Ｂ</w:t>
            </w:r>
          </w:p>
        </w:tc>
        <w:tc>
          <w:tcPr>
            <w:tcW w:w="885" w:type="dxa"/>
            <w:tcBorders>
              <w:bottom w:val="single" w:sz="8" w:space="0" w:color="auto"/>
            </w:tcBorders>
          </w:tcPr>
          <w:p w14:paraId="485E79F4"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委員Ｃ</w:t>
            </w:r>
          </w:p>
        </w:tc>
        <w:tc>
          <w:tcPr>
            <w:tcW w:w="885" w:type="dxa"/>
            <w:tcBorders>
              <w:bottom w:val="single" w:sz="8" w:space="0" w:color="auto"/>
              <w:right w:val="double" w:sz="4" w:space="0" w:color="auto"/>
            </w:tcBorders>
            <w:vAlign w:val="center"/>
          </w:tcPr>
          <w:p w14:paraId="6B796AA4"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委員Ｄ</w:t>
            </w:r>
          </w:p>
        </w:tc>
        <w:tc>
          <w:tcPr>
            <w:tcW w:w="885" w:type="dxa"/>
            <w:tcBorders>
              <w:left w:val="double" w:sz="4" w:space="0" w:color="auto"/>
              <w:bottom w:val="single" w:sz="8" w:space="0" w:color="auto"/>
            </w:tcBorders>
          </w:tcPr>
          <w:p w14:paraId="2BFD1016"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得点</w:t>
            </w:r>
          </w:p>
        </w:tc>
      </w:tr>
      <w:tr w:rsidR="00F06D4B" w:rsidRPr="00B364C9" w14:paraId="2E54E900" w14:textId="77777777" w:rsidTr="00E1522F">
        <w:tc>
          <w:tcPr>
            <w:tcW w:w="3182" w:type="dxa"/>
            <w:tcBorders>
              <w:top w:val="single" w:sz="8" w:space="0" w:color="auto"/>
            </w:tcBorders>
            <w:vAlign w:val="center"/>
          </w:tcPr>
          <w:p w14:paraId="23F2BF16" w14:textId="77777777" w:rsidR="00F06D4B" w:rsidRPr="00B364C9" w:rsidRDefault="00F06D4B" w:rsidP="00F06D4B">
            <w:pPr>
              <w:rPr>
                <w:rFonts w:ascii="ＭＳ ゴシック" w:eastAsia="ＭＳ ゴシック"/>
                <w:sz w:val="21"/>
                <w:szCs w:val="21"/>
              </w:rPr>
            </w:pPr>
            <w:r w:rsidRPr="00B364C9">
              <w:rPr>
                <w:rFonts w:ascii="ＭＳ ゴシック" w:eastAsia="ＭＳ ゴシック" w:hint="eastAsia"/>
                <w:sz w:val="21"/>
                <w:szCs w:val="21"/>
              </w:rPr>
              <w:t>平等利用が確保されるよう適切な管理を行うための方策</w:t>
            </w:r>
          </w:p>
        </w:tc>
        <w:tc>
          <w:tcPr>
            <w:tcW w:w="885" w:type="dxa"/>
            <w:tcBorders>
              <w:top w:val="single" w:sz="8" w:space="0" w:color="auto"/>
              <w:right w:val="single" w:sz="8" w:space="0" w:color="auto"/>
            </w:tcBorders>
            <w:vAlign w:val="center"/>
          </w:tcPr>
          <w:p w14:paraId="329982FD" w14:textId="77777777"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hint="eastAsia"/>
                <w:sz w:val="21"/>
                <w:szCs w:val="21"/>
              </w:rPr>
              <w:t>1点</w:t>
            </w:r>
          </w:p>
        </w:tc>
        <w:tc>
          <w:tcPr>
            <w:tcW w:w="885" w:type="dxa"/>
            <w:tcBorders>
              <w:top w:val="single" w:sz="8" w:space="0" w:color="auto"/>
              <w:left w:val="single" w:sz="8" w:space="0" w:color="auto"/>
            </w:tcBorders>
            <w:vAlign w:val="center"/>
          </w:tcPr>
          <w:p w14:paraId="4642EF23" w14:textId="2DED670A"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 xml:space="preserve">0.40 </w:t>
            </w:r>
          </w:p>
        </w:tc>
        <w:tc>
          <w:tcPr>
            <w:tcW w:w="885" w:type="dxa"/>
            <w:tcBorders>
              <w:top w:val="single" w:sz="8" w:space="0" w:color="auto"/>
            </w:tcBorders>
            <w:vAlign w:val="center"/>
          </w:tcPr>
          <w:p w14:paraId="10DCF9A5" w14:textId="3C5B5A62"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 xml:space="preserve">0.80 </w:t>
            </w:r>
          </w:p>
        </w:tc>
        <w:tc>
          <w:tcPr>
            <w:tcW w:w="885" w:type="dxa"/>
            <w:tcBorders>
              <w:top w:val="single" w:sz="8" w:space="0" w:color="auto"/>
            </w:tcBorders>
            <w:vAlign w:val="center"/>
          </w:tcPr>
          <w:p w14:paraId="0861DFF3" w14:textId="031F2C91"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 xml:space="preserve">0.40 </w:t>
            </w:r>
          </w:p>
        </w:tc>
        <w:tc>
          <w:tcPr>
            <w:tcW w:w="885" w:type="dxa"/>
            <w:tcBorders>
              <w:top w:val="single" w:sz="8" w:space="0" w:color="auto"/>
              <w:right w:val="double" w:sz="4" w:space="0" w:color="auto"/>
            </w:tcBorders>
            <w:vAlign w:val="center"/>
          </w:tcPr>
          <w:p w14:paraId="2DD918D0" w14:textId="5D8ACF97"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 xml:space="preserve">0.40 </w:t>
            </w:r>
          </w:p>
        </w:tc>
        <w:tc>
          <w:tcPr>
            <w:tcW w:w="885" w:type="dxa"/>
            <w:tcBorders>
              <w:top w:val="single" w:sz="8" w:space="0" w:color="auto"/>
              <w:left w:val="double" w:sz="4" w:space="0" w:color="auto"/>
            </w:tcBorders>
            <w:vAlign w:val="center"/>
          </w:tcPr>
          <w:p w14:paraId="7C99AB7E" w14:textId="661ABC5F"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 xml:space="preserve">0.50 </w:t>
            </w:r>
          </w:p>
        </w:tc>
      </w:tr>
      <w:tr w:rsidR="00F06D4B" w:rsidRPr="00B364C9" w14:paraId="2C742950" w14:textId="77777777" w:rsidTr="00E1522F">
        <w:tc>
          <w:tcPr>
            <w:tcW w:w="3182" w:type="dxa"/>
            <w:vAlign w:val="center"/>
          </w:tcPr>
          <w:p w14:paraId="0A7B71F4" w14:textId="77777777" w:rsidR="00F06D4B" w:rsidRPr="00B364C9" w:rsidRDefault="00F06D4B" w:rsidP="00F06D4B">
            <w:pPr>
              <w:rPr>
                <w:rFonts w:ascii="ＭＳ ゴシック" w:eastAsia="ＭＳ ゴシック"/>
                <w:sz w:val="21"/>
                <w:szCs w:val="21"/>
              </w:rPr>
            </w:pPr>
            <w:r w:rsidRPr="00B364C9">
              <w:rPr>
                <w:rFonts w:ascii="ＭＳ ゴシック" w:eastAsia="ＭＳ ゴシック" w:hint="eastAsia"/>
                <w:sz w:val="21"/>
                <w:szCs w:val="21"/>
              </w:rPr>
              <w:t>公園の効用を最大限発揮するための方策</w:t>
            </w:r>
          </w:p>
        </w:tc>
        <w:tc>
          <w:tcPr>
            <w:tcW w:w="885" w:type="dxa"/>
            <w:tcBorders>
              <w:right w:val="single" w:sz="8" w:space="0" w:color="auto"/>
            </w:tcBorders>
            <w:vAlign w:val="center"/>
          </w:tcPr>
          <w:p w14:paraId="3CCF6606" w14:textId="77777777"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hint="eastAsia"/>
                <w:sz w:val="21"/>
                <w:szCs w:val="21"/>
              </w:rPr>
              <w:t>33点</w:t>
            </w:r>
          </w:p>
        </w:tc>
        <w:tc>
          <w:tcPr>
            <w:tcW w:w="885" w:type="dxa"/>
            <w:tcBorders>
              <w:left w:val="single" w:sz="8" w:space="0" w:color="auto"/>
            </w:tcBorders>
            <w:vAlign w:val="center"/>
          </w:tcPr>
          <w:p w14:paraId="7B89B97C" w14:textId="1D0128C8"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 xml:space="preserve">13.80 </w:t>
            </w:r>
          </w:p>
        </w:tc>
        <w:tc>
          <w:tcPr>
            <w:tcW w:w="885" w:type="dxa"/>
            <w:vAlign w:val="center"/>
          </w:tcPr>
          <w:p w14:paraId="6D9DCAEC" w14:textId="495C7913"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 xml:space="preserve">24.00 </w:t>
            </w:r>
          </w:p>
        </w:tc>
        <w:tc>
          <w:tcPr>
            <w:tcW w:w="885" w:type="dxa"/>
            <w:vAlign w:val="center"/>
          </w:tcPr>
          <w:p w14:paraId="597EA9C2" w14:textId="67D7911C"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 xml:space="preserve">18.60 </w:t>
            </w:r>
          </w:p>
        </w:tc>
        <w:tc>
          <w:tcPr>
            <w:tcW w:w="885" w:type="dxa"/>
            <w:tcBorders>
              <w:right w:val="double" w:sz="4" w:space="0" w:color="auto"/>
            </w:tcBorders>
            <w:vAlign w:val="center"/>
          </w:tcPr>
          <w:p w14:paraId="6B435236" w14:textId="59BB4711"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 xml:space="preserve">14.00 </w:t>
            </w:r>
          </w:p>
        </w:tc>
        <w:tc>
          <w:tcPr>
            <w:tcW w:w="885" w:type="dxa"/>
            <w:tcBorders>
              <w:left w:val="double" w:sz="4" w:space="0" w:color="auto"/>
            </w:tcBorders>
            <w:vAlign w:val="center"/>
          </w:tcPr>
          <w:p w14:paraId="10B5E08D" w14:textId="26B99474"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 xml:space="preserve">17.60 </w:t>
            </w:r>
          </w:p>
        </w:tc>
      </w:tr>
      <w:tr w:rsidR="00F06D4B" w:rsidRPr="00B364C9" w14:paraId="2E562C87" w14:textId="77777777" w:rsidTr="00E1522F">
        <w:tc>
          <w:tcPr>
            <w:tcW w:w="3182" w:type="dxa"/>
            <w:vAlign w:val="center"/>
          </w:tcPr>
          <w:p w14:paraId="7F619C5A" w14:textId="77777777" w:rsidR="00F06D4B" w:rsidRPr="00B364C9" w:rsidRDefault="00F06D4B" w:rsidP="00F06D4B">
            <w:pPr>
              <w:rPr>
                <w:rFonts w:ascii="ＭＳ ゴシック" w:eastAsia="ＭＳ ゴシック"/>
                <w:sz w:val="21"/>
                <w:szCs w:val="21"/>
              </w:rPr>
            </w:pPr>
            <w:r w:rsidRPr="00B364C9">
              <w:rPr>
                <w:rFonts w:ascii="ＭＳ ゴシック" w:eastAsia="ＭＳ ゴシック" w:hint="eastAsia"/>
                <w:sz w:val="21"/>
                <w:szCs w:val="21"/>
              </w:rPr>
              <w:t>適正な管理業務の遂行を図ることができる能力及び財政基盤に関する事項</w:t>
            </w:r>
          </w:p>
        </w:tc>
        <w:tc>
          <w:tcPr>
            <w:tcW w:w="885" w:type="dxa"/>
            <w:tcBorders>
              <w:right w:val="single" w:sz="8" w:space="0" w:color="auto"/>
            </w:tcBorders>
            <w:vAlign w:val="center"/>
          </w:tcPr>
          <w:p w14:paraId="5EB83509" w14:textId="77777777"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hint="eastAsia"/>
                <w:sz w:val="21"/>
                <w:szCs w:val="21"/>
              </w:rPr>
              <w:t>6点</w:t>
            </w:r>
          </w:p>
        </w:tc>
        <w:tc>
          <w:tcPr>
            <w:tcW w:w="885" w:type="dxa"/>
            <w:tcBorders>
              <w:left w:val="single" w:sz="8" w:space="0" w:color="auto"/>
            </w:tcBorders>
            <w:vAlign w:val="center"/>
          </w:tcPr>
          <w:p w14:paraId="5BD77C59" w14:textId="688D0024"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 xml:space="preserve">4.40 </w:t>
            </w:r>
          </w:p>
        </w:tc>
        <w:tc>
          <w:tcPr>
            <w:tcW w:w="885" w:type="dxa"/>
            <w:vAlign w:val="center"/>
          </w:tcPr>
          <w:p w14:paraId="74CA599D" w14:textId="5973EF92"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 xml:space="preserve">4.80 </w:t>
            </w:r>
          </w:p>
        </w:tc>
        <w:tc>
          <w:tcPr>
            <w:tcW w:w="885" w:type="dxa"/>
            <w:vAlign w:val="center"/>
          </w:tcPr>
          <w:p w14:paraId="11DCE2D6" w14:textId="438B5AC8"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 xml:space="preserve">4.80 </w:t>
            </w:r>
          </w:p>
        </w:tc>
        <w:tc>
          <w:tcPr>
            <w:tcW w:w="885" w:type="dxa"/>
            <w:tcBorders>
              <w:bottom w:val="single" w:sz="4" w:space="0" w:color="auto"/>
              <w:right w:val="double" w:sz="4" w:space="0" w:color="auto"/>
            </w:tcBorders>
            <w:vAlign w:val="center"/>
          </w:tcPr>
          <w:p w14:paraId="61F6D686" w14:textId="62B344F5"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 xml:space="preserve">4.80 </w:t>
            </w:r>
          </w:p>
        </w:tc>
        <w:tc>
          <w:tcPr>
            <w:tcW w:w="885" w:type="dxa"/>
            <w:tcBorders>
              <w:left w:val="double" w:sz="4" w:space="0" w:color="auto"/>
            </w:tcBorders>
            <w:vAlign w:val="center"/>
          </w:tcPr>
          <w:p w14:paraId="5590C804" w14:textId="44B8B696"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 xml:space="preserve">4.70 </w:t>
            </w:r>
          </w:p>
        </w:tc>
      </w:tr>
      <w:tr w:rsidR="004B737D" w:rsidRPr="00B364C9" w14:paraId="22F869FF" w14:textId="77777777" w:rsidTr="009F4262">
        <w:tc>
          <w:tcPr>
            <w:tcW w:w="3182" w:type="dxa"/>
            <w:vAlign w:val="center"/>
          </w:tcPr>
          <w:p w14:paraId="3AF7002C" w14:textId="77777777" w:rsidR="004B737D" w:rsidRPr="00B364C9" w:rsidRDefault="004B737D">
            <w:pPr>
              <w:rPr>
                <w:rFonts w:ascii="ＭＳ ゴシック" w:eastAsia="ＭＳ ゴシック"/>
                <w:sz w:val="21"/>
                <w:szCs w:val="21"/>
              </w:rPr>
            </w:pPr>
            <w:r w:rsidRPr="00B364C9">
              <w:rPr>
                <w:rFonts w:ascii="ＭＳ ゴシック" w:eastAsia="ＭＳ ゴシック" w:hint="eastAsia"/>
                <w:sz w:val="21"/>
                <w:szCs w:val="21"/>
              </w:rPr>
              <w:t>管理に係る経費の縮減に関する方策</w:t>
            </w:r>
          </w:p>
        </w:tc>
        <w:tc>
          <w:tcPr>
            <w:tcW w:w="885" w:type="dxa"/>
            <w:tcBorders>
              <w:right w:val="single" w:sz="8" w:space="0" w:color="auto"/>
            </w:tcBorders>
            <w:vAlign w:val="center"/>
          </w:tcPr>
          <w:p w14:paraId="30CE7C9D" w14:textId="77777777" w:rsidR="004B737D" w:rsidRPr="00B364C9" w:rsidRDefault="004B737D">
            <w:pPr>
              <w:jc w:val="right"/>
              <w:rPr>
                <w:rFonts w:ascii="ＭＳ ゴシック" w:eastAsia="ＭＳ ゴシック"/>
                <w:sz w:val="21"/>
                <w:szCs w:val="21"/>
              </w:rPr>
            </w:pPr>
            <w:r w:rsidRPr="00B364C9">
              <w:rPr>
                <w:rFonts w:ascii="ＭＳ ゴシック" w:eastAsia="ＭＳ ゴシック" w:hint="eastAsia"/>
                <w:sz w:val="21"/>
                <w:szCs w:val="21"/>
              </w:rPr>
              <w:t>50点</w:t>
            </w:r>
          </w:p>
        </w:tc>
        <w:tc>
          <w:tcPr>
            <w:tcW w:w="3540" w:type="dxa"/>
            <w:gridSpan w:val="4"/>
            <w:tcBorders>
              <w:left w:val="single" w:sz="8" w:space="0" w:color="auto"/>
              <w:right w:val="double" w:sz="4" w:space="0" w:color="auto"/>
            </w:tcBorders>
            <w:vAlign w:val="center"/>
          </w:tcPr>
          <w:p w14:paraId="7C8F6AB3" w14:textId="56B33951" w:rsidR="004B737D" w:rsidRPr="00B364C9" w:rsidRDefault="00F06D4B">
            <w:pPr>
              <w:jc w:val="center"/>
              <w:rPr>
                <w:rFonts w:ascii="ＭＳ ゴシック" w:eastAsia="ＭＳ ゴシック"/>
                <w:sz w:val="21"/>
                <w:szCs w:val="21"/>
              </w:rPr>
            </w:pPr>
            <w:r w:rsidRPr="00B364C9">
              <w:rPr>
                <w:rFonts w:ascii="ＭＳ ゴシック" w:eastAsia="ＭＳ ゴシック"/>
                <w:sz w:val="21"/>
                <w:szCs w:val="21"/>
              </w:rPr>
              <w:t>49.95</w:t>
            </w:r>
          </w:p>
        </w:tc>
        <w:tc>
          <w:tcPr>
            <w:tcW w:w="885" w:type="dxa"/>
            <w:tcBorders>
              <w:left w:val="double" w:sz="4" w:space="0" w:color="auto"/>
            </w:tcBorders>
            <w:vAlign w:val="center"/>
          </w:tcPr>
          <w:p w14:paraId="24FD42CD" w14:textId="6DC029E3" w:rsidR="004B737D" w:rsidRPr="00B364C9" w:rsidRDefault="00F06D4B">
            <w:pPr>
              <w:jc w:val="right"/>
              <w:rPr>
                <w:rFonts w:ascii="ＭＳ ゴシック" w:eastAsia="ＭＳ ゴシック"/>
                <w:sz w:val="21"/>
                <w:szCs w:val="21"/>
              </w:rPr>
            </w:pPr>
            <w:r w:rsidRPr="00B364C9">
              <w:rPr>
                <w:rFonts w:ascii="ＭＳ ゴシック" w:eastAsia="ＭＳ ゴシック"/>
                <w:sz w:val="21"/>
                <w:szCs w:val="21"/>
              </w:rPr>
              <w:t>49.95</w:t>
            </w:r>
          </w:p>
        </w:tc>
      </w:tr>
      <w:tr w:rsidR="00F06D4B" w:rsidRPr="00B364C9" w14:paraId="045E4348" w14:textId="77777777" w:rsidTr="009F4262">
        <w:tc>
          <w:tcPr>
            <w:tcW w:w="3182" w:type="dxa"/>
            <w:tcBorders>
              <w:bottom w:val="double" w:sz="4" w:space="0" w:color="auto"/>
            </w:tcBorders>
            <w:vAlign w:val="center"/>
          </w:tcPr>
          <w:p w14:paraId="2F0725F8" w14:textId="77777777" w:rsidR="00F06D4B" w:rsidRPr="00B364C9" w:rsidRDefault="00F06D4B" w:rsidP="00F06D4B">
            <w:pPr>
              <w:rPr>
                <w:rFonts w:ascii="ＭＳ ゴシック" w:eastAsia="ＭＳ ゴシック"/>
                <w:spacing w:val="-10"/>
                <w:sz w:val="21"/>
                <w:szCs w:val="21"/>
              </w:rPr>
            </w:pPr>
            <w:r w:rsidRPr="00B364C9">
              <w:rPr>
                <w:rFonts w:ascii="ＭＳ ゴシック" w:eastAsia="ＭＳ ゴシック" w:hint="eastAsia"/>
                <w:spacing w:val="-10"/>
                <w:sz w:val="21"/>
                <w:szCs w:val="21"/>
              </w:rPr>
              <w:t>その他管理に際して必要な事項</w:t>
            </w:r>
          </w:p>
        </w:tc>
        <w:tc>
          <w:tcPr>
            <w:tcW w:w="885" w:type="dxa"/>
            <w:tcBorders>
              <w:bottom w:val="double" w:sz="4" w:space="0" w:color="auto"/>
              <w:right w:val="single" w:sz="8" w:space="0" w:color="auto"/>
            </w:tcBorders>
            <w:vAlign w:val="center"/>
          </w:tcPr>
          <w:p w14:paraId="404855C3" w14:textId="77777777"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hint="eastAsia"/>
                <w:sz w:val="21"/>
                <w:szCs w:val="21"/>
              </w:rPr>
              <w:t>10点</w:t>
            </w:r>
          </w:p>
        </w:tc>
        <w:tc>
          <w:tcPr>
            <w:tcW w:w="885" w:type="dxa"/>
            <w:tcBorders>
              <w:left w:val="single" w:sz="8" w:space="0" w:color="auto"/>
              <w:bottom w:val="double" w:sz="4" w:space="0" w:color="auto"/>
            </w:tcBorders>
          </w:tcPr>
          <w:p w14:paraId="320EFC4C" w14:textId="3BC5B709"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 xml:space="preserve">6.80 </w:t>
            </w:r>
          </w:p>
        </w:tc>
        <w:tc>
          <w:tcPr>
            <w:tcW w:w="885" w:type="dxa"/>
            <w:tcBorders>
              <w:bottom w:val="double" w:sz="4" w:space="0" w:color="auto"/>
            </w:tcBorders>
          </w:tcPr>
          <w:p w14:paraId="03F1BD04" w14:textId="76C200C5"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 xml:space="preserve">6.80 </w:t>
            </w:r>
          </w:p>
        </w:tc>
        <w:tc>
          <w:tcPr>
            <w:tcW w:w="885" w:type="dxa"/>
            <w:tcBorders>
              <w:bottom w:val="double" w:sz="4" w:space="0" w:color="auto"/>
            </w:tcBorders>
          </w:tcPr>
          <w:p w14:paraId="6BECE7EA" w14:textId="3DC7351D"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 xml:space="preserve">6.80 </w:t>
            </w:r>
          </w:p>
        </w:tc>
        <w:tc>
          <w:tcPr>
            <w:tcW w:w="885" w:type="dxa"/>
            <w:tcBorders>
              <w:top w:val="nil"/>
              <w:bottom w:val="double" w:sz="4" w:space="0" w:color="auto"/>
              <w:right w:val="double" w:sz="4" w:space="0" w:color="auto"/>
            </w:tcBorders>
          </w:tcPr>
          <w:p w14:paraId="7A89F550" w14:textId="1DD40A17"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 xml:space="preserve">6.80 </w:t>
            </w:r>
          </w:p>
        </w:tc>
        <w:tc>
          <w:tcPr>
            <w:tcW w:w="885" w:type="dxa"/>
            <w:tcBorders>
              <w:left w:val="double" w:sz="4" w:space="0" w:color="auto"/>
              <w:bottom w:val="double" w:sz="4" w:space="0" w:color="auto"/>
            </w:tcBorders>
            <w:vAlign w:val="center"/>
          </w:tcPr>
          <w:p w14:paraId="19950144" w14:textId="3AA121EE"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6.80</w:t>
            </w:r>
          </w:p>
        </w:tc>
      </w:tr>
      <w:tr w:rsidR="00F06D4B" w:rsidRPr="00B364C9" w14:paraId="1977B4B2" w14:textId="77777777" w:rsidTr="009F4262">
        <w:tc>
          <w:tcPr>
            <w:tcW w:w="3182" w:type="dxa"/>
            <w:tcBorders>
              <w:top w:val="double" w:sz="4" w:space="0" w:color="auto"/>
            </w:tcBorders>
            <w:vAlign w:val="bottom"/>
          </w:tcPr>
          <w:p w14:paraId="2F47CFC3" w14:textId="77777777" w:rsidR="00F06D4B" w:rsidRPr="00B364C9" w:rsidRDefault="00F06D4B" w:rsidP="00F06D4B">
            <w:pPr>
              <w:jc w:val="center"/>
              <w:rPr>
                <w:rFonts w:ascii="ＭＳ ゴシック" w:eastAsia="ＭＳ ゴシック"/>
                <w:sz w:val="21"/>
                <w:szCs w:val="21"/>
              </w:rPr>
            </w:pPr>
            <w:r w:rsidRPr="00B364C9">
              <w:rPr>
                <w:rFonts w:ascii="ＭＳ ゴシック" w:eastAsia="ＭＳ ゴシック" w:hint="eastAsia"/>
                <w:sz w:val="21"/>
                <w:szCs w:val="21"/>
              </w:rPr>
              <w:t>合計</w:t>
            </w:r>
          </w:p>
        </w:tc>
        <w:tc>
          <w:tcPr>
            <w:tcW w:w="885" w:type="dxa"/>
            <w:tcBorders>
              <w:top w:val="double" w:sz="4" w:space="0" w:color="auto"/>
              <w:right w:val="single" w:sz="8" w:space="0" w:color="auto"/>
            </w:tcBorders>
            <w:vAlign w:val="center"/>
          </w:tcPr>
          <w:p w14:paraId="70FA44ED" w14:textId="77777777"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hint="eastAsia"/>
                <w:sz w:val="21"/>
                <w:szCs w:val="21"/>
              </w:rPr>
              <w:t>100点</w:t>
            </w:r>
          </w:p>
        </w:tc>
        <w:tc>
          <w:tcPr>
            <w:tcW w:w="885" w:type="dxa"/>
            <w:tcBorders>
              <w:top w:val="double" w:sz="4" w:space="0" w:color="auto"/>
              <w:left w:val="single" w:sz="8" w:space="0" w:color="auto"/>
            </w:tcBorders>
          </w:tcPr>
          <w:p w14:paraId="4C33372D" w14:textId="021B55F9"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 xml:space="preserve">75.35 </w:t>
            </w:r>
          </w:p>
        </w:tc>
        <w:tc>
          <w:tcPr>
            <w:tcW w:w="885" w:type="dxa"/>
            <w:tcBorders>
              <w:top w:val="double" w:sz="4" w:space="0" w:color="auto"/>
            </w:tcBorders>
          </w:tcPr>
          <w:p w14:paraId="63D89595" w14:textId="2AC20274"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 xml:space="preserve">86.35 </w:t>
            </w:r>
          </w:p>
        </w:tc>
        <w:tc>
          <w:tcPr>
            <w:tcW w:w="885" w:type="dxa"/>
            <w:tcBorders>
              <w:top w:val="double" w:sz="4" w:space="0" w:color="auto"/>
            </w:tcBorders>
          </w:tcPr>
          <w:p w14:paraId="06EF65FA" w14:textId="3D6173FF"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 xml:space="preserve">80.55 </w:t>
            </w:r>
          </w:p>
        </w:tc>
        <w:tc>
          <w:tcPr>
            <w:tcW w:w="885" w:type="dxa"/>
            <w:tcBorders>
              <w:top w:val="double" w:sz="4" w:space="0" w:color="auto"/>
              <w:right w:val="double" w:sz="4" w:space="0" w:color="auto"/>
            </w:tcBorders>
          </w:tcPr>
          <w:p w14:paraId="2927CA10" w14:textId="7E2EDAC0"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 xml:space="preserve">75.95 </w:t>
            </w:r>
          </w:p>
        </w:tc>
        <w:tc>
          <w:tcPr>
            <w:tcW w:w="885" w:type="dxa"/>
            <w:tcBorders>
              <w:top w:val="double" w:sz="4" w:space="0" w:color="auto"/>
              <w:left w:val="double" w:sz="4" w:space="0" w:color="auto"/>
            </w:tcBorders>
            <w:vAlign w:val="center"/>
          </w:tcPr>
          <w:p w14:paraId="767FA206" w14:textId="599039E0" w:rsidR="00F06D4B" w:rsidRPr="00B364C9" w:rsidRDefault="00F06D4B" w:rsidP="00F06D4B">
            <w:pPr>
              <w:jc w:val="right"/>
              <w:rPr>
                <w:rFonts w:ascii="ＭＳ ゴシック" w:eastAsia="ＭＳ ゴシック"/>
                <w:sz w:val="21"/>
                <w:szCs w:val="21"/>
              </w:rPr>
            </w:pPr>
            <w:r w:rsidRPr="00B364C9">
              <w:rPr>
                <w:rFonts w:ascii="ＭＳ ゴシック" w:eastAsia="ＭＳ ゴシック"/>
                <w:sz w:val="21"/>
                <w:szCs w:val="21"/>
              </w:rPr>
              <w:t>79.55</w:t>
            </w:r>
          </w:p>
        </w:tc>
      </w:tr>
    </w:tbl>
    <w:p w14:paraId="4AF59A29" w14:textId="77777777" w:rsidR="00F06D4B" w:rsidRPr="00B364C9" w:rsidRDefault="00F06D4B" w:rsidP="0053489A">
      <w:pPr>
        <w:ind w:left="420" w:hangingChars="200" w:hanging="420"/>
        <w:rPr>
          <w:rFonts w:ascii="ＭＳ ゴシック" w:eastAsia="ＭＳ ゴシック"/>
          <w:sz w:val="21"/>
          <w:szCs w:val="21"/>
        </w:rPr>
      </w:pPr>
    </w:p>
    <w:p w14:paraId="01044E6B" w14:textId="40147390" w:rsidR="00F06D4B" w:rsidRPr="00B364C9" w:rsidRDefault="00F06D4B" w:rsidP="00F06D4B">
      <w:pPr>
        <w:rPr>
          <w:rFonts w:ascii="ＭＳ ゴシック" w:eastAsia="ＭＳ ゴシック"/>
          <w:sz w:val="21"/>
          <w:szCs w:val="21"/>
        </w:rPr>
      </w:pPr>
      <w:r w:rsidRPr="00B364C9">
        <w:rPr>
          <w:rFonts w:ascii="ＭＳ ゴシック" w:eastAsia="ＭＳ ゴシック" w:hint="eastAsia"/>
          <w:sz w:val="21"/>
          <w:szCs w:val="21"/>
        </w:rPr>
        <w:t>【</w:t>
      </w:r>
      <w:r w:rsidR="00FF7E21" w:rsidRPr="00FF7E21">
        <w:rPr>
          <w:rFonts w:ascii="ＭＳ ゴシック" w:eastAsia="ＭＳ ゴシック"/>
          <w:sz w:val="21"/>
          <w:szCs w:val="21"/>
        </w:rPr>
        <w:t>ひらおか公園みらいグリーンパートナーズ</w:t>
      </w:r>
      <w:r w:rsidR="00FF7E21">
        <w:rPr>
          <w:rFonts w:ascii="ＭＳ ゴシック" w:eastAsia="ＭＳ ゴシック" w:hint="eastAsia"/>
          <w:sz w:val="21"/>
          <w:szCs w:val="21"/>
        </w:rPr>
        <w:t>（</w:t>
      </w:r>
      <w:r w:rsidRPr="00B364C9">
        <w:rPr>
          <w:rFonts w:ascii="ＭＳ ゴシック" w:eastAsia="ＭＳ ゴシック" w:hint="eastAsia"/>
          <w:sz w:val="21"/>
          <w:szCs w:val="21"/>
        </w:rPr>
        <w:t>次点者）】</w:t>
      </w:r>
    </w:p>
    <w:tbl>
      <w:tblPr>
        <w:tblStyle w:val="TableNormal"/>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2"/>
        <w:gridCol w:w="885"/>
        <w:gridCol w:w="916"/>
        <w:gridCol w:w="885"/>
        <w:gridCol w:w="885"/>
        <w:gridCol w:w="885"/>
        <w:gridCol w:w="885"/>
      </w:tblGrid>
      <w:tr w:rsidR="00F06D4B" w:rsidRPr="00B364C9" w14:paraId="15D3DAED" w14:textId="77777777" w:rsidTr="009F4262">
        <w:tc>
          <w:tcPr>
            <w:tcW w:w="3182" w:type="dxa"/>
            <w:tcBorders>
              <w:bottom w:val="single" w:sz="8" w:space="0" w:color="auto"/>
            </w:tcBorders>
            <w:vAlign w:val="center"/>
          </w:tcPr>
          <w:p w14:paraId="1D410383" w14:textId="77777777" w:rsidR="00F06D4B" w:rsidRPr="00B364C9" w:rsidRDefault="00F06D4B">
            <w:pPr>
              <w:jc w:val="center"/>
              <w:rPr>
                <w:rFonts w:ascii="ＭＳ ゴシック" w:eastAsia="ＭＳ ゴシック"/>
                <w:sz w:val="21"/>
                <w:szCs w:val="21"/>
              </w:rPr>
            </w:pPr>
            <w:r w:rsidRPr="00B364C9">
              <w:rPr>
                <w:rFonts w:ascii="ＭＳ ゴシック" w:eastAsia="ＭＳ ゴシック" w:hint="eastAsia"/>
                <w:sz w:val="21"/>
                <w:szCs w:val="21"/>
              </w:rPr>
              <w:t>評価項目</w:t>
            </w:r>
          </w:p>
        </w:tc>
        <w:tc>
          <w:tcPr>
            <w:tcW w:w="885" w:type="dxa"/>
            <w:tcBorders>
              <w:bottom w:val="single" w:sz="8" w:space="0" w:color="auto"/>
              <w:right w:val="single" w:sz="8" w:space="0" w:color="auto"/>
            </w:tcBorders>
            <w:vAlign w:val="center"/>
          </w:tcPr>
          <w:p w14:paraId="62308B9C" w14:textId="77777777" w:rsidR="00F06D4B" w:rsidRPr="00B364C9" w:rsidRDefault="00F06D4B">
            <w:pPr>
              <w:jc w:val="center"/>
              <w:rPr>
                <w:rFonts w:ascii="ＭＳ ゴシック" w:eastAsia="ＭＳ ゴシック"/>
                <w:sz w:val="21"/>
                <w:szCs w:val="21"/>
              </w:rPr>
            </w:pPr>
            <w:r w:rsidRPr="00B364C9">
              <w:rPr>
                <w:rFonts w:ascii="ＭＳ ゴシック" w:eastAsia="ＭＳ ゴシック" w:hint="eastAsia"/>
                <w:sz w:val="21"/>
                <w:szCs w:val="21"/>
              </w:rPr>
              <w:t>配点</w:t>
            </w:r>
          </w:p>
        </w:tc>
        <w:tc>
          <w:tcPr>
            <w:tcW w:w="916" w:type="dxa"/>
            <w:tcBorders>
              <w:left w:val="single" w:sz="8" w:space="0" w:color="auto"/>
              <w:bottom w:val="single" w:sz="8" w:space="0" w:color="auto"/>
            </w:tcBorders>
          </w:tcPr>
          <w:p w14:paraId="7B68CEE6" w14:textId="77777777" w:rsidR="00F06D4B" w:rsidRPr="00B364C9" w:rsidRDefault="00F06D4B">
            <w:pPr>
              <w:jc w:val="center"/>
              <w:rPr>
                <w:rFonts w:ascii="ＭＳ ゴシック" w:eastAsia="ＭＳ ゴシック"/>
                <w:sz w:val="21"/>
                <w:szCs w:val="21"/>
              </w:rPr>
            </w:pPr>
            <w:r w:rsidRPr="00B364C9">
              <w:rPr>
                <w:rFonts w:ascii="ＭＳ ゴシック" w:eastAsia="ＭＳ ゴシック" w:hint="eastAsia"/>
                <w:sz w:val="21"/>
                <w:szCs w:val="21"/>
              </w:rPr>
              <w:t>委員Ａ</w:t>
            </w:r>
          </w:p>
        </w:tc>
        <w:tc>
          <w:tcPr>
            <w:tcW w:w="885" w:type="dxa"/>
            <w:tcBorders>
              <w:bottom w:val="single" w:sz="8" w:space="0" w:color="auto"/>
            </w:tcBorders>
          </w:tcPr>
          <w:p w14:paraId="7ED65360" w14:textId="77777777" w:rsidR="00F06D4B" w:rsidRPr="00B364C9" w:rsidRDefault="00F06D4B">
            <w:pPr>
              <w:jc w:val="center"/>
              <w:rPr>
                <w:rFonts w:ascii="ＭＳ ゴシック" w:eastAsia="ＭＳ ゴシック"/>
                <w:sz w:val="21"/>
                <w:szCs w:val="21"/>
              </w:rPr>
            </w:pPr>
            <w:r w:rsidRPr="00B364C9">
              <w:rPr>
                <w:rFonts w:ascii="ＭＳ ゴシック" w:eastAsia="ＭＳ ゴシック" w:hint="eastAsia"/>
                <w:sz w:val="21"/>
                <w:szCs w:val="21"/>
              </w:rPr>
              <w:t>委員Ｂ</w:t>
            </w:r>
          </w:p>
        </w:tc>
        <w:tc>
          <w:tcPr>
            <w:tcW w:w="885" w:type="dxa"/>
            <w:tcBorders>
              <w:bottom w:val="single" w:sz="8" w:space="0" w:color="auto"/>
            </w:tcBorders>
          </w:tcPr>
          <w:p w14:paraId="7F497398" w14:textId="77777777" w:rsidR="00F06D4B" w:rsidRPr="00B364C9" w:rsidRDefault="00F06D4B">
            <w:pPr>
              <w:jc w:val="center"/>
              <w:rPr>
                <w:rFonts w:ascii="ＭＳ ゴシック" w:eastAsia="ＭＳ ゴシック"/>
                <w:sz w:val="21"/>
                <w:szCs w:val="21"/>
              </w:rPr>
            </w:pPr>
            <w:r w:rsidRPr="00B364C9">
              <w:rPr>
                <w:rFonts w:ascii="ＭＳ ゴシック" w:eastAsia="ＭＳ ゴシック" w:hint="eastAsia"/>
                <w:sz w:val="21"/>
                <w:szCs w:val="21"/>
              </w:rPr>
              <w:t>委員Ｃ</w:t>
            </w:r>
          </w:p>
        </w:tc>
        <w:tc>
          <w:tcPr>
            <w:tcW w:w="885" w:type="dxa"/>
            <w:tcBorders>
              <w:bottom w:val="single" w:sz="8" w:space="0" w:color="auto"/>
              <w:right w:val="double" w:sz="4" w:space="0" w:color="auto"/>
            </w:tcBorders>
            <w:vAlign w:val="center"/>
          </w:tcPr>
          <w:p w14:paraId="3FE499CF" w14:textId="77777777" w:rsidR="00F06D4B" w:rsidRPr="00B364C9" w:rsidRDefault="00F06D4B">
            <w:pPr>
              <w:jc w:val="center"/>
              <w:rPr>
                <w:rFonts w:ascii="ＭＳ ゴシック" w:eastAsia="ＭＳ ゴシック"/>
                <w:sz w:val="21"/>
                <w:szCs w:val="21"/>
              </w:rPr>
            </w:pPr>
            <w:r w:rsidRPr="00B364C9">
              <w:rPr>
                <w:rFonts w:ascii="ＭＳ ゴシック" w:eastAsia="ＭＳ ゴシック" w:hint="eastAsia"/>
                <w:sz w:val="21"/>
                <w:szCs w:val="21"/>
              </w:rPr>
              <w:t>委員Ｄ</w:t>
            </w:r>
          </w:p>
        </w:tc>
        <w:tc>
          <w:tcPr>
            <w:tcW w:w="885" w:type="dxa"/>
            <w:tcBorders>
              <w:left w:val="double" w:sz="4" w:space="0" w:color="auto"/>
              <w:bottom w:val="single" w:sz="8" w:space="0" w:color="auto"/>
            </w:tcBorders>
          </w:tcPr>
          <w:p w14:paraId="3FED8353" w14:textId="77777777" w:rsidR="00F06D4B" w:rsidRPr="00B364C9" w:rsidRDefault="00F06D4B">
            <w:pPr>
              <w:jc w:val="center"/>
              <w:rPr>
                <w:rFonts w:ascii="ＭＳ ゴシック" w:eastAsia="ＭＳ ゴシック"/>
                <w:sz w:val="21"/>
                <w:szCs w:val="21"/>
              </w:rPr>
            </w:pPr>
            <w:r w:rsidRPr="00B364C9">
              <w:rPr>
                <w:rFonts w:ascii="ＭＳ ゴシック" w:eastAsia="ＭＳ ゴシック" w:hint="eastAsia"/>
                <w:sz w:val="21"/>
                <w:szCs w:val="21"/>
              </w:rPr>
              <w:t>得点</w:t>
            </w:r>
          </w:p>
        </w:tc>
      </w:tr>
      <w:tr w:rsidR="004C222D" w:rsidRPr="00B364C9" w14:paraId="330ADE8B" w14:textId="77777777" w:rsidTr="00E1522F">
        <w:tc>
          <w:tcPr>
            <w:tcW w:w="3182" w:type="dxa"/>
            <w:tcBorders>
              <w:top w:val="single" w:sz="8" w:space="0" w:color="auto"/>
            </w:tcBorders>
            <w:vAlign w:val="center"/>
          </w:tcPr>
          <w:p w14:paraId="7B826C6B" w14:textId="77777777" w:rsidR="004C222D" w:rsidRPr="00B364C9" w:rsidRDefault="004C222D" w:rsidP="004C222D">
            <w:pPr>
              <w:rPr>
                <w:rFonts w:ascii="ＭＳ ゴシック" w:eastAsia="ＭＳ ゴシック"/>
                <w:sz w:val="21"/>
                <w:szCs w:val="21"/>
              </w:rPr>
            </w:pPr>
            <w:r w:rsidRPr="00B364C9">
              <w:rPr>
                <w:rFonts w:ascii="ＭＳ ゴシック" w:eastAsia="ＭＳ ゴシック" w:hint="eastAsia"/>
                <w:sz w:val="21"/>
                <w:szCs w:val="21"/>
              </w:rPr>
              <w:t>平等利用が確保されるよう適切な管理を行うための方策</w:t>
            </w:r>
          </w:p>
        </w:tc>
        <w:tc>
          <w:tcPr>
            <w:tcW w:w="885" w:type="dxa"/>
            <w:tcBorders>
              <w:top w:val="single" w:sz="8" w:space="0" w:color="auto"/>
              <w:right w:val="single" w:sz="8" w:space="0" w:color="auto"/>
            </w:tcBorders>
            <w:vAlign w:val="center"/>
          </w:tcPr>
          <w:p w14:paraId="55863929" w14:textId="77777777"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hint="eastAsia"/>
                <w:sz w:val="21"/>
                <w:szCs w:val="21"/>
              </w:rPr>
              <w:t>1点</w:t>
            </w:r>
          </w:p>
        </w:tc>
        <w:tc>
          <w:tcPr>
            <w:tcW w:w="916" w:type="dxa"/>
            <w:tcBorders>
              <w:top w:val="single" w:sz="8" w:space="0" w:color="auto"/>
              <w:left w:val="single" w:sz="8" w:space="0" w:color="auto"/>
            </w:tcBorders>
            <w:vAlign w:val="center"/>
          </w:tcPr>
          <w:p w14:paraId="194BB024" w14:textId="3EB6F68F" w:rsidR="004C222D" w:rsidRPr="00B364C9" w:rsidRDefault="004C222D" w:rsidP="00E1522F">
            <w:pPr>
              <w:wordWrap w:val="0"/>
              <w:jc w:val="right"/>
              <w:rPr>
                <w:rFonts w:ascii="ＭＳ ゴシック" w:eastAsia="ＭＳ ゴシック"/>
                <w:sz w:val="21"/>
                <w:szCs w:val="21"/>
              </w:rPr>
            </w:pPr>
            <w:r w:rsidRPr="00B364C9">
              <w:rPr>
                <w:rFonts w:ascii="ＭＳ ゴシック" w:eastAsia="ＭＳ ゴシック"/>
                <w:sz w:val="21"/>
                <w:szCs w:val="21"/>
              </w:rPr>
              <w:t>0.40</w:t>
            </w:r>
          </w:p>
        </w:tc>
        <w:tc>
          <w:tcPr>
            <w:tcW w:w="885" w:type="dxa"/>
            <w:tcBorders>
              <w:top w:val="single" w:sz="8" w:space="0" w:color="auto"/>
            </w:tcBorders>
            <w:vAlign w:val="center"/>
          </w:tcPr>
          <w:p w14:paraId="07B10B2E" w14:textId="151F3250"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0.40 </w:t>
            </w:r>
          </w:p>
        </w:tc>
        <w:tc>
          <w:tcPr>
            <w:tcW w:w="885" w:type="dxa"/>
            <w:tcBorders>
              <w:top w:val="single" w:sz="8" w:space="0" w:color="auto"/>
            </w:tcBorders>
            <w:vAlign w:val="center"/>
          </w:tcPr>
          <w:p w14:paraId="2E069CBC" w14:textId="68D9D897"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0.40 </w:t>
            </w:r>
          </w:p>
        </w:tc>
        <w:tc>
          <w:tcPr>
            <w:tcW w:w="885" w:type="dxa"/>
            <w:tcBorders>
              <w:top w:val="single" w:sz="8" w:space="0" w:color="auto"/>
              <w:right w:val="double" w:sz="4" w:space="0" w:color="auto"/>
            </w:tcBorders>
            <w:vAlign w:val="center"/>
          </w:tcPr>
          <w:p w14:paraId="4EB7948A" w14:textId="0856F52C"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0.20 </w:t>
            </w:r>
          </w:p>
        </w:tc>
        <w:tc>
          <w:tcPr>
            <w:tcW w:w="885" w:type="dxa"/>
            <w:tcBorders>
              <w:top w:val="single" w:sz="8" w:space="0" w:color="auto"/>
              <w:left w:val="double" w:sz="4" w:space="0" w:color="auto"/>
            </w:tcBorders>
            <w:vAlign w:val="center"/>
          </w:tcPr>
          <w:p w14:paraId="73CA4D78" w14:textId="6062965B"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0.35 </w:t>
            </w:r>
          </w:p>
        </w:tc>
      </w:tr>
      <w:tr w:rsidR="004C222D" w:rsidRPr="00B364C9" w14:paraId="67BF989C" w14:textId="77777777" w:rsidTr="00E1522F">
        <w:tc>
          <w:tcPr>
            <w:tcW w:w="3182" w:type="dxa"/>
            <w:vAlign w:val="center"/>
          </w:tcPr>
          <w:p w14:paraId="43084E57" w14:textId="77777777" w:rsidR="004C222D" w:rsidRPr="00B364C9" w:rsidRDefault="004C222D" w:rsidP="004C222D">
            <w:pPr>
              <w:rPr>
                <w:rFonts w:ascii="ＭＳ ゴシック" w:eastAsia="ＭＳ ゴシック"/>
                <w:sz w:val="21"/>
                <w:szCs w:val="21"/>
              </w:rPr>
            </w:pPr>
            <w:r w:rsidRPr="00B364C9">
              <w:rPr>
                <w:rFonts w:ascii="ＭＳ ゴシック" w:eastAsia="ＭＳ ゴシック" w:hint="eastAsia"/>
                <w:sz w:val="21"/>
                <w:szCs w:val="21"/>
              </w:rPr>
              <w:t>公園の効用を最大限発揮するための方策</w:t>
            </w:r>
          </w:p>
        </w:tc>
        <w:tc>
          <w:tcPr>
            <w:tcW w:w="885" w:type="dxa"/>
            <w:tcBorders>
              <w:right w:val="single" w:sz="8" w:space="0" w:color="auto"/>
            </w:tcBorders>
            <w:vAlign w:val="center"/>
          </w:tcPr>
          <w:p w14:paraId="30B24343" w14:textId="77777777"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hint="eastAsia"/>
                <w:sz w:val="21"/>
                <w:szCs w:val="21"/>
              </w:rPr>
              <w:t>33点</w:t>
            </w:r>
          </w:p>
        </w:tc>
        <w:tc>
          <w:tcPr>
            <w:tcW w:w="916" w:type="dxa"/>
            <w:tcBorders>
              <w:left w:val="single" w:sz="8" w:space="0" w:color="auto"/>
            </w:tcBorders>
            <w:vAlign w:val="center"/>
          </w:tcPr>
          <w:p w14:paraId="41CB2B25" w14:textId="0B084412"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12.20 </w:t>
            </w:r>
          </w:p>
        </w:tc>
        <w:tc>
          <w:tcPr>
            <w:tcW w:w="885" w:type="dxa"/>
            <w:vAlign w:val="center"/>
          </w:tcPr>
          <w:p w14:paraId="2A43010F" w14:textId="57282B06"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13.80 </w:t>
            </w:r>
          </w:p>
        </w:tc>
        <w:tc>
          <w:tcPr>
            <w:tcW w:w="885" w:type="dxa"/>
            <w:vAlign w:val="center"/>
          </w:tcPr>
          <w:p w14:paraId="678C7563" w14:textId="3B075FC5"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13.00 </w:t>
            </w:r>
          </w:p>
        </w:tc>
        <w:tc>
          <w:tcPr>
            <w:tcW w:w="885" w:type="dxa"/>
            <w:tcBorders>
              <w:right w:val="double" w:sz="4" w:space="0" w:color="auto"/>
            </w:tcBorders>
            <w:vAlign w:val="center"/>
          </w:tcPr>
          <w:p w14:paraId="1280481C" w14:textId="24F1D332"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7.80 </w:t>
            </w:r>
          </w:p>
        </w:tc>
        <w:tc>
          <w:tcPr>
            <w:tcW w:w="885" w:type="dxa"/>
            <w:tcBorders>
              <w:left w:val="double" w:sz="4" w:space="0" w:color="auto"/>
            </w:tcBorders>
            <w:vAlign w:val="center"/>
          </w:tcPr>
          <w:p w14:paraId="5E5B1849" w14:textId="43EE891F"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11.70 </w:t>
            </w:r>
          </w:p>
        </w:tc>
      </w:tr>
      <w:tr w:rsidR="004C222D" w:rsidRPr="00B364C9" w14:paraId="7D3C113D" w14:textId="77777777" w:rsidTr="00E1522F">
        <w:tc>
          <w:tcPr>
            <w:tcW w:w="3182" w:type="dxa"/>
            <w:vAlign w:val="center"/>
          </w:tcPr>
          <w:p w14:paraId="3C4E8EAF" w14:textId="77777777" w:rsidR="004C222D" w:rsidRPr="00B364C9" w:rsidRDefault="004C222D" w:rsidP="004C222D">
            <w:pPr>
              <w:rPr>
                <w:rFonts w:ascii="ＭＳ ゴシック" w:eastAsia="ＭＳ ゴシック"/>
                <w:sz w:val="21"/>
                <w:szCs w:val="21"/>
              </w:rPr>
            </w:pPr>
            <w:r w:rsidRPr="00B364C9">
              <w:rPr>
                <w:rFonts w:ascii="ＭＳ ゴシック" w:eastAsia="ＭＳ ゴシック" w:hint="eastAsia"/>
                <w:sz w:val="21"/>
                <w:szCs w:val="21"/>
              </w:rPr>
              <w:t>適正な管理業務の遂行を図ることができる能力及び財政基盤に関する事項</w:t>
            </w:r>
          </w:p>
        </w:tc>
        <w:tc>
          <w:tcPr>
            <w:tcW w:w="885" w:type="dxa"/>
            <w:tcBorders>
              <w:right w:val="single" w:sz="8" w:space="0" w:color="auto"/>
            </w:tcBorders>
            <w:vAlign w:val="center"/>
          </w:tcPr>
          <w:p w14:paraId="2CC4ACA3" w14:textId="77777777"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hint="eastAsia"/>
                <w:sz w:val="21"/>
                <w:szCs w:val="21"/>
              </w:rPr>
              <w:t>6点</w:t>
            </w:r>
          </w:p>
        </w:tc>
        <w:tc>
          <w:tcPr>
            <w:tcW w:w="916" w:type="dxa"/>
            <w:tcBorders>
              <w:left w:val="single" w:sz="8" w:space="0" w:color="auto"/>
            </w:tcBorders>
            <w:vAlign w:val="center"/>
          </w:tcPr>
          <w:p w14:paraId="101FB39F" w14:textId="6C3FFBB4"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4.00 </w:t>
            </w:r>
          </w:p>
        </w:tc>
        <w:tc>
          <w:tcPr>
            <w:tcW w:w="885" w:type="dxa"/>
            <w:vAlign w:val="center"/>
          </w:tcPr>
          <w:p w14:paraId="2B3A9C67" w14:textId="6DA820B9"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4.40 </w:t>
            </w:r>
          </w:p>
        </w:tc>
        <w:tc>
          <w:tcPr>
            <w:tcW w:w="885" w:type="dxa"/>
            <w:vAlign w:val="center"/>
          </w:tcPr>
          <w:p w14:paraId="028ED365" w14:textId="65FC4E9E"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4.40 </w:t>
            </w:r>
          </w:p>
        </w:tc>
        <w:tc>
          <w:tcPr>
            <w:tcW w:w="885" w:type="dxa"/>
            <w:tcBorders>
              <w:bottom w:val="single" w:sz="4" w:space="0" w:color="auto"/>
              <w:right w:val="double" w:sz="4" w:space="0" w:color="auto"/>
            </w:tcBorders>
            <w:vAlign w:val="center"/>
          </w:tcPr>
          <w:p w14:paraId="3C50711B" w14:textId="1B60F584"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4.40 </w:t>
            </w:r>
          </w:p>
        </w:tc>
        <w:tc>
          <w:tcPr>
            <w:tcW w:w="885" w:type="dxa"/>
            <w:tcBorders>
              <w:left w:val="double" w:sz="4" w:space="0" w:color="auto"/>
            </w:tcBorders>
            <w:vAlign w:val="center"/>
          </w:tcPr>
          <w:p w14:paraId="750FE11D" w14:textId="3169AE7B"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4.30 </w:t>
            </w:r>
          </w:p>
        </w:tc>
      </w:tr>
      <w:tr w:rsidR="00F06D4B" w:rsidRPr="00B364C9" w14:paraId="435E5A2A" w14:textId="77777777" w:rsidTr="009F4262">
        <w:tc>
          <w:tcPr>
            <w:tcW w:w="3182" w:type="dxa"/>
            <w:vAlign w:val="center"/>
          </w:tcPr>
          <w:p w14:paraId="046E4D2C" w14:textId="77777777" w:rsidR="00F06D4B" w:rsidRPr="00B364C9" w:rsidRDefault="00F06D4B">
            <w:pPr>
              <w:rPr>
                <w:rFonts w:ascii="ＭＳ ゴシック" w:eastAsia="ＭＳ ゴシック"/>
                <w:sz w:val="21"/>
                <w:szCs w:val="21"/>
              </w:rPr>
            </w:pPr>
            <w:r w:rsidRPr="00B364C9">
              <w:rPr>
                <w:rFonts w:ascii="ＭＳ ゴシック" w:eastAsia="ＭＳ ゴシック" w:hint="eastAsia"/>
                <w:sz w:val="21"/>
                <w:szCs w:val="21"/>
              </w:rPr>
              <w:t>管理に係る経費の縮減に関する方策</w:t>
            </w:r>
          </w:p>
        </w:tc>
        <w:tc>
          <w:tcPr>
            <w:tcW w:w="885" w:type="dxa"/>
            <w:tcBorders>
              <w:right w:val="single" w:sz="8" w:space="0" w:color="auto"/>
            </w:tcBorders>
            <w:vAlign w:val="center"/>
          </w:tcPr>
          <w:p w14:paraId="169335C7" w14:textId="77777777" w:rsidR="00F06D4B" w:rsidRPr="00B364C9" w:rsidRDefault="00F06D4B">
            <w:pPr>
              <w:jc w:val="right"/>
              <w:rPr>
                <w:rFonts w:ascii="ＭＳ ゴシック" w:eastAsia="ＭＳ ゴシック"/>
                <w:sz w:val="21"/>
                <w:szCs w:val="21"/>
              </w:rPr>
            </w:pPr>
            <w:r w:rsidRPr="00B364C9">
              <w:rPr>
                <w:rFonts w:ascii="ＭＳ ゴシック" w:eastAsia="ＭＳ ゴシック" w:hint="eastAsia"/>
                <w:sz w:val="21"/>
                <w:szCs w:val="21"/>
              </w:rPr>
              <w:t>50点</w:t>
            </w:r>
          </w:p>
        </w:tc>
        <w:tc>
          <w:tcPr>
            <w:tcW w:w="3571" w:type="dxa"/>
            <w:gridSpan w:val="4"/>
            <w:tcBorders>
              <w:left w:val="single" w:sz="8" w:space="0" w:color="auto"/>
              <w:right w:val="double" w:sz="4" w:space="0" w:color="auto"/>
            </w:tcBorders>
            <w:vAlign w:val="center"/>
          </w:tcPr>
          <w:p w14:paraId="2882CDE3" w14:textId="6050B11F" w:rsidR="00F06D4B" w:rsidRPr="00B364C9" w:rsidRDefault="004C222D">
            <w:pPr>
              <w:jc w:val="center"/>
              <w:rPr>
                <w:rFonts w:ascii="ＭＳ ゴシック" w:eastAsia="ＭＳ ゴシック"/>
                <w:sz w:val="21"/>
                <w:szCs w:val="21"/>
              </w:rPr>
            </w:pPr>
            <w:r w:rsidRPr="00B364C9">
              <w:rPr>
                <w:rFonts w:ascii="ＭＳ ゴシック" w:eastAsia="ＭＳ ゴシック"/>
                <w:sz w:val="21"/>
                <w:szCs w:val="21"/>
              </w:rPr>
              <w:t>50.00</w:t>
            </w:r>
          </w:p>
        </w:tc>
        <w:tc>
          <w:tcPr>
            <w:tcW w:w="885" w:type="dxa"/>
            <w:tcBorders>
              <w:left w:val="double" w:sz="4" w:space="0" w:color="auto"/>
            </w:tcBorders>
            <w:vAlign w:val="center"/>
          </w:tcPr>
          <w:p w14:paraId="3D2158F4" w14:textId="0F5D21EA" w:rsidR="00F06D4B" w:rsidRPr="00B364C9" w:rsidRDefault="004C222D">
            <w:pPr>
              <w:jc w:val="right"/>
              <w:rPr>
                <w:rFonts w:ascii="ＭＳ ゴシック" w:eastAsia="ＭＳ ゴシック"/>
                <w:sz w:val="21"/>
                <w:szCs w:val="21"/>
              </w:rPr>
            </w:pPr>
            <w:r w:rsidRPr="00B364C9">
              <w:rPr>
                <w:rFonts w:ascii="ＭＳ ゴシック" w:eastAsia="ＭＳ ゴシック"/>
                <w:sz w:val="21"/>
                <w:szCs w:val="21"/>
              </w:rPr>
              <w:t>50.00</w:t>
            </w:r>
          </w:p>
        </w:tc>
      </w:tr>
      <w:tr w:rsidR="004C222D" w:rsidRPr="00B364C9" w14:paraId="079AAF98" w14:textId="77777777" w:rsidTr="009F4262">
        <w:tc>
          <w:tcPr>
            <w:tcW w:w="3182" w:type="dxa"/>
            <w:tcBorders>
              <w:bottom w:val="double" w:sz="4" w:space="0" w:color="auto"/>
            </w:tcBorders>
            <w:vAlign w:val="center"/>
          </w:tcPr>
          <w:p w14:paraId="15B5C8B7" w14:textId="77777777" w:rsidR="004C222D" w:rsidRPr="00B364C9" w:rsidRDefault="004C222D" w:rsidP="004C222D">
            <w:pPr>
              <w:rPr>
                <w:rFonts w:ascii="ＭＳ ゴシック" w:eastAsia="ＭＳ ゴシック"/>
                <w:spacing w:val="-10"/>
                <w:sz w:val="21"/>
                <w:szCs w:val="21"/>
              </w:rPr>
            </w:pPr>
            <w:r w:rsidRPr="00B364C9">
              <w:rPr>
                <w:rFonts w:ascii="ＭＳ ゴシック" w:eastAsia="ＭＳ ゴシック" w:hint="eastAsia"/>
                <w:spacing w:val="-10"/>
                <w:sz w:val="21"/>
                <w:szCs w:val="21"/>
              </w:rPr>
              <w:t>その他管理に際して必要な事項</w:t>
            </w:r>
          </w:p>
        </w:tc>
        <w:tc>
          <w:tcPr>
            <w:tcW w:w="885" w:type="dxa"/>
            <w:tcBorders>
              <w:bottom w:val="double" w:sz="4" w:space="0" w:color="auto"/>
              <w:right w:val="single" w:sz="8" w:space="0" w:color="auto"/>
            </w:tcBorders>
            <w:vAlign w:val="center"/>
          </w:tcPr>
          <w:p w14:paraId="79E1C495" w14:textId="77777777"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hint="eastAsia"/>
                <w:sz w:val="21"/>
                <w:szCs w:val="21"/>
              </w:rPr>
              <w:t>10点</w:t>
            </w:r>
          </w:p>
        </w:tc>
        <w:tc>
          <w:tcPr>
            <w:tcW w:w="916" w:type="dxa"/>
            <w:tcBorders>
              <w:left w:val="single" w:sz="8" w:space="0" w:color="auto"/>
              <w:bottom w:val="double" w:sz="4" w:space="0" w:color="auto"/>
            </w:tcBorders>
          </w:tcPr>
          <w:p w14:paraId="653F797E" w14:textId="609DAAFB"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6.80 </w:t>
            </w:r>
          </w:p>
        </w:tc>
        <w:tc>
          <w:tcPr>
            <w:tcW w:w="885" w:type="dxa"/>
            <w:tcBorders>
              <w:bottom w:val="double" w:sz="4" w:space="0" w:color="auto"/>
            </w:tcBorders>
          </w:tcPr>
          <w:p w14:paraId="4F24D03B" w14:textId="1BB54B28"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6.80 </w:t>
            </w:r>
          </w:p>
        </w:tc>
        <w:tc>
          <w:tcPr>
            <w:tcW w:w="885" w:type="dxa"/>
            <w:tcBorders>
              <w:bottom w:val="double" w:sz="4" w:space="0" w:color="auto"/>
            </w:tcBorders>
          </w:tcPr>
          <w:p w14:paraId="52555221" w14:textId="15110D8F"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6.40 </w:t>
            </w:r>
          </w:p>
        </w:tc>
        <w:tc>
          <w:tcPr>
            <w:tcW w:w="885" w:type="dxa"/>
            <w:tcBorders>
              <w:top w:val="nil"/>
              <w:bottom w:val="double" w:sz="4" w:space="0" w:color="auto"/>
              <w:right w:val="double" w:sz="4" w:space="0" w:color="auto"/>
            </w:tcBorders>
          </w:tcPr>
          <w:p w14:paraId="2E3CAF01" w14:textId="4A41DA20"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6.40 </w:t>
            </w:r>
          </w:p>
        </w:tc>
        <w:tc>
          <w:tcPr>
            <w:tcW w:w="885" w:type="dxa"/>
            <w:tcBorders>
              <w:left w:val="double" w:sz="4" w:space="0" w:color="auto"/>
              <w:bottom w:val="double" w:sz="4" w:space="0" w:color="auto"/>
            </w:tcBorders>
            <w:vAlign w:val="center"/>
          </w:tcPr>
          <w:p w14:paraId="69128C3B" w14:textId="623CEBE3"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6.60</w:t>
            </w:r>
          </w:p>
        </w:tc>
      </w:tr>
      <w:tr w:rsidR="004C222D" w:rsidRPr="00B364C9" w14:paraId="583B7B97" w14:textId="77777777" w:rsidTr="009F4262">
        <w:tc>
          <w:tcPr>
            <w:tcW w:w="3182" w:type="dxa"/>
            <w:tcBorders>
              <w:top w:val="double" w:sz="4" w:space="0" w:color="auto"/>
            </w:tcBorders>
            <w:vAlign w:val="bottom"/>
          </w:tcPr>
          <w:p w14:paraId="544F0CDF" w14:textId="77777777" w:rsidR="004C222D" w:rsidRPr="00B364C9" w:rsidRDefault="004C222D" w:rsidP="004C222D">
            <w:pPr>
              <w:jc w:val="center"/>
              <w:rPr>
                <w:rFonts w:ascii="ＭＳ ゴシック" w:eastAsia="ＭＳ ゴシック"/>
                <w:sz w:val="21"/>
                <w:szCs w:val="21"/>
              </w:rPr>
            </w:pPr>
            <w:r w:rsidRPr="00B364C9">
              <w:rPr>
                <w:rFonts w:ascii="ＭＳ ゴシック" w:eastAsia="ＭＳ ゴシック" w:hint="eastAsia"/>
                <w:sz w:val="21"/>
                <w:szCs w:val="21"/>
              </w:rPr>
              <w:t>合計</w:t>
            </w:r>
          </w:p>
        </w:tc>
        <w:tc>
          <w:tcPr>
            <w:tcW w:w="885" w:type="dxa"/>
            <w:tcBorders>
              <w:top w:val="double" w:sz="4" w:space="0" w:color="auto"/>
              <w:right w:val="single" w:sz="8" w:space="0" w:color="auto"/>
            </w:tcBorders>
            <w:vAlign w:val="center"/>
          </w:tcPr>
          <w:p w14:paraId="77AD98C1" w14:textId="77777777"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hint="eastAsia"/>
                <w:sz w:val="21"/>
                <w:szCs w:val="21"/>
              </w:rPr>
              <w:t>100点</w:t>
            </w:r>
          </w:p>
        </w:tc>
        <w:tc>
          <w:tcPr>
            <w:tcW w:w="916" w:type="dxa"/>
            <w:tcBorders>
              <w:top w:val="double" w:sz="4" w:space="0" w:color="auto"/>
              <w:left w:val="single" w:sz="8" w:space="0" w:color="auto"/>
            </w:tcBorders>
          </w:tcPr>
          <w:p w14:paraId="59CA2AD5" w14:textId="739BA592"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73.40 </w:t>
            </w:r>
          </w:p>
        </w:tc>
        <w:tc>
          <w:tcPr>
            <w:tcW w:w="885" w:type="dxa"/>
            <w:tcBorders>
              <w:top w:val="double" w:sz="4" w:space="0" w:color="auto"/>
            </w:tcBorders>
          </w:tcPr>
          <w:p w14:paraId="3BDA1DFF" w14:textId="352BBBFD"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75.40 </w:t>
            </w:r>
          </w:p>
        </w:tc>
        <w:tc>
          <w:tcPr>
            <w:tcW w:w="885" w:type="dxa"/>
            <w:tcBorders>
              <w:top w:val="double" w:sz="4" w:space="0" w:color="auto"/>
            </w:tcBorders>
          </w:tcPr>
          <w:p w14:paraId="39BD99B4" w14:textId="69D7ACC1"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74.20 </w:t>
            </w:r>
          </w:p>
        </w:tc>
        <w:tc>
          <w:tcPr>
            <w:tcW w:w="885" w:type="dxa"/>
            <w:tcBorders>
              <w:top w:val="double" w:sz="4" w:space="0" w:color="auto"/>
              <w:right w:val="double" w:sz="4" w:space="0" w:color="auto"/>
            </w:tcBorders>
          </w:tcPr>
          <w:p w14:paraId="39BE4E9B" w14:textId="120B4BC5"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68.80 </w:t>
            </w:r>
          </w:p>
        </w:tc>
        <w:tc>
          <w:tcPr>
            <w:tcW w:w="885" w:type="dxa"/>
            <w:tcBorders>
              <w:top w:val="double" w:sz="4" w:space="0" w:color="auto"/>
              <w:left w:val="double" w:sz="4" w:space="0" w:color="auto"/>
            </w:tcBorders>
            <w:vAlign w:val="center"/>
          </w:tcPr>
          <w:p w14:paraId="54DA5D55" w14:textId="33FDB9D6"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72.95</w:t>
            </w:r>
          </w:p>
        </w:tc>
      </w:tr>
    </w:tbl>
    <w:p w14:paraId="62B1A54A" w14:textId="77777777" w:rsidR="009F4262" w:rsidRPr="00B364C9" w:rsidRDefault="009F4262" w:rsidP="0053489A">
      <w:pPr>
        <w:ind w:left="420" w:hangingChars="200" w:hanging="420"/>
        <w:rPr>
          <w:rFonts w:ascii="ＭＳ ゴシック" w:eastAsia="ＭＳ ゴシック"/>
          <w:sz w:val="21"/>
          <w:szCs w:val="21"/>
        </w:rPr>
      </w:pPr>
    </w:p>
    <w:p w14:paraId="41307796" w14:textId="77777777" w:rsidR="009F4262" w:rsidRPr="00B364C9" w:rsidRDefault="0053489A" w:rsidP="009F4262">
      <w:pPr>
        <w:ind w:leftChars="100" w:left="450" w:hangingChars="100" w:hanging="210"/>
        <w:rPr>
          <w:rFonts w:ascii="ＭＳ ゴシック" w:eastAsia="ＭＳ ゴシック"/>
          <w:sz w:val="21"/>
          <w:szCs w:val="21"/>
        </w:rPr>
      </w:pPr>
      <w:r w:rsidRPr="00B364C9">
        <w:rPr>
          <w:rFonts w:ascii="ＭＳ ゴシック" w:eastAsia="ＭＳ ゴシック" w:hint="eastAsia"/>
          <w:sz w:val="21"/>
          <w:szCs w:val="21"/>
        </w:rPr>
        <w:t>注：管理に係る経費の縮減に関する方策の項目は、提案価格により点数が算出されるため、</w:t>
      </w:r>
    </w:p>
    <w:p w14:paraId="700E611D" w14:textId="541EEB29" w:rsidR="0053489A" w:rsidRPr="00B364C9" w:rsidRDefault="0053489A" w:rsidP="009F4262">
      <w:pPr>
        <w:ind w:leftChars="200" w:left="480" w:firstLineChars="100" w:firstLine="210"/>
        <w:rPr>
          <w:rFonts w:ascii="ＭＳ ゴシック" w:eastAsia="ＭＳ ゴシック"/>
          <w:sz w:val="21"/>
          <w:szCs w:val="21"/>
        </w:rPr>
      </w:pPr>
      <w:r w:rsidRPr="00B364C9">
        <w:rPr>
          <w:rFonts w:ascii="ＭＳ ゴシック" w:eastAsia="ＭＳ ゴシック" w:hint="eastAsia"/>
          <w:sz w:val="21"/>
          <w:szCs w:val="21"/>
        </w:rPr>
        <w:t>委員別の記載としていない。</w:t>
      </w:r>
    </w:p>
    <w:p w14:paraId="5D966016" w14:textId="722AA5C2" w:rsidR="00F32883" w:rsidRPr="00B364C9" w:rsidRDefault="00F32883">
      <w:pPr>
        <w:widowControl/>
        <w:jc w:val="left"/>
        <w:rPr>
          <w:rFonts w:ascii="ＭＳ ゴシック" w:eastAsia="ＭＳ ゴシック"/>
          <w:sz w:val="21"/>
          <w:szCs w:val="21"/>
        </w:rPr>
      </w:pPr>
    </w:p>
    <w:p w14:paraId="07B4263E" w14:textId="77777777" w:rsidR="009B491A" w:rsidRPr="00B364C9" w:rsidRDefault="009B491A">
      <w:pPr>
        <w:widowControl/>
        <w:jc w:val="left"/>
        <w:rPr>
          <w:rFonts w:ascii="ＭＳ ゴシック" w:eastAsia="ＭＳ ゴシック"/>
          <w:sz w:val="21"/>
          <w:szCs w:val="21"/>
        </w:rPr>
      </w:pPr>
    </w:p>
    <w:p w14:paraId="023E1AFF" w14:textId="77777777" w:rsidR="003E003C" w:rsidRPr="00B364C9" w:rsidRDefault="003E003C">
      <w:pPr>
        <w:widowControl/>
        <w:jc w:val="left"/>
        <w:rPr>
          <w:rFonts w:ascii="ＭＳ ゴシック" w:eastAsia="ＭＳ ゴシック"/>
          <w:sz w:val="21"/>
          <w:szCs w:val="21"/>
        </w:rPr>
      </w:pPr>
    </w:p>
    <w:p w14:paraId="6985922F" w14:textId="77777777" w:rsidR="000B1F6C" w:rsidRPr="00B364C9" w:rsidRDefault="000B1F6C">
      <w:pPr>
        <w:widowControl/>
        <w:jc w:val="left"/>
        <w:rPr>
          <w:rFonts w:ascii="ＭＳ ゴシック" w:eastAsia="ＭＳ ゴシック"/>
          <w:sz w:val="21"/>
          <w:szCs w:val="21"/>
        </w:rPr>
      </w:pPr>
    </w:p>
    <w:p w14:paraId="429DF440" w14:textId="77777777" w:rsidR="00DD632F" w:rsidRPr="00B364C9" w:rsidRDefault="00DD632F">
      <w:pPr>
        <w:widowControl/>
        <w:jc w:val="left"/>
        <w:rPr>
          <w:rFonts w:ascii="ＭＳ ゴシック" w:eastAsia="ＭＳ ゴシック"/>
          <w:sz w:val="21"/>
          <w:szCs w:val="21"/>
        </w:rPr>
      </w:pPr>
    </w:p>
    <w:p w14:paraId="3F7ED582" w14:textId="77777777" w:rsidR="00DD632F" w:rsidRPr="00B364C9" w:rsidRDefault="00DD632F">
      <w:pPr>
        <w:widowControl/>
        <w:jc w:val="left"/>
        <w:rPr>
          <w:rFonts w:ascii="ＭＳ ゴシック" w:eastAsia="ＭＳ ゴシック"/>
          <w:sz w:val="21"/>
          <w:szCs w:val="21"/>
        </w:rPr>
      </w:pPr>
    </w:p>
    <w:p w14:paraId="2BD23562" w14:textId="77777777" w:rsidR="00DD632F" w:rsidRPr="00B364C9" w:rsidRDefault="00DD632F">
      <w:pPr>
        <w:widowControl/>
        <w:jc w:val="left"/>
        <w:rPr>
          <w:rFonts w:ascii="ＭＳ ゴシック" w:eastAsia="ＭＳ ゴシック"/>
          <w:sz w:val="21"/>
          <w:szCs w:val="21"/>
        </w:rPr>
      </w:pPr>
    </w:p>
    <w:p w14:paraId="6CF11E41" w14:textId="77777777" w:rsidR="00A94839" w:rsidRPr="00B364C9" w:rsidRDefault="00E615A3" w:rsidP="00094314">
      <w:pPr>
        <w:rPr>
          <w:rFonts w:ascii="ＭＳ ゴシック" w:eastAsia="ＭＳ ゴシック"/>
          <w:sz w:val="21"/>
          <w:szCs w:val="21"/>
        </w:rPr>
      </w:pPr>
      <w:r w:rsidRPr="00B364C9">
        <w:rPr>
          <w:rFonts w:ascii="ＭＳ ゴシック" w:eastAsia="ＭＳ ゴシック" w:hint="eastAsia"/>
          <w:sz w:val="21"/>
          <w:szCs w:val="21"/>
        </w:rPr>
        <w:t>④</w:t>
      </w:r>
      <w:r w:rsidR="00A94839" w:rsidRPr="00B364C9">
        <w:rPr>
          <w:rFonts w:ascii="ＭＳ ゴシック" w:eastAsia="ＭＳ ゴシック" w:hint="eastAsia"/>
          <w:sz w:val="21"/>
          <w:szCs w:val="21"/>
        </w:rPr>
        <w:t>錦織公園</w:t>
      </w:r>
    </w:p>
    <w:p w14:paraId="7922A3E3" w14:textId="1FD88BD1" w:rsidR="00A94839" w:rsidRPr="00B364C9" w:rsidRDefault="00E615A3" w:rsidP="00A94839">
      <w:pPr>
        <w:rPr>
          <w:rFonts w:ascii="ＭＳ ゴシック" w:eastAsia="ＭＳ ゴシック"/>
          <w:sz w:val="21"/>
          <w:szCs w:val="21"/>
        </w:rPr>
      </w:pPr>
      <w:r w:rsidRPr="00B364C9">
        <w:rPr>
          <w:rFonts w:ascii="ＭＳ ゴシック" w:eastAsia="ＭＳ ゴシック" w:hint="eastAsia"/>
          <w:sz w:val="21"/>
          <w:szCs w:val="21"/>
        </w:rPr>
        <w:lastRenderedPageBreak/>
        <w:t xml:space="preserve">　（</w:t>
      </w:r>
      <w:r w:rsidR="00A94839" w:rsidRPr="00B364C9">
        <w:rPr>
          <w:rFonts w:ascii="ＭＳ ゴシック" w:eastAsia="ＭＳ ゴシック" w:hint="eastAsia"/>
          <w:sz w:val="21"/>
          <w:szCs w:val="21"/>
        </w:rPr>
        <w:t>選定理由</w:t>
      </w:r>
      <w:r w:rsidRPr="00B364C9">
        <w:rPr>
          <w:rFonts w:ascii="ＭＳ ゴシック" w:eastAsia="ＭＳ ゴシック" w:hint="eastAsia"/>
          <w:sz w:val="21"/>
          <w:szCs w:val="21"/>
        </w:rPr>
        <w:t>）</w:t>
      </w:r>
    </w:p>
    <w:p w14:paraId="0092754B" w14:textId="77777777" w:rsidR="003F47A8" w:rsidRPr="00B364C9" w:rsidRDefault="003F47A8" w:rsidP="003F47A8">
      <w:pPr>
        <w:ind w:leftChars="200" w:left="690" w:hangingChars="100" w:hanging="210"/>
        <w:rPr>
          <w:rFonts w:ascii="ＭＳ ゴシック" w:eastAsia="ＭＳ ゴシック"/>
          <w:sz w:val="21"/>
          <w:szCs w:val="21"/>
        </w:rPr>
      </w:pPr>
      <w:r w:rsidRPr="00B364C9">
        <w:rPr>
          <w:rFonts w:ascii="ＭＳ ゴシック" w:eastAsia="ＭＳ ゴシック"/>
          <w:sz w:val="21"/>
          <w:szCs w:val="21"/>
        </w:rPr>
        <w:t>・特殊庭園である河内の里については、維持管理の手法や取組内容が具体的に提案されており、里山らしい景観の保全・形成を通じた魅力向上が期待できる。</w:t>
      </w:r>
    </w:p>
    <w:p w14:paraId="0DAA697C" w14:textId="32794A09" w:rsidR="003F47A8" w:rsidRPr="00B364C9" w:rsidRDefault="003F47A8" w:rsidP="003F47A8">
      <w:pPr>
        <w:ind w:leftChars="200" w:left="690" w:hangingChars="100" w:hanging="210"/>
        <w:rPr>
          <w:rFonts w:ascii="ＭＳ ゴシック" w:eastAsia="ＭＳ ゴシック"/>
          <w:sz w:val="21"/>
          <w:szCs w:val="21"/>
        </w:rPr>
      </w:pPr>
      <w:r w:rsidRPr="00B364C9">
        <w:rPr>
          <w:rFonts w:ascii="ＭＳ ゴシック" w:eastAsia="ＭＳ ゴシック"/>
          <w:sz w:val="21"/>
          <w:szCs w:val="21"/>
        </w:rPr>
        <w:t>・「OSATOコンシェルジュ」による案内機能の充実に加え、SNSや紙媒体など多様な手法を活用した情報発信が提案されており、公園の魅力</w:t>
      </w:r>
      <w:r w:rsidR="00CF429B" w:rsidRPr="00B364C9">
        <w:rPr>
          <w:rFonts w:ascii="ＭＳ ゴシック" w:eastAsia="ＭＳ ゴシック" w:hint="eastAsia"/>
          <w:sz w:val="21"/>
          <w:szCs w:val="21"/>
        </w:rPr>
        <w:t>発信や利用者の利便性向上、</w:t>
      </w:r>
      <w:r w:rsidRPr="00B364C9">
        <w:rPr>
          <w:rFonts w:ascii="ＭＳ ゴシック" w:eastAsia="ＭＳ ゴシック"/>
          <w:sz w:val="21"/>
          <w:szCs w:val="21"/>
        </w:rPr>
        <w:t>新たな利用者層の開拓が期待できる。</w:t>
      </w:r>
    </w:p>
    <w:p w14:paraId="5D9D661B" w14:textId="654A3894" w:rsidR="003F47A8" w:rsidRPr="00B364C9" w:rsidRDefault="003F47A8" w:rsidP="003F47A8">
      <w:pPr>
        <w:ind w:leftChars="200" w:left="690" w:hangingChars="100" w:hanging="210"/>
        <w:rPr>
          <w:rFonts w:ascii="ＭＳ ゴシック" w:eastAsia="ＭＳ ゴシック"/>
          <w:sz w:val="21"/>
          <w:szCs w:val="21"/>
        </w:rPr>
      </w:pPr>
      <w:r w:rsidRPr="00B364C9">
        <w:rPr>
          <w:rFonts w:ascii="ＭＳ ゴシック" w:eastAsia="ＭＳ ゴシック"/>
          <w:sz w:val="21"/>
          <w:szCs w:val="21"/>
        </w:rPr>
        <w:t>・駐車場については、平日の料金割引、自動精算機の導入、24時間運営などの提案がなされており、利用者の利便性向上</w:t>
      </w:r>
      <w:r w:rsidRPr="00B364C9">
        <w:rPr>
          <w:rFonts w:ascii="ＭＳ ゴシック" w:eastAsia="ＭＳ ゴシック" w:hint="eastAsia"/>
          <w:sz w:val="21"/>
          <w:szCs w:val="21"/>
        </w:rPr>
        <w:t>が期待できる</w:t>
      </w:r>
      <w:r w:rsidRPr="00B364C9">
        <w:rPr>
          <w:rFonts w:ascii="ＭＳ ゴシック" w:eastAsia="ＭＳ ゴシック"/>
          <w:sz w:val="21"/>
          <w:szCs w:val="21"/>
        </w:rPr>
        <w:t>。</w:t>
      </w:r>
    </w:p>
    <w:p w14:paraId="0E69F03D" w14:textId="77777777" w:rsidR="00CF4849" w:rsidRPr="00B364C9" w:rsidRDefault="003F47A8" w:rsidP="00CF4849">
      <w:pPr>
        <w:ind w:leftChars="200" w:left="690" w:hangingChars="100" w:hanging="210"/>
        <w:rPr>
          <w:rFonts w:ascii="ＭＳ ゴシック" w:eastAsia="ＭＳ ゴシック"/>
          <w:sz w:val="21"/>
          <w:szCs w:val="21"/>
        </w:rPr>
      </w:pPr>
      <w:r w:rsidRPr="00B364C9">
        <w:rPr>
          <w:rFonts w:ascii="ＭＳ ゴシック" w:eastAsia="ＭＳ ゴシック"/>
          <w:sz w:val="21"/>
          <w:szCs w:val="21"/>
        </w:rPr>
        <w:t>・パークセンターを拠点とした南エリアの活性化について、具体的かつ多様な取組が提案されて</w:t>
      </w:r>
      <w:r w:rsidR="00CF429B" w:rsidRPr="00B364C9">
        <w:rPr>
          <w:rFonts w:ascii="ＭＳ ゴシック" w:eastAsia="ＭＳ ゴシック" w:hint="eastAsia"/>
          <w:sz w:val="21"/>
          <w:szCs w:val="21"/>
        </w:rPr>
        <w:t>おり、</w:t>
      </w:r>
      <w:r w:rsidRPr="00B364C9">
        <w:rPr>
          <w:rFonts w:ascii="ＭＳ ゴシック" w:eastAsia="ＭＳ ゴシック"/>
          <w:sz w:val="21"/>
          <w:szCs w:val="21"/>
        </w:rPr>
        <w:t>来園機会の創出に加え、里山とのふれあいや地域交流の促進につながることが期待できる。</w:t>
      </w:r>
    </w:p>
    <w:p w14:paraId="38AC9B47" w14:textId="0DC9C560" w:rsidR="003F47A8" w:rsidRPr="00B364C9" w:rsidRDefault="003F47A8" w:rsidP="00CF4849">
      <w:pPr>
        <w:ind w:leftChars="200" w:left="690" w:hangingChars="100" w:hanging="210"/>
        <w:rPr>
          <w:rFonts w:ascii="ＭＳ ゴシック" w:eastAsia="ＭＳ ゴシック"/>
          <w:sz w:val="21"/>
          <w:szCs w:val="21"/>
        </w:rPr>
      </w:pPr>
      <w:r w:rsidRPr="00B364C9">
        <w:rPr>
          <w:rFonts w:ascii="ＭＳ ゴシック" w:eastAsia="ＭＳ ゴシック"/>
          <w:sz w:val="21"/>
          <w:szCs w:val="21"/>
        </w:rPr>
        <w:t>・自主事業については、キッチンカーや売店の運営、</w:t>
      </w:r>
      <w:r w:rsidR="00031BF4" w:rsidRPr="00B364C9">
        <w:rPr>
          <w:rFonts w:ascii="ＭＳ ゴシック" w:eastAsia="ＭＳ ゴシック" w:hint="eastAsia"/>
          <w:sz w:val="21"/>
          <w:szCs w:val="21"/>
        </w:rPr>
        <w:t>芝生広場を活用した</w:t>
      </w:r>
      <w:r w:rsidR="00ED0611" w:rsidRPr="00B364C9">
        <w:rPr>
          <w:rFonts w:ascii="ＭＳ ゴシック" w:eastAsia="ＭＳ ゴシック" w:hint="eastAsia"/>
          <w:sz w:val="21"/>
          <w:szCs w:val="21"/>
        </w:rPr>
        <w:t>体験</w:t>
      </w:r>
      <w:r w:rsidR="00031BF4" w:rsidRPr="00B364C9">
        <w:rPr>
          <w:rFonts w:ascii="ＭＳ ゴシック" w:eastAsia="ＭＳ ゴシック" w:hint="eastAsia"/>
          <w:sz w:val="21"/>
          <w:szCs w:val="21"/>
        </w:rPr>
        <w:t>型アクティビティ</w:t>
      </w:r>
      <w:r w:rsidRPr="00B364C9">
        <w:rPr>
          <w:rFonts w:ascii="ＭＳ ゴシック" w:eastAsia="ＭＳ ゴシック"/>
          <w:sz w:val="21"/>
          <w:szCs w:val="21"/>
        </w:rPr>
        <w:t>の実施など、収支面</w:t>
      </w:r>
      <w:r w:rsidR="00CA6468" w:rsidRPr="00B364C9">
        <w:rPr>
          <w:rFonts w:ascii="ＭＳ ゴシック" w:eastAsia="ＭＳ ゴシック" w:hint="eastAsia"/>
          <w:sz w:val="21"/>
          <w:szCs w:val="21"/>
        </w:rPr>
        <w:t>で</w:t>
      </w:r>
      <w:r w:rsidRPr="00B364C9">
        <w:rPr>
          <w:rFonts w:ascii="ＭＳ ゴシック" w:eastAsia="ＭＳ ゴシック"/>
          <w:sz w:val="21"/>
          <w:szCs w:val="21"/>
        </w:rPr>
        <w:t>実現性の高い提案</w:t>
      </w:r>
      <w:r w:rsidR="00CF429B" w:rsidRPr="00B364C9">
        <w:rPr>
          <w:rFonts w:ascii="ＭＳ ゴシック" w:eastAsia="ＭＳ ゴシック" w:hint="eastAsia"/>
          <w:sz w:val="21"/>
          <w:szCs w:val="21"/>
        </w:rPr>
        <w:t>となっている</w:t>
      </w:r>
      <w:r w:rsidRPr="00B364C9">
        <w:rPr>
          <w:rFonts w:ascii="ＭＳ ゴシック" w:eastAsia="ＭＳ ゴシック"/>
          <w:sz w:val="21"/>
          <w:szCs w:val="21"/>
        </w:rPr>
        <w:t>。</w:t>
      </w:r>
      <w:r w:rsidR="00CF429B" w:rsidRPr="00B364C9">
        <w:rPr>
          <w:rFonts w:ascii="ＭＳ ゴシック" w:eastAsia="ＭＳ ゴシック" w:hint="eastAsia"/>
          <w:sz w:val="21"/>
          <w:szCs w:val="21"/>
        </w:rPr>
        <w:t>また、</w:t>
      </w:r>
      <w:r w:rsidR="00961A13" w:rsidRPr="00B364C9">
        <w:rPr>
          <w:rFonts w:ascii="ＭＳ ゴシック" w:eastAsia="ＭＳ ゴシック" w:hint="eastAsia"/>
          <w:sz w:val="21"/>
          <w:szCs w:val="21"/>
        </w:rPr>
        <w:t>その収益の一部を利用者サービスへ還元する取組</w:t>
      </w:r>
      <w:r w:rsidR="00CF429B" w:rsidRPr="00B364C9">
        <w:rPr>
          <w:rFonts w:ascii="ＭＳ ゴシック" w:eastAsia="ＭＳ ゴシック" w:hint="eastAsia"/>
          <w:sz w:val="21"/>
          <w:szCs w:val="21"/>
        </w:rPr>
        <w:t>が提案されて</w:t>
      </w:r>
      <w:r w:rsidR="0076385D" w:rsidRPr="00B364C9">
        <w:rPr>
          <w:rFonts w:ascii="ＭＳ ゴシック" w:eastAsia="ＭＳ ゴシック" w:hint="eastAsia"/>
          <w:sz w:val="21"/>
          <w:szCs w:val="21"/>
        </w:rPr>
        <w:t>いる。</w:t>
      </w:r>
      <w:r w:rsidR="0076385D" w:rsidRPr="00B364C9">
        <w:rPr>
          <w:rFonts w:ascii="ＭＳ ゴシック" w:eastAsia="ＭＳ ゴシック"/>
          <w:sz w:val="21"/>
          <w:szCs w:val="21"/>
        </w:rPr>
        <w:t>これらの取組を早期かつ着実に実</w:t>
      </w:r>
      <w:r w:rsidR="00200B5E" w:rsidRPr="00B364C9">
        <w:rPr>
          <w:rFonts w:ascii="ＭＳ ゴシック" w:eastAsia="ＭＳ ゴシック" w:hint="eastAsia"/>
          <w:sz w:val="21"/>
          <w:szCs w:val="21"/>
        </w:rPr>
        <w:t>施</w:t>
      </w:r>
      <w:r w:rsidR="0076385D" w:rsidRPr="00B364C9">
        <w:rPr>
          <w:rFonts w:ascii="ＭＳ ゴシック" w:eastAsia="ＭＳ ゴシック"/>
          <w:sz w:val="21"/>
          <w:szCs w:val="21"/>
        </w:rPr>
        <w:t>することを期待する。</w:t>
      </w:r>
    </w:p>
    <w:p w14:paraId="07DE1EC5" w14:textId="5AEFB2D6" w:rsidR="00626E3C" w:rsidRPr="00B364C9" w:rsidRDefault="00D006D2" w:rsidP="003E003C">
      <w:pPr>
        <w:ind w:leftChars="200" w:left="690" w:hangingChars="100" w:hanging="210"/>
        <w:rPr>
          <w:rFonts w:ascii="ＭＳ ゴシック" w:eastAsia="ＭＳ ゴシック"/>
          <w:sz w:val="21"/>
          <w:szCs w:val="21"/>
        </w:rPr>
      </w:pPr>
      <w:r w:rsidRPr="00B364C9">
        <w:rPr>
          <w:rFonts w:ascii="ＭＳ ゴシック" w:eastAsia="ＭＳ ゴシック" w:hint="eastAsia"/>
          <w:sz w:val="21"/>
          <w:szCs w:val="21"/>
        </w:rPr>
        <w:t>・その他の項目についても、府が求める水準を十分満たしている。</w:t>
      </w:r>
    </w:p>
    <w:p w14:paraId="277BAC9B" w14:textId="7350DB87" w:rsidR="00A94839" w:rsidRPr="00B364C9" w:rsidRDefault="00E615A3" w:rsidP="00A94839">
      <w:pPr>
        <w:rPr>
          <w:rFonts w:ascii="ＭＳ ゴシック" w:eastAsia="ＭＳ ゴシック"/>
          <w:sz w:val="21"/>
          <w:szCs w:val="21"/>
        </w:rPr>
      </w:pPr>
      <w:r w:rsidRPr="00B364C9">
        <w:rPr>
          <w:rFonts w:ascii="ＭＳ ゴシック" w:eastAsia="ＭＳ ゴシック" w:hint="eastAsia"/>
          <w:sz w:val="21"/>
          <w:szCs w:val="21"/>
        </w:rPr>
        <w:t xml:space="preserve">　（</w:t>
      </w:r>
      <w:r w:rsidR="00A94839" w:rsidRPr="00B364C9">
        <w:rPr>
          <w:rFonts w:ascii="ＭＳ ゴシック" w:eastAsia="ＭＳ ゴシック" w:hint="eastAsia"/>
          <w:sz w:val="21"/>
          <w:szCs w:val="21"/>
        </w:rPr>
        <w:t>点数</w:t>
      </w:r>
      <w:r w:rsidRPr="00B364C9">
        <w:rPr>
          <w:rFonts w:ascii="ＭＳ ゴシック" w:eastAsia="ＭＳ ゴシック" w:hint="eastAsia"/>
          <w:sz w:val="21"/>
          <w:szCs w:val="21"/>
        </w:rPr>
        <w:t>）</w:t>
      </w:r>
    </w:p>
    <w:tbl>
      <w:tblPr>
        <w:tblStyle w:val="TableNormal"/>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3"/>
        <w:gridCol w:w="3497"/>
        <w:gridCol w:w="851"/>
        <w:gridCol w:w="1843"/>
        <w:gridCol w:w="1559"/>
      </w:tblGrid>
      <w:tr w:rsidR="004C222D" w:rsidRPr="00B364C9" w14:paraId="030424E9" w14:textId="77777777" w:rsidTr="00A226C2">
        <w:tc>
          <w:tcPr>
            <w:tcW w:w="5670" w:type="dxa"/>
            <w:gridSpan w:val="2"/>
            <w:vAlign w:val="center"/>
          </w:tcPr>
          <w:p w14:paraId="5001DDC7" w14:textId="77777777" w:rsidR="004C222D" w:rsidRPr="00B364C9" w:rsidRDefault="004C222D">
            <w:pPr>
              <w:spacing w:line="240" w:lineRule="exact"/>
              <w:jc w:val="center"/>
              <w:rPr>
                <w:rFonts w:ascii="ＭＳ ゴシック" w:eastAsia="ＭＳ ゴシック"/>
                <w:sz w:val="21"/>
                <w:szCs w:val="21"/>
              </w:rPr>
            </w:pPr>
            <w:r w:rsidRPr="00B364C9">
              <w:rPr>
                <w:rFonts w:ascii="ＭＳ ゴシック" w:eastAsia="ＭＳ ゴシック" w:hint="eastAsia"/>
                <w:sz w:val="21"/>
                <w:szCs w:val="21"/>
              </w:rPr>
              <w:t>評価項目</w:t>
            </w:r>
          </w:p>
        </w:tc>
        <w:tc>
          <w:tcPr>
            <w:tcW w:w="851" w:type="dxa"/>
            <w:vAlign w:val="center"/>
          </w:tcPr>
          <w:p w14:paraId="72A5F68E" w14:textId="3214E64D" w:rsidR="004C222D" w:rsidRPr="00B364C9" w:rsidRDefault="004C222D" w:rsidP="009F4262">
            <w:pPr>
              <w:spacing w:line="240" w:lineRule="exact"/>
              <w:jc w:val="center"/>
              <w:rPr>
                <w:rFonts w:ascii="ＭＳ ゴシック" w:eastAsia="ＭＳ ゴシック"/>
                <w:sz w:val="21"/>
                <w:szCs w:val="21"/>
              </w:rPr>
            </w:pPr>
            <w:r w:rsidRPr="00B364C9">
              <w:rPr>
                <w:rFonts w:ascii="ＭＳ ゴシック" w:eastAsia="ＭＳ ゴシック" w:hint="eastAsia"/>
                <w:sz w:val="21"/>
                <w:szCs w:val="21"/>
              </w:rPr>
              <w:t>配点</w:t>
            </w:r>
          </w:p>
        </w:tc>
        <w:tc>
          <w:tcPr>
            <w:tcW w:w="1843" w:type="dxa"/>
            <w:vAlign w:val="center"/>
          </w:tcPr>
          <w:p w14:paraId="17C7F4D5" w14:textId="77777777" w:rsidR="00A226C2" w:rsidRDefault="00A226C2">
            <w:pPr>
              <w:spacing w:line="240" w:lineRule="exact"/>
              <w:jc w:val="center"/>
              <w:rPr>
                <w:rFonts w:ascii="ＭＳ ゴシック" w:eastAsia="ＭＳ ゴシック"/>
                <w:sz w:val="18"/>
                <w:szCs w:val="18"/>
              </w:rPr>
            </w:pPr>
            <w:r w:rsidRPr="00A226C2">
              <w:rPr>
                <w:rFonts w:ascii="ＭＳ ゴシック" w:eastAsia="ＭＳ ゴシック"/>
                <w:sz w:val="18"/>
                <w:szCs w:val="18"/>
              </w:rPr>
              <w:t>錦織公園指定管理</w:t>
            </w:r>
          </w:p>
          <w:p w14:paraId="63F08890" w14:textId="501D86C4" w:rsidR="004C222D" w:rsidRPr="00A226C2" w:rsidRDefault="00A226C2">
            <w:pPr>
              <w:spacing w:line="240" w:lineRule="exact"/>
              <w:jc w:val="center"/>
              <w:rPr>
                <w:rFonts w:ascii="ＭＳ ゴシック" w:eastAsia="ＭＳ ゴシック"/>
                <w:sz w:val="18"/>
                <w:szCs w:val="18"/>
              </w:rPr>
            </w:pPr>
            <w:r w:rsidRPr="00A226C2">
              <w:rPr>
                <w:rFonts w:ascii="ＭＳ ゴシック" w:eastAsia="ＭＳ ゴシック"/>
                <w:sz w:val="18"/>
                <w:szCs w:val="18"/>
              </w:rPr>
              <w:t>グループ</w:t>
            </w:r>
          </w:p>
          <w:p w14:paraId="1DB3FA92" w14:textId="77777777" w:rsidR="004C222D" w:rsidRPr="00A226C2" w:rsidRDefault="004C222D">
            <w:pPr>
              <w:spacing w:line="240" w:lineRule="exact"/>
              <w:jc w:val="center"/>
              <w:rPr>
                <w:rFonts w:ascii="ＭＳ ゴシック" w:eastAsia="ＭＳ ゴシック"/>
                <w:sz w:val="18"/>
                <w:szCs w:val="18"/>
              </w:rPr>
            </w:pPr>
            <w:r w:rsidRPr="00A226C2">
              <w:rPr>
                <w:rFonts w:ascii="ＭＳ ゴシック" w:eastAsia="ＭＳ ゴシック" w:hint="eastAsia"/>
                <w:sz w:val="18"/>
                <w:szCs w:val="18"/>
              </w:rPr>
              <w:t>（指定管理候補者）</w:t>
            </w:r>
          </w:p>
        </w:tc>
        <w:tc>
          <w:tcPr>
            <w:tcW w:w="1559" w:type="dxa"/>
          </w:tcPr>
          <w:p w14:paraId="722D2F64" w14:textId="77777777" w:rsidR="00A226C2" w:rsidRDefault="00A226C2">
            <w:pPr>
              <w:spacing w:line="240" w:lineRule="exact"/>
              <w:jc w:val="center"/>
              <w:rPr>
                <w:rFonts w:ascii="ＭＳ ゴシック" w:eastAsia="ＭＳ ゴシック"/>
                <w:sz w:val="18"/>
                <w:szCs w:val="18"/>
              </w:rPr>
            </w:pPr>
            <w:r w:rsidRPr="00A226C2">
              <w:rPr>
                <w:rFonts w:ascii="ＭＳ ゴシック" w:eastAsia="ＭＳ ゴシック"/>
                <w:sz w:val="18"/>
                <w:szCs w:val="18"/>
              </w:rPr>
              <w:t>パークコモンズ</w:t>
            </w:r>
          </w:p>
          <w:p w14:paraId="7B57979E" w14:textId="77777777" w:rsidR="007C24A7" w:rsidRDefault="00A226C2" w:rsidP="00A226C2">
            <w:pPr>
              <w:spacing w:line="240" w:lineRule="exact"/>
              <w:rPr>
                <w:rFonts w:ascii="ＭＳ ゴシック" w:eastAsia="ＭＳ ゴシック"/>
                <w:sz w:val="18"/>
                <w:szCs w:val="18"/>
              </w:rPr>
            </w:pPr>
            <w:r w:rsidRPr="00A226C2">
              <w:rPr>
                <w:rFonts w:ascii="ＭＳ ゴシック" w:eastAsia="ＭＳ ゴシック"/>
                <w:sz w:val="18"/>
                <w:szCs w:val="18"/>
              </w:rPr>
              <w:t>にしこおり</w:t>
            </w:r>
          </w:p>
          <w:p w14:paraId="1CA068FD" w14:textId="6D15E0A2" w:rsidR="004C222D" w:rsidRPr="00A226C2" w:rsidRDefault="00A226C2" w:rsidP="00A226C2">
            <w:pPr>
              <w:spacing w:line="240" w:lineRule="exact"/>
              <w:rPr>
                <w:rFonts w:ascii="ＭＳ ゴシック" w:eastAsia="ＭＳ ゴシック"/>
                <w:sz w:val="18"/>
                <w:szCs w:val="18"/>
              </w:rPr>
            </w:pPr>
            <w:r w:rsidRPr="00A226C2">
              <w:rPr>
                <w:rFonts w:ascii="ＭＳ ゴシック" w:eastAsia="ＭＳ ゴシック"/>
                <w:sz w:val="18"/>
                <w:szCs w:val="18"/>
              </w:rPr>
              <w:t>パートナーズ</w:t>
            </w:r>
          </w:p>
          <w:p w14:paraId="50E8835B" w14:textId="77777777" w:rsidR="004C222D" w:rsidRPr="00A226C2" w:rsidRDefault="004C222D">
            <w:pPr>
              <w:spacing w:line="240" w:lineRule="exact"/>
              <w:jc w:val="center"/>
              <w:rPr>
                <w:rFonts w:ascii="ＭＳ ゴシック" w:eastAsia="ＭＳ ゴシック"/>
                <w:sz w:val="18"/>
                <w:szCs w:val="18"/>
              </w:rPr>
            </w:pPr>
            <w:r w:rsidRPr="00A226C2">
              <w:rPr>
                <w:rFonts w:ascii="ＭＳ ゴシック" w:eastAsia="ＭＳ ゴシック" w:hint="eastAsia"/>
                <w:sz w:val="18"/>
                <w:szCs w:val="18"/>
              </w:rPr>
              <w:t>（次点者）</w:t>
            </w:r>
          </w:p>
        </w:tc>
      </w:tr>
      <w:tr w:rsidR="004C222D" w:rsidRPr="00B364C9" w14:paraId="7DCC6B04" w14:textId="77777777" w:rsidTr="00A226C2">
        <w:tc>
          <w:tcPr>
            <w:tcW w:w="2173" w:type="dxa"/>
          </w:tcPr>
          <w:p w14:paraId="5108B2DE" w14:textId="77777777" w:rsidR="004C222D" w:rsidRPr="00B364C9" w:rsidRDefault="004C222D" w:rsidP="004C222D">
            <w:pPr>
              <w:rPr>
                <w:rFonts w:ascii="ＭＳ ゴシック" w:eastAsia="ＭＳ ゴシック"/>
                <w:sz w:val="21"/>
                <w:szCs w:val="21"/>
              </w:rPr>
            </w:pPr>
            <w:r w:rsidRPr="00B364C9">
              <w:rPr>
                <w:rFonts w:ascii="ＭＳ ゴシック" w:eastAsia="ＭＳ ゴシック" w:hint="eastAsia"/>
                <w:sz w:val="21"/>
                <w:szCs w:val="21"/>
              </w:rPr>
              <w:t>平等利用が確保されるよう適切な管理を行うための方策</w:t>
            </w:r>
          </w:p>
        </w:tc>
        <w:tc>
          <w:tcPr>
            <w:tcW w:w="3497" w:type="dxa"/>
          </w:tcPr>
          <w:p w14:paraId="55C2DFA4" w14:textId="77777777" w:rsidR="004C222D" w:rsidRPr="00B364C9" w:rsidRDefault="004C222D" w:rsidP="004C222D">
            <w:pPr>
              <w:ind w:right="880"/>
              <w:rPr>
                <w:rFonts w:ascii="ＭＳ ゴシック" w:eastAsia="ＭＳ ゴシック"/>
                <w:sz w:val="21"/>
                <w:szCs w:val="21"/>
              </w:rPr>
            </w:pPr>
            <w:r w:rsidRPr="00B364C9">
              <w:rPr>
                <w:rFonts w:ascii="ＭＳ ゴシック" w:eastAsia="ＭＳ ゴシック" w:hint="eastAsia"/>
                <w:sz w:val="21"/>
                <w:szCs w:val="21"/>
              </w:rPr>
              <w:t>・平等利用</w:t>
            </w:r>
          </w:p>
        </w:tc>
        <w:tc>
          <w:tcPr>
            <w:tcW w:w="851" w:type="dxa"/>
            <w:vAlign w:val="center"/>
          </w:tcPr>
          <w:p w14:paraId="300A8420" w14:textId="77777777"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hint="eastAsia"/>
                <w:sz w:val="21"/>
                <w:szCs w:val="21"/>
              </w:rPr>
              <w:t>1点</w:t>
            </w:r>
          </w:p>
        </w:tc>
        <w:tc>
          <w:tcPr>
            <w:tcW w:w="1843" w:type="dxa"/>
            <w:vAlign w:val="center"/>
          </w:tcPr>
          <w:p w14:paraId="1E7B8888" w14:textId="5BC1B64E" w:rsidR="004C222D" w:rsidRPr="00B364C9" w:rsidRDefault="004C222D" w:rsidP="001E2CA0">
            <w:pPr>
              <w:jc w:val="right"/>
              <w:rPr>
                <w:rFonts w:ascii="ＭＳ ゴシック" w:eastAsia="ＭＳ ゴシック"/>
                <w:sz w:val="21"/>
                <w:szCs w:val="21"/>
              </w:rPr>
            </w:pPr>
            <w:r w:rsidRPr="00B364C9">
              <w:rPr>
                <w:rFonts w:ascii="ＭＳ ゴシック" w:eastAsia="ＭＳ ゴシック"/>
                <w:sz w:val="21"/>
                <w:szCs w:val="21"/>
              </w:rPr>
              <w:t xml:space="preserve">0.45 </w:t>
            </w:r>
          </w:p>
        </w:tc>
        <w:tc>
          <w:tcPr>
            <w:tcW w:w="1559" w:type="dxa"/>
            <w:vAlign w:val="center"/>
          </w:tcPr>
          <w:p w14:paraId="04319922" w14:textId="021ED42F" w:rsidR="004C222D" w:rsidRPr="00B364C9" w:rsidRDefault="004C222D" w:rsidP="001E2CA0">
            <w:pPr>
              <w:jc w:val="right"/>
              <w:rPr>
                <w:rFonts w:ascii="ＭＳ ゴシック" w:eastAsia="ＭＳ ゴシック"/>
                <w:sz w:val="21"/>
                <w:szCs w:val="21"/>
              </w:rPr>
            </w:pPr>
            <w:r w:rsidRPr="00B364C9">
              <w:rPr>
                <w:rFonts w:ascii="ＭＳ ゴシック" w:eastAsia="ＭＳ ゴシック"/>
                <w:sz w:val="21"/>
                <w:szCs w:val="21"/>
              </w:rPr>
              <w:t xml:space="preserve">0.40 </w:t>
            </w:r>
          </w:p>
        </w:tc>
      </w:tr>
      <w:tr w:rsidR="004C222D" w:rsidRPr="00B364C9" w14:paraId="2AD4D3E1" w14:textId="77777777" w:rsidTr="00A226C2">
        <w:tc>
          <w:tcPr>
            <w:tcW w:w="2173" w:type="dxa"/>
          </w:tcPr>
          <w:p w14:paraId="2632651A" w14:textId="77777777" w:rsidR="004C222D" w:rsidRPr="00B364C9" w:rsidRDefault="004C222D" w:rsidP="004C222D">
            <w:pPr>
              <w:rPr>
                <w:rFonts w:ascii="ＭＳ ゴシック" w:eastAsia="ＭＳ ゴシック"/>
                <w:sz w:val="21"/>
                <w:szCs w:val="21"/>
              </w:rPr>
            </w:pPr>
            <w:r w:rsidRPr="00B364C9">
              <w:rPr>
                <w:rFonts w:ascii="ＭＳ ゴシック" w:eastAsia="ＭＳ ゴシック" w:hint="eastAsia"/>
                <w:sz w:val="21"/>
                <w:szCs w:val="21"/>
              </w:rPr>
              <w:t>公園の効用を最大限発揮するための方策</w:t>
            </w:r>
          </w:p>
        </w:tc>
        <w:tc>
          <w:tcPr>
            <w:tcW w:w="3497" w:type="dxa"/>
          </w:tcPr>
          <w:p w14:paraId="765D589B" w14:textId="77777777" w:rsidR="004C222D" w:rsidRPr="00B364C9" w:rsidRDefault="004C222D" w:rsidP="004C222D">
            <w:pPr>
              <w:jc w:val="left"/>
              <w:rPr>
                <w:rFonts w:ascii="ＭＳ ゴシック" w:eastAsia="ＭＳ ゴシック"/>
                <w:sz w:val="21"/>
                <w:szCs w:val="21"/>
              </w:rPr>
            </w:pPr>
            <w:r w:rsidRPr="00B364C9">
              <w:rPr>
                <w:rFonts w:ascii="ＭＳ ゴシック" w:eastAsia="ＭＳ ゴシック" w:hint="eastAsia"/>
                <w:sz w:val="21"/>
                <w:szCs w:val="21"/>
              </w:rPr>
              <w:t>・安全・安心</w:t>
            </w:r>
          </w:p>
          <w:p w14:paraId="761D1B0E" w14:textId="77777777" w:rsidR="004C222D" w:rsidRPr="00B364C9" w:rsidRDefault="004C222D" w:rsidP="004C222D">
            <w:pPr>
              <w:jc w:val="left"/>
              <w:rPr>
                <w:rFonts w:ascii="ＭＳ ゴシック" w:eastAsia="ＭＳ ゴシック"/>
                <w:sz w:val="21"/>
                <w:szCs w:val="21"/>
              </w:rPr>
            </w:pPr>
            <w:r w:rsidRPr="00B364C9">
              <w:rPr>
                <w:rFonts w:ascii="ＭＳ ゴシック" w:eastAsia="ＭＳ ゴシック" w:hint="eastAsia"/>
                <w:sz w:val="21"/>
                <w:szCs w:val="21"/>
              </w:rPr>
              <w:t>・適切な管理（考え方）</w:t>
            </w:r>
          </w:p>
          <w:p w14:paraId="55A3E5E4" w14:textId="77777777" w:rsidR="004C222D" w:rsidRPr="00B364C9" w:rsidRDefault="004C222D" w:rsidP="004C222D">
            <w:pPr>
              <w:jc w:val="left"/>
              <w:rPr>
                <w:rFonts w:ascii="ＭＳ ゴシック" w:eastAsia="ＭＳ ゴシック"/>
                <w:sz w:val="21"/>
                <w:szCs w:val="21"/>
              </w:rPr>
            </w:pPr>
            <w:r w:rsidRPr="00B364C9">
              <w:rPr>
                <w:rFonts w:ascii="ＭＳ ゴシック" w:eastAsia="ＭＳ ゴシック" w:hint="eastAsia"/>
                <w:sz w:val="21"/>
                <w:szCs w:val="21"/>
              </w:rPr>
              <w:t>・利用者サービス・利便性向上</w:t>
            </w:r>
          </w:p>
          <w:p w14:paraId="0BB734C6" w14:textId="77777777" w:rsidR="004C222D" w:rsidRPr="00B364C9" w:rsidRDefault="004C222D" w:rsidP="004C222D">
            <w:pPr>
              <w:jc w:val="left"/>
              <w:rPr>
                <w:rFonts w:ascii="ＭＳ ゴシック" w:eastAsia="ＭＳ ゴシック"/>
                <w:sz w:val="21"/>
                <w:szCs w:val="21"/>
              </w:rPr>
            </w:pPr>
            <w:r w:rsidRPr="00B364C9">
              <w:rPr>
                <w:rFonts w:ascii="ＭＳ ゴシック" w:eastAsia="ＭＳ ゴシック" w:hint="eastAsia"/>
                <w:sz w:val="21"/>
                <w:szCs w:val="21"/>
              </w:rPr>
              <w:t>・維持管理や運営の内容・的確性</w:t>
            </w:r>
          </w:p>
        </w:tc>
        <w:tc>
          <w:tcPr>
            <w:tcW w:w="851" w:type="dxa"/>
            <w:vAlign w:val="center"/>
          </w:tcPr>
          <w:p w14:paraId="0E703459" w14:textId="77777777"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hint="eastAsia"/>
                <w:sz w:val="21"/>
                <w:szCs w:val="21"/>
              </w:rPr>
              <w:t>33点</w:t>
            </w:r>
          </w:p>
        </w:tc>
        <w:tc>
          <w:tcPr>
            <w:tcW w:w="1843" w:type="dxa"/>
            <w:vAlign w:val="center"/>
          </w:tcPr>
          <w:p w14:paraId="0194F874" w14:textId="6F238133" w:rsidR="004C222D" w:rsidRPr="00B364C9" w:rsidRDefault="004C222D" w:rsidP="001E2CA0">
            <w:pPr>
              <w:jc w:val="right"/>
              <w:rPr>
                <w:rFonts w:ascii="ＭＳ ゴシック" w:eastAsia="ＭＳ ゴシック"/>
                <w:sz w:val="21"/>
                <w:szCs w:val="21"/>
              </w:rPr>
            </w:pPr>
            <w:r w:rsidRPr="00B364C9">
              <w:rPr>
                <w:rFonts w:ascii="ＭＳ ゴシック" w:eastAsia="ＭＳ ゴシック"/>
                <w:sz w:val="21"/>
                <w:szCs w:val="21"/>
              </w:rPr>
              <w:t xml:space="preserve">19.10 </w:t>
            </w:r>
          </w:p>
        </w:tc>
        <w:tc>
          <w:tcPr>
            <w:tcW w:w="1559" w:type="dxa"/>
            <w:vAlign w:val="center"/>
          </w:tcPr>
          <w:p w14:paraId="4B0C1D82" w14:textId="7A9051FE" w:rsidR="004C222D" w:rsidRPr="00B364C9" w:rsidRDefault="004C222D" w:rsidP="001E2CA0">
            <w:pPr>
              <w:jc w:val="right"/>
              <w:rPr>
                <w:rFonts w:ascii="ＭＳ ゴシック" w:eastAsia="ＭＳ ゴシック"/>
                <w:sz w:val="21"/>
                <w:szCs w:val="21"/>
              </w:rPr>
            </w:pPr>
            <w:r w:rsidRPr="00B364C9">
              <w:rPr>
                <w:rFonts w:ascii="ＭＳ ゴシック" w:eastAsia="ＭＳ ゴシック"/>
                <w:sz w:val="21"/>
                <w:szCs w:val="21"/>
              </w:rPr>
              <w:t xml:space="preserve">13.65 </w:t>
            </w:r>
          </w:p>
        </w:tc>
      </w:tr>
      <w:tr w:rsidR="004C222D" w:rsidRPr="00B364C9" w14:paraId="7E809DE3" w14:textId="77777777" w:rsidTr="00A226C2">
        <w:tc>
          <w:tcPr>
            <w:tcW w:w="2173" w:type="dxa"/>
          </w:tcPr>
          <w:p w14:paraId="41D120E6" w14:textId="77777777" w:rsidR="004C222D" w:rsidRPr="00B364C9" w:rsidRDefault="004C222D" w:rsidP="004C222D">
            <w:pPr>
              <w:rPr>
                <w:rFonts w:ascii="ＭＳ ゴシック" w:eastAsia="ＭＳ ゴシック"/>
                <w:sz w:val="21"/>
                <w:szCs w:val="21"/>
              </w:rPr>
            </w:pPr>
            <w:r w:rsidRPr="00B364C9">
              <w:rPr>
                <w:rFonts w:ascii="ＭＳ ゴシック" w:eastAsia="ＭＳ ゴシック" w:hint="eastAsia"/>
                <w:sz w:val="21"/>
                <w:szCs w:val="21"/>
              </w:rPr>
              <w:t>適正な管理業務の遂行を図ることができる能力及び財政基盤に関する事項</w:t>
            </w:r>
          </w:p>
        </w:tc>
        <w:tc>
          <w:tcPr>
            <w:tcW w:w="3497" w:type="dxa"/>
          </w:tcPr>
          <w:p w14:paraId="0EE8004F" w14:textId="77777777" w:rsidR="004C222D" w:rsidRPr="00B364C9" w:rsidRDefault="004C222D" w:rsidP="004C222D">
            <w:pPr>
              <w:ind w:right="5"/>
              <w:rPr>
                <w:rFonts w:ascii="ＭＳ ゴシック" w:eastAsia="ＭＳ ゴシック"/>
                <w:sz w:val="21"/>
                <w:szCs w:val="21"/>
              </w:rPr>
            </w:pPr>
            <w:r w:rsidRPr="00B364C9">
              <w:rPr>
                <w:rFonts w:ascii="ＭＳ ゴシック" w:eastAsia="ＭＳ ゴシック" w:hint="eastAsia"/>
                <w:sz w:val="21"/>
                <w:szCs w:val="21"/>
              </w:rPr>
              <w:t>・人的能力</w:t>
            </w:r>
          </w:p>
          <w:p w14:paraId="756087A0" w14:textId="77777777" w:rsidR="004C222D" w:rsidRPr="00B364C9" w:rsidRDefault="004C222D" w:rsidP="004C222D">
            <w:pPr>
              <w:ind w:right="5"/>
              <w:rPr>
                <w:rFonts w:ascii="ＭＳ ゴシック" w:eastAsia="ＭＳ ゴシック"/>
                <w:sz w:val="21"/>
                <w:szCs w:val="21"/>
              </w:rPr>
            </w:pPr>
            <w:r w:rsidRPr="00B364C9">
              <w:rPr>
                <w:rFonts w:ascii="ＭＳ ゴシック" w:eastAsia="ＭＳ ゴシック" w:hint="eastAsia"/>
                <w:sz w:val="21"/>
                <w:szCs w:val="21"/>
              </w:rPr>
              <w:t>・財政的基盤</w:t>
            </w:r>
          </w:p>
        </w:tc>
        <w:tc>
          <w:tcPr>
            <w:tcW w:w="851" w:type="dxa"/>
            <w:vAlign w:val="center"/>
          </w:tcPr>
          <w:p w14:paraId="133FF66B" w14:textId="77777777"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hint="eastAsia"/>
                <w:sz w:val="21"/>
                <w:szCs w:val="21"/>
              </w:rPr>
              <w:t>6点</w:t>
            </w:r>
          </w:p>
        </w:tc>
        <w:tc>
          <w:tcPr>
            <w:tcW w:w="1843" w:type="dxa"/>
            <w:vAlign w:val="center"/>
          </w:tcPr>
          <w:p w14:paraId="17DD32ED" w14:textId="37E76E3C" w:rsidR="004C222D" w:rsidRPr="00B364C9" w:rsidRDefault="004C222D" w:rsidP="001E2CA0">
            <w:pPr>
              <w:jc w:val="right"/>
              <w:rPr>
                <w:rFonts w:ascii="ＭＳ ゴシック" w:eastAsia="ＭＳ ゴシック"/>
                <w:sz w:val="21"/>
                <w:szCs w:val="21"/>
              </w:rPr>
            </w:pPr>
            <w:r w:rsidRPr="00B364C9">
              <w:rPr>
                <w:rFonts w:ascii="ＭＳ ゴシック" w:eastAsia="ＭＳ ゴシック"/>
                <w:sz w:val="21"/>
                <w:szCs w:val="21"/>
              </w:rPr>
              <w:t xml:space="preserve">4.82 </w:t>
            </w:r>
          </w:p>
        </w:tc>
        <w:tc>
          <w:tcPr>
            <w:tcW w:w="1559" w:type="dxa"/>
            <w:vAlign w:val="center"/>
          </w:tcPr>
          <w:p w14:paraId="1BF76F96" w14:textId="4892B2C6" w:rsidR="004C222D" w:rsidRPr="00B364C9" w:rsidRDefault="004C222D" w:rsidP="001E2CA0">
            <w:pPr>
              <w:jc w:val="right"/>
              <w:rPr>
                <w:rFonts w:ascii="ＭＳ ゴシック" w:eastAsia="ＭＳ ゴシック"/>
                <w:sz w:val="21"/>
                <w:szCs w:val="21"/>
              </w:rPr>
            </w:pPr>
            <w:r w:rsidRPr="00B364C9">
              <w:rPr>
                <w:rFonts w:ascii="ＭＳ ゴシック" w:eastAsia="ＭＳ ゴシック"/>
                <w:sz w:val="21"/>
                <w:szCs w:val="21"/>
              </w:rPr>
              <w:t xml:space="preserve">4.80 </w:t>
            </w:r>
          </w:p>
        </w:tc>
      </w:tr>
      <w:tr w:rsidR="004C222D" w:rsidRPr="00B364C9" w14:paraId="306FCCED" w14:textId="77777777" w:rsidTr="00A226C2">
        <w:tc>
          <w:tcPr>
            <w:tcW w:w="2173" w:type="dxa"/>
          </w:tcPr>
          <w:p w14:paraId="5F249163" w14:textId="404DFFA2" w:rsidR="004C222D" w:rsidRPr="00B364C9" w:rsidRDefault="004C222D" w:rsidP="00BA655E">
            <w:pPr>
              <w:rPr>
                <w:rFonts w:ascii="ＭＳ ゴシック" w:eastAsia="ＭＳ ゴシック"/>
                <w:sz w:val="21"/>
                <w:szCs w:val="21"/>
              </w:rPr>
            </w:pPr>
            <w:r w:rsidRPr="00B364C9">
              <w:rPr>
                <w:rFonts w:ascii="ＭＳ ゴシック" w:eastAsia="ＭＳ ゴシック" w:hint="eastAsia"/>
                <w:sz w:val="21"/>
                <w:szCs w:val="21"/>
              </w:rPr>
              <w:t>管理に係る経費の縮減に関する方策</w:t>
            </w:r>
          </w:p>
        </w:tc>
        <w:tc>
          <w:tcPr>
            <w:tcW w:w="3497" w:type="dxa"/>
          </w:tcPr>
          <w:p w14:paraId="18EA6EB7" w14:textId="77A3BCDA" w:rsidR="004C222D" w:rsidRPr="00B364C9" w:rsidRDefault="00D00584" w:rsidP="00BA655E">
            <w:pPr>
              <w:jc w:val="left"/>
              <w:rPr>
                <w:rFonts w:ascii="ＭＳ ゴシック" w:eastAsia="ＭＳ ゴシック"/>
                <w:sz w:val="21"/>
                <w:szCs w:val="21"/>
              </w:rPr>
            </w:pPr>
            <w:r w:rsidRPr="00B364C9">
              <w:rPr>
                <w:rFonts w:ascii="ＭＳ ゴシック" w:eastAsia="ＭＳ ゴシック" w:hint="eastAsia"/>
                <w:sz w:val="21"/>
                <w:szCs w:val="21"/>
              </w:rPr>
              <w:t>・管理経費（提案金額）</w:t>
            </w:r>
          </w:p>
        </w:tc>
        <w:tc>
          <w:tcPr>
            <w:tcW w:w="851" w:type="dxa"/>
            <w:vAlign w:val="center"/>
          </w:tcPr>
          <w:p w14:paraId="74A61D99" w14:textId="77777777"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hint="eastAsia"/>
                <w:sz w:val="21"/>
                <w:szCs w:val="21"/>
              </w:rPr>
              <w:t>50点</w:t>
            </w:r>
          </w:p>
        </w:tc>
        <w:tc>
          <w:tcPr>
            <w:tcW w:w="1843" w:type="dxa"/>
            <w:vAlign w:val="center"/>
          </w:tcPr>
          <w:p w14:paraId="2AD9394A" w14:textId="77777777" w:rsidR="004C222D" w:rsidRPr="00B364C9" w:rsidRDefault="004C222D" w:rsidP="001E2CA0">
            <w:pPr>
              <w:ind w:right="110"/>
              <w:jc w:val="right"/>
              <w:rPr>
                <w:rFonts w:ascii="ＭＳ ゴシック" w:eastAsia="ＭＳ ゴシック"/>
                <w:sz w:val="21"/>
                <w:szCs w:val="21"/>
              </w:rPr>
            </w:pPr>
            <w:r w:rsidRPr="00B364C9">
              <w:rPr>
                <w:rFonts w:ascii="ＭＳ ゴシック" w:eastAsia="ＭＳ ゴシック"/>
                <w:sz w:val="21"/>
                <w:szCs w:val="21"/>
              </w:rPr>
              <w:t>47.25</w:t>
            </w:r>
          </w:p>
          <w:p w14:paraId="254ADC16" w14:textId="1340B008" w:rsidR="004C222D" w:rsidRPr="00B364C9" w:rsidRDefault="004C222D" w:rsidP="001E2CA0">
            <w:pPr>
              <w:ind w:right="110"/>
              <w:jc w:val="right"/>
              <w:rPr>
                <w:rFonts w:ascii="ＭＳ ゴシック" w:eastAsia="ＭＳ ゴシック"/>
                <w:sz w:val="21"/>
                <w:szCs w:val="21"/>
              </w:rPr>
            </w:pPr>
            <w:r w:rsidRPr="00B364C9">
              <w:rPr>
                <w:rFonts w:ascii="ＭＳ ゴシック" w:eastAsia="ＭＳ ゴシック" w:hint="eastAsia"/>
                <w:sz w:val="21"/>
                <w:szCs w:val="21"/>
              </w:rPr>
              <w:t>（</w:t>
            </w:r>
            <w:r w:rsidRPr="00B364C9">
              <w:rPr>
                <w:rFonts w:ascii="ＭＳ ゴシック" w:eastAsia="ＭＳ ゴシック"/>
                <w:sz w:val="21"/>
                <w:szCs w:val="21"/>
              </w:rPr>
              <w:t>622,208</w:t>
            </w:r>
            <w:r w:rsidRPr="00B364C9">
              <w:rPr>
                <w:rFonts w:ascii="ＭＳ ゴシック" w:eastAsia="ＭＳ ゴシック" w:hint="eastAsia"/>
                <w:sz w:val="21"/>
                <w:szCs w:val="21"/>
              </w:rPr>
              <w:t>千円)</w:t>
            </w:r>
          </w:p>
        </w:tc>
        <w:tc>
          <w:tcPr>
            <w:tcW w:w="1559" w:type="dxa"/>
            <w:vAlign w:val="center"/>
          </w:tcPr>
          <w:p w14:paraId="21F79D22" w14:textId="7621B8D7" w:rsidR="004C222D" w:rsidRPr="00B364C9" w:rsidRDefault="004C222D" w:rsidP="001E2CA0">
            <w:pPr>
              <w:wordWrap w:val="0"/>
              <w:ind w:right="110"/>
              <w:jc w:val="right"/>
              <w:rPr>
                <w:rFonts w:ascii="ＭＳ ゴシック" w:eastAsia="ＭＳ ゴシック"/>
                <w:sz w:val="21"/>
                <w:szCs w:val="21"/>
              </w:rPr>
            </w:pPr>
            <w:r w:rsidRPr="00B364C9">
              <w:rPr>
                <w:rFonts w:ascii="ＭＳ ゴシック" w:eastAsia="ＭＳ ゴシック"/>
                <w:sz w:val="21"/>
                <w:szCs w:val="21"/>
              </w:rPr>
              <w:t>50.00</w:t>
            </w:r>
          </w:p>
          <w:p w14:paraId="4D82DD47" w14:textId="594F6F6D" w:rsidR="004C222D" w:rsidRPr="00B364C9" w:rsidRDefault="004C222D" w:rsidP="001E2CA0">
            <w:pPr>
              <w:jc w:val="right"/>
              <w:rPr>
                <w:rFonts w:ascii="ＭＳ ゴシック" w:eastAsia="ＭＳ ゴシック"/>
                <w:sz w:val="21"/>
                <w:szCs w:val="21"/>
              </w:rPr>
            </w:pPr>
            <w:r w:rsidRPr="00B364C9">
              <w:rPr>
                <w:rFonts w:ascii="ＭＳ ゴシック" w:eastAsia="ＭＳ ゴシック" w:hint="eastAsia"/>
                <w:sz w:val="21"/>
                <w:szCs w:val="21"/>
              </w:rPr>
              <w:t>（</w:t>
            </w:r>
            <w:r w:rsidRPr="00B364C9">
              <w:rPr>
                <w:rFonts w:ascii="ＭＳ ゴシック" w:eastAsia="ＭＳ ゴシック"/>
                <w:sz w:val="21"/>
                <w:szCs w:val="21"/>
              </w:rPr>
              <w:t>588,000</w:t>
            </w:r>
            <w:r w:rsidRPr="00B364C9">
              <w:rPr>
                <w:rFonts w:ascii="ＭＳ ゴシック" w:eastAsia="ＭＳ ゴシック" w:hint="eastAsia"/>
                <w:sz w:val="21"/>
                <w:szCs w:val="21"/>
              </w:rPr>
              <w:t>千円)</w:t>
            </w:r>
          </w:p>
        </w:tc>
      </w:tr>
      <w:tr w:rsidR="004C222D" w:rsidRPr="00B364C9" w14:paraId="651A296D" w14:textId="77777777" w:rsidTr="00A226C2">
        <w:tc>
          <w:tcPr>
            <w:tcW w:w="2173" w:type="dxa"/>
          </w:tcPr>
          <w:p w14:paraId="4C157BA9" w14:textId="77777777" w:rsidR="004C222D" w:rsidRPr="00B364C9" w:rsidRDefault="004C222D">
            <w:pPr>
              <w:rPr>
                <w:rFonts w:ascii="ＭＳ ゴシック" w:eastAsia="ＭＳ ゴシック"/>
                <w:sz w:val="21"/>
                <w:szCs w:val="21"/>
              </w:rPr>
            </w:pPr>
            <w:r w:rsidRPr="00B364C9">
              <w:rPr>
                <w:rFonts w:ascii="ＭＳ ゴシック" w:eastAsia="ＭＳ ゴシック" w:hint="eastAsia"/>
                <w:sz w:val="21"/>
                <w:szCs w:val="21"/>
              </w:rPr>
              <w:t>その他管理に際して必要な事項</w:t>
            </w:r>
          </w:p>
        </w:tc>
        <w:tc>
          <w:tcPr>
            <w:tcW w:w="3497" w:type="dxa"/>
          </w:tcPr>
          <w:p w14:paraId="6F35DAE2" w14:textId="77777777" w:rsidR="004C222D" w:rsidRPr="00B364C9" w:rsidRDefault="004C222D">
            <w:pPr>
              <w:rPr>
                <w:rFonts w:ascii="ＭＳ ゴシック" w:eastAsia="ＭＳ ゴシック"/>
                <w:sz w:val="21"/>
                <w:szCs w:val="21"/>
              </w:rPr>
            </w:pPr>
            <w:r w:rsidRPr="00B364C9">
              <w:rPr>
                <w:rFonts w:ascii="ＭＳ ゴシック" w:eastAsia="ＭＳ ゴシック" w:hint="eastAsia"/>
                <w:sz w:val="21"/>
                <w:szCs w:val="21"/>
              </w:rPr>
              <w:t>・府施策との整合</w:t>
            </w:r>
          </w:p>
        </w:tc>
        <w:tc>
          <w:tcPr>
            <w:tcW w:w="851" w:type="dxa"/>
            <w:vAlign w:val="center"/>
          </w:tcPr>
          <w:p w14:paraId="001AFDCD" w14:textId="77777777" w:rsidR="004C222D" w:rsidRPr="00B364C9" w:rsidRDefault="004C222D">
            <w:pPr>
              <w:jc w:val="right"/>
              <w:rPr>
                <w:rFonts w:ascii="ＭＳ ゴシック" w:eastAsia="ＭＳ ゴシック"/>
                <w:sz w:val="21"/>
                <w:szCs w:val="21"/>
              </w:rPr>
            </w:pPr>
            <w:r w:rsidRPr="00B364C9">
              <w:rPr>
                <w:rFonts w:ascii="ＭＳ ゴシック" w:eastAsia="ＭＳ ゴシック" w:hint="eastAsia"/>
                <w:sz w:val="21"/>
                <w:szCs w:val="21"/>
              </w:rPr>
              <w:t>10点</w:t>
            </w:r>
          </w:p>
        </w:tc>
        <w:tc>
          <w:tcPr>
            <w:tcW w:w="1843" w:type="dxa"/>
            <w:vAlign w:val="center"/>
          </w:tcPr>
          <w:p w14:paraId="268751F4" w14:textId="75AAC3D8" w:rsidR="004C222D" w:rsidRPr="00B364C9" w:rsidRDefault="004C222D" w:rsidP="001E2CA0">
            <w:pPr>
              <w:jc w:val="right"/>
              <w:rPr>
                <w:rFonts w:ascii="ＭＳ ゴシック" w:eastAsia="ＭＳ ゴシック"/>
                <w:sz w:val="21"/>
                <w:szCs w:val="21"/>
              </w:rPr>
            </w:pPr>
            <w:r w:rsidRPr="00B364C9">
              <w:rPr>
                <w:rFonts w:ascii="ＭＳ ゴシック" w:eastAsia="ＭＳ ゴシック"/>
                <w:sz w:val="21"/>
                <w:szCs w:val="21"/>
              </w:rPr>
              <w:t>6.80</w:t>
            </w:r>
          </w:p>
        </w:tc>
        <w:tc>
          <w:tcPr>
            <w:tcW w:w="1559" w:type="dxa"/>
            <w:vAlign w:val="center"/>
          </w:tcPr>
          <w:p w14:paraId="305FC520" w14:textId="6A3BCD23" w:rsidR="004C222D" w:rsidRPr="00B364C9" w:rsidRDefault="004C222D" w:rsidP="001E2CA0">
            <w:pPr>
              <w:jc w:val="right"/>
              <w:rPr>
                <w:rFonts w:ascii="ＭＳ ゴシック" w:eastAsia="ＭＳ ゴシック"/>
                <w:sz w:val="21"/>
                <w:szCs w:val="21"/>
              </w:rPr>
            </w:pPr>
            <w:r w:rsidRPr="00B364C9">
              <w:rPr>
                <w:rFonts w:ascii="ＭＳ ゴシック" w:eastAsia="ＭＳ ゴシック"/>
                <w:sz w:val="21"/>
                <w:szCs w:val="21"/>
              </w:rPr>
              <w:t>6.70</w:t>
            </w:r>
          </w:p>
        </w:tc>
      </w:tr>
      <w:tr w:rsidR="004C222D" w:rsidRPr="00B364C9" w14:paraId="4F5B6EFE" w14:textId="77777777" w:rsidTr="00A226C2">
        <w:trPr>
          <w:trHeight w:val="710"/>
        </w:trPr>
        <w:tc>
          <w:tcPr>
            <w:tcW w:w="2173" w:type="dxa"/>
            <w:vAlign w:val="center"/>
          </w:tcPr>
          <w:p w14:paraId="37B41B68" w14:textId="77777777" w:rsidR="004C222D" w:rsidRPr="00B364C9" w:rsidRDefault="004C222D">
            <w:pPr>
              <w:jc w:val="center"/>
              <w:rPr>
                <w:rFonts w:ascii="ＭＳ ゴシック" w:eastAsia="ＭＳ ゴシック"/>
                <w:sz w:val="21"/>
                <w:szCs w:val="21"/>
              </w:rPr>
            </w:pPr>
            <w:r w:rsidRPr="00B364C9">
              <w:rPr>
                <w:rFonts w:ascii="ＭＳ ゴシック" w:eastAsia="ＭＳ ゴシック" w:hint="eastAsia"/>
                <w:sz w:val="21"/>
                <w:szCs w:val="21"/>
              </w:rPr>
              <w:t>合計</w:t>
            </w:r>
          </w:p>
        </w:tc>
        <w:tc>
          <w:tcPr>
            <w:tcW w:w="3497" w:type="dxa"/>
          </w:tcPr>
          <w:p w14:paraId="138C3256" w14:textId="77777777" w:rsidR="004C222D" w:rsidRPr="00B364C9" w:rsidRDefault="004C222D">
            <w:pPr>
              <w:jc w:val="right"/>
              <w:rPr>
                <w:rFonts w:ascii="ＭＳ ゴシック" w:eastAsia="ＭＳ ゴシック"/>
                <w:sz w:val="21"/>
                <w:szCs w:val="21"/>
              </w:rPr>
            </w:pPr>
          </w:p>
        </w:tc>
        <w:tc>
          <w:tcPr>
            <w:tcW w:w="851" w:type="dxa"/>
            <w:vAlign w:val="center"/>
          </w:tcPr>
          <w:p w14:paraId="0473C0A6" w14:textId="77777777" w:rsidR="004C222D" w:rsidRPr="00B364C9" w:rsidRDefault="004C222D">
            <w:pPr>
              <w:jc w:val="right"/>
              <w:rPr>
                <w:rFonts w:ascii="ＭＳ ゴシック" w:eastAsia="ＭＳ ゴシック"/>
                <w:sz w:val="21"/>
                <w:szCs w:val="21"/>
              </w:rPr>
            </w:pPr>
            <w:r w:rsidRPr="00B364C9">
              <w:rPr>
                <w:rFonts w:ascii="ＭＳ ゴシック" w:eastAsia="ＭＳ ゴシック" w:hint="eastAsia"/>
                <w:sz w:val="21"/>
                <w:szCs w:val="21"/>
              </w:rPr>
              <w:t>100点</w:t>
            </w:r>
          </w:p>
        </w:tc>
        <w:tc>
          <w:tcPr>
            <w:tcW w:w="1843" w:type="dxa"/>
            <w:vAlign w:val="center"/>
          </w:tcPr>
          <w:p w14:paraId="67B244A5" w14:textId="2C49BEF7" w:rsidR="004C222D" w:rsidRPr="00B364C9" w:rsidRDefault="004C222D" w:rsidP="00586916">
            <w:pPr>
              <w:jc w:val="right"/>
              <w:rPr>
                <w:rFonts w:ascii="ＭＳ ゴシック" w:eastAsia="ＭＳ ゴシック"/>
                <w:sz w:val="21"/>
                <w:szCs w:val="21"/>
              </w:rPr>
            </w:pPr>
            <w:r w:rsidRPr="00B364C9">
              <w:rPr>
                <w:rFonts w:ascii="ＭＳ ゴシック" w:eastAsia="ＭＳ ゴシック" w:hint="eastAsia"/>
                <w:sz w:val="21"/>
                <w:szCs w:val="21"/>
              </w:rPr>
              <w:t xml:space="preserve">　</w:t>
            </w:r>
            <w:r w:rsidRPr="00B364C9">
              <w:rPr>
                <w:rFonts w:ascii="ＭＳ ゴシック" w:eastAsia="ＭＳ ゴシック"/>
                <w:sz w:val="21"/>
                <w:szCs w:val="21"/>
              </w:rPr>
              <w:t>78.42</w:t>
            </w:r>
          </w:p>
        </w:tc>
        <w:tc>
          <w:tcPr>
            <w:tcW w:w="1559" w:type="dxa"/>
            <w:vAlign w:val="center"/>
          </w:tcPr>
          <w:p w14:paraId="3D004B74" w14:textId="48E512C3" w:rsidR="004C222D" w:rsidRPr="00B364C9" w:rsidRDefault="004C222D" w:rsidP="001E2CA0">
            <w:pPr>
              <w:jc w:val="right"/>
              <w:rPr>
                <w:rFonts w:ascii="ＭＳ ゴシック" w:eastAsia="ＭＳ ゴシック"/>
                <w:sz w:val="21"/>
                <w:szCs w:val="21"/>
              </w:rPr>
            </w:pPr>
            <w:r w:rsidRPr="00B364C9">
              <w:rPr>
                <w:rFonts w:ascii="ＭＳ ゴシック" w:eastAsia="ＭＳ ゴシック"/>
                <w:sz w:val="21"/>
                <w:szCs w:val="21"/>
              </w:rPr>
              <w:t>75.55</w:t>
            </w:r>
          </w:p>
        </w:tc>
      </w:tr>
    </w:tbl>
    <w:p w14:paraId="4A65939B" w14:textId="77777777" w:rsidR="00A94839" w:rsidRPr="00B364C9" w:rsidRDefault="00A94839" w:rsidP="00E615A3">
      <w:pPr>
        <w:ind w:firstLineChars="100" w:firstLine="210"/>
        <w:rPr>
          <w:rFonts w:ascii="ＭＳ ゴシック" w:eastAsia="ＭＳ ゴシック"/>
          <w:sz w:val="21"/>
          <w:szCs w:val="21"/>
        </w:rPr>
      </w:pPr>
      <w:r w:rsidRPr="00B364C9">
        <w:rPr>
          <w:rFonts w:ascii="ＭＳ ゴシック" w:eastAsia="ＭＳ ゴシック" w:hint="eastAsia"/>
          <w:sz w:val="21"/>
          <w:szCs w:val="21"/>
        </w:rPr>
        <w:t>（参考）</w:t>
      </w:r>
    </w:p>
    <w:p w14:paraId="35DC76CD" w14:textId="64C096AB" w:rsidR="00A94839" w:rsidRPr="00B364C9" w:rsidRDefault="00A94839" w:rsidP="00A226C2">
      <w:pPr>
        <w:rPr>
          <w:rFonts w:ascii="ＭＳ ゴシック" w:eastAsia="ＭＳ ゴシック"/>
          <w:sz w:val="21"/>
          <w:szCs w:val="21"/>
        </w:rPr>
      </w:pPr>
      <w:r w:rsidRPr="00B364C9">
        <w:rPr>
          <w:rFonts w:ascii="ＭＳ ゴシック" w:eastAsia="ＭＳ ゴシック" w:hint="eastAsia"/>
          <w:sz w:val="21"/>
          <w:szCs w:val="21"/>
        </w:rPr>
        <w:lastRenderedPageBreak/>
        <w:t xml:space="preserve">　【</w:t>
      </w:r>
      <w:r w:rsidR="00A226C2" w:rsidRPr="00A226C2">
        <w:rPr>
          <w:rFonts w:ascii="ＭＳ ゴシック" w:eastAsia="ＭＳ ゴシック" w:hint="eastAsia"/>
          <w:sz w:val="21"/>
          <w:szCs w:val="21"/>
        </w:rPr>
        <w:t>錦織公園指定管理グループ</w:t>
      </w:r>
      <w:r w:rsidRPr="00B364C9">
        <w:rPr>
          <w:rFonts w:ascii="ＭＳ ゴシック" w:eastAsia="ＭＳ ゴシック" w:hint="eastAsia"/>
          <w:sz w:val="21"/>
          <w:szCs w:val="21"/>
        </w:rPr>
        <w:t>（指定管理候補者）】</w:t>
      </w:r>
    </w:p>
    <w:tbl>
      <w:tblPr>
        <w:tblStyle w:val="TableNormal"/>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2"/>
        <w:gridCol w:w="885"/>
        <w:gridCol w:w="885"/>
        <w:gridCol w:w="885"/>
        <w:gridCol w:w="885"/>
        <w:gridCol w:w="885"/>
        <w:gridCol w:w="885"/>
      </w:tblGrid>
      <w:tr w:rsidR="004B737D" w:rsidRPr="00B364C9" w14:paraId="3B31264C" w14:textId="77777777" w:rsidTr="009F4262">
        <w:tc>
          <w:tcPr>
            <w:tcW w:w="3182" w:type="dxa"/>
            <w:tcBorders>
              <w:bottom w:val="single" w:sz="8" w:space="0" w:color="auto"/>
            </w:tcBorders>
            <w:vAlign w:val="center"/>
          </w:tcPr>
          <w:p w14:paraId="205BD587"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評価項目</w:t>
            </w:r>
          </w:p>
        </w:tc>
        <w:tc>
          <w:tcPr>
            <w:tcW w:w="885" w:type="dxa"/>
            <w:tcBorders>
              <w:bottom w:val="single" w:sz="8" w:space="0" w:color="auto"/>
              <w:right w:val="single" w:sz="8" w:space="0" w:color="auto"/>
            </w:tcBorders>
            <w:vAlign w:val="center"/>
          </w:tcPr>
          <w:p w14:paraId="7E1B4CBE"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配点</w:t>
            </w:r>
          </w:p>
        </w:tc>
        <w:tc>
          <w:tcPr>
            <w:tcW w:w="885" w:type="dxa"/>
            <w:tcBorders>
              <w:left w:val="single" w:sz="8" w:space="0" w:color="auto"/>
              <w:bottom w:val="single" w:sz="8" w:space="0" w:color="auto"/>
            </w:tcBorders>
          </w:tcPr>
          <w:p w14:paraId="785C17C5"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委員Ａ</w:t>
            </w:r>
          </w:p>
        </w:tc>
        <w:tc>
          <w:tcPr>
            <w:tcW w:w="885" w:type="dxa"/>
            <w:tcBorders>
              <w:bottom w:val="single" w:sz="8" w:space="0" w:color="auto"/>
            </w:tcBorders>
          </w:tcPr>
          <w:p w14:paraId="0008DF6D"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委員Ｂ</w:t>
            </w:r>
          </w:p>
        </w:tc>
        <w:tc>
          <w:tcPr>
            <w:tcW w:w="885" w:type="dxa"/>
            <w:tcBorders>
              <w:bottom w:val="single" w:sz="8" w:space="0" w:color="auto"/>
            </w:tcBorders>
          </w:tcPr>
          <w:p w14:paraId="6F6FF9A3"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委員Ｃ</w:t>
            </w:r>
          </w:p>
        </w:tc>
        <w:tc>
          <w:tcPr>
            <w:tcW w:w="885" w:type="dxa"/>
            <w:tcBorders>
              <w:bottom w:val="single" w:sz="8" w:space="0" w:color="auto"/>
              <w:right w:val="double" w:sz="4" w:space="0" w:color="auto"/>
            </w:tcBorders>
            <w:vAlign w:val="center"/>
          </w:tcPr>
          <w:p w14:paraId="35C8E664"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委員Ｄ</w:t>
            </w:r>
          </w:p>
        </w:tc>
        <w:tc>
          <w:tcPr>
            <w:tcW w:w="885" w:type="dxa"/>
            <w:tcBorders>
              <w:left w:val="double" w:sz="4" w:space="0" w:color="auto"/>
              <w:bottom w:val="single" w:sz="8" w:space="0" w:color="auto"/>
            </w:tcBorders>
          </w:tcPr>
          <w:p w14:paraId="773B5B79"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得点</w:t>
            </w:r>
          </w:p>
        </w:tc>
      </w:tr>
      <w:tr w:rsidR="004C222D" w:rsidRPr="00B364C9" w14:paraId="01377873" w14:textId="77777777" w:rsidTr="00E1522F">
        <w:tc>
          <w:tcPr>
            <w:tcW w:w="3182" w:type="dxa"/>
            <w:tcBorders>
              <w:top w:val="single" w:sz="8" w:space="0" w:color="auto"/>
            </w:tcBorders>
            <w:vAlign w:val="center"/>
          </w:tcPr>
          <w:p w14:paraId="6796F677" w14:textId="77777777" w:rsidR="004C222D" w:rsidRPr="00B364C9" w:rsidRDefault="004C222D" w:rsidP="004C222D">
            <w:pPr>
              <w:rPr>
                <w:rFonts w:ascii="ＭＳ ゴシック" w:eastAsia="ＭＳ ゴシック"/>
                <w:sz w:val="21"/>
                <w:szCs w:val="21"/>
              </w:rPr>
            </w:pPr>
            <w:r w:rsidRPr="00B364C9">
              <w:rPr>
                <w:rFonts w:ascii="ＭＳ ゴシック" w:eastAsia="ＭＳ ゴシック" w:hint="eastAsia"/>
                <w:sz w:val="21"/>
                <w:szCs w:val="21"/>
              </w:rPr>
              <w:t>平等利用が確保されるよう適切な管理を行うための方策</w:t>
            </w:r>
          </w:p>
        </w:tc>
        <w:tc>
          <w:tcPr>
            <w:tcW w:w="885" w:type="dxa"/>
            <w:tcBorders>
              <w:top w:val="single" w:sz="8" w:space="0" w:color="auto"/>
              <w:right w:val="single" w:sz="8" w:space="0" w:color="auto"/>
            </w:tcBorders>
            <w:vAlign w:val="center"/>
          </w:tcPr>
          <w:p w14:paraId="257A30AA" w14:textId="77777777"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hint="eastAsia"/>
                <w:sz w:val="21"/>
                <w:szCs w:val="21"/>
              </w:rPr>
              <w:t>1点</w:t>
            </w:r>
          </w:p>
        </w:tc>
        <w:tc>
          <w:tcPr>
            <w:tcW w:w="885" w:type="dxa"/>
            <w:tcBorders>
              <w:top w:val="single" w:sz="8" w:space="0" w:color="auto"/>
              <w:left w:val="single" w:sz="8" w:space="0" w:color="auto"/>
            </w:tcBorders>
            <w:vAlign w:val="center"/>
          </w:tcPr>
          <w:p w14:paraId="5BA99FC8" w14:textId="3AC313BC"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0.40 </w:t>
            </w:r>
          </w:p>
        </w:tc>
        <w:tc>
          <w:tcPr>
            <w:tcW w:w="885" w:type="dxa"/>
            <w:tcBorders>
              <w:top w:val="single" w:sz="8" w:space="0" w:color="auto"/>
            </w:tcBorders>
            <w:vAlign w:val="center"/>
          </w:tcPr>
          <w:p w14:paraId="15639413" w14:textId="669AD78A"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0.60 </w:t>
            </w:r>
          </w:p>
        </w:tc>
        <w:tc>
          <w:tcPr>
            <w:tcW w:w="885" w:type="dxa"/>
            <w:tcBorders>
              <w:top w:val="single" w:sz="8" w:space="0" w:color="auto"/>
            </w:tcBorders>
            <w:vAlign w:val="center"/>
          </w:tcPr>
          <w:p w14:paraId="28345D44" w14:textId="3AA97144"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0.40 </w:t>
            </w:r>
          </w:p>
        </w:tc>
        <w:tc>
          <w:tcPr>
            <w:tcW w:w="885" w:type="dxa"/>
            <w:tcBorders>
              <w:top w:val="single" w:sz="8" w:space="0" w:color="auto"/>
              <w:right w:val="double" w:sz="4" w:space="0" w:color="auto"/>
            </w:tcBorders>
            <w:vAlign w:val="center"/>
          </w:tcPr>
          <w:p w14:paraId="7BEAD4AA" w14:textId="543F437F"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0.40 </w:t>
            </w:r>
          </w:p>
        </w:tc>
        <w:tc>
          <w:tcPr>
            <w:tcW w:w="885" w:type="dxa"/>
            <w:tcBorders>
              <w:top w:val="single" w:sz="8" w:space="0" w:color="auto"/>
              <w:left w:val="double" w:sz="4" w:space="0" w:color="auto"/>
            </w:tcBorders>
            <w:vAlign w:val="center"/>
          </w:tcPr>
          <w:p w14:paraId="7AED6B3A" w14:textId="64466619"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0.45 </w:t>
            </w:r>
          </w:p>
        </w:tc>
      </w:tr>
      <w:tr w:rsidR="004C222D" w:rsidRPr="00B364C9" w14:paraId="5F629A20" w14:textId="77777777" w:rsidTr="00E1522F">
        <w:tc>
          <w:tcPr>
            <w:tcW w:w="3182" w:type="dxa"/>
            <w:vAlign w:val="center"/>
          </w:tcPr>
          <w:p w14:paraId="4814884D" w14:textId="77777777" w:rsidR="004C222D" w:rsidRPr="00B364C9" w:rsidRDefault="004C222D" w:rsidP="004C222D">
            <w:pPr>
              <w:rPr>
                <w:rFonts w:ascii="ＭＳ ゴシック" w:eastAsia="ＭＳ ゴシック"/>
                <w:sz w:val="21"/>
                <w:szCs w:val="21"/>
              </w:rPr>
            </w:pPr>
            <w:r w:rsidRPr="00B364C9">
              <w:rPr>
                <w:rFonts w:ascii="ＭＳ ゴシック" w:eastAsia="ＭＳ ゴシック" w:hint="eastAsia"/>
                <w:sz w:val="21"/>
                <w:szCs w:val="21"/>
              </w:rPr>
              <w:t>公園の効用を最大限発揮するための方策</w:t>
            </w:r>
          </w:p>
        </w:tc>
        <w:tc>
          <w:tcPr>
            <w:tcW w:w="885" w:type="dxa"/>
            <w:tcBorders>
              <w:right w:val="single" w:sz="8" w:space="0" w:color="auto"/>
            </w:tcBorders>
            <w:vAlign w:val="center"/>
          </w:tcPr>
          <w:p w14:paraId="56BDD87A" w14:textId="77777777"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hint="eastAsia"/>
                <w:sz w:val="21"/>
                <w:szCs w:val="21"/>
              </w:rPr>
              <w:t>33点</w:t>
            </w:r>
          </w:p>
        </w:tc>
        <w:tc>
          <w:tcPr>
            <w:tcW w:w="885" w:type="dxa"/>
            <w:tcBorders>
              <w:left w:val="single" w:sz="8" w:space="0" w:color="auto"/>
            </w:tcBorders>
            <w:vAlign w:val="center"/>
          </w:tcPr>
          <w:p w14:paraId="4C2691D8" w14:textId="07DCA5AB"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14.00 </w:t>
            </w:r>
          </w:p>
        </w:tc>
        <w:tc>
          <w:tcPr>
            <w:tcW w:w="885" w:type="dxa"/>
            <w:vAlign w:val="center"/>
          </w:tcPr>
          <w:p w14:paraId="7EB5D6EB" w14:textId="5714205F"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25.00 </w:t>
            </w:r>
          </w:p>
        </w:tc>
        <w:tc>
          <w:tcPr>
            <w:tcW w:w="885" w:type="dxa"/>
            <w:vAlign w:val="center"/>
          </w:tcPr>
          <w:p w14:paraId="2102F234" w14:textId="1562D832"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20.80 </w:t>
            </w:r>
          </w:p>
        </w:tc>
        <w:tc>
          <w:tcPr>
            <w:tcW w:w="885" w:type="dxa"/>
            <w:tcBorders>
              <w:right w:val="double" w:sz="4" w:space="0" w:color="auto"/>
            </w:tcBorders>
            <w:vAlign w:val="center"/>
          </w:tcPr>
          <w:p w14:paraId="0912800C" w14:textId="5E27FAFD"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16.60 </w:t>
            </w:r>
          </w:p>
        </w:tc>
        <w:tc>
          <w:tcPr>
            <w:tcW w:w="885" w:type="dxa"/>
            <w:tcBorders>
              <w:left w:val="double" w:sz="4" w:space="0" w:color="auto"/>
            </w:tcBorders>
            <w:vAlign w:val="center"/>
          </w:tcPr>
          <w:p w14:paraId="25C706F5" w14:textId="7BC7C1D1"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19.10 </w:t>
            </w:r>
          </w:p>
        </w:tc>
      </w:tr>
      <w:tr w:rsidR="004C222D" w:rsidRPr="00B364C9" w14:paraId="1EBF818A" w14:textId="77777777" w:rsidTr="00E1522F">
        <w:tc>
          <w:tcPr>
            <w:tcW w:w="3182" w:type="dxa"/>
            <w:vAlign w:val="center"/>
          </w:tcPr>
          <w:p w14:paraId="64BFB582" w14:textId="77777777" w:rsidR="004C222D" w:rsidRPr="00B364C9" w:rsidRDefault="004C222D" w:rsidP="004C222D">
            <w:pPr>
              <w:rPr>
                <w:rFonts w:ascii="ＭＳ ゴシック" w:eastAsia="ＭＳ ゴシック"/>
                <w:sz w:val="21"/>
                <w:szCs w:val="21"/>
              </w:rPr>
            </w:pPr>
            <w:r w:rsidRPr="00B364C9">
              <w:rPr>
                <w:rFonts w:ascii="ＭＳ ゴシック" w:eastAsia="ＭＳ ゴシック" w:hint="eastAsia"/>
                <w:sz w:val="21"/>
                <w:szCs w:val="21"/>
              </w:rPr>
              <w:t>適正な管理業務の遂行を図ることができる能力及び財政基盤に関する事項</w:t>
            </w:r>
          </w:p>
        </w:tc>
        <w:tc>
          <w:tcPr>
            <w:tcW w:w="885" w:type="dxa"/>
            <w:tcBorders>
              <w:right w:val="single" w:sz="8" w:space="0" w:color="auto"/>
            </w:tcBorders>
            <w:vAlign w:val="center"/>
          </w:tcPr>
          <w:p w14:paraId="29A32E0B" w14:textId="77777777"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hint="eastAsia"/>
                <w:sz w:val="21"/>
                <w:szCs w:val="21"/>
              </w:rPr>
              <w:t>6点</w:t>
            </w:r>
          </w:p>
        </w:tc>
        <w:tc>
          <w:tcPr>
            <w:tcW w:w="885" w:type="dxa"/>
            <w:tcBorders>
              <w:left w:val="single" w:sz="8" w:space="0" w:color="auto"/>
            </w:tcBorders>
            <w:vAlign w:val="center"/>
          </w:tcPr>
          <w:p w14:paraId="742A3276" w14:textId="7E4DA3BA"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4.72 </w:t>
            </w:r>
          </w:p>
        </w:tc>
        <w:tc>
          <w:tcPr>
            <w:tcW w:w="885" w:type="dxa"/>
            <w:vAlign w:val="center"/>
          </w:tcPr>
          <w:p w14:paraId="11DECA3D" w14:textId="224448DF"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5.12 </w:t>
            </w:r>
          </w:p>
        </w:tc>
        <w:tc>
          <w:tcPr>
            <w:tcW w:w="885" w:type="dxa"/>
            <w:vAlign w:val="center"/>
          </w:tcPr>
          <w:p w14:paraId="2B0132E5" w14:textId="5CD3D2AD"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4.72 </w:t>
            </w:r>
          </w:p>
        </w:tc>
        <w:tc>
          <w:tcPr>
            <w:tcW w:w="885" w:type="dxa"/>
            <w:tcBorders>
              <w:bottom w:val="single" w:sz="4" w:space="0" w:color="auto"/>
              <w:right w:val="double" w:sz="4" w:space="0" w:color="auto"/>
            </w:tcBorders>
            <w:vAlign w:val="center"/>
          </w:tcPr>
          <w:p w14:paraId="680A3F86" w14:textId="2C03A139"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4.72 </w:t>
            </w:r>
          </w:p>
        </w:tc>
        <w:tc>
          <w:tcPr>
            <w:tcW w:w="885" w:type="dxa"/>
            <w:tcBorders>
              <w:left w:val="double" w:sz="4" w:space="0" w:color="auto"/>
            </w:tcBorders>
            <w:vAlign w:val="center"/>
          </w:tcPr>
          <w:p w14:paraId="6C33EAB1" w14:textId="39636EFB" w:rsidR="004C222D" w:rsidRPr="00B364C9" w:rsidRDefault="004C222D" w:rsidP="004C222D">
            <w:pPr>
              <w:jc w:val="right"/>
              <w:rPr>
                <w:rFonts w:ascii="ＭＳ ゴシック" w:eastAsia="ＭＳ ゴシック"/>
                <w:sz w:val="21"/>
                <w:szCs w:val="21"/>
              </w:rPr>
            </w:pPr>
            <w:r w:rsidRPr="00B364C9">
              <w:rPr>
                <w:rFonts w:ascii="ＭＳ ゴシック" w:eastAsia="ＭＳ ゴシック"/>
                <w:sz w:val="21"/>
                <w:szCs w:val="21"/>
              </w:rPr>
              <w:t xml:space="preserve">4.82 </w:t>
            </w:r>
          </w:p>
        </w:tc>
      </w:tr>
      <w:tr w:rsidR="004B737D" w:rsidRPr="00B364C9" w14:paraId="45B570DF" w14:textId="77777777" w:rsidTr="009F4262">
        <w:tc>
          <w:tcPr>
            <w:tcW w:w="3182" w:type="dxa"/>
            <w:vAlign w:val="center"/>
          </w:tcPr>
          <w:p w14:paraId="33D93AB7" w14:textId="77777777" w:rsidR="004B737D" w:rsidRPr="00B364C9" w:rsidRDefault="004B737D">
            <w:pPr>
              <w:rPr>
                <w:rFonts w:ascii="ＭＳ ゴシック" w:eastAsia="ＭＳ ゴシック"/>
                <w:sz w:val="21"/>
                <w:szCs w:val="21"/>
              </w:rPr>
            </w:pPr>
            <w:r w:rsidRPr="00B364C9">
              <w:rPr>
                <w:rFonts w:ascii="ＭＳ ゴシック" w:eastAsia="ＭＳ ゴシック" w:hint="eastAsia"/>
                <w:sz w:val="21"/>
                <w:szCs w:val="21"/>
              </w:rPr>
              <w:t>管理に係る経費の縮減に関する方策</w:t>
            </w:r>
          </w:p>
        </w:tc>
        <w:tc>
          <w:tcPr>
            <w:tcW w:w="885" w:type="dxa"/>
            <w:tcBorders>
              <w:right w:val="single" w:sz="8" w:space="0" w:color="auto"/>
            </w:tcBorders>
            <w:vAlign w:val="center"/>
          </w:tcPr>
          <w:p w14:paraId="2FAE3F12" w14:textId="77777777" w:rsidR="004B737D" w:rsidRPr="00B364C9" w:rsidRDefault="004B737D">
            <w:pPr>
              <w:jc w:val="right"/>
              <w:rPr>
                <w:rFonts w:ascii="ＭＳ ゴシック" w:eastAsia="ＭＳ ゴシック"/>
                <w:sz w:val="21"/>
                <w:szCs w:val="21"/>
              </w:rPr>
            </w:pPr>
            <w:r w:rsidRPr="00B364C9">
              <w:rPr>
                <w:rFonts w:ascii="ＭＳ ゴシック" w:eastAsia="ＭＳ ゴシック" w:hint="eastAsia"/>
                <w:sz w:val="21"/>
                <w:szCs w:val="21"/>
              </w:rPr>
              <w:t>50点</w:t>
            </w:r>
          </w:p>
        </w:tc>
        <w:tc>
          <w:tcPr>
            <w:tcW w:w="3540" w:type="dxa"/>
            <w:gridSpan w:val="4"/>
            <w:tcBorders>
              <w:left w:val="single" w:sz="8" w:space="0" w:color="auto"/>
              <w:right w:val="double" w:sz="4" w:space="0" w:color="auto"/>
            </w:tcBorders>
            <w:vAlign w:val="center"/>
          </w:tcPr>
          <w:p w14:paraId="4AB65F0B" w14:textId="4022A9BD" w:rsidR="004B737D" w:rsidRPr="00B364C9" w:rsidRDefault="004C222D">
            <w:pPr>
              <w:jc w:val="center"/>
              <w:rPr>
                <w:rFonts w:ascii="ＭＳ ゴシック" w:eastAsia="ＭＳ ゴシック"/>
                <w:sz w:val="21"/>
                <w:szCs w:val="21"/>
              </w:rPr>
            </w:pPr>
            <w:r w:rsidRPr="00B364C9">
              <w:rPr>
                <w:rFonts w:ascii="ＭＳ ゴシック" w:eastAsia="ＭＳ ゴシック"/>
                <w:sz w:val="21"/>
                <w:szCs w:val="21"/>
              </w:rPr>
              <w:t>47.25</w:t>
            </w:r>
          </w:p>
        </w:tc>
        <w:tc>
          <w:tcPr>
            <w:tcW w:w="885" w:type="dxa"/>
            <w:tcBorders>
              <w:left w:val="double" w:sz="4" w:space="0" w:color="auto"/>
            </w:tcBorders>
            <w:vAlign w:val="center"/>
          </w:tcPr>
          <w:p w14:paraId="51690A1A" w14:textId="55289059" w:rsidR="004B737D" w:rsidRPr="00B364C9" w:rsidRDefault="004C222D">
            <w:pPr>
              <w:jc w:val="right"/>
              <w:rPr>
                <w:rFonts w:ascii="ＭＳ ゴシック" w:eastAsia="ＭＳ ゴシック"/>
                <w:sz w:val="21"/>
                <w:szCs w:val="21"/>
              </w:rPr>
            </w:pPr>
            <w:r w:rsidRPr="00B364C9">
              <w:rPr>
                <w:rFonts w:ascii="ＭＳ ゴシック" w:eastAsia="ＭＳ ゴシック"/>
                <w:sz w:val="21"/>
                <w:szCs w:val="21"/>
              </w:rPr>
              <w:t>47.25</w:t>
            </w:r>
          </w:p>
        </w:tc>
      </w:tr>
      <w:tr w:rsidR="00465E2C" w:rsidRPr="00B364C9" w14:paraId="440E4148" w14:textId="77777777" w:rsidTr="009F4262">
        <w:tc>
          <w:tcPr>
            <w:tcW w:w="3182" w:type="dxa"/>
            <w:tcBorders>
              <w:bottom w:val="double" w:sz="4" w:space="0" w:color="auto"/>
            </w:tcBorders>
            <w:vAlign w:val="center"/>
          </w:tcPr>
          <w:p w14:paraId="5CB7E44A" w14:textId="77777777" w:rsidR="00465E2C" w:rsidRPr="00B364C9" w:rsidRDefault="00465E2C" w:rsidP="00465E2C">
            <w:pPr>
              <w:rPr>
                <w:rFonts w:ascii="ＭＳ ゴシック" w:eastAsia="ＭＳ ゴシック"/>
                <w:spacing w:val="-10"/>
                <w:sz w:val="21"/>
                <w:szCs w:val="21"/>
              </w:rPr>
            </w:pPr>
            <w:r w:rsidRPr="00B364C9">
              <w:rPr>
                <w:rFonts w:ascii="ＭＳ ゴシック" w:eastAsia="ＭＳ ゴシック" w:hint="eastAsia"/>
                <w:spacing w:val="-10"/>
                <w:sz w:val="21"/>
                <w:szCs w:val="21"/>
              </w:rPr>
              <w:t>その他管理に際して必要な事項</w:t>
            </w:r>
          </w:p>
        </w:tc>
        <w:tc>
          <w:tcPr>
            <w:tcW w:w="885" w:type="dxa"/>
            <w:tcBorders>
              <w:bottom w:val="double" w:sz="4" w:space="0" w:color="auto"/>
              <w:right w:val="single" w:sz="8" w:space="0" w:color="auto"/>
            </w:tcBorders>
            <w:vAlign w:val="center"/>
          </w:tcPr>
          <w:p w14:paraId="15BDDD73" w14:textId="77777777"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hint="eastAsia"/>
                <w:sz w:val="21"/>
                <w:szCs w:val="21"/>
              </w:rPr>
              <w:t>10点</w:t>
            </w:r>
          </w:p>
        </w:tc>
        <w:tc>
          <w:tcPr>
            <w:tcW w:w="885" w:type="dxa"/>
            <w:tcBorders>
              <w:left w:val="single" w:sz="8" w:space="0" w:color="auto"/>
              <w:bottom w:val="double" w:sz="4" w:space="0" w:color="auto"/>
            </w:tcBorders>
          </w:tcPr>
          <w:p w14:paraId="2FE55434" w14:textId="600C6FCA"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6.80 </w:t>
            </w:r>
          </w:p>
        </w:tc>
        <w:tc>
          <w:tcPr>
            <w:tcW w:w="885" w:type="dxa"/>
            <w:tcBorders>
              <w:bottom w:val="double" w:sz="4" w:space="0" w:color="auto"/>
            </w:tcBorders>
          </w:tcPr>
          <w:p w14:paraId="0BDC170D" w14:textId="58297631"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6.80 </w:t>
            </w:r>
          </w:p>
        </w:tc>
        <w:tc>
          <w:tcPr>
            <w:tcW w:w="885" w:type="dxa"/>
            <w:tcBorders>
              <w:bottom w:val="double" w:sz="4" w:space="0" w:color="auto"/>
            </w:tcBorders>
          </w:tcPr>
          <w:p w14:paraId="156CFE21" w14:textId="49A82AFD"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6.80 </w:t>
            </w:r>
          </w:p>
        </w:tc>
        <w:tc>
          <w:tcPr>
            <w:tcW w:w="885" w:type="dxa"/>
            <w:tcBorders>
              <w:top w:val="nil"/>
              <w:bottom w:val="double" w:sz="4" w:space="0" w:color="auto"/>
              <w:right w:val="double" w:sz="4" w:space="0" w:color="auto"/>
            </w:tcBorders>
          </w:tcPr>
          <w:p w14:paraId="115DF881" w14:textId="5386090C"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6.80 </w:t>
            </w:r>
          </w:p>
        </w:tc>
        <w:tc>
          <w:tcPr>
            <w:tcW w:w="885" w:type="dxa"/>
            <w:tcBorders>
              <w:left w:val="double" w:sz="4" w:space="0" w:color="auto"/>
              <w:bottom w:val="double" w:sz="4" w:space="0" w:color="auto"/>
            </w:tcBorders>
          </w:tcPr>
          <w:p w14:paraId="5D132F66" w14:textId="5815E2BB"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6.80 </w:t>
            </w:r>
          </w:p>
        </w:tc>
      </w:tr>
      <w:tr w:rsidR="00465E2C" w:rsidRPr="00B364C9" w14:paraId="76434CDB" w14:textId="77777777" w:rsidTr="009F4262">
        <w:tc>
          <w:tcPr>
            <w:tcW w:w="3182" w:type="dxa"/>
            <w:tcBorders>
              <w:top w:val="double" w:sz="4" w:space="0" w:color="auto"/>
            </w:tcBorders>
            <w:vAlign w:val="bottom"/>
          </w:tcPr>
          <w:p w14:paraId="71EB5034" w14:textId="77777777" w:rsidR="00465E2C" w:rsidRPr="00B364C9" w:rsidRDefault="00465E2C" w:rsidP="00465E2C">
            <w:pPr>
              <w:jc w:val="center"/>
              <w:rPr>
                <w:rFonts w:ascii="ＭＳ ゴシック" w:eastAsia="ＭＳ ゴシック"/>
                <w:sz w:val="21"/>
                <w:szCs w:val="21"/>
              </w:rPr>
            </w:pPr>
            <w:r w:rsidRPr="00B364C9">
              <w:rPr>
                <w:rFonts w:ascii="ＭＳ ゴシック" w:eastAsia="ＭＳ ゴシック" w:hint="eastAsia"/>
                <w:sz w:val="21"/>
                <w:szCs w:val="21"/>
              </w:rPr>
              <w:t>合計</w:t>
            </w:r>
          </w:p>
        </w:tc>
        <w:tc>
          <w:tcPr>
            <w:tcW w:w="885" w:type="dxa"/>
            <w:tcBorders>
              <w:top w:val="double" w:sz="4" w:space="0" w:color="auto"/>
              <w:right w:val="single" w:sz="8" w:space="0" w:color="auto"/>
            </w:tcBorders>
            <w:vAlign w:val="center"/>
          </w:tcPr>
          <w:p w14:paraId="6B70CE0E" w14:textId="77777777"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hint="eastAsia"/>
                <w:sz w:val="21"/>
                <w:szCs w:val="21"/>
              </w:rPr>
              <w:t>100点</w:t>
            </w:r>
          </w:p>
        </w:tc>
        <w:tc>
          <w:tcPr>
            <w:tcW w:w="885" w:type="dxa"/>
            <w:tcBorders>
              <w:top w:val="double" w:sz="4" w:space="0" w:color="auto"/>
              <w:left w:val="single" w:sz="8" w:space="0" w:color="auto"/>
            </w:tcBorders>
          </w:tcPr>
          <w:p w14:paraId="619DCFF7" w14:textId="3FF99F3E"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73.17 </w:t>
            </w:r>
          </w:p>
        </w:tc>
        <w:tc>
          <w:tcPr>
            <w:tcW w:w="885" w:type="dxa"/>
            <w:tcBorders>
              <w:top w:val="double" w:sz="4" w:space="0" w:color="auto"/>
            </w:tcBorders>
          </w:tcPr>
          <w:p w14:paraId="7E4031AF" w14:textId="665ED83A"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84.77 </w:t>
            </w:r>
          </w:p>
        </w:tc>
        <w:tc>
          <w:tcPr>
            <w:tcW w:w="885" w:type="dxa"/>
            <w:tcBorders>
              <w:top w:val="double" w:sz="4" w:space="0" w:color="auto"/>
            </w:tcBorders>
          </w:tcPr>
          <w:p w14:paraId="7FBF098C" w14:textId="5F9A0694"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79.97 </w:t>
            </w:r>
          </w:p>
        </w:tc>
        <w:tc>
          <w:tcPr>
            <w:tcW w:w="885" w:type="dxa"/>
            <w:tcBorders>
              <w:top w:val="double" w:sz="4" w:space="0" w:color="auto"/>
              <w:right w:val="double" w:sz="4" w:space="0" w:color="auto"/>
            </w:tcBorders>
          </w:tcPr>
          <w:p w14:paraId="5EDE2D2E" w14:textId="32FB4FFB"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75.77 </w:t>
            </w:r>
          </w:p>
        </w:tc>
        <w:tc>
          <w:tcPr>
            <w:tcW w:w="885" w:type="dxa"/>
            <w:tcBorders>
              <w:top w:val="double" w:sz="4" w:space="0" w:color="auto"/>
              <w:left w:val="double" w:sz="4" w:space="0" w:color="auto"/>
            </w:tcBorders>
            <w:vAlign w:val="center"/>
          </w:tcPr>
          <w:p w14:paraId="0C781827" w14:textId="5138B3D7"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78.42</w:t>
            </w:r>
          </w:p>
        </w:tc>
      </w:tr>
    </w:tbl>
    <w:p w14:paraId="6A994FE1" w14:textId="77777777" w:rsidR="004C222D" w:rsidRPr="00B364C9" w:rsidRDefault="004C222D" w:rsidP="0053489A">
      <w:pPr>
        <w:ind w:left="420" w:hangingChars="200" w:hanging="420"/>
        <w:rPr>
          <w:rFonts w:ascii="ＭＳ ゴシック" w:eastAsia="ＭＳ ゴシック"/>
          <w:sz w:val="21"/>
          <w:szCs w:val="21"/>
        </w:rPr>
      </w:pPr>
    </w:p>
    <w:p w14:paraId="5220BC68" w14:textId="081213E9" w:rsidR="004C222D" w:rsidRPr="00B364C9" w:rsidRDefault="004C222D" w:rsidP="00A226C2">
      <w:pPr>
        <w:rPr>
          <w:rFonts w:ascii="ＭＳ ゴシック" w:eastAsia="ＭＳ ゴシック"/>
          <w:sz w:val="21"/>
          <w:szCs w:val="21"/>
        </w:rPr>
      </w:pPr>
      <w:r w:rsidRPr="00B364C9">
        <w:rPr>
          <w:rFonts w:ascii="ＭＳ ゴシック" w:eastAsia="ＭＳ ゴシック" w:hint="eastAsia"/>
          <w:sz w:val="21"/>
          <w:szCs w:val="21"/>
        </w:rPr>
        <w:t>【</w:t>
      </w:r>
      <w:r w:rsidR="00A226C2" w:rsidRPr="00A226C2">
        <w:rPr>
          <w:rFonts w:ascii="ＭＳ ゴシック" w:eastAsia="ＭＳ ゴシック" w:hint="eastAsia"/>
          <w:sz w:val="21"/>
          <w:szCs w:val="21"/>
        </w:rPr>
        <w:t>パークコモンズにしこおりパートナーズ</w:t>
      </w:r>
      <w:r w:rsidRPr="00B364C9">
        <w:rPr>
          <w:rFonts w:ascii="ＭＳ ゴシック" w:eastAsia="ＭＳ ゴシック" w:hint="eastAsia"/>
          <w:sz w:val="21"/>
          <w:szCs w:val="21"/>
        </w:rPr>
        <w:t>（次点者）】</w:t>
      </w:r>
    </w:p>
    <w:tbl>
      <w:tblPr>
        <w:tblStyle w:val="TableNormal"/>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2"/>
        <w:gridCol w:w="885"/>
        <w:gridCol w:w="885"/>
        <w:gridCol w:w="885"/>
        <w:gridCol w:w="885"/>
        <w:gridCol w:w="885"/>
        <w:gridCol w:w="885"/>
      </w:tblGrid>
      <w:tr w:rsidR="004C222D" w:rsidRPr="00B364C9" w14:paraId="3C9CF4EA" w14:textId="77777777" w:rsidTr="009F4262">
        <w:tc>
          <w:tcPr>
            <w:tcW w:w="3182" w:type="dxa"/>
            <w:tcBorders>
              <w:bottom w:val="single" w:sz="8" w:space="0" w:color="auto"/>
            </w:tcBorders>
            <w:vAlign w:val="center"/>
          </w:tcPr>
          <w:p w14:paraId="4CE8C6DC" w14:textId="77777777" w:rsidR="004C222D" w:rsidRPr="00B364C9" w:rsidRDefault="004C222D">
            <w:pPr>
              <w:jc w:val="center"/>
              <w:rPr>
                <w:rFonts w:ascii="ＭＳ ゴシック" w:eastAsia="ＭＳ ゴシック"/>
                <w:sz w:val="21"/>
                <w:szCs w:val="21"/>
              </w:rPr>
            </w:pPr>
            <w:r w:rsidRPr="00B364C9">
              <w:rPr>
                <w:rFonts w:ascii="ＭＳ ゴシック" w:eastAsia="ＭＳ ゴシック" w:hint="eastAsia"/>
                <w:sz w:val="21"/>
                <w:szCs w:val="21"/>
              </w:rPr>
              <w:t>評価項目</w:t>
            </w:r>
          </w:p>
        </w:tc>
        <w:tc>
          <w:tcPr>
            <w:tcW w:w="885" w:type="dxa"/>
            <w:tcBorders>
              <w:bottom w:val="single" w:sz="8" w:space="0" w:color="auto"/>
              <w:right w:val="single" w:sz="8" w:space="0" w:color="auto"/>
            </w:tcBorders>
            <w:vAlign w:val="center"/>
          </w:tcPr>
          <w:p w14:paraId="1921C10A" w14:textId="77777777" w:rsidR="004C222D" w:rsidRPr="00B364C9" w:rsidRDefault="004C222D">
            <w:pPr>
              <w:jc w:val="center"/>
              <w:rPr>
                <w:rFonts w:ascii="ＭＳ ゴシック" w:eastAsia="ＭＳ ゴシック"/>
                <w:sz w:val="21"/>
                <w:szCs w:val="21"/>
              </w:rPr>
            </w:pPr>
            <w:r w:rsidRPr="00B364C9">
              <w:rPr>
                <w:rFonts w:ascii="ＭＳ ゴシック" w:eastAsia="ＭＳ ゴシック" w:hint="eastAsia"/>
                <w:sz w:val="21"/>
                <w:szCs w:val="21"/>
              </w:rPr>
              <w:t>配点</w:t>
            </w:r>
          </w:p>
        </w:tc>
        <w:tc>
          <w:tcPr>
            <w:tcW w:w="885" w:type="dxa"/>
            <w:tcBorders>
              <w:left w:val="single" w:sz="8" w:space="0" w:color="auto"/>
              <w:bottom w:val="single" w:sz="8" w:space="0" w:color="auto"/>
            </w:tcBorders>
          </w:tcPr>
          <w:p w14:paraId="3EF74B50" w14:textId="77777777" w:rsidR="004C222D" w:rsidRPr="00B364C9" w:rsidRDefault="004C222D">
            <w:pPr>
              <w:jc w:val="center"/>
              <w:rPr>
                <w:rFonts w:ascii="ＭＳ ゴシック" w:eastAsia="ＭＳ ゴシック"/>
                <w:sz w:val="21"/>
                <w:szCs w:val="21"/>
              </w:rPr>
            </w:pPr>
            <w:r w:rsidRPr="00B364C9">
              <w:rPr>
                <w:rFonts w:ascii="ＭＳ ゴシック" w:eastAsia="ＭＳ ゴシック" w:hint="eastAsia"/>
                <w:sz w:val="21"/>
                <w:szCs w:val="21"/>
              </w:rPr>
              <w:t>委員Ａ</w:t>
            </w:r>
          </w:p>
        </w:tc>
        <w:tc>
          <w:tcPr>
            <w:tcW w:w="885" w:type="dxa"/>
            <w:tcBorders>
              <w:bottom w:val="single" w:sz="8" w:space="0" w:color="auto"/>
            </w:tcBorders>
          </w:tcPr>
          <w:p w14:paraId="30111C1F" w14:textId="77777777" w:rsidR="004C222D" w:rsidRPr="00B364C9" w:rsidRDefault="004C222D">
            <w:pPr>
              <w:jc w:val="center"/>
              <w:rPr>
                <w:rFonts w:ascii="ＭＳ ゴシック" w:eastAsia="ＭＳ ゴシック"/>
                <w:sz w:val="21"/>
                <w:szCs w:val="21"/>
              </w:rPr>
            </w:pPr>
            <w:r w:rsidRPr="00B364C9">
              <w:rPr>
                <w:rFonts w:ascii="ＭＳ ゴシック" w:eastAsia="ＭＳ ゴシック" w:hint="eastAsia"/>
                <w:sz w:val="21"/>
                <w:szCs w:val="21"/>
              </w:rPr>
              <w:t>委員Ｂ</w:t>
            </w:r>
          </w:p>
        </w:tc>
        <w:tc>
          <w:tcPr>
            <w:tcW w:w="885" w:type="dxa"/>
            <w:tcBorders>
              <w:bottom w:val="single" w:sz="8" w:space="0" w:color="auto"/>
            </w:tcBorders>
          </w:tcPr>
          <w:p w14:paraId="1B70A5DC" w14:textId="77777777" w:rsidR="004C222D" w:rsidRPr="00B364C9" w:rsidRDefault="004C222D">
            <w:pPr>
              <w:jc w:val="center"/>
              <w:rPr>
                <w:rFonts w:ascii="ＭＳ ゴシック" w:eastAsia="ＭＳ ゴシック"/>
                <w:sz w:val="21"/>
                <w:szCs w:val="21"/>
              </w:rPr>
            </w:pPr>
            <w:r w:rsidRPr="00B364C9">
              <w:rPr>
                <w:rFonts w:ascii="ＭＳ ゴシック" w:eastAsia="ＭＳ ゴシック" w:hint="eastAsia"/>
                <w:sz w:val="21"/>
                <w:szCs w:val="21"/>
              </w:rPr>
              <w:t>委員Ｃ</w:t>
            </w:r>
          </w:p>
        </w:tc>
        <w:tc>
          <w:tcPr>
            <w:tcW w:w="885" w:type="dxa"/>
            <w:tcBorders>
              <w:bottom w:val="single" w:sz="8" w:space="0" w:color="auto"/>
              <w:right w:val="double" w:sz="4" w:space="0" w:color="auto"/>
            </w:tcBorders>
            <w:vAlign w:val="center"/>
          </w:tcPr>
          <w:p w14:paraId="4B979F2B" w14:textId="77777777" w:rsidR="004C222D" w:rsidRPr="00B364C9" w:rsidRDefault="004C222D">
            <w:pPr>
              <w:jc w:val="center"/>
              <w:rPr>
                <w:rFonts w:ascii="ＭＳ ゴシック" w:eastAsia="ＭＳ ゴシック"/>
                <w:sz w:val="21"/>
                <w:szCs w:val="21"/>
              </w:rPr>
            </w:pPr>
            <w:r w:rsidRPr="00B364C9">
              <w:rPr>
                <w:rFonts w:ascii="ＭＳ ゴシック" w:eastAsia="ＭＳ ゴシック" w:hint="eastAsia"/>
                <w:sz w:val="21"/>
                <w:szCs w:val="21"/>
              </w:rPr>
              <w:t>委員Ｄ</w:t>
            </w:r>
          </w:p>
        </w:tc>
        <w:tc>
          <w:tcPr>
            <w:tcW w:w="885" w:type="dxa"/>
            <w:tcBorders>
              <w:left w:val="double" w:sz="4" w:space="0" w:color="auto"/>
              <w:bottom w:val="single" w:sz="8" w:space="0" w:color="auto"/>
            </w:tcBorders>
          </w:tcPr>
          <w:p w14:paraId="12C221F2" w14:textId="77777777" w:rsidR="004C222D" w:rsidRPr="00B364C9" w:rsidRDefault="004C222D">
            <w:pPr>
              <w:jc w:val="center"/>
              <w:rPr>
                <w:rFonts w:ascii="ＭＳ ゴシック" w:eastAsia="ＭＳ ゴシック"/>
                <w:sz w:val="21"/>
                <w:szCs w:val="21"/>
              </w:rPr>
            </w:pPr>
            <w:r w:rsidRPr="00B364C9">
              <w:rPr>
                <w:rFonts w:ascii="ＭＳ ゴシック" w:eastAsia="ＭＳ ゴシック" w:hint="eastAsia"/>
                <w:sz w:val="21"/>
                <w:szCs w:val="21"/>
              </w:rPr>
              <w:t>得点</w:t>
            </w:r>
          </w:p>
        </w:tc>
      </w:tr>
      <w:tr w:rsidR="00465E2C" w:rsidRPr="00B364C9" w14:paraId="38431FE7" w14:textId="77777777" w:rsidTr="00E1522F">
        <w:tc>
          <w:tcPr>
            <w:tcW w:w="3182" w:type="dxa"/>
            <w:tcBorders>
              <w:top w:val="single" w:sz="8" w:space="0" w:color="auto"/>
            </w:tcBorders>
            <w:vAlign w:val="center"/>
          </w:tcPr>
          <w:p w14:paraId="6C6C9118" w14:textId="77777777" w:rsidR="00465E2C" w:rsidRPr="00B364C9" w:rsidRDefault="00465E2C" w:rsidP="00465E2C">
            <w:pPr>
              <w:rPr>
                <w:rFonts w:ascii="ＭＳ ゴシック" w:eastAsia="ＭＳ ゴシック"/>
                <w:sz w:val="21"/>
                <w:szCs w:val="21"/>
              </w:rPr>
            </w:pPr>
            <w:r w:rsidRPr="00B364C9">
              <w:rPr>
                <w:rFonts w:ascii="ＭＳ ゴシック" w:eastAsia="ＭＳ ゴシック" w:hint="eastAsia"/>
                <w:sz w:val="21"/>
                <w:szCs w:val="21"/>
              </w:rPr>
              <w:t>平等利用が確保されるよう適切な管理を行うための方策</w:t>
            </w:r>
          </w:p>
        </w:tc>
        <w:tc>
          <w:tcPr>
            <w:tcW w:w="885" w:type="dxa"/>
            <w:tcBorders>
              <w:top w:val="single" w:sz="8" w:space="0" w:color="auto"/>
              <w:right w:val="single" w:sz="8" w:space="0" w:color="auto"/>
            </w:tcBorders>
            <w:vAlign w:val="center"/>
          </w:tcPr>
          <w:p w14:paraId="1C0728A0" w14:textId="77777777"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hint="eastAsia"/>
                <w:sz w:val="21"/>
                <w:szCs w:val="21"/>
              </w:rPr>
              <w:t>1点</w:t>
            </w:r>
          </w:p>
        </w:tc>
        <w:tc>
          <w:tcPr>
            <w:tcW w:w="885" w:type="dxa"/>
            <w:tcBorders>
              <w:top w:val="single" w:sz="8" w:space="0" w:color="auto"/>
              <w:left w:val="single" w:sz="8" w:space="0" w:color="auto"/>
            </w:tcBorders>
            <w:vAlign w:val="center"/>
          </w:tcPr>
          <w:p w14:paraId="59AE52F9" w14:textId="6C2CB509"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0.40 </w:t>
            </w:r>
          </w:p>
        </w:tc>
        <w:tc>
          <w:tcPr>
            <w:tcW w:w="885" w:type="dxa"/>
            <w:tcBorders>
              <w:top w:val="single" w:sz="8" w:space="0" w:color="auto"/>
            </w:tcBorders>
            <w:vAlign w:val="center"/>
          </w:tcPr>
          <w:p w14:paraId="0FB1F3ED" w14:textId="0A2A0D10"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0.60 </w:t>
            </w:r>
          </w:p>
        </w:tc>
        <w:tc>
          <w:tcPr>
            <w:tcW w:w="885" w:type="dxa"/>
            <w:tcBorders>
              <w:top w:val="single" w:sz="8" w:space="0" w:color="auto"/>
            </w:tcBorders>
            <w:vAlign w:val="center"/>
          </w:tcPr>
          <w:p w14:paraId="38E779EE" w14:textId="0A43DCC8"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0.40 </w:t>
            </w:r>
          </w:p>
        </w:tc>
        <w:tc>
          <w:tcPr>
            <w:tcW w:w="885" w:type="dxa"/>
            <w:tcBorders>
              <w:top w:val="single" w:sz="8" w:space="0" w:color="auto"/>
              <w:right w:val="double" w:sz="4" w:space="0" w:color="auto"/>
            </w:tcBorders>
            <w:vAlign w:val="center"/>
          </w:tcPr>
          <w:p w14:paraId="233D6718" w14:textId="6879A072"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0.20 </w:t>
            </w:r>
          </w:p>
        </w:tc>
        <w:tc>
          <w:tcPr>
            <w:tcW w:w="885" w:type="dxa"/>
            <w:tcBorders>
              <w:top w:val="single" w:sz="8" w:space="0" w:color="auto"/>
              <w:left w:val="double" w:sz="4" w:space="0" w:color="auto"/>
            </w:tcBorders>
            <w:vAlign w:val="center"/>
          </w:tcPr>
          <w:p w14:paraId="05A8D013" w14:textId="721F0631"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0.40 </w:t>
            </w:r>
          </w:p>
        </w:tc>
      </w:tr>
      <w:tr w:rsidR="00465E2C" w:rsidRPr="00B364C9" w14:paraId="78DDCC13" w14:textId="77777777" w:rsidTr="00E1522F">
        <w:tc>
          <w:tcPr>
            <w:tcW w:w="3182" w:type="dxa"/>
            <w:vAlign w:val="center"/>
          </w:tcPr>
          <w:p w14:paraId="022BA0D6" w14:textId="77777777" w:rsidR="00465E2C" w:rsidRPr="00B364C9" w:rsidRDefault="00465E2C" w:rsidP="00465E2C">
            <w:pPr>
              <w:rPr>
                <w:rFonts w:ascii="ＭＳ ゴシック" w:eastAsia="ＭＳ ゴシック"/>
                <w:sz w:val="21"/>
                <w:szCs w:val="21"/>
              </w:rPr>
            </w:pPr>
            <w:r w:rsidRPr="00B364C9">
              <w:rPr>
                <w:rFonts w:ascii="ＭＳ ゴシック" w:eastAsia="ＭＳ ゴシック" w:hint="eastAsia"/>
                <w:sz w:val="21"/>
                <w:szCs w:val="21"/>
              </w:rPr>
              <w:t>公園の効用を最大限発揮するための方策</w:t>
            </w:r>
          </w:p>
        </w:tc>
        <w:tc>
          <w:tcPr>
            <w:tcW w:w="885" w:type="dxa"/>
            <w:tcBorders>
              <w:right w:val="single" w:sz="8" w:space="0" w:color="auto"/>
            </w:tcBorders>
            <w:vAlign w:val="center"/>
          </w:tcPr>
          <w:p w14:paraId="5EC5E2E5" w14:textId="77777777"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hint="eastAsia"/>
                <w:sz w:val="21"/>
                <w:szCs w:val="21"/>
              </w:rPr>
              <w:t>33点</w:t>
            </w:r>
          </w:p>
        </w:tc>
        <w:tc>
          <w:tcPr>
            <w:tcW w:w="885" w:type="dxa"/>
            <w:tcBorders>
              <w:left w:val="single" w:sz="8" w:space="0" w:color="auto"/>
            </w:tcBorders>
            <w:vAlign w:val="center"/>
          </w:tcPr>
          <w:p w14:paraId="689E4B06" w14:textId="1D0D33AC"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13.60 </w:t>
            </w:r>
          </w:p>
        </w:tc>
        <w:tc>
          <w:tcPr>
            <w:tcW w:w="885" w:type="dxa"/>
            <w:vAlign w:val="center"/>
          </w:tcPr>
          <w:p w14:paraId="1BB1223D" w14:textId="1E84036F"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17.40 </w:t>
            </w:r>
          </w:p>
        </w:tc>
        <w:tc>
          <w:tcPr>
            <w:tcW w:w="885" w:type="dxa"/>
            <w:vAlign w:val="center"/>
          </w:tcPr>
          <w:p w14:paraId="757B37B4" w14:textId="49848AC5"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13.40 </w:t>
            </w:r>
          </w:p>
        </w:tc>
        <w:tc>
          <w:tcPr>
            <w:tcW w:w="885" w:type="dxa"/>
            <w:tcBorders>
              <w:right w:val="double" w:sz="4" w:space="0" w:color="auto"/>
            </w:tcBorders>
            <w:vAlign w:val="center"/>
          </w:tcPr>
          <w:p w14:paraId="1314E16A" w14:textId="7CCC9269"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10.20 </w:t>
            </w:r>
          </w:p>
        </w:tc>
        <w:tc>
          <w:tcPr>
            <w:tcW w:w="885" w:type="dxa"/>
            <w:tcBorders>
              <w:left w:val="double" w:sz="4" w:space="0" w:color="auto"/>
            </w:tcBorders>
            <w:vAlign w:val="center"/>
          </w:tcPr>
          <w:p w14:paraId="23185E13" w14:textId="2B3D68B5"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13.65 </w:t>
            </w:r>
          </w:p>
        </w:tc>
      </w:tr>
      <w:tr w:rsidR="00465E2C" w:rsidRPr="00B364C9" w14:paraId="2AA5B325" w14:textId="77777777" w:rsidTr="00E1522F">
        <w:tc>
          <w:tcPr>
            <w:tcW w:w="3182" w:type="dxa"/>
            <w:vAlign w:val="center"/>
          </w:tcPr>
          <w:p w14:paraId="6FEAF88C" w14:textId="77777777" w:rsidR="00465E2C" w:rsidRPr="00B364C9" w:rsidRDefault="00465E2C" w:rsidP="00465E2C">
            <w:pPr>
              <w:rPr>
                <w:rFonts w:ascii="ＭＳ ゴシック" w:eastAsia="ＭＳ ゴシック"/>
                <w:sz w:val="21"/>
                <w:szCs w:val="21"/>
              </w:rPr>
            </w:pPr>
            <w:r w:rsidRPr="00B364C9">
              <w:rPr>
                <w:rFonts w:ascii="ＭＳ ゴシック" w:eastAsia="ＭＳ ゴシック" w:hint="eastAsia"/>
                <w:sz w:val="21"/>
                <w:szCs w:val="21"/>
              </w:rPr>
              <w:t>適正な管理業務の遂行を図ることができる能力及び財政基盤に関する事項</w:t>
            </w:r>
          </w:p>
        </w:tc>
        <w:tc>
          <w:tcPr>
            <w:tcW w:w="885" w:type="dxa"/>
            <w:tcBorders>
              <w:right w:val="single" w:sz="8" w:space="0" w:color="auto"/>
            </w:tcBorders>
            <w:vAlign w:val="center"/>
          </w:tcPr>
          <w:p w14:paraId="244E189C" w14:textId="77777777"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hint="eastAsia"/>
                <w:sz w:val="21"/>
                <w:szCs w:val="21"/>
              </w:rPr>
              <w:t>6点</w:t>
            </w:r>
          </w:p>
        </w:tc>
        <w:tc>
          <w:tcPr>
            <w:tcW w:w="885" w:type="dxa"/>
            <w:tcBorders>
              <w:left w:val="single" w:sz="8" w:space="0" w:color="auto"/>
            </w:tcBorders>
            <w:vAlign w:val="center"/>
          </w:tcPr>
          <w:p w14:paraId="6312D4FD" w14:textId="4F19C718"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4.80 </w:t>
            </w:r>
          </w:p>
        </w:tc>
        <w:tc>
          <w:tcPr>
            <w:tcW w:w="885" w:type="dxa"/>
            <w:vAlign w:val="center"/>
          </w:tcPr>
          <w:p w14:paraId="6481D037" w14:textId="2AF7D4CA"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4.80 </w:t>
            </w:r>
          </w:p>
        </w:tc>
        <w:tc>
          <w:tcPr>
            <w:tcW w:w="885" w:type="dxa"/>
            <w:vAlign w:val="center"/>
          </w:tcPr>
          <w:p w14:paraId="631DB3CE" w14:textId="00AB0089"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4.80 </w:t>
            </w:r>
          </w:p>
        </w:tc>
        <w:tc>
          <w:tcPr>
            <w:tcW w:w="885" w:type="dxa"/>
            <w:tcBorders>
              <w:bottom w:val="single" w:sz="4" w:space="0" w:color="auto"/>
              <w:right w:val="double" w:sz="4" w:space="0" w:color="auto"/>
            </w:tcBorders>
            <w:vAlign w:val="center"/>
          </w:tcPr>
          <w:p w14:paraId="0587E046" w14:textId="3B402F42"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4.80 </w:t>
            </w:r>
          </w:p>
        </w:tc>
        <w:tc>
          <w:tcPr>
            <w:tcW w:w="885" w:type="dxa"/>
            <w:tcBorders>
              <w:left w:val="double" w:sz="4" w:space="0" w:color="auto"/>
            </w:tcBorders>
            <w:vAlign w:val="center"/>
          </w:tcPr>
          <w:p w14:paraId="48B38943" w14:textId="6DE6B899"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4.80 </w:t>
            </w:r>
          </w:p>
        </w:tc>
      </w:tr>
      <w:tr w:rsidR="004C222D" w:rsidRPr="00B364C9" w14:paraId="495C1F26" w14:textId="77777777" w:rsidTr="009F4262">
        <w:tc>
          <w:tcPr>
            <w:tcW w:w="3182" w:type="dxa"/>
            <w:vAlign w:val="center"/>
          </w:tcPr>
          <w:p w14:paraId="31D66A2F" w14:textId="77777777" w:rsidR="004C222D" w:rsidRPr="00B364C9" w:rsidRDefault="004C222D">
            <w:pPr>
              <w:rPr>
                <w:rFonts w:ascii="ＭＳ ゴシック" w:eastAsia="ＭＳ ゴシック"/>
                <w:sz w:val="21"/>
                <w:szCs w:val="21"/>
              </w:rPr>
            </w:pPr>
            <w:r w:rsidRPr="00B364C9">
              <w:rPr>
                <w:rFonts w:ascii="ＭＳ ゴシック" w:eastAsia="ＭＳ ゴシック" w:hint="eastAsia"/>
                <w:sz w:val="21"/>
                <w:szCs w:val="21"/>
              </w:rPr>
              <w:t>管理に係る経費の縮減に関する方策</w:t>
            </w:r>
          </w:p>
        </w:tc>
        <w:tc>
          <w:tcPr>
            <w:tcW w:w="885" w:type="dxa"/>
            <w:tcBorders>
              <w:right w:val="single" w:sz="8" w:space="0" w:color="auto"/>
            </w:tcBorders>
            <w:vAlign w:val="center"/>
          </w:tcPr>
          <w:p w14:paraId="09B45B74" w14:textId="77777777" w:rsidR="004C222D" w:rsidRPr="00B364C9" w:rsidRDefault="004C222D">
            <w:pPr>
              <w:jc w:val="right"/>
              <w:rPr>
                <w:rFonts w:ascii="ＭＳ ゴシック" w:eastAsia="ＭＳ ゴシック"/>
                <w:sz w:val="21"/>
                <w:szCs w:val="21"/>
              </w:rPr>
            </w:pPr>
            <w:r w:rsidRPr="00B364C9">
              <w:rPr>
                <w:rFonts w:ascii="ＭＳ ゴシック" w:eastAsia="ＭＳ ゴシック" w:hint="eastAsia"/>
                <w:sz w:val="21"/>
                <w:szCs w:val="21"/>
              </w:rPr>
              <w:t>50点</w:t>
            </w:r>
          </w:p>
        </w:tc>
        <w:tc>
          <w:tcPr>
            <w:tcW w:w="3540" w:type="dxa"/>
            <w:gridSpan w:val="4"/>
            <w:tcBorders>
              <w:left w:val="single" w:sz="8" w:space="0" w:color="auto"/>
              <w:right w:val="double" w:sz="4" w:space="0" w:color="auto"/>
            </w:tcBorders>
            <w:vAlign w:val="center"/>
          </w:tcPr>
          <w:p w14:paraId="67252477" w14:textId="7D625C6E" w:rsidR="004C222D" w:rsidRPr="00B364C9" w:rsidRDefault="00465E2C">
            <w:pPr>
              <w:jc w:val="center"/>
              <w:rPr>
                <w:rFonts w:ascii="ＭＳ ゴシック" w:eastAsia="ＭＳ ゴシック"/>
                <w:sz w:val="21"/>
                <w:szCs w:val="21"/>
              </w:rPr>
            </w:pPr>
            <w:r w:rsidRPr="00B364C9">
              <w:rPr>
                <w:rFonts w:ascii="ＭＳ ゴシック" w:eastAsia="ＭＳ ゴシック"/>
                <w:sz w:val="21"/>
                <w:szCs w:val="21"/>
              </w:rPr>
              <w:t>50.00</w:t>
            </w:r>
          </w:p>
        </w:tc>
        <w:tc>
          <w:tcPr>
            <w:tcW w:w="885" w:type="dxa"/>
            <w:tcBorders>
              <w:left w:val="double" w:sz="4" w:space="0" w:color="auto"/>
            </w:tcBorders>
            <w:vAlign w:val="center"/>
          </w:tcPr>
          <w:p w14:paraId="16F4D355" w14:textId="302F9222" w:rsidR="004C222D" w:rsidRPr="00B364C9" w:rsidRDefault="00465E2C">
            <w:pPr>
              <w:jc w:val="right"/>
              <w:rPr>
                <w:rFonts w:ascii="ＭＳ ゴシック" w:eastAsia="ＭＳ ゴシック"/>
                <w:sz w:val="21"/>
                <w:szCs w:val="21"/>
              </w:rPr>
            </w:pPr>
            <w:r w:rsidRPr="00B364C9">
              <w:rPr>
                <w:rFonts w:ascii="ＭＳ ゴシック" w:eastAsia="ＭＳ ゴシック"/>
                <w:sz w:val="21"/>
                <w:szCs w:val="21"/>
              </w:rPr>
              <w:t>50.00</w:t>
            </w:r>
          </w:p>
        </w:tc>
      </w:tr>
      <w:tr w:rsidR="00465E2C" w:rsidRPr="00B364C9" w14:paraId="1D11B1E8" w14:textId="77777777" w:rsidTr="009F4262">
        <w:tc>
          <w:tcPr>
            <w:tcW w:w="3182" w:type="dxa"/>
            <w:tcBorders>
              <w:bottom w:val="double" w:sz="4" w:space="0" w:color="auto"/>
            </w:tcBorders>
            <w:vAlign w:val="center"/>
          </w:tcPr>
          <w:p w14:paraId="6E23C247" w14:textId="77777777" w:rsidR="00465E2C" w:rsidRPr="00B364C9" w:rsidRDefault="00465E2C" w:rsidP="00465E2C">
            <w:pPr>
              <w:rPr>
                <w:rFonts w:ascii="ＭＳ ゴシック" w:eastAsia="ＭＳ ゴシック"/>
                <w:spacing w:val="-10"/>
                <w:sz w:val="21"/>
                <w:szCs w:val="21"/>
              </w:rPr>
            </w:pPr>
            <w:r w:rsidRPr="00B364C9">
              <w:rPr>
                <w:rFonts w:ascii="ＭＳ ゴシック" w:eastAsia="ＭＳ ゴシック" w:hint="eastAsia"/>
                <w:spacing w:val="-10"/>
                <w:sz w:val="21"/>
                <w:szCs w:val="21"/>
              </w:rPr>
              <w:t>その他管理に際して必要な事項</w:t>
            </w:r>
          </w:p>
        </w:tc>
        <w:tc>
          <w:tcPr>
            <w:tcW w:w="885" w:type="dxa"/>
            <w:tcBorders>
              <w:bottom w:val="double" w:sz="4" w:space="0" w:color="auto"/>
              <w:right w:val="single" w:sz="8" w:space="0" w:color="auto"/>
            </w:tcBorders>
            <w:vAlign w:val="center"/>
          </w:tcPr>
          <w:p w14:paraId="6CE116F3" w14:textId="77777777"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hint="eastAsia"/>
                <w:sz w:val="21"/>
                <w:szCs w:val="21"/>
              </w:rPr>
              <w:t>10点</w:t>
            </w:r>
          </w:p>
        </w:tc>
        <w:tc>
          <w:tcPr>
            <w:tcW w:w="885" w:type="dxa"/>
            <w:tcBorders>
              <w:left w:val="single" w:sz="8" w:space="0" w:color="auto"/>
              <w:bottom w:val="double" w:sz="4" w:space="0" w:color="auto"/>
            </w:tcBorders>
          </w:tcPr>
          <w:p w14:paraId="123A5D8B" w14:textId="6DCD2D2D"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6.80 </w:t>
            </w:r>
          </w:p>
        </w:tc>
        <w:tc>
          <w:tcPr>
            <w:tcW w:w="885" w:type="dxa"/>
            <w:tcBorders>
              <w:bottom w:val="double" w:sz="4" w:space="0" w:color="auto"/>
            </w:tcBorders>
          </w:tcPr>
          <w:p w14:paraId="64235B4F" w14:textId="734AF83A"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6.80 </w:t>
            </w:r>
          </w:p>
        </w:tc>
        <w:tc>
          <w:tcPr>
            <w:tcW w:w="885" w:type="dxa"/>
            <w:tcBorders>
              <w:bottom w:val="double" w:sz="4" w:space="0" w:color="auto"/>
            </w:tcBorders>
          </w:tcPr>
          <w:p w14:paraId="3B72E048" w14:textId="1E21C408"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6.60 </w:t>
            </w:r>
          </w:p>
        </w:tc>
        <w:tc>
          <w:tcPr>
            <w:tcW w:w="885" w:type="dxa"/>
            <w:tcBorders>
              <w:top w:val="nil"/>
              <w:bottom w:val="double" w:sz="4" w:space="0" w:color="auto"/>
              <w:right w:val="double" w:sz="4" w:space="0" w:color="auto"/>
            </w:tcBorders>
          </w:tcPr>
          <w:p w14:paraId="41130A4A" w14:textId="106A1D3C"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6.60 </w:t>
            </w:r>
          </w:p>
        </w:tc>
        <w:tc>
          <w:tcPr>
            <w:tcW w:w="885" w:type="dxa"/>
            <w:tcBorders>
              <w:left w:val="double" w:sz="4" w:space="0" w:color="auto"/>
              <w:bottom w:val="double" w:sz="4" w:space="0" w:color="auto"/>
            </w:tcBorders>
            <w:vAlign w:val="center"/>
          </w:tcPr>
          <w:p w14:paraId="127E9473" w14:textId="41EDC0AB"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6.70</w:t>
            </w:r>
          </w:p>
        </w:tc>
      </w:tr>
      <w:tr w:rsidR="00465E2C" w:rsidRPr="00B364C9" w14:paraId="2CBDDEAF" w14:textId="77777777" w:rsidTr="009F4262">
        <w:tc>
          <w:tcPr>
            <w:tcW w:w="3182" w:type="dxa"/>
            <w:tcBorders>
              <w:top w:val="double" w:sz="4" w:space="0" w:color="auto"/>
            </w:tcBorders>
            <w:vAlign w:val="bottom"/>
          </w:tcPr>
          <w:p w14:paraId="4AE2D89D" w14:textId="77777777" w:rsidR="00465E2C" w:rsidRPr="00B364C9" w:rsidRDefault="00465E2C" w:rsidP="00465E2C">
            <w:pPr>
              <w:jc w:val="center"/>
              <w:rPr>
                <w:rFonts w:ascii="ＭＳ ゴシック" w:eastAsia="ＭＳ ゴシック"/>
                <w:sz w:val="21"/>
                <w:szCs w:val="21"/>
              </w:rPr>
            </w:pPr>
            <w:r w:rsidRPr="00B364C9">
              <w:rPr>
                <w:rFonts w:ascii="ＭＳ ゴシック" w:eastAsia="ＭＳ ゴシック" w:hint="eastAsia"/>
                <w:sz w:val="21"/>
                <w:szCs w:val="21"/>
              </w:rPr>
              <w:t>合計</w:t>
            </w:r>
          </w:p>
        </w:tc>
        <w:tc>
          <w:tcPr>
            <w:tcW w:w="885" w:type="dxa"/>
            <w:tcBorders>
              <w:top w:val="double" w:sz="4" w:space="0" w:color="auto"/>
              <w:right w:val="single" w:sz="8" w:space="0" w:color="auto"/>
            </w:tcBorders>
            <w:vAlign w:val="center"/>
          </w:tcPr>
          <w:p w14:paraId="7B9CD5E0" w14:textId="77777777"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hint="eastAsia"/>
                <w:sz w:val="21"/>
                <w:szCs w:val="21"/>
              </w:rPr>
              <w:t>100点</w:t>
            </w:r>
          </w:p>
        </w:tc>
        <w:tc>
          <w:tcPr>
            <w:tcW w:w="885" w:type="dxa"/>
            <w:tcBorders>
              <w:top w:val="double" w:sz="4" w:space="0" w:color="auto"/>
              <w:left w:val="single" w:sz="8" w:space="0" w:color="auto"/>
            </w:tcBorders>
          </w:tcPr>
          <w:p w14:paraId="4AC5E038" w14:textId="081413FF"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75.60 </w:t>
            </w:r>
          </w:p>
        </w:tc>
        <w:tc>
          <w:tcPr>
            <w:tcW w:w="885" w:type="dxa"/>
            <w:tcBorders>
              <w:top w:val="double" w:sz="4" w:space="0" w:color="auto"/>
            </w:tcBorders>
          </w:tcPr>
          <w:p w14:paraId="2437A946" w14:textId="054FE546"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79.60 </w:t>
            </w:r>
          </w:p>
        </w:tc>
        <w:tc>
          <w:tcPr>
            <w:tcW w:w="885" w:type="dxa"/>
            <w:tcBorders>
              <w:top w:val="double" w:sz="4" w:space="0" w:color="auto"/>
            </w:tcBorders>
          </w:tcPr>
          <w:p w14:paraId="0665AF9C" w14:textId="651B546B"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75.20 </w:t>
            </w:r>
          </w:p>
        </w:tc>
        <w:tc>
          <w:tcPr>
            <w:tcW w:w="885" w:type="dxa"/>
            <w:tcBorders>
              <w:top w:val="double" w:sz="4" w:space="0" w:color="auto"/>
              <w:right w:val="double" w:sz="4" w:space="0" w:color="auto"/>
            </w:tcBorders>
          </w:tcPr>
          <w:p w14:paraId="060EAA99" w14:textId="64826A3B"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71.80 </w:t>
            </w:r>
          </w:p>
        </w:tc>
        <w:tc>
          <w:tcPr>
            <w:tcW w:w="885" w:type="dxa"/>
            <w:tcBorders>
              <w:top w:val="double" w:sz="4" w:space="0" w:color="auto"/>
              <w:left w:val="double" w:sz="4" w:space="0" w:color="auto"/>
            </w:tcBorders>
            <w:vAlign w:val="center"/>
          </w:tcPr>
          <w:p w14:paraId="7BB36886" w14:textId="680703F1"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75.55</w:t>
            </w:r>
          </w:p>
        </w:tc>
      </w:tr>
    </w:tbl>
    <w:p w14:paraId="289E8FB2" w14:textId="77777777" w:rsidR="009F4262" w:rsidRPr="00B364C9" w:rsidRDefault="009F4262" w:rsidP="0053489A">
      <w:pPr>
        <w:ind w:left="420" w:hangingChars="200" w:hanging="420"/>
        <w:rPr>
          <w:rFonts w:ascii="ＭＳ ゴシック" w:eastAsia="ＭＳ ゴシック"/>
          <w:sz w:val="21"/>
          <w:szCs w:val="21"/>
        </w:rPr>
      </w:pPr>
    </w:p>
    <w:p w14:paraId="777A692F" w14:textId="77777777" w:rsidR="009F4262" w:rsidRPr="00B364C9" w:rsidRDefault="0053489A" w:rsidP="009F4262">
      <w:pPr>
        <w:ind w:leftChars="100" w:left="450" w:hangingChars="100" w:hanging="210"/>
        <w:rPr>
          <w:rFonts w:ascii="ＭＳ ゴシック" w:eastAsia="ＭＳ ゴシック"/>
          <w:sz w:val="21"/>
          <w:szCs w:val="21"/>
        </w:rPr>
      </w:pPr>
      <w:r w:rsidRPr="00B364C9">
        <w:rPr>
          <w:rFonts w:ascii="ＭＳ ゴシック" w:eastAsia="ＭＳ ゴシック" w:hint="eastAsia"/>
          <w:sz w:val="21"/>
          <w:szCs w:val="21"/>
        </w:rPr>
        <w:t>注：管理に係る経費の縮減に関する方策の項目は、提案価格により点数が算出されるため、</w:t>
      </w:r>
    </w:p>
    <w:p w14:paraId="72B077FD" w14:textId="65FB5F0D" w:rsidR="0053489A" w:rsidRPr="00B364C9" w:rsidRDefault="0053489A" w:rsidP="009F4262">
      <w:pPr>
        <w:ind w:leftChars="200" w:left="480" w:firstLineChars="100" w:firstLine="210"/>
        <w:rPr>
          <w:rFonts w:ascii="ＭＳ ゴシック" w:eastAsia="ＭＳ ゴシック"/>
          <w:sz w:val="21"/>
          <w:szCs w:val="21"/>
        </w:rPr>
      </w:pPr>
      <w:r w:rsidRPr="00B364C9">
        <w:rPr>
          <w:rFonts w:ascii="ＭＳ ゴシック" w:eastAsia="ＭＳ ゴシック" w:hint="eastAsia"/>
          <w:sz w:val="21"/>
          <w:szCs w:val="21"/>
        </w:rPr>
        <w:t>委員別の記載としていない。</w:t>
      </w:r>
    </w:p>
    <w:p w14:paraId="1EA01BBB" w14:textId="77777777" w:rsidR="00B168E1" w:rsidRPr="00B364C9" w:rsidRDefault="00B168E1" w:rsidP="00077E17">
      <w:pPr>
        <w:ind w:firstLineChars="100" w:firstLine="210"/>
        <w:rPr>
          <w:rFonts w:ascii="ＭＳ ゴシック" w:eastAsia="ＭＳ ゴシック"/>
          <w:sz w:val="21"/>
          <w:szCs w:val="21"/>
        </w:rPr>
      </w:pPr>
    </w:p>
    <w:p w14:paraId="3689BF01" w14:textId="77777777" w:rsidR="009B491A" w:rsidRPr="00B364C9" w:rsidRDefault="009B491A" w:rsidP="00077E17">
      <w:pPr>
        <w:ind w:firstLineChars="100" w:firstLine="210"/>
        <w:rPr>
          <w:rFonts w:ascii="ＭＳ ゴシック" w:eastAsia="ＭＳ ゴシック"/>
          <w:sz w:val="21"/>
          <w:szCs w:val="21"/>
        </w:rPr>
      </w:pPr>
    </w:p>
    <w:p w14:paraId="5EAA7995" w14:textId="77777777" w:rsidR="009B491A" w:rsidRPr="00B364C9" w:rsidRDefault="009B491A" w:rsidP="00077E17">
      <w:pPr>
        <w:ind w:firstLineChars="100" w:firstLine="210"/>
        <w:rPr>
          <w:rFonts w:ascii="ＭＳ ゴシック" w:eastAsia="ＭＳ ゴシック"/>
          <w:sz w:val="21"/>
          <w:szCs w:val="21"/>
        </w:rPr>
      </w:pPr>
    </w:p>
    <w:p w14:paraId="291CB001" w14:textId="77777777" w:rsidR="009B491A" w:rsidRPr="00B364C9" w:rsidRDefault="009B491A" w:rsidP="00077E17">
      <w:pPr>
        <w:ind w:firstLineChars="100" w:firstLine="210"/>
        <w:rPr>
          <w:rFonts w:ascii="ＭＳ ゴシック" w:eastAsia="ＭＳ ゴシック"/>
          <w:sz w:val="21"/>
          <w:szCs w:val="21"/>
        </w:rPr>
      </w:pPr>
    </w:p>
    <w:p w14:paraId="201625A7" w14:textId="77777777" w:rsidR="009B491A" w:rsidRPr="00B364C9" w:rsidRDefault="009B491A" w:rsidP="00077E17">
      <w:pPr>
        <w:ind w:firstLineChars="100" w:firstLine="210"/>
        <w:rPr>
          <w:rFonts w:ascii="ＭＳ ゴシック" w:eastAsia="ＭＳ ゴシック"/>
          <w:sz w:val="21"/>
          <w:szCs w:val="21"/>
        </w:rPr>
      </w:pPr>
    </w:p>
    <w:p w14:paraId="5179B81F" w14:textId="77777777" w:rsidR="003E003C" w:rsidRPr="00B364C9" w:rsidRDefault="003E003C" w:rsidP="00077E17">
      <w:pPr>
        <w:ind w:firstLineChars="100" w:firstLine="210"/>
        <w:rPr>
          <w:rFonts w:ascii="ＭＳ ゴシック" w:eastAsia="ＭＳ ゴシック"/>
          <w:sz w:val="21"/>
          <w:szCs w:val="21"/>
        </w:rPr>
      </w:pPr>
    </w:p>
    <w:p w14:paraId="2035B8A9" w14:textId="77777777" w:rsidR="003E003C" w:rsidRDefault="003E003C" w:rsidP="00C2035C">
      <w:pPr>
        <w:rPr>
          <w:rFonts w:ascii="ＭＳ ゴシック" w:eastAsia="ＭＳ ゴシック"/>
          <w:sz w:val="21"/>
          <w:szCs w:val="21"/>
        </w:rPr>
      </w:pPr>
    </w:p>
    <w:p w14:paraId="10C7B757" w14:textId="77777777" w:rsidR="007C24A7" w:rsidRPr="00B364C9" w:rsidRDefault="007C24A7" w:rsidP="00C2035C">
      <w:pPr>
        <w:rPr>
          <w:rFonts w:ascii="ＭＳ ゴシック" w:eastAsia="ＭＳ ゴシック" w:hint="eastAsia"/>
          <w:sz w:val="21"/>
          <w:szCs w:val="21"/>
        </w:rPr>
      </w:pPr>
    </w:p>
    <w:p w14:paraId="036C56A8" w14:textId="35D09991" w:rsidR="00A94839" w:rsidRPr="00B364C9" w:rsidRDefault="00E615A3" w:rsidP="00077E17">
      <w:pPr>
        <w:ind w:firstLineChars="100" w:firstLine="210"/>
        <w:rPr>
          <w:rFonts w:ascii="ＭＳ ゴシック" w:eastAsia="ＭＳ ゴシック"/>
          <w:sz w:val="21"/>
          <w:szCs w:val="21"/>
        </w:rPr>
      </w:pPr>
      <w:r w:rsidRPr="00B364C9">
        <w:rPr>
          <w:rFonts w:ascii="ＭＳ ゴシック" w:eastAsia="ＭＳ ゴシック" w:hint="eastAsia"/>
          <w:sz w:val="21"/>
          <w:szCs w:val="21"/>
        </w:rPr>
        <w:lastRenderedPageBreak/>
        <w:t>⑤</w:t>
      </w:r>
      <w:r w:rsidR="00A94839" w:rsidRPr="00B364C9">
        <w:rPr>
          <w:rFonts w:ascii="ＭＳ ゴシック" w:eastAsia="ＭＳ ゴシック" w:hint="eastAsia"/>
          <w:sz w:val="21"/>
          <w:szCs w:val="21"/>
        </w:rPr>
        <w:t>長野公園</w:t>
      </w:r>
    </w:p>
    <w:p w14:paraId="14B7EBB9" w14:textId="260604E5" w:rsidR="003F47A8" w:rsidRPr="00B364C9" w:rsidRDefault="00E615A3" w:rsidP="00DD632F">
      <w:pPr>
        <w:rPr>
          <w:rFonts w:ascii="ＭＳ ゴシック" w:eastAsia="ＭＳ ゴシック"/>
          <w:sz w:val="21"/>
          <w:szCs w:val="21"/>
        </w:rPr>
      </w:pPr>
      <w:r w:rsidRPr="00B364C9">
        <w:rPr>
          <w:rFonts w:ascii="ＭＳ ゴシック" w:eastAsia="ＭＳ ゴシック"/>
          <w:sz w:val="21"/>
          <w:szCs w:val="21"/>
        </w:rPr>
        <w:t xml:space="preserve">　（</w:t>
      </w:r>
      <w:r w:rsidR="00A94839" w:rsidRPr="00B364C9">
        <w:rPr>
          <w:rFonts w:ascii="ＭＳ ゴシック" w:eastAsia="ＭＳ ゴシック"/>
          <w:sz w:val="21"/>
          <w:szCs w:val="21"/>
        </w:rPr>
        <w:t>選定理由</w:t>
      </w:r>
      <w:r w:rsidRPr="00B364C9">
        <w:rPr>
          <w:rFonts w:ascii="ＭＳ ゴシック" w:eastAsia="ＭＳ ゴシック"/>
          <w:sz w:val="21"/>
          <w:szCs w:val="21"/>
        </w:rPr>
        <w:t>）</w:t>
      </w:r>
    </w:p>
    <w:p w14:paraId="7BAF026C" w14:textId="0B54B4C9" w:rsidR="006F0319" w:rsidRPr="00B364C9" w:rsidRDefault="00DD632F" w:rsidP="006F0319">
      <w:pPr>
        <w:ind w:leftChars="200" w:left="736" w:hangingChars="122" w:hanging="256"/>
        <w:rPr>
          <w:rFonts w:ascii="ＭＳ ゴシック" w:eastAsia="ＭＳ ゴシック"/>
          <w:sz w:val="21"/>
          <w:szCs w:val="21"/>
        </w:rPr>
      </w:pPr>
      <w:r w:rsidRPr="00B364C9">
        <w:rPr>
          <w:rFonts w:ascii="ＭＳ ゴシック" w:eastAsia="ＭＳ ゴシック"/>
          <w:sz w:val="21"/>
          <w:szCs w:val="21"/>
        </w:rPr>
        <w:t>・</w:t>
      </w:r>
      <w:r w:rsidR="00E76DC4" w:rsidRPr="00B364C9">
        <w:rPr>
          <w:rFonts w:ascii="ＭＳ ゴシック" w:eastAsia="ＭＳ ゴシック" w:hint="eastAsia"/>
          <w:sz w:val="21"/>
          <w:szCs w:val="21"/>
        </w:rPr>
        <w:t>公園の</w:t>
      </w:r>
      <w:r w:rsidRPr="00B364C9">
        <w:rPr>
          <w:rFonts w:ascii="ＭＳ ゴシック" w:eastAsia="ＭＳ ゴシック"/>
          <w:sz w:val="21"/>
          <w:szCs w:val="21"/>
        </w:rPr>
        <w:t>主要</w:t>
      </w:r>
      <w:r w:rsidR="00E76DC4" w:rsidRPr="00B364C9">
        <w:rPr>
          <w:rFonts w:ascii="ＭＳ ゴシック" w:eastAsia="ＭＳ ゴシック" w:hint="eastAsia"/>
          <w:sz w:val="21"/>
          <w:szCs w:val="21"/>
        </w:rPr>
        <w:t>な</w:t>
      </w:r>
      <w:r w:rsidRPr="00B364C9">
        <w:rPr>
          <w:rFonts w:ascii="ＭＳ ゴシック" w:eastAsia="ＭＳ ゴシック"/>
          <w:sz w:val="21"/>
          <w:szCs w:val="21"/>
        </w:rPr>
        <w:t>植物である</w:t>
      </w:r>
      <w:r w:rsidR="00E76DC4" w:rsidRPr="00B364C9">
        <w:rPr>
          <w:rFonts w:ascii="ＭＳ ゴシック" w:eastAsia="ＭＳ ゴシック"/>
          <w:sz w:val="21"/>
          <w:szCs w:val="21"/>
        </w:rPr>
        <w:t>延命寺地区</w:t>
      </w:r>
      <w:r w:rsidRPr="00B364C9">
        <w:rPr>
          <w:rFonts w:ascii="ＭＳ ゴシック" w:eastAsia="ＭＳ ゴシック"/>
          <w:sz w:val="21"/>
          <w:szCs w:val="21"/>
        </w:rPr>
        <w:t>の蓮については、ザリガニの除去や池土の耕転など、適切な維持管理を行う提案がなされて</w:t>
      </w:r>
      <w:r w:rsidR="000A0400" w:rsidRPr="00B364C9">
        <w:rPr>
          <w:rFonts w:ascii="ＭＳ ゴシック" w:eastAsia="ＭＳ ゴシック" w:hint="eastAsia"/>
          <w:sz w:val="21"/>
          <w:szCs w:val="21"/>
        </w:rPr>
        <w:t>いる。</w:t>
      </w:r>
      <w:r w:rsidR="006F0319" w:rsidRPr="00B364C9">
        <w:rPr>
          <w:rFonts w:ascii="ＭＳ ゴシック" w:eastAsia="ＭＳ ゴシック" w:hint="eastAsia"/>
          <w:sz w:val="21"/>
          <w:szCs w:val="21"/>
        </w:rPr>
        <w:t>一方で</w:t>
      </w:r>
      <w:r w:rsidR="000A0400" w:rsidRPr="00B364C9">
        <w:rPr>
          <w:rFonts w:ascii="ＭＳ ゴシック" w:eastAsia="ＭＳ ゴシック" w:hint="eastAsia"/>
          <w:sz w:val="21"/>
          <w:szCs w:val="21"/>
        </w:rPr>
        <w:t>、</w:t>
      </w:r>
      <w:r w:rsidR="006F0319" w:rsidRPr="00B364C9">
        <w:rPr>
          <w:rFonts w:ascii="ＭＳ ゴシック" w:eastAsia="ＭＳ ゴシック" w:hint="eastAsia"/>
          <w:sz w:val="21"/>
          <w:szCs w:val="21"/>
        </w:rPr>
        <w:t>展望台からの眺望景観の確保については、</w:t>
      </w:r>
      <w:r w:rsidRPr="00B364C9">
        <w:rPr>
          <w:rFonts w:ascii="ＭＳ ゴシック" w:eastAsia="ＭＳ ゴシック"/>
          <w:sz w:val="21"/>
          <w:szCs w:val="21"/>
        </w:rPr>
        <w:t>適切な植物管理を</w:t>
      </w:r>
      <w:r w:rsidRPr="00B364C9">
        <w:rPr>
          <w:rFonts w:ascii="ＭＳ ゴシック" w:eastAsia="ＭＳ ゴシック" w:hint="eastAsia"/>
          <w:sz w:val="21"/>
          <w:szCs w:val="21"/>
        </w:rPr>
        <w:t>通じて</w:t>
      </w:r>
      <w:r w:rsidRPr="00B364C9">
        <w:rPr>
          <w:rFonts w:ascii="ＭＳ ゴシック" w:eastAsia="ＭＳ ゴシック"/>
          <w:sz w:val="21"/>
          <w:szCs w:val="21"/>
        </w:rPr>
        <w:t>、</w:t>
      </w:r>
      <w:r w:rsidR="006F0319" w:rsidRPr="00B364C9">
        <w:rPr>
          <w:rFonts w:ascii="ＭＳ ゴシック" w:eastAsia="ＭＳ ゴシック" w:hint="eastAsia"/>
          <w:sz w:val="21"/>
          <w:szCs w:val="21"/>
        </w:rPr>
        <w:t>積極的かつ具体的な取組を</w:t>
      </w:r>
      <w:r w:rsidR="00026ECD" w:rsidRPr="00B364C9">
        <w:rPr>
          <w:rFonts w:ascii="ＭＳ ゴシック" w:eastAsia="ＭＳ ゴシック" w:hint="eastAsia"/>
          <w:sz w:val="21"/>
          <w:szCs w:val="21"/>
        </w:rPr>
        <w:t>期待する</w:t>
      </w:r>
      <w:r w:rsidR="006F0319" w:rsidRPr="00B364C9">
        <w:rPr>
          <w:rFonts w:ascii="ＭＳ ゴシック" w:eastAsia="ＭＳ ゴシック" w:hint="eastAsia"/>
          <w:sz w:val="21"/>
          <w:szCs w:val="21"/>
        </w:rPr>
        <w:t>。</w:t>
      </w:r>
    </w:p>
    <w:p w14:paraId="3D758669" w14:textId="0D2E8F9C" w:rsidR="000B1F6C" w:rsidRPr="00B364C9" w:rsidRDefault="000B1F6C" w:rsidP="00DD632F">
      <w:pPr>
        <w:ind w:leftChars="200" w:left="736" w:hangingChars="122" w:hanging="256"/>
        <w:rPr>
          <w:rFonts w:ascii="ＭＳ ゴシック" w:eastAsia="ＭＳ ゴシック"/>
          <w:sz w:val="21"/>
          <w:szCs w:val="21"/>
        </w:rPr>
      </w:pPr>
      <w:r w:rsidRPr="00B364C9">
        <w:rPr>
          <w:rFonts w:ascii="ＭＳ ゴシック" w:eastAsia="ＭＳ ゴシック"/>
          <w:sz w:val="21"/>
          <w:szCs w:val="21"/>
        </w:rPr>
        <w:t>・公園に隣接する寺院等との連携や地域イベントへの参画が提案されて</w:t>
      </w:r>
      <w:r w:rsidR="00CF429B" w:rsidRPr="00B364C9">
        <w:rPr>
          <w:rFonts w:ascii="ＭＳ ゴシック" w:eastAsia="ＭＳ ゴシック" w:hint="eastAsia"/>
          <w:sz w:val="21"/>
          <w:szCs w:val="21"/>
        </w:rPr>
        <w:t>おり、</w:t>
      </w:r>
      <w:r w:rsidRPr="00B364C9">
        <w:rPr>
          <w:rFonts w:ascii="ＭＳ ゴシック" w:eastAsia="ＭＳ ゴシック"/>
          <w:sz w:val="21"/>
          <w:szCs w:val="21"/>
        </w:rPr>
        <w:t>公園</w:t>
      </w:r>
      <w:r w:rsidR="00E76DC4" w:rsidRPr="00B364C9">
        <w:rPr>
          <w:rFonts w:ascii="ＭＳ ゴシック" w:eastAsia="ＭＳ ゴシック"/>
          <w:sz w:val="21"/>
          <w:szCs w:val="21"/>
        </w:rPr>
        <w:t>と地域資源を有機的に結び付けた</w:t>
      </w:r>
      <w:r w:rsidR="00CF429B" w:rsidRPr="00B364C9">
        <w:rPr>
          <w:rFonts w:ascii="ＭＳ ゴシック" w:eastAsia="ＭＳ ゴシック" w:hint="eastAsia"/>
          <w:sz w:val="21"/>
          <w:szCs w:val="21"/>
        </w:rPr>
        <w:t>取組となっている。</w:t>
      </w:r>
      <w:r w:rsidR="00755242" w:rsidRPr="00B364C9">
        <w:rPr>
          <w:rFonts w:ascii="ＭＳ ゴシック" w:eastAsia="ＭＳ ゴシック"/>
          <w:sz w:val="21"/>
          <w:szCs w:val="21"/>
        </w:rPr>
        <w:t>これらの取組を早期かつ着実に実施することを期待する。</w:t>
      </w:r>
    </w:p>
    <w:p w14:paraId="5EEC5A65" w14:textId="1AC98CFA" w:rsidR="003F47A8" w:rsidRPr="00B364C9" w:rsidRDefault="003F47A8" w:rsidP="00DD632F">
      <w:pPr>
        <w:ind w:leftChars="200" w:left="736" w:hangingChars="122" w:hanging="256"/>
        <w:rPr>
          <w:rFonts w:ascii="ＭＳ ゴシック" w:eastAsia="ＭＳ ゴシック"/>
          <w:sz w:val="21"/>
          <w:szCs w:val="21"/>
        </w:rPr>
      </w:pPr>
      <w:r w:rsidRPr="00B364C9">
        <w:rPr>
          <w:rFonts w:ascii="ＭＳ ゴシック" w:eastAsia="ＭＳ ゴシック"/>
          <w:sz w:val="21"/>
          <w:szCs w:val="21"/>
        </w:rPr>
        <w:t>・</w:t>
      </w:r>
      <w:r w:rsidR="009D18AD" w:rsidRPr="00B364C9">
        <w:rPr>
          <w:rFonts w:ascii="ＭＳ ゴシック" w:eastAsia="ＭＳ ゴシック" w:hint="eastAsia"/>
          <w:sz w:val="21"/>
          <w:szCs w:val="21"/>
        </w:rPr>
        <w:t>地域のコミュニティや健康増進</w:t>
      </w:r>
      <w:r w:rsidR="00E76DC4" w:rsidRPr="00B364C9">
        <w:rPr>
          <w:rFonts w:ascii="ＭＳ ゴシック" w:eastAsia="ＭＳ ゴシック"/>
          <w:sz w:val="21"/>
          <w:szCs w:val="21"/>
        </w:rPr>
        <w:t>に資する</w:t>
      </w:r>
      <w:r w:rsidR="00A576F8" w:rsidRPr="00B364C9">
        <w:rPr>
          <w:rFonts w:ascii="ＭＳ ゴシック" w:eastAsia="ＭＳ ゴシック"/>
          <w:sz w:val="21"/>
          <w:szCs w:val="21"/>
        </w:rPr>
        <w:t>モルック大会や</w:t>
      </w:r>
      <w:r w:rsidR="00B1625E" w:rsidRPr="00B364C9">
        <w:rPr>
          <w:rFonts w:ascii="ＭＳ ゴシック" w:eastAsia="ＭＳ ゴシック" w:hint="eastAsia"/>
          <w:sz w:val="21"/>
          <w:szCs w:val="21"/>
        </w:rPr>
        <w:t>料理体験</w:t>
      </w:r>
      <w:r w:rsidR="00A576F8" w:rsidRPr="00B364C9">
        <w:rPr>
          <w:rFonts w:ascii="ＭＳ ゴシック" w:eastAsia="ＭＳ ゴシック" w:hint="eastAsia"/>
          <w:sz w:val="21"/>
          <w:szCs w:val="21"/>
        </w:rPr>
        <w:t>など、</w:t>
      </w:r>
      <w:r w:rsidR="00A576F8" w:rsidRPr="00B364C9">
        <w:rPr>
          <w:rFonts w:ascii="ＭＳ ゴシック" w:eastAsia="ＭＳ ゴシック"/>
          <w:sz w:val="21"/>
          <w:szCs w:val="21"/>
        </w:rPr>
        <w:t>多様なプログラムが提案されて</w:t>
      </w:r>
      <w:r w:rsidR="008F7A20" w:rsidRPr="00B364C9">
        <w:rPr>
          <w:rFonts w:ascii="ＭＳ ゴシック" w:eastAsia="ＭＳ ゴシック" w:hint="eastAsia"/>
          <w:sz w:val="21"/>
          <w:szCs w:val="21"/>
        </w:rPr>
        <w:t>おり、</w:t>
      </w:r>
      <w:r w:rsidR="00A576F8" w:rsidRPr="00B364C9">
        <w:rPr>
          <w:rFonts w:ascii="ＭＳ ゴシック" w:eastAsia="ＭＳ ゴシック"/>
          <w:sz w:val="21"/>
          <w:szCs w:val="21"/>
        </w:rPr>
        <w:t>利用者サービスの向上</w:t>
      </w:r>
      <w:r w:rsidR="008F7A20" w:rsidRPr="00B364C9">
        <w:rPr>
          <w:rFonts w:ascii="ＭＳ ゴシック" w:eastAsia="ＭＳ ゴシック" w:hint="eastAsia"/>
          <w:sz w:val="21"/>
          <w:szCs w:val="21"/>
        </w:rPr>
        <w:t>が期待できる</w:t>
      </w:r>
      <w:r w:rsidR="00A576F8" w:rsidRPr="00B364C9">
        <w:rPr>
          <w:rFonts w:ascii="ＭＳ ゴシック" w:eastAsia="ＭＳ ゴシック"/>
          <w:sz w:val="21"/>
          <w:szCs w:val="21"/>
        </w:rPr>
        <w:t>。</w:t>
      </w:r>
    </w:p>
    <w:p w14:paraId="15CF3B71" w14:textId="38F8A5D9" w:rsidR="00DD632F" w:rsidRPr="00B364C9" w:rsidRDefault="00160D9A" w:rsidP="000B1F6C">
      <w:pPr>
        <w:ind w:leftChars="200" w:left="736" w:hangingChars="122" w:hanging="256"/>
        <w:rPr>
          <w:rFonts w:ascii="ＭＳ ゴシック" w:eastAsia="ＭＳ ゴシック"/>
          <w:sz w:val="21"/>
          <w:szCs w:val="21"/>
        </w:rPr>
      </w:pPr>
      <w:r w:rsidRPr="00B364C9">
        <w:rPr>
          <w:rFonts w:ascii="ＭＳ ゴシック" w:eastAsia="ＭＳ ゴシック" w:hint="eastAsia"/>
          <w:sz w:val="21"/>
          <w:szCs w:val="21"/>
        </w:rPr>
        <w:t>・</w:t>
      </w:r>
      <w:r w:rsidRPr="00B364C9">
        <w:rPr>
          <w:rFonts w:ascii="ＭＳ ゴシック" w:eastAsia="ＭＳ ゴシック"/>
          <w:sz w:val="21"/>
          <w:szCs w:val="21"/>
        </w:rPr>
        <w:t>キャンプ場予約サイトの運用が提案されており、利用者の利便性向上につながる運営管理が期待できる。これらの取組</w:t>
      </w:r>
      <w:r w:rsidR="00541709" w:rsidRPr="00B364C9">
        <w:rPr>
          <w:rFonts w:ascii="ＭＳ ゴシック" w:eastAsia="ＭＳ ゴシック" w:hint="eastAsia"/>
          <w:sz w:val="21"/>
          <w:szCs w:val="21"/>
        </w:rPr>
        <w:t>を</w:t>
      </w:r>
      <w:r w:rsidRPr="00B364C9">
        <w:rPr>
          <w:rFonts w:ascii="ＭＳ ゴシック" w:eastAsia="ＭＳ ゴシック"/>
          <w:sz w:val="21"/>
          <w:szCs w:val="21"/>
        </w:rPr>
        <w:t>早期かつ着実に実</w:t>
      </w:r>
      <w:r w:rsidR="00200B5E" w:rsidRPr="00B364C9">
        <w:rPr>
          <w:rFonts w:ascii="ＭＳ ゴシック" w:eastAsia="ＭＳ ゴシック" w:hint="eastAsia"/>
          <w:sz w:val="21"/>
          <w:szCs w:val="21"/>
        </w:rPr>
        <w:t>施</w:t>
      </w:r>
      <w:r w:rsidR="00541709" w:rsidRPr="00B364C9">
        <w:rPr>
          <w:rFonts w:ascii="ＭＳ ゴシック" w:eastAsia="ＭＳ ゴシック" w:hint="eastAsia"/>
          <w:sz w:val="21"/>
          <w:szCs w:val="21"/>
        </w:rPr>
        <w:t>することを</w:t>
      </w:r>
      <w:r w:rsidRPr="00B364C9">
        <w:rPr>
          <w:rFonts w:ascii="ＭＳ ゴシック" w:eastAsia="ＭＳ ゴシック"/>
          <w:sz w:val="21"/>
          <w:szCs w:val="21"/>
        </w:rPr>
        <w:t>期待</w:t>
      </w:r>
      <w:r w:rsidR="008F7A20" w:rsidRPr="00B364C9">
        <w:rPr>
          <w:rFonts w:ascii="ＭＳ ゴシック" w:eastAsia="ＭＳ ゴシック" w:hint="eastAsia"/>
          <w:sz w:val="21"/>
          <w:szCs w:val="21"/>
        </w:rPr>
        <w:t>する</w:t>
      </w:r>
      <w:r w:rsidRPr="00B364C9">
        <w:rPr>
          <w:rFonts w:ascii="ＭＳ ゴシック" w:eastAsia="ＭＳ ゴシック"/>
          <w:sz w:val="21"/>
          <w:szCs w:val="21"/>
        </w:rPr>
        <w:t>。</w:t>
      </w:r>
    </w:p>
    <w:p w14:paraId="5A3AB9E0" w14:textId="35FF56CA" w:rsidR="4D9CE747" w:rsidRPr="00B364C9" w:rsidRDefault="007F648F" w:rsidP="00D4164F">
      <w:pPr>
        <w:ind w:leftChars="200" w:left="736" w:hangingChars="122" w:hanging="256"/>
        <w:rPr>
          <w:rFonts w:ascii="ＭＳ ゴシック" w:eastAsia="ＭＳ ゴシック"/>
          <w:sz w:val="21"/>
          <w:szCs w:val="21"/>
        </w:rPr>
      </w:pPr>
      <w:r w:rsidRPr="00B364C9">
        <w:rPr>
          <w:rFonts w:ascii="ＭＳ ゴシック" w:eastAsia="ＭＳ ゴシック"/>
          <w:sz w:val="21"/>
          <w:szCs w:val="21"/>
        </w:rPr>
        <w:t>・</w:t>
      </w:r>
      <w:r w:rsidR="002E3ED7" w:rsidRPr="00B364C9">
        <w:rPr>
          <w:rFonts w:ascii="ＭＳ ゴシック" w:eastAsia="ＭＳ ゴシック" w:hint="eastAsia"/>
          <w:sz w:val="21"/>
          <w:szCs w:val="21"/>
        </w:rPr>
        <w:t>府営</w:t>
      </w:r>
      <w:r w:rsidR="007D6D17" w:rsidRPr="00B364C9">
        <w:rPr>
          <w:rFonts w:ascii="ＭＳ ゴシック" w:eastAsia="ＭＳ ゴシック"/>
          <w:sz w:val="21"/>
          <w:szCs w:val="21"/>
        </w:rPr>
        <w:t>施設の管理者として、</w:t>
      </w:r>
      <w:r w:rsidRPr="00B364C9">
        <w:rPr>
          <w:rFonts w:ascii="ＭＳ ゴシック" w:eastAsia="ＭＳ ゴシック"/>
          <w:sz w:val="21"/>
          <w:szCs w:val="21"/>
        </w:rPr>
        <w:t>府施策</w:t>
      </w:r>
      <w:r w:rsidR="008F7A20" w:rsidRPr="00B364C9">
        <w:rPr>
          <w:rFonts w:ascii="ＭＳ ゴシック" w:eastAsia="ＭＳ ゴシック" w:hint="eastAsia"/>
          <w:sz w:val="21"/>
          <w:szCs w:val="21"/>
        </w:rPr>
        <w:t>との</w:t>
      </w:r>
      <w:r w:rsidR="00861F3F" w:rsidRPr="00B364C9">
        <w:rPr>
          <w:rFonts w:ascii="ＭＳ ゴシック" w:eastAsia="ＭＳ ゴシック"/>
          <w:sz w:val="21"/>
          <w:szCs w:val="21"/>
        </w:rPr>
        <w:t>整合</w:t>
      </w:r>
      <w:r w:rsidR="008F7A20" w:rsidRPr="00B364C9">
        <w:rPr>
          <w:rFonts w:ascii="ＭＳ ゴシック" w:eastAsia="ＭＳ ゴシック" w:hint="eastAsia"/>
          <w:sz w:val="21"/>
          <w:szCs w:val="21"/>
        </w:rPr>
        <w:t>を図りながら</w:t>
      </w:r>
      <w:r w:rsidRPr="00B364C9">
        <w:rPr>
          <w:rFonts w:ascii="ＭＳ ゴシック" w:eastAsia="ＭＳ ゴシック"/>
          <w:sz w:val="21"/>
          <w:szCs w:val="21"/>
        </w:rPr>
        <w:t>、積極的</w:t>
      </w:r>
      <w:r w:rsidR="008F7A20" w:rsidRPr="00B364C9">
        <w:rPr>
          <w:rFonts w:ascii="ＭＳ ゴシック" w:eastAsia="ＭＳ ゴシック" w:hint="eastAsia"/>
          <w:sz w:val="21"/>
          <w:szCs w:val="21"/>
        </w:rPr>
        <w:t>に</w:t>
      </w:r>
      <w:r w:rsidRPr="00B364C9">
        <w:rPr>
          <w:rFonts w:ascii="ＭＳ ゴシック" w:eastAsia="ＭＳ ゴシック"/>
          <w:sz w:val="21"/>
          <w:szCs w:val="21"/>
        </w:rPr>
        <w:t>対応</w:t>
      </w:r>
      <w:r w:rsidR="008F7A20" w:rsidRPr="00B364C9">
        <w:rPr>
          <w:rFonts w:ascii="ＭＳ ゴシック" w:eastAsia="ＭＳ ゴシック" w:hint="eastAsia"/>
          <w:sz w:val="21"/>
          <w:szCs w:val="21"/>
        </w:rPr>
        <w:t>する姿勢が示されており、</w:t>
      </w:r>
      <w:r w:rsidRPr="00B364C9">
        <w:rPr>
          <w:rFonts w:ascii="ＭＳ ゴシック" w:eastAsia="ＭＳ ゴシック"/>
          <w:sz w:val="21"/>
          <w:szCs w:val="21"/>
        </w:rPr>
        <w:t>評価できる。</w:t>
      </w:r>
    </w:p>
    <w:p w14:paraId="26C03BC8" w14:textId="1C3832F7" w:rsidR="008C11CD" w:rsidRPr="00B364C9" w:rsidRDefault="00D006D2" w:rsidP="00770F5D">
      <w:pPr>
        <w:ind w:leftChars="200" w:left="736" w:hangingChars="122" w:hanging="256"/>
        <w:rPr>
          <w:rFonts w:ascii="ＭＳ ゴシック" w:eastAsia="ＭＳ ゴシック"/>
          <w:sz w:val="21"/>
          <w:szCs w:val="21"/>
        </w:rPr>
      </w:pPr>
      <w:r w:rsidRPr="00B364C9">
        <w:rPr>
          <w:rFonts w:ascii="ＭＳ ゴシック" w:eastAsia="ＭＳ ゴシック" w:hint="eastAsia"/>
          <w:sz w:val="21"/>
          <w:szCs w:val="21"/>
        </w:rPr>
        <w:t>・その他の項目についても、府が求める水準を</w:t>
      </w:r>
      <w:r w:rsidR="00CE7EBC" w:rsidRPr="00B364C9">
        <w:rPr>
          <w:rFonts w:ascii="ＭＳ ゴシック" w:eastAsia="ＭＳ ゴシック" w:hint="eastAsia"/>
          <w:sz w:val="21"/>
          <w:szCs w:val="21"/>
        </w:rPr>
        <w:t>満</w:t>
      </w:r>
      <w:r w:rsidRPr="00B364C9">
        <w:rPr>
          <w:rFonts w:ascii="ＭＳ ゴシック" w:eastAsia="ＭＳ ゴシック" w:hint="eastAsia"/>
          <w:sz w:val="21"/>
          <w:szCs w:val="21"/>
        </w:rPr>
        <w:t>たしている。</w:t>
      </w:r>
    </w:p>
    <w:p w14:paraId="37C21D3B" w14:textId="77777777" w:rsidR="00A94839" w:rsidRPr="00B364C9" w:rsidRDefault="00E615A3" w:rsidP="00A94839">
      <w:pPr>
        <w:rPr>
          <w:rFonts w:ascii="ＭＳ ゴシック" w:eastAsia="ＭＳ ゴシック"/>
          <w:sz w:val="21"/>
          <w:szCs w:val="21"/>
        </w:rPr>
      </w:pPr>
      <w:r w:rsidRPr="00B364C9">
        <w:rPr>
          <w:rFonts w:ascii="ＭＳ ゴシック" w:eastAsia="ＭＳ ゴシック" w:hint="eastAsia"/>
          <w:sz w:val="21"/>
          <w:szCs w:val="21"/>
        </w:rPr>
        <w:t xml:space="preserve">　（</w:t>
      </w:r>
      <w:r w:rsidR="00A94839" w:rsidRPr="00B364C9">
        <w:rPr>
          <w:rFonts w:ascii="ＭＳ ゴシック" w:eastAsia="ＭＳ ゴシック" w:hint="eastAsia"/>
          <w:sz w:val="21"/>
          <w:szCs w:val="21"/>
        </w:rPr>
        <w:t>点数</w:t>
      </w:r>
      <w:r w:rsidRPr="00B364C9">
        <w:rPr>
          <w:rFonts w:ascii="ＭＳ ゴシック" w:eastAsia="ＭＳ ゴシック" w:hint="eastAsia"/>
          <w:sz w:val="21"/>
          <w:szCs w:val="21"/>
        </w:rPr>
        <w:t>）</w:t>
      </w:r>
    </w:p>
    <w:tbl>
      <w:tblPr>
        <w:tblStyle w:val="TableNormal"/>
        <w:tblW w:w="9246"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0"/>
        <w:gridCol w:w="3502"/>
        <w:gridCol w:w="851"/>
        <w:gridCol w:w="2693"/>
      </w:tblGrid>
      <w:tr w:rsidR="004B737D" w:rsidRPr="00B364C9" w14:paraId="32146AD8" w14:textId="77777777" w:rsidTr="00A226C2">
        <w:tc>
          <w:tcPr>
            <w:tcW w:w="5702" w:type="dxa"/>
            <w:gridSpan w:val="2"/>
            <w:vAlign w:val="center"/>
          </w:tcPr>
          <w:p w14:paraId="12CB3255" w14:textId="77777777" w:rsidR="004B737D" w:rsidRPr="00B364C9" w:rsidRDefault="004B737D">
            <w:pPr>
              <w:spacing w:line="240" w:lineRule="exact"/>
              <w:jc w:val="center"/>
              <w:rPr>
                <w:rFonts w:ascii="ＭＳ ゴシック" w:eastAsia="ＭＳ ゴシック"/>
                <w:sz w:val="21"/>
                <w:szCs w:val="21"/>
              </w:rPr>
            </w:pPr>
            <w:r w:rsidRPr="00B364C9">
              <w:rPr>
                <w:rFonts w:ascii="ＭＳ ゴシック" w:eastAsia="ＭＳ ゴシック" w:hint="eastAsia"/>
                <w:sz w:val="21"/>
                <w:szCs w:val="21"/>
              </w:rPr>
              <w:t>評価項目</w:t>
            </w:r>
          </w:p>
        </w:tc>
        <w:tc>
          <w:tcPr>
            <w:tcW w:w="851" w:type="dxa"/>
            <w:vAlign w:val="center"/>
          </w:tcPr>
          <w:p w14:paraId="1856A18D" w14:textId="77777777" w:rsidR="004B737D" w:rsidRPr="00B364C9" w:rsidRDefault="004B737D">
            <w:pPr>
              <w:spacing w:line="240" w:lineRule="exact"/>
              <w:jc w:val="center"/>
              <w:rPr>
                <w:rFonts w:ascii="ＭＳ ゴシック" w:eastAsia="ＭＳ ゴシック"/>
                <w:sz w:val="21"/>
                <w:szCs w:val="21"/>
              </w:rPr>
            </w:pPr>
            <w:r w:rsidRPr="00B364C9">
              <w:rPr>
                <w:rFonts w:ascii="ＭＳ ゴシック" w:eastAsia="ＭＳ ゴシック" w:hint="eastAsia"/>
                <w:sz w:val="21"/>
                <w:szCs w:val="21"/>
              </w:rPr>
              <w:t>配点</w:t>
            </w:r>
          </w:p>
        </w:tc>
        <w:tc>
          <w:tcPr>
            <w:tcW w:w="2693" w:type="dxa"/>
            <w:vAlign w:val="center"/>
          </w:tcPr>
          <w:p w14:paraId="4E805A51" w14:textId="79D9E372" w:rsidR="004B737D" w:rsidRPr="00A226C2" w:rsidRDefault="00A226C2">
            <w:pPr>
              <w:spacing w:line="240" w:lineRule="exact"/>
              <w:jc w:val="center"/>
              <w:rPr>
                <w:rFonts w:ascii="ＭＳ ゴシック" w:eastAsia="ＭＳ ゴシック"/>
                <w:sz w:val="18"/>
                <w:szCs w:val="18"/>
              </w:rPr>
            </w:pPr>
            <w:r w:rsidRPr="00A226C2">
              <w:rPr>
                <w:rFonts w:ascii="ＭＳ ゴシック" w:eastAsia="ＭＳ ゴシック"/>
                <w:sz w:val="18"/>
                <w:szCs w:val="18"/>
              </w:rPr>
              <w:t>都市公園長野公園管理共同体</w:t>
            </w:r>
          </w:p>
          <w:p w14:paraId="2D15A2D4" w14:textId="77777777" w:rsidR="004B737D" w:rsidRPr="00B364C9" w:rsidRDefault="004B737D">
            <w:pPr>
              <w:spacing w:line="240" w:lineRule="exact"/>
              <w:jc w:val="center"/>
              <w:rPr>
                <w:rFonts w:ascii="ＭＳ ゴシック" w:eastAsia="ＭＳ ゴシック"/>
                <w:sz w:val="21"/>
                <w:szCs w:val="21"/>
              </w:rPr>
            </w:pPr>
            <w:r w:rsidRPr="00A226C2">
              <w:rPr>
                <w:rFonts w:ascii="ＭＳ ゴシック" w:eastAsia="ＭＳ ゴシック" w:hint="eastAsia"/>
                <w:sz w:val="18"/>
                <w:szCs w:val="18"/>
              </w:rPr>
              <w:t>（指定管理候補者）</w:t>
            </w:r>
          </w:p>
        </w:tc>
      </w:tr>
      <w:tr w:rsidR="00465E2C" w:rsidRPr="00B364C9" w14:paraId="2037CC40" w14:textId="77777777" w:rsidTr="00A226C2">
        <w:tc>
          <w:tcPr>
            <w:tcW w:w="2200" w:type="dxa"/>
          </w:tcPr>
          <w:p w14:paraId="5453B36A" w14:textId="77777777" w:rsidR="00465E2C" w:rsidRPr="00B364C9" w:rsidRDefault="00465E2C" w:rsidP="00465E2C">
            <w:pPr>
              <w:rPr>
                <w:rFonts w:ascii="ＭＳ ゴシック" w:eastAsia="ＭＳ ゴシック"/>
                <w:sz w:val="21"/>
                <w:szCs w:val="21"/>
              </w:rPr>
            </w:pPr>
            <w:r w:rsidRPr="00B364C9">
              <w:rPr>
                <w:rFonts w:ascii="ＭＳ ゴシック" w:eastAsia="ＭＳ ゴシック" w:hint="eastAsia"/>
                <w:sz w:val="21"/>
                <w:szCs w:val="21"/>
              </w:rPr>
              <w:t>平等利用が確保されるよう適切な管理を行うための方策</w:t>
            </w:r>
          </w:p>
        </w:tc>
        <w:tc>
          <w:tcPr>
            <w:tcW w:w="3502" w:type="dxa"/>
          </w:tcPr>
          <w:p w14:paraId="2A16C645" w14:textId="77777777" w:rsidR="00465E2C" w:rsidRPr="00B364C9" w:rsidRDefault="00465E2C" w:rsidP="00465E2C">
            <w:pPr>
              <w:ind w:right="880"/>
              <w:rPr>
                <w:rFonts w:ascii="ＭＳ ゴシック" w:eastAsia="ＭＳ ゴシック"/>
                <w:sz w:val="21"/>
                <w:szCs w:val="21"/>
              </w:rPr>
            </w:pPr>
            <w:r w:rsidRPr="00B364C9">
              <w:rPr>
                <w:rFonts w:ascii="ＭＳ ゴシック" w:eastAsia="ＭＳ ゴシック" w:hint="eastAsia"/>
                <w:sz w:val="21"/>
                <w:szCs w:val="21"/>
              </w:rPr>
              <w:t>・平等利用</w:t>
            </w:r>
          </w:p>
        </w:tc>
        <w:tc>
          <w:tcPr>
            <w:tcW w:w="851" w:type="dxa"/>
            <w:vAlign w:val="center"/>
          </w:tcPr>
          <w:p w14:paraId="46C119F6" w14:textId="77777777" w:rsidR="00465E2C" w:rsidRPr="00B364C9" w:rsidRDefault="00465E2C" w:rsidP="001E2CA0">
            <w:pPr>
              <w:jc w:val="right"/>
              <w:rPr>
                <w:rFonts w:ascii="ＭＳ ゴシック" w:eastAsia="ＭＳ ゴシック"/>
                <w:sz w:val="21"/>
                <w:szCs w:val="21"/>
              </w:rPr>
            </w:pPr>
            <w:r w:rsidRPr="00B364C9">
              <w:rPr>
                <w:rFonts w:ascii="ＭＳ ゴシック" w:eastAsia="ＭＳ ゴシック" w:hint="eastAsia"/>
                <w:sz w:val="21"/>
                <w:szCs w:val="21"/>
              </w:rPr>
              <w:t>1点</w:t>
            </w:r>
          </w:p>
        </w:tc>
        <w:tc>
          <w:tcPr>
            <w:tcW w:w="2693" w:type="dxa"/>
            <w:vAlign w:val="center"/>
          </w:tcPr>
          <w:p w14:paraId="790DC47C" w14:textId="14F6D86E" w:rsidR="00465E2C" w:rsidRPr="00B364C9" w:rsidRDefault="00465E2C" w:rsidP="001E2CA0">
            <w:pPr>
              <w:jc w:val="right"/>
              <w:rPr>
                <w:rFonts w:ascii="ＭＳ ゴシック" w:eastAsia="ＭＳ ゴシック"/>
                <w:sz w:val="21"/>
                <w:szCs w:val="21"/>
              </w:rPr>
            </w:pPr>
            <w:r w:rsidRPr="00B364C9">
              <w:rPr>
                <w:rFonts w:ascii="ＭＳ ゴシック" w:eastAsia="ＭＳ ゴシック"/>
                <w:sz w:val="21"/>
                <w:szCs w:val="21"/>
              </w:rPr>
              <w:t>0.50</w:t>
            </w:r>
          </w:p>
        </w:tc>
      </w:tr>
      <w:tr w:rsidR="00465E2C" w:rsidRPr="00B364C9" w14:paraId="1A62C1E2" w14:textId="77777777" w:rsidTr="00A226C2">
        <w:tc>
          <w:tcPr>
            <w:tcW w:w="2200" w:type="dxa"/>
          </w:tcPr>
          <w:p w14:paraId="17A368D4" w14:textId="77777777" w:rsidR="00465E2C" w:rsidRPr="00B364C9" w:rsidRDefault="00465E2C" w:rsidP="00465E2C">
            <w:pPr>
              <w:rPr>
                <w:rFonts w:ascii="ＭＳ ゴシック" w:eastAsia="ＭＳ ゴシック"/>
                <w:sz w:val="21"/>
                <w:szCs w:val="21"/>
              </w:rPr>
            </w:pPr>
            <w:r w:rsidRPr="00B364C9">
              <w:rPr>
                <w:rFonts w:ascii="ＭＳ ゴシック" w:eastAsia="ＭＳ ゴシック" w:hint="eastAsia"/>
                <w:sz w:val="21"/>
                <w:szCs w:val="21"/>
              </w:rPr>
              <w:t>公園の効用を最大限発揮するための方策</w:t>
            </w:r>
          </w:p>
        </w:tc>
        <w:tc>
          <w:tcPr>
            <w:tcW w:w="3502" w:type="dxa"/>
          </w:tcPr>
          <w:p w14:paraId="72F93B9E" w14:textId="77777777" w:rsidR="00465E2C" w:rsidRPr="00B364C9" w:rsidRDefault="00465E2C" w:rsidP="00465E2C">
            <w:pPr>
              <w:jc w:val="left"/>
              <w:rPr>
                <w:rFonts w:ascii="ＭＳ ゴシック" w:eastAsia="ＭＳ ゴシック"/>
                <w:sz w:val="21"/>
                <w:szCs w:val="21"/>
              </w:rPr>
            </w:pPr>
            <w:r w:rsidRPr="00B364C9">
              <w:rPr>
                <w:rFonts w:ascii="ＭＳ ゴシック" w:eastAsia="ＭＳ ゴシック" w:hint="eastAsia"/>
                <w:sz w:val="21"/>
                <w:szCs w:val="21"/>
              </w:rPr>
              <w:t>・安全・安心</w:t>
            </w:r>
          </w:p>
          <w:p w14:paraId="5E711BDA" w14:textId="77777777" w:rsidR="00465E2C" w:rsidRPr="00B364C9" w:rsidRDefault="00465E2C" w:rsidP="00465E2C">
            <w:pPr>
              <w:jc w:val="left"/>
              <w:rPr>
                <w:rFonts w:ascii="ＭＳ ゴシック" w:eastAsia="ＭＳ ゴシック"/>
                <w:sz w:val="21"/>
                <w:szCs w:val="21"/>
              </w:rPr>
            </w:pPr>
            <w:r w:rsidRPr="00B364C9">
              <w:rPr>
                <w:rFonts w:ascii="ＭＳ ゴシック" w:eastAsia="ＭＳ ゴシック" w:hint="eastAsia"/>
                <w:sz w:val="21"/>
                <w:szCs w:val="21"/>
              </w:rPr>
              <w:t>・適切な管理（考え方）</w:t>
            </w:r>
          </w:p>
          <w:p w14:paraId="344652FD" w14:textId="77777777" w:rsidR="00465E2C" w:rsidRPr="00B364C9" w:rsidRDefault="00465E2C" w:rsidP="00465E2C">
            <w:pPr>
              <w:jc w:val="left"/>
              <w:rPr>
                <w:rFonts w:ascii="ＭＳ ゴシック" w:eastAsia="ＭＳ ゴシック"/>
                <w:sz w:val="21"/>
                <w:szCs w:val="21"/>
              </w:rPr>
            </w:pPr>
            <w:r w:rsidRPr="00B364C9">
              <w:rPr>
                <w:rFonts w:ascii="ＭＳ ゴシック" w:eastAsia="ＭＳ ゴシック" w:hint="eastAsia"/>
                <w:sz w:val="21"/>
                <w:szCs w:val="21"/>
              </w:rPr>
              <w:t>・利用者サービス・利便性向上</w:t>
            </w:r>
          </w:p>
          <w:p w14:paraId="08EA70C1" w14:textId="77777777" w:rsidR="00465E2C" w:rsidRPr="00B364C9" w:rsidRDefault="00465E2C" w:rsidP="00465E2C">
            <w:pPr>
              <w:jc w:val="left"/>
              <w:rPr>
                <w:rFonts w:ascii="ＭＳ ゴシック" w:eastAsia="ＭＳ ゴシック"/>
                <w:sz w:val="21"/>
                <w:szCs w:val="21"/>
              </w:rPr>
            </w:pPr>
            <w:r w:rsidRPr="00B364C9">
              <w:rPr>
                <w:rFonts w:ascii="ＭＳ ゴシック" w:eastAsia="ＭＳ ゴシック" w:hint="eastAsia"/>
                <w:sz w:val="21"/>
                <w:szCs w:val="21"/>
              </w:rPr>
              <w:t>・維持管理や運営の内容・的確性</w:t>
            </w:r>
          </w:p>
        </w:tc>
        <w:tc>
          <w:tcPr>
            <w:tcW w:w="851" w:type="dxa"/>
            <w:vAlign w:val="center"/>
          </w:tcPr>
          <w:p w14:paraId="24F46279" w14:textId="77777777" w:rsidR="00465E2C" w:rsidRPr="00B364C9" w:rsidRDefault="00465E2C" w:rsidP="001E2CA0">
            <w:pPr>
              <w:jc w:val="right"/>
              <w:rPr>
                <w:rFonts w:ascii="ＭＳ ゴシック" w:eastAsia="ＭＳ ゴシック"/>
                <w:sz w:val="21"/>
                <w:szCs w:val="21"/>
              </w:rPr>
            </w:pPr>
            <w:r w:rsidRPr="00B364C9">
              <w:rPr>
                <w:rFonts w:ascii="ＭＳ ゴシック" w:eastAsia="ＭＳ ゴシック" w:hint="eastAsia"/>
                <w:sz w:val="21"/>
                <w:szCs w:val="21"/>
              </w:rPr>
              <w:t>33点</w:t>
            </w:r>
          </w:p>
        </w:tc>
        <w:tc>
          <w:tcPr>
            <w:tcW w:w="2693" w:type="dxa"/>
            <w:vAlign w:val="center"/>
          </w:tcPr>
          <w:p w14:paraId="4E7284F0" w14:textId="5CD9B3E0" w:rsidR="00465E2C" w:rsidRPr="00B364C9" w:rsidRDefault="00465E2C" w:rsidP="001E2CA0">
            <w:pPr>
              <w:jc w:val="right"/>
              <w:rPr>
                <w:rFonts w:ascii="ＭＳ ゴシック" w:eastAsia="ＭＳ ゴシック"/>
                <w:sz w:val="21"/>
                <w:szCs w:val="21"/>
              </w:rPr>
            </w:pPr>
            <w:r w:rsidRPr="00B364C9">
              <w:rPr>
                <w:rFonts w:ascii="ＭＳ ゴシック" w:eastAsia="ＭＳ ゴシック"/>
                <w:sz w:val="21"/>
                <w:szCs w:val="21"/>
              </w:rPr>
              <w:t>10.70</w:t>
            </w:r>
          </w:p>
        </w:tc>
      </w:tr>
      <w:tr w:rsidR="00465E2C" w:rsidRPr="00B364C9" w14:paraId="3EC96F71" w14:textId="77777777" w:rsidTr="00A226C2">
        <w:tc>
          <w:tcPr>
            <w:tcW w:w="2200" w:type="dxa"/>
          </w:tcPr>
          <w:p w14:paraId="59B4B4A5" w14:textId="77777777" w:rsidR="00465E2C" w:rsidRPr="00B364C9" w:rsidRDefault="00465E2C" w:rsidP="00465E2C">
            <w:pPr>
              <w:rPr>
                <w:rFonts w:ascii="ＭＳ ゴシック" w:eastAsia="ＭＳ ゴシック"/>
                <w:sz w:val="21"/>
                <w:szCs w:val="21"/>
              </w:rPr>
            </w:pPr>
            <w:r w:rsidRPr="00B364C9">
              <w:rPr>
                <w:rFonts w:ascii="ＭＳ ゴシック" w:eastAsia="ＭＳ ゴシック" w:hint="eastAsia"/>
                <w:sz w:val="21"/>
                <w:szCs w:val="21"/>
              </w:rPr>
              <w:t>適正な管理業務の遂行を図ることができる能力及び財政基盤に関する事項</w:t>
            </w:r>
          </w:p>
        </w:tc>
        <w:tc>
          <w:tcPr>
            <w:tcW w:w="3502" w:type="dxa"/>
          </w:tcPr>
          <w:p w14:paraId="04830AF7" w14:textId="77777777" w:rsidR="00465E2C" w:rsidRPr="00B364C9" w:rsidRDefault="00465E2C" w:rsidP="00465E2C">
            <w:pPr>
              <w:ind w:right="5"/>
              <w:rPr>
                <w:rFonts w:ascii="ＭＳ ゴシック" w:eastAsia="ＭＳ ゴシック"/>
                <w:sz w:val="21"/>
                <w:szCs w:val="21"/>
              </w:rPr>
            </w:pPr>
            <w:r w:rsidRPr="00B364C9">
              <w:rPr>
                <w:rFonts w:ascii="ＭＳ ゴシック" w:eastAsia="ＭＳ ゴシック" w:hint="eastAsia"/>
                <w:sz w:val="21"/>
                <w:szCs w:val="21"/>
              </w:rPr>
              <w:t>・人的能力</w:t>
            </w:r>
          </w:p>
          <w:p w14:paraId="32486439" w14:textId="77777777" w:rsidR="00465E2C" w:rsidRPr="00B364C9" w:rsidRDefault="00465E2C" w:rsidP="00465E2C">
            <w:pPr>
              <w:ind w:right="5"/>
              <w:rPr>
                <w:rFonts w:ascii="ＭＳ ゴシック" w:eastAsia="ＭＳ ゴシック"/>
                <w:sz w:val="21"/>
                <w:szCs w:val="21"/>
              </w:rPr>
            </w:pPr>
            <w:r w:rsidRPr="00B364C9">
              <w:rPr>
                <w:rFonts w:ascii="ＭＳ ゴシック" w:eastAsia="ＭＳ ゴシック" w:hint="eastAsia"/>
                <w:sz w:val="21"/>
                <w:szCs w:val="21"/>
              </w:rPr>
              <w:t>・財政的基盤</w:t>
            </w:r>
          </w:p>
        </w:tc>
        <w:tc>
          <w:tcPr>
            <w:tcW w:w="851" w:type="dxa"/>
            <w:vAlign w:val="center"/>
          </w:tcPr>
          <w:p w14:paraId="1E39A4EB" w14:textId="77777777" w:rsidR="00465E2C" w:rsidRPr="00B364C9" w:rsidRDefault="00465E2C" w:rsidP="001E2CA0">
            <w:pPr>
              <w:jc w:val="right"/>
              <w:rPr>
                <w:rFonts w:ascii="ＭＳ ゴシック" w:eastAsia="ＭＳ ゴシック"/>
                <w:sz w:val="21"/>
                <w:szCs w:val="21"/>
              </w:rPr>
            </w:pPr>
            <w:r w:rsidRPr="00B364C9">
              <w:rPr>
                <w:rFonts w:ascii="ＭＳ ゴシック" w:eastAsia="ＭＳ ゴシック" w:hint="eastAsia"/>
                <w:sz w:val="21"/>
                <w:szCs w:val="21"/>
              </w:rPr>
              <w:t>6点</w:t>
            </w:r>
          </w:p>
        </w:tc>
        <w:tc>
          <w:tcPr>
            <w:tcW w:w="2693" w:type="dxa"/>
            <w:vAlign w:val="center"/>
          </w:tcPr>
          <w:p w14:paraId="2478866B" w14:textId="26D66FE5" w:rsidR="00465E2C" w:rsidRPr="00B364C9" w:rsidRDefault="00465E2C" w:rsidP="001E2CA0">
            <w:pPr>
              <w:jc w:val="right"/>
              <w:rPr>
                <w:rFonts w:ascii="ＭＳ ゴシック" w:eastAsia="ＭＳ ゴシック"/>
                <w:sz w:val="21"/>
                <w:szCs w:val="21"/>
              </w:rPr>
            </w:pPr>
            <w:r w:rsidRPr="00B364C9">
              <w:rPr>
                <w:rFonts w:ascii="ＭＳ ゴシック" w:eastAsia="ＭＳ ゴシック"/>
                <w:sz w:val="21"/>
                <w:szCs w:val="21"/>
              </w:rPr>
              <w:t>4.30</w:t>
            </w:r>
          </w:p>
        </w:tc>
      </w:tr>
      <w:tr w:rsidR="004B737D" w:rsidRPr="00B364C9" w14:paraId="719C9C6E" w14:textId="77777777" w:rsidTr="00A226C2">
        <w:tc>
          <w:tcPr>
            <w:tcW w:w="2200" w:type="dxa"/>
          </w:tcPr>
          <w:p w14:paraId="3597E252" w14:textId="37566136" w:rsidR="004B737D" w:rsidRPr="00B364C9" w:rsidRDefault="004B737D" w:rsidP="00BA655E">
            <w:pPr>
              <w:rPr>
                <w:rFonts w:ascii="ＭＳ ゴシック" w:eastAsia="ＭＳ ゴシック"/>
                <w:sz w:val="21"/>
                <w:szCs w:val="21"/>
              </w:rPr>
            </w:pPr>
            <w:r w:rsidRPr="00B364C9">
              <w:rPr>
                <w:rFonts w:ascii="ＭＳ ゴシック" w:eastAsia="ＭＳ ゴシック" w:hint="eastAsia"/>
                <w:sz w:val="21"/>
                <w:szCs w:val="21"/>
              </w:rPr>
              <w:t>管理に係る経費の縮減に関する方策</w:t>
            </w:r>
          </w:p>
        </w:tc>
        <w:tc>
          <w:tcPr>
            <w:tcW w:w="3502" w:type="dxa"/>
          </w:tcPr>
          <w:p w14:paraId="1ED22521" w14:textId="1D7E1E5F" w:rsidR="004B737D" w:rsidRPr="00B364C9" w:rsidRDefault="009D18AD" w:rsidP="00BA655E">
            <w:pPr>
              <w:jc w:val="left"/>
              <w:rPr>
                <w:rFonts w:ascii="ＭＳ ゴシック" w:eastAsia="ＭＳ ゴシック"/>
                <w:sz w:val="21"/>
                <w:szCs w:val="21"/>
              </w:rPr>
            </w:pPr>
            <w:r w:rsidRPr="00B364C9">
              <w:rPr>
                <w:rFonts w:ascii="ＭＳ ゴシック" w:eastAsia="ＭＳ ゴシック" w:hint="eastAsia"/>
                <w:sz w:val="21"/>
                <w:szCs w:val="21"/>
              </w:rPr>
              <w:t>・管理経費（提案金額）</w:t>
            </w:r>
          </w:p>
        </w:tc>
        <w:tc>
          <w:tcPr>
            <w:tcW w:w="851" w:type="dxa"/>
            <w:vAlign w:val="center"/>
          </w:tcPr>
          <w:p w14:paraId="7EE72572" w14:textId="77777777" w:rsidR="004B737D" w:rsidRPr="00B364C9" w:rsidRDefault="004B737D" w:rsidP="001E2CA0">
            <w:pPr>
              <w:jc w:val="right"/>
              <w:rPr>
                <w:rFonts w:ascii="ＭＳ ゴシック" w:eastAsia="ＭＳ ゴシック"/>
                <w:sz w:val="21"/>
                <w:szCs w:val="21"/>
              </w:rPr>
            </w:pPr>
            <w:r w:rsidRPr="00B364C9">
              <w:rPr>
                <w:rFonts w:ascii="ＭＳ ゴシック" w:eastAsia="ＭＳ ゴシック" w:hint="eastAsia"/>
                <w:sz w:val="21"/>
                <w:szCs w:val="21"/>
              </w:rPr>
              <w:t>50点</w:t>
            </w:r>
          </w:p>
        </w:tc>
        <w:tc>
          <w:tcPr>
            <w:tcW w:w="2693" w:type="dxa"/>
            <w:vAlign w:val="center"/>
          </w:tcPr>
          <w:p w14:paraId="51A6C597" w14:textId="002FC63A" w:rsidR="004B737D" w:rsidRPr="00B364C9" w:rsidRDefault="004B737D" w:rsidP="00E80BC3">
            <w:pPr>
              <w:jc w:val="right"/>
              <w:rPr>
                <w:rFonts w:ascii="ＭＳ ゴシック" w:eastAsia="ＭＳ ゴシック"/>
                <w:sz w:val="21"/>
                <w:szCs w:val="21"/>
              </w:rPr>
            </w:pPr>
            <w:r w:rsidRPr="00B364C9">
              <w:rPr>
                <w:rFonts w:ascii="ＭＳ ゴシック" w:eastAsia="ＭＳ ゴシック" w:hint="eastAsia"/>
                <w:sz w:val="21"/>
                <w:szCs w:val="21"/>
              </w:rPr>
              <w:t>50.00</w:t>
            </w:r>
          </w:p>
          <w:p w14:paraId="05F70C39" w14:textId="7C41C743" w:rsidR="004B737D" w:rsidRPr="00B364C9" w:rsidRDefault="004B737D" w:rsidP="001E2CA0">
            <w:pPr>
              <w:ind w:right="110"/>
              <w:jc w:val="right"/>
              <w:rPr>
                <w:rFonts w:ascii="ＭＳ ゴシック" w:eastAsia="ＭＳ ゴシック"/>
                <w:sz w:val="21"/>
                <w:szCs w:val="21"/>
              </w:rPr>
            </w:pPr>
            <w:r w:rsidRPr="00B364C9">
              <w:rPr>
                <w:rFonts w:ascii="ＭＳ ゴシック" w:eastAsia="ＭＳ ゴシック" w:hint="eastAsia"/>
                <w:sz w:val="21"/>
                <w:szCs w:val="21"/>
              </w:rPr>
              <w:t>（</w:t>
            </w:r>
            <w:r w:rsidR="00465E2C" w:rsidRPr="00B364C9">
              <w:rPr>
                <w:rFonts w:ascii="ＭＳ ゴシック" w:eastAsia="ＭＳ ゴシック"/>
                <w:sz w:val="21"/>
                <w:szCs w:val="21"/>
              </w:rPr>
              <w:t>367,600</w:t>
            </w:r>
            <w:r w:rsidRPr="00B364C9">
              <w:rPr>
                <w:rFonts w:ascii="ＭＳ ゴシック" w:eastAsia="ＭＳ ゴシック" w:hint="eastAsia"/>
                <w:sz w:val="21"/>
                <w:szCs w:val="21"/>
              </w:rPr>
              <w:t>千円)</w:t>
            </w:r>
          </w:p>
        </w:tc>
      </w:tr>
      <w:tr w:rsidR="004B737D" w:rsidRPr="00B364C9" w14:paraId="437F0DB6" w14:textId="77777777" w:rsidTr="00A226C2">
        <w:tc>
          <w:tcPr>
            <w:tcW w:w="2200" w:type="dxa"/>
          </w:tcPr>
          <w:p w14:paraId="202A0ADE" w14:textId="77777777" w:rsidR="004B737D" w:rsidRPr="00B364C9" w:rsidRDefault="004B737D">
            <w:pPr>
              <w:rPr>
                <w:rFonts w:ascii="ＭＳ ゴシック" w:eastAsia="ＭＳ ゴシック"/>
                <w:sz w:val="21"/>
                <w:szCs w:val="21"/>
              </w:rPr>
            </w:pPr>
            <w:r w:rsidRPr="00B364C9">
              <w:rPr>
                <w:rFonts w:ascii="ＭＳ ゴシック" w:eastAsia="ＭＳ ゴシック" w:hint="eastAsia"/>
                <w:sz w:val="21"/>
                <w:szCs w:val="21"/>
              </w:rPr>
              <w:t>その他管理に際して必要な事項</w:t>
            </w:r>
          </w:p>
        </w:tc>
        <w:tc>
          <w:tcPr>
            <w:tcW w:w="3502" w:type="dxa"/>
          </w:tcPr>
          <w:p w14:paraId="07EFB780" w14:textId="77777777" w:rsidR="004B737D" w:rsidRPr="00B364C9" w:rsidRDefault="004B737D">
            <w:pPr>
              <w:rPr>
                <w:rFonts w:ascii="ＭＳ ゴシック" w:eastAsia="ＭＳ ゴシック"/>
                <w:sz w:val="21"/>
                <w:szCs w:val="21"/>
              </w:rPr>
            </w:pPr>
            <w:r w:rsidRPr="00B364C9">
              <w:rPr>
                <w:rFonts w:ascii="ＭＳ ゴシック" w:eastAsia="ＭＳ ゴシック" w:hint="eastAsia"/>
                <w:sz w:val="21"/>
                <w:szCs w:val="21"/>
              </w:rPr>
              <w:t>・府施策との整合</w:t>
            </w:r>
          </w:p>
        </w:tc>
        <w:tc>
          <w:tcPr>
            <w:tcW w:w="851" w:type="dxa"/>
            <w:vAlign w:val="center"/>
          </w:tcPr>
          <w:p w14:paraId="125F5C9B" w14:textId="77777777" w:rsidR="004B737D" w:rsidRPr="00B364C9" w:rsidRDefault="004B737D" w:rsidP="001E2CA0">
            <w:pPr>
              <w:jc w:val="right"/>
              <w:rPr>
                <w:rFonts w:ascii="ＭＳ ゴシック" w:eastAsia="ＭＳ ゴシック"/>
                <w:sz w:val="21"/>
                <w:szCs w:val="21"/>
              </w:rPr>
            </w:pPr>
            <w:r w:rsidRPr="00B364C9">
              <w:rPr>
                <w:rFonts w:ascii="ＭＳ ゴシック" w:eastAsia="ＭＳ ゴシック" w:hint="eastAsia"/>
                <w:sz w:val="21"/>
                <w:szCs w:val="21"/>
              </w:rPr>
              <w:t>10点</w:t>
            </w:r>
          </w:p>
        </w:tc>
        <w:tc>
          <w:tcPr>
            <w:tcW w:w="2693" w:type="dxa"/>
            <w:vAlign w:val="center"/>
          </w:tcPr>
          <w:p w14:paraId="6F705523" w14:textId="6B3B0DB8" w:rsidR="004B737D" w:rsidRPr="00B364C9" w:rsidRDefault="00465E2C" w:rsidP="001E2CA0">
            <w:pPr>
              <w:jc w:val="right"/>
              <w:rPr>
                <w:rFonts w:ascii="ＭＳ ゴシック" w:eastAsia="ＭＳ ゴシック"/>
                <w:sz w:val="21"/>
                <w:szCs w:val="21"/>
              </w:rPr>
            </w:pPr>
            <w:r w:rsidRPr="00B364C9">
              <w:rPr>
                <w:rFonts w:ascii="ＭＳ ゴシック" w:eastAsia="ＭＳ ゴシック"/>
                <w:sz w:val="21"/>
                <w:szCs w:val="21"/>
              </w:rPr>
              <w:t>8.70</w:t>
            </w:r>
          </w:p>
        </w:tc>
      </w:tr>
      <w:tr w:rsidR="004B737D" w:rsidRPr="00B364C9" w14:paraId="35B26715" w14:textId="77777777" w:rsidTr="00A226C2">
        <w:trPr>
          <w:trHeight w:val="649"/>
        </w:trPr>
        <w:tc>
          <w:tcPr>
            <w:tcW w:w="2200" w:type="dxa"/>
            <w:vAlign w:val="center"/>
          </w:tcPr>
          <w:p w14:paraId="7C3DCB77"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合計</w:t>
            </w:r>
          </w:p>
        </w:tc>
        <w:tc>
          <w:tcPr>
            <w:tcW w:w="3502" w:type="dxa"/>
          </w:tcPr>
          <w:p w14:paraId="69B397F4" w14:textId="77777777" w:rsidR="004B737D" w:rsidRPr="00B364C9" w:rsidRDefault="004B737D">
            <w:pPr>
              <w:jc w:val="right"/>
              <w:rPr>
                <w:rFonts w:ascii="ＭＳ ゴシック" w:eastAsia="ＭＳ ゴシック"/>
                <w:sz w:val="21"/>
                <w:szCs w:val="21"/>
              </w:rPr>
            </w:pPr>
          </w:p>
        </w:tc>
        <w:tc>
          <w:tcPr>
            <w:tcW w:w="851" w:type="dxa"/>
            <w:vAlign w:val="center"/>
          </w:tcPr>
          <w:p w14:paraId="29D95212" w14:textId="77777777" w:rsidR="004B737D" w:rsidRPr="00B364C9" w:rsidRDefault="004B737D" w:rsidP="001E2CA0">
            <w:pPr>
              <w:jc w:val="right"/>
              <w:rPr>
                <w:rFonts w:ascii="ＭＳ ゴシック" w:eastAsia="ＭＳ ゴシック"/>
                <w:sz w:val="21"/>
                <w:szCs w:val="21"/>
              </w:rPr>
            </w:pPr>
            <w:r w:rsidRPr="00B364C9">
              <w:rPr>
                <w:rFonts w:ascii="ＭＳ ゴシック" w:eastAsia="ＭＳ ゴシック" w:hint="eastAsia"/>
                <w:sz w:val="21"/>
                <w:szCs w:val="21"/>
              </w:rPr>
              <w:t>100点</w:t>
            </w:r>
          </w:p>
        </w:tc>
        <w:tc>
          <w:tcPr>
            <w:tcW w:w="2693" w:type="dxa"/>
            <w:vAlign w:val="center"/>
          </w:tcPr>
          <w:p w14:paraId="112E3BA2" w14:textId="3C1F3B08" w:rsidR="004B737D" w:rsidRPr="00B364C9" w:rsidRDefault="004B737D" w:rsidP="009166F8">
            <w:pPr>
              <w:jc w:val="right"/>
              <w:rPr>
                <w:rFonts w:ascii="ＭＳ ゴシック" w:eastAsia="ＭＳ ゴシック"/>
                <w:sz w:val="21"/>
                <w:szCs w:val="21"/>
              </w:rPr>
            </w:pPr>
            <w:r w:rsidRPr="00B364C9">
              <w:rPr>
                <w:rFonts w:ascii="ＭＳ ゴシック" w:eastAsia="ＭＳ ゴシック" w:hint="eastAsia"/>
                <w:sz w:val="21"/>
                <w:szCs w:val="21"/>
              </w:rPr>
              <w:t xml:space="preserve">　</w:t>
            </w:r>
            <w:r w:rsidR="00465E2C" w:rsidRPr="00B364C9">
              <w:rPr>
                <w:rFonts w:ascii="ＭＳ ゴシック" w:eastAsia="ＭＳ ゴシック"/>
                <w:sz w:val="21"/>
                <w:szCs w:val="21"/>
              </w:rPr>
              <w:t>74.20</w:t>
            </w:r>
          </w:p>
        </w:tc>
      </w:tr>
    </w:tbl>
    <w:p w14:paraId="37B45A9E" w14:textId="77777777" w:rsidR="000B1F6C" w:rsidRPr="00B364C9" w:rsidRDefault="000B1F6C" w:rsidP="009B491A">
      <w:pPr>
        <w:rPr>
          <w:rFonts w:ascii="ＭＳ ゴシック" w:eastAsia="ＭＳ ゴシック"/>
          <w:sz w:val="21"/>
          <w:szCs w:val="21"/>
        </w:rPr>
      </w:pPr>
    </w:p>
    <w:p w14:paraId="726B910C" w14:textId="77777777" w:rsidR="002C7BBA" w:rsidRPr="00B364C9" w:rsidRDefault="002C7BBA" w:rsidP="009B491A">
      <w:pPr>
        <w:rPr>
          <w:rFonts w:ascii="ＭＳ ゴシック" w:eastAsia="ＭＳ ゴシック"/>
          <w:sz w:val="21"/>
          <w:szCs w:val="21"/>
        </w:rPr>
      </w:pPr>
    </w:p>
    <w:p w14:paraId="0A99AD24" w14:textId="77777777" w:rsidR="00413175" w:rsidRPr="00B364C9" w:rsidRDefault="00413175" w:rsidP="009B491A">
      <w:pPr>
        <w:rPr>
          <w:rFonts w:ascii="ＭＳ ゴシック" w:eastAsia="ＭＳ ゴシック"/>
          <w:sz w:val="21"/>
          <w:szCs w:val="21"/>
        </w:rPr>
      </w:pPr>
    </w:p>
    <w:p w14:paraId="45FD19AA" w14:textId="77777777" w:rsidR="00CF4849" w:rsidRPr="00B364C9" w:rsidRDefault="00CF4849" w:rsidP="009B491A">
      <w:pPr>
        <w:rPr>
          <w:rFonts w:ascii="ＭＳ ゴシック" w:eastAsia="ＭＳ ゴシック"/>
          <w:sz w:val="21"/>
          <w:szCs w:val="21"/>
        </w:rPr>
      </w:pPr>
    </w:p>
    <w:p w14:paraId="4BCC7DEF" w14:textId="38EEAECA" w:rsidR="00A94839" w:rsidRPr="00B364C9" w:rsidRDefault="00A94839" w:rsidP="009B491A">
      <w:pPr>
        <w:rPr>
          <w:rFonts w:ascii="ＭＳ ゴシック" w:eastAsia="ＭＳ ゴシック"/>
          <w:sz w:val="21"/>
          <w:szCs w:val="21"/>
        </w:rPr>
      </w:pPr>
      <w:r w:rsidRPr="00B364C9">
        <w:rPr>
          <w:rFonts w:ascii="ＭＳ ゴシック" w:eastAsia="ＭＳ ゴシック" w:hint="eastAsia"/>
          <w:sz w:val="21"/>
          <w:szCs w:val="21"/>
        </w:rPr>
        <w:lastRenderedPageBreak/>
        <w:t>（参考）</w:t>
      </w:r>
    </w:p>
    <w:p w14:paraId="7F0804AD" w14:textId="3907484D" w:rsidR="00A94839" w:rsidRPr="00B364C9" w:rsidRDefault="00A94839" w:rsidP="00A94839">
      <w:pPr>
        <w:rPr>
          <w:rFonts w:ascii="ＭＳ ゴシック" w:eastAsia="ＭＳ ゴシック"/>
          <w:sz w:val="21"/>
          <w:szCs w:val="21"/>
        </w:rPr>
      </w:pPr>
      <w:r w:rsidRPr="00B364C9">
        <w:rPr>
          <w:rFonts w:ascii="ＭＳ ゴシック" w:eastAsia="ＭＳ ゴシック" w:hint="eastAsia"/>
          <w:sz w:val="21"/>
          <w:szCs w:val="21"/>
        </w:rPr>
        <w:t xml:space="preserve">　【</w:t>
      </w:r>
      <w:r w:rsidR="00A226C2" w:rsidRPr="00A226C2">
        <w:rPr>
          <w:rFonts w:ascii="ＭＳ ゴシック" w:eastAsia="ＭＳ ゴシック"/>
          <w:sz w:val="21"/>
          <w:szCs w:val="21"/>
        </w:rPr>
        <w:t>都市公園長野公園管理共同体</w:t>
      </w:r>
      <w:r w:rsidRPr="00B364C9">
        <w:rPr>
          <w:rFonts w:ascii="ＭＳ ゴシック" w:eastAsia="ＭＳ ゴシック" w:hint="eastAsia"/>
          <w:sz w:val="21"/>
          <w:szCs w:val="21"/>
        </w:rPr>
        <w:t>（指定管理候補者）】</w:t>
      </w:r>
    </w:p>
    <w:tbl>
      <w:tblPr>
        <w:tblStyle w:val="TableNormal"/>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2"/>
        <w:gridCol w:w="885"/>
        <w:gridCol w:w="885"/>
        <w:gridCol w:w="885"/>
        <w:gridCol w:w="885"/>
        <w:gridCol w:w="885"/>
        <w:gridCol w:w="885"/>
      </w:tblGrid>
      <w:tr w:rsidR="004B737D" w:rsidRPr="00B364C9" w14:paraId="3E82905A" w14:textId="77777777" w:rsidTr="009F4262">
        <w:tc>
          <w:tcPr>
            <w:tcW w:w="3182" w:type="dxa"/>
            <w:tcBorders>
              <w:bottom w:val="single" w:sz="8" w:space="0" w:color="auto"/>
            </w:tcBorders>
            <w:vAlign w:val="center"/>
          </w:tcPr>
          <w:p w14:paraId="0EE872B6"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評価項目</w:t>
            </w:r>
          </w:p>
        </w:tc>
        <w:tc>
          <w:tcPr>
            <w:tcW w:w="885" w:type="dxa"/>
            <w:tcBorders>
              <w:bottom w:val="single" w:sz="8" w:space="0" w:color="auto"/>
              <w:right w:val="single" w:sz="8" w:space="0" w:color="auto"/>
            </w:tcBorders>
            <w:vAlign w:val="center"/>
          </w:tcPr>
          <w:p w14:paraId="06855B0E"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配点</w:t>
            </w:r>
          </w:p>
        </w:tc>
        <w:tc>
          <w:tcPr>
            <w:tcW w:w="885" w:type="dxa"/>
            <w:tcBorders>
              <w:left w:val="single" w:sz="8" w:space="0" w:color="auto"/>
              <w:bottom w:val="single" w:sz="8" w:space="0" w:color="auto"/>
            </w:tcBorders>
          </w:tcPr>
          <w:p w14:paraId="4502DEA2"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委員Ａ</w:t>
            </w:r>
          </w:p>
        </w:tc>
        <w:tc>
          <w:tcPr>
            <w:tcW w:w="885" w:type="dxa"/>
            <w:tcBorders>
              <w:bottom w:val="single" w:sz="8" w:space="0" w:color="auto"/>
            </w:tcBorders>
          </w:tcPr>
          <w:p w14:paraId="1A23CFAF"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委員Ｂ</w:t>
            </w:r>
          </w:p>
        </w:tc>
        <w:tc>
          <w:tcPr>
            <w:tcW w:w="885" w:type="dxa"/>
            <w:tcBorders>
              <w:bottom w:val="single" w:sz="8" w:space="0" w:color="auto"/>
            </w:tcBorders>
          </w:tcPr>
          <w:p w14:paraId="6AE33674"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委員Ｃ</w:t>
            </w:r>
          </w:p>
        </w:tc>
        <w:tc>
          <w:tcPr>
            <w:tcW w:w="885" w:type="dxa"/>
            <w:tcBorders>
              <w:bottom w:val="single" w:sz="8" w:space="0" w:color="auto"/>
              <w:right w:val="double" w:sz="4" w:space="0" w:color="auto"/>
            </w:tcBorders>
            <w:vAlign w:val="center"/>
          </w:tcPr>
          <w:p w14:paraId="29ACDDBA"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委員Ｄ</w:t>
            </w:r>
          </w:p>
        </w:tc>
        <w:tc>
          <w:tcPr>
            <w:tcW w:w="885" w:type="dxa"/>
            <w:tcBorders>
              <w:left w:val="double" w:sz="4" w:space="0" w:color="auto"/>
              <w:bottom w:val="single" w:sz="8" w:space="0" w:color="auto"/>
            </w:tcBorders>
          </w:tcPr>
          <w:p w14:paraId="67C2FD76"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得点</w:t>
            </w:r>
          </w:p>
        </w:tc>
      </w:tr>
      <w:tr w:rsidR="00465E2C" w:rsidRPr="00B364C9" w14:paraId="2D62E250" w14:textId="77777777" w:rsidTr="00E1522F">
        <w:tc>
          <w:tcPr>
            <w:tcW w:w="3182" w:type="dxa"/>
            <w:tcBorders>
              <w:top w:val="single" w:sz="8" w:space="0" w:color="auto"/>
            </w:tcBorders>
            <w:vAlign w:val="center"/>
          </w:tcPr>
          <w:p w14:paraId="31E8A988" w14:textId="77777777" w:rsidR="00465E2C" w:rsidRPr="00B364C9" w:rsidRDefault="00465E2C" w:rsidP="00465E2C">
            <w:pPr>
              <w:rPr>
                <w:rFonts w:ascii="ＭＳ ゴシック" w:eastAsia="ＭＳ ゴシック"/>
                <w:sz w:val="21"/>
                <w:szCs w:val="21"/>
              </w:rPr>
            </w:pPr>
            <w:r w:rsidRPr="00B364C9">
              <w:rPr>
                <w:rFonts w:ascii="ＭＳ ゴシック" w:eastAsia="ＭＳ ゴシック" w:hint="eastAsia"/>
                <w:sz w:val="21"/>
                <w:szCs w:val="21"/>
              </w:rPr>
              <w:t>平等利用が確保されるよう適切な管理を行うための方策</w:t>
            </w:r>
          </w:p>
        </w:tc>
        <w:tc>
          <w:tcPr>
            <w:tcW w:w="885" w:type="dxa"/>
            <w:tcBorders>
              <w:top w:val="single" w:sz="8" w:space="0" w:color="auto"/>
              <w:right w:val="single" w:sz="8" w:space="0" w:color="auto"/>
            </w:tcBorders>
            <w:vAlign w:val="center"/>
          </w:tcPr>
          <w:p w14:paraId="45BCA245" w14:textId="77777777"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hint="eastAsia"/>
                <w:sz w:val="21"/>
                <w:szCs w:val="21"/>
              </w:rPr>
              <w:t>1点</w:t>
            </w:r>
          </w:p>
        </w:tc>
        <w:tc>
          <w:tcPr>
            <w:tcW w:w="885" w:type="dxa"/>
            <w:tcBorders>
              <w:top w:val="single" w:sz="8" w:space="0" w:color="auto"/>
              <w:left w:val="single" w:sz="8" w:space="0" w:color="auto"/>
            </w:tcBorders>
            <w:vAlign w:val="center"/>
          </w:tcPr>
          <w:p w14:paraId="70A9FF10" w14:textId="13A4A6F4"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0.40 </w:t>
            </w:r>
          </w:p>
        </w:tc>
        <w:tc>
          <w:tcPr>
            <w:tcW w:w="885" w:type="dxa"/>
            <w:tcBorders>
              <w:top w:val="single" w:sz="8" w:space="0" w:color="auto"/>
            </w:tcBorders>
            <w:vAlign w:val="center"/>
          </w:tcPr>
          <w:p w14:paraId="44AB0C63" w14:textId="2EA5AB5E"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0.80 </w:t>
            </w:r>
          </w:p>
        </w:tc>
        <w:tc>
          <w:tcPr>
            <w:tcW w:w="885" w:type="dxa"/>
            <w:tcBorders>
              <w:top w:val="single" w:sz="8" w:space="0" w:color="auto"/>
            </w:tcBorders>
            <w:vAlign w:val="center"/>
          </w:tcPr>
          <w:p w14:paraId="71070A4D" w14:textId="24AC0EFD"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0.40 </w:t>
            </w:r>
          </w:p>
        </w:tc>
        <w:tc>
          <w:tcPr>
            <w:tcW w:w="885" w:type="dxa"/>
            <w:tcBorders>
              <w:top w:val="single" w:sz="8" w:space="0" w:color="auto"/>
              <w:right w:val="double" w:sz="4" w:space="0" w:color="auto"/>
            </w:tcBorders>
            <w:vAlign w:val="center"/>
          </w:tcPr>
          <w:p w14:paraId="36233218" w14:textId="77C7D194"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0.40 </w:t>
            </w:r>
          </w:p>
        </w:tc>
        <w:tc>
          <w:tcPr>
            <w:tcW w:w="885" w:type="dxa"/>
            <w:tcBorders>
              <w:top w:val="single" w:sz="8" w:space="0" w:color="auto"/>
              <w:left w:val="double" w:sz="4" w:space="0" w:color="auto"/>
            </w:tcBorders>
            <w:vAlign w:val="center"/>
          </w:tcPr>
          <w:p w14:paraId="7F45A1F3" w14:textId="54E113B9"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0.50 </w:t>
            </w:r>
          </w:p>
        </w:tc>
      </w:tr>
      <w:tr w:rsidR="00465E2C" w:rsidRPr="00B364C9" w14:paraId="3EACF478" w14:textId="77777777" w:rsidTr="00E1522F">
        <w:tc>
          <w:tcPr>
            <w:tcW w:w="3182" w:type="dxa"/>
            <w:vAlign w:val="center"/>
          </w:tcPr>
          <w:p w14:paraId="4590D46E" w14:textId="77777777" w:rsidR="00465E2C" w:rsidRPr="00B364C9" w:rsidRDefault="00465E2C" w:rsidP="00465E2C">
            <w:pPr>
              <w:rPr>
                <w:rFonts w:ascii="ＭＳ ゴシック" w:eastAsia="ＭＳ ゴシック"/>
                <w:sz w:val="21"/>
                <w:szCs w:val="21"/>
              </w:rPr>
            </w:pPr>
            <w:r w:rsidRPr="00B364C9">
              <w:rPr>
                <w:rFonts w:ascii="ＭＳ ゴシック" w:eastAsia="ＭＳ ゴシック" w:hint="eastAsia"/>
                <w:sz w:val="21"/>
                <w:szCs w:val="21"/>
              </w:rPr>
              <w:t>公園の効用を最大限発揮するための方策</w:t>
            </w:r>
          </w:p>
        </w:tc>
        <w:tc>
          <w:tcPr>
            <w:tcW w:w="885" w:type="dxa"/>
            <w:tcBorders>
              <w:right w:val="single" w:sz="8" w:space="0" w:color="auto"/>
            </w:tcBorders>
            <w:vAlign w:val="center"/>
          </w:tcPr>
          <w:p w14:paraId="603250BB" w14:textId="77777777"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hint="eastAsia"/>
                <w:sz w:val="21"/>
                <w:szCs w:val="21"/>
              </w:rPr>
              <w:t>33点</w:t>
            </w:r>
          </w:p>
        </w:tc>
        <w:tc>
          <w:tcPr>
            <w:tcW w:w="885" w:type="dxa"/>
            <w:tcBorders>
              <w:left w:val="single" w:sz="8" w:space="0" w:color="auto"/>
            </w:tcBorders>
            <w:vAlign w:val="center"/>
          </w:tcPr>
          <w:p w14:paraId="05500ECC" w14:textId="47C01A85"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12.00 </w:t>
            </w:r>
          </w:p>
        </w:tc>
        <w:tc>
          <w:tcPr>
            <w:tcW w:w="885" w:type="dxa"/>
            <w:vAlign w:val="center"/>
          </w:tcPr>
          <w:p w14:paraId="6B545B0F" w14:textId="2FC62E9E"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14.80 </w:t>
            </w:r>
          </w:p>
        </w:tc>
        <w:tc>
          <w:tcPr>
            <w:tcW w:w="885" w:type="dxa"/>
            <w:vAlign w:val="center"/>
          </w:tcPr>
          <w:p w14:paraId="1E363C12" w14:textId="60F7361E"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10.00 </w:t>
            </w:r>
          </w:p>
        </w:tc>
        <w:tc>
          <w:tcPr>
            <w:tcW w:w="885" w:type="dxa"/>
            <w:tcBorders>
              <w:right w:val="double" w:sz="4" w:space="0" w:color="auto"/>
            </w:tcBorders>
            <w:vAlign w:val="center"/>
          </w:tcPr>
          <w:p w14:paraId="21AB4E7D" w14:textId="06E40B1F"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6.00 </w:t>
            </w:r>
          </w:p>
        </w:tc>
        <w:tc>
          <w:tcPr>
            <w:tcW w:w="885" w:type="dxa"/>
            <w:tcBorders>
              <w:left w:val="double" w:sz="4" w:space="0" w:color="auto"/>
            </w:tcBorders>
            <w:vAlign w:val="center"/>
          </w:tcPr>
          <w:p w14:paraId="43EEE3FB" w14:textId="59BE8F53"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10.70 </w:t>
            </w:r>
          </w:p>
        </w:tc>
      </w:tr>
      <w:tr w:rsidR="00465E2C" w:rsidRPr="00B364C9" w14:paraId="54BB5268" w14:textId="77777777" w:rsidTr="00E1522F">
        <w:tc>
          <w:tcPr>
            <w:tcW w:w="3182" w:type="dxa"/>
            <w:vAlign w:val="center"/>
          </w:tcPr>
          <w:p w14:paraId="0C2B62BC" w14:textId="77777777" w:rsidR="00465E2C" w:rsidRPr="00B364C9" w:rsidRDefault="00465E2C" w:rsidP="00465E2C">
            <w:pPr>
              <w:rPr>
                <w:rFonts w:ascii="ＭＳ ゴシック" w:eastAsia="ＭＳ ゴシック"/>
                <w:sz w:val="21"/>
                <w:szCs w:val="21"/>
              </w:rPr>
            </w:pPr>
            <w:r w:rsidRPr="00B364C9">
              <w:rPr>
                <w:rFonts w:ascii="ＭＳ ゴシック" w:eastAsia="ＭＳ ゴシック" w:hint="eastAsia"/>
                <w:sz w:val="21"/>
                <w:szCs w:val="21"/>
              </w:rPr>
              <w:t>適正な管理業務の遂行を図ることができる能力及び財政基盤に関する事項</w:t>
            </w:r>
          </w:p>
        </w:tc>
        <w:tc>
          <w:tcPr>
            <w:tcW w:w="885" w:type="dxa"/>
            <w:tcBorders>
              <w:right w:val="single" w:sz="8" w:space="0" w:color="auto"/>
            </w:tcBorders>
            <w:vAlign w:val="center"/>
          </w:tcPr>
          <w:p w14:paraId="7777702E" w14:textId="77777777"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hint="eastAsia"/>
                <w:sz w:val="21"/>
                <w:szCs w:val="21"/>
              </w:rPr>
              <w:t>6点</w:t>
            </w:r>
          </w:p>
        </w:tc>
        <w:tc>
          <w:tcPr>
            <w:tcW w:w="885" w:type="dxa"/>
            <w:tcBorders>
              <w:left w:val="single" w:sz="8" w:space="0" w:color="auto"/>
            </w:tcBorders>
            <w:vAlign w:val="center"/>
          </w:tcPr>
          <w:p w14:paraId="3C178328" w14:textId="758B5F27"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4.40 </w:t>
            </w:r>
          </w:p>
        </w:tc>
        <w:tc>
          <w:tcPr>
            <w:tcW w:w="885" w:type="dxa"/>
            <w:vAlign w:val="center"/>
          </w:tcPr>
          <w:p w14:paraId="6D0F657A" w14:textId="7ECE5286"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4.40 </w:t>
            </w:r>
          </w:p>
        </w:tc>
        <w:tc>
          <w:tcPr>
            <w:tcW w:w="885" w:type="dxa"/>
            <w:vAlign w:val="center"/>
          </w:tcPr>
          <w:p w14:paraId="02B4F242" w14:textId="4C40EC85"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4.40 </w:t>
            </w:r>
          </w:p>
        </w:tc>
        <w:tc>
          <w:tcPr>
            <w:tcW w:w="885" w:type="dxa"/>
            <w:tcBorders>
              <w:bottom w:val="single" w:sz="4" w:space="0" w:color="auto"/>
              <w:right w:val="double" w:sz="4" w:space="0" w:color="auto"/>
            </w:tcBorders>
            <w:vAlign w:val="center"/>
          </w:tcPr>
          <w:p w14:paraId="72BE880B" w14:textId="71BE7E4F"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4.00 </w:t>
            </w:r>
          </w:p>
        </w:tc>
        <w:tc>
          <w:tcPr>
            <w:tcW w:w="885" w:type="dxa"/>
            <w:tcBorders>
              <w:left w:val="double" w:sz="4" w:space="0" w:color="auto"/>
            </w:tcBorders>
            <w:vAlign w:val="center"/>
          </w:tcPr>
          <w:p w14:paraId="12760570" w14:textId="7E8D4B4D"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4.30 </w:t>
            </w:r>
          </w:p>
        </w:tc>
      </w:tr>
      <w:tr w:rsidR="004B737D" w:rsidRPr="00B364C9" w14:paraId="43EF8857" w14:textId="77777777" w:rsidTr="009F4262">
        <w:tc>
          <w:tcPr>
            <w:tcW w:w="3182" w:type="dxa"/>
            <w:vAlign w:val="center"/>
          </w:tcPr>
          <w:p w14:paraId="31554CE1" w14:textId="77777777" w:rsidR="004B737D" w:rsidRPr="00B364C9" w:rsidRDefault="004B737D">
            <w:pPr>
              <w:rPr>
                <w:rFonts w:ascii="ＭＳ ゴシック" w:eastAsia="ＭＳ ゴシック"/>
                <w:sz w:val="21"/>
                <w:szCs w:val="21"/>
              </w:rPr>
            </w:pPr>
            <w:r w:rsidRPr="00B364C9">
              <w:rPr>
                <w:rFonts w:ascii="ＭＳ ゴシック" w:eastAsia="ＭＳ ゴシック" w:hint="eastAsia"/>
                <w:sz w:val="21"/>
                <w:szCs w:val="21"/>
              </w:rPr>
              <w:t>管理に係る経費の縮減に関する方策</w:t>
            </w:r>
          </w:p>
        </w:tc>
        <w:tc>
          <w:tcPr>
            <w:tcW w:w="885" w:type="dxa"/>
            <w:tcBorders>
              <w:right w:val="single" w:sz="8" w:space="0" w:color="auto"/>
            </w:tcBorders>
            <w:vAlign w:val="center"/>
          </w:tcPr>
          <w:p w14:paraId="30731933" w14:textId="77777777" w:rsidR="004B737D" w:rsidRPr="00B364C9" w:rsidRDefault="004B737D">
            <w:pPr>
              <w:jc w:val="right"/>
              <w:rPr>
                <w:rFonts w:ascii="ＭＳ ゴシック" w:eastAsia="ＭＳ ゴシック"/>
                <w:sz w:val="21"/>
                <w:szCs w:val="21"/>
              </w:rPr>
            </w:pPr>
            <w:r w:rsidRPr="00B364C9">
              <w:rPr>
                <w:rFonts w:ascii="ＭＳ ゴシック" w:eastAsia="ＭＳ ゴシック" w:hint="eastAsia"/>
                <w:sz w:val="21"/>
                <w:szCs w:val="21"/>
              </w:rPr>
              <w:t>50点</w:t>
            </w:r>
          </w:p>
        </w:tc>
        <w:tc>
          <w:tcPr>
            <w:tcW w:w="3540" w:type="dxa"/>
            <w:gridSpan w:val="4"/>
            <w:tcBorders>
              <w:left w:val="single" w:sz="8" w:space="0" w:color="auto"/>
              <w:right w:val="double" w:sz="4" w:space="0" w:color="auto"/>
            </w:tcBorders>
            <w:vAlign w:val="center"/>
          </w:tcPr>
          <w:p w14:paraId="4A9A7B9D"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50.00</w:t>
            </w:r>
          </w:p>
        </w:tc>
        <w:tc>
          <w:tcPr>
            <w:tcW w:w="885" w:type="dxa"/>
            <w:tcBorders>
              <w:left w:val="double" w:sz="4" w:space="0" w:color="auto"/>
            </w:tcBorders>
            <w:vAlign w:val="center"/>
          </w:tcPr>
          <w:p w14:paraId="238517D2" w14:textId="77777777" w:rsidR="004B737D" w:rsidRPr="00B364C9" w:rsidRDefault="004B737D">
            <w:pPr>
              <w:jc w:val="right"/>
              <w:rPr>
                <w:rFonts w:ascii="ＭＳ ゴシック" w:eastAsia="ＭＳ ゴシック"/>
                <w:sz w:val="21"/>
                <w:szCs w:val="21"/>
              </w:rPr>
            </w:pPr>
            <w:r w:rsidRPr="00B364C9">
              <w:rPr>
                <w:rFonts w:ascii="ＭＳ ゴシック" w:eastAsia="ＭＳ ゴシック" w:hint="eastAsia"/>
                <w:sz w:val="21"/>
                <w:szCs w:val="21"/>
              </w:rPr>
              <w:t>50.00</w:t>
            </w:r>
          </w:p>
        </w:tc>
      </w:tr>
      <w:tr w:rsidR="00465E2C" w:rsidRPr="00B364C9" w14:paraId="5DCA76AF" w14:textId="77777777" w:rsidTr="009F4262">
        <w:tc>
          <w:tcPr>
            <w:tcW w:w="3182" w:type="dxa"/>
            <w:tcBorders>
              <w:bottom w:val="double" w:sz="4" w:space="0" w:color="auto"/>
            </w:tcBorders>
            <w:vAlign w:val="center"/>
          </w:tcPr>
          <w:p w14:paraId="574E3C28" w14:textId="77777777" w:rsidR="00465E2C" w:rsidRPr="00B364C9" w:rsidRDefault="00465E2C" w:rsidP="00465E2C">
            <w:pPr>
              <w:rPr>
                <w:rFonts w:ascii="ＭＳ ゴシック" w:eastAsia="ＭＳ ゴシック"/>
                <w:spacing w:val="-10"/>
                <w:sz w:val="21"/>
                <w:szCs w:val="21"/>
              </w:rPr>
            </w:pPr>
            <w:r w:rsidRPr="00B364C9">
              <w:rPr>
                <w:rFonts w:ascii="ＭＳ ゴシック" w:eastAsia="ＭＳ ゴシック" w:hint="eastAsia"/>
                <w:spacing w:val="-10"/>
                <w:sz w:val="21"/>
                <w:szCs w:val="21"/>
              </w:rPr>
              <w:t>その他管理に際して必要な事項</w:t>
            </w:r>
          </w:p>
        </w:tc>
        <w:tc>
          <w:tcPr>
            <w:tcW w:w="885" w:type="dxa"/>
            <w:tcBorders>
              <w:bottom w:val="double" w:sz="4" w:space="0" w:color="auto"/>
              <w:right w:val="single" w:sz="8" w:space="0" w:color="auto"/>
            </w:tcBorders>
            <w:vAlign w:val="center"/>
          </w:tcPr>
          <w:p w14:paraId="6F66C077" w14:textId="77777777"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hint="eastAsia"/>
                <w:sz w:val="21"/>
                <w:szCs w:val="21"/>
              </w:rPr>
              <w:t>10点</w:t>
            </w:r>
          </w:p>
        </w:tc>
        <w:tc>
          <w:tcPr>
            <w:tcW w:w="885" w:type="dxa"/>
            <w:tcBorders>
              <w:left w:val="single" w:sz="8" w:space="0" w:color="auto"/>
              <w:bottom w:val="double" w:sz="4" w:space="0" w:color="auto"/>
            </w:tcBorders>
          </w:tcPr>
          <w:p w14:paraId="53F291AF" w14:textId="1789F9E2"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8.80 </w:t>
            </w:r>
          </w:p>
        </w:tc>
        <w:tc>
          <w:tcPr>
            <w:tcW w:w="885" w:type="dxa"/>
            <w:tcBorders>
              <w:bottom w:val="double" w:sz="4" w:space="0" w:color="auto"/>
            </w:tcBorders>
          </w:tcPr>
          <w:p w14:paraId="1BCBDB8A" w14:textId="23440947"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8.80 </w:t>
            </w:r>
          </w:p>
        </w:tc>
        <w:tc>
          <w:tcPr>
            <w:tcW w:w="885" w:type="dxa"/>
            <w:tcBorders>
              <w:bottom w:val="double" w:sz="4" w:space="0" w:color="auto"/>
            </w:tcBorders>
          </w:tcPr>
          <w:p w14:paraId="76B2055C" w14:textId="0424A8C9"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8.80 </w:t>
            </w:r>
          </w:p>
        </w:tc>
        <w:tc>
          <w:tcPr>
            <w:tcW w:w="885" w:type="dxa"/>
            <w:tcBorders>
              <w:top w:val="nil"/>
              <w:bottom w:val="double" w:sz="4" w:space="0" w:color="auto"/>
              <w:right w:val="double" w:sz="4" w:space="0" w:color="auto"/>
            </w:tcBorders>
          </w:tcPr>
          <w:p w14:paraId="26849E86" w14:textId="0D6BDF25"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8.40 </w:t>
            </w:r>
          </w:p>
        </w:tc>
        <w:tc>
          <w:tcPr>
            <w:tcW w:w="885" w:type="dxa"/>
            <w:tcBorders>
              <w:left w:val="double" w:sz="4" w:space="0" w:color="auto"/>
              <w:bottom w:val="double" w:sz="4" w:space="0" w:color="auto"/>
            </w:tcBorders>
            <w:vAlign w:val="center"/>
          </w:tcPr>
          <w:p w14:paraId="48C23726" w14:textId="7988B250"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8.70</w:t>
            </w:r>
          </w:p>
        </w:tc>
      </w:tr>
      <w:tr w:rsidR="00465E2C" w:rsidRPr="00B364C9" w14:paraId="57B74EA0" w14:textId="77777777" w:rsidTr="009F4262">
        <w:tc>
          <w:tcPr>
            <w:tcW w:w="3182" w:type="dxa"/>
            <w:tcBorders>
              <w:top w:val="double" w:sz="4" w:space="0" w:color="auto"/>
            </w:tcBorders>
            <w:vAlign w:val="bottom"/>
          </w:tcPr>
          <w:p w14:paraId="3B37F529" w14:textId="77777777" w:rsidR="00465E2C" w:rsidRPr="00B364C9" w:rsidRDefault="00465E2C" w:rsidP="00465E2C">
            <w:pPr>
              <w:jc w:val="center"/>
              <w:rPr>
                <w:rFonts w:ascii="ＭＳ ゴシック" w:eastAsia="ＭＳ ゴシック"/>
                <w:sz w:val="21"/>
                <w:szCs w:val="21"/>
              </w:rPr>
            </w:pPr>
            <w:r w:rsidRPr="00B364C9">
              <w:rPr>
                <w:rFonts w:ascii="ＭＳ ゴシック" w:eastAsia="ＭＳ ゴシック" w:hint="eastAsia"/>
                <w:sz w:val="21"/>
                <w:szCs w:val="21"/>
              </w:rPr>
              <w:t>合計</w:t>
            </w:r>
          </w:p>
        </w:tc>
        <w:tc>
          <w:tcPr>
            <w:tcW w:w="885" w:type="dxa"/>
            <w:tcBorders>
              <w:top w:val="double" w:sz="4" w:space="0" w:color="auto"/>
              <w:right w:val="single" w:sz="8" w:space="0" w:color="auto"/>
            </w:tcBorders>
            <w:vAlign w:val="center"/>
          </w:tcPr>
          <w:p w14:paraId="6CC4FAB6" w14:textId="77777777"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hint="eastAsia"/>
                <w:sz w:val="21"/>
                <w:szCs w:val="21"/>
              </w:rPr>
              <w:t>100点</w:t>
            </w:r>
          </w:p>
        </w:tc>
        <w:tc>
          <w:tcPr>
            <w:tcW w:w="885" w:type="dxa"/>
            <w:tcBorders>
              <w:top w:val="double" w:sz="4" w:space="0" w:color="auto"/>
              <w:left w:val="single" w:sz="8" w:space="0" w:color="auto"/>
            </w:tcBorders>
          </w:tcPr>
          <w:p w14:paraId="5BD309A2" w14:textId="43CE4761"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75.60 </w:t>
            </w:r>
          </w:p>
        </w:tc>
        <w:tc>
          <w:tcPr>
            <w:tcW w:w="885" w:type="dxa"/>
            <w:tcBorders>
              <w:top w:val="double" w:sz="4" w:space="0" w:color="auto"/>
            </w:tcBorders>
          </w:tcPr>
          <w:p w14:paraId="4A256CE2" w14:textId="5B953ABD"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78.80 </w:t>
            </w:r>
          </w:p>
        </w:tc>
        <w:tc>
          <w:tcPr>
            <w:tcW w:w="885" w:type="dxa"/>
            <w:tcBorders>
              <w:top w:val="double" w:sz="4" w:space="0" w:color="auto"/>
            </w:tcBorders>
          </w:tcPr>
          <w:p w14:paraId="18CEFC8F" w14:textId="06FB5116"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73.60 </w:t>
            </w:r>
          </w:p>
        </w:tc>
        <w:tc>
          <w:tcPr>
            <w:tcW w:w="885" w:type="dxa"/>
            <w:tcBorders>
              <w:top w:val="double" w:sz="4" w:space="0" w:color="auto"/>
              <w:right w:val="double" w:sz="4" w:space="0" w:color="auto"/>
            </w:tcBorders>
          </w:tcPr>
          <w:p w14:paraId="57BBC759" w14:textId="72626619"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68.80 </w:t>
            </w:r>
          </w:p>
        </w:tc>
        <w:tc>
          <w:tcPr>
            <w:tcW w:w="885" w:type="dxa"/>
            <w:tcBorders>
              <w:top w:val="double" w:sz="4" w:space="0" w:color="auto"/>
              <w:left w:val="double" w:sz="4" w:space="0" w:color="auto"/>
            </w:tcBorders>
            <w:vAlign w:val="center"/>
          </w:tcPr>
          <w:p w14:paraId="59DB9386" w14:textId="16D153DC"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74.20</w:t>
            </w:r>
          </w:p>
        </w:tc>
      </w:tr>
    </w:tbl>
    <w:p w14:paraId="701BCB8A" w14:textId="77777777" w:rsidR="009F4262" w:rsidRPr="00B364C9" w:rsidRDefault="009F4262" w:rsidP="0053489A">
      <w:pPr>
        <w:ind w:left="420" w:hangingChars="200" w:hanging="420"/>
        <w:rPr>
          <w:rFonts w:ascii="ＭＳ ゴシック" w:eastAsia="ＭＳ ゴシック"/>
          <w:sz w:val="21"/>
          <w:szCs w:val="21"/>
        </w:rPr>
      </w:pPr>
    </w:p>
    <w:p w14:paraId="7611EB9B" w14:textId="77777777" w:rsidR="009F4262" w:rsidRPr="00B364C9" w:rsidRDefault="0053489A" w:rsidP="009F4262">
      <w:pPr>
        <w:ind w:leftChars="100" w:left="450" w:hangingChars="100" w:hanging="210"/>
        <w:rPr>
          <w:rFonts w:ascii="ＭＳ ゴシック" w:eastAsia="ＭＳ ゴシック"/>
          <w:sz w:val="21"/>
          <w:szCs w:val="21"/>
        </w:rPr>
      </w:pPr>
      <w:r w:rsidRPr="00B364C9">
        <w:rPr>
          <w:rFonts w:ascii="ＭＳ ゴシック" w:eastAsia="ＭＳ ゴシック" w:hint="eastAsia"/>
          <w:sz w:val="21"/>
          <w:szCs w:val="21"/>
        </w:rPr>
        <w:t>注：管理に係る経費の縮減に関する方策の項目は、提案価格により点数が算出されるため、</w:t>
      </w:r>
    </w:p>
    <w:p w14:paraId="7B77E7C4" w14:textId="755C6EC1" w:rsidR="0053489A" w:rsidRPr="00B364C9" w:rsidRDefault="0053489A" w:rsidP="009F4262">
      <w:pPr>
        <w:ind w:leftChars="200" w:left="480" w:firstLineChars="100" w:firstLine="210"/>
        <w:rPr>
          <w:rFonts w:ascii="ＭＳ ゴシック" w:eastAsia="ＭＳ ゴシック"/>
          <w:sz w:val="21"/>
          <w:szCs w:val="21"/>
        </w:rPr>
      </w:pPr>
      <w:r w:rsidRPr="00B364C9">
        <w:rPr>
          <w:rFonts w:ascii="ＭＳ ゴシック" w:eastAsia="ＭＳ ゴシック" w:hint="eastAsia"/>
          <w:sz w:val="21"/>
          <w:szCs w:val="21"/>
        </w:rPr>
        <w:t>委員別の記載としていない。</w:t>
      </w:r>
    </w:p>
    <w:p w14:paraId="513E36DA" w14:textId="77777777" w:rsidR="00F32883" w:rsidRPr="00B364C9" w:rsidRDefault="00F32883" w:rsidP="00077E17">
      <w:pPr>
        <w:ind w:firstLineChars="100" w:firstLine="210"/>
        <w:rPr>
          <w:rFonts w:ascii="ＭＳ ゴシック" w:eastAsia="ＭＳ ゴシック"/>
          <w:sz w:val="21"/>
          <w:szCs w:val="21"/>
        </w:rPr>
      </w:pPr>
    </w:p>
    <w:p w14:paraId="5ACB34DE" w14:textId="77777777" w:rsidR="00A932AB" w:rsidRPr="00B364C9" w:rsidRDefault="00A932AB" w:rsidP="00077E17">
      <w:pPr>
        <w:ind w:firstLineChars="100" w:firstLine="210"/>
        <w:rPr>
          <w:rFonts w:ascii="ＭＳ ゴシック" w:eastAsia="ＭＳ ゴシック"/>
          <w:sz w:val="21"/>
          <w:szCs w:val="21"/>
        </w:rPr>
      </w:pPr>
    </w:p>
    <w:p w14:paraId="40B80329" w14:textId="77777777" w:rsidR="00A932AB" w:rsidRPr="00B364C9" w:rsidRDefault="00A932AB" w:rsidP="00077E17">
      <w:pPr>
        <w:ind w:firstLineChars="100" w:firstLine="210"/>
        <w:rPr>
          <w:rFonts w:ascii="ＭＳ ゴシック" w:eastAsia="ＭＳ ゴシック"/>
          <w:sz w:val="21"/>
          <w:szCs w:val="21"/>
        </w:rPr>
      </w:pPr>
    </w:p>
    <w:p w14:paraId="6E5E25EA" w14:textId="77777777" w:rsidR="00A932AB" w:rsidRPr="00B364C9" w:rsidRDefault="00A932AB" w:rsidP="00077E17">
      <w:pPr>
        <w:ind w:firstLineChars="100" w:firstLine="210"/>
        <w:rPr>
          <w:rFonts w:ascii="ＭＳ ゴシック" w:eastAsia="ＭＳ ゴシック"/>
          <w:sz w:val="21"/>
          <w:szCs w:val="21"/>
        </w:rPr>
      </w:pPr>
    </w:p>
    <w:p w14:paraId="2CE18309" w14:textId="77777777" w:rsidR="00A932AB" w:rsidRPr="00B364C9" w:rsidRDefault="00A932AB" w:rsidP="00077E17">
      <w:pPr>
        <w:ind w:firstLineChars="100" w:firstLine="210"/>
        <w:rPr>
          <w:rFonts w:ascii="ＭＳ ゴシック" w:eastAsia="ＭＳ ゴシック"/>
          <w:sz w:val="21"/>
          <w:szCs w:val="21"/>
        </w:rPr>
      </w:pPr>
    </w:p>
    <w:p w14:paraId="626CC204" w14:textId="77777777" w:rsidR="00A932AB" w:rsidRPr="00B364C9" w:rsidRDefault="00A932AB" w:rsidP="00077E17">
      <w:pPr>
        <w:ind w:firstLineChars="100" w:firstLine="210"/>
        <w:rPr>
          <w:rFonts w:ascii="ＭＳ ゴシック" w:eastAsia="ＭＳ ゴシック"/>
          <w:sz w:val="21"/>
          <w:szCs w:val="21"/>
        </w:rPr>
      </w:pPr>
    </w:p>
    <w:p w14:paraId="015BF3D1" w14:textId="77777777" w:rsidR="00A932AB" w:rsidRPr="00B364C9" w:rsidRDefault="00A932AB" w:rsidP="00077E17">
      <w:pPr>
        <w:ind w:firstLineChars="100" w:firstLine="210"/>
        <w:rPr>
          <w:rFonts w:ascii="ＭＳ ゴシック" w:eastAsia="ＭＳ ゴシック"/>
          <w:sz w:val="21"/>
          <w:szCs w:val="21"/>
        </w:rPr>
      </w:pPr>
    </w:p>
    <w:p w14:paraId="3FA53CAB" w14:textId="77777777" w:rsidR="00A932AB" w:rsidRPr="00B364C9" w:rsidRDefault="00A932AB" w:rsidP="00077E17">
      <w:pPr>
        <w:ind w:firstLineChars="100" w:firstLine="210"/>
        <w:rPr>
          <w:rFonts w:ascii="ＭＳ ゴシック" w:eastAsia="ＭＳ ゴシック"/>
          <w:sz w:val="21"/>
          <w:szCs w:val="21"/>
        </w:rPr>
      </w:pPr>
    </w:p>
    <w:p w14:paraId="41153840" w14:textId="77777777" w:rsidR="00A932AB" w:rsidRPr="00B364C9" w:rsidRDefault="00A932AB" w:rsidP="00077E17">
      <w:pPr>
        <w:ind w:firstLineChars="100" w:firstLine="210"/>
        <w:rPr>
          <w:rFonts w:ascii="ＭＳ ゴシック" w:eastAsia="ＭＳ ゴシック"/>
          <w:sz w:val="21"/>
          <w:szCs w:val="21"/>
        </w:rPr>
      </w:pPr>
    </w:p>
    <w:p w14:paraId="04DD3008" w14:textId="77777777" w:rsidR="00CB0C8F" w:rsidRPr="00B364C9" w:rsidRDefault="00CB0C8F" w:rsidP="00077E17">
      <w:pPr>
        <w:ind w:firstLineChars="100" w:firstLine="210"/>
        <w:rPr>
          <w:rFonts w:ascii="ＭＳ ゴシック" w:eastAsia="ＭＳ ゴシック"/>
          <w:sz w:val="21"/>
          <w:szCs w:val="21"/>
        </w:rPr>
      </w:pPr>
    </w:p>
    <w:p w14:paraId="3131D14C" w14:textId="77777777" w:rsidR="009B491A" w:rsidRPr="00B364C9" w:rsidRDefault="009B491A" w:rsidP="00077E17">
      <w:pPr>
        <w:ind w:firstLineChars="100" w:firstLine="210"/>
        <w:rPr>
          <w:rFonts w:ascii="ＭＳ ゴシック" w:eastAsia="ＭＳ ゴシック"/>
          <w:sz w:val="21"/>
          <w:szCs w:val="21"/>
        </w:rPr>
      </w:pPr>
    </w:p>
    <w:p w14:paraId="60BAE296" w14:textId="77777777" w:rsidR="009B491A" w:rsidRPr="00B364C9" w:rsidRDefault="009B491A" w:rsidP="00077E17">
      <w:pPr>
        <w:ind w:firstLineChars="100" w:firstLine="210"/>
        <w:rPr>
          <w:rFonts w:ascii="ＭＳ ゴシック" w:eastAsia="ＭＳ ゴシック"/>
          <w:sz w:val="21"/>
          <w:szCs w:val="21"/>
        </w:rPr>
      </w:pPr>
    </w:p>
    <w:p w14:paraId="441589D6" w14:textId="77777777" w:rsidR="009B491A" w:rsidRPr="00B364C9" w:rsidRDefault="009B491A" w:rsidP="00077E17">
      <w:pPr>
        <w:ind w:firstLineChars="100" w:firstLine="210"/>
        <w:rPr>
          <w:rFonts w:ascii="ＭＳ ゴシック" w:eastAsia="ＭＳ ゴシック"/>
          <w:sz w:val="21"/>
          <w:szCs w:val="21"/>
        </w:rPr>
      </w:pPr>
    </w:p>
    <w:p w14:paraId="38A60751" w14:textId="77777777" w:rsidR="009B491A" w:rsidRPr="00B364C9" w:rsidRDefault="009B491A" w:rsidP="00077E17">
      <w:pPr>
        <w:ind w:firstLineChars="100" w:firstLine="210"/>
        <w:rPr>
          <w:rFonts w:ascii="ＭＳ ゴシック" w:eastAsia="ＭＳ ゴシック"/>
          <w:sz w:val="21"/>
          <w:szCs w:val="21"/>
        </w:rPr>
      </w:pPr>
    </w:p>
    <w:p w14:paraId="6F002D38" w14:textId="77777777" w:rsidR="009B491A" w:rsidRPr="00B364C9" w:rsidRDefault="009B491A" w:rsidP="00077E17">
      <w:pPr>
        <w:ind w:firstLineChars="100" w:firstLine="210"/>
        <w:rPr>
          <w:rFonts w:ascii="ＭＳ ゴシック" w:eastAsia="ＭＳ ゴシック"/>
          <w:sz w:val="21"/>
          <w:szCs w:val="21"/>
        </w:rPr>
      </w:pPr>
    </w:p>
    <w:p w14:paraId="7661208A" w14:textId="77777777" w:rsidR="009B491A" w:rsidRPr="00B364C9" w:rsidRDefault="009B491A" w:rsidP="00077E17">
      <w:pPr>
        <w:ind w:firstLineChars="100" w:firstLine="210"/>
        <w:rPr>
          <w:rFonts w:ascii="ＭＳ ゴシック" w:eastAsia="ＭＳ ゴシック"/>
          <w:sz w:val="21"/>
          <w:szCs w:val="21"/>
        </w:rPr>
      </w:pPr>
    </w:p>
    <w:p w14:paraId="7C1A95D9" w14:textId="77777777" w:rsidR="009B491A" w:rsidRPr="00B364C9" w:rsidRDefault="009B491A" w:rsidP="00077E17">
      <w:pPr>
        <w:ind w:firstLineChars="100" w:firstLine="210"/>
        <w:rPr>
          <w:rFonts w:ascii="ＭＳ ゴシック" w:eastAsia="ＭＳ ゴシック"/>
          <w:sz w:val="21"/>
          <w:szCs w:val="21"/>
        </w:rPr>
      </w:pPr>
    </w:p>
    <w:p w14:paraId="79520C49" w14:textId="77777777" w:rsidR="009B491A" w:rsidRPr="00B364C9" w:rsidRDefault="009B491A" w:rsidP="00077E17">
      <w:pPr>
        <w:ind w:firstLineChars="100" w:firstLine="210"/>
        <w:rPr>
          <w:rFonts w:ascii="ＭＳ ゴシック" w:eastAsia="ＭＳ ゴシック"/>
          <w:sz w:val="21"/>
          <w:szCs w:val="21"/>
        </w:rPr>
      </w:pPr>
    </w:p>
    <w:p w14:paraId="472159C8" w14:textId="77777777" w:rsidR="009B491A" w:rsidRPr="00B364C9" w:rsidRDefault="009B491A" w:rsidP="00077E17">
      <w:pPr>
        <w:ind w:firstLineChars="100" w:firstLine="210"/>
        <w:rPr>
          <w:rFonts w:ascii="ＭＳ ゴシック" w:eastAsia="ＭＳ ゴシック"/>
          <w:sz w:val="21"/>
          <w:szCs w:val="21"/>
        </w:rPr>
      </w:pPr>
    </w:p>
    <w:p w14:paraId="0C127DDF" w14:textId="77777777" w:rsidR="009E76CC" w:rsidRPr="00B364C9" w:rsidRDefault="009E76CC" w:rsidP="00D4164F">
      <w:pPr>
        <w:rPr>
          <w:rFonts w:ascii="ＭＳ ゴシック" w:eastAsia="ＭＳ ゴシック"/>
          <w:sz w:val="21"/>
          <w:szCs w:val="21"/>
        </w:rPr>
      </w:pPr>
    </w:p>
    <w:p w14:paraId="6A7C8748" w14:textId="77777777" w:rsidR="00755242" w:rsidRPr="00B364C9" w:rsidRDefault="00755242" w:rsidP="00D4164F">
      <w:pPr>
        <w:rPr>
          <w:rFonts w:ascii="ＭＳ ゴシック" w:eastAsia="ＭＳ ゴシック"/>
          <w:sz w:val="21"/>
          <w:szCs w:val="21"/>
        </w:rPr>
      </w:pPr>
    </w:p>
    <w:p w14:paraId="36D75F47" w14:textId="026E29FE" w:rsidR="00A94839" w:rsidRPr="00B364C9" w:rsidRDefault="00E615A3" w:rsidP="00077E17">
      <w:pPr>
        <w:ind w:firstLineChars="100" w:firstLine="210"/>
        <w:rPr>
          <w:rFonts w:ascii="ＭＳ ゴシック" w:eastAsia="ＭＳ ゴシック"/>
          <w:sz w:val="21"/>
          <w:szCs w:val="21"/>
        </w:rPr>
      </w:pPr>
      <w:r w:rsidRPr="00B364C9">
        <w:rPr>
          <w:rFonts w:ascii="ＭＳ ゴシック" w:eastAsia="ＭＳ ゴシック" w:hint="eastAsia"/>
          <w:sz w:val="21"/>
          <w:szCs w:val="21"/>
        </w:rPr>
        <w:lastRenderedPageBreak/>
        <w:t>⑥</w:t>
      </w:r>
      <w:r w:rsidR="00A94839" w:rsidRPr="00B364C9">
        <w:rPr>
          <w:rFonts w:ascii="ＭＳ ゴシック" w:eastAsia="ＭＳ ゴシック" w:hint="eastAsia"/>
          <w:sz w:val="21"/>
          <w:szCs w:val="21"/>
        </w:rPr>
        <w:t>住之江公園</w:t>
      </w:r>
    </w:p>
    <w:p w14:paraId="7F6EEEA5" w14:textId="4A6F2E19" w:rsidR="00A94839" w:rsidRPr="00B364C9" w:rsidRDefault="00E615A3" w:rsidP="00A94839">
      <w:pPr>
        <w:rPr>
          <w:rFonts w:ascii="ＭＳ ゴシック" w:eastAsia="ＭＳ ゴシック"/>
          <w:sz w:val="21"/>
          <w:szCs w:val="21"/>
        </w:rPr>
      </w:pPr>
      <w:r w:rsidRPr="00B364C9">
        <w:rPr>
          <w:rFonts w:ascii="ＭＳ ゴシック" w:eastAsia="ＭＳ ゴシック" w:hint="eastAsia"/>
          <w:sz w:val="21"/>
          <w:szCs w:val="21"/>
        </w:rPr>
        <w:t xml:space="preserve">　（</w:t>
      </w:r>
      <w:r w:rsidR="00A94839" w:rsidRPr="00B364C9">
        <w:rPr>
          <w:rFonts w:ascii="ＭＳ ゴシック" w:eastAsia="ＭＳ ゴシック" w:hint="eastAsia"/>
          <w:sz w:val="21"/>
          <w:szCs w:val="21"/>
        </w:rPr>
        <w:t>選定理由</w:t>
      </w:r>
      <w:r w:rsidRPr="00B364C9">
        <w:rPr>
          <w:rFonts w:ascii="ＭＳ ゴシック" w:eastAsia="ＭＳ ゴシック" w:hint="eastAsia"/>
          <w:sz w:val="21"/>
          <w:szCs w:val="21"/>
        </w:rPr>
        <w:t>）</w:t>
      </w:r>
    </w:p>
    <w:p w14:paraId="103E3898" w14:textId="027FA165" w:rsidR="003F47A8" w:rsidRPr="00B364C9" w:rsidRDefault="003F47A8" w:rsidP="003F47A8">
      <w:pPr>
        <w:ind w:leftChars="200" w:left="736" w:hangingChars="122" w:hanging="256"/>
        <w:rPr>
          <w:rFonts w:ascii="ＭＳ ゴシック" w:eastAsia="ＭＳ ゴシック"/>
          <w:sz w:val="21"/>
          <w:szCs w:val="21"/>
        </w:rPr>
      </w:pPr>
      <w:r w:rsidRPr="00B364C9">
        <w:rPr>
          <w:rFonts w:ascii="ＭＳ ゴシック" w:eastAsia="ＭＳ ゴシック"/>
          <w:sz w:val="21"/>
          <w:szCs w:val="21"/>
        </w:rPr>
        <w:t>・「花と緑のスクエア」を活用したイベントの実施や自然環境学習の展開など、具体的な提案がなされており、都市部のオアシスとしての公園の魅力向上が期待できる。</w:t>
      </w:r>
    </w:p>
    <w:p w14:paraId="3E0DE2CE" w14:textId="3AA18587" w:rsidR="003F47A8" w:rsidRPr="00B364C9" w:rsidRDefault="003F47A8" w:rsidP="003F47A8">
      <w:pPr>
        <w:ind w:leftChars="200" w:left="736" w:hangingChars="122" w:hanging="256"/>
        <w:rPr>
          <w:rFonts w:ascii="ＭＳ ゴシック" w:eastAsia="ＭＳ ゴシック"/>
          <w:sz w:val="21"/>
          <w:szCs w:val="21"/>
        </w:rPr>
      </w:pPr>
      <w:r w:rsidRPr="00B364C9">
        <w:rPr>
          <w:rFonts w:ascii="ＭＳ ゴシック" w:eastAsia="ＭＳ ゴシック"/>
          <w:sz w:val="21"/>
          <w:szCs w:val="21"/>
        </w:rPr>
        <w:t>・植物管理については、「花と緑のスクエア」におけるサンクンガーデンの管理や、太鼓橋付近の水辺景観を活かした植栽管理など、具体的かつ的確な維持管理</w:t>
      </w:r>
      <w:r w:rsidR="002C239C" w:rsidRPr="00B364C9">
        <w:rPr>
          <w:rFonts w:ascii="ＭＳ ゴシック" w:eastAsia="ＭＳ ゴシック" w:hint="eastAsia"/>
          <w:sz w:val="21"/>
          <w:szCs w:val="21"/>
        </w:rPr>
        <w:t>の</w:t>
      </w:r>
      <w:r w:rsidRPr="00B364C9">
        <w:rPr>
          <w:rFonts w:ascii="ＭＳ ゴシック" w:eastAsia="ＭＳ ゴシック"/>
          <w:sz w:val="21"/>
          <w:szCs w:val="21"/>
        </w:rPr>
        <w:t>提案</w:t>
      </w:r>
      <w:r w:rsidR="002C239C" w:rsidRPr="00B364C9">
        <w:rPr>
          <w:rFonts w:ascii="ＭＳ ゴシック" w:eastAsia="ＭＳ ゴシック" w:hint="eastAsia"/>
          <w:sz w:val="21"/>
          <w:szCs w:val="21"/>
        </w:rPr>
        <w:t>がな</w:t>
      </w:r>
      <w:r w:rsidRPr="00B364C9">
        <w:rPr>
          <w:rFonts w:ascii="ＭＳ ゴシック" w:eastAsia="ＭＳ ゴシック"/>
          <w:sz w:val="21"/>
          <w:szCs w:val="21"/>
        </w:rPr>
        <w:t>されており、エリアごとの特色を活かした景観形成が期待できる。</w:t>
      </w:r>
    </w:p>
    <w:p w14:paraId="2665E2B3" w14:textId="5EBBDFFC" w:rsidR="003F47A8" w:rsidRPr="00B364C9" w:rsidRDefault="003F47A8" w:rsidP="00A53FAE">
      <w:pPr>
        <w:ind w:leftChars="200" w:left="736" w:hangingChars="122" w:hanging="256"/>
        <w:rPr>
          <w:rFonts w:ascii="ＭＳ ゴシック" w:eastAsia="ＭＳ ゴシック"/>
          <w:sz w:val="21"/>
          <w:szCs w:val="21"/>
          <w:highlight w:val="yellow"/>
        </w:rPr>
      </w:pPr>
      <w:r w:rsidRPr="00B364C9">
        <w:rPr>
          <w:rFonts w:ascii="ＭＳ ゴシック" w:eastAsia="ＭＳ ゴシック"/>
          <w:sz w:val="21"/>
          <w:szCs w:val="21"/>
        </w:rPr>
        <w:t>・</w:t>
      </w:r>
      <w:r w:rsidR="002D18D4" w:rsidRPr="00B364C9">
        <w:rPr>
          <w:rFonts w:ascii="ＭＳ ゴシック" w:eastAsia="ＭＳ ゴシック"/>
          <w:sz w:val="21"/>
          <w:szCs w:val="21"/>
        </w:rPr>
        <w:t>プールの管理については、適切な施設管理や利用者の安全確保に加え、</w:t>
      </w:r>
      <w:r w:rsidR="00A53FAE" w:rsidRPr="00B364C9">
        <w:rPr>
          <w:rFonts w:ascii="ＭＳ ゴシック" w:eastAsia="ＭＳ ゴシック"/>
          <w:sz w:val="21"/>
          <w:szCs w:val="21"/>
        </w:rPr>
        <w:t>公園の管理上の課題</w:t>
      </w:r>
      <w:r w:rsidR="00A53FAE" w:rsidRPr="00B364C9">
        <w:rPr>
          <w:rFonts w:ascii="ＭＳ ゴシック" w:eastAsia="ＭＳ ゴシック" w:hint="eastAsia"/>
          <w:sz w:val="21"/>
          <w:szCs w:val="21"/>
        </w:rPr>
        <w:t>を踏まえ</w:t>
      </w:r>
      <w:r w:rsidR="00653240" w:rsidRPr="00B364C9">
        <w:rPr>
          <w:rFonts w:ascii="ＭＳ ゴシック" w:eastAsia="ＭＳ ゴシック" w:hint="eastAsia"/>
          <w:sz w:val="21"/>
          <w:szCs w:val="21"/>
        </w:rPr>
        <w:t>、</w:t>
      </w:r>
      <w:r w:rsidR="002E3ED7" w:rsidRPr="00B364C9">
        <w:rPr>
          <w:rFonts w:ascii="ＭＳ ゴシック" w:eastAsia="ＭＳ ゴシック"/>
          <w:sz w:val="21"/>
          <w:szCs w:val="21"/>
        </w:rPr>
        <w:t>地域</w:t>
      </w:r>
      <w:r w:rsidR="002E3ED7" w:rsidRPr="00B364C9">
        <w:rPr>
          <w:rFonts w:ascii="ＭＳ ゴシック" w:eastAsia="ＭＳ ゴシック" w:hint="eastAsia"/>
          <w:sz w:val="21"/>
          <w:szCs w:val="21"/>
        </w:rPr>
        <w:t>等</w:t>
      </w:r>
      <w:r w:rsidR="002E3ED7" w:rsidRPr="00B364C9">
        <w:rPr>
          <w:rFonts w:ascii="ＭＳ ゴシック" w:eastAsia="ＭＳ ゴシック"/>
          <w:sz w:val="21"/>
          <w:szCs w:val="21"/>
        </w:rPr>
        <w:t>と連携した情報発信や魅力的なイベントの実施</w:t>
      </w:r>
      <w:r w:rsidR="002E3ED7" w:rsidRPr="00B364C9">
        <w:rPr>
          <w:rFonts w:ascii="ＭＳ ゴシック" w:eastAsia="ＭＳ ゴシック" w:hint="eastAsia"/>
          <w:sz w:val="21"/>
          <w:szCs w:val="21"/>
        </w:rPr>
        <w:t>など</w:t>
      </w:r>
      <w:r w:rsidR="00A53FAE" w:rsidRPr="00B364C9">
        <w:rPr>
          <w:rFonts w:ascii="ＭＳ ゴシック" w:eastAsia="ＭＳ ゴシック" w:hint="eastAsia"/>
          <w:sz w:val="21"/>
          <w:szCs w:val="21"/>
        </w:rPr>
        <w:t>具体的な</w:t>
      </w:r>
      <w:r w:rsidR="002D18D4" w:rsidRPr="00B364C9">
        <w:rPr>
          <w:rFonts w:ascii="ＭＳ ゴシック" w:eastAsia="ＭＳ ゴシック"/>
          <w:sz w:val="21"/>
          <w:szCs w:val="21"/>
        </w:rPr>
        <w:t>提案がなされている。</w:t>
      </w:r>
      <w:r w:rsidR="00EF3B41" w:rsidRPr="00B364C9">
        <w:rPr>
          <w:rFonts w:ascii="ＭＳ ゴシック" w:eastAsia="ＭＳ ゴシック"/>
          <w:sz w:val="21"/>
          <w:szCs w:val="21"/>
        </w:rPr>
        <w:t>これらの取組</w:t>
      </w:r>
      <w:r w:rsidR="00EF3B41" w:rsidRPr="00B364C9">
        <w:rPr>
          <w:rFonts w:ascii="ＭＳ ゴシック" w:eastAsia="ＭＳ ゴシック" w:hint="eastAsia"/>
          <w:sz w:val="21"/>
          <w:szCs w:val="21"/>
        </w:rPr>
        <w:t>を</w:t>
      </w:r>
      <w:r w:rsidR="00EF3B41" w:rsidRPr="00B364C9">
        <w:rPr>
          <w:rFonts w:ascii="ＭＳ ゴシック" w:eastAsia="ＭＳ ゴシック"/>
          <w:sz w:val="21"/>
          <w:szCs w:val="21"/>
        </w:rPr>
        <w:t>早期かつ着実に実</w:t>
      </w:r>
      <w:r w:rsidR="00EF3B41" w:rsidRPr="00B364C9">
        <w:rPr>
          <w:rFonts w:ascii="ＭＳ ゴシック" w:eastAsia="ＭＳ ゴシック" w:hint="eastAsia"/>
          <w:sz w:val="21"/>
          <w:szCs w:val="21"/>
        </w:rPr>
        <w:t>施し</w:t>
      </w:r>
      <w:r w:rsidR="002D18D4" w:rsidRPr="00B364C9">
        <w:rPr>
          <w:rFonts w:ascii="ＭＳ ゴシック" w:eastAsia="ＭＳ ゴシック"/>
          <w:sz w:val="21"/>
          <w:szCs w:val="21"/>
        </w:rPr>
        <w:t>、</w:t>
      </w:r>
      <w:r w:rsidR="008F7A20" w:rsidRPr="00B364C9">
        <w:rPr>
          <w:rFonts w:ascii="ＭＳ ゴシック" w:eastAsia="ＭＳ ゴシック" w:hint="eastAsia"/>
          <w:sz w:val="21"/>
          <w:szCs w:val="21"/>
        </w:rPr>
        <w:t>利用促進と</w:t>
      </w:r>
      <w:r w:rsidR="0076385D" w:rsidRPr="00B364C9">
        <w:rPr>
          <w:rFonts w:ascii="ＭＳ ゴシック" w:eastAsia="ＭＳ ゴシック" w:hint="eastAsia"/>
          <w:sz w:val="21"/>
          <w:szCs w:val="21"/>
        </w:rPr>
        <w:t>利便性</w:t>
      </w:r>
      <w:r w:rsidR="008F7A20" w:rsidRPr="00B364C9">
        <w:rPr>
          <w:rFonts w:ascii="ＭＳ ゴシック" w:eastAsia="ＭＳ ゴシック" w:hint="eastAsia"/>
          <w:sz w:val="21"/>
          <w:szCs w:val="21"/>
        </w:rPr>
        <w:t>向上</w:t>
      </w:r>
      <w:r w:rsidR="00EF3B41" w:rsidRPr="00B364C9">
        <w:rPr>
          <w:rFonts w:ascii="ＭＳ ゴシック" w:eastAsia="ＭＳ ゴシック" w:hint="eastAsia"/>
          <w:sz w:val="21"/>
          <w:szCs w:val="21"/>
        </w:rPr>
        <w:t>につなげること</w:t>
      </w:r>
      <w:r w:rsidR="008F7A20" w:rsidRPr="00B364C9">
        <w:rPr>
          <w:rFonts w:ascii="ＭＳ ゴシック" w:eastAsia="ＭＳ ゴシック" w:hint="eastAsia"/>
          <w:sz w:val="21"/>
          <w:szCs w:val="21"/>
        </w:rPr>
        <w:t>を</w:t>
      </w:r>
      <w:r w:rsidR="002D18D4" w:rsidRPr="00B364C9">
        <w:rPr>
          <w:rFonts w:ascii="ＭＳ ゴシック" w:eastAsia="ＭＳ ゴシック"/>
          <w:sz w:val="21"/>
          <w:szCs w:val="21"/>
        </w:rPr>
        <w:t>期待</w:t>
      </w:r>
      <w:r w:rsidR="008F7A20" w:rsidRPr="00B364C9">
        <w:rPr>
          <w:rFonts w:ascii="ＭＳ ゴシック" w:eastAsia="ＭＳ ゴシック" w:hint="eastAsia"/>
          <w:sz w:val="21"/>
          <w:szCs w:val="21"/>
        </w:rPr>
        <w:t>する</w:t>
      </w:r>
      <w:r w:rsidR="002D18D4" w:rsidRPr="00B364C9">
        <w:rPr>
          <w:rFonts w:ascii="ＭＳ ゴシック" w:eastAsia="ＭＳ ゴシック"/>
          <w:sz w:val="21"/>
          <w:szCs w:val="21"/>
        </w:rPr>
        <w:t>。</w:t>
      </w:r>
    </w:p>
    <w:p w14:paraId="5AC469A3" w14:textId="51954669" w:rsidR="00740C1D" w:rsidRPr="00B364C9" w:rsidRDefault="00740C1D" w:rsidP="003E003C">
      <w:pPr>
        <w:ind w:leftChars="200" w:left="736" w:hangingChars="122" w:hanging="256"/>
        <w:rPr>
          <w:rFonts w:ascii="ＭＳ ゴシック" w:eastAsia="ＭＳ ゴシック"/>
          <w:sz w:val="21"/>
          <w:szCs w:val="21"/>
        </w:rPr>
      </w:pPr>
      <w:r w:rsidRPr="00B364C9">
        <w:rPr>
          <w:rFonts w:ascii="ＭＳ ゴシック" w:eastAsia="ＭＳ ゴシック"/>
          <w:sz w:val="21"/>
          <w:szCs w:val="21"/>
        </w:rPr>
        <w:t>・</w:t>
      </w:r>
      <w:r w:rsidR="00EF3B41" w:rsidRPr="00B364C9">
        <w:rPr>
          <w:rFonts w:ascii="ＭＳ ゴシック" w:eastAsia="ＭＳ ゴシック" w:hint="eastAsia"/>
          <w:sz w:val="21"/>
          <w:szCs w:val="21"/>
        </w:rPr>
        <w:t>府営</w:t>
      </w:r>
      <w:r w:rsidRPr="00B364C9">
        <w:rPr>
          <w:rFonts w:ascii="ＭＳ ゴシック" w:eastAsia="ＭＳ ゴシック"/>
          <w:sz w:val="21"/>
          <w:szCs w:val="21"/>
        </w:rPr>
        <w:t>施設の管理者として、府</w:t>
      </w:r>
      <w:r w:rsidR="008F7A20" w:rsidRPr="00B364C9">
        <w:rPr>
          <w:rFonts w:ascii="ＭＳ ゴシック" w:eastAsia="ＭＳ ゴシック" w:hint="eastAsia"/>
          <w:sz w:val="21"/>
          <w:szCs w:val="21"/>
        </w:rPr>
        <w:t>の</w:t>
      </w:r>
      <w:r w:rsidRPr="00B364C9">
        <w:rPr>
          <w:rFonts w:ascii="ＭＳ ゴシック" w:eastAsia="ＭＳ ゴシック"/>
          <w:sz w:val="21"/>
          <w:szCs w:val="21"/>
        </w:rPr>
        <w:t>施策</w:t>
      </w:r>
      <w:r w:rsidR="008F7A20" w:rsidRPr="00B364C9">
        <w:rPr>
          <w:rFonts w:ascii="ＭＳ ゴシック" w:eastAsia="ＭＳ ゴシック" w:hint="eastAsia"/>
          <w:sz w:val="21"/>
          <w:szCs w:val="21"/>
        </w:rPr>
        <w:t>との</w:t>
      </w:r>
      <w:r w:rsidRPr="00B364C9">
        <w:rPr>
          <w:rFonts w:ascii="ＭＳ ゴシック" w:eastAsia="ＭＳ ゴシック"/>
          <w:sz w:val="21"/>
          <w:szCs w:val="21"/>
        </w:rPr>
        <w:t>整合</w:t>
      </w:r>
      <w:r w:rsidR="008F7A20" w:rsidRPr="00B364C9">
        <w:rPr>
          <w:rFonts w:ascii="ＭＳ ゴシック" w:eastAsia="ＭＳ ゴシック" w:hint="eastAsia"/>
          <w:sz w:val="21"/>
          <w:szCs w:val="21"/>
        </w:rPr>
        <w:t>を図りながら積極的に対応する姿勢が示されており、</w:t>
      </w:r>
      <w:r w:rsidRPr="00B364C9">
        <w:rPr>
          <w:rFonts w:ascii="ＭＳ ゴシック" w:eastAsia="ＭＳ ゴシック"/>
          <w:sz w:val="21"/>
          <w:szCs w:val="21"/>
        </w:rPr>
        <w:t>評価できる。</w:t>
      </w:r>
    </w:p>
    <w:p w14:paraId="126C69D8" w14:textId="35F0323F" w:rsidR="00FB074C" w:rsidRPr="00B364C9" w:rsidRDefault="00D006D2" w:rsidP="003E003C">
      <w:pPr>
        <w:ind w:leftChars="200" w:left="736" w:hangingChars="122" w:hanging="256"/>
        <w:rPr>
          <w:rFonts w:ascii="ＭＳ ゴシック" w:eastAsia="ＭＳ ゴシック"/>
          <w:sz w:val="21"/>
          <w:szCs w:val="21"/>
        </w:rPr>
      </w:pPr>
      <w:r w:rsidRPr="00B364C9">
        <w:rPr>
          <w:rFonts w:ascii="ＭＳ ゴシック" w:eastAsia="ＭＳ ゴシック" w:hint="eastAsia"/>
          <w:sz w:val="21"/>
          <w:szCs w:val="21"/>
        </w:rPr>
        <w:t>・その他の項目についても、府が求める水準を満たしている。</w:t>
      </w:r>
    </w:p>
    <w:p w14:paraId="098B36AA" w14:textId="4F556E57" w:rsidR="00026ECD" w:rsidRPr="00B364C9" w:rsidRDefault="00026ECD" w:rsidP="003A3962">
      <w:pPr>
        <w:ind w:leftChars="200" w:left="736" w:hangingChars="122" w:hanging="256"/>
        <w:rPr>
          <w:rFonts w:ascii="ＭＳ ゴシック" w:eastAsia="ＭＳ ゴシック"/>
          <w:sz w:val="21"/>
          <w:szCs w:val="21"/>
        </w:rPr>
      </w:pPr>
      <w:r w:rsidRPr="00B364C9">
        <w:rPr>
          <w:rFonts w:ascii="ＭＳ ゴシック" w:eastAsia="ＭＳ ゴシック" w:hint="eastAsia"/>
          <w:sz w:val="21"/>
          <w:szCs w:val="21"/>
        </w:rPr>
        <w:t>・</w:t>
      </w:r>
      <w:r w:rsidR="003A3962" w:rsidRPr="00B364C9">
        <w:rPr>
          <w:rFonts w:ascii="ＭＳ ゴシック" w:eastAsia="ＭＳ ゴシック"/>
          <w:sz w:val="21"/>
          <w:szCs w:val="21"/>
        </w:rPr>
        <w:t>なお、公園管理上の課題である放置自転車対策については、その解消に向け、積極的な取組に努められたい。</w:t>
      </w:r>
    </w:p>
    <w:p w14:paraId="642541BB" w14:textId="77777777" w:rsidR="00A94839" w:rsidRPr="00B364C9" w:rsidRDefault="00E615A3" w:rsidP="00A94839">
      <w:pPr>
        <w:rPr>
          <w:rFonts w:ascii="ＭＳ ゴシック" w:eastAsia="ＭＳ ゴシック"/>
          <w:sz w:val="21"/>
          <w:szCs w:val="21"/>
        </w:rPr>
      </w:pPr>
      <w:r w:rsidRPr="00B364C9">
        <w:rPr>
          <w:rFonts w:ascii="ＭＳ ゴシック" w:eastAsia="ＭＳ ゴシック" w:hint="eastAsia"/>
          <w:sz w:val="21"/>
          <w:szCs w:val="21"/>
        </w:rPr>
        <w:t xml:space="preserve">　（</w:t>
      </w:r>
      <w:r w:rsidR="00A94839" w:rsidRPr="00B364C9">
        <w:rPr>
          <w:rFonts w:ascii="ＭＳ ゴシック" w:eastAsia="ＭＳ ゴシック" w:hint="eastAsia"/>
          <w:sz w:val="21"/>
          <w:szCs w:val="21"/>
        </w:rPr>
        <w:t>点数</w:t>
      </w:r>
      <w:r w:rsidRPr="00B364C9">
        <w:rPr>
          <w:rFonts w:ascii="ＭＳ ゴシック" w:eastAsia="ＭＳ ゴシック" w:hint="eastAsia"/>
          <w:sz w:val="21"/>
          <w:szCs w:val="21"/>
        </w:rPr>
        <w:t>）</w:t>
      </w:r>
    </w:p>
    <w:tbl>
      <w:tblPr>
        <w:tblStyle w:val="TableNormal"/>
        <w:tblW w:w="9671"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0"/>
        <w:gridCol w:w="3502"/>
        <w:gridCol w:w="851"/>
        <w:gridCol w:w="3118"/>
      </w:tblGrid>
      <w:tr w:rsidR="004B737D" w:rsidRPr="00B364C9" w14:paraId="07FD5095" w14:textId="77777777" w:rsidTr="00A226C2">
        <w:tc>
          <w:tcPr>
            <w:tcW w:w="5702" w:type="dxa"/>
            <w:gridSpan w:val="2"/>
            <w:vAlign w:val="center"/>
          </w:tcPr>
          <w:p w14:paraId="18295112" w14:textId="77777777" w:rsidR="004B737D" w:rsidRPr="00B364C9" w:rsidRDefault="004B737D">
            <w:pPr>
              <w:spacing w:line="240" w:lineRule="exact"/>
              <w:jc w:val="center"/>
              <w:rPr>
                <w:rFonts w:ascii="ＭＳ ゴシック" w:eastAsia="ＭＳ ゴシック"/>
                <w:sz w:val="21"/>
                <w:szCs w:val="21"/>
              </w:rPr>
            </w:pPr>
            <w:r w:rsidRPr="00B364C9">
              <w:rPr>
                <w:rFonts w:ascii="ＭＳ ゴシック" w:eastAsia="ＭＳ ゴシック" w:hint="eastAsia"/>
                <w:sz w:val="21"/>
                <w:szCs w:val="21"/>
              </w:rPr>
              <w:t>評価項目</w:t>
            </w:r>
          </w:p>
        </w:tc>
        <w:tc>
          <w:tcPr>
            <w:tcW w:w="851" w:type="dxa"/>
            <w:vAlign w:val="center"/>
          </w:tcPr>
          <w:p w14:paraId="0417DB1C" w14:textId="77777777" w:rsidR="004B737D" w:rsidRPr="00B364C9" w:rsidRDefault="004B737D">
            <w:pPr>
              <w:spacing w:line="240" w:lineRule="exact"/>
              <w:jc w:val="center"/>
              <w:rPr>
                <w:rFonts w:ascii="ＭＳ ゴシック" w:eastAsia="ＭＳ ゴシック"/>
                <w:sz w:val="21"/>
                <w:szCs w:val="21"/>
              </w:rPr>
            </w:pPr>
            <w:r w:rsidRPr="00B364C9">
              <w:rPr>
                <w:rFonts w:ascii="ＭＳ ゴシック" w:eastAsia="ＭＳ ゴシック" w:hint="eastAsia"/>
                <w:sz w:val="21"/>
                <w:szCs w:val="21"/>
              </w:rPr>
              <w:t>配点</w:t>
            </w:r>
          </w:p>
        </w:tc>
        <w:tc>
          <w:tcPr>
            <w:tcW w:w="3118" w:type="dxa"/>
            <w:vAlign w:val="center"/>
          </w:tcPr>
          <w:p w14:paraId="223D8429" w14:textId="16C02A8F" w:rsidR="004B737D" w:rsidRPr="00A226C2" w:rsidRDefault="00A226C2">
            <w:pPr>
              <w:spacing w:line="240" w:lineRule="exact"/>
              <w:jc w:val="center"/>
              <w:rPr>
                <w:rFonts w:ascii="ＭＳ ゴシック" w:eastAsia="ＭＳ ゴシック"/>
                <w:sz w:val="18"/>
                <w:szCs w:val="18"/>
              </w:rPr>
            </w:pPr>
            <w:r w:rsidRPr="00A226C2">
              <w:rPr>
                <w:rFonts w:ascii="ＭＳ ゴシック" w:eastAsia="ＭＳ ゴシック"/>
                <w:sz w:val="18"/>
                <w:szCs w:val="18"/>
              </w:rPr>
              <w:t>都市公園住之江公園指定管理共同体</w:t>
            </w:r>
          </w:p>
          <w:p w14:paraId="2D03DB35" w14:textId="77777777" w:rsidR="004B737D" w:rsidRPr="00B364C9" w:rsidRDefault="004B737D">
            <w:pPr>
              <w:spacing w:line="240" w:lineRule="exact"/>
              <w:jc w:val="center"/>
              <w:rPr>
                <w:rFonts w:ascii="ＭＳ ゴシック" w:eastAsia="ＭＳ ゴシック"/>
                <w:sz w:val="21"/>
                <w:szCs w:val="21"/>
              </w:rPr>
            </w:pPr>
            <w:r w:rsidRPr="00A226C2">
              <w:rPr>
                <w:rFonts w:ascii="ＭＳ ゴシック" w:eastAsia="ＭＳ ゴシック" w:hint="eastAsia"/>
                <w:sz w:val="18"/>
                <w:szCs w:val="18"/>
              </w:rPr>
              <w:t>（指定管理候補者）</w:t>
            </w:r>
          </w:p>
        </w:tc>
      </w:tr>
      <w:tr w:rsidR="00465E2C" w:rsidRPr="00B364C9" w14:paraId="3AA6CC1B" w14:textId="77777777" w:rsidTr="00A226C2">
        <w:tc>
          <w:tcPr>
            <w:tcW w:w="2200" w:type="dxa"/>
          </w:tcPr>
          <w:p w14:paraId="1C090CD1" w14:textId="77777777" w:rsidR="00465E2C" w:rsidRPr="00B364C9" w:rsidRDefault="00465E2C" w:rsidP="00465E2C">
            <w:pPr>
              <w:rPr>
                <w:rFonts w:ascii="ＭＳ ゴシック" w:eastAsia="ＭＳ ゴシック"/>
                <w:sz w:val="21"/>
                <w:szCs w:val="21"/>
              </w:rPr>
            </w:pPr>
            <w:r w:rsidRPr="00B364C9">
              <w:rPr>
                <w:rFonts w:ascii="ＭＳ ゴシック" w:eastAsia="ＭＳ ゴシック" w:hint="eastAsia"/>
                <w:sz w:val="21"/>
                <w:szCs w:val="21"/>
              </w:rPr>
              <w:t>平等利用が確保されるよう適切な管理を行うための方策</w:t>
            </w:r>
          </w:p>
        </w:tc>
        <w:tc>
          <w:tcPr>
            <w:tcW w:w="3502" w:type="dxa"/>
          </w:tcPr>
          <w:p w14:paraId="223D799B" w14:textId="77777777" w:rsidR="00465E2C" w:rsidRPr="00B364C9" w:rsidRDefault="00465E2C" w:rsidP="00465E2C">
            <w:pPr>
              <w:ind w:right="880"/>
              <w:rPr>
                <w:rFonts w:ascii="ＭＳ ゴシック" w:eastAsia="ＭＳ ゴシック"/>
                <w:sz w:val="21"/>
                <w:szCs w:val="21"/>
              </w:rPr>
            </w:pPr>
            <w:r w:rsidRPr="00B364C9">
              <w:rPr>
                <w:rFonts w:ascii="ＭＳ ゴシック" w:eastAsia="ＭＳ ゴシック" w:hint="eastAsia"/>
                <w:sz w:val="21"/>
                <w:szCs w:val="21"/>
              </w:rPr>
              <w:t>・平等利用</w:t>
            </w:r>
          </w:p>
        </w:tc>
        <w:tc>
          <w:tcPr>
            <w:tcW w:w="851" w:type="dxa"/>
            <w:vAlign w:val="center"/>
          </w:tcPr>
          <w:p w14:paraId="2B6EF452" w14:textId="77777777" w:rsidR="00465E2C" w:rsidRPr="00B364C9" w:rsidRDefault="00465E2C" w:rsidP="001E2CA0">
            <w:pPr>
              <w:jc w:val="right"/>
              <w:rPr>
                <w:rFonts w:ascii="ＭＳ ゴシック" w:eastAsia="ＭＳ ゴシック"/>
                <w:sz w:val="21"/>
                <w:szCs w:val="21"/>
              </w:rPr>
            </w:pPr>
            <w:r w:rsidRPr="00B364C9">
              <w:rPr>
                <w:rFonts w:ascii="ＭＳ ゴシック" w:eastAsia="ＭＳ ゴシック" w:hint="eastAsia"/>
                <w:sz w:val="21"/>
                <w:szCs w:val="21"/>
              </w:rPr>
              <w:t>1点</w:t>
            </w:r>
          </w:p>
        </w:tc>
        <w:tc>
          <w:tcPr>
            <w:tcW w:w="3118" w:type="dxa"/>
            <w:vAlign w:val="center"/>
          </w:tcPr>
          <w:p w14:paraId="5A9FAC6E" w14:textId="3FF3EB84" w:rsidR="00465E2C" w:rsidRPr="00B364C9" w:rsidRDefault="00465E2C" w:rsidP="001E2CA0">
            <w:pPr>
              <w:jc w:val="right"/>
              <w:rPr>
                <w:rFonts w:ascii="ＭＳ ゴシック" w:eastAsia="ＭＳ ゴシック"/>
                <w:sz w:val="21"/>
                <w:szCs w:val="21"/>
              </w:rPr>
            </w:pPr>
            <w:r w:rsidRPr="00B364C9">
              <w:rPr>
                <w:rFonts w:ascii="ＭＳ ゴシック" w:eastAsia="ＭＳ ゴシック"/>
                <w:sz w:val="21"/>
                <w:szCs w:val="21"/>
              </w:rPr>
              <w:t xml:space="preserve">0.40 </w:t>
            </w:r>
          </w:p>
        </w:tc>
      </w:tr>
      <w:tr w:rsidR="00465E2C" w:rsidRPr="00B364C9" w14:paraId="1B6241EE" w14:textId="77777777" w:rsidTr="00A226C2">
        <w:tc>
          <w:tcPr>
            <w:tcW w:w="2200" w:type="dxa"/>
          </w:tcPr>
          <w:p w14:paraId="2BF100FA" w14:textId="77777777" w:rsidR="00465E2C" w:rsidRPr="00B364C9" w:rsidRDefault="00465E2C" w:rsidP="00465E2C">
            <w:pPr>
              <w:rPr>
                <w:rFonts w:ascii="ＭＳ ゴシック" w:eastAsia="ＭＳ ゴシック"/>
                <w:sz w:val="21"/>
                <w:szCs w:val="21"/>
              </w:rPr>
            </w:pPr>
            <w:r w:rsidRPr="00B364C9">
              <w:rPr>
                <w:rFonts w:ascii="ＭＳ ゴシック" w:eastAsia="ＭＳ ゴシック" w:hint="eastAsia"/>
                <w:sz w:val="21"/>
                <w:szCs w:val="21"/>
              </w:rPr>
              <w:t>公園の効用を最大限発揮するための方策</w:t>
            </w:r>
          </w:p>
        </w:tc>
        <w:tc>
          <w:tcPr>
            <w:tcW w:w="3502" w:type="dxa"/>
          </w:tcPr>
          <w:p w14:paraId="57BF3024" w14:textId="77777777" w:rsidR="00465E2C" w:rsidRPr="00B364C9" w:rsidRDefault="00465E2C" w:rsidP="00465E2C">
            <w:pPr>
              <w:jc w:val="left"/>
              <w:rPr>
                <w:rFonts w:ascii="ＭＳ ゴシック" w:eastAsia="ＭＳ ゴシック"/>
                <w:sz w:val="21"/>
                <w:szCs w:val="21"/>
              </w:rPr>
            </w:pPr>
            <w:r w:rsidRPr="00B364C9">
              <w:rPr>
                <w:rFonts w:ascii="ＭＳ ゴシック" w:eastAsia="ＭＳ ゴシック" w:hint="eastAsia"/>
                <w:sz w:val="21"/>
                <w:szCs w:val="21"/>
              </w:rPr>
              <w:t>・安全・安心</w:t>
            </w:r>
          </w:p>
          <w:p w14:paraId="5CA6AD31" w14:textId="77777777" w:rsidR="00465E2C" w:rsidRPr="00B364C9" w:rsidRDefault="00465E2C" w:rsidP="00465E2C">
            <w:pPr>
              <w:jc w:val="left"/>
              <w:rPr>
                <w:rFonts w:ascii="ＭＳ ゴシック" w:eastAsia="ＭＳ ゴシック"/>
                <w:sz w:val="21"/>
                <w:szCs w:val="21"/>
              </w:rPr>
            </w:pPr>
            <w:r w:rsidRPr="00B364C9">
              <w:rPr>
                <w:rFonts w:ascii="ＭＳ ゴシック" w:eastAsia="ＭＳ ゴシック" w:hint="eastAsia"/>
                <w:sz w:val="21"/>
                <w:szCs w:val="21"/>
              </w:rPr>
              <w:t>・適切な管理（考え方）</w:t>
            </w:r>
          </w:p>
          <w:p w14:paraId="014F2206" w14:textId="77777777" w:rsidR="00465E2C" w:rsidRPr="00B364C9" w:rsidRDefault="00465E2C" w:rsidP="00465E2C">
            <w:pPr>
              <w:jc w:val="left"/>
              <w:rPr>
                <w:rFonts w:ascii="ＭＳ ゴシック" w:eastAsia="ＭＳ ゴシック"/>
                <w:sz w:val="21"/>
                <w:szCs w:val="21"/>
              </w:rPr>
            </w:pPr>
            <w:r w:rsidRPr="00B364C9">
              <w:rPr>
                <w:rFonts w:ascii="ＭＳ ゴシック" w:eastAsia="ＭＳ ゴシック" w:hint="eastAsia"/>
                <w:sz w:val="21"/>
                <w:szCs w:val="21"/>
              </w:rPr>
              <w:t>・利用者サービス・利便性向上</w:t>
            </w:r>
          </w:p>
          <w:p w14:paraId="53D8DEE6" w14:textId="77777777" w:rsidR="00465E2C" w:rsidRPr="00B364C9" w:rsidRDefault="00465E2C" w:rsidP="00465E2C">
            <w:pPr>
              <w:jc w:val="left"/>
              <w:rPr>
                <w:rFonts w:ascii="ＭＳ ゴシック" w:eastAsia="ＭＳ ゴシック"/>
                <w:sz w:val="21"/>
                <w:szCs w:val="21"/>
              </w:rPr>
            </w:pPr>
            <w:r w:rsidRPr="00B364C9">
              <w:rPr>
                <w:rFonts w:ascii="ＭＳ ゴシック" w:eastAsia="ＭＳ ゴシック" w:hint="eastAsia"/>
                <w:sz w:val="21"/>
                <w:szCs w:val="21"/>
              </w:rPr>
              <w:t>・維持管理や運営の内容・的確性</w:t>
            </w:r>
          </w:p>
        </w:tc>
        <w:tc>
          <w:tcPr>
            <w:tcW w:w="851" w:type="dxa"/>
            <w:vAlign w:val="center"/>
          </w:tcPr>
          <w:p w14:paraId="41EC0987" w14:textId="77777777" w:rsidR="00465E2C" w:rsidRPr="00B364C9" w:rsidRDefault="00465E2C" w:rsidP="001E2CA0">
            <w:pPr>
              <w:jc w:val="right"/>
              <w:rPr>
                <w:rFonts w:ascii="ＭＳ ゴシック" w:eastAsia="ＭＳ ゴシック"/>
                <w:sz w:val="21"/>
                <w:szCs w:val="21"/>
              </w:rPr>
            </w:pPr>
            <w:r w:rsidRPr="00B364C9">
              <w:rPr>
                <w:rFonts w:ascii="ＭＳ ゴシック" w:eastAsia="ＭＳ ゴシック" w:hint="eastAsia"/>
                <w:sz w:val="21"/>
                <w:szCs w:val="21"/>
              </w:rPr>
              <w:t>33点</w:t>
            </w:r>
          </w:p>
        </w:tc>
        <w:tc>
          <w:tcPr>
            <w:tcW w:w="3118" w:type="dxa"/>
            <w:vAlign w:val="center"/>
          </w:tcPr>
          <w:p w14:paraId="17365B89" w14:textId="6DA94085" w:rsidR="00465E2C" w:rsidRPr="00B364C9" w:rsidRDefault="00465E2C" w:rsidP="001E2CA0">
            <w:pPr>
              <w:jc w:val="right"/>
              <w:rPr>
                <w:rFonts w:ascii="ＭＳ ゴシック" w:eastAsia="ＭＳ ゴシック"/>
                <w:sz w:val="21"/>
                <w:szCs w:val="21"/>
              </w:rPr>
            </w:pPr>
            <w:r w:rsidRPr="00B364C9">
              <w:rPr>
                <w:rFonts w:ascii="ＭＳ ゴシック" w:eastAsia="ＭＳ ゴシック"/>
                <w:sz w:val="21"/>
                <w:szCs w:val="21"/>
              </w:rPr>
              <w:t xml:space="preserve">13.35 </w:t>
            </w:r>
          </w:p>
        </w:tc>
      </w:tr>
      <w:tr w:rsidR="00465E2C" w:rsidRPr="00B364C9" w14:paraId="1D7B2755" w14:textId="77777777" w:rsidTr="00A226C2">
        <w:tc>
          <w:tcPr>
            <w:tcW w:w="2200" w:type="dxa"/>
          </w:tcPr>
          <w:p w14:paraId="238812EA" w14:textId="77777777" w:rsidR="00465E2C" w:rsidRPr="00B364C9" w:rsidRDefault="00465E2C" w:rsidP="00465E2C">
            <w:pPr>
              <w:rPr>
                <w:rFonts w:ascii="ＭＳ ゴシック" w:eastAsia="ＭＳ ゴシック"/>
                <w:sz w:val="21"/>
                <w:szCs w:val="21"/>
              </w:rPr>
            </w:pPr>
            <w:r w:rsidRPr="00B364C9">
              <w:rPr>
                <w:rFonts w:ascii="ＭＳ ゴシック" w:eastAsia="ＭＳ ゴシック" w:hint="eastAsia"/>
                <w:sz w:val="21"/>
                <w:szCs w:val="21"/>
              </w:rPr>
              <w:t>適正な管理業務の遂行を図ることができる能力及び財政基盤に関する事項</w:t>
            </w:r>
          </w:p>
        </w:tc>
        <w:tc>
          <w:tcPr>
            <w:tcW w:w="3502" w:type="dxa"/>
          </w:tcPr>
          <w:p w14:paraId="364A717A" w14:textId="77777777" w:rsidR="00465E2C" w:rsidRPr="00B364C9" w:rsidRDefault="00465E2C" w:rsidP="00465E2C">
            <w:pPr>
              <w:ind w:right="5"/>
              <w:rPr>
                <w:rFonts w:ascii="ＭＳ ゴシック" w:eastAsia="ＭＳ ゴシック"/>
                <w:sz w:val="21"/>
                <w:szCs w:val="21"/>
              </w:rPr>
            </w:pPr>
            <w:r w:rsidRPr="00B364C9">
              <w:rPr>
                <w:rFonts w:ascii="ＭＳ ゴシック" w:eastAsia="ＭＳ ゴシック" w:hint="eastAsia"/>
                <w:sz w:val="21"/>
                <w:szCs w:val="21"/>
              </w:rPr>
              <w:t>・人的能力</w:t>
            </w:r>
          </w:p>
          <w:p w14:paraId="60F02052" w14:textId="77777777" w:rsidR="00465E2C" w:rsidRPr="00B364C9" w:rsidRDefault="00465E2C" w:rsidP="00465E2C">
            <w:pPr>
              <w:ind w:right="5"/>
              <w:rPr>
                <w:rFonts w:ascii="ＭＳ ゴシック" w:eastAsia="ＭＳ ゴシック"/>
                <w:sz w:val="21"/>
                <w:szCs w:val="21"/>
              </w:rPr>
            </w:pPr>
            <w:r w:rsidRPr="00B364C9">
              <w:rPr>
                <w:rFonts w:ascii="ＭＳ ゴシック" w:eastAsia="ＭＳ ゴシック" w:hint="eastAsia"/>
                <w:sz w:val="21"/>
                <w:szCs w:val="21"/>
              </w:rPr>
              <w:t>・財政的基盤</w:t>
            </w:r>
          </w:p>
        </w:tc>
        <w:tc>
          <w:tcPr>
            <w:tcW w:w="851" w:type="dxa"/>
            <w:vAlign w:val="center"/>
          </w:tcPr>
          <w:p w14:paraId="7714E32B" w14:textId="77777777" w:rsidR="00465E2C" w:rsidRPr="00B364C9" w:rsidRDefault="00465E2C" w:rsidP="001E2CA0">
            <w:pPr>
              <w:jc w:val="right"/>
              <w:rPr>
                <w:rFonts w:ascii="ＭＳ ゴシック" w:eastAsia="ＭＳ ゴシック"/>
                <w:sz w:val="21"/>
                <w:szCs w:val="21"/>
              </w:rPr>
            </w:pPr>
            <w:r w:rsidRPr="00B364C9">
              <w:rPr>
                <w:rFonts w:ascii="ＭＳ ゴシック" w:eastAsia="ＭＳ ゴシック" w:hint="eastAsia"/>
                <w:sz w:val="21"/>
                <w:szCs w:val="21"/>
              </w:rPr>
              <w:t>6点</w:t>
            </w:r>
          </w:p>
        </w:tc>
        <w:tc>
          <w:tcPr>
            <w:tcW w:w="3118" w:type="dxa"/>
            <w:vAlign w:val="center"/>
          </w:tcPr>
          <w:p w14:paraId="775BF2B6" w14:textId="251052C7" w:rsidR="00465E2C" w:rsidRPr="00B364C9" w:rsidRDefault="00465E2C" w:rsidP="001E2CA0">
            <w:pPr>
              <w:jc w:val="right"/>
              <w:rPr>
                <w:rFonts w:ascii="ＭＳ ゴシック" w:eastAsia="ＭＳ ゴシック"/>
                <w:sz w:val="21"/>
                <w:szCs w:val="21"/>
              </w:rPr>
            </w:pPr>
            <w:r w:rsidRPr="00B364C9">
              <w:rPr>
                <w:rFonts w:ascii="ＭＳ ゴシック" w:eastAsia="ＭＳ ゴシック"/>
                <w:sz w:val="21"/>
                <w:szCs w:val="21"/>
              </w:rPr>
              <w:t xml:space="preserve">4.70 </w:t>
            </w:r>
          </w:p>
        </w:tc>
      </w:tr>
      <w:tr w:rsidR="004B737D" w:rsidRPr="00B364C9" w14:paraId="034F4D2F" w14:textId="77777777" w:rsidTr="00A226C2">
        <w:tc>
          <w:tcPr>
            <w:tcW w:w="2200" w:type="dxa"/>
          </w:tcPr>
          <w:p w14:paraId="6469443F" w14:textId="359B684A" w:rsidR="004B737D" w:rsidRPr="00B364C9" w:rsidRDefault="004B737D" w:rsidP="00BA655E">
            <w:pPr>
              <w:rPr>
                <w:rFonts w:ascii="ＭＳ ゴシック" w:eastAsia="ＭＳ ゴシック"/>
                <w:sz w:val="21"/>
                <w:szCs w:val="21"/>
              </w:rPr>
            </w:pPr>
            <w:r w:rsidRPr="00B364C9">
              <w:rPr>
                <w:rFonts w:ascii="ＭＳ ゴシック" w:eastAsia="ＭＳ ゴシック" w:hint="eastAsia"/>
                <w:sz w:val="21"/>
                <w:szCs w:val="21"/>
              </w:rPr>
              <w:t>管理に係る経費の縮減に関する方策</w:t>
            </w:r>
          </w:p>
        </w:tc>
        <w:tc>
          <w:tcPr>
            <w:tcW w:w="3502" w:type="dxa"/>
          </w:tcPr>
          <w:p w14:paraId="356C0EC3" w14:textId="4AF3600C" w:rsidR="004B737D" w:rsidRPr="00B364C9" w:rsidRDefault="00772840" w:rsidP="00BA655E">
            <w:pPr>
              <w:jc w:val="left"/>
              <w:rPr>
                <w:rFonts w:ascii="ＭＳ ゴシック" w:eastAsia="ＭＳ ゴシック"/>
                <w:sz w:val="21"/>
                <w:szCs w:val="21"/>
              </w:rPr>
            </w:pPr>
            <w:r w:rsidRPr="00B364C9">
              <w:rPr>
                <w:rFonts w:ascii="ＭＳ ゴシック" w:eastAsia="ＭＳ ゴシック" w:hint="eastAsia"/>
                <w:sz w:val="21"/>
                <w:szCs w:val="21"/>
              </w:rPr>
              <w:t>・管理経費（提案金額）</w:t>
            </w:r>
          </w:p>
        </w:tc>
        <w:tc>
          <w:tcPr>
            <w:tcW w:w="851" w:type="dxa"/>
            <w:vAlign w:val="center"/>
          </w:tcPr>
          <w:p w14:paraId="0D7F1B92" w14:textId="77777777" w:rsidR="004B737D" w:rsidRPr="00B364C9" w:rsidRDefault="004B737D" w:rsidP="001E2CA0">
            <w:pPr>
              <w:jc w:val="right"/>
              <w:rPr>
                <w:rFonts w:ascii="ＭＳ ゴシック" w:eastAsia="ＭＳ ゴシック"/>
                <w:sz w:val="21"/>
                <w:szCs w:val="21"/>
              </w:rPr>
            </w:pPr>
            <w:r w:rsidRPr="00B364C9">
              <w:rPr>
                <w:rFonts w:ascii="ＭＳ ゴシック" w:eastAsia="ＭＳ ゴシック" w:hint="eastAsia"/>
                <w:sz w:val="21"/>
                <w:szCs w:val="21"/>
              </w:rPr>
              <w:t>50点</w:t>
            </w:r>
          </w:p>
        </w:tc>
        <w:tc>
          <w:tcPr>
            <w:tcW w:w="3118" w:type="dxa"/>
            <w:vAlign w:val="center"/>
          </w:tcPr>
          <w:p w14:paraId="60516383" w14:textId="77777777" w:rsidR="004B737D" w:rsidRPr="00B364C9" w:rsidRDefault="004B737D" w:rsidP="001E2CA0">
            <w:pPr>
              <w:jc w:val="right"/>
              <w:rPr>
                <w:rFonts w:ascii="ＭＳ ゴシック" w:eastAsia="ＭＳ ゴシック"/>
                <w:sz w:val="21"/>
                <w:szCs w:val="21"/>
              </w:rPr>
            </w:pPr>
            <w:r w:rsidRPr="00B364C9">
              <w:rPr>
                <w:rFonts w:ascii="ＭＳ ゴシック" w:eastAsia="ＭＳ ゴシック" w:hint="eastAsia"/>
                <w:sz w:val="21"/>
                <w:szCs w:val="21"/>
              </w:rPr>
              <w:t>50.00</w:t>
            </w:r>
          </w:p>
          <w:p w14:paraId="5FB02383" w14:textId="6724FBA7" w:rsidR="004B737D" w:rsidRPr="00B364C9" w:rsidRDefault="004B737D" w:rsidP="001E2CA0">
            <w:pPr>
              <w:ind w:right="110"/>
              <w:jc w:val="right"/>
              <w:rPr>
                <w:rFonts w:ascii="ＭＳ ゴシック" w:eastAsia="ＭＳ ゴシック"/>
                <w:sz w:val="21"/>
                <w:szCs w:val="21"/>
              </w:rPr>
            </w:pPr>
            <w:r w:rsidRPr="00B364C9">
              <w:rPr>
                <w:rFonts w:ascii="ＭＳ ゴシック" w:eastAsia="ＭＳ ゴシック" w:hint="eastAsia"/>
                <w:sz w:val="21"/>
                <w:szCs w:val="21"/>
              </w:rPr>
              <w:t>（</w:t>
            </w:r>
            <w:r w:rsidR="00465E2C" w:rsidRPr="00B364C9">
              <w:rPr>
                <w:rFonts w:ascii="ＭＳ ゴシック" w:eastAsia="ＭＳ ゴシック"/>
                <w:sz w:val="21"/>
                <w:szCs w:val="21"/>
              </w:rPr>
              <w:t>506,323</w:t>
            </w:r>
            <w:r w:rsidRPr="00B364C9">
              <w:rPr>
                <w:rFonts w:ascii="ＭＳ ゴシック" w:eastAsia="ＭＳ ゴシック" w:hint="eastAsia"/>
                <w:sz w:val="21"/>
                <w:szCs w:val="21"/>
              </w:rPr>
              <w:t>千円)</w:t>
            </w:r>
          </w:p>
        </w:tc>
      </w:tr>
      <w:tr w:rsidR="004B737D" w:rsidRPr="00B364C9" w14:paraId="0086B6E1" w14:textId="77777777" w:rsidTr="00A226C2">
        <w:tc>
          <w:tcPr>
            <w:tcW w:w="2200" w:type="dxa"/>
          </w:tcPr>
          <w:p w14:paraId="1450A977" w14:textId="77777777" w:rsidR="004B737D" w:rsidRPr="00B364C9" w:rsidRDefault="004B737D">
            <w:pPr>
              <w:rPr>
                <w:rFonts w:ascii="ＭＳ ゴシック" w:eastAsia="ＭＳ ゴシック"/>
                <w:sz w:val="21"/>
                <w:szCs w:val="21"/>
              </w:rPr>
            </w:pPr>
            <w:r w:rsidRPr="00B364C9">
              <w:rPr>
                <w:rFonts w:ascii="ＭＳ ゴシック" w:eastAsia="ＭＳ ゴシック" w:hint="eastAsia"/>
                <w:sz w:val="21"/>
                <w:szCs w:val="21"/>
              </w:rPr>
              <w:t>その他管理に際して必要な事項</w:t>
            </w:r>
          </w:p>
        </w:tc>
        <w:tc>
          <w:tcPr>
            <w:tcW w:w="3502" w:type="dxa"/>
          </w:tcPr>
          <w:p w14:paraId="75820635" w14:textId="77777777" w:rsidR="004B737D" w:rsidRPr="00B364C9" w:rsidRDefault="004B737D">
            <w:pPr>
              <w:rPr>
                <w:rFonts w:ascii="ＭＳ ゴシック" w:eastAsia="ＭＳ ゴシック"/>
                <w:sz w:val="21"/>
                <w:szCs w:val="21"/>
              </w:rPr>
            </w:pPr>
            <w:r w:rsidRPr="00B364C9">
              <w:rPr>
                <w:rFonts w:ascii="ＭＳ ゴシック" w:eastAsia="ＭＳ ゴシック" w:hint="eastAsia"/>
                <w:sz w:val="21"/>
                <w:szCs w:val="21"/>
              </w:rPr>
              <w:t>・府施策との整合</w:t>
            </w:r>
          </w:p>
        </w:tc>
        <w:tc>
          <w:tcPr>
            <w:tcW w:w="851" w:type="dxa"/>
            <w:vAlign w:val="center"/>
          </w:tcPr>
          <w:p w14:paraId="18351724" w14:textId="77777777" w:rsidR="004B737D" w:rsidRPr="00B364C9" w:rsidRDefault="004B737D" w:rsidP="001E2CA0">
            <w:pPr>
              <w:jc w:val="right"/>
              <w:rPr>
                <w:rFonts w:ascii="ＭＳ ゴシック" w:eastAsia="ＭＳ ゴシック"/>
                <w:sz w:val="21"/>
                <w:szCs w:val="21"/>
              </w:rPr>
            </w:pPr>
            <w:r w:rsidRPr="00B364C9">
              <w:rPr>
                <w:rFonts w:ascii="ＭＳ ゴシック" w:eastAsia="ＭＳ ゴシック" w:hint="eastAsia"/>
                <w:sz w:val="21"/>
                <w:szCs w:val="21"/>
              </w:rPr>
              <w:t>10点</w:t>
            </w:r>
          </w:p>
        </w:tc>
        <w:tc>
          <w:tcPr>
            <w:tcW w:w="3118" w:type="dxa"/>
            <w:vAlign w:val="center"/>
          </w:tcPr>
          <w:p w14:paraId="47C58B88" w14:textId="341FF968" w:rsidR="004B737D" w:rsidRPr="00B364C9" w:rsidRDefault="00465E2C" w:rsidP="001E2CA0">
            <w:pPr>
              <w:jc w:val="right"/>
              <w:rPr>
                <w:rFonts w:ascii="ＭＳ ゴシック" w:eastAsia="ＭＳ ゴシック"/>
                <w:sz w:val="21"/>
                <w:szCs w:val="21"/>
              </w:rPr>
            </w:pPr>
            <w:r w:rsidRPr="00B364C9">
              <w:rPr>
                <w:rFonts w:ascii="ＭＳ ゴシック" w:eastAsia="ＭＳ ゴシック"/>
                <w:sz w:val="21"/>
                <w:szCs w:val="21"/>
              </w:rPr>
              <w:t>8.70</w:t>
            </w:r>
          </w:p>
        </w:tc>
      </w:tr>
      <w:tr w:rsidR="004B737D" w:rsidRPr="00B364C9" w14:paraId="0ECA2BE4" w14:textId="77777777" w:rsidTr="00A226C2">
        <w:trPr>
          <w:trHeight w:val="710"/>
        </w:trPr>
        <w:tc>
          <w:tcPr>
            <w:tcW w:w="2200" w:type="dxa"/>
            <w:vAlign w:val="center"/>
          </w:tcPr>
          <w:p w14:paraId="4B227A61"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合計</w:t>
            </w:r>
          </w:p>
        </w:tc>
        <w:tc>
          <w:tcPr>
            <w:tcW w:w="3502" w:type="dxa"/>
          </w:tcPr>
          <w:p w14:paraId="04BDAE44" w14:textId="77777777" w:rsidR="004B737D" w:rsidRPr="00B364C9" w:rsidRDefault="004B737D">
            <w:pPr>
              <w:jc w:val="right"/>
              <w:rPr>
                <w:rFonts w:ascii="ＭＳ ゴシック" w:eastAsia="ＭＳ ゴシック"/>
                <w:sz w:val="21"/>
                <w:szCs w:val="21"/>
              </w:rPr>
            </w:pPr>
          </w:p>
        </w:tc>
        <w:tc>
          <w:tcPr>
            <w:tcW w:w="851" w:type="dxa"/>
            <w:vAlign w:val="center"/>
          </w:tcPr>
          <w:p w14:paraId="7BD3092B" w14:textId="77777777" w:rsidR="004B737D" w:rsidRPr="00B364C9" w:rsidRDefault="004B737D" w:rsidP="001E2CA0">
            <w:pPr>
              <w:jc w:val="right"/>
              <w:rPr>
                <w:rFonts w:ascii="ＭＳ ゴシック" w:eastAsia="ＭＳ ゴシック"/>
                <w:sz w:val="21"/>
                <w:szCs w:val="21"/>
              </w:rPr>
            </w:pPr>
            <w:r w:rsidRPr="00B364C9">
              <w:rPr>
                <w:rFonts w:ascii="ＭＳ ゴシック" w:eastAsia="ＭＳ ゴシック" w:hint="eastAsia"/>
                <w:sz w:val="21"/>
                <w:szCs w:val="21"/>
              </w:rPr>
              <w:t>100点</w:t>
            </w:r>
          </w:p>
        </w:tc>
        <w:tc>
          <w:tcPr>
            <w:tcW w:w="3118" w:type="dxa"/>
            <w:vAlign w:val="center"/>
          </w:tcPr>
          <w:p w14:paraId="6A13A5BD" w14:textId="26D96C5F" w:rsidR="004B737D" w:rsidRPr="00B364C9" w:rsidRDefault="004B737D" w:rsidP="009F4262">
            <w:pPr>
              <w:jc w:val="right"/>
              <w:rPr>
                <w:rFonts w:ascii="ＭＳ ゴシック" w:eastAsia="ＭＳ ゴシック"/>
                <w:sz w:val="21"/>
                <w:szCs w:val="21"/>
              </w:rPr>
            </w:pPr>
            <w:r w:rsidRPr="00B364C9">
              <w:rPr>
                <w:rFonts w:ascii="ＭＳ ゴシック" w:eastAsia="ＭＳ ゴシック" w:hint="eastAsia"/>
                <w:sz w:val="21"/>
                <w:szCs w:val="21"/>
              </w:rPr>
              <w:t xml:space="preserve">　</w:t>
            </w:r>
            <w:r w:rsidR="00465E2C" w:rsidRPr="00B364C9">
              <w:rPr>
                <w:rFonts w:ascii="ＭＳ ゴシック" w:eastAsia="ＭＳ ゴシック"/>
                <w:sz w:val="21"/>
                <w:szCs w:val="21"/>
              </w:rPr>
              <w:t>77.15</w:t>
            </w:r>
          </w:p>
        </w:tc>
      </w:tr>
    </w:tbl>
    <w:p w14:paraId="17588468" w14:textId="77777777" w:rsidR="004968E0" w:rsidRPr="00B364C9" w:rsidRDefault="004968E0" w:rsidP="00772840">
      <w:pPr>
        <w:rPr>
          <w:rFonts w:ascii="ＭＳ ゴシック" w:eastAsia="ＭＳ ゴシック"/>
          <w:sz w:val="21"/>
          <w:szCs w:val="21"/>
        </w:rPr>
      </w:pPr>
    </w:p>
    <w:p w14:paraId="0195F3DC" w14:textId="77777777" w:rsidR="00772840" w:rsidRPr="00B364C9" w:rsidRDefault="00772840" w:rsidP="00BA655E">
      <w:pPr>
        <w:rPr>
          <w:rFonts w:ascii="ＭＳ ゴシック" w:eastAsia="ＭＳ ゴシック"/>
          <w:sz w:val="21"/>
          <w:szCs w:val="21"/>
        </w:rPr>
      </w:pPr>
    </w:p>
    <w:p w14:paraId="71BFEC92" w14:textId="77777777" w:rsidR="00770F5D" w:rsidRPr="00B364C9" w:rsidRDefault="00770F5D" w:rsidP="00770F5D">
      <w:pPr>
        <w:rPr>
          <w:rFonts w:ascii="ＭＳ ゴシック" w:eastAsia="ＭＳ ゴシック"/>
          <w:sz w:val="21"/>
          <w:szCs w:val="21"/>
        </w:rPr>
      </w:pPr>
    </w:p>
    <w:p w14:paraId="4AB2E3E2" w14:textId="39DC55FC" w:rsidR="00A94839" w:rsidRPr="00B364C9" w:rsidRDefault="00A94839" w:rsidP="00E615A3">
      <w:pPr>
        <w:ind w:firstLineChars="100" w:firstLine="210"/>
        <w:rPr>
          <w:rFonts w:ascii="ＭＳ ゴシック" w:eastAsia="ＭＳ ゴシック"/>
          <w:sz w:val="21"/>
          <w:szCs w:val="21"/>
        </w:rPr>
      </w:pPr>
      <w:r w:rsidRPr="00B364C9">
        <w:rPr>
          <w:rFonts w:ascii="ＭＳ ゴシック" w:eastAsia="ＭＳ ゴシック" w:hint="eastAsia"/>
          <w:sz w:val="21"/>
          <w:szCs w:val="21"/>
        </w:rPr>
        <w:lastRenderedPageBreak/>
        <w:t>（参考）</w:t>
      </w:r>
    </w:p>
    <w:p w14:paraId="4BDD2174" w14:textId="0E8E8B29" w:rsidR="00A94839" w:rsidRPr="00B364C9" w:rsidRDefault="00A94839" w:rsidP="00A94839">
      <w:pPr>
        <w:rPr>
          <w:rFonts w:ascii="ＭＳ ゴシック" w:eastAsia="ＭＳ ゴシック"/>
          <w:sz w:val="21"/>
          <w:szCs w:val="21"/>
        </w:rPr>
      </w:pPr>
      <w:r w:rsidRPr="00B364C9">
        <w:rPr>
          <w:rFonts w:ascii="ＭＳ ゴシック" w:eastAsia="ＭＳ ゴシック" w:hint="eastAsia"/>
          <w:sz w:val="21"/>
          <w:szCs w:val="21"/>
        </w:rPr>
        <w:t xml:space="preserve">　【</w:t>
      </w:r>
      <w:r w:rsidR="00A226C2" w:rsidRPr="00A226C2">
        <w:rPr>
          <w:rFonts w:ascii="ＭＳ ゴシック" w:eastAsia="ＭＳ ゴシック"/>
          <w:sz w:val="21"/>
          <w:szCs w:val="21"/>
        </w:rPr>
        <w:t>都市公園住之江公園指定管理共同体</w:t>
      </w:r>
      <w:r w:rsidRPr="00B364C9">
        <w:rPr>
          <w:rFonts w:ascii="ＭＳ ゴシック" w:eastAsia="ＭＳ ゴシック" w:hint="eastAsia"/>
          <w:sz w:val="21"/>
          <w:szCs w:val="21"/>
        </w:rPr>
        <w:t>（指定管理候補者）】</w:t>
      </w:r>
    </w:p>
    <w:tbl>
      <w:tblPr>
        <w:tblStyle w:val="TableNormal"/>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2"/>
        <w:gridCol w:w="885"/>
        <w:gridCol w:w="885"/>
        <w:gridCol w:w="885"/>
        <w:gridCol w:w="885"/>
        <w:gridCol w:w="885"/>
        <w:gridCol w:w="885"/>
      </w:tblGrid>
      <w:tr w:rsidR="004B737D" w:rsidRPr="00B364C9" w14:paraId="5D5A2FAB" w14:textId="77777777" w:rsidTr="009F4262">
        <w:tc>
          <w:tcPr>
            <w:tcW w:w="3182" w:type="dxa"/>
            <w:tcBorders>
              <w:bottom w:val="single" w:sz="8" w:space="0" w:color="auto"/>
            </w:tcBorders>
            <w:vAlign w:val="center"/>
          </w:tcPr>
          <w:p w14:paraId="2E502CE3"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評価項目</w:t>
            </w:r>
          </w:p>
        </w:tc>
        <w:tc>
          <w:tcPr>
            <w:tcW w:w="885" w:type="dxa"/>
            <w:tcBorders>
              <w:bottom w:val="single" w:sz="8" w:space="0" w:color="auto"/>
              <w:right w:val="single" w:sz="8" w:space="0" w:color="auto"/>
            </w:tcBorders>
            <w:vAlign w:val="center"/>
          </w:tcPr>
          <w:p w14:paraId="54D6D55C"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配点</w:t>
            </w:r>
          </w:p>
        </w:tc>
        <w:tc>
          <w:tcPr>
            <w:tcW w:w="885" w:type="dxa"/>
            <w:tcBorders>
              <w:left w:val="single" w:sz="8" w:space="0" w:color="auto"/>
              <w:bottom w:val="single" w:sz="8" w:space="0" w:color="auto"/>
            </w:tcBorders>
          </w:tcPr>
          <w:p w14:paraId="50C3FC8B"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委員Ａ</w:t>
            </w:r>
          </w:p>
        </w:tc>
        <w:tc>
          <w:tcPr>
            <w:tcW w:w="885" w:type="dxa"/>
            <w:tcBorders>
              <w:bottom w:val="single" w:sz="8" w:space="0" w:color="auto"/>
            </w:tcBorders>
          </w:tcPr>
          <w:p w14:paraId="09BC3D56"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委員Ｂ</w:t>
            </w:r>
          </w:p>
        </w:tc>
        <w:tc>
          <w:tcPr>
            <w:tcW w:w="885" w:type="dxa"/>
            <w:tcBorders>
              <w:bottom w:val="single" w:sz="8" w:space="0" w:color="auto"/>
            </w:tcBorders>
          </w:tcPr>
          <w:p w14:paraId="1589C1BE"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委員Ｃ</w:t>
            </w:r>
          </w:p>
        </w:tc>
        <w:tc>
          <w:tcPr>
            <w:tcW w:w="885" w:type="dxa"/>
            <w:tcBorders>
              <w:bottom w:val="single" w:sz="8" w:space="0" w:color="auto"/>
              <w:right w:val="double" w:sz="4" w:space="0" w:color="auto"/>
            </w:tcBorders>
            <w:vAlign w:val="center"/>
          </w:tcPr>
          <w:p w14:paraId="60DA6406"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委員Ｄ</w:t>
            </w:r>
          </w:p>
        </w:tc>
        <w:tc>
          <w:tcPr>
            <w:tcW w:w="885" w:type="dxa"/>
            <w:tcBorders>
              <w:left w:val="double" w:sz="4" w:space="0" w:color="auto"/>
              <w:bottom w:val="single" w:sz="8" w:space="0" w:color="auto"/>
            </w:tcBorders>
          </w:tcPr>
          <w:p w14:paraId="353C1764"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得点</w:t>
            </w:r>
          </w:p>
        </w:tc>
      </w:tr>
      <w:tr w:rsidR="00465E2C" w:rsidRPr="00B364C9" w14:paraId="22F10483" w14:textId="77777777" w:rsidTr="00E1522F">
        <w:tc>
          <w:tcPr>
            <w:tcW w:w="3182" w:type="dxa"/>
            <w:tcBorders>
              <w:top w:val="single" w:sz="8" w:space="0" w:color="auto"/>
            </w:tcBorders>
            <w:vAlign w:val="center"/>
          </w:tcPr>
          <w:p w14:paraId="67E392E1" w14:textId="77777777" w:rsidR="00465E2C" w:rsidRPr="00B364C9" w:rsidRDefault="00465E2C" w:rsidP="00465E2C">
            <w:pPr>
              <w:rPr>
                <w:rFonts w:ascii="ＭＳ ゴシック" w:eastAsia="ＭＳ ゴシック"/>
                <w:sz w:val="21"/>
                <w:szCs w:val="21"/>
              </w:rPr>
            </w:pPr>
            <w:r w:rsidRPr="00B364C9">
              <w:rPr>
                <w:rFonts w:ascii="ＭＳ ゴシック" w:eastAsia="ＭＳ ゴシック" w:hint="eastAsia"/>
                <w:sz w:val="21"/>
                <w:szCs w:val="21"/>
              </w:rPr>
              <w:t>平等利用が確保されるよう適切な管理を行うための方策</w:t>
            </w:r>
          </w:p>
        </w:tc>
        <w:tc>
          <w:tcPr>
            <w:tcW w:w="885" w:type="dxa"/>
            <w:tcBorders>
              <w:top w:val="single" w:sz="8" w:space="0" w:color="auto"/>
              <w:right w:val="single" w:sz="8" w:space="0" w:color="auto"/>
            </w:tcBorders>
            <w:vAlign w:val="center"/>
          </w:tcPr>
          <w:p w14:paraId="2086A0D3" w14:textId="77777777"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hint="eastAsia"/>
                <w:sz w:val="21"/>
                <w:szCs w:val="21"/>
              </w:rPr>
              <w:t>1点</w:t>
            </w:r>
          </w:p>
        </w:tc>
        <w:tc>
          <w:tcPr>
            <w:tcW w:w="885" w:type="dxa"/>
            <w:tcBorders>
              <w:top w:val="single" w:sz="8" w:space="0" w:color="auto"/>
              <w:left w:val="single" w:sz="8" w:space="0" w:color="auto"/>
            </w:tcBorders>
            <w:vAlign w:val="center"/>
          </w:tcPr>
          <w:p w14:paraId="67D48562" w14:textId="0B3DB751"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0.40 </w:t>
            </w:r>
          </w:p>
        </w:tc>
        <w:tc>
          <w:tcPr>
            <w:tcW w:w="885" w:type="dxa"/>
            <w:tcBorders>
              <w:top w:val="single" w:sz="8" w:space="0" w:color="auto"/>
            </w:tcBorders>
            <w:vAlign w:val="center"/>
          </w:tcPr>
          <w:p w14:paraId="5F0DEC6C" w14:textId="59AE4EAE"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0.40 </w:t>
            </w:r>
          </w:p>
        </w:tc>
        <w:tc>
          <w:tcPr>
            <w:tcW w:w="885" w:type="dxa"/>
            <w:tcBorders>
              <w:top w:val="single" w:sz="8" w:space="0" w:color="auto"/>
            </w:tcBorders>
            <w:vAlign w:val="center"/>
          </w:tcPr>
          <w:p w14:paraId="3433D3AF" w14:textId="0F0D4DA8"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0.40 </w:t>
            </w:r>
          </w:p>
        </w:tc>
        <w:tc>
          <w:tcPr>
            <w:tcW w:w="885" w:type="dxa"/>
            <w:tcBorders>
              <w:top w:val="single" w:sz="8" w:space="0" w:color="auto"/>
              <w:right w:val="double" w:sz="4" w:space="0" w:color="auto"/>
            </w:tcBorders>
            <w:vAlign w:val="center"/>
          </w:tcPr>
          <w:p w14:paraId="434CC25B" w14:textId="0C68D923"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0.40 </w:t>
            </w:r>
          </w:p>
        </w:tc>
        <w:tc>
          <w:tcPr>
            <w:tcW w:w="885" w:type="dxa"/>
            <w:tcBorders>
              <w:top w:val="single" w:sz="8" w:space="0" w:color="auto"/>
              <w:left w:val="double" w:sz="4" w:space="0" w:color="auto"/>
            </w:tcBorders>
            <w:vAlign w:val="center"/>
          </w:tcPr>
          <w:p w14:paraId="72C8F878" w14:textId="742EAD46"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0.40 </w:t>
            </w:r>
          </w:p>
        </w:tc>
      </w:tr>
      <w:tr w:rsidR="00465E2C" w:rsidRPr="00B364C9" w14:paraId="4750E5E4" w14:textId="77777777" w:rsidTr="00E1522F">
        <w:tc>
          <w:tcPr>
            <w:tcW w:w="3182" w:type="dxa"/>
            <w:vAlign w:val="center"/>
          </w:tcPr>
          <w:p w14:paraId="1346E53E" w14:textId="77777777" w:rsidR="00465E2C" w:rsidRPr="00B364C9" w:rsidRDefault="00465E2C" w:rsidP="00465E2C">
            <w:pPr>
              <w:rPr>
                <w:rFonts w:ascii="ＭＳ ゴシック" w:eastAsia="ＭＳ ゴシック"/>
                <w:sz w:val="21"/>
                <w:szCs w:val="21"/>
              </w:rPr>
            </w:pPr>
            <w:r w:rsidRPr="00B364C9">
              <w:rPr>
                <w:rFonts w:ascii="ＭＳ ゴシック" w:eastAsia="ＭＳ ゴシック" w:hint="eastAsia"/>
                <w:sz w:val="21"/>
                <w:szCs w:val="21"/>
              </w:rPr>
              <w:t>公園の効用を最大限発揮するための方策</w:t>
            </w:r>
          </w:p>
        </w:tc>
        <w:tc>
          <w:tcPr>
            <w:tcW w:w="885" w:type="dxa"/>
            <w:tcBorders>
              <w:right w:val="single" w:sz="8" w:space="0" w:color="auto"/>
            </w:tcBorders>
            <w:vAlign w:val="center"/>
          </w:tcPr>
          <w:p w14:paraId="21D53239" w14:textId="77777777"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hint="eastAsia"/>
                <w:sz w:val="21"/>
                <w:szCs w:val="21"/>
              </w:rPr>
              <w:t>33点</w:t>
            </w:r>
          </w:p>
        </w:tc>
        <w:tc>
          <w:tcPr>
            <w:tcW w:w="885" w:type="dxa"/>
            <w:tcBorders>
              <w:left w:val="single" w:sz="8" w:space="0" w:color="auto"/>
            </w:tcBorders>
            <w:vAlign w:val="center"/>
          </w:tcPr>
          <w:p w14:paraId="0AF47F1D" w14:textId="2D5EC28C"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12.80 </w:t>
            </w:r>
          </w:p>
        </w:tc>
        <w:tc>
          <w:tcPr>
            <w:tcW w:w="885" w:type="dxa"/>
            <w:vAlign w:val="center"/>
          </w:tcPr>
          <w:p w14:paraId="60BD3D2C" w14:textId="275A3C7E"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21.00 </w:t>
            </w:r>
          </w:p>
        </w:tc>
        <w:tc>
          <w:tcPr>
            <w:tcW w:w="885" w:type="dxa"/>
            <w:vAlign w:val="center"/>
          </w:tcPr>
          <w:p w14:paraId="56E09F51" w14:textId="4BCF7A20"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12.80 </w:t>
            </w:r>
          </w:p>
        </w:tc>
        <w:tc>
          <w:tcPr>
            <w:tcW w:w="885" w:type="dxa"/>
            <w:tcBorders>
              <w:right w:val="double" w:sz="4" w:space="0" w:color="auto"/>
            </w:tcBorders>
            <w:vAlign w:val="center"/>
          </w:tcPr>
          <w:p w14:paraId="024CDA92" w14:textId="718CFAFC"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6.80 </w:t>
            </w:r>
          </w:p>
        </w:tc>
        <w:tc>
          <w:tcPr>
            <w:tcW w:w="885" w:type="dxa"/>
            <w:tcBorders>
              <w:left w:val="double" w:sz="4" w:space="0" w:color="auto"/>
            </w:tcBorders>
            <w:vAlign w:val="center"/>
          </w:tcPr>
          <w:p w14:paraId="5969B4FB" w14:textId="3DBA5908"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13.35 </w:t>
            </w:r>
          </w:p>
        </w:tc>
      </w:tr>
      <w:tr w:rsidR="00465E2C" w:rsidRPr="00B364C9" w14:paraId="30321B47" w14:textId="77777777" w:rsidTr="00E1522F">
        <w:tc>
          <w:tcPr>
            <w:tcW w:w="3182" w:type="dxa"/>
            <w:vAlign w:val="center"/>
          </w:tcPr>
          <w:p w14:paraId="05902B1B" w14:textId="77777777" w:rsidR="00465E2C" w:rsidRPr="00B364C9" w:rsidRDefault="00465E2C" w:rsidP="00465E2C">
            <w:pPr>
              <w:rPr>
                <w:rFonts w:ascii="ＭＳ ゴシック" w:eastAsia="ＭＳ ゴシック"/>
                <w:sz w:val="21"/>
                <w:szCs w:val="21"/>
              </w:rPr>
            </w:pPr>
            <w:r w:rsidRPr="00B364C9">
              <w:rPr>
                <w:rFonts w:ascii="ＭＳ ゴシック" w:eastAsia="ＭＳ ゴシック" w:hint="eastAsia"/>
                <w:sz w:val="21"/>
                <w:szCs w:val="21"/>
              </w:rPr>
              <w:t>適正な管理業務の遂行を図ることができる能力及び財政基盤に関する事項</w:t>
            </w:r>
          </w:p>
        </w:tc>
        <w:tc>
          <w:tcPr>
            <w:tcW w:w="885" w:type="dxa"/>
            <w:tcBorders>
              <w:right w:val="single" w:sz="8" w:space="0" w:color="auto"/>
            </w:tcBorders>
            <w:vAlign w:val="center"/>
          </w:tcPr>
          <w:p w14:paraId="06D26508" w14:textId="77777777"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hint="eastAsia"/>
                <w:sz w:val="21"/>
                <w:szCs w:val="21"/>
              </w:rPr>
              <w:t>6点</w:t>
            </w:r>
          </w:p>
        </w:tc>
        <w:tc>
          <w:tcPr>
            <w:tcW w:w="885" w:type="dxa"/>
            <w:tcBorders>
              <w:left w:val="single" w:sz="8" w:space="0" w:color="auto"/>
            </w:tcBorders>
            <w:vAlign w:val="center"/>
          </w:tcPr>
          <w:p w14:paraId="507A9C8D" w14:textId="48857BD3"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4.80 </w:t>
            </w:r>
          </w:p>
        </w:tc>
        <w:tc>
          <w:tcPr>
            <w:tcW w:w="885" w:type="dxa"/>
            <w:vAlign w:val="center"/>
          </w:tcPr>
          <w:p w14:paraId="0AD4B35A" w14:textId="43EC253E"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4.80 </w:t>
            </w:r>
          </w:p>
        </w:tc>
        <w:tc>
          <w:tcPr>
            <w:tcW w:w="885" w:type="dxa"/>
            <w:vAlign w:val="center"/>
          </w:tcPr>
          <w:p w14:paraId="1CF14D47" w14:textId="555DA253"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4.80 </w:t>
            </w:r>
          </w:p>
        </w:tc>
        <w:tc>
          <w:tcPr>
            <w:tcW w:w="885" w:type="dxa"/>
            <w:tcBorders>
              <w:bottom w:val="single" w:sz="4" w:space="0" w:color="auto"/>
              <w:right w:val="double" w:sz="4" w:space="0" w:color="auto"/>
            </w:tcBorders>
            <w:vAlign w:val="center"/>
          </w:tcPr>
          <w:p w14:paraId="702E5E81" w14:textId="04292C16"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4.40 </w:t>
            </w:r>
          </w:p>
        </w:tc>
        <w:tc>
          <w:tcPr>
            <w:tcW w:w="885" w:type="dxa"/>
            <w:tcBorders>
              <w:left w:val="double" w:sz="4" w:space="0" w:color="auto"/>
            </w:tcBorders>
            <w:vAlign w:val="center"/>
          </w:tcPr>
          <w:p w14:paraId="3DEC602B" w14:textId="30F65276"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4.70 </w:t>
            </w:r>
          </w:p>
        </w:tc>
      </w:tr>
      <w:tr w:rsidR="004B737D" w:rsidRPr="00B364C9" w14:paraId="3DA46575" w14:textId="77777777" w:rsidTr="009F4262">
        <w:tc>
          <w:tcPr>
            <w:tcW w:w="3182" w:type="dxa"/>
            <w:vAlign w:val="center"/>
          </w:tcPr>
          <w:p w14:paraId="0D4D3B7A" w14:textId="77777777" w:rsidR="004B737D" w:rsidRPr="00B364C9" w:rsidRDefault="004B737D">
            <w:pPr>
              <w:rPr>
                <w:rFonts w:ascii="ＭＳ ゴシック" w:eastAsia="ＭＳ ゴシック"/>
                <w:sz w:val="21"/>
                <w:szCs w:val="21"/>
              </w:rPr>
            </w:pPr>
            <w:r w:rsidRPr="00B364C9">
              <w:rPr>
                <w:rFonts w:ascii="ＭＳ ゴシック" w:eastAsia="ＭＳ ゴシック" w:hint="eastAsia"/>
                <w:sz w:val="21"/>
                <w:szCs w:val="21"/>
              </w:rPr>
              <w:t>管理に係る経費の縮減に関する方策</w:t>
            </w:r>
          </w:p>
        </w:tc>
        <w:tc>
          <w:tcPr>
            <w:tcW w:w="885" w:type="dxa"/>
            <w:tcBorders>
              <w:right w:val="single" w:sz="8" w:space="0" w:color="auto"/>
            </w:tcBorders>
            <w:vAlign w:val="center"/>
          </w:tcPr>
          <w:p w14:paraId="66EF7223" w14:textId="77777777" w:rsidR="004B737D" w:rsidRPr="00B364C9" w:rsidRDefault="004B737D">
            <w:pPr>
              <w:jc w:val="right"/>
              <w:rPr>
                <w:rFonts w:ascii="ＭＳ ゴシック" w:eastAsia="ＭＳ ゴシック"/>
                <w:sz w:val="21"/>
                <w:szCs w:val="21"/>
              </w:rPr>
            </w:pPr>
            <w:r w:rsidRPr="00B364C9">
              <w:rPr>
                <w:rFonts w:ascii="ＭＳ ゴシック" w:eastAsia="ＭＳ ゴシック" w:hint="eastAsia"/>
                <w:sz w:val="21"/>
                <w:szCs w:val="21"/>
              </w:rPr>
              <w:t>50点</w:t>
            </w:r>
          </w:p>
        </w:tc>
        <w:tc>
          <w:tcPr>
            <w:tcW w:w="3540" w:type="dxa"/>
            <w:gridSpan w:val="4"/>
            <w:tcBorders>
              <w:left w:val="single" w:sz="8" w:space="0" w:color="auto"/>
              <w:right w:val="double" w:sz="4" w:space="0" w:color="auto"/>
            </w:tcBorders>
            <w:vAlign w:val="center"/>
          </w:tcPr>
          <w:p w14:paraId="0AFA991C" w14:textId="77777777" w:rsidR="004B737D" w:rsidRPr="00B364C9" w:rsidRDefault="004B737D">
            <w:pPr>
              <w:jc w:val="center"/>
              <w:rPr>
                <w:rFonts w:ascii="ＭＳ ゴシック" w:eastAsia="ＭＳ ゴシック"/>
                <w:sz w:val="21"/>
                <w:szCs w:val="21"/>
              </w:rPr>
            </w:pPr>
            <w:r w:rsidRPr="00B364C9">
              <w:rPr>
                <w:rFonts w:ascii="ＭＳ ゴシック" w:eastAsia="ＭＳ ゴシック" w:hint="eastAsia"/>
                <w:sz w:val="21"/>
                <w:szCs w:val="21"/>
              </w:rPr>
              <w:t>50.00</w:t>
            </w:r>
          </w:p>
        </w:tc>
        <w:tc>
          <w:tcPr>
            <w:tcW w:w="885" w:type="dxa"/>
            <w:tcBorders>
              <w:left w:val="double" w:sz="4" w:space="0" w:color="auto"/>
            </w:tcBorders>
            <w:vAlign w:val="center"/>
          </w:tcPr>
          <w:p w14:paraId="4AD08C55" w14:textId="77777777" w:rsidR="004B737D" w:rsidRPr="00B364C9" w:rsidRDefault="004B737D">
            <w:pPr>
              <w:jc w:val="right"/>
              <w:rPr>
                <w:rFonts w:ascii="ＭＳ ゴシック" w:eastAsia="ＭＳ ゴシック"/>
                <w:sz w:val="21"/>
                <w:szCs w:val="21"/>
              </w:rPr>
            </w:pPr>
            <w:r w:rsidRPr="00B364C9">
              <w:rPr>
                <w:rFonts w:ascii="ＭＳ ゴシック" w:eastAsia="ＭＳ ゴシック" w:hint="eastAsia"/>
                <w:sz w:val="21"/>
                <w:szCs w:val="21"/>
              </w:rPr>
              <w:t>50.00</w:t>
            </w:r>
          </w:p>
        </w:tc>
      </w:tr>
      <w:tr w:rsidR="00465E2C" w:rsidRPr="00B364C9" w14:paraId="3345B1D2" w14:textId="77777777" w:rsidTr="009F4262">
        <w:tc>
          <w:tcPr>
            <w:tcW w:w="3182" w:type="dxa"/>
            <w:tcBorders>
              <w:bottom w:val="double" w:sz="4" w:space="0" w:color="auto"/>
            </w:tcBorders>
            <w:vAlign w:val="center"/>
          </w:tcPr>
          <w:p w14:paraId="66D50567" w14:textId="77777777" w:rsidR="00465E2C" w:rsidRPr="00B364C9" w:rsidRDefault="00465E2C" w:rsidP="00465E2C">
            <w:pPr>
              <w:rPr>
                <w:rFonts w:ascii="ＭＳ ゴシック" w:eastAsia="ＭＳ ゴシック"/>
                <w:spacing w:val="-10"/>
                <w:sz w:val="21"/>
                <w:szCs w:val="21"/>
              </w:rPr>
            </w:pPr>
            <w:r w:rsidRPr="00B364C9">
              <w:rPr>
                <w:rFonts w:ascii="ＭＳ ゴシック" w:eastAsia="ＭＳ ゴシック" w:hint="eastAsia"/>
                <w:spacing w:val="-10"/>
                <w:sz w:val="21"/>
                <w:szCs w:val="21"/>
              </w:rPr>
              <w:t>その他管理に際して必要な事項</w:t>
            </w:r>
          </w:p>
        </w:tc>
        <w:tc>
          <w:tcPr>
            <w:tcW w:w="885" w:type="dxa"/>
            <w:tcBorders>
              <w:bottom w:val="double" w:sz="4" w:space="0" w:color="auto"/>
              <w:right w:val="single" w:sz="8" w:space="0" w:color="auto"/>
            </w:tcBorders>
            <w:vAlign w:val="center"/>
          </w:tcPr>
          <w:p w14:paraId="153D40B3" w14:textId="77777777"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hint="eastAsia"/>
                <w:sz w:val="21"/>
                <w:szCs w:val="21"/>
              </w:rPr>
              <w:t>10点</w:t>
            </w:r>
          </w:p>
        </w:tc>
        <w:tc>
          <w:tcPr>
            <w:tcW w:w="885" w:type="dxa"/>
            <w:tcBorders>
              <w:left w:val="single" w:sz="8" w:space="0" w:color="auto"/>
              <w:bottom w:val="double" w:sz="4" w:space="0" w:color="auto"/>
            </w:tcBorders>
          </w:tcPr>
          <w:p w14:paraId="69E7C54D" w14:textId="0C136781"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8.80 </w:t>
            </w:r>
          </w:p>
        </w:tc>
        <w:tc>
          <w:tcPr>
            <w:tcW w:w="885" w:type="dxa"/>
            <w:tcBorders>
              <w:bottom w:val="double" w:sz="4" w:space="0" w:color="auto"/>
            </w:tcBorders>
          </w:tcPr>
          <w:p w14:paraId="7B89169A" w14:textId="5F76664D"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8.80 </w:t>
            </w:r>
          </w:p>
        </w:tc>
        <w:tc>
          <w:tcPr>
            <w:tcW w:w="885" w:type="dxa"/>
            <w:tcBorders>
              <w:bottom w:val="double" w:sz="4" w:space="0" w:color="auto"/>
            </w:tcBorders>
          </w:tcPr>
          <w:p w14:paraId="553506E8" w14:textId="5C3F78C7"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8.80 </w:t>
            </w:r>
          </w:p>
        </w:tc>
        <w:tc>
          <w:tcPr>
            <w:tcW w:w="885" w:type="dxa"/>
            <w:tcBorders>
              <w:top w:val="nil"/>
              <w:bottom w:val="double" w:sz="4" w:space="0" w:color="auto"/>
              <w:right w:val="double" w:sz="4" w:space="0" w:color="auto"/>
            </w:tcBorders>
          </w:tcPr>
          <w:p w14:paraId="6E56E0F3" w14:textId="0A095E36"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8.40 </w:t>
            </w:r>
          </w:p>
        </w:tc>
        <w:tc>
          <w:tcPr>
            <w:tcW w:w="885" w:type="dxa"/>
            <w:tcBorders>
              <w:left w:val="double" w:sz="4" w:space="0" w:color="auto"/>
              <w:bottom w:val="double" w:sz="4" w:space="0" w:color="auto"/>
            </w:tcBorders>
            <w:vAlign w:val="center"/>
          </w:tcPr>
          <w:p w14:paraId="1600AEFC" w14:textId="65778D9D"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8.70</w:t>
            </w:r>
          </w:p>
        </w:tc>
      </w:tr>
      <w:tr w:rsidR="00465E2C" w:rsidRPr="00B364C9" w14:paraId="72756875" w14:textId="77777777" w:rsidTr="009F4262">
        <w:tc>
          <w:tcPr>
            <w:tcW w:w="3182" w:type="dxa"/>
            <w:tcBorders>
              <w:top w:val="double" w:sz="4" w:space="0" w:color="auto"/>
            </w:tcBorders>
            <w:vAlign w:val="bottom"/>
          </w:tcPr>
          <w:p w14:paraId="13C38894" w14:textId="77777777" w:rsidR="00465E2C" w:rsidRPr="00B364C9" w:rsidRDefault="00465E2C" w:rsidP="00465E2C">
            <w:pPr>
              <w:jc w:val="center"/>
              <w:rPr>
                <w:rFonts w:ascii="ＭＳ ゴシック" w:eastAsia="ＭＳ ゴシック"/>
                <w:sz w:val="21"/>
                <w:szCs w:val="21"/>
              </w:rPr>
            </w:pPr>
            <w:r w:rsidRPr="00B364C9">
              <w:rPr>
                <w:rFonts w:ascii="ＭＳ ゴシック" w:eastAsia="ＭＳ ゴシック" w:hint="eastAsia"/>
                <w:sz w:val="21"/>
                <w:szCs w:val="21"/>
              </w:rPr>
              <w:t>合計</w:t>
            </w:r>
          </w:p>
        </w:tc>
        <w:tc>
          <w:tcPr>
            <w:tcW w:w="885" w:type="dxa"/>
            <w:tcBorders>
              <w:top w:val="double" w:sz="4" w:space="0" w:color="auto"/>
              <w:right w:val="single" w:sz="8" w:space="0" w:color="auto"/>
            </w:tcBorders>
            <w:vAlign w:val="center"/>
          </w:tcPr>
          <w:p w14:paraId="4F5B4D96" w14:textId="77777777"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hint="eastAsia"/>
                <w:sz w:val="21"/>
                <w:szCs w:val="21"/>
              </w:rPr>
              <w:t>100点</w:t>
            </w:r>
          </w:p>
        </w:tc>
        <w:tc>
          <w:tcPr>
            <w:tcW w:w="885" w:type="dxa"/>
            <w:tcBorders>
              <w:top w:val="double" w:sz="4" w:space="0" w:color="auto"/>
              <w:left w:val="single" w:sz="8" w:space="0" w:color="auto"/>
            </w:tcBorders>
          </w:tcPr>
          <w:p w14:paraId="7CBC59B1" w14:textId="6619F45F"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76.80 </w:t>
            </w:r>
          </w:p>
        </w:tc>
        <w:tc>
          <w:tcPr>
            <w:tcW w:w="885" w:type="dxa"/>
            <w:tcBorders>
              <w:top w:val="double" w:sz="4" w:space="0" w:color="auto"/>
            </w:tcBorders>
          </w:tcPr>
          <w:p w14:paraId="60C9D236" w14:textId="0CC0BE7A"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85.00 </w:t>
            </w:r>
          </w:p>
        </w:tc>
        <w:tc>
          <w:tcPr>
            <w:tcW w:w="885" w:type="dxa"/>
            <w:tcBorders>
              <w:top w:val="double" w:sz="4" w:space="0" w:color="auto"/>
            </w:tcBorders>
          </w:tcPr>
          <w:p w14:paraId="399245A6" w14:textId="5957F941"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76.80 </w:t>
            </w:r>
          </w:p>
        </w:tc>
        <w:tc>
          <w:tcPr>
            <w:tcW w:w="885" w:type="dxa"/>
            <w:tcBorders>
              <w:top w:val="double" w:sz="4" w:space="0" w:color="auto"/>
              <w:right w:val="double" w:sz="4" w:space="0" w:color="auto"/>
            </w:tcBorders>
          </w:tcPr>
          <w:p w14:paraId="3B86B797" w14:textId="1F020F87"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 xml:space="preserve">70.00 </w:t>
            </w:r>
          </w:p>
        </w:tc>
        <w:tc>
          <w:tcPr>
            <w:tcW w:w="885" w:type="dxa"/>
            <w:tcBorders>
              <w:top w:val="double" w:sz="4" w:space="0" w:color="auto"/>
              <w:left w:val="double" w:sz="4" w:space="0" w:color="auto"/>
            </w:tcBorders>
            <w:vAlign w:val="center"/>
          </w:tcPr>
          <w:p w14:paraId="3A3DDDDE" w14:textId="7F0518C0" w:rsidR="00465E2C" w:rsidRPr="00B364C9" w:rsidRDefault="00465E2C" w:rsidP="00465E2C">
            <w:pPr>
              <w:jc w:val="right"/>
              <w:rPr>
                <w:rFonts w:ascii="ＭＳ ゴシック" w:eastAsia="ＭＳ ゴシック"/>
                <w:sz w:val="21"/>
                <w:szCs w:val="21"/>
              </w:rPr>
            </w:pPr>
            <w:r w:rsidRPr="00B364C9">
              <w:rPr>
                <w:rFonts w:ascii="ＭＳ ゴシック" w:eastAsia="ＭＳ ゴシック"/>
                <w:sz w:val="21"/>
                <w:szCs w:val="21"/>
              </w:rPr>
              <w:t>77.15</w:t>
            </w:r>
          </w:p>
        </w:tc>
      </w:tr>
    </w:tbl>
    <w:p w14:paraId="489FFF74" w14:textId="77777777" w:rsidR="00586916" w:rsidRPr="00B364C9" w:rsidRDefault="00586916" w:rsidP="0053489A">
      <w:pPr>
        <w:ind w:left="420" w:hangingChars="200" w:hanging="420"/>
        <w:rPr>
          <w:rFonts w:ascii="ＭＳ ゴシック" w:eastAsia="ＭＳ ゴシック"/>
          <w:sz w:val="21"/>
          <w:szCs w:val="21"/>
        </w:rPr>
      </w:pPr>
    </w:p>
    <w:p w14:paraId="59D77D93" w14:textId="77777777" w:rsidR="00586916" w:rsidRPr="00B364C9" w:rsidRDefault="0053489A" w:rsidP="00586916">
      <w:pPr>
        <w:ind w:leftChars="100" w:left="450" w:hangingChars="100" w:hanging="210"/>
        <w:rPr>
          <w:rFonts w:ascii="ＭＳ ゴシック" w:eastAsia="ＭＳ ゴシック"/>
          <w:sz w:val="21"/>
          <w:szCs w:val="21"/>
        </w:rPr>
      </w:pPr>
      <w:r w:rsidRPr="00B364C9">
        <w:rPr>
          <w:rFonts w:ascii="ＭＳ ゴシック" w:eastAsia="ＭＳ ゴシック" w:hint="eastAsia"/>
          <w:sz w:val="21"/>
          <w:szCs w:val="21"/>
        </w:rPr>
        <w:t>注：管理に係る経費の縮減に関する方策の項目は、提案価格により点数が算出されるため、</w:t>
      </w:r>
    </w:p>
    <w:p w14:paraId="5734AA7B" w14:textId="3D17EC78" w:rsidR="0053489A" w:rsidRPr="00B364C9" w:rsidRDefault="0053489A" w:rsidP="00586916">
      <w:pPr>
        <w:ind w:leftChars="200" w:left="480" w:firstLineChars="100" w:firstLine="210"/>
        <w:rPr>
          <w:rFonts w:ascii="ＭＳ ゴシック" w:eastAsia="ＭＳ ゴシック"/>
          <w:sz w:val="21"/>
          <w:szCs w:val="21"/>
        </w:rPr>
      </w:pPr>
      <w:r w:rsidRPr="00B364C9">
        <w:rPr>
          <w:rFonts w:ascii="ＭＳ ゴシック" w:eastAsia="ＭＳ ゴシック" w:hint="eastAsia"/>
          <w:sz w:val="21"/>
          <w:szCs w:val="21"/>
        </w:rPr>
        <w:t>委員別の記載としていない。</w:t>
      </w:r>
    </w:p>
    <w:p w14:paraId="58EFD9C0" w14:textId="77777777" w:rsidR="00A94839" w:rsidRPr="00CF4849" w:rsidRDefault="00A94839" w:rsidP="007F0512">
      <w:pPr>
        <w:rPr>
          <w:sz w:val="22"/>
          <w:szCs w:val="22"/>
        </w:rPr>
      </w:pPr>
    </w:p>
    <w:sectPr w:rsidR="00A94839" w:rsidRPr="00CF4849" w:rsidSect="009F4262">
      <w:pgSz w:w="11906" w:h="16838" w:code="9"/>
      <w:pgMar w:top="1418" w:right="1274" w:bottom="1418"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34DE9" w14:textId="77777777" w:rsidR="006726C8" w:rsidRDefault="006726C8" w:rsidP="00152AC4">
      <w:r>
        <w:separator/>
      </w:r>
    </w:p>
  </w:endnote>
  <w:endnote w:type="continuationSeparator" w:id="0">
    <w:p w14:paraId="6025FF0D" w14:textId="77777777" w:rsidR="006726C8" w:rsidRDefault="006726C8" w:rsidP="00152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AD08A" w14:textId="77777777" w:rsidR="006726C8" w:rsidRDefault="006726C8" w:rsidP="00152AC4">
      <w:r>
        <w:separator/>
      </w:r>
    </w:p>
  </w:footnote>
  <w:footnote w:type="continuationSeparator" w:id="0">
    <w:p w14:paraId="69C66356" w14:textId="77777777" w:rsidR="006726C8" w:rsidRDefault="006726C8" w:rsidP="00152A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512"/>
    <w:rsid w:val="00000E0C"/>
    <w:rsid w:val="000019F6"/>
    <w:rsid w:val="00002B2E"/>
    <w:rsid w:val="00006C2B"/>
    <w:rsid w:val="000105BD"/>
    <w:rsid w:val="00013E2D"/>
    <w:rsid w:val="00014689"/>
    <w:rsid w:val="00014F5A"/>
    <w:rsid w:val="00015168"/>
    <w:rsid w:val="000152AE"/>
    <w:rsid w:val="00015C37"/>
    <w:rsid w:val="00015E18"/>
    <w:rsid w:val="00016194"/>
    <w:rsid w:val="000163E6"/>
    <w:rsid w:val="000179CB"/>
    <w:rsid w:val="0002120C"/>
    <w:rsid w:val="0002469E"/>
    <w:rsid w:val="00025CF8"/>
    <w:rsid w:val="00026A57"/>
    <w:rsid w:val="00026ECD"/>
    <w:rsid w:val="00031BF4"/>
    <w:rsid w:val="0003295B"/>
    <w:rsid w:val="00035B24"/>
    <w:rsid w:val="00035F2B"/>
    <w:rsid w:val="00037281"/>
    <w:rsid w:val="00044D54"/>
    <w:rsid w:val="000471D5"/>
    <w:rsid w:val="00050030"/>
    <w:rsid w:val="00052629"/>
    <w:rsid w:val="00055463"/>
    <w:rsid w:val="0005564D"/>
    <w:rsid w:val="000561F7"/>
    <w:rsid w:val="00056F68"/>
    <w:rsid w:val="00061F99"/>
    <w:rsid w:val="000621CD"/>
    <w:rsid w:val="000629F1"/>
    <w:rsid w:val="00063D97"/>
    <w:rsid w:val="000657B1"/>
    <w:rsid w:val="000708D5"/>
    <w:rsid w:val="00070B73"/>
    <w:rsid w:val="00072715"/>
    <w:rsid w:val="00077864"/>
    <w:rsid w:val="00077E17"/>
    <w:rsid w:val="00077FCE"/>
    <w:rsid w:val="00080BC7"/>
    <w:rsid w:val="00087532"/>
    <w:rsid w:val="0009253C"/>
    <w:rsid w:val="00094314"/>
    <w:rsid w:val="00094C48"/>
    <w:rsid w:val="00095558"/>
    <w:rsid w:val="00095CF3"/>
    <w:rsid w:val="00096C7D"/>
    <w:rsid w:val="000A0400"/>
    <w:rsid w:val="000A05B5"/>
    <w:rsid w:val="000A1A13"/>
    <w:rsid w:val="000A5BB9"/>
    <w:rsid w:val="000A7593"/>
    <w:rsid w:val="000B0017"/>
    <w:rsid w:val="000B1F6C"/>
    <w:rsid w:val="000B2BEF"/>
    <w:rsid w:val="000C1FC8"/>
    <w:rsid w:val="000C2B55"/>
    <w:rsid w:val="000C3324"/>
    <w:rsid w:val="000D1D6E"/>
    <w:rsid w:val="000D58D8"/>
    <w:rsid w:val="000E0E6B"/>
    <w:rsid w:val="000F0380"/>
    <w:rsid w:val="000F1E84"/>
    <w:rsid w:val="000F27EC"/>
    <w:rsid w:val="000F6321"/>
    <w:rsid w:val="000F69FD"/>
    <w:rsid w:val="000F7B37"/>
    <w:rsid w:val="001004A3"/>
    <w:rsid w:val="001005A6"/>
    <w:rsid w:val="00101A73"/>
    <w:rsid w:val="0010243D"/>
    <w:rsid w:val="00104D7F"/>
    <w:rsid w:val="00105D6C"/>
    <w:rsid w:val="00106620"/>
    <w:rsid w:val="00106D40"/>
    <w:rsid w:val="00107472"/>
    <w:rsid w:val="00113305"/>
    <w:rsid w:val="00113AEE"/>
    <w:rsid w:val="00115A60"/>
    <w:rsid w:val="00115BB2"/>
    <w:rsid w:val="001165EF"/>
    <w:rsid w:val="00116A1A"/>
    <w:rsid w:val="00117098"/>
    <w:rsid w:val="0011709D"/>
    <w:rsid w:val="00121FE4"/>
    <w:rsid w:val="001235DD"/>
    <w:rsid w:val="00124191"/>
    <w:rsid w:val="0012476A"/>
    <w:rsid w:val="001277C9"/>
    <w:rsid w:val="00127DB6"/>
    <w:rsid w:val="00131B72"/>
    <w:rsid w:val="00142323"/>
    <w:rsid w:val="00143C4D"/>
    <w:rsid w:val="00144CEA"/>
    <w:rsid w:val="0015247B"/>
    <w:rsid w:val="00152758"/>
    <w:rsid w:val="00152AC4"/>
    <w:rsid w:val="00153A58"/>
    <w:rsid w:val="00154402"/>
    <w:rsid w:val="001545A0"/>
    <w:rsid w:val="00157CA3"/>
    <w:rsid w:val="00160D9A"/>
    <w:rsid w:val="001613D5"/>
    <w:rsid w:val="00163B89"/>
    <w:rsid w:val="00165EEF"/>
    <w:rsid w:val="00167533"/>
    <w:rsid w:val="00170884"/>
    <w:rsid w:val="00171173"/>
    <w:rsid w:val="00172297"/>
    <w:rsid w:val="00172421"/>
    <w:rsid w:val="00173412"/>
    <w:rsid w:val="00180283"/>
    <w:rsid w:val="00180AC8"/>
    <w:rsid w:val="0018138B"/>
    <w:rsid w:val="00181A25"/>
    <w:rsid w:val="00181D8B"/>
    <w:rsid w:val="00181E54"/>
    <w:rsid w:val="0018235B"/>
    <w:rsid w:val="00185E38"/>
    <w:rsid w:val="0018716A"/>
    <w:rsid w:val="00187251"/>
    <w:rsid w:val="00190ACC"/>
    <w:rsid w:val="001912DD"/>
    <w:rsid w:val="00191CCF"/>
    <w:rsid w:val="001932C2"/>
    <w:rsid w:val="001936AD"/>
    <w:rsid w:val="00194DC2"/>
    <w:rsid w:val="00197D00"/>
    <w:rsid w:val="001A0594"/>
    <w:rsid w:val="001A39F9"/>
    <w:rsid w:val="001A42AF"/>
    <w:rsid w:val="001A4DF8"/>
    <w:rsid w:val="001A5A22"/>
    <w:rsid w:val="001B06D8"/>
    <w:rsid w:val="001B1E67"/>
    <w:rsid w:val="001B4AA4"/>
    <w:rsid w:val="001B5D74"/>
    <w:rsid w:val="001C0947"/>
    <w:rsid w:val="001C2C4A"/>
    <w:rsid w:val="001C605D"/>
    <w:rsid w:val="001C615E"/>
    <w:rsid w:val="001C6E81"/>
    <w:rsid w:val="001C766F"/>
    <w:rsid w:val="001D1DAD"/>
    <w:rsid w:val="001D1E2D"/>
    <w:rsid w:val="001D2819"/>
    <w:rsid w:val="001D400A"/>
    <w:rsid w:val="001D536D"/>
    <w:rsid w:val="001D60C1"/>
    <w:rsid w:val="001D791B"/>
    <w:rsid w:val="001E141B"/>
    <w:rsid w:val="001E2C56"/>
    <w:rsid w:val="001E2CA0"/>
    <w:rsid w:val="001E2D5C"/>
    <w:rsid w:val="001E314E"/>
    <w:rsid w:val="001E380D"/>
    <w:rsid w:val="001E6326"/>
    <w:rsid w:val="001E641A"/>
    <w:rsid w:val="001E78D5"/>
    <w:rsid w:val="001F0358"/>
    <w:rsid w:val="001F0E03"/>
    <w:rsid w:val="001F2A8F"/>
    <w:rsid w:val="00200B5E"/>
    <w:rsid w:val="00201751"/>
    <w:rsid w:val="00203E92"/>
    <w:rsid w:val="00206B9B"/>
    <w:rsid w:val="00206E3C"/>
    <w:rsid w:val="00207091"/>
    <w:rsid w:val="00207E86"/>
    <w:rsid w:val="00211153"/>
    <w:rsid w:val="00211683"/>
    <w:rsid w:val="00212678"/>
    <w:rsid w:val="002126CD"/>
    <w:rsid w:val="00212C69"/>
    <w:rsid w:val="00215B5F"/>
    <w:rsid w:val="002204B6"/>
    <w:rsid w:val="00221F35"/>
    <w:rsid w:val="00224FFB"/>
    <w:rsid w:val="002256E7"/>
    <w:rsid w:val="00230496"/>
    <w:rsid w:val="00230D15"/>
    <w:rsid w:val="00234788"/>
    <w:rsid w:val="00236545"/>
    <w:rsid w:val="0023669E"/>
    <w:rsid w:val="00237DC9"/>
    <w:rsid w:val="00240F5D"/>
    <w:rsid w:val="0024401F"/>
    <w:rsid w:val="00250A44"/>
    <w:rsid w:val="0025338A"/>
    <w:rsid w:val="00254074"/>
    <w:rsid w:val="00254D09"/>
    <w:rsid w:val="002551FA"/>
    <w:rsid w:val="00255CE1"/>
    <w:rsid w:val="00255F66"/>
    <w:rsid w:val="00256F26"/>
    <w:rsid w:val="00263622"/>
    <w:rsid w:val="002644A8"/>
    <w:rsid w:val="002655C3"/>
    <w:rsid w:val="00265BAF"/>
    <w:rsid w:val="0026617B"/>
    <w:rsid w:val="002709E1"/>
    <w:rsid w:val="00272E3A"/>
    <w:rsid w:val="00273BA4"/>
    <w:rsid w:val="00275D47"/>
    <w:rsid w:val="00277D1B"/>
    <w:rsid w:val="00280F33"/>
    <w:rsid w:val="00281689"/>
    <w:rsid w:val="002832D5"/>
    <w:rsid w:val="00283301"/>
    <w:rsid w:val="00283E8E"/>
    <w:rsid w:val="0028408D"/>
    <w:rsid w:val="00284607"/>
    <w:rsid w:val="00284693"/>
    <w:rsid w:val="0028583A"/>
    <w:rsid w:val="00286518"/>
    <w:rsid w:val="002901BF"/>
    <w:rsid w:val="00290BAF"/>
    <w:rsid w:val="00290C0B"/>
    <w:rsid w:val="0029134E"/>
    <w:rsid w:val="00291416"/>
    <w:rsid w:val="0029234A"/>
    <w:rsid w:val="00293540"/>
    <w:rsid w:val="002940A2"/>
    <w:rsid w:val="00294344"/>
    <w:rsid w:val="00294E3F"/>
    <w:rsid w:val="00294F81"/>
    <w:rsid w:val="002A1519"/>
    <w:rsid w:val="002A2463"/>
    <w:rsid w:val="002A2C71"/>
    <w:rsid w:val="002A3B57"/>
    <w:rsid w:val="002A6C98"/>
    <w:rsid w:val="002A70F5"/>
    <w:rsid w:val="002A73E4"/>
    <w:rsid w:val="002B0045"/>
    <w:rsid w:val="002B0D16"/>
    <w:rsid w:val="002B0D45"/>
    <w:rsid w:val="002B2D9B"/>
    <w:rsid w:val="002B548D"/>
    <w:rsid w:val="002B7BB9"/>
    <w:rsid w:val="002C06BC"/>
    <w:rsid w:val="002C239C"/>
    <w:rsid w:val="002C297E"/>
    <w:rsid w:val="002C2A71"/>
    <w:rsid w:val="002C56BE"/>
    <w:rsid w:val="002C62A3"/>
    <w:rsid w:val="002C7BBA"/>
    <w:rsid w:val="002D00EE"/>
    <w:rsid w:val="002D17E0"/>
    <w:rsid w:val="002D18C7"/>
    <w:rsid w:val="002D18D4"/>
    <w:rsid w:val="002D339B"/>
    <w:rsid w:val="002D49A3"/>
    <w:rsid w:val="002D7290"/>
    <w:rsid w:val="002E03DD"/>
    <w:rsid w:val="002E2DC7"/>
    <w:rsid w:val="002E3ED7"/>
    <w:rsid w:val="002E3FB4"/>
    <w:rsid w:val="002E4C38"/>
    <w:rsid w:val="002F0747"/>
    <w:rsid w:val="002F1163"/>
    <w:rsid w:val="002F18FD"/>
    <w:rsid w:val="002F3327"/>
    <w:rsid w:val="002F5D9B"/>
    <w:rsid w:val="002F649C"/>
    <w:rsid w:val="002F658A"/>
    <w:rsid w:val="002F659A"/>
    <w:rsid w:val="00300C99"/>
    <w:rsid w:val="00301D9A"/>
    <w:rsid w:val="003027C0"/>
    <w:rsid w:val="00303CD9"/>
    <w:rsid w:val="003059E1"/>
    <w:rsid w:val="0031189A"/>
    <w:rsid w:val="003118D5"/>
    <w:rsid w:val="003128F5"/>
    <w:rsid w:val="0031539A"/>
    <w:rsid w:val="00317FCF"/>
    <w:rsid w:val="00321C1B"/>
    <w:rsid w:val="003252A5"/>
    <w:rsid w:val="003257DB"/>
    <w:rsid w:val="0032685C"/>
    <w:rsid w:val="003271B6"/>
    <w:rsid w:val="003274CA"/>
    <w:rsid w:val="003308CC"/>
    <w:rsid w:val="00331665"/>
    <w:rsid w:val="00332A7D"/>
    <w:rsid w:val="00335019"/>
    <w:rsid w:val="00337087"/>
    <w:rsid w:val="003371DC"/>
    <w:rsid w:val="0034268C"/>
    <w:rsid w:val="00344141"/>
    <w:rsid w:val="0034599F"/>
    <w:rsid w:val="0034636C"/>
    <w:rsid w:val="00350301"/>
    <w:rsid w:val="003534EB"/>
    <w:rsid w:val="00354CC2"/>
    <w:rsid w:val="00356573"/>
    <w:rsid w:val="003579AA"/>
    <w:rsid w:val="00357E50"/>
    <w:rsid w:val="00360251"/>
    <w:rsid w:val="00360A6F"/>
    <w:rsid w:val="0036224B"/>
    <w:rsid w:val="00363507"/>
    <w:rsid w:val="0036383D"/>
    <w:rsid w:val="00364319"/>
    <w:rsid w:val="00366C74"/>
    <w:rsid w:val="00367A62"/>
    <w:rsid w:val="00370D04"/>
    <w:rsid w:val="0037127D"/>
    <w:rsid w:val="0037741B"/>
    <w:rsid w:val="00380A92"/>
    <w:rsid w:val="00382C1A"/>
    <w:rsid w:val="003835C5"/>
    <w:rsid w:val="00383871"/>
    <w:rsid w:val="0038448A"/>
    <w:rsid w:val="00384898"/>
    <w:rsid w:val="00385B3C"/>
    <w:rsid w:val="0038687C"/>
    <w:rsid w:val="00386F7C"/>
    <w:rsid w:val="00390A91"/>
    <w:rsid w:val="00392877"/>
    <w:rsid w:val="00394222"/>
    <w:rsid w:val="0039483E"/>
    <w:rsid w:val="0039722B"/>
    <w:rsid w:val="003977F6"/>
    <w:rsid w:val="00397AAE"/>
    <w:rsid w:val="003A03FD"/>
    <w:rsid w:val="003A04B7"/>
    <w:rsid w:val="003A0D80"/>
    <w:rsid w:val="003A2B5A"/>
    <w:rsid w:val="003A3962"/>
    <w:rsid w:val="003A410B"/>
    <w:rsid w:val="003A46A2"/>
    <w:rsid w:val="003A4B5A"/>
    <w:rsid w:val="003A4BAF"/>
    <w:rsid w:val="003A79DA"/>
    <w:rsid w:val="003B22E5"/>
    <w:rsid w:val="003B31E0"/>
    <w:rsid w:val="003B46C5"/>
    <w:rsid w:val="003B5CF3"/>
    <w:rsid w:val="003C20E9"/>
    <w:rsid w:val="003C4773"/>
    <w:rsid w:val="003C4BAA"/>
    <w:rsid w:val="003C56F4"/>
    <w:rsid w:val="003C574B"/>
    <w:rsid w:val="003C6C26"/>
    <w:rsid w:val="003C7FC6"/>
    <w:rsid w:val="003D2DCD"/>
    <w:rsid w:val="003D35F1"/>
    <w:rsid w:val="003D36B7"/>
    <w:rsid w:val="003D464C"/>
    <w:rsid w:val="003D520D"/>
    <w:rsid w:val="003D55A2"/>
    <w:rsid w:val="003E003C"/>
    <w:rsid w:val="003E4861"/>
    <w:rsid w:val="003E499E"/>
    <w:rsid w:val="003E64E1"/>
    <w:rsid w:val="003E67E3"/>
    <w:rsid w:val="003E7698"/>
    <w:rsid w:val="003F1DD5"/>
    <w:rsid w:val="003F2554"/>
    <w:rsid w:val="003F47A8"/>
    <w:rsid w:val="003F6E34"/>
    <w:rsid w:val="003F7128"/>
    <w:rsid w:val="00401310"/>
    <w:rsid w:val="0040170C"/>
    <w:rsid w:val="004020C4"/>
    <w:rsid w:val="00402570"/>
    <w:rsid w:val="0040410F"/>
    <w:rsid w:val="004049EE"/>
    <w:rsid w:val="00406D6A"/>
    <w:rsid w:val="00412822"/>
    <w:rsid w:val="00412A9C"/>
    <w:rsid w:val="00413175"/>
    <w:rsid w:val="00413703"/>
    <w:rsid w:val="00414CA5"/>
    <w:rsid w:val="00422B66"/>
    <w:rsid w:val="00423B00"/>
    <w:rsid w:val="00425552"/>
    <w:rsid w:val="00426E81"/>
    <w:rsid w:val="00433ABD"/>
    <w:rsid w:val="00435260"/>
    <w:rsid w:val="004448F1"/>
    <w:rsid w:val="004460E7"/>
    <w:rsid w:val="00446F95"/>
    <w:rsid w:val="0045500D"/>
    <w:rsid w:val="004555F8"/>
    <w:rsid w:val="00455A07"/>
    <w:rsid w:val="00456B7E"/>
    <w:rsid w:val="004572B5"/>
    <w:rsid w:val="004575D1"/>
    <w:rsid w:val="0046069F"/>
    <w:rsid w:val="004619B2"/>
    <w:rsid w:val="00461E21"/>
    <w:rsid w:val="00462B8D"/>
    <w:rsid w:val="00464383"/>
    <w:rsid w:val="004655AA"/>
    <w:rsid w:val="00465E2C"/>
    <w:rsid w:val="0046661F"/>
    <w:rsid w:val="00472CEE"/>
    <w:rsid w:val="00474351"/>
    <w:rsid w:val="00475B36"/>
    <w:rsid w:val="00477689"/>
    <w:rsid w:val="00477C07"/>
    <w:rsid w:val="00477F67"/>
    <w:rsid w:val="00480976"/>
    <w:rsid w:val="00481CAE"/>
    <w:rsid w:val="00483C0B"/>
    <w:rsid w:val="004841AF"/>
    <w:rsid w:val="004864EA"/>
    <w:rsid w:val="00486A35"/>
    <w:rsid w:val="00487523"/>
    <w:rsid w:val="00490188"/>
    <w:rsid w:val="00491653"/>
    <w:rsid w:val="00492540"/>
    <w:rsid w:val="00493E4C"/>
    <w:rsid w:val="00494034"/>
    <w:rsid w:val="00495908"/>
    <w:rsid w:val="004968E0"/>
    <w:rsid w:val="00497166"/>
    <w:rsid w:val="0049786A"/>
    <w:rsid w:val="004A04F7"/>
    <w:rsid w:val="004A473C"/>
    <w:rsid w:val="004A4A38"/>
    <w:rsid w:val="004A4ADD"/>
    <w:rsid w:val="004A4DA4"/>
    <w:rsid w:val="004A5C30"/>
    <w:rsid w:val="004A6BC1"/>
    <w:rsid w:val="004B0625"/>
    <w:rsid w:val="004B1CF5"/>
    <w:rsid w:val="004B2D4E"/>
    <w:rsid w:val="004B3A06"/>
    <w:rsid w:val="004B41E1"/>
    <w:rsid w:val="004B737D"/>
    <w:rsid w:val="004C1543"/>
    <w:rsid w:val="004C1664"/>
    <w:rsid w:val="004C1EC7"/>
    <w:rsid w:val="004C222D"/>
    <w:rsid w:val="004C5BD5"/>
    <w:rsid w:val="004D0430"/>
    <w:rsid w:val="004D3416"/>
    <w:rsid w:val="004D35C6"/>
    <w:rsid w:val="004D3B40"/>
    <w:rsid w:val="004D3F75"/>
    <w:rsid w:val="004D6D48"/>
    <w:rsid w:val="004D711E"/>
    <w:rsid w:val="004D7A3A"/>
    <w:rsid w:val="004E0B94"/>
    <w:rsid w:val="004E208C"/>
    <w:rsid w:val="004E218B"/>
    <w:rsid w:val="004E246E"/>
    <w:rsid w:val="004E3D44"/>
    <w:rsid w:val="004E57FE"/>
    <w:rsid w:val="004E602D"/>
    <w:rsid w:val="004E6443"/>
    <w:rsid w:val="004F08F5"/>
    <w:rsid w:val="004F2807"/>
    <w:rsid w:val="004F326E"/>
    <w:rsid w:val="004F3E2A"/>
    <w:rsid w:val="004F40E7"/>
    <w:rsid w:val="004F43F2"/>
    <w:rsid w:val="004F57B5"/>
    <w:rsid w:val="00500D35"/>
    <w:rsid w:val="00501F9E"/>
    <w:rsid w:val="00502C11"/>
    <w:rsid w:val="00503775"/>
    <w:rsid w:val="0050709D"/>
    <w:rsid w:val="005108BE"/>
    <w:rsid w:val="00511120"/>
    <w:rsid w:val="00511320"/>
    <w:rsid w:val="0051315B"/>
    <w:rsid w:val="0051317C"/>
    <w:rsid w:val="0051366D"/>
    <w:rsid w:val="005136B8"/>
    <w:rsid w:val="005139D7"/>
    <w:rsid w:val="005153EF"/>
    <w:rsid w:val="00515B73"/>
    <w:rsid w:val="00516921"/>
    <w:rsid w:val="00521164"/>
    <w:rsid w:val="00521A54"/>
    <w:rsid w:val="00521B6E"/>
    <w:rsid w:val="00521E1B"/>
    <w:rsid w:val="00530F55"/>
    <w:rsid w:val="00531FBC"/>
    <w:rsid w:val="00532308"/>
    <w:rsid w:val="0053266A"/>
    <w:rsid w:val="005338F7"/>
    <w:rsid w:val="0053489A"/>
    <w:rsid w:val="0053570F"/>
    <w:rsid w:val="00536A63"/>
    <w:rsid w:val="00540C35"/>
    <w:rsid w:val="00541709"/>
    <w:rsid w:val="00542107"/>
    <w:rsid w:val="005430FA"/>
    <w:rsid w:val="00543C1E"/>
    <w:rsid w:val="00543C61"/>
    <w:rsid w:val="00543D72"/>
    <w:rsid w:val="00543F52"/>
    <w:rsid w:val="0054420F"/>
    <w:rsid w:val="005475FA"/>
    <w:rsid w:val="00550B7D"/>
    <w:rsid w:val="00550ECB"/>
    <w:rsid w:val="005545EA"/>
    <w:rsid w:val="0055569D"/>
    <w:rsid w:val="0055666A"/>
    <w:rsid w:val="005574BC"/>
    <w:rsid w:val="00557AD0"/>
    <w:rsid w:val="005605E8"/>
    <w:rsid w:val="00561B87"/>
    <w:rsid w:val="00563854"/>
    <w:rsid w:val="00565F85"/>
    <w:rsid w:val="0056649A"/>
    <w:rsid w:val="00570DF4"/>
    <w:rsid w:val="00580204"/>
    <w:rsid w:val="0058123E"/>
    <w:rsid w:val="005813B1"/>
    <w:rsid w:val="005842AB"/>
    <w:rsid w:val="005854C7"/>
    <w:rsid w:val="0058632B"/>
    <w:rsid w:val="00586330"/>
    <w:rsid w:val="00586916"/>
    <w:rsid w:val="00587DF8"/>
    <w:rsid w:val="005902B2"/>
    <w:rsid w:val="00591385"/>
    <w:rsid w:val="00592117"/>
    <w:rsid w:val="005927AD"/>
    <w:rsid w:val="00592ED7"/>
    <w:rsid w:val="00593B4E"/>
    <w:rsid w:val="0059770B"/>
    <w:rsid w:val="00597D79"/>
    <w:rsid w:val="005A0006"/>
    <w:rsid w:val="005A037E"/>
    <w:rsid w:val="005A0657"/>
    <w:rsid w:val="005A1253"/>
    <w:rsid w:val="005A19D8"/>
    <w:rsid w:val="005A1B5C"/>
    <w:rsid w:val="005A26C0"/>
    <w:rsid w:val="005A579B"/>
    <w:rsid w:val="005A7E01"/>
    <w:rsid w:val="005B225C"/>
    <w:rsid w:val="005B2643"/>
    <w:rsid w:val="005B3475"/>
    <w:rsid w:val="005B4AEB"/>
    <w:rsid w:val="005C299F"/>
    <w:rsid w:val="005C368F"/>
    <w:rsid w:val="005C394F"/>
    <w:rsid w:val="005C3F67"/>
    <w:rsid w:val="005C5799"/>
    <w:rsid w:val="005C5A33"/>
    <w:rsid w:val="005C6178"/>
    <w:rsid w:val="005C78F2"/>
    <w:rsid w:val="005D1285"/>
    <w:rsid w:val="005D240F"/>
    <w:rsid w:val="005D6A66"/>
    <w:rsid w:val="005D7636"/>
    <w:rsid w:val="005D7769"/>
    <w:rsid w:val="005E0B64"/>
    <w:rsid w:val="005E0C4C"/>
    <w:rsid w:val="005E1E21"/>
    <w:rsid w:val="005E33A0"/>
    <w:rsid w:val="005E6703"/>
    <w:rsid w:val="005E775F"/>
    <w:rsid w:val="005F0370"/>
    <w:rsid w:val="005F3B49"/>
    <w:rsid w:val="005F5F3D"/>
    <w:rsid w:val="005F6259"/>
    <w:rsid w:val="005F6A43"/>
    <w:rsid w:val="005F6F97"/>
    <w:rsid w:val="00600094"/>
    <w:rsid w:val="0060070C"/>
    <w:rsid w:val="00601D84"/>
    <w:rsid w:val="006030A2"/>
    <w:rsid w:val="006054B3"/>
    <w:rsid w:val="00606E84"/>
    <w:rsid w:val="00610443"/>
    <w:rsid w:val="00613AA3"/>
    <w:rsid w:val="00614E63"/>
    <w:rsid w:val="006200DC"/>
    <w:rsid w:val="0062323F"/>
    <w:rsid w:val="00624580"/>
    <w:rsid w:val="0062496D"/>
    <w:rsid w:val="00625565"/>
    <w:rsid w:val="00626E3C"/>
    <w:rsid w:val="006302EF"/>
    <w:rsid w:val="0063088F"/>
    <w:rsid w:val="00630E9C"/>
    <w:rsid w:val="00631808"/>
    <w:rsid w:val="0063330F"/>
    <w:rsid w:val="00633811"/>
    <w:rsid w:val="00640776"/>
    <w:rsid w:val="0064112E"/>
    <w:rsid w:val="00646FCB"/>
    <w:rsid w:val="00651BEE"/>
    <w:rsid w:val="00653240"/>
    <w:rsid w:val="00654FA9"/>
    <w:rsid w:val="00656524"/>
    <w:rsid w:val="0066241C"/>
    <w:rsid w:val="00662AEF"/>
    <w:rsid w:val="00664F48"/>
    <w:rsid w:val="0066530A"/>
    <w:rsid w:val="00667C37"/>
    <w:rsid w:val="00670D2C"/>
    <w:rsid w:val="006713BF"/>
    <w:rsid w:val="006724EA"/>
    <w:rsid w:val="0067265E"/>
    <w:rsid w:val="006726C8"/>
    <w:rsid w:val="00672DAA"/>
    <w:rsid w:val="00673DBD"/>
    <w:rsid w:val="006740E3"/>
    <w:rsid w:val="00674A5C"/>
    <w:rsid w:val="006752EF"/>
    <w:rsid w:val="00677551"/>
    <w:rsid w:val="006802A4"/>
    <w:rsid w:val="006822D4"/>
    <w:rsid w:val="00683197"/>
    <w:rsid w:val="00683A6D"/>
    <w:rsid w:val="00687071"/>
    <w:rsid w:val="006870E7"/>
    <w:rsid w:val="00690DEC"/>
    <w:rsid w:val="00691685"/>
    <w:rsid w:val="00691FC5"/>
    <w:rsid w:val="00693FF5"/>
    <w:rsid w:val="00694BF6"/>
    <w:rsid w:val="00695403"/>
    <w:rsid w:val="006958CE"/>
    <w:rsid w:val="00695C26"/>
    <w:rsid w:val="00697B67"/>
    <w:rsid w:val="006A00AE"/>
    <w:rsid w:val="006A09E2"/>
    <w:rsid w:val="006A18E9"/>
    <w:rsid w:val="006A1BEE"/>
    <w:rsid w:val="006A1C94"/>
    <w:rsid w:val="006A6A40"/>
    <w:rsid w:val="006B2DF0"/>
    <w:rsid w:val="006B33F7"/>
    <w:rsid w:val="006B493A"/>
    <w:rsid w:val="006B49F7"/>
    <w:rsid w:val="006B6528"/>
    <w:rsid w:val="006C024F"/>
    <w:rsid w:val="006C05BF"/>
    <w:rsid w:val="006C1607"/>
    <w:rsid w:val="006C1DA1"/>
    <w:rsid w:val="006C256E"/>
    <w:rsid w:val="006C30AA"/>
    <w:rsid w:val="006C4050"/>
    <w:rsid w:val="006C53AF"/>
    <w:rsid w:val="006C6543"/>
    <w:rsid w:val="006C7C17"/>
    <w:rsid w:val="006D0519"/>
    <w:rsid w:val="006D0788"/>
    <w:rsid w:val="006D210D"/>
    <w:rsid w:val="006D3C89"/>
    <w:rsid w:val="006D4751"/>
    <w:rsid w:val="006D4F26"/>
    <w:rsid w:val="006D5B9F"/>
    <w:rsid w:val="006D7F72"/>
    <w:rsid w:val="006E140B"/>
    <w:rsid w:val="006E1AED"/>
    <w:rsid w:val="006E27F3"/>
    <w:rsid w:val="006E4138"/>
    <w:rsid w:val="006E414B"/>
    <w:rsid w:val="006E4629"/>
    <w:rsid w:val="006E4BAC"/>
    <w:rsid w:val="006E4C20"/>
    <w:rsid w:val="006E56B6"/>
    <w:rsid w:val="006E5725"/>
    <w:rsid w:val="006E6608"/>
    <w:rsid w:val="006E6C57"/>
    <w:rsid w:val="006E6C70"/>
    <w:rsid w:val="006E6E6E"/>
    <w:rsid w:val="006F0319"/>
    <w:rsid w:val="006F6B53"/>
    <w:rsid w:val="00701749"/>
    <w:rsid w:val="00702363"/>
    <w:rsid w:val="00703121"/>
    <w:rsid w:val="007056CA"/>
    <w:rsid w:val="007059DE"/>
    <w:rsid w:val="00705ACC"/>
    <w:rsid w:val="00705FEA"/>
    <w:rsid w:val="00706935"/>
    <w:rsid w:val="00706E98"/>
    <w:rsid w:val="00707E80"/>
    <w:rsid w:val="00710013"/>
    <w:rsid w:val="007152A6"/>
    <w:rsid w:val="00715EAC"/>
    <w:rsid w:val="007167FE"/>
    <w:rsid w:val="0072061F"/>
    <w:rsid w:val="00720D0B"/>
    <w:rsid w:val="0072253C"/>
    <w:rsid w:val="00723B0D"/>
    <w:rsid w:val="00723BE9"/>
    <w:rsid w:val="00726F27"/>
    <w:rsid w:val="007322DF"/>
    <w:rsid w:val="0073243D"/>
    <w:rsid w:val="0073313C"/>
    <w:rsid w:val="00733C0B"/>
    <w:rsid w:val="00733CB1"/>
    <w:rsid w:val="007349E1"/>
    <w:rsid w:val="0073655E"/>
    <w:rsid w:val="00737397"/>
    <w:rsid w:val="00740096"/>
    <w:rsid w:val="00740C1D"/>
    <w:rsid w:val="007414FF"/>
    <w:rsid w:val="00742FE6"/>
    <w:rsid w:val="00743340"/>
    <w:rsid w:val="00745D12"/>
    <w:rsid w:val="007502CA"/>
    <w:rsid w:val="00751FE2"/>
    <w:rsid w:val="007525DC"/>
    <w:rsid w:val="00752A4E"/>
    <w:rsid w:val="00752F16"/>
    <w:rsid w:val="00755242"/>
    <w:rsid w:val="00757C2E"/>
    <w:rsid w:val="00757CFA"/>
    <w:rsid w:val="0076051B"/>
    <w:rsid w:val="00760D6C"/>
    <w:rsid w:val="007612FC"/>
    <w:rsid w:val="0076385D"/>
    <w:rsid w:val="00764ED7"/>
    <w:rsid w:val="00770F5D"/>
    <w:rsid w:val="007713A5"/>
    <w:rsid w:val="00771523"/>
    <w:rsid w:val="007720DE"/>
    <w:rsid w:val="00772840"/>
    <w:rsid w:val="007811C1"/>
    <w:rsid w:val="0078121A"/>
    <w:rsid w:val="0078593E"/>
    <w:rsid w:val="00785E68"/>
    <w:rsid w:val="0078724D"/>
    <w:rsid w:val="00787877"/>
    <w:rsid w:val="007900BE"/>
    <w:rsid w:val="00790C96"/>
    <w:rsid w:val="0079128C"/>
    <w:rsid w:val="0079199F"/>
    <w:rsid w:val="00794820"/>
    <w:rsid w:val="00794C6A"/>
    <w:rsid w:val="00794DD5"/>
    <w:rsid w:val="00795824"/>
    <w:rsid w:val="00797479"/>
    <w:rsid w:val="007A0CD1"/>
    <w:rsid w:val="007A3318"/>
    <w:rsid w:val="007B053B"/>
    <w:rsid w:val="007B06ED"/>
    <w:rsid w:val="007B3D5C"/>
    <w:rsid w:val="007B5C94"/>
    <w:rsid w:val="007B5D99"/>
    <w:rsid w:val="007B75C1"/>
    <w:rsid w:val="007B7E4F"/>
    <w:rsid w:val="007C066A"/>
    <w:rsid w:val="007C11AE"/>
    <w:rsid w:val="007C24A7"/>
    <w:rsid w:val="007C2AB1"/>
    <w:rsid w:val="007C5958"/>
    <w:rsid w:val="007C5BDC"/>
    <w:rsid w:val="007D0D4A"/>
    <w:rsid w:val="007D1F9E"/>
    <w:rsid w:val="007D28FB"/>
    <w:rsid w:val="007D6D17"/>
    <w:rsid w:val="007E2D56"/>
    <w:rsid w:val="007E2E43"/>
    <w:rsid w:val="007E4CE3"/>
    <w:rsid w:val="007E7604"/>
    <w:rsid w:val="007F00E8"/>
    <w:rsid w:val="007F0512"/>
    <w:rsid w:val="007F0765"/>
    <w:rsid w:val="007F214A"/>
    <w:rsid w:val="007F3470"/>
    <w:rsid w:val="007F4860"/>
    <w:rsid w:val="007F49B2"/>
    <w:rsid w:val="007F648F"/>
    <w:rsid w:val="007F6B9C"/>
    <w:rsid w:val="00800ED7"/>
    <w:rsid w:val="00801A24"/>
    <w:rsid w:val="00802C50"/>
    <w:rsid w:val="00807D64"/>
    <w:rsid w:val="00807FC5"/>
    <w:rsid w:val="00810CED"/>
    <w:rsid w:val="00812A47"/>
    <w:rsid w:val="00812C9E"/>
    <w:rsid w:val="00815644"/>
    <w:rsid w:val="0081579B"/>
    <w:rsid w:val="0081752B"/>
    <w:rsid w:val="00817F0D"/>
    <w:rsid w:val="008209D0"/>
    <w:rsid w:val="0082176F"/>
    <w:rsid w:val="0082507B"/>
    <w:rsid w:val="00825191"/>
    <w:rsid w:val="00825ECC"/>
    <w:rsid w:val="008303EB"/>
    <w:rsid w:val="00833374"/>
    <w:rsid w:val="00833817"/>
    <w:rsid w:val="0083438D"/>
    <w:rsid w:val="0083712D"/>
    <w:rsid w:val="0083745F"/>
    <w:rsid w:val="00837D09"/>
    <w:rsid w:val="00842582"/>
    <w:rsid w:val="00842A40"/>
    <w:rsid w:val="008442EA"/>
    <w:rsid w:val="0084513B"/>
    <w:rsid w:val="00853596"/>
    <w:rsid w:val="008546F4"/>
    <w:rsid w:val="0085693A"/>
    <w:rsid w:val="00856BE6"/>
    <w:rsid w:val="00861BAF"/>
    <w:rsid w:val="00861F3F"/>
    <w:rsid w:val="008620A0"/>
    <w:rsid w:val="00862AA9"/>
    <w:rsid w:val="008631C3"/>
    <w:rsid w:val="00863892"/>
    <w:rsid w:val="00865690"/>
    <w:rsid w:val="0087105A"/>
    <w:rsid w:val="00874BE5"/>
    <w:rsid w:val="008759EF"/>
    <w:rsid w:val="00876074"/>
    <w:rsid w:val="008766CD"/>
    <w:rsid w:val="008844AA"/>
    <w:rsid w:val="00886658"/>
    <w:rsid w:val="008903BC"/>
    <w:rsid w:val="008913BA"/>
    <w:rsid w:val="00892F81"/>
    <w:rsid w:val="00893CB2"/>
    <w:rsid w:val="00896E10"/>
    <w:rsid w:val="008A18EC"/>
    <w:rsid w:val="008A2191"/>
    <w:rsid w:val="008A2B2B"/>
    <w:rsid w:val="008A38E0"/>
    <w:rsid w:val="008A3B48"/>
    <w:rsid w:val="008A547F"/>
    <w:rsid w:val="008A56ED"/>
    <w:rsid w:val="008A5E13"/>
    <w:rsid w:val="008A7B02"/>
    <w:rsid w:val="008B01A1"/>
    <w:rsid w:val="008B0BE0"/>
    <w:rsid w:val="008B631C"/>
    <w:rsid w:val="008B71BB"/>
    <w:rsid w:val="008C018F"/>
    <w:rsid w:val="008C11CD"/>
    <w:rsid w:val="008C27C7"/>
    <w:rsid w:val="008C2E67"/>
    <w:rsid w:val="008C7106"/>
    <w:rsid w:val="008D10E5"/>
    <w:rsid w:val="008D1CD3"/>
    <w:rsid w:val="008D2638"/>
    <w:rsid w:val="008D359E"/>
    <w:rsid w:val="008D4121"/>
    <w:rsid w:val="008D5B4A"/>
    <w:rsid w:val="008D6BC1"/>
    <w:rsid w:val="008D6F90"/>
    <w:rsid w:val="008D7128"/>
    <w:rsid w:val="008E01A7"/>
    <w:rsid w:val="008E1BCA"/>
    <w:rsid w:val="008E3AF8"/>
    <w:rsid w:val="008E519E"/>
    <w:rsid w:val="008E583C"/>
    <w:rsid w:val="008E6CD9"/>
    <w:rsid w:val="008F332B"/>
    <w:rsid w:val="008F7A20"/>
    <w:rsid w:val="009000AA"/>
    <w:rsid w:val="00901ED8"/>
    <w:rsid w:val="0090318B"/>
    <w:rsid w:val="009049C0"/>
    <w:rsid w:val="009049E2"/>
    <w:rsid w:val="00906C80"/>
    <w:rsid w:val="00910AEB"/>
    <w:rsid w:val="00911E15"/>
    <w:rsid w:val="0091654A"/>
    <w:rsid w:val="009166F8"/>
    <w:rsid w:val="00917623"/>
    <w:rsid w:val="0091769A"/>
    <w:rsid w:val="009224E3"/>
    <w:rsid w:val="00925A01"/>
    <w:rsid w:val="00927067"/>
    <w:rsid w:val="00932C71"/>
    <w:rsid w:val="00933448"/>
    <w:rsid w:val="00933D7B"/>
    <w:rsid w:val="009374C2"/>
    <w:rsid w:val="0094001D"/>
    <w:rsid w:val="009460D8"/>
    <w:rsid w:val="00953912"/>
    <w:rsid w:val="00954786"/>
    <w:rsid w:val="00956A23"/>
    <w:rsid w:val="00957357"/>
    <w:rsid w:val="00957F95"/>
    <w:rsid w:val="009606E6"/>
    <w:rsid w:val="00961A13"/>
    <w:rsid w:val="00964986"/>
    <w:rsid w:val="00965327"/>
    <w:rsid w:val="00965A50"/>
    <w:rsid w:val="00965C12"/>
    <w:rsid w:val="00967112"/>
    <w:rsid w:val="00967CDC"/>
    <w:rsid w:val="0097015A"/>
    <w:rsid w:val="00971305"/>
    <w:rsid w:val="00976B02"/>
    <w:rsid w:val="00977620"/>
    <w:rsid w:val="009777A4"/>
    <w:rsid w:val="00985468"/>
    <w:rsid w:val="00986658"/>
    <w:rsid w:val="009871E9"/>
    <w:rsid w:val="00991CB3"/>
    <w:rsid w:val="00996BC8"/>
    <w:rsid w:val="009A08F6"/>
    <w:rsid w:val="009A1B15"/>
    <w:rsid w:val="009A3E66"/>
    <w:rsid w:val="009A5B08"/>
    <w:rsid w:val="009B2DF1"/>
    <w:rsid w:val="009B3D20"/>
    <w:rsid w:val="009B4097"/>
    <w:rsid w:val="009B491A"/>
    <w:rsid w:val="009B6B3E"/>
    <w:rsid w:val="009C4B85"/>
    <w:rsid w:val="009C6B36"/>
    <w:rsid w:val="009D1872"/>
    <w:rsid w:val="009D18AD"/>
    <w:rsid w:val="009D4303"/>
    <w:rsid w:val="009E0F49"/>
    <w:rsid w:val="009E2376"/>
    <w:rsid w:val="009E2C44"/>
    <w:rsid w:val="009E357C"/>
    <w:rsid w:val="009E76CC"/>
    <w:rsid w:val="009F0976"/>
    <w:rsid w:val="009F3962"/>
    <w:rsid w:val="009F4262"/>
    <w:rsid w:val="009F7658"/>
    <w:rsid w:val="009F776F"/>
    <w:rsid w:val="00A00A46"/>
    <w:rsid w:val="00A02638"/>
    <w:rsid w:val="00A04A50"/>
    <w:rsid w:val="00A077EC"/>
    <w:rsid w:val="00A11356"/>
    <w:rsid w:val="00A11937"/>
    <w:rsid w:val="00A12A16"/>
    <w:rsid w:val="00A13EF7"/>
    <w:rsid w:val="00A17C4D"/>
    <w:rsid w:val="00A2088C"/>
    <w:rsid w:val="00A226C2"/>
    <w:rsid w:val="00A22C45"/>
    <w:rsid w:val="00A25735"/>
    <w:rsid w:val="00A270A6"/>
    <w:rsid w:val="00A27819"/>
    <w:rsid w:val="00A27F1B"/>
    <w:rsid w:val="00A316F1"/>
    <w:rsid w:val="00A331FA"/>
    <w:rsid w:val="00A34696"/>
    <w:rsid w:val="00A346C4"/>
    <w:rsid w:val="00A376A0"/>
    <w:rsid w:val="00A4014E"/>
    <w:rsid w:val="00A4189D"/>
    <w:rsid w:val="00A46E46"/>
    <w:rsid w:val="00A50480"/>
    <w:rsid w:val="00A53BAE"/>
    <w:rsid w:val="00A53FAE"/>
    <w:rsid w:val="00A56B4B"/>
    <w:rsid w:val="00A56E30"/>
    <w:rsid w:val="00A576F8"/>
    <w:rsid w:val="00A600F9"/>
    <w:rsid w:val="00A61CE6"/>
    <w:rsid w:val="00A62A44"/>
    <w:rsid w:val="00A63294"/>
    <w:rsid w:val="00A635C9"/>
    <w:rsid w:val="00A64214"/>
    <w:rsid w:val="00A6459D"/>
    <w:rsid w:val="00A64CCE"/>
    <w:rsid w:val="00A65176"/>
    <w:rsid w:val="00A703B4"/>
    <w:rsid w:val="00A70F3B"/>
    <w:rsid w:val="00A744B7"/>
    <w:rsid w:val="00A76C49"/>
    <w:rsid w:val="00A76F70"/>
    <w:rsid w:val="00A77DC0"/>
    <w:rsid w:val="00A77FC0"/>
    <w:rsid w:val="00A806F7"/>
    <w:rsid w:val="00A821E8"/>
    <w:rsid w:val="00A82498"/>
    <w:rsid w:val="00A826AC"/>
    <w:rsid w:val="00A827C7"/>
    <w:rsid w:val="00A83AFC"/>
    <w:rsid w:val="00A8542A"/>
    <w:rsid w:val="00A85FFD"/>
    <w:rsid w:val="00A86859"/>
    <w:rsid w:val="00A875DB"/>
    <w:rsid w:val="00A87E1B"/>
    <w:rsid w:val="00A9018D"/>
    <w:rsid w:val="00A918B3"/>
    <w:rsid w:val="00A932AB"/>
    <w:rsid w:val="00A94839"/>
    <w:rsid w:val="00A96A43"/>
    <w:rsid w:val="00A96C54"/>
    <w:rsid w:val="00AA5575"/>
    <w:rsid w:val="00AA585A"/>
    <w:rsid w:val="00AA5F9D"/>
    <w:rsid w:val="00AB1B9B"/>
    <w:rsid w:val="00AB3437"/>
    <w:rsid w:val="00AC02B5"/>
    <w:rsid w:val="00AC0682"/>
    <w:rsid w:val="00AC4B37"/>
    <w:rsid w:val="00AC7B27"/>
    <w:rsid w:val="00AC7E46"/>
    <w:rsid w:val="00AD1F4A"/>
    <w:rsid w:val="00AD3212"/>
    <w:rsid w:val="00AD401D"/>
    <w:rsid w:val="00AD6CBB"/>
    <w:rsid w:val="00AE052F"/>
    <w:rsid w:val="00AE14B0"/>
    <w:rsid w:val="00AE263E"/>
    <w:rsid w:val="00AE33FC"/>
    <w:rsid w:val="00AE4DD8"/>
    <w:rsid w:val="00AE6A67"/>
    <w:rsid w:val="00AE6D44"/>
    <w:rsid w:val="00AF057A"/>
    <w:rsid w:val="00AF0AB0"/>
    <w:rsid w:val="00AF13C2"/>
    <w:rsid w:val="00AF20A1"/>
    <w:rsid w:val="00AF349B"/>
    <w:rsid w:val="00AF7DC8"/>
    <w:rsid w:val="00B0100A"/>
    <w:rsid w:val="00B02012"/>
    <w:rsid w:val="00B0296F"/>
    <w:rsid w:val="00B042ED"/>
    <w:rsid w:val="00B051DC"/>
    <w:rsid w:val="00B058FA"/>
    <w:rsid w:val="00B076EA"/>
    <w:rsid w:val="00B07AB9"/>
    <w:rsid w:val="00B13B11"/>
    <w:rsid w:val="00B13BD3"/>
    <w:rsid w:val="00B148C6"/>
    <w:rsid w:val="00B161DC"/>
    <w:rsid w:val="00B1625E"/>
    <w:rsid w:val="00B168E1"/>
    <w:rsid w:val="00B17FD8"/>
    <w:rsid w:val="00B2026F"/>
    <w:rsid w:val="00B20B13"/>
    <w:rsid w:val="00B21C3A"/>
    <w:rsid w:val="00B22E6B"/>
    <w:rsid w:val="00B23920"/>
    <w:rsid w:val="00B25859"/>
    <w:rsid w:val="00B32EDC"/>
    <w:rsid w:val="00B32F2A"/>
    <w:rsid w:val="00B34CDC"/>
    <w:rsid w:val="00B35DB3"/>
    <w:rsid w:val="00B364C9"/>
    <w:rsid w:val="00B379FE"/>
    <w:rsid w:val="00B37F9A"/>
    <w:rsid w:val="00B44943"/>
    <w:rsid w:val="00B512B2"/>
    <w:rsid w:val="00B51C03"/>
    <w:rsid w:val="00B52194"/>
    <w:rsid w:val="00B5370B"/>
    <w:rsid w:val="00B56C4F"/>
    <w:rsid w:val="00B5790A"/>
    <w:rsid w:val="00B608D1"/>
    <w:rsid w:val="00B612D2"/>
    <w:rsid w:val="00B62246"/>
    <w:rsid w:val="00B62C74"/>
    <w:rsid w:val="00B63783"/>
    <w:rsid w:val="00B644BB"/>
    <w:rsid w:val="00B7118B"/>
    <w:rsid w:val="00B71D59"/>
    <w:rsid w:val="00B73234"/>
    <w:rsid w:val="00B7623F"/>
    <w:rsid w:val="00B8092F"/>
    <w:rsid w:val="00B813D9"/>
    <w:rsid w:val="00B81511"/>
    <w:rsid w:val="00B819A1"/>
    <w:rsid w:val="00B8511B"/>
    <w:rsid w:val="00B85AE4"/>
    <w:rsid w:val="00B8736C"/>
    <w:rsid w:val="00B905B3"/>
    <w:rsid w:val="00B90BC2"/>
    <w:rsid w:val="00B974BC"/>
    <w:rsid w:val="00B97BA9"/>
    <w:rsid w:val="00BA2E43"/>
    <w:rsid w:val="00BA317B"/>
    <w:rsid w:val="00BA4C1E"/>
    <w:rsid w:val="00BA4F93"/>
    <w:rsid w:val="00BA655E"/>
    <w:rsid w:val="00BA75A8"/>
    <w:rsid w:val="00BB471C"/>
    <w:rsid w:val="00BB682A"/>
    <w:rsid w:val="00BB70FB"/>
    <w:rsid w:val="00BB7B65"/>
    <w:rsid w:val="00BB7C17"/>
    <w:rsid w:val="00BC0DA1"/>
    <w:rsid w:val="00BC28B0"/>
    <w:rsid w:val="00BC577D"/>
    <w:rsid w:val="00BC61BB"/>
    <w:rsid w:val="00BC7961"/>
    <w:rsid w:val="00BC7E6F"/>
    <w:rsid w:val="00BD0158"/>
    <w:rsid w:val="00BD084B"/>
    <w:rsid w:val="00BD1400"/>
    <w:rsid w:val="00BD2843"/>
    <w:rsid w:val="00BD46CB"/>
    <w:rsid w:val="00BD6986"/>
    <w:rsid w:val="00BD73A6"/>
    <w:rsid w:val="00BE0AF5"/>
    <w:rsid w:val="00BE17F7"/>
    <w:rsid w:val="00BE1D08"/>
    <w:rsid w:val="00BE2A4F"/>
    <w:rsid w:val="00BE2D32"/>
    <w:rsid w:val="00BE33AB"/>
    <w:rsid w:val="00BE40C5"/>
    <w:rsid w:val="00BE4EEA"/>
    <w:rsid w:val="00BE55CC"/>
    <w:rsid w:val="00BE6824"/>
    <w:rsid w:val="00BE749B"/>
    <w:rsid w:val="00BE7E8C"/>
    <w:rsid w:val="00BF108D"/>
    <w:rsid w:val="00BF1E88"/>
    <w:rsid w:val="00BF2D1C"/>
    <w:rsid w:val="00BF5023"/>
    <w:rsid w:val="00BF641E"/>
    <w:rsid w:val="00BF7104"/>
    <w:rsid w:val="00BF7160"/>
    <w:rsid w:val="00BF7847"/>
    <w:rsid w:val="00C015EA"/>
    <w:rsid w:val="00C0266B"/>
    <w:rsid w:val="00C02EB2"/>
    <w:rsid w:val="00C069B0"/>
    <w:rsid w:val="00C069DE"/>
    <w:rsid w:val="00C07C21"/>
    <w:rsid w:val="00C10CF9"/>
    <w:rsid w:val="00C14081"/>
    <w:rsid w:val="00C15165"/>
    <w:rsid w:val="00C168FC"/>
    <w:rsid w:val="00C169D6"/>
    <w:rsid w:val="00C2035C"/>
    <w:rsid w:val="00C22580"/>
    <w:rsid w:val="00C22CA8"/>
    <w:rsid w:val="00C23FFA"/>
    <w:rsid w:val="00C24F39"/>
    <w:rsid w:val="00C2710D"/>
    <w:rsid w:val="00C27E90"/>
    <w:rsid w:val="00C27F5C"/>
    <w:rsid w:val="00C30B7B"/>
    <w:rsid w:val="00C315E3"/>
    <w:rsid w:val="00C329F9"/>
    <w:rsid w:val="00C34C0A"/>
    <w:rsid w:val="00C36B0E"/>
    <w:rsid w:val="00C36F49"/>
    <w:rsid w:val="00C404E9"/>
    <w:rsid w:val="00C408CD"/>
    <w:rsid w:val="00C42397"/>
    <w:rsid w:val="00C424DC"/>
    <w:rsid w:val="00C4410A"/>
    <w:rsid w:val="00C4447F"/>
    <w:rsid w:val="00C45745"/>
    <w:rsid w:val="00C461C3"/>
    <w:rsid w:val="00C47617"/>
    <w:rsid w:val="00C477D9"/>
    <w:rsid w:val="00C5093E"/>
    <w:rsid w:val="00C53AFD"/>
    <w:rsid w:val="00C54032"/>
    <w:rsid w:val="00C542D2"/>
    <w:rsid w:val="00C547B0"/>
    <w:rsid w:val="00C57782"/>
    <w:rsid w:val="00C61083"/>
    <w:rsid w:val="00C6204F"/>
    <w:rsid w:val="00C63A43"/>
    <w:rsid w:val="00C6508B"/>
    <w:rsid w:val="00C656B7"/>
    <w:rsid w:val="00C65CE7"/>
    <w:rsid w:val="00C66848"/>
    <w:rsid w:val="00C66D1A"/>
    <w:rsid w:val="00C71036"/>
    <w:rsid w:val="00C71567"/>
    <w:rsid w:val="00C71A7F"/>
    <w:rsid w:val="00C7236F"/>
    <w:rsid w:val="00C74055"/>
    <w:rsid w:val="00C74090"/>
    <w:rsid w:val="00C74F1D"/>
    <w:rsid w:val="00C75200"/>
    <w:rsid w:val="00C753AD"/>
    <w:rsid w:val="00C81092"/>
    <w:rsid w:val="00C83847"/>
    <w:rsid w:val="00C83C55"/>
    <w:rsid w:val="00C901C0"/>
    <w:rsid w:val="00C912A6"/>
    <w:rsid w:val="00C92F1B"/>
    <w:rsid w:val="00C93B87"/>
    <w:rsid w:val="00C947AF"/>
    <w:rsid w:val="00C95FD5"/>
    <w:rsid w:val="00C96A37"/>
    <w:rsid w:val="00C976A2"/>
    <w:rsid w:val="00C97E0A"/>
    <w:rsid w:val="00CA1A88"/>
    <w:rsid w:val="00CA2E82"/>
    <w:rsid w:val="00CA4835"/>
    <w:rsid w:val="00CA51F3"/>
    <w:rsid w:val="00CA6468"/>
    <w:rsid w:val="00CA7A2E"/>
    <w:rsid w:val="00CA7B44"/>
    <w:rsid w:val="00CB0A2C"/>
    <w:rsid w:val="00CB0C8F"/>
    <w:rsid w:val="00CB1711"/>
    <w:rsid w:val="00CB49CE"/>
    <w:rsid w:val="00CC1102"/>
    <w:rsid w:val="00CC14C0"/>
    <w:rsid w:val="00CC3642"/>
    <w:rsid w:val="00CC5ECC"/>
    <w:rsid w:val="00CC7685"/>
    <w:rsid w:val="00CD17B7"/>
    <w:rsid w:val="00CD1AFE"/>
    <w:rsid w:val="00CD1BAF"/>
    <w:rsid w:val="00CD26C8"/>
    <w:rsid w:val="00CD34CC"/>
    <w:rsid w:val="00CD417E"/>
    <w:rsid w:val="00CD4F43"/>
    <w:rsid w:val="00CD6630"/>
    <w:rsid w:val="00CD7F61"/>
    <w:rsid w:val="00CE01D1"/>
    <w:rsid w:val="00CE12EA"/>
    <w:rsid w:val="00CE25A0"/>
    <w:rsid w:val="00CE4393"/>
    <w:rsid w:val="00CE4995"/>
    <w:rsid w:val="00CE6028"/>
    <w:rsid w:val="00CE6767"/>
    <w:rsid w:val="00CE7EBC"/>
    <w:rsid w:val="00CF0F5D"/>
    <w:rsid w:val="00CF13C4"/>
    <w:rsid w:val="00CF1733"/>
    <w:rsid w:val="00CF29C3"/>
    <w:rsid w:val="00CF3341"/>
    <w:rsid w:val="00CF429B"/>
    <w:rsid w:val="00CF4849"/>
    <w:rsid w:val="00CF505E"/>
    <w:rsid w:val="00CF55D8"/>
    <w:rsid w:val="00CF6E22"/>
    <w:rsid w:val="00D00584"/>
    <w:rsid w:val="00D006D2"/>
    <w:rsid w:val="00D00CAA"/>
    <w:rsid w:val="00D021D3"/>
    <w:rsid w:val="00D035E6"/>
    <w:rsid w:val="00D03DE0"/>
    <w:rsid w:val="00D05146"/>
    <w:rsid w:val="00D11D7B"/>
    <w:rsid w:val="00D11DA6"/>
    <w:rsid w:val="00D1365D"/>
    <w:rsid w:val="00D1546F"/>
    <w:rsid w:val="00D20DCE"/>
    <w:rsid w:val="00D22CB9"/>
    <w:rsid w:val="00D26ACD"/>
    <w:rsid w:val="00D26CAA"/>
    <w:rsid w:val="00D31572"/>
    <w:rsid w:val="00D31A8F"/>
    <w:rsid w:val="00D34A84"/>
    <w:rsid w:val="00D37DDC"/>
    <w:rsid w:val="00D40194"/>
    <w:rsid w:val="00D41219"/>
    <w:rsid w:val="00D4164F"/>
    <w:rsid w:val="00D433F5"/>
    <w:rsid w:val="00D44094"/>
    <w:rsid w:val="00D45804"/>
    <w:rsid w:val="00D45B81"/>
    <w:rsid w:val="00D4609D"/>
    <w:rsid w:val="00D47B45"/>
    <w:rsid w:val="00D47DAC"/>
    <w:rsid w:val="00D5047F"/>
    <w:rsid w:val="00D50A21"/>
    <w:rsid w:val="00D52032"/>
    <w:rsid w:val="00D52AA1"/>
    <w:rsid w:val="00D52B6B"/>
    <w:rsid w:val="00D536C0"/>
    <w:rsid w:val="00D550BE"/>
    <w:rsid w:val="00D568B5"/>
    <w:rsid w:val="00D56C42"/>
    <w:rsid w:val="00D608D1"/>
    <w:rsid w:val="00D648A0"/>
    <w:rsid w:val="00D65ED8"/>
    <w:rsid w:val="00D67530"/>
    <w:rsid w:val="00D70145"/>
    <w:rsid w:val="00D74EEA"/>
    <w:rsid w:val="00D754D0"/>
    <w:rsid w:val="00D77302"/>
    <w:rsid w:val="00D82462"/>
    <w:rsid w:val="00D824DE"/>
    <w:rsid w:val="00D82BC4"/>
    <w:rsid w:val="00D85941"/>
    <w:rsid w:val="00D8713B"/>
    <w:rsid w:val="00D94C78"/>
    <w:rsid w:val="00D97B30"/>
    <w:rsid w:val="00DA1BE6"/>
    <w:rsid w:val="00DA3063"/>
    <w:rsid w:val="00DA5A6A"/>
    <w:rsid w:val="00DA618A"/>
    <w:rsid w:val="00DA670D"/>
    <w:rsid w:val="00DB24B9"/>
    <w:rsid w:val="00DB27B5"/>
    <w:rsid w:val="00DB3538"/>
    <w:rsid w:val="00DB4FFD"/>
    <w:rsid w:val="00DB54DC"/>
    <w:rsid w:val="00DB6557"/>
    <w:rsid w:val="00DB78B1"/>
    <w:rsid w:val="00DC02AF"/>
    <w:rsid w:val="00DC0B5E"/>
    <w:rsid w:val="00DC1597"/>
    <w:rsid w:val="00DC5F32"/>
    <w:rsid w:val="00DC78EA"/>
    <w:rsid w:val="00DC7A1A"/>
    <w:rsid w:val="00DD1256"/>
    <w:rsid w:val="00DD1A53"/>
    <w:rsid w:val="00DD1AD2"/>
    <w:rsid w:val="00DD632F"/>
    <w:rsid w:val="00DE0291"/>
    <w:rsid w:val="00DE13D7"/>
    <w:rsid w:val="00DE2718"/>
    <w:rsid w:val="00DE42D5"/>
    <w:rsid w:val="00DE4353"/>
    <w:rsid w:val="00DE7530"/>
    <w:rsid w:val="00DF05B4"/>
    <w:rsid w:val="00DF242D"/>
    <w:rsid w:val="00DF446A"/>
    <w:rsid w:val="00DF4C02"/>
    <w:rsid w:val="00DF4DA5"/>
    <w:rsid w:val="00DF6313"/>
    <w:rsid w:val="00DF6824"/>
    <w:rsid w:val="00E005AA"/>
    <w:rsid w:val="00E010E9"/>
    <w:rsid w:val="00E0554E"/>
    <w:rsid w:val="00E10BC4"/>
    <w:rsid w:val="00E11DDA"/>
    <w:rsid w:val="00E12EDF"/>
    <w:rsid w:val="00E1453F"/>
    <w:rsid w:val="00E1522F"/>
    <w:rsid w:val="00E15308"/>
    <w:rsid w:val="00E1779A"/>
    <w:rsid w:val="00E23869"/>
    <w:rsid w:val="00E23F2D"/>
    <w:rsid w:val="00E265AE"/>
    <w:rsid w:val="00E30C1A"/>
    <w:rsid w:val="00E322A9"/>
    <w:rsid w:val="00E33610"/>
    <w:rsid w:val="00E347A9"/>
    <w:rsid w:val="00E35308"/>
    <w:rsid w:val="00E40A98"/>
    <w:rsid w:val="00E42CDD"/>
    <w:rsid w:val="00E43E04"/>
    <w:rsid w:val="00E4427E"/>
    <w:rsid w:val="00E45A0A"/>
    <w:rsid w:val="00E45D9C"/>
    <w:rsid w:val="00E4612A"/>
    <w:rsid w:val="00E47169"/>
    <w:rsid w:val="00E47B50"/>
    <w:rsid w:val="00E51A8B"/>
    <w:rsid w:val="00E523EB"/>
    <w:rsid w:val="00E524E9"/>
    <w:rsid w:val="00E54EDE"/>
    <w:rsid w:val="00E56BB5"/>
    <w:rsid w:val="00E57881"/>
    <w:rsid w:val="00E57DD1"/>
    <w:rsid w:val="00E615A3"/>
    <w:rsid w:val="00E61CD7"/>
    <w:rsid w:val="00E636D9"/>
    <w:rsid w:val="00E65B62"/>
    <w:rsid w:val="00E66591"/>
    <w:rsid w:val="00E72E9D"/>
    <w:rsid w:val="00E73C1B"/>
    <w:rsid w:val="00E73ECF"/>
    <w:rsid w:val="00E74B7B"/>
    <w:rsid w:val="00E75379"/>
    <w:rsid w:val="00E7551F"/>
    <w:rsid w:val="00E76DC4"/>
    <w:rsid w:val="00E77BED"/>
    <w:rsid w:val="00E77C0E"/>
    <w:rsid w:val="00E80122"/>
    <w:rsid w:val="00E809C2"/>
    <w:rsid w:val="00E80BC3"/>
    <w:rsid w:val="00E81678"/>
    <w:rsid w:val="00E82D30"/>
    <w:rsid w:val="00E846BE"/>
    <w:rsid w:val="00E857E8"/>
    <w:rsid w:val="00E85FCC"/>
    <w:rsid w:val="00E86850"/>
    <w:rsid w:val="00E87A49"/>
    <w:rsid w:val="00E91BB5"/>
    <w:rsid w:val="00E92523"/>
    <w:rsid w:val="00E975BF"/>
    <w:rsid w:val="00EA27F1"/>
    <w:rsid w:val="00EA53A3"/>
    <w:rsid w:val="00EA7F3E"/>
    <w:rsid w:val="00EB6A07"/>
    <w:rsid w:val="00EB71CC"/>
    <w:rsid w:val="00EC0B30"/>
    <w:rsid w:val="00EC143F"/>
    <w:rsid w:val="00EC2A9B"/>
    <w:rsid w:val="00EC2FB1"/>
    <w:rsid w:val="00EC3B0E"/>
    <w:rsid w:val="00EC5563"/>
    <w:rsid w:val="00EC7700"/>
    <w:rsid w:val="00ED0103"/>
    <w:rsid w:val="00ED0611"/>
    <w:rsid w:val="00ED0F55"/>
    <w:rsid w:val="00ED3120"/>
    <w:rsid w:val="00ED4DEE"/>
    <w:rsid w:val="00ED4E2E"/>
    <w:rsid w:val="00ED5F66"/>
    <w:rsid w:val="00ED66AE"/>
    <w:rsid w:val="00ED6F56"/>
    <w:rsid w:val="00ED7BE2"/>
    <w:rsid w:val="00EE12B9"/>
    <w:rsid w:val="00EE2A53"/>
    <w:rsid w:val="00EE5ADE"/>
    <w:rsid w:val="00EF1FEB"/>
    <w:rsid w:val="00EF29D1"/>
    <w:rsid w:val="00EF3B41"/>
    <w:rsid w:val="00EF43CB"/>
    <w:rsid w:val="00EF467F"/>
    <w:rsid w:val="00F009AD"/>
    <w:rsid w:val="00F00C9B"/>
    <w:rsid w:val="00F0223F"/>
    <w:rsid w:val="00F045C1"/>
    <w:rsid w:val="00F05D34"/>
    <w:rsid w:val="00F06D4B"/>
    <w:rsid w:val="00F06D4D"/>
    <w:rsid w:val="00F07FFA"/>
    <w:rsid w:val="00F1015E"/>
    <w:rsid w:val="00F10888"/>
    <w:rsid w:val="00F117DB"/>
    <w:rsid w:val="00F1336C"/>
    <w:rsid w:val="00F14454"/>
    <w:rsid w:val="00F15C3D"/>
    <w:rsid w:val="00F16EF6"/>
    <w:rsid w:val="00F1795C"/>
    <w:rsid w:val="00F2062E"/>
    <w:rsid w:val="00F21367"/>
    <w:rsid w:val="00F214F6"/>
    <w:rsid w:val="00F22751"/>
    <w:rsid w:val="00F241C7"/>
    <w:rsid w:val="00F245D9"/>
    <w:rsid w:val="00F24A05"/>
    <w:rsid w:val="00F24E53"/>
    <w:rsid w:val="00F25441"/>
    <w:rsid w:val="00F25B52"/>
    <w:rsid w:val="00F26209"/>
    <w:rsid w:val="00F30669"/>
    <w:rsid w:val="00F32883"/>
    <w:rsid w:val="00F3331C"/>
    <w:rsid w:val="00F3739A"/>
    <w:rsid w:val="00F43094"/>
    <w:rsid w:val="00F43958"/>
    <w:rsid w:val="00F43CA4"/>
    <w:rsid w:val="00F4443C"/>
    <w:rsid w:val="00F45619"/>
    <w:rsid w:val="00F4588B"/>
    <w:rsid w:val="00F46220"/>
    <w:rsid w:val="00F47D04"/>
    <w:rsid w:val="00F509B0"/>
    <w:rsid w:val="00F512DB"/>
    <w:rsid w:val="00F51635"/>
    <w:rsid w:val="00F52F6A"/>
    <w:rsid w:val="00F53125"/>
    <w:rsid w:val="00F54F61"/>
    <w:rsid w:val="00F564D2"/>
    <w:rsid w:val="00F573B8"/>
    <w:rsid w:val="00F6053A"/>
    <w:rsid w:val="00F60AE4"/>
    <w:rsid w:val="00F60EE2"/>
    <w:rsid w:val="00F62438"/>
    <w:rsid w:val="00F63F60"/>
    <w:rsid w:val="00F653A4"/>
    <w:rsid w:val="00F66391"/>
    <w:rsid w:val="00F66FEA"/>
    <w:rsid w:val="00F67337"/>
    <w:rsid w:val="00F679FF"/>
    <w:rsid w:val="00F71023"/>
    <w:rsid w:val="00F735B3"/>
    <w:rsid w:val="00F759A3"/>
    <w:rsid w:val="00F778E9"/>
    <w:rsid w:val="00F80975"/>
    <w:rsid w:val="00F80C7F"/>
    <w:rsid w:val="00F85687"/>
    <w:rsid w:val="00F86E8C"/>
    <w:rsid w:val="00F9034C"/>
    <w:rsid w:val="00F92BE4"/>
    <w:rsid w:val="00F92D5E"/>
    <w:rsid w:val="00F95CF5"/>
    <w:rsid w:val="00FA118B"/>
    <w:rsid w:val="00FA3C1E"/>
    <w:rsid w:val="00FA6B4C"/>
    <w:rsid w:val="00FB074C"/>
    <w:rsid w:val="00FB3852"/>
    <w:rsid w:val="00FB3BB1"/>
    <w:rsid w:val="00FB429F"/>
    <w:rsid w:val="00FB5115"/>
    <w:rsid w:val="00FB58C1"/>
    <w:rsid w:val="00FB77E7"/>
    <w:rsid w:val="00FC054D"/>
    <w:rsid w:val="00FC0582"/>
    <w:rsid w:val="00FC34FD"/>
    <w:rsid w:val="00FC3C6A"/>
    <w:rsid w:val="00FD0757"/>
    <w:rsid w:val="00FD0851"/>
    <w:rsid w:val="00FD2341"/>
    <w:rsid w:val="00FD2973"/>
    <w:rsid w:val="00FD31CD"/>
    <w:rsid w:val="00FD34A3"/>
    <w:rsid w:val="00FD39CC"/>
    <w:rsid w:val="00FD3C9E"/>
    <w:rsid w:val="00FD6192"/>
    <w:rsid w:val="00FD63DE"/>
    <w:rsid w:val="00FE3021"/>
    <w:rsid w:val="00FE449E"/>
    <w:rsid w:val="00FE5436"/>
    <w:rsid w:val="00FE55C7"/>
    <w:rsid w:val="00FF388D"/>
    <w:rsid w:val="00FF4154"/>
    <w:rsid w:val="00FF7A26"/>
    <w:rsid w:val="00FF7E21"/>
    <w:rsid w:val="015B91A1"/>
    <w:rsid w:val="01C7B513"/>
    <w:rsid w:val="0222CA90"/>
    <w:rsid w:val="03781B3F"/>
    <w:rsid w:val="045E88D9"/>
    <w:rsid w:val="05F52EC8"/>
    <w:rsid w:val="061BEA29"/>
    <w:rsid w:val="063F1797"/>
    <w:rsid w:val="06D80F09"/>
    <w:rsid w:val="07869322"/>
    <w:rsid w:val="07E8EAC5"/>
    <w:rsid w:val="0BAF6FD7"/>
    <w:rsid w:val="0C1E3024"/>
    <w:rsid w:val="1494AD45"/>
    <w:rsid w:val="17D0439F"/>
    <w:rsid w:val="184CB1C4"/>
    <w:rsid w:val="18E4AF93"/>
    <w:rsid w:val="1932FCB3"/>
    <w:rsid w:val="1BC6EBAF"/>
    <w:rsid w:val="1E4A7489"/>
    <w:rsid w:val="1F20AC65"/>
    <w:rsid w:val="25076A20"/>
    <w:rsid w:val="28703164"/>
    <w:rsid w:val="2A8FB524"/>
    <w:rsid w:val="2C7B25D6"/>
    <w:rsid w:val="2D7AF99A"/>
    <w:rsid w:val="3103DF90"/>
    <w:rsid w:val="32D8F500"/>
    <w:rsid w:val="35D92ED6"/>
    <w:rsid w:val="3805E426"/>
    <w:rsid w:val="39DFE7BD"/>
    <w:rsid w:val="3A03E96D"/>
    <w:rsid w:val="3B10D8B0"/>
    <w:rsid w:val="3D112E39"/>
    <w:rsid w:val="3F86FF7B"/>
    <w:rsid w:val="3FFB5291"/>
    <w:rsid w:val="40376824"/>
    <w:rsid w:val="412FA838"/>
    <w:rsid w:val="45754957"/>
    <w:rsid w:val="45B9CFFD"/>
    <w:rsid w:val="477C441A"/>
    <w:rsid w:val="49785FC9"/>
    <w:rsid w:val="49A6C09E"/>
    <w:rsid w:val="4AECA6BF"/>
    <w:rsid w:val="4D9CE747"/>
    <w:rsid w:val="4EA29A98"/>
    <w:rsid w:val="4F1518D0"/>
    <w:rsid w:val="561ED772"/>
    <w:rsid w:val="5877C554"/>
    <w:rsid w:val="5D90A718"/>
    <w:rsid w:val="5E4FAD5B"/>
    <w:rsid w:val="5FB3F740"/>
    <w:rsid w:val="60EBA49E"/>
    <w:rsid w:val="63332ADE"/>
    <w:rsid w:val="651B368C"/>
    <w:rsid w:val="6674386C"/>
    <w:rsid w:val="67CA8351"/>
    <w:rsid w:val="684555A2"/>
    <w:rsid w:val="6B706475"/>
    <w:rsid w:val="6C9A3000"/>
    <w:rsid w:val="73E8B078"/>
    <w:rsid w:val="74F92E95"/>
    <w:rsid w:val="78C0E6E8"/>
    <w:rsid w:val="79611514"/>
    <w:rsid w:val="7A08251E"/>
    <w:rsid w:val="7D9C3929"/>
    <w:rsid w:val="7E3285B0"/>
    <w:rsid w:val="7F5479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C42303"/>
  <w15:chartTrackingRefBased/>
  <w15:docId w15:val="{1AD2C212-61AC-4818-AE2C-3FCBDDF7E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ゴシック" w:cstheme="minorBidi"/>
        <w:kern w:val="2"/>
        <w:sz w:val="24"/>
        <w:szCs w:val="28"/>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hidden/>
    <w:rsid w:val="00F24A0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a3">
    <w:name w:val="header"/>
    <w:basedOn w:val="a"/>
    <w:link w:val="1"/>
    <w:uiPriority w:val="99"/>
    <w:unhideWhenUsed/>
    <w:rsid w:val="00224FFB"/>
    <w:pPr>
      <w:tabs>
        <w:tab w:val="center" w:pos="4252"/>
        <w:tab w:val="right" w:pos="8504"/>
      </w:tabs>
      <w:snapToGrid w:val="0"/>
    </w:pPr>
  </w:style>
  <w:style w:type="character" w:customStyle="1" w:styleId="1">
    <w:name w:val="ヘッダー (文字)1"/>
    <w:basedOn w:val="a0"/>
    <w:link w:val="a3"/>
    <w:uiPriority w:val="99"/>
    <w:rsid w:val="00224FFB"/>
  </w:style>
  <w:style w:type="paragraph" w:styleId="a4">
    <w:name w:val="footer"/>
    <w:basedOn w:val="a"/>
    <w:link w:val="10"/>
    <w:uiPriority w:val="99"/>
    <w:unhideWhenUsed/>
    <w:rsid w:val="00224FFB"/>
    <w:pPr>
      <w:tabs>
        <w:tab w:val="center" w:pos="4252"/>
        <w:tab w:val="right" w:pos="8504"/>
      </w:tabs>
      <w:snapToGrid w:val="0"/>
    </w:pPr>
  </w:style>
  <w:style w:type="character" w:customStyle="1" w:styleId="10">
    <w:name w:val="フッター (文字)1"/>
    <w:basedOn w:val="a0"/>
    <w:link w:val="a4"/>
    <w:uiPriority w:val="99"/>
    <w:rsid w:val="00224FFB"/>
  </w:style>
  <w:style w:type="table" w:styleId="a5">
    <w:name w:val="Table Grid"/>
    <w:basedOn w:val="TableNormal"/>
    <w:uiPriority w:val="39"/>
    <w:rsid w:val="00FE5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te Heading"/>
    <w:basedOn w:val="a"/>
    <w:next w:val="a"/>
    <w:link w:val="a7"/>
    <w:uiPriority w:val="99"/>
    <w:unhideWhenUsed/>
    <w:rsid w:val="00FB5115"/>
    <w:pPr>
      <w:jc w:val="center"/>
    </w:pPr>
  </w:style>
  <w:style w:type="character" w:customStyle="1" w:styleId="a7">
    <w:name w:val="記 (文字)"/>
    <w:basedOn w:val="a0"/>
    <w:link w:val="a6"/>
    <w:uiPriority w:val="99"/>
    <w:rsid w:val="006C30AA"/>
  </w:style>
  <w:style w:type="paragraph" w:styleId="a8">
    <w:name w:val="Closing"/>
    <w:basedOn w:val="a"/>
    <w:link w:val="a9"/>
    <w:uiPriority w:val="99"/>
    <w:unhideWhenUsed/>
    <w:rsid w:val="00FB5115"/>
    <w:pPr>
      <w:jc w:val="right"/>
    </w:pPr>
  </w:style>
  <w:style w:type="character" w:customStyle="1" w:styleId="a9">
    <w:name w:val="結語 (文字)"/>
    <w:basedOn w:val="a0"/>
    <w:link w:val="a8"/>
    <w:uiPriority w:val="99"/>
    <w:rsid w:val="006C30AA"/>
  </w:style>
  <w:style w:type="paragraph" w:styleId="aa">
    <w:name w:val="Balloon Text"/>
    <w:basedOn w:val="a"/>
    <w:link w:val="ab"/>
    <w:uiPriority w:val="99"/>
    <w:semiHidden/>
    <w:unhideWhenUsed/>
    <w:rsid w:val="00FB511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6C30AA"/>
    <w:rPr>
      <w:rFonts w:asciiTheme="majorHAnsi" w:eastAsiaTheme="majorEastAsia" w:hAnsiTheme="majorHAnsi" w:cstheme="majorBidi"/>
      <w:sz w:val="18"/>
      <w:szCs w:val="18"/>
    </w:rPr>
  </w:style>
  <w:style w:type="paragraph" w:styleId="Web">
    <w:name w:val="Normal (Web)"/>
    <w:basedOn w:val="a"/>
    <w:uiPriority w:val="99"/>
    <w:semiHidden/>
    <w:unhideWhenUsed/>
    <w:rsid w:val="004B737D"/>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character" w:customStyle="1" w:styleId="CommentReference">
    <w:name w:val="Comment Reference"/>
    <w:basedOn w:val="a0"/>
    <w:uiPriority w:val="99"/>
    <w:semiHidden/>
    <w:unhideWhenUsed/>
    <w:rsid w:val="003C20E9"/>
    <w:rPr>
      <w:sz w:val="18"/>
      <w:szCs w:val="18"/>
    </w:rPr>
  </w:style>
  <w:style w:type="paragraph" w:styleId="ac">
    <w:name w:val="annotation text"/>
    <w:basedOn w:val="a"/>
    <w:link w:val="ad"/>
    <w:uiPriority w:val="99"/>
    <w:unhideWhenUsed/>
    <w:rsid w:val="00FB5115"/>
    <w:pPr>
      <w:jc w:val="left"/>
    </w:pPr>
  </w:style>
  <w:style w:type="character" w:customStyle="1" w:styleId="ad">
    <w:name w:val="コメント文字列 (文字)"/>
    <w:basedOn w:val="a0"/>
    <w:link w:val="ac"/>
    <w:uiPriority w:val="99"/>
    <w:rsid w:val="006C30AA"/>
  </w:style>
  <w:style w:type="paragraph" w:styleId="ae">
    <w:name w:val="annotation subject"/>
    <w:basedOn w:val="ac"/>
    <w:next w:val="ac"/>
    <w:link w:val="af"/>
    <w:uiPriority w:val="99"/>
    <w:semiHidden/>
    <w:unhideWhenUsed/>
    <w:rsid w:val="00FB5115"/>
    <w:rPr>
      <w:b/>
      <w:bCs/>
    </w:rPr>
  </w:style>
  <w:style w:type="character" w:customStyle="1" w:styleId="af">
    <w:name w:val="コメント内容 (文字)"/>
    <w:basedOn w:val="ad"/>
    <w:link w:val="ae"/>
    <w:uiPriority w:val="99"/>
    <w:semiHidden/>
    <w:rsid w:val="006C30AA"/>
    <w:rPr>
      <w:b/>
      <w:bCs/>
    </w:rPr>
  </w:style>
  <w:style w:type="paragraph" w:styleId="af0">
    <w:name w:val="Revision"/>
    <w:hidden/>
    <w:uiPriority w:val="99"/>
    <w:semiHidden/>
    <w:rsid w:val="00095558"/>
  </w:style>
  <w:style w:type="character" w:customStyle="1" w:styleId="af1">
    <w:name w:val="ヘッダー (文字)"/>
    <w:basedOn w:val="a0"/>
    <w:uiPriority w:val="99"/>
    <w:rsid w:val="006C30AA"/>
  </w:style>
  <w:style w:type="character" w:customStyle="1" w:styleId="af2">
    <w:name w:val="フッター (文字)"/>
    <w:basedOn w:val="a0"/>
    <w:uiPriority w:val="99"/>
    <w:rsid w:val="006C30AA"/>
  </w:style>
  <w:style w:type="character" w:styleId="af3">
    <w:name w:val="annotation reference"/>
    <w:basedOn w:val="a0"/>
    <w:uiPriority w:val="99"/>
    <w:semiHidden/>
    <w:unhideWhenUse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158379">
      <w:bodyDiv w:val="1"/>
      <w:marLeft w:val="0"/>
      <w:marRight w:val="0"/>
      <w:marTop w:val="0"/>
      <w:marBottom w:val="0"/>
      <w:divBdr>
        <w:top w:val="none" w:sz="0" w:space="0" w:color="auto"/>
        <w:left w:val="none" w:sz="0" w:space="0" w:color="auto"/>
        <w:bottom w:val="none" w:sz="0" w:space="0" w:color="auto"/>
        <w:right w:val="none" w:sz="0" w:space="0" w:color="auto"/>
      </w:divBdr>
    </w:div>
    <w:div w:id="332991890">
      <w:bodyDiv w:val="1"/>
      <w:marLeft w:val="0"/>
      <w:marRight w:val="0"/>
      <w:marTop w:val="0"/>
      <w:marBottom w:val="0"/>
      <w:divBdr>
        <w:top w:val="none" w:sz="0" w:space="0" w:color="auto"/>
        <w:left w:val="none" w:sz="0" w:space="0" w:color="auto"/>
        <w:bottom w:val="none" w:sz="0" w:space="0" w:color="auto"/>
        <w:right w:val="none" w:sz="0" w:space="0" w:color="auto"/>
      </w:divBdr>
      <w:divsChild>
        <w:div w:id="611473862">
          <w:marLeft w:val="0"/>
          <w:marRight w:val="0"/>
          <w:marTop w:val="0"/>
          <w:marBottom w:val="0"/>
          <w:divBdr>
            <w:top w:val="none" w:sz="0" w:space="0" w:color="auto"/>
            <w:left w:val="none" w:sz="0" w:space="0" w:color="auto"/>
            <w:bottom w:val="none" w:sz="0" w:space="0" w:color="auto"/>
            <w:right w:val="none" w:sz="0" w:space="0" w:color="auto"/>
          </w:divBdr>
        </w:div>
      </w:divsChild>
    </w:div>
    <w:div w:id="516848445">
      <w:bodyDiv w:val="1"/>
      <w:marLeft w:val="0"/>
      <w:marRight w:val="0"/>
      <w:marTop w:val="0"/>
      <w:marBottom w:val="0"/>
      <w:divBdr>
        <w:top w:val="none" w:sz="0" w:space="0" w:color="auto"/>
        <w:left w:val="none" w:sz="0" w:space="0" w:color="auto"/>
        <w:bottom w:val="none" w:sz="0" w:space="0" w:color="auto"/>
        <w:right w:val="none" w:sz="0" w:space="0" w:color="auto"/>
      </w:divBdr>
    </w:div>
    <w:div w:id="603270234">
      <w:bodyDiv w:val="1"/>
      <w:marLeft w:val="0"/>
      <w:marRight w:val="0"/>
      <w:marTop w:val="0"/>
      <w:marBottom w:val="0"/>
      <w:divBdr>
        <w:top w:val="none" w:sz="0" w:space="0" w:color="auto"/>
        <w:left w:val="none" w:sz="0" w:space="0" w:color="auto"/>
        <w:bottom w:val="none" w:sz="0" w:space="0" w:color="auto"/>
        <w:right w:val="none" w:sz="0" w:space="0" w:color="auto"/>
      </w:divBdr>
      <w:divsChild>
        <w:div w:id="1067608663">
          <w:marLeft w:val="0"/>
          <w:marRight w:val="0"/>
          <w:marTop w:val="0"/>
          <w:marBottom w:val="0"/>
          <w:divBdr>
            <w:top w:val="none" w:sz="0" w:space="0" w:color="auto"/>
            <w:left w:val="none" w:sz="0" w:space="0" w:color="auto"/>
            <w:bottom w:val="none" w:sz="0" w:space="0" w:color="auto"/>
            <w:right w:val="none" w:sz="0" w:space="0" w:color="auto"/>
          </w:divBdr>
        </w:div>
      </w:divsChild>
    </w:div>
    <w:div w:id="672728170">
      <w:bodyDiv w:val="1"/>
      <w:marLeft w:val="0"/>
      <w:marRight w:val="0"/>
      <w:marTop w:val="0"/>
      <w:marBottom w:val="0"/>
      <w:divBdr>
        <w:top w:val="none" w:sz="0" w:space="0" w:color="auto"/>
        <w:left w:val="none" w:sz="0" w:space="0" w:color="auto"/>
        <w:bottom w:val="none" w:sz="0" w:space="0" w:color="auto"/>
        <w:right w:val="none" w:sz="0" w:space="0" w:color="auto"/>
      </w:divBdr>
    </w:div>
    <w:div w:id="808399013">
      <w:bodyDiv w:val="1"/>
      <w:marLeft w:val="0"/>
      <w:marRight w:val="0"/>
      <w:marTop w:val="0"/>
      <w:marBottom w:val="0"/>
      <w:divBdr>
        <w:top w:val="none" w:sz="0" w:space="0" w:color="auto"/>
        <w:left w:val="none" w:sz="0" w:space="0" w:color="auto"/>
        <w:bottom w:val="none" w:sz="0" w:space="0" w:color="auto"/>
        <w:right w:val="none" w:sz="0" w:space="0" w:color="auto"/>
      </w:divBdr>
      <w:divsChild>
        <w:div w:id="38668743">
          <w:marLeft w:val="0"/>
          <w:marRight w:val="0"/>
          <w:marTop w:val="0"/>
          <w:marBottom w:val="0"/>
          <w:divBdr>
            <w:top w:val="none" w:sz="0" w:space="0" w:color="auto"/>
            <w:left w:val="none" w:sz="0" w:space="0" w:color="auto"/>
            <w:bottom w:val="none" w:sz="0" w:space="0" w:color="auto"/>
            <w:right w:val="none" w:sz="0" w:space="0" w:color="auto"/>
          </w:divBdr>
        </w:div>
      </w:divsChild>
    </w:div>
    <w:div w:id="1242443889">
      <w:bodyDiv w:val="1"/>
      <w:marLeft w:val="0"/>
      <w:marRight w:val="0"/>
      <w:marTop w:val="0"/>
      <w:marBottom w:val="0"/>
      <w:divBdr>
        <w:top w:val="none" w:sz="0" w:space="0" w:color="auto"/>
        <w:left w:val="none" w:sz="0" w:space="0" w:color="auto"/>
        <w:bottom w:val="none" w:sz="0" w:space="0" w:color="auto"/>
        <w:right w:val="none" w:sz="0" w:space="0" w:color="auto"/>
      </w:divBdr>
    </w:div>
    <w:div w:id="1362197128">
      <w:bodyDiv w:val="1"/>
      <w:marLeft w:val="0"/>
      <w:marRight w:val="0"/>
      <w:marTop w:val="0"/>
      <w:marBottom w:val="0"/>
      <w:divBdr>
        <w:top w:val="none" w:sz="0" w:space="0" w:color="auto"/>
        <w:left w:val="none" w:sz="0" w:space="0" w:color="auto"/>
        <w:bottom w:val="none" w:sz="0" w:space="0" w:color="auto"/>
        <w:right w:val="none" w:sz="0" w:space="0" w:color="auto"/>
      </w:divBdr>
      <w:divsChild>
        <w:div w:id="649215229">
          <w:marLeft w:val="0"/>
          <w:marRight w:val="0"/>
          <w:marTop w:val="0"/>
          <w:marBottom w:val="0"/>
          <w:divBdr>
            <w:top w:val="none" w:sz="0" w:space="0" w:color="auto"/>
            <w:left w:val="none" w:sz="0" w:space="0" w:color="auto"/>
            <w:bottom w:val="none" w:sz="0" w:space="0" w:color="auto"/>
            <w:right w:val="none" w:sz="0" w:space="0" w:color="auto"/>
          </w:divBdr>
        </w:div>
      </w:divsChild>
    </w:div>
    <w:div w:id="1384450741">
      <w:bodyDiv w:val="1"/>
      <w:marLeft w:val="0"/>
      <w:marRight w:val="0"/>
      <w:marTop w:val="0"/>
      <w:marBottom w:val="0"/>
      <w:divBdr>
        <w:top w:val="none" w:sz="0" w:space="0" w:color="auto"/>
        <w:left w:val="none" w:sz="0" w:space="0" w:color="auto"/>
        <w:bottom w:val="none" w:sz="0" w:space="0" w:color="auto"/>
        <w:right w:val="none" w:sz="0" w:space="0" w:color="auto"/>
      </w:divBdr>
      <w:divsChild>
        <w:div w:id="163908441">
          <w:marLeft w:val="0"/>
          <w:marRight w:val="0"/>
          <w:marTop w:val="0"/>
          <w:marBottom w:val="0"/>
          <w:divBdr>
            <w:top w:val="none" w:sz="0" w:space="0" w:color="auto"/>
            <w:left w:val="none" w:sz="0" w:space="0" w:color="auto"/>
            <w:bottom w:val="none" w:sz="0" w:space="0" w:color="auto"/>
            <w:right w:val="none" w:sz="0" w:space="0" w:color="auto"/>
          </w:divBdr>
        </w:div>
      </w:divsChild>
    </w:div>
    <w:div w:id="1664164859">
      <w:bodyDiv w:val="1"/>
      <w:marLeft w:val="0"/>
      <w:marRight w:val="0"/>
      <w:marTop w:val="0"/>
      <w:marBottom w:val="0"/>
      <w:divBdr>
        <w:top w:val="none" w:sz="0" w:space="0" w:color="auto"/>
        <w:left w:val="none" w:sz="0" w:space="0" w:color="auto"/>
        <w:bottom w:val="none" w:sz="0" w:space="0" w:color="auto"/>
        <w:right w:val="none" w:sz="0" w:space="0" w:color="auto"/>
      </w:divBdr>
      <w:divsChild>
        <w:div w:id="1953324241">
          <w:marLeft w:val="0"/>
          <w:marRight w:val="0"/>
          <w:marTop w:val="0"/>
          <w:marBottom w:val="0"/>
          <w:divBdr>
            <w:top w:val="none" w:sz="0" w:space="0" w:color="auto"/>
            <w:left w:val="none" w:sz="0" w:space="0" w:color="auto"/>
            <w:bottom w:val="none" w:sz="0" w:space="0" w:color="auto"/>
            <w:right w:val="none" w:sz="0" w:space="0" w:color="auto"/>
          </w:divBdr>
        </w:div>
      </w:divsChild>
    </w:div>
    <w:div w:id="1801919052">
      <w:bodyDiv w:val="1"/>
      <w:marLeft w:val="0"/>
      <w:marRight w:val="0"/>
      <w:marTop w:val="0"/>
      <w:marBottom w:val="0"/>
      <w:divBdr>
        <w:top w:val="none" w:sz="0" w:space="0" w:color="auto"/>
        <w:left w:val="none" w:sz="0" w:space="0" w:color="auto"/>
        <w:bottom w:val="none" w:sz="0" w:space="0" w:color="auto"/>
        <w:right w:val="none" w:sz="0" w:space="0" w:color="auto"/>
      </w:divBdr>
    </w:div>
    <w:div w:id="1874345956">
      <w:bodyDiv w:val="1"/>
      <w:marLeft w:val="0"/>
      <w:marRight w:val="0"/>
      <w:marTop w:val="0"/>
      <w:marBottom w:val="0"/>
      <w:divBdr>
        <w:top w:val="none" w:sz="0" w:space="0" w:color="auto"/>
        <w:left w:val="none" w:sz="0" w:space="0" w:color="auto"/>
        <w:bottom w:val="none" w:sz="0" w:space="0" w:color="auto"/>
        <w:right w:val="none" w:sz="0" w:space="0" w:color="auto"/>
      </w:divBdr>
      <w:divsChild>
        <w:div w:id="1283851043">
          <w:marLeft w:val="0"/>
          <w:marRight w:val="0"/>
          <w:marTop w:val="0"/>
          <w:marBottom w:val="0"/>
          <w:divBdr>
            <w:top w:val="none" w:sz="0" w:space="0" w:color="auto"/>
            <w:left w:val="none" w:sz="0" w:space="0" w:color="auto"/>
            <w:bottom w:val="none" w:sz="0" w:space="0" w:color="auto"/>
            <w:right w:val="none" w:sz="0" w:space="0" w:color="auto"/>
          </w:divBdr>
        </w:div>
      </w:divsChild>
    </w:div>
    <w:div w:id="1909804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AD35E-9A8D-4908-AE55-A60395B59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14</Pages>
  <Words>1452</Words>
  <Characters>8278</Characters>
  <Application>Microsoft Office Word</Application>
  <DocSecurity>0</DocSecurity>
  <Lines>68</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裏　祥嗣</dc:creator>
  <cp:keywords/>
  <dc:description/>
  <cp:lastModifiedBy>恒吉　愛未</cp:lastModifiedBy>
  <cp:revision>8</cp:revision>
  <cp:lastPrinted>2026-08-06T02:40:00Z</cp:lastPrinted>
  <dcterms:created xsi:type="dcterms:W3CDTF">2026-08-12T07:33:00Z</dcterms:created>
  <dcterms:modified xsi:type="dcterms:W3CDTF">2026-08-13T02:49:00Z</dcterms:modified>
</cp:coreProperties>
</file>