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942A7" w14:textId="58B10152" w:rsidR="008B0207" w:rsidRPr="00CE2532" w:rsidRDefault="008B0207" w:rsidP="008B0207">
      <w:pPr>
        <w:jc w:val="center"/>
        <w:rPr>
          <w:rFonts w:ascii="HG丸ｺﾞｼｯｸM-PRO" w:eastAsia="HG丸ｺﾞｼｯｸM-PRO" w:hAnsi="HG丸ｺﾞｼｯｸM-PRO"/>
          <w:b/>
          <w:bCs/>
          <w:sz w:val="28"/>
          <w:szCs w:val="28"/>
        </w:rPr>
      </w:pPr>
      <w:r w:rsidRPr="00CE2532">
        <w:rPr>
          <w:rFonts w:ascii="HG丸ｺﾞｼｯｸM-PRO" w:eastAsia="HG丸ｺﾞｼｯｸM-PRO" w:hAnsi="HG丸ｺﾞｼｯｸM-PRO" w:hint="eastAsia"/>
          <w:b/>
          <w:bCs/>
          <w:sz w:val="32"/>
          <w:szCs w:val="32"/>
        </w:rPr>
        <w:t>三大水門レガシー</w:t>
      </w:r>
      <w:r w:rsidRPr="00CE2532">
        <w:rPr>
          <w:rFonts w:ascii="HG丸ｺﾞｼｯｸM-PRO" w:eastAsia="HG丸ｺﾞｼｯｸM-PRO" w:hAnsi="HG丸ｺﾞｼｯｸM-PRO"/>
          <w:b/>
          <w:bCs/>
          <w:sz w:val="32"/>
          <w:szCs w:val="32"/>
        </w:rPr>
        <w:t>スタンプラリー</w:t>
      </w:r>
      <w:r w:rsidR="008A632D" w:rsidRPr="00CE2532">
        <w:rPr>
          <w:rFonts w:ascii="HG丸ｺﾞｼｯｸM-PRO" w:eastAsia="HG丸ｺﾞｼｯｸM-PRO" w:hAnsi="HG丸ｺﾞｼｯｸM-PRO" w:hint="eastAsia"/>
          <w:b/>
          <w:bCs/>
          <w:sz w:val="32"/>
          <w:szCs w:val="32"/>
        </w:rPr>
        <w:t>開催要領</w:t>
      </w:r>
    </w:p>
    <w:p w14:paraId="66E20955" w14:textId="77777777" w:rsidR="000E00F6" w:rsidRPr="000E00F6" w:rsidRDefault="000E00F6" w:rsidP="000E00F6">
      <w:pPr>
        <w:rPr>
          <w:rFonts w:ascii="ＭＳ ゴシック" w:eastAsia="ＭＳ ゴシック" w:hAnsi="ＭＳ ゴシック"/>
          <w:sz w:val="24"/>
          <w:szCs w:val="24"/>
        </w:rPr>
      </w:pPr>
    </w:p>
    <w:p w14:paraId="47DF9B25" w14:textId="22AEDFBE" w:rsidR="000E00F6" w:rsidRPr="000E00F6" w:rsidRDefault="000E00F6" w:rsidP="000E00F6">
      <w:pPr>
        <w:ind w:firstLineChars="100" w:firstLine="240"/>
        <w:rPr>
          <w:rFonts w:ascii="ＭＳ ゴシック" w:eastAsia="ＭＳ ゴシック" w:hAnsi="ＭＳ ゴシック"/>
          <w:sz w:val="24"/>
          <w:szCs w:val="24"/>
        </w:rPr>
      </w:pPr>
      <w:r w:rsidRPr="000E00F6">
        <w:rPr>
          <w:rFonts w:ascii="ＭＳ ゴシック" w:eastAsia="ＭＳ ゴシック" w:hAnsi="ＭＳ ゴシック"/>
          <w:sz w:val="24"/>
          <w:szCs w:val="24"/>
        </w:rPr>
        <w:t>スタンプラリーを通じて三大水門を訪れていただき、</w:t>
      </w:r>
      <w:r w:rsidRPr="000E00F6">
        <w:rPr>
          <w:rFonts w:ascii="ＭＳ ゴシック" w:eastAsia="ＭＳ ゴシック" w:hAnsi="ＭＳ ゴシック" w:hint="eastAsia"/>
          <w:sz w:val="24"/>
          <w:szCs w:val="24"/>
        </w:rPr>
        <w:t>三大水門のファンの裾野を広げ、</w:t>
      </w:r>
      <w:r w:rsidRPr="000E00F6">
        <w:rPr>
          <w:rFonts w:ascii="ＭＳ ゴシック" w:eastAsia="ＭＳ ゴシック" w:hAnsi="ＭＳ ゴシック"/>
          <w:sz w:val="24"/>
          <w:szCs w:val="24"/>
        </w:rPr>
        <w:t>高潮・津波対策や三大水門更新事業への理解・関心を深めるとともに、更新事業完成後に撤去されるアーチ型の三大水門を次世代へ語り継ぐ「三大水門伝承者」</w:t>
      </w:r>
      <w:r w:rsidR="000D6829">
        <w:rPr>
          <w:rFonts w:ascii="ＭＳ ゴシック" w:eastAsia="ＭＳ ゴシック" w:hAnsi="ＭＳ ゴシック" w:hint="eastAsia"/>
          <w:sz w:val="24"/>
          <w:szCs w:val="24"/>
        </w:rPr>
        <w:t>になっていただくことを</w:t>
      </w:r>
      <w:r w:rsidRPr="000E00F6">
        <w:rPr>
          <w:rFonts w:ascii="ＭＳ ゴシック" w:eastAsia="ＭＳ ゴシック" w:hAnsi="ＭＳ ゴシック"/>
          <w:sz w:val="24"/>
          <w:szCs w:val="24"/>
        </w:rPr>
        <w:t>目的に、「三大水門レガシースタンプラリー」を開催します。</w:t>
      </w:r>
    </w:p>
    <w:p w14:paraId="684FA91D" w14:textId="0544F915" w:rsidR="000E00F6" w:rsidRPr="000E00F6" w:rsidRDefault="000E00F6" w:rsidP="000D6829">
      <w:pPr>
        <w:ind w:firstLineChars="100" w:firstLine="240"/>
        <w:rPr>
          <w:rFonts w:ascii="ＭＳ ゴシック" w:eastAsia="ＭＳ ゴシック" w:hAnsi="ＭＳ ゴシック"/>
          <w:sz w:val="24"/>
          <w:szCs w:val="24"/>
        </w:rPr>
      </w:pPr>
      <w:r w:rsidRPr="000E00F6">
        <w:rPr>
          <w:rFonts w:ascii="ＭＳ ゴシック" w:eastAsia="ＭＳ ゴシック" w:hAnsi="ＭＳ ゴシック"/>
          <w:sz w:val="24"/>
          <w:szCs w:val="24"/>
        </w:rPr>
        <w:t>専用台紙に安治川水門・尻無川水門・木津川水門</w:t>
      </w:r>
      <w:r w:rsidRPr="000E00F6">
        <w:rPr>
          <w:rFonts w:ascii="ＭＳ ゴシック" w:eastAsia="ＭＳ ゴシック" w:hAnsi="ＭＳ ゴシック" w:hint="eastAsia"/>
          <w:sz w:val="24"/>
          <w:szCs w:val="24"/>
        </w:rPr>
        <w:t>に設置している</w:t>
      </w:r>
      <w:r w:rsidRPr="000E00F6">
        <w:rPr>
          <w:rFonts w:ascii="ＭＳ ゴシック" w:eastAsia="ＭＳ ゴシック" w:hAnsi="ＭＳ ゴシック"/>
          <w:sz w:val="24"/>
          <w:szCs w:val="24"/>
        </w:rPr>
        <w:t>スタンプを集め、ゴールの西大阪治水事務所で最後のスタンプを押印すると、「三大水門伝承者認定書」を交付します。</w:t>
      </w:r>
    </w:p>
    <w:p w14:paraId="5317B319" w14:textId="6093C0FC" w:rsidR="000E00F6" w:rsidRPr="000E00F6" w:rsidRDefault="000E00F6" w:rsidP="003C7DA2">
      <w:pPr>
        <w:ind w:firstLineChars="100" w:firstLine="240"/>
        <w:rPr>
          <w:rFonts w:ascii="ＭＳ ゴシック" w:eastAsia="ＭＳ ゴシック" w:hAnsi="ＭＳ ゴシック"/>
          <w:sz w:val="24"/>
          <w:szCs w:val="24"/>
        </w:rPr>
      </w:pPr>
      <w:r w:rsidRPr="000E00F6">
        <w:rPr>
          <w:rFonts w:ascii="ＭＳ ゴシック" w:eastAsia="ＭＳ ゴシック" w:hAnsi="ＭＳ ゴシック"/>
          <w:sz w:val="24"/>
          <w:szCs w:val="24"/>
        </w:rPr>
        <w:t>また、</w:t>
      </w:r>
      <w:r w:rsidR="0006359A">
        <w:rPr>
          <w:rFonts w:ascii="ＭＳ ゴシック" w:eastAsia="ＭＳ ゴシック" w:hAnsi="ＭＳ ゴシック" w:hint="eastAsia"/>
          <w:sz w:val="24"/>
          <w:szCs w:val="24"/>
        </w:rPr>
        <w:t>おまけとして</w:t>
      </w:r>
      <w:r w:rsidRPr="000E00F6">
        <w:rPr>
          <w:rFonts w:ascii="ＭＳ ゴシック" w:eastAsia="ＭＳ ゴシック" w:hAnsi="ＭＳ ゴシック"/>
          <w:sz w:val="24"/>
          <w:szCs w:val="24"/>
        </w:rPr>
        <w:t>先着順でオリジナルバッグをプレゼントします（おひとり様1回限り）。</w:t>
      </w:r>
      <w:r w:rsidR="0006359A">
        <w:rPr>
          <w:rFonts w:ascii="ＭＳ ゴシック" w:eastAsia="ＭＳ ゴシック" w:hAnsi="ＭＳ ゴシック" w:hint="eastAsia"/>
          <w:sz w:val="24"/>
          <w:szCs w:val="24"/>
        </w:rPr>
        <w:t>おまけは</w:t>
      </w:r>
      <w:r w:rsidRPr="000E00F6">
        <w:rPr>
          <w:rFonts w:ascii="ＭＳ ゴシック" w:eastAsia="ＭＳ ゴシック" w:hAnsi="ＭＳ ゴシック"/>
          <w:sz w:val="24"/>
          <w:szCs w:val="24"/>
        </w:rPr>
        <w:t>バッグがなくなり次第終了します。</w:t>
      </w:r>
    </w:p>
    <w:p w14:paraId="6FE72125" w14:textId="77777777" w:rsidR="00294C22" w:rsidRPr="000E00F6" w:rsidRDefault="00294C22" w:rsidP="009E6566">
      <w:pPr>
        <w:pStyle w:val="a3"/>
        <w:ind w:leftChars="0" w:left="360"/>
        <w:rPr>
          <w:rFonts w:ascii="ＭＳ ゴシック" w:eastAsia="ＭＳ ゴシック" w:hAnsi="ＭＳ ゴシック"/>
          <w:sz w:val="24"/>
          <w:szCs w:val="24"/>
        </w:rPr>
      </w:pPr>
    </w:p>
    <w:p w14:paraId="4F7BD7E2" w14:textId="77777777" w:rsidR="003128C2" w:rsidRPr="004E60C2" w:rsidRDefault="003128C2" w:rsidP="008B0207">
      <w:pPr>
        <w:pStyle w:val="a3"/>
        <w:numPr>
          <w:ilvl w:val="0"/>
          <w:numId w:val="1"/>
        </w:numPr>
        <w:ind w:leftChars="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主催</w:t>
      </w:r>
    </w:p>
    <w:p w14:paraId="78788D1B" w14:textId="2E47F92F" w:rsidR="00294C22" w:rsidRDefault="003128C2" w:rsidP="000E00F6">
      <w:pPr>
        <w:pStyle w:val="a3"/>
        <w:ind w:leftChars="0" w:left="36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大阪府西大阪治水事務所</w:t>
      </w:r>
    </w:p>
    <w:p w14:paraId="3E2FB4C6" w14:textId="77777777" w:rsidR="000C03D2" w:rsidRPr="000E00F6" w:rsidRDefault="000C03D2" w:rsidP="000E00F6">
      <w:pPr>
        <w:pStyle w:val="a3"/>
        <w:ind w:leftChars="0" w:left="360"/>
        <w:rPr>
          <w:rFonts w:ascii="ＭＳ ゴシック" w:eastAsia="ＭＳ ゴシック" w:hAnsi="ＭＳ ゴシック"/>
          <w:sz w:val="24"/>
          <w:szCs w:val="24"/>
        </w:rPr>
      </w:pPr>
    </w:p>
    <w:p w14:paraId="3C7447FB" w14:textId="77777777" w:rsidR="00667C99" w:rsidRPr="004C521A" w:rsidRDefault="00667C99" w:rsidP="00667C99">
      <w:pPr>
        <w:pStyle w:val="a3"/>
        <w:numPr>
          <w:ilvl w:val="0"/>
          <w:numId w:val="1"/>
        </w:numPr>
        <w:ind w:leftChars="0"/>
        <w:rPr>
          <w:rFonts w:ascii="ＭＳ ゴシック" w:eastAsia="ＭＳ ゴシック" w:hAnsi="ＭＳ ゴシック"/>
          <w:sz w:val="24"/>
          <w:szCs w:val="24"/>
        </w:rPr>
      </w:pPr>
      <w:r w:rsidRPr="004C521A">
        <w:rPr>
          <w:rFonts w:ascii="ＭＳ ゴシック" w:eastAsia="ＭＳ ゴシック" w:hAnsi="ＭＳ ゴシック" w:hint="eastAsia"/>
          <w:sz w:val="24"/>
          <w:szCs w:val="24"/>
        </w:rPr>
        <w:t>開催期間</w:t>
      </w:r>
    </w:p>
    <w:p w14:paraId="2BF89CB7" w14:textId="36F9BF34" w:rsidR="00667C99" w:rsidRDefault="00667C99" w:rsidP="00667C99">
      <w:pPr>
        <w:ind w:firstLineChars="100" w:firstLine="240"/>
        <w:rPr>
          <w:rFonts w:ascii="ＭＳ ゴシック" w:eastAsia="ＭＳ ゴシック" w:hAnsi="ＭＳ ゴシック"/>
          <w:sz w:val="24"/>
          <w:szCs w:val="24"/>
        </w:rPr>
      </w:pPr>
      <w:r w:rsidRPr="004C521A">
        <w:rPr>
          <w:rFonts w:ascii="ＭＳ ゴシック" w:eastAsia="ＭＳ ゴシック" w:hAnsi="ＭＳ ゴシック" w:hint="eastAsia"/>
          <w:sz w:val="24"/>
          <w:szCs w:val="24"/>
        </w:rPr>
        <w:t>令和８年</w:t>
      </w:r>
      <w:r w:rsidR="00C9632B">
        <w:rPr>
          <w:rFonts w:ascii="ＭＳ ゴシック" w:eastAsia="ＭＳ ゴシック" w:hAnsi="ＭＳ ゴシック" w:hint="eastAsia"/>
          <w:sz w:val="24"/>
          <w:szCs w:val="24"/>
        </w:rPr>
        <w:t>（2026</w:t>
      </w:r>
      <w:r w:rsidR="005732BA">
        <w:rPr>
          <w:rFonts w:ascii="ＭＳ ゴシック" w:eastAsia="ＭＳ ゴシック" w:hAnsi="ＭＳ ゴシック" w:hint="eastAsia"/>
          <w:sz w:val="24"/>
          <w:szCs w:val="24"/>
        </w:rPr>
        <w:t>年</w:t>
      </w:r>
      <w:r w:rsidR="00C9632B">
        <w:rPr>
          <w:rFonts w:ascii="ＭＳ ゴシック" w:eastAsia="ＭＳ ゴシック" w:hAnsi="ＭＳ ゴシック" w:hint="eastAsia"/>
          <w:sz w:val="24"/>
          <w:szCs w:val="24"/>
        </w:rPr>
        <w:t>）9</w:t>
      </w:r>
      <w:r w:rsidRPr="004C521A">
        <w:rPr>
          <w:rFonts w:ascii="ＭＳ ゴシック" w:eastAsia="ＭＳ ゴシック" w:hAnsi="ＭＳ ゴシック" w:hint="eastAsia"/>
          <w:sz w:val="24"/>
          <w:szCs w:val="24"/>
        </w:rPr>
        <w:t>月</w:t>
      </w:r>
      <w:r w:rsidR="00F7361A">
        <w:rPr>
          <w:rFonts w:ascii="ＭＳ ゴシック" w:eastAsia="ＭＳ ゴシック" w:hAnsi="ＭＳ ゴシック" w:hint="eastAsia"/>
          <w:sz w:val="24"/>
          <w:szCs w:val="24"/>
        </w:rPr>
        <w:t>1</w:t>
      </w:r>
      <w:r w:rsidR="004F5D54">
        <w:rPr>
          <w:rFonts w:ascii="ＭＳ ゴシック" w:eastAsia="ＭＳ ゴシック" w:hAnsi="ＭＳ ゴシック" w:hint="eastAsia"/>
          <w:sz w:val="24"/>
          <w:szCs w:val="24"/>
        </w:rPr>
        <w:t>8</w:t>
      </w:r>
      <w:r w:rsidRPr="004C521A">
        <w:rPr>
          <w:rFonts w:ascii="ＭＳ ゴシック" w:eastAsia="ＭＳ ゴシック" w:hAnsi="ＭＳ ゴシック" w:hint="eastAsia"/>
          <w:sz w:val="24"/>
          <w:szCs w:val="24"/>
        </w:rPr>
        <w:t>日（</w:t>
      </w:r>
      <w:r w:rsidR="004F5D54">
        <w:rPr>
          <w:rFonts w:ascii="ＭＳ ゴシック" w:eastAsia="ＭＳ ゴシック" w:hAnsi="ＭＳ ゴシック" w:hint="eastAsia"/>
          <w:sz w:val="24"/>
          <w:szCs w:val="24"/>
        </w:rPr>
        <w:t>金</w:t>
      </w:r>
      <w:r w:rsidRPr="004C521A">
        <w:rPr>
          <w:rFonts w:ascii="ＭＳ ゴシック" w:eastAsia="ＭＳ ゴシック" w:hAnsi="ＭＳ ゴシック" w:hint="eastAsia"/>
          <w:sz w:val="24"/>
          <w:szCs w:val="24"/>
        </w:rPr>
        <w:t>）～</w:t>
      </w:r>
      <w:r w:rsidR="004F1F0F">
        <w:rPr>
          <w:rFonts w:ascii="ＭＳ ゴシック" w:eastAsia="ＭＳ ゴシック" w:hAnsi="ＭＳ ゴシック" w:hint="eastAsia"/>
          <w:sz w:val="24"/>
          <w:szCs w:val="24"/>
        </w:rPr>
        <w:t>1</w:t>
      </w:r>
      <w:r w:rsidR="00C27F25">
        <w:rPr>
          <w:rFonts w:ascii="ＭＳ ゴシック" w:eastAsia="ＭＳ ゴシック" w:hAnsi="ＭＳ ゴシック" w:hint="eastAsia"/>
          <w:sz w:val="24"/>
          <w:szCs w:val="24"/>
        </w:rPr>
        <w:t>2</w:t>
      </w:r>
      <w:r w:rsidRPr="004C521A">
        <w:rPr>
          <w:rFonts w:ascii="ＭＳ ゴシック" w:eastAsia="ＭＳ ゴシック" w:hAnsi="ＭＳ ゴシック" w:hint="eastAsia"/>
          <w:sz w:val="24"/>
          <w:szCs w:val="24"/>
        </w:rPr>
        <w:t>月</w:t>
      </w:r>
      <w:r w:rsidR="00C27F25">
        <w:rPr>
          <w:rFonts w:ascii="ＭＳ ゴシック" w:eastAsia="ＭＳ ゴシック" w:hAnsi="ＭＳ ゴシック" w:hint="eastAsia"/>
          <w:sz w:val="24"/>
          <w:szCs w:val="24"/>
        </w:rPr>
        <w:t>25</w:t>
      </w:r>
      <w:r w:rsidRPr="004C521A">
        <w:rPr>
          <w:rFonts w:ascii="ＭＳ ゴシック" w:eastAsia="ＭＳ ゴシック" w:hAnsi="ＭＳ ゴシック" w:hint="eastAsia"/>
          <w:sz w:val="24"/>
          <w:szCs w:val="24"/>
        </w:rPr>
        <w:t>日（</w:t>
      </w:r>
      <w:r w:rsidR="00C27F25">
        <w:rPr>
          <w:rFonts w:ascii="ＭＳ ゴシック" w:eastAsia="ＭＳ ゴシック" w:hAnsi="ＭＳ ゴシック" w:hint="eastAsia"/>
          <w:sz w:val="24"/>
          <w:szCs w:val="24"/>
        </w:rPr>
        <w:t>金</w:t>
      </w:r>
      <w:r w:rsidRPr="004C521A">
        <w:rPr>
          <w:rFonts w:ascii="ＭＳ ゴシック" w:eastAsia="ＭＳ ゴシック" w:hAnsi="ＭＳ ゴシック" w:hint="eastAsia"/>
          <w:sz w:val="24"/>
          <w:szCs w:val="24"/>
        </w:rPr>
        <w:t>）　まで</w:t>
      </w:r>
    </w:p>
    <w:p w14:paraId="3FA14E77" w14:textId="77777777" w:rsidR="00294C22" w:rsidRPr="00667C99" w:rsidRDefault="00294C22" w:rsidP="00667C99">
      <w:pPr>
        <w:ind w:firstLineChars="100" w:firstLine="240"/>
        <w:rPr>
          <w:rFonts w:ascii="ＭＳ ゴシック" w:eastAsia="ＭＳ ゴシック" w:hAnsi="ＭＳ ゴシック"/>
          <w:sz w:val="24"/>
          <w:szCs w:val="24"/>
        </w:rPr>
      </w:pPr>
    </w:p>
    <w:p w14:paraId="117BF1E0" w14:textId="03C825F9" w:rsidR="00837AF1" w:rsidRPr="004E60C2" w:rsidRDefault="008B0207" w:rsidP="008B0207">
      <w:pPr>
        <w:pStyle w:val="a3"/>
        <w:numPr>
          <w:ilvl w:val="0"/>
          <w:numId w:val="1"/>
        </w:numPr>
        <w:ind w:leftChars="0"/>
        <w:rPr>
          <w:rFonts w:ascii="ＭＳ ゴシック" w:eastAsia="ＭＳ ゴシック" w:hAnsi="ＭＳ ゴシック"/>
          <w:sz w:val="24"/>
          <w:szCs w:val="24"/>
        </w:rPr>
      </w:pPr>
      <w:r w:rsidRPr="004E60C2">
        <w:rPr>
          <w:rFonts w:ascii="ＭＳ ゴシック" w:eastAsia="ＭＳ ゴシック" w:hAnsi="ＭＳ ゴシック"/>
          <w:sz w:val="24"/>
          <w:szCs w:val="24"/>
        </w:rPr>
        <w:t xml:space="preserve"> </w:t>
      </w:r>
      <w:r w:rsidR="00837AF1" w:rsidRPr="004E60C2">
        <w:rPr>
          <w:rFonts w:ascii="ＭＳ ゴシック" w:eastAsia="ＭＳ ゴシック" w:hAnsi="ＭＳ ゴシック" w:hint="eastAsia"/>
          <w:sz w:val="24"/>
          <w:szCs w:val="24"/>
        </w:rPr>
        <w:t>スタンプラリー参加方法及びスタンプ設置</w:t>
      </w:r>
      <w:r w:rsidRPr="004E60C2">
        <w:rPr>
          <w:rFonts w:ascii="ＭＳ ゴシック" w:eastAsia="ＭＳ ゴシック" w:hAnsi="ＭＳ ゴシック"/>
          <w:sz w:val="24"/>
          <w:szCs w:val="24"/>
        </w:rPr>
        <w:t>場所</w:t>
      </w:r>
    </w:p>
    <w:p w14:paraId="3F51EDC1" w14:textId="63A11D0B" w:rsidR="00837AF1" w:rsidRPr="004E60C2" w:rsidRDefault="00837AF1" w:rsidP="00837AF1">
      <w:pPr>
        <w:pStyle w:val="a3"/>
        <w:ind w:leftChars="0" w:left="36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【参加方法】</w:t>
      </w:r>
    </w:p>
    <w:p w14:paraId="1E6294F8" w14:textId="011BDB85" w:rsidR="009E4D83" w:rsidRDefault="006F0350" w:rsidP="009E4D83">
      <w:pPr>
        <w:pStyle w:val="a3"/>
        <w:numPr>
          <w:ilvl w:val="0"/>
          <w:numId w:val="2"/>
        </w:numPr>
        <w:ind w:leftChars="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以下のHPからスランプラリー台紙を印刷する</w:t>
      </w:r>
    </w:p>
    <w:p w14:paraId="4E02FA48" w14:textId="37EA8000" w:rsidR="009C4E71" w:rsidRPr="009C4E71" w:rsidRDefault="009C4E71" w:rsidP="009C4E71">
      <w:pPr>
        <w:pStyle w:val="a3"/>
        <w:ind w:leftChars="0" w:left="800"/>
        <w:rPr>
          <w:rFonts w:ascii="ＭＳ ゴシック" w:eastAsia="ＭＳ ゴシック" w:hAnsi="ＭＳ ゴシック"/>
          <w:sz w:val="24"/>
          <w:szCs w:val="24"/>
        </w:rPr>
      </w:pPr>
      <w:hyperlink r:id="rId7" w:history="1">
        <w:r>
          <w:rPr>
            <w:rStyle w:val="ab"/>
            <w:rFonts w:ascii="ＭＳ ゴシック" w:eastAsia="ＭＳ ゴシック" w:hAnsi="ＭＳ ゴシック" w:hint="eastAsia"/>
            <w:sz w:val="24"/>
            <w:szCs w:val="24"/>
          </w:rPr>
          <w:t>スタンプラリー台紙</w:t>
        </w:r>
        <w:r w:rsidRPr="009C4E71">
          <w:rPr>
            <w:rStyle w:val="ab"/>
            <w:rFonts w:ascii="ＭＳ ゴシック" w:eastAsia="ＭＳ ゴシック" w:hAnsi="ＭＳ ゴシック"/>
            <w:sz w:val="24"/>
            <w:szCs w:val="24"/>
          </w:rPr>
          <w:t>.pdf</w:t>
        </w:r>
      </w:hyperlink>
    </w:p>
    <w:p w14:paraId="01BE8698" w14:textId="5D16C7FC" w:rsidR="009E4D83" w:rsidRPr="009E4D83" w:rsidRDefault="009E4D83" w:rsidP="009E4D83">
      <w:pPr>
        <w:pStyle w:val="a3"/>
        <w:numPr>
          <w:ilvl w:val="0"/>
          <w:numId w:val="2"/>
        </w:numPr>
        <w:ind w:leftChars="0"/>
        <w:rPr>
          <w:rFonts w:ascii="ＭＳ ゴシック" w:eastAsia="ＭＳ ゴシック" w:hAnsi="ＭＳ ゴシック"/>
          <w:sz w:val="24"/>
          <w:szCs w:val="24"/>
        </w:rPr>
      </w:pPr>
      <w:r w:rsidRPr="009E4D83">
        <w:rPr>
          <w:rFonts w:ascii="ＭＳ ゴシック" w:eastAsia="ＭＳ ゴシック" w:hAnsi="ＭＳ ゴシック" w:hint="eastAsia"/>
          <w:sz w:val="24"/>
          <w:szCs w:val="24"/>
        </w:rPr>
        <w:t>安治川水門・尻無川水門・木津川水門に設置しているスタンプを台紙に押す</w:t>
      </w:r>
    </w:p>
    <w:p w14:paraId="3C470938" w14:textId="756EF1A9" w:rsidR="00CB57EC" w:rsidRDefault="006F0350" w:rsidP="0037412F">
      <w:pPr>
        <w:pStyle w:val="a3"/>
        <w:numPr>
          <w:ilvl w:val="0"/>
          <w:numId w:val="2"/>
        </w:numPr>
        <w:ind w:leftChars="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各水門のスタンプを集めたら、ゴールの西大阪治水事務所</w:t>
      </w:r>
      <w:r w:rsidR="00C27F25">
        <w:rPr>
          <w:rFonts w:ascii="ＭＳ ゴシック" w:eastAsia="ＭＳ ゴシック" w:hAnsi="ＭＳ ゴシック" w:hint="eastAsia"/>
          <w:sz w:val="24"/>
          <w:szCs w:val="24"/>
        </w:rPr>
        <w:t>で</w:t>
      </w:r>
      <w:r w:rsidRPr="0043178F">
        <w:rPr>
          <w:rFonts w:ascii="ＭＳ ゴシック" w:eastAsia="ＭＳ ゴシック" w:hAnsi="ＭＳ ゴシック" w:hint="eastAsia"/>
          <w:sz w:val="24"/>
          <w:szCs w:val="24"/>
        </w:rPr>
        <w:t>最後のスタンプを押し、「三大水門伝承者認定書」を受け取る</w:t>
      </w:r>
    </w:p>
    <w:p w14:paraId="7DCAC250" w14:textId="77777777" w:rsidR="0080797B" w:rsidRPr="001D37C1" w:rsidRDefault="0080797B" w:rsidP="0080797B">
      <w:pPr>
        <w:rPr>
          <w:rFonts w:ascii="ＭＳ ゴシック" w:eastAsia="ＭＳ ゴシック" w:hAnsi="ＭＳ ゴシック"/>
          <w:sz w:val="24"/>
          <w:szCs w:val="24"/>
        </w:rPr>
      </w:pPr>
    </w:p>
    <w:p w14:paraId="5FBB62BC" w14:textId="615F5D04" w:rsidR="007B572F" w:rsidRDefault="007B572F" w:rsidP="007B572F">
      <w:pPr>
        <w:ind w:left="36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【スタンプ設置場所】</w:t>
      </w:r>
      <w:r w:rsidR="00351B5C">
        <w:rPr>
          <w:rFonts w:ascii="ＭＳ ゴシック" w:eastAsia="ＭＳ ゴシック" w:hAnsi="ＭＳ ゴシック" w:hint="eastAsia"/>
          <w:sz w:val="24"/>
          <w:szCs w:val="24"/>
        </w:rPr>
        <w:t xml:space="preserve">　</w:t>
      </w:r>
    </w:p>
    <w:p w14:paraId="6884401B" w14:textId="7D43F11B" w:rsidR="004C521A" w:rsidRDefault="00CE00C3" w:rsidP="004C521A">
      <w:pPr>
        <w:ind w:left="360"/>
        <w:rPr>
          <w:rFonts w:ascii="ＭＳ ゴシック" w:eastAsia="ＭＳ ゴシック" w:hAnsi="ＭＳ ゴシック"/>
          <w:sz w:val="24"/>
          <w:szCs w:val="24"/>
        </w:rPr>
      </w:pPr>
      <w:r>
        <w:rPr>
          <w:rFonts w:ascii="ＭＳ ゴシック" w:eastAsia="ＭＳ ゴシック" w:hAnsi="ＭＳ ゴシック" w:hint="eastAsia"/>
          <w:sz w:val="24"/>
          <w:szCs w:val="24"/>
        </w:rPr>
        <w:t>各水門には</w:t>
      </w:r>
      <w:r w:rsidR="00875BDC">
        <w:rPr>
          <w:rFonts w:ascii="ＭＳ ゴシック" w:eastAsia="ＭＳ ゴシック" w:hAnsi="ＭＳ ゴシック" w:hint="eastAsia"/>
          <w:sz w:val="24"/>
          <w:szCs w:val="24"/>
        </w:rPr>
        <w:t>右岸側と左岸側の２か所に</w:t>
      </w:r>
      <w:r>
        <w:rPr>
          <w:rFonts w:ascii="ＭＳ ゴシック" w:eastAsia="ＭＳ ゴシック" w:hAnsi="ＭＳ ゴシック" w:hint="eastAsia"/>
          <w:sz w:val="24"/>
          <w:szCs w:val="24"/>
        </w:rPr>
        <w:t>スタンプを設置していますので、どちらかのスタンプを押してください。</w:t>
      </w:r>
    </w:p>
    <w:p w14:paraId="0EA8B0F3" w14:textId="187EC598" w:rsidR="0043178F" w:rsidRDefault="005160A0" w:rsidP="00907CB9">
      <w:pPr>
        <w:ind w:left="360" w:hangingChars="150" w:hanging="36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各水門に設置しているスタンプについてはいつでもスタンプを押すことが出来ます。</w:t>
      </w:r>
    </w:p>
    <w:p w14:paraId="08F73859" w14:textId="77777777" w:rsidR="00CE2532" w:rsidRDefault="00CE2532" w:rsidP="00907CB9">
      <w:pPr>
        <w:ind w:left="360" w:hangingChars="150" w:hanging="360"/>
        <w:rPr>
          <w:rFonts w:ascii="ＭＳ ゴシック" w:eastAsia="ＭＳ ゴシック" w:hAnsi="ＭＳ ゴシック"/>
          <w:sz w:val="24"/>
          <w:szCs w:val="24"/>
        </w:rPr>
      </w:pPr>
    </w:p>
    <w:p w14:paraId="28F3E228" w14:textId="77777777" w:rsidR="00CE2532" w:rsidRDefault="00CE2532" w:rsidP="00907CB9">
      <w:pPr>
        <w:ind w:left="360" w:hangingChars="150" w:hanging="360"/>
        <w:rPr>
          <w:rFonts w:ascii="ＭＳ ゴシック" w:eastAsia="ＭＳ ゴシック" w:hAnsi="ＭＳ ゴシック"/>
          <w:sz w:val="24"/>
          <w:szCs w:val="24"/>
        </w:rPr>
      </w:pPr>
    </w:p>
    <w:p w14:paraId="0C29C86D" w14:textId="77777777" w:rsidR="00CE2532" w:rsidRDefault="00CE2532" w:rsidP="00907CB9">
      <w:pPr>
        <w:ind w:left="360" w:hangingChars="150" w:hanging="360"/>
        <w:rPr>
          <w:rFonts w:ascii="ＭＳ ゴシック" w:eastAsia="ＭＳ ゴシック" w:hAnsi="ＭＳ ゴシック"/>
          <w:sz w:val="24"/>
          <w:szCs w:val="24"/>
        </w:rPr>
      </w:pPr>
    </w:p>
    <w:p w14:paraId="61BB53D2" w14:textId="77777777" w:rsidR="00CE2532" w:rsidRDefault="00CE2532" w:rsidP="00907CB9">
      <w:pPr>
        <w:ind w:left="360" w:hangingChars="150" w:hanging="360"/>
        <w:rPr>
          <w:rFonts w:ascii="ＭＳ ゴシック" w:eastAsia="ＭＳ ゴシック" w:hAnsi="ＭＳ ゴシック"/>
          <w:sz w:val="24"/>
          <w:szCs w:val="24"/>
        </w:rPr>
      </w:pPr>
    </w:p>
    <w:p w14:paraId="08B79EDB" w14:textId="77777777" w:rsidR="00CE2532" w:rsidRDefault="00CE2532" w:rsidP="00907CB9">
      <w:pPr>
        <w:ind w:left="360" w:hangingChars="150" w:hanging="360"/>
        <w:rPr>
          <w:rFonts w:ascii="ＭＳ ゴシック" w:eastAsia="ＭＳ ゴシック" w:hAnsi="ＭＳ ゴシック"/>
          <w:sz w:val="24"/>
          <w:szCs w:val="24"/>
        </w:rPr>
      </w:pPr>
    </w:p>
    <w:p w14:paraId="05FB6BE3" w14:textId="77777777" w:rsidR="00CE2532" w:rsidRDefault="00CE2532" w:rsidP="00907CB9">
      <w:pPr>
        <w:ind w:left="360" w:hangingChars="150" w:hanging="360"/>
        <w:rPr>
          <w:rFonts w:ascii="ＭＳ ゴシック" w:eastAsia="ＭＳ ゴシック" w:hAnsi="ＭＳ ゴシック"/>
          <w:sz w:val="24"/>
          <w:szCs w:val="24"/>
        </w:rPr>
      </w:pPr>
    </w:p>
    <w:tbl>
      <w:tblPr>
        <w:tblStyle w:val="a8"/>
        <w:tblW w:w="9209" w:type="dxa"/>
        <w:tblLook w:val="04A0" w:firstRow="1" w:lastRow="0" w:firstColumn="1" w:lastColumn="0" w:noHBand="0" w:noVBand="1"/>
      </w:tblPr>
      <w:tblGrid>
        <w:gridCol w:w="1555"/>
        <w:gridCol w:w="2268"/>
        <w:gridCol w:w="3118"/>
        <w:gridCol w:w="2268"/>
      </w:tblGrid>
      <w:tr w:rsidR="0043178F" w14:paraId="230E27B2" w14:textId="77777777" w:rsidTr="00CB57EC">
        <w:tc>
          <w:tcPr>
            <w:tcW w:w="1555" w:type="dxa"/>
          </w:tcPr>
          <w:p w14:paraId="73B14414" w14:textId="0D05ED68" w:rsidR="0043178F" w:rsidRDefault="00B501A0" w:rsidP="00FE41B7">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lastRenderedPageBreak/>
              <w:t>施設</w:t>
            </w:r>
          </w:p>
        </w:tc>
        <w:tc>
          <w:tcPr>
            <w:tcW w:w="2268" w:type="dxa"/>
          </w:tcPr>
          <w:p w14:paraId="728DB616" w14:textId="6F66A547" w:rsidR="0043178F" w:rsidRDefault="009E6566" w:rsidP="00FE41B7">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設置場所</w:t>
            </w:r>
          </w:p>
        </w:tc>
        <w:tc>
          <w:tcPr>
            <w:tcW w:w="3118" w:type="dxa"/>
          </w:tcPr>
          <w:p w14:paraId="418F6FE4" w14:textId="447DB27B" w:rsidR="0043178F" w:rsidRDefault="0043178F" w:rsidP="00FE41B7">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住所</w:t>
            </w:r>
          </w:p>
        </w:tc>
        <w:tc>
          <w:tcPr>
            <w:tcW w:w="2268" w:type="dxa"/>
          </w:tcPr>
          <w:p w14:paraId="36C44815" w14:textId="4A576F7B" w:rsidR="0043178F" w:rsidRDefault="0043178F" w:rsidP="00FE41B7">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備考</w:t>
            </w:r>
          </w:p>
        </w:tc>
      </w:tr>
      <w:tr w:rsidR="005A5A51" w14:paraId="5B3567D1" w14:textId="77777777" w:rsidTr="00CB57EC">
        <w:tc>
          <w:tcPr>
            <w:tcW w:w="1555" w:type="dxa"/>
            <w:vMerge w:val="restart"/>
          </w:tcPr>
          <w:p w14:paraId="711597E0" w14:textId="306A07A0" w:rsidR="005A5A51" w:rsidRDefault="005A5A51" w:rsidP="00A938C9">
            <w:pPr>
              <w:rPr>
                <w:rFonts w:ascii="ＭＳ ゴシック" w:eastAsia="ＭＳ ゴシック" w:hAnsi="ＭＳ ゴシック"/>
                <w:sz w:val="24"/>
                <w:szCs w:val="24"/>
              </w:rPr>
            </w:pPr>
            <w:r>
              <w:rPr>
                <w:rFonts w:ascii="ＭＳ ゴシック" w:eastAsia="ＭＳ ゴシック" w:hAnsi="ＭＳ ゴシック" w:hint="eastAsia"/>
                <w:sz w:val="24"/>
                <w:szCs w:val="24"/>
              </w:rPr>
              <w:t>安治川水門</w:t>
            </w:r>
          </w:p>
        </w:tc>
        <w:tc>
          <w:tcPr>
            <w:tcW w:w="2268" w:type="dxa"/>
          </w:tcPr>
          <w:p w14:paraId="64705FC3" w14:textId="418B55AC" w:rsidR="004261D9" w:rsidRDefault="004261D9" w:rsidP="00FE41B7">
            <w:pPr>
              <w:jc w:val="left"/>
              <w:rPr>
                <w:rFonts w:ascii="ＭＳ ゴシック" w:eastAsia="ＭＳ ゴシック" w:hAnsi="ＭＳ ゴシック"/>
                <w:sz w:val="24"/>
                <w:szCs w:val="24"/>
              </w:rPr>
            </w:pPr>
            <w:r w:rsidRPr="004C521A">
              <w:rPr>
                <w:rFonts w:ascii="ＭＳ ゴシック" w:eastAsia="ＭＳ ゴシック" w:hAnsi="ＭＳ ゴシック"/>
                <w:sz w:val="24"/>
                <w:szCs w:val="24"/>
              </w:rPr>
              <w:t>安治川</w:t>
            </w:r>
            <w:r w:rsidR="008009C4">
              <w:rPr>
                <w:rFonts w:ascii="ＭＳ ゴシック" w:eastAsia="ＭＳ ゴシック" w:hAnsi="ＭＳ ゴシック" w:hint="eastAsia"/>
                <w:sz w:val="24"/>
                <w:szCs w:val="24"/>
              </w:rPr>
              <w:t>新水門情報</w:t>
            </w:r>
            <w:r w:rsidRPr="004C521A">
              <w:rPr>
                <w:rFonts w:ascii="ＭＳ ゴシック" w:eastAsia="ＭＳ ゴシック" w:hAnsi="ＭＳ ゴシック"/>
                <w:sz w:val="24"/>
                <w:szCs w:val="24"/>
              </w:rPr>
              <w:t>発信館</w:t>
            </w:r>
            <w:r>
              <w:rPr>
                <w:rFonts w:ascii="ＭＳ ゴシック" w:eastAsia="ＭＳ ゴシック" w:hAnsi="ＭＳ ゴシック" w:hint="eastAsia"/>
                <w:sz w:val="24"/>
                <w:szCs w:val="24"/>
              </w:rPr>
              <w:t>（右岸側）</w:t>
            </w:r>
          </w:p>
        </w:tc>
        <w:tc>
          <w:tcPr>
            <w:tcW w:w="3118" w:type="dxa"/>
          </w:tcPr>
          <w:p w14:paraId="7B31E516" w14:textId="77777777" w:rsidR="00BC1BD8" w:rsidRDefault="00BC1BD8" w:rsidP="00BC1BD8">
            <w:pPr>
              <w:rPr>
                <w:rFonts w:ascii="ＭＳ ゴシック" w:eastAsia="ＭＳ ゴシック" w:hAnsi="ＭＳ ゴシック"/>
                <w:sz w:val="24"/>
                <w:szCs w:val="24"/>
              </w:rPr>
            </w:pPr>
            <w:r w:rsidRPr="00BC1BD8">
              <w:rPr>
                <w:rFonts w:ascii="ＭＳ ゴシック" w:eastAsia="ＭＳ ゴシック" w:hAnsi="ＭＳ ゴシック"/>
                <w:sz w:val="24"/>
                <w:szCs w:val="24"/>
              </w:rPr>
              <w:t xml:space="preserve">大阪市此花区西九条 </w:t>
            </w:r>
          </w:p>
          <w:p w14:paraId="4616B18D" w14:textId="634F7B16" w:rsidR="009E6566" w:rsidRPr="00BC1BD8" w:rsidRDefault="00BC1BD8" w:rsidP="00BC1BD8">
            <w:pPr>
              <w:rPr>
                <w:rFonts w:ascii="ＭＳ ゴシック" w:eastAsia="ＭＳ ゴシック" w:hAnsi="ＭＳ ゴシック"/>
                <w:sz w:val="24"/>
                <w:szCs w:val="24"/>
              </w:rPr>
            </w:pPr>
            <w:r w:rsidRPr="00BC1BD8">
              <w:rPr>
                <w:rFonts w:ascii="ＭＳ ゴシック" w:eastAsia="ＭＳ ゴシック" w:hAnsi="ＭＳ ゴシック"/>
                <w:sz w:val="24"/>
                <w:szCs w:val="24"/>
              </w:rPr>
              <w:t>7丁目1-1</w:t>
            </w:r>
          </w:p>
        </w:tc>
        <w:tc>
          <w:tcPr>
            <w:tcW w:w="2268" w:type="dxa"/>
          </w:tcPr>
          <w:p w14:paraId="6FA655C5" w14:textId="509373B8" w:rsidR="00514FDB" w:rsidRPr="00223175" w:rsidRDefault="00136113" w:rsidP="00514FDB">
            <w:pPr>
              <w:rPr>
                <w:rFonts w:ascii="ＭＳ ゴシック" w:eastAsia="ＭＳ ゴシック" w:hAnsi="ＭＳ ゴシック"/>
              </w:rPr>
            </w:pPr>
            <w:r>
              <w:rPr>
                <w:rFonts w:ascii="ＭＳ ゴシック" w:eastAsia="ＭＳ ゴシック" w:hAnsi="ＭＳ ゴシック" w:hint="eastAsia"/>
                <w:sz w:val="24"/>
                <w:szCs w:val="24"/>
              </w:rPr>
              <w:t>コーナン</w:t>
            </w:r>
            <w:r w:rsidR="00223175" w:rsidRPr="00223175">
              <w:rPr>
                <w:rFonts w:ascii="ＭＳ ゴシック" w:eastAsia="ＭＳ ゴシック" w:hAnsi="ＭＳ ゴシック"/>
              </w:rPr>
              <w:t>西九条春日出店</w:t>
            </w:r>
            <w:r>
              <w:rPr>
                <w:rFonts w:ascii="ＭＳ ゴシック" w:eastAsia="ＭＳ ゴシック" w:hAnsi="ＭＳ ゴシック" w:hint="eastAsia"/>
                <w:sz w:val="24"/>
                <w:szCs w:val="24"/>
              </w:rPr>
              <w:t>駐車場</w:t>
            </w:r>
          </w:p>
        </w:tc>
      </w:tr>
      <w:tr w:rsidR="005A5A51" w14:paraId="296D0DEB" w14:textId="77777777" w:rsidTr="00CB57EC">
        <w:tc>
          <w:tcPr>
            <w:tcW w:w="1555" w:type="dxa"/>
            <w:vMerge/>
          </w:tcPr>
          <w:p w14:paraId="4C988A14" w14:textId="77777777" w:rsidR="005A5A51" w:rsidRDefault="005A5A51" w:rsidP="005A5A51">
            <w:pPr>
              <w:jc w:val="center"/>
              <w:rPr>
                <w:rFonts w:ascii="ＭＳ ゴシック" w:eastAsia="ＭＳ ゴシック" w:hAnsi="ＭＳ ゴシック"/>
                <w:sz w:val="24"/>
                <w:szCs w:val="24"/>
              </w:rPr>
            </w:pPr>
          </w:p>
        </w:tc>
        <w:tc>
          <w:tcPr>
            <w:tcW w:w="2268" w:type="dxa"/>
          </w:tcPr>
          <w:p w14:paraId="12F606D6" w14:textId="0CD64E98" w:rsidR="005A5A51" w:rsidRDefault="004261D9" w:rsidP="005160A0">
            <w:pPr>
              <w:rPr>
                <w:rFonts w:ascii="ＭＳ ゴシック" w:eastAsia="ＭＳ ゴシック" w:hAnsi="ＭＳ ゴシック"/>
                <w:sz w:val="24"/>
                <w:szCs w:val="24"/>
              </w:rPr>
            </w:pPr>
            <w:r>
              <w:rPr>
                <w:rFonts w:ascii="ＭＳ ゴシック" w:eastAsia="ＭＳ ゴシック" w:hAnsi="ＭＳ ゴシック" w:hint="eastAsia"/>
                <w:sz w:val="24"/>
                <w:szCs w:val="24"/>
              </w:rPr>
              <w:t>安治川水門管理棟（</w:t>
            </w:r>
            <w:r w:rsidR="005A5A51">
              <w:rPr>
                <w:rFonts w:ascii="ＭＳ ゴシック" w:eastAsia="ＭＳ ゴシック" w:hAnsi="ＭＳ ゴシック" w:hint="eastAsia"/>
                <w:sz w:val="24"/>
                <w:szCs w:val="24"/>
              </w:rPr>
              <w:t>左岸側</w:t>
            </w:r>
            <w:r>
              <w:rPr>
                <w:rFonts w:ascii="ＭＳ ゴシック" w:eastAsia="ＭＳ ゴシック" w:hAnsi="ＭＳ ゴシック" w:hint="eastAsia"/>
                <w:sz w:val="24"/>
                <w:szCs w:val="24"/>
              </w:rPr>
              <w:t>）</w:t>
            </w:r>
          </w:p>
        </w:tc>
        <w:tc>
          <w:tcPr>
            <w:tcW w:w="3118" w:type="dxa"/>
          </w:tcPr>
          <w:p w14:paraId="19BF849F" w14:textId="77777777" w:rsidR="00BC1BD8" w:rsidRDefault="00BC1BD8" w:rsidP="005A5A51">
            <w:pPr>
              <w:jc w:val="left"/>
              <w:rPr>
                <w:rFonts w:ascii="ＭＳ ゴシック" w:eastAsia="ＭＳ ゴシック" w:hAnsi="ＭＳ ゴシック"/>
                <w:sz w:val="24"/>
                <w:szCs w:val="24"/>
              </w:rPr>
            </w:pPr>
            <w:r w:rsidRPr="00BC1BD8">
              <w:rPr>
                <w:rFonts w:ascii="ＭＳ ゴシック" w:eastAsia="ＭＳ ゴシック" w:hAnsi="ＭＳ ゴシック"/>
                <w:sz w:val="24"/>
                <w:szCs w:val="24"/>
              </w:rPr>
              <w:t>大阪市港区弁 天</w:t>
            </w:r>
          </w:p>
          <w:p w14:paraId="0370E835" w14:textId="4ED9EF56" w:rsidR="005A5A51" w:rsidRDefault="00BC1BD8" w:rsidP="005A5A51">
            <w:pPr>
              <w:jc w:val="left"/>
              <w:rPr>
                <w:rFonts w:ascii="ＭＳ ゴシック" w:eastAsia="ＭＳ ゴシック" w:hAnsi="ＭＳ ゴシック"/>
                <w:sz w:val="24"/>
                <w:szCs w:val="24"/>
              </w:rPr>
            </w:pPr>
            <w:r w:rsidRPr="00BC1BD8">
              <w:rPr>
                <w:rFonts w:ascii="ＭＳ ゴシック" w:eastAsia="ＭＳ ゴシック" w:hAnsi="ＭＳ ゴシック"/>
                <w:sz w:val="24"/>
                <w:szCs w:val="24"/>
              </w:rPr>
              <w:t>6丁目3-13</w:t>
            </w:r>
          </w:p>
        </w:tc>
        <w:tc>
          <w:tcPr>
            <w:tcW w:w="2268" w:type="dxa"/>
          </w:tcPr>
          <w:p w14:paraId="1D88F007" w14:textId="37AFBD78" w:rsidR="005A5A51" w:rsidRDefault="005A5A51" w:rsidP="005160A0">
            <w:pPr>
              <w:rPr>
                <w:rFonts w:ascii="ＭＳ ゴシック" w:eastAsia="ＭＳ ゴシック" w:hAnsi="ＭＳ ゴシック"/>
                <w:sz w:val="24"/>
                <w:szCs w:val="24"/>
              </w:rPr>
            </w:pPr>
          </w:p>
        </w:tc>
      </w:tr>
      <w:tr w:rsidR="005A5A51" w14:paraId="60662550" w14:textId="77777777" w:rsidTr="00CB57EC">
        <w:tc>
          <w:tcPr>
            <w:tcW w:w="1555" w:type="dxa"/>
            <w:vMerge w:val="restart"/>
          </w:tcPr>
          <w:p w14:paraId="2ADCA381" w14:textId="5E3AB2E9" w:rsidR="005A5A51" w:rsidRDefault="005A5A51" w:rsidP="00A938C9">
            <w:pPr>
              <w:rPr>
                <w:rFonts w:ascii="ＭＳ ゴシック" w:eastAsia="ＭＳ ゴシック" w:hAnsi="ＭＳ ゴシック"/>
                <w:sz w:val="24"/>
                <w:szCs w:val="24"/>
              </w:rPr>
            </w:pPr>
            <w:r>
              <w:rPr>
                <w:rFonts w:ascii="ＭＳ ゴシック" w:eastAsia="ＭＳ ゴシック" w:hAnsi="ＭＳ ゴシック" w:hint="eastAsia"/>
                <w:sz w:val="24"/>
                <w:szCs w:val="24"/>
              </w:rPr>
              <w:t>尻無川水門</w:t>
            </w:r>
          </w:p>
        </w:tc>
        <w:tc>
          <w:tcPr>
            <w:tcW w:w="2268" w:type="dxa"/>
          </w:tcPr>
          <w:p w14:paraId="6D7958E3" w14:textId="46799B7B" w:rsidR="005A5A51" w:rsidRDefault="004261D9" w:rsidP="005160A0">
            <w:pPr>
              <w:rPr>
                <w:rFonts w:ascii="ＭＳ ゴシック" w:eastAsia="ＭＳ ゴシック" w:hAnsi="ＭＳ ゴシック"/>
                <w:sz w:val="24"/>
                <w:szCs w:val="24"/>
              </w:rPr>
            </w:pPr>
            <w:r w:rsidRPr="004261D9">
              <w:rPr>
                <w:rFonts w:ascii="ＭＳ ゴシック" w:eastAsia="ＭＳ ゴシック" w:hAnsi="ＭＳ ゴシック"/>
                <w:sz w:val="24"/>
                <w:szCs w:val="24"/>
              </w:rPr>
              <w:t>甚兵衛渡船場</w:t>
            </w:r>
            <w:r w:rsidR="00A938C9">
              <w:rPr>
                <w:rFonts w:ascii="ＭＳ ゴシック" w:eastAsia="ＭＳ ゴシック" w:hAnsi="ＭＳ ゴシック" w:hint="eastAsia"/>
                <w:sz w:val="24"/>
                <w:szCs w:val="24"/>
              </w:rPr>
              <w:t xml:space="preserve"> </w:t>
            </w:r>
            <w:r w:rsidRPr="004261D9">
              <w:rPr>
                <w:rFonts w:ascii="ＭＳ ゴシック" w:eastAsia="ＭＳ ゴシック" w:hAnsi="ＭＳ ゴシック"/>
                <w:sz w:val="24"/>
                <w:szCs w:val="24"/>
              </w:rPr>
              <w:t>港区福崎側</w:t>
            </w:r>
            <w:r>
              <w:rPr>
                <w:rFonts w:ascii="ＭＳ ゴシック" w:eastAsia="ＭＳ ゴシック" w:hAnsi="ＭＳ ゴシック" w:hint="eastAsia"/>
                <w:sz w:val="24"/>
                <w:szCs w:val="24"/>
              </w:rPr>
              <w:t>（右岸側）</w:t>
            </w:r>
          </w:p>
        </w:tc>
        <w:tc>
          <w:tcPr>
            <w:tcW w:w="3118" w:type="dxa"/>
          </w:tcPr>
          <w:p w14:paraId="253DCC78" w14:textId="77777777" w:rsidR="00BC1BD8" w:rsidRDefault="00BC1BD8" w:rsidP="00607BB5">
            <w:pPr>
              <w:jc w:val="left"/>
              <w:rPr>
                <w:rFonts w:ascii="ＭＳ ゴシック" w:eastAsia="ＭＳ ゴシック" w:hAnsi="ＭＳ ゴシック"/>
                <w:sz w:val="24"/>
                <w:szCs w:val="24"/>
              </w:rPr>
            </w:pPr>
            <w:r w:rsidRPr="00BC1BD8">
              <w:rPr>
                <w:rFonts w:ascii="ＭＳ ゴシック" w:eastAsia="ＭＳ ゴシック" w:hAnsi="ＭＳ ゴシック"/>
                <w:sz w:val="24"/>
                <w:szCs w:val="24"/>
              </w:rPr>
              <w:t>大阪市港区福崎</w:t>
            </w:r>
          </w:p>
          <w:p w14:paraId="6353F22D" w14:textId="71E97BC3" w:rsidR="005A5A51" w:rsidRPr="005A5A51" w:rsidRDefault="00BC1BD8" w:rsidP="00607BB5">
            <w:pPr>
              <w:jc w:val="left"/>
              <w:rPr>
                <w:rFonts w:ascii="ＭＳ ゴシック" w:eastAsia="ＭＳ ゴシック" w:hAnsi="ＭＳ ゴシック"/>
                <w:sz w:val="24"/>
                <w:szCs w:val="24"/>
              </w:rPr>
            </w:pPr>
            <w:r w:rsidRPr="00BC1BD8">
              <w:rPr>
                <w:rFonts w:ascii="ＭＳ ゴシック" w:eastAsia="ＭＳ ゴシック" w:hAnsi="ＭＳ ゴシック"/>
                <w:sz w:val="24"/>
                <w:szCs w:val="24"/>
              </w:rPr>
              <w:t>１丁目３−５０</w:t>
            </w:r>
          </w:p>
        </w:tc>
        <w:tc>
          <w:tcPr>
            <w:tcW w:w="2268" w:type="dxa"/>
          </w:tcPr>
          <w:p w14:paraId="267E8FFA" w14:textId="42DA7600" w:rsidR="005A5A51" w:rsidRDefault="005A5A51" w:rsidP="005160A0">
            <w:pPr>
              <w:rPr>
                <w:rFonts w:ascii="ＭＳ ゴシック" w:eastAsia="ＭＳ ゴシック" w:hAnsi="ＭＳ ゴシック"/>
                <w:sz w:val="24"/>
                <w:szCs w:val="24"/>
              </w:rPr>
            </w:pPr>
          </w:p>
        </w:tc>
      </w:tr>
      <w:tr w:rsidR="005A5A51" w14:paraId="4891AC33" w14:textId="77777777" w:rsidTr="00CB57EC">
        <w:tc>
          <w:tcPr>
            <w:tcW w:w="1555" w:type="dxa"/>
            <w:vMerge/>
          </w:tcPr>
          <w:p w14:paraId="582BA665" w14:textId="77777777" w:rsidR="005A5A51" w:rsidRDefault="005A5A51" w:rsidP="005A5A51">
            <w:pPr>
              <w:jc w:val="center"/>
              <w:rPr>
                <w:rFonts w:ascii="ＭＳ ゴシック" w:eastAsia="ＭＳ ゴシック" w:hAnsi="ＭＳ ゴシック"/>
                <w:sz w:val="24"/>
                <w:szCs w:val="24"/>
              </w:rPr>
            </w:pPr>
          </w:p>
        </w:tc>
        <w:tc>
          <w:tcPr>
            <w:tcW w:w="2268" w:type="dxa"/>
          </w:tcPr>
          <w:p w14:paraId="3F9E38A1" w14:textId="0A7D9FAF" w:rsidR="009A6C4F" w:rsidRDefault="004261D9" w:rsidP="005160A0">
            <w:pPr>
              <w:rPr>
                <w:rFonts w:ascii="ＭＳ ゴシック" w:eastAsia="ＭＳ ゴシック" w:hAnsi="ＭＳ ゴシック"/>
                <w:sz w:val="24"/>
                <w:szCs w:val="24"/>
              </w:rPr>
            </w:pPr>
            <w:r>
              <w:rPr>
                <w:rFonts w:ascii="ＭＳ ゴシック" w:eastAsia="ＭＳ ゴシック" w:hAnsi="ＭＳ ゴシック" w:hint="eastAsia"/>
                <w:sz w:val="24"/>
                <w:szCs w:val="24"/>
              </w:rPr>
              <w:t>尻無川</w:t>
            </w:r>
            <w:r w:rsidR="008F2E86">
              <w:rPr>
                <w:rFonts w:ascii="ＭＳ ゴシック" w:eastAsia="ＭＳ ゴシック" w:hAnsi="ＭＳ ゴシック" w:hint="eastAsia"/>
                <w:sz w:val="24"/>
                <w:szCs w:val="24"/>
              </w:rPr>
              <w:t>水門</w:t>
            </w:r>
            <w:r>
              <w:rPr>
                <w:rFonts w:ascii="ＭＳ ゴシック" w:eastAsia="ＭＳ ゴシック" w:hAnsi="ＭＳ ゴシック" w:hint="eastAsia"/>
                <w:sz w:val="24"/>
                <w:szCs w:val="24"/>
              </w:rPr>
              <w:t>管理棟</w:t>
            </w:r>
          </w:p>
          <w:p w14:paraId="1D9B4909" w14:textId="66114558" w:rsidR="005A5A51" w:rsidRDefault="004261D9" w:rsidP="005160A0">
            <w:pPr>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005A5A51">
              <w:rPr>
                <w:rFonts w:ascii="ＭＳ ゴシック" w:eastAsia="ＭＳ ゴシック" w:hAnsi="ＭＳ ゴシック" w:hint="eastAsia"/>
                <w:sz w:val="24"/>
                <w:szCs w:val="24"/>
              </w:rPr>
              <w:t>左岸側</w:t>
            </w:r>
            <w:r>
              <w:rPr>
                <w:rFonts w:ascii="ＭＳ ゴシック" w:eastAsia="ＭＳ ゴシック" w:hAnsi="ＭＳ ゴシック" w:hint="eastAsia"/>
                <w:sz w:val="24"/>
                <w:szCs w:val="24"/>
              </w:rPr>
              <w:t>）</w:t>
            </w:r>
          </w:p>
        </w:tc>
        <w:tc>
          <w:tcPr>
            <w:tcW w:w="3118" w:type="dxa"/>
          </w:tcPr>
          <w:p w14:paraId="2DCECF0A" w14:textId="77777777" w:rsidR="00BC1BD8" w:rsidRDefault="00BC1BD8" w:rsidP="00D13917">
            <w:pPr>
              <w:rPr>
                <w:rFonts w:ascii="ＭＳ ゴシック" w:eastAsia="ＭＳ ゴシック" w:hAnsi="ＭＳ ゴシック"/>
                <w:sz w:val="24"/>
                <w:szCs w:val="24"/>
              </w:rPr>
            </w:pPr>
            <w:r w:rsidRPr="00BC1BD8">
              <w:rPr>
                <w:rFonts w:ascii="ＭＳ ゴシック" w:eastAsia="ＭＳ ゴシック" w:hAnsi="ＭＳ ゴシック"/>
                <w:sz w:val="24"/>
                <w:szCs w:val="24"/>
              </w:rPr>
              <w:t>大阪市大正区泉尾</w:t>
            </w:r>
          </w:p>
          <w:p w14:paraId="694D97AA" w14:textId="46726663" w:rsidR="005A5A51" w:rsidRPr="00D13917" w:rsidRDefault="00BC1BD8" w:rsidP="00D13917">
            <w:pPr>
              <w:rPr>
                <w:rFonts w:ascii="ＭＳ ゴシック" w:eastAsia="ＭＳ ゴシック" w:hAnsi="ＭＳ ゴシック"/>
                <w:sz w:val="24"/>
                <w:szCs w:val="24"/>
              </w:rPr>
            </w:pPr>
            <w:r w:rsidRPr="00BC1BD8">
              <w:rPr>
                <w:rFonts w:ascii="ＭＳ ゴシック" w:eastAsia="ＭＳ ゴシック" w:hAnsi="ＭＳ ゴシック"/>
                <w:sz w:val="24"/>
                <w:szCs w:val="24"/>
              </w:rPr>
              <w:t xml:space="preserve"> 7丁目5-30</w:t>
            </w:r>
          </w:p>
        </w:tc>
        <w:tc>
          <w:tcPr>
            <w:tcW w:w="2268" w:type="dxa"/>
          </w:tcPr>
          <w:p w14:paraId="60C033D7" w14:textId="1396AC14" w:rsidR="005A5A51" w:rsidRDefault="005A5A51" w:rsidP="005160A0">
            <w:pPr>
              <w:rPr>
                <w:rFonts w:ascii="ＭＳ ゴシック" w:eastAsia="ＭＳ ゴシック" w:hAnsi="ＭＳ ゴシック"/>
                <w:sz w:val="24"/>
                <w:szCs w:val="24"/>
              </w:rPr>
            </w:pPr>
          </w:p>
        </w:tc>
      </w:tr>
      <w:tr w:rsidR="005A5A51" w:rsidRPr="008C0795" w14:paraId="11CEDB5B" w14:textId="77777777" w:rsidTr="00CB57EC">
        <w:tc>
          <w:tcPr>
            <w:tcW w:w="1555" w:type="dxa"/>
            <w:vMerge w:val="restart"/>
          </w:tcPr>
          <w:p w14:paraId="49B25071" w14:textId="79F50D12" w:rsidR="005A5A51" w:rsidRDefault="005A5A51" w:rsidP="00A938C9">
            <w:pPr>
              <w:rPr>
                <w:rFonts w:ascii="ＭＳ ゴシック" w:eastAsia="ＭＳ ゴシック" w:hAnsi="ＭＳ ゴシック"/>
                <w:sz w:val="24"/>
                <w:szCs w:val="24"/>
              </w:rPr>
            </w:pPr>
            <w:r>
              <w:rPr>
                <w:rFonts w:ascii="ＭＳ ゴシック" w:eastAsia="ＭＳ ゴシック" w:hAnsi="ＭＳ ゴシック" w:hint="eastAsia"/>
                <w:sz w:val="24"/>
                <w:szCs w:val="24"/>
              </w:rPr>
              <w:t>木津川水門</w:t>
            </w:r>
          </w:p>
        </w:tc>
        <w:tc>
          <w:tcPr>
            <w:tcW w:w="2268" w:type="dxa"/>
          </w:tcPr>
          <w:p w14:paraId="58C4EBD8" w14:textId="76206618" w:rsidR="005A5A51" w:rsidRDefault="004261D9" w:rsidP="005A5A51">
            <w:pPr>
              <w:rPr>
                <w:rFonts w:ascii="ＭＳ ゴシック" w:eastAsia="ＭＳ ゴシック" w:hAnsi="ＭＳ ゴシック"/>
                <w:sz w:val="24"/>
                <w:szCs w:val="24"/>
              </w:rPr>
            </w:pPr>
            <w:r>
              <w:rPr>
                <w:rFonts w:ascii="ＭＳ ゴシック" w:eastAsia="ＭＳ ゴシック" w:hAnsi="ＭＳ ゴシック" w:hint="eastAsia"/>
                <w:sz w:val="24"/>
                <w:szCs w:val="24"/>
              </w:rPr>
              <w:t>新水門築造工事現場前（右岸側）</w:t>
            </w:r>
          </w:p>
        </w:tc>
        <w:tc>
          <w:tcPr>
            <w:tcW w:w="3118" w:type="dxa"/>
          </w:tcPr>
          <w:p w14:paraId="2E1A6A72" w14:textId="77777777" w:rsidR="00BC1BD8" w:rsidRDefault="00BC1BD8" w:rsidP="005A5A51">
            <w:pPr>
              <w:jc w:val="left"/>
              <w:rPr>
                <w:rFonts w:ascii="ＭＳ ゴシック" w:eastAsia="ＭＳ ゴシック" w:hAnsi="ＭＳ ゴシック"/>
                <w:sz w:val="24"/>
                <w:szCs w:val="24"/>
              </w:rPr>
            </w:pPr>
            <w:r w:rsidRPr="00BC1BD8">
              <w:rPr>
                <w:rFonts w:ascii="ＭＳ ゴシック" w:eastAsia="ＭＳ ゴシック" w:hAnsi="ＭＳ ゴシック"/>
                <w:sz w:val="24"/>
                <w:szCs w:val="24"/>
              </w:rPr>
              <w:t>大阪市大正区三軒家東</w:t>
            </w:r>
          </w:p>
          <w:p w14:paraId="1598B3C9" w14:textId="592651BB" w:rsidR="005A5A51" w:rsidRPr="00607BB5" w:rsidRDefault="00BC1BD8" w:rsidP="005A5A51">
            <w:pPr>
              <w:jc w:val="left"/>
              <w:rPr>
                <w:rFonts w:ascii="ＭＳ ゴシック" w:eastAsia="ＭＳ ゴシック" w:hAnsi="ＭＳ ゴシック"/>
                <w:sz w:val="24"/>
                <w:szCs w:val="24"/>
              </w:rPr>
            </w:pPr>
            <w:r w:rsidRPr="00BC1BD8">
              <w:rPr>
                <w:rFonts w:ascii="ＭＳ ゴシック" w:eastAsia="ＭＳ ゴシック" w:hAnsi="ＭＳ ゴシック"/>
                <w:sz w:val="24"/>
                <w:szCs w:val="24"/>
              </w:rPr>
              <w:t>３丁目-５</w:t>
            </w:r>
          </w:p>
        </w:tc>
        <w:tc>
          <w:tcPr>
            <w:tcW w:w="2268" w:type="dxa"/>
          </w:tcPr>
          <w:p w14:paraId="1E35D23B" w14:textId="7CDDC67A" w:rsidR="005A5A51" w:rsidRDefault="005A5A51" w:rsidP="005A5A51">
            <w:pPr>
              <w:rPr>
                <w:rFonts w:ascii="ＭＳ ゴシック" w:eastAsia="ＭＳ ゴシック" w:hAnsi="ＭＳ ゴシック"/>
                <w:sz w:val="24"/>
                <w:szCs w:val="24"/>
              </w:rPr>
            </w:pPr>
          </w:p>
        </w:tc>
      </w:tr>
      <w:tr w:rsidR="005A5A51" w14:paraId="3996D8E4" w14:textId="77777777" w:rsidTr="00CB57EC">
        <w:tc>
          <w:tcPr>
            <w:tcW w:w="1555" w:type="dxa"/>
            <w:vMerge/>
          </w:tcPr>
          <w:p w14:paraId="0D9D7001" w14:textId="77777777" w:rsidR="005A5A51" w:rsidRDefault="005A5A51" w:rsidP="005A5A51">
            <w:pPr>
              <w:jc w:val="center"/>
              <w:rPr>
                <w:rFonts w:ascii="ＭＳ ゴシック" w:eastAsia="ＭＳ ゴシック" w:hAnsi="ＭＳ ゴシック"/>
                <w:sz w:val="24"/>
                <w:szCs w:val="24"/>
              </w:rPr>
            </w:pPr>
          </w:p>
        </w:tc>
        <w:tc>
          <w:tcPr>
            <w:tcW w:w="2268" w:type="dxa"/>
          </w:tcPr>
          <w:p w14:paraId="4BFF746C" w14:textId="77777777" w:rsidR="005A5A51" w:rsidRDefault="004261D9" w:rsidP="005A5A51">
            <w:pPr>
              <w:rPr>
                <w:rFonts w:ascii="ＭＳ ゴシック" w:eastAsia="ＭＳ ゴシック" w:hAnsi="ＭＳ ゴシック"/>
                <w:sz w:val="24"/>
                <w:szCs w:val="24"/>
              </w:rPr>
            </w:pPr>
            <w:r>
              <w:rPr>
                <w:rFonts w:ascii="ＭＳ ゴシック" w:eastAsia="ＭＳ ゴシック" w:hAnsi="ＭＳ ゴシック" w:hint="eastAsia"/>
                <w:sz w:val="24"/>
                <w:szCs w:val="24"/>
              </w:rPr>
              <w:t>木津川水門管理用地入口前</w:t>
            </w:r>
          </w:p>
          <w:p w14:paraId="6BDE7F92" w14:textId="6DB419AA" w:rsidR="004261D9" w:rsidRDefault="004261D9" w:rsidP="005A5A51">
            <w:pPr>
              <w:rPr>
                <w:rFonts w:ascii="ＭＳ ゴシック" w:eastAsia="ＭＳ ゴシック" w:hAnsi="ＭＳ ゴシック"/>
                <w:sz w:val="24"/>
                <w:szCs w:val="24"/>
              </w:rPr>
            </w:pPr>
            <w:r>
              <w:rPr>
                <w:rFonts w:ascii="ＭＳ ゴシック" w:eastAsia="ＭＳ ゴシック" w:hAnsi="ＭＳ ゴシック" w:hint="eastAsia"/>
                <w:sz w:val="24"/>
                <w:szCs w:val="24"/>
              </w:rPr>
              <w:t>（左岸側）</w:t>
            </w:r>
          </w:p>
        </w:tc>
        <w:tc>
          <w:tcPr>
            <w:tcW w:w="3118" w:type="dxa"/>
          </w:tcPr>
          <w:p w14:paraId="6CC4E8DD" w14:textId="77777777" w:rsidR="00BC1BD8" w:rsidRDefault="00BC1BD8" w:rsidP="005A5A51">
            <w:pPr>
              <w:jc w:val="left"/>
              <w:rPr>
                <w:rFonts w:ascii="ＭＳ ゴシック" w:eastAsia="ＭＳ ゴシック" w:hAnsi="ＭＳ ゴシック"/>
                <w:sz w:val="24"/>
                <w:szCs w:val="24"/>
              </w:rPr>
            </w:pPr>
            <w:r w:rsidRPr="00BC1BD8">
              <w:rPr>
                <w:rFonts w:ascii="ＭＳ ゴシック" w:eastAsia="ＭＳ ゴシック" w:hAnsi="ＭＳ ゴシック"/>
                <w:sz w:val="24"/>
                <w:szCs w:val="24"/>
              </w:rPr>
              <w:t>大阪市西成区北津守</w:t>
            </w:r>
          </w:p>
          <w:p w14:paraId="51D1007F" w14:textId="00C04FE0" w:rsidR="005A5A51" w:rsidRDefault="00BC1BD8" w:rsidP="005A5A51">
            <w:pPr>
              <w:jc w:val="left"/>
              <w:rPr>
                <w:rFonts w:ascii="ＭＳ ゴシック" w:eastAsia="ＭＳ ゴシック" w:hAnsi="ＭＳ ゴシック"/>
                <w:sz w:val="24"/>
                <w:szCs w:val="24"/>
              </w:rPr>
            </w:pPr>
            <w:r w:rsidRPr="00BC1BD8">
              <w:rPr>
                <w:rFonts w:ascii="ＭＳ ゴシック" w:eastAsia="ＭＳ ゴシック" w:hAnsi="ＭＳ ゴシック"/>
                <w:sz w:val="24"/>
                <w:szCs w:val="24"/>
              </w:rPr>
              <w:t xml:space="preserve"> 3丁目12</w:t>
            </w:r>
          </w:p>
        </w:tc>
        <w:tc>
          <w:tcPr>
            <w:tcW w:w="2268" w:type="dxa"/>
          </w:tcPr>
          <w:p w14:paraId="5A0CD6BC" w14:textId="424E9666" w:rsidR="005A5A51" w:rsidRDefault="005A5A51" w:rsidP="005A5A51">
            <w:pPr>
              <w:rPr>
                <w:rFonts w:ascii="ＭＳ ゴシック" w:eastAsia="ＭＳ ゴシック" w:hAnsi="ＭＳ ゴシック"/>
                <w:sz w:val="24"/>
                <w:szCs w:val="24"/>
              </w:rPr>
            </w:pPr>
          </w:p>
        </w:tc>
      </w:tr>
      <w:tr w:rsidR="005A5A51" w14:paraId="6FF06668" w14:textId="77777777" w:rsidTr="00CB57EC">
        <w:tc>
          <w:tcPr>
            <w:tcW w:w="1555" w:type="dxa"/>
          </w:tcPr>
          <w:p w14:paraId="47C1F532" w14:textId="20413EBA" w:rsidR="005A5A51" w:rsidRDefault="005A5A51" w:rsidP="00A938C9">
            <w:pPr>
              <w:rPr>
                <w:rFonts w:ascii="ＭＳ ゴシック" w:eastAsia="ＭＳ ゴシック" w:hAnsi="ＭＳ ゴシック"/>
                <w:sz w:val="24"/>
                <w:szCs w:val="24"/>
              </w:rPr>
            </w:pPr>
            <w:r>
              <w:rPr>
                <w:rFonts w:ascii="ＭＳ ゴシック" w:eastAsia="ＭＳ ゴシック" w:hAnsi="ＭＳ ゴシック" w:hint="eastAsia"/>
                <w:sz w:val="24"/>
                <w:szCs w:val="24"/>
              </w:rPr>
              <w:t>西大阪治水事務所</w:t>
            </w:r>
          </w:p>
        </w:tc>
        <w:tc>
          <w:tcPr>
            <w:tcW w:w="2268" w:type="dxa"/>
          </w:tcPr>
          <w:p w14:paraId="76E84F69" w14:textId="200ED4C5" w:rsidR="005A5A51" w:rsidRPr="00D13917" w:rsidRDefault="00B501A0" w:rsidP="005A5A51">
            <w:pPr>
              <w:rPr>
                <w:rFonts w:ascii="ＭＳ ゴシック" w:eastAsia="ＭＳ ゴシック" w:hAnsi="ＭＳ ゴシック"/>
                <w:sz w:val="24"/>
                <w:szCs w:val="24"/>
              </w:rPr>
            </w:pPr>
            <w:r w:rsidRPr="00D13917">
              <w:rPr>
                <w:rFonts w:ascii="ＭＳ ゴシック" w:eastAsia="ＭＳ ゴシック" w:hAnsi="ＭＳ ゴシック"/>
                <w:sz w:val="24"/>
                <w:szCs w:val="24"/>
              </w:rPr>
              <w:t>防災対策課 耐震対策グループ</w:t>
            </w:r>
            <w:r>
              <w:rPr>
                <w:rFonts w:ascii="ＭＳ ゴシック" w:eastAsia="ＭＳ ゴシック" w:hAnsi="ＭＳ ゴシック" w:hint="eastAsia"/>
                <w:sz w:val="24"/>
                <w:szCs w:val="24"/>
              </w:rPr>
              <w:t>（２F）</w:t>
            </w:r>
          </w:p>
        </w:tc>
        <w:tc>
          <w:tcPr>
            <w:tcW w:w="3118" w:type="dxa"/>
          </w:tcPr>
          <w:p w14:paraId="739A47C5" w14:textId="77777777" w:rsidR="00BC1BD8" w:rsidRDefault="00BC1BD8" w:rsidP="00D13917">
            <w:pPr>
              <w:rPr>
                <w:rFonts w:ascii="ＭＳ ゴシック" w:eastAsia="ＭＳ ゴシック" w:hAnsi="ＭＳ ゴシック"/>
                <w:sz w:val="24"/>
                <w:szCs w:val="24"/>
              </w:rPr>
            </w:pPr>
            <w:r w:rsidRPr="00BC1BD8">
              <w:rPr>
                <w:rFonts w:ascii="ＭＳ ゴシック" w:eastAsia="ＭＳ ゴシック" w:hAnsi="ＭＳ ゴシック"/>
                <w:sz w:val="24"/>
                <w:szCs w:val="24"/>
              </w:rPr>
              <w:t xml:space="preserve">大阪市西区江之子島 </w:t>
            </w:r>
          </w:p>
          <w:p w14:paraId="493B5D97" w14:textId="4634D348" w:rsidR="00D13917" w:rsidRPr="00D13917" w:rsidRDefault="00BC1BD8" w:rsidP="00D13917">
            <w:pPr>
              <w:rPr>
                <w:rFonts w:ascii="ＭＳ ゴシック" w:eastAsia="ＭＳ ゴシック" w:hAnsi="ＭＳ ゴシック"/>
                <w:sz w:val="24"/>
                <w:szCs w:val="24"/>
              </w:rPr>
            </w:pPr>
            <w:r w:rsidRPr="00BC1BD8">
              <w:rPr>
                <w:rFonts w:ascii="ＭＳ ゴシック" w:eastAsia="ＭＳ ゴシック" w:hAnsi="ＭＳ ゴシック"/>
                <w:sz w:val="24"/>
                <w:szCs w:val="24"/>
              </w:rPr>
              <w:t>2丁目1-64</w:t>
            </w:r>
          </w:p>
        </w:tc>
        <w:tc>
          <w:tcPr>
            <w:tcW w:w="2268" w:type="dxa"/>
          </w:tcPr>
          <w:p w14:paraId="058239CF" w14:textId="10B575DA" w:rsidR="005A5A51" w:rsidRPr="00D13917" w:rsidRDefault="00D13917" w:rsidP="005A5A51">
            <w:pPr>
              <w:rPr>
                <w:rFonts w:ascii="ＭＳ ゴシック" w:eastAsia="ＭＳ ゴシック" w:hAnsi="ＭＳ ゴシック"/>
                <w:sz w:val="24"/>
                <w:szCs w:val="24"/>
              </w:rPr>
            </w:pPr>
            <w:r w:rsidRPr="00D13917">
              <w:rPr>
                <w:rFonts w:ascii="ＭＳ ゴシック" w:eastAsia="ＭＳ ゴシック" w:hAnsi="ＭＳ ゴシック"/>
                <w:sz w:val="24"/>
                <w:szCs w:val="24"/>
              </w:rPr>
              <w:t>平日9:00～17:</w:t>
            </w:r>
            <w:r w:rsidR="00035ED4">
              <w:rPr>
                <w:rFonts w:ascii="ＭＳ ゴシック" w:eastAsia="ＭＳ ゴシック" w:hAnsi="ＭＳ ゴシック" w:hint="eastAsia"/>
                <w:sz w:val="24"/>
                <w:szCs w:val="24"/>
              </w:rPr>
              <w:t>45</w:t>
            </w:r>
            <w:r w:rsidRPr="00D13917">
              <w:rPr>
                <w:rFonts w:ascii="ＭＳ ゴシック" w:eastAsia="ＭＳ ゴシック" w:hAnsi="ＭＳ ゴシック"/>
                <w:sz w:val="24"/>
                <w:szCs w:val="24"/>
              </w:rPr>
              <w:t>（土日祝除く）</w:t>
            </w:r>
          </w:p>
        </w:tc>
      </w:tr>
    </w:tbl>
    <w:p w14:paraId="41D69D67" w14:textId="5026E323" w:rsidR="00B501A0" w:rsidRPr="00CB57EC" w:rsidRDefault="00CB57EC" w:rsidP="00A938C9">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また、</w:t>
      </w:r>
      <w:r w:rsidR="00B501A0">
        <w:rPr>
          <w:rFonts w:ascii="ＭＳ ゴシック" w:eastAsia="ＭＳ ゴシック" w:hAnsi="ＭＳ ゴシック" w:hint="eastAsia"/>
          <w:sz w:val="24"/>
          <w:szCs w:val="24"/>
        </w:rPr>
        <w:t>9月</w:t>
      </w:r>
      <w:r w:rsidR="00294C22">
        <w:rPr>
          <w:rFonts w:ascii="ＭＳ ゴシック" w:eastAsia="ＭＳ ゴシック" w:hAnsi="ＭＳ ゴシック" w:hint="eastAsia"/>
          <w:sz w:val="24"/>
          <w:szCs w:val="24"/>
        </w:rPr>
        <w:t>27日</w:t>
      </w:r>
      <w:r w:rsidR="00514FDB">
        <w:rPr>
          <w:rFonts w:ascii="ＭＳ ゴシック" w:eastAsia="ＭＳ ゴシック" w:hAnsi="ＭＳ ゴシック" w:hint="eastAsia"/>
          <w:sz w:val="24"/>
          <w:szCs w:val="24"/>
        </w:rPr>
        <w:t>(日</w:t>
      </w:r>
      <w:r w:rsidR="00A938C9">
        <w:rPr>
          <w:rFonts w:ascii="ＭＳ ゴシック" w:eastAsia="ＭＳ ゴシック" w:hAnsi="ＭＳ ゴシック" w:hint="eastAsia"/>
          <w:sz w:val="24"/>
          <w:szCs w:val="24"/>
        </w:rPr>
        <w:t>）のみ</w:t>
      </w:r>
      <w:r w:rsidR="00B501A0">
        <w:rPr>
          <w:rFonts w:ascii="ＭＳ ゴシック" w:eastAsia="ＭＳ ゴシック" w:hAnsi="ＭＳ ゴシック" w:hint="eastAsia"/>
          <w:sz w:val="24"/>
          <w:szCs w:val="24"/>
        </w:rPr>
        <w:t>津波・高潮ステーション</w:t>
      </w:r>
      <w:r w:rsidR="00FE41B7">
        <w:rPr>
          <w:rFonts w:ascii="ＭＳ ゴシック" w:eastAsia="ＭＳ ゴシック" w:hAnsi="ＭＳ ゴシック" w:hint="eastAsia"/>
          <w:sz w:val="24"/>
          <w:szCs w:val="24"/>
        </w:rPr>
        <w:t>を</w:t>
      </w:r>
      <w:r w:rsidR="00A938C9">
        <w:rPr>
          <w:rFonts w:ascii="ＭＳ ゴシック" w:eastAsia="ＭＳ ゴシック" w:hAnsi="ＭＳ ゴシック" w:hint="eastAsia"/>
          <w:sz w:val="24"/>
          <w:szCs w:val="24"/>
        </w:rPr>
        <w:t>最後のスタンプを押せる</w:t>
      </w:r>
      <w:r w:rsidR="00FE41B7">
        <w:rPr>
          <w:rFonts w:ascii="ＭＳ ゴシック" w:eastAsia="ＭＳ ゴシック" w:hAnsi="ＭＳ ゴシック" w:hint="eastAsia"/>
          <w:sz w:val="24"/>
          <w:szCs w:val="24"/>
        </w:rPr>
        <w:t>ゴール地点</w:t>
      </w:r>
      <w:r w:rsidR="00A938C9">
        <w:rPr>
          <w:rFonts w:ascii="ＭＳ ゴシック" w:eastAsia="ＭＳ ゴシック" w:hAnsi="ＭＳ ゴシック" w:hint="eastAsia"/>
          <w:sz w:val="24"/>
          <w:szCs w:val="24"/>
        </w:rPr>
        <w:t>と</w:t>
      </w:r>
      <w:r w:rsidR="00D11AF6">
        <w:rPr>
          <w:rFonts w:ascii="ＭＳ ゴシック" w:eastAsia="ＭＳ ゴシック" w:hAnsi="ＭＳ ゴシック" w:hint="eastAsia"/>
          <w:sz w:val="24"/>
          <w:szCs w:val="24"/>
        </w:rPr>
        <w:t>して開館しています。</w:t>
      </w:r>
    </w:p>
    <w:tbl>
      <w:tblPr>
        <w:tblStyle w:val="a8"/>
        <w:tblW w:w="9209" w:type="dxa"/>
        <w:tblLook w:val="04A0" w:firstRow="1" w:lastRow="0" w:firstColumn="1" w:lastColumn="0" w:noHBand="0" w:noVBand="1"/>
      </w:tblPr>
      <w:tblGrid>
        <w:gridCol w:w="1696"/>
        <w:gridCol w:w="4111"/>
        <w:gridCol w:w="3402"/>
      </w:tblGrid>
      <w:tr w:rsidR="00FE41B7" w14:paraId="68C278FC" w14:textId="77777777" w:rsidTr="00CB57EC">
        <w:tc>
          <w:tcPr>
            <w:tcW w:w="1696" w:type="dxa"/>
          </w:tcPr>
          <w:p w14:paraId="1B8E3CBA" w14:textId="595E6FBC" w:rsidR="00FE41B7" w:rsidRDefault="00FE41B7" w:rsidP="00FE41B7">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施設</w:t>
            </w:r>
          </w:p>
        </w:tc>
        <w:tc>
          <w:tcPr>
            <w:tcW w:w="4111" w:type="dxa"/>
          </w:tcPr>
          <w:p w14:paraId="3ABC64BE" w14:textId="12C22655" w:rsidR="00FE41B7" w:rsidRPr="007D314D" w:rsidRDefault="00136113" w:rsidP="000F4CBB">
            <w:pPr>
              <w:rPr>
                <w:rFonts w:ascii="ＭＳ ゴシック" w:eastAsia="ＭＳ ゴシック" w:hAnsi="ＭＳ ゴシック"/>
                <w:sz w:val="24"/>
                <w:szCs w:val="24"/>
              </w:rPr>
            </w:pPr>
            <w:r>
              <w:rPr>
                <w:rFonts w:ascii="ＭＳ ゴシック" w:eastAsia="ＭＳ ゴシック" w:hAnsi="ＭＳ ゴシック" w:hint="eastAsia"/>
                <w:sz w:val="24"/>
                <w:szCs w:val="24"/>
              </w:rPr>
              <w:t>住所</w:t>
            </w:r>
          </w:p>
        </w:tc>
        <w:tc>
          <w:tcPr>
            <w:tcW w:w="3402" w:type="dxa"/>
          </w:tcPr>
          <w:p w14:paraId="68719733" w14:textId="6DE8AF4E" w:rsidR="00FE41B7" w:rsidRDefault="00136113" w:rsidP="000F4CBB">
            <w:pPr>
              <w:rPr>
                <w:rFonts w:ascii="ＭＳ ゴシック" w:eastAsia="ＭＳ ゴシック" w:hAnsi="ＭＳ ゴシック"/>
                <w:sz w:val="24"/>
                <w:szCs w:val="24"/>
              </w:rPr>
            </w:pPr>
            <w:r>
              <w:rPr>
                <w:rFonts w:ascii="ＭＳ ゴシック" w:eastAsia="ＭＳ ゴシック" w:hAnsi="ＭＳ ゴシック" w:hint="eastAsia"/>
                <w:sz w:val="24"/>
                <w:szCs w:val="24"/>
              </w:rPr>
              <w:t>備考</w:t>
            </w:r>
          </w:p>
        </w:tc>
      </w:tr>
      <w:tr w:rsidR="00B501A0" w14:paraId="18860651" w14:textId="77777777" w:rsidTr="00CB57EC">
        <w:tc>
          <w:tcPr>
            <w:tcW w:w="1696" w:type="dxa"/>
          </w:tcPr>
          <w:p w14:paraId="08FA655F" w14:textId="77777777" w:rsidR="00CB57EC" w:rsidRDefault="00294C22" w:rsidP="000F4CBB">
            <w:pPr>
              <w:rPr>
                <w:rFonts w:ascii="ＭＳ ゴシック" w:eastAsia="ＭＳ ゴシック" w:hAnsi="ＭＳ ゴシック"/>
                <w:sz w:val="24"/>
                <w:szCs w:val="24"/>
              </w:rPr>
            </w:pPr>
            <w:r>
              <w:rPr>
                <w:rFonts w:ascii="ＭＳ ゴシック" w:eastAsia="ＭＳ ゴシック" w:hAnsi="ＭＳ ゴシック" w:hint="eastAsia"/>
                <w:sz w:val="24"/>
                <w:szCs w:val="24"/>
              </w:rPr>
              <w:t>津波高潮</w:t>
            </w:r>
          </w:p>
          <w:p w14:paraId="70582091" w14:textId="50C74DA4" w:rsidR="00B501A0" w:rsidRPr="00D13917" w:rsidRDefault="00294C22" w:rsidP="000F4CBB">
            <w:pPr>
              <w:rPr>
                <w:rFonts w:ascii="ＭＳ ゴシック" w:eastAsia="ＭＳ ゴシック" w:hAnsi="ＭＳ ゴシック"/>
                <w:sz w:val="24"/>
                <w:szCs w:val="24"/>
              </w:rPr>
            </w:pPr>
            <w:r>
              <w:rPr>
                <w:rFonts w:ascii="ＭＳ ゴシック" w:eastAsia="ＭＳ ゴシック" w:hAnsi="ＭＳ ゴシック" w:hint="eastAsia"/>
                <w:sz w:val="24"/>
                <w:szCs w:val="24"/>
              </w:rPr>
              <w:t>ステーション</w:t>
            </w:r>
          </w:p>
        </w:tc>
        <w:tc>
          <w:tcPr>
            <w:tcW w:w="4111" w:type="dxa"/>
          </w:tcPr>
          <w:p w14:paraId="023893CE" w14:textId="2061FB30" w:rsidR="00B501A0" w:rsidRPr="00D13917" w:rsidRDefault="00BC1BD8" w:rsidP="00BC1BD8">
            <w:pPr>
              <w:rPr>
                <w:rFonts w:ascii="ＭＳ ゴシック" w:eastAsia="ＭＳ ゴシック" w:hAnsi="ＭＳ ゴシック"/>
                <w:sz w:val="24"/>
                <w:szCs w:val="24"/>
              </w:rPr>
            </w:pPr>
            <w:r w:rsidRPr="00BC1BD8">
              <w:rPr>
                <w:rFonts w:ascii="ＭＳ ゴシック" w:eastAsia="ＭＳ ゴシック" w:hAnsi="ＭＳ ゴシック"/>
                <w:sz w:val="24"/>
                <w:szCs w:val="24"/>
              </w:rPr>
              <w:t>大阪市西区江之子島 2丁目1-64</w:t>
            </w:r>
          </w:p>
        </w:tc>
        <w:tc>
          <w:tcPr>
            <w:tcW w:w="3402" w:type="dxa"/>
          </w:tcPr>
          <w:p w14:paraId="24DEF5BC" w14:textId="2F3023EB" w:rsidR="00B501A0" w:rsidRDefault="00CB57EC" w:rsidP="00CB57EC">
            <w:pPr>
              <w:rPr>
                <w:rFonts w:ascii="ＭＳ ゴシック" w:eastAsia="ＭＳ ゴシック" w:hAnsi="ＭＳ ゴシック"/>
                <w:sz w:val="24"/>
                <w:szCs w:val="24"/>
              </w:rPr>
            </w:pPr>
            <w:r>
              <w:rPr>
                <w:rFonts w:ascii="ＭＳ ゴシック" w:eastAsia="ＭＳ ゴシック" w:hAnsi="ＭＳ ゴシック" w:hint="eastAsia"/>
                <w:sz w:val="24"/>
                <w:szCs w:val="24"/>
              </w:rPr>
              <w:t>９月</w:t>
            </w:r>
            <w:r w:rsidR="004F5D54">
              <w:rPr>
                <w:rFonts w:ascii="ＭＳ ゴシック" w:eastAsia="ＭＳ ゴシック" w:hAnsi="ＭＳ ゴシック" w:hint="eastAsia"/>
                <w:sz w:val="24"/>
                <w:szCs w:val="24"/>
              </w:rPr>
              <w:t>27日（日）</w:t>
            </w:r>
            <w:r w:rsidR="00B501A0">
              <w:rPr>
                <w:rFonts w:ascii="ＭＳ ゴシック" w:eastAsia="ＭＳ ゴシック" w:hAnsi="ＭＳ ゴシック" w:hint="eastAsia"/>
                <w:sz w:val="24"/>
                <w:szCs w:val="24"/>
              </w:rPr>
              <w:t>10:00～16:00</w:t>
            </w:r>
          </w:p>
        </w:tc>
      </w:tr>
    </w:tbl>
    <w:p w14:paraId="06DF0368" w14:textId="77777777" w:rsidR="00B501A0" w:rsidRDefault="00B501A0" w:rsidP="00A938C9">
      <w:pPr>
        <w:rPr>
          <w:rFonts w:ascii="ＭＳ ゴシック" w:eastAsia="ＭＳ ゴシック" w:hAnsi="ＭＳ ゴシック"/>
          <w:sz w:val="24"/>
          <w:szCs w:val="24"/>
        </w:rPr>
      </w:pPr>
    </w:p>
    <w:p w14:paraId="57C576EB" w14:textId="322314BA" w:rsidR="004C521A" w:rsidRDefault="007D314D" w:rsidP="004C521A">
      <w:pPr>
        <w:ind w:left="360"/>
        <w:rPr>
          <w:rFonts w:ascii="ＭＳ ゴシック" w:eastAsia="ＭＳ ゴシック" w:hAnsi="ＭＳ ゴシック"/>
          <w:sz w:val="24"/>
          <w:szCs w:val="24"/>
        </w:rPr>
      </w:pPr>
      <w:r>
        <w:rPr>
          <w:rFonts w:ascii="ＭＳ ゴシック" w:eastAsia="ＭＳ ゴシック" w:hAnsi="ＭＳ ゴシック" w:hint="eastAsia"/>
          <w:sz w:val="24"/>
          <w:szCs w:val="24"/>
        </w:rPr>
        <w:t>注意事項</w:t>
      </w:r>
    </w:p>
    <w:p w14:paraId="697EEE03" w14:textId="77777777" w:rsidR="00173DA7" w:rsidRDefault="00173DA7" w:rsidP="00173DA7">
      <w:pPr>
        <w:ind w:left="360"/>
        <w:rPr>
          <w:rFonts w:ascii="ＭＳ ゴシック" w:eastAsia="ＭＳ ゴシック" w:hAnsi="ＭＳ ゴシック"/>
          <w:sz w:val="24"/>
          <w:szCs w:val="24"/>
        </w:rPr>
      </w:pPr>
      <w:r w:rsidRPr="00173DA7">
        <w:rPr>
          <w:rFonts w:ascii="ＭＳ ゴシック" w:eastAsia="ＭＳ ゴシック" w:hAnsi="ＭＳ ゴシック"/>
          <w:sz w:val="24"/>
          <w:szCs w:val="24"/>
        </w:rPr>
        <w:t>各スタンプ設置場所に駐車場はありません。車で来場する場合は近隣の民間駐車場をご利用ください。</w:t>
      </w:r>
    </w:p>
    <w:p w14:paraId="59911F51" w14:textId="77777777" w:rsidR="00BF04BB" w:rsidRPr="00173DA7" w:rsidRDefault="00BF04BB" w:rsidP="00173DA7">
      <w:pPr>
        <w:ind w:left="360"/>
        <w:rPr>
          <w:rFonts w:ascii="ＭＳ ゴシック" w:eastAsia="ＭＳ ゴシック" w:hAnsi="ＭＳ ゴシック"/>
          <w:sz w:val="24"/>
          <w:szCs w:val="24"/>
        </w:rPr>
      </w:pPr>
    </w:p>
    <w:p w14:paraId="0DEF2E33" w14:textId="4C355C2B" w:rsidR="008B0207" w:rsidRPr="004C521A" w:rsidRDefault="00371366" w:rsidP="004C521A">
      <w:pPr>
        <w:pStyle w:val="a3"/>
        <w:numPr>
          <w:ilvl w:val="0"/>
          <w:numId w:val="1"/>
        </w:numPr>
        <w:ind w:leftChars="0"/>
        <w:rPr>
          <w:rFonts w:ascii="ＭＳ ゴシック" w:eastAsia="ＭＳ ゴシック" w:hAnsi="ＭＳ ゴシック"/>
          <w:sz w:val="24"/>
          <w:szCs w:val="24"/>
        </w:rPr>
      </w:pPr>
      <w:r w:rsidRPr="004C521A">
        <w:rPr>
          <w:rFonts w:ascii="ＭＳ ゴシック" w:eastAsia="ＭＳ ゴシック" w:hAnsi="ＭＳ ゴシック" w:hint="eastAsia"/>
          <w:sz w:val="24"/>
          <w:szCs w:val="24"/>
        </w:rPr>
        <w:t>その他</w:t>
      </w:r>
    </w:p>
    <w:p w14:paraId="704B6021" w14:textId="77777777" w:rsidR="004E60C2" w:rsidRPr="004E60C2" w:rsidRDefault="008B0207" w:rsidP="008B0207">
      <w:pPr>
        <w:pStyle w:val="a3"/>
        <w:numPr>
          <w:ilvl w:val="0"/>
          <w:numId w:val="3"/>
        </w:numPr>
        <w:ind w:leftChars="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スタンプラリー参加中の事故や参加者が他に与えた損害等について、主催者は一切責任を負いません。</w:t>
      </w:r>
      <w:r w:rsidRPr="004E60C2">
        <w:rPr>
          <w:rFonts w:ascii="ＭＳ ゴシック" w:eastAsia="ＭＳ ゴシック" w:hAnsi="ＭＳ ゴシック"/>
          <w:sz w:val="24"/>
          <w:szCs w:val="24"/>
        </w:rPr>
        <w:t xml:space="preserve"> </w:t>
      </w:r>
    </w:p>
    <w:p w14:paraId="5BCB56D7" w14:textId="6C89780B" w:rsidR="004E60C2" w:rsidRPr="004E60C2" w:rsidRDefault="008B0207" w:rsidP="008B0207">
      <w:pPr>
        <w:pStyle w:val="a3"/>
        <w:numPr>
          <w:ilvl w:val="0"/>
          <w:numId w:val="3"/>
        </w:numPr>
        <w:ind w:leftChars="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参加料は無料です</w:t>
      </w:r>
      <w:r w:rsidR="004E60C2" w:rsidRPr="004E60C2">
        <w:rPr>
          <w:rFonts w:ascii="ＭＳ ゴシック" w:eastAsia="ＭＳ ゴシック" w:hAnsi="ＭＳ ゴシック" w:hint="eastAsia"/>
          <w:sz w:val="24"/>
          <w:szCs w:val="24"/>
        </w:rPr>
        <w:t>が、</w:t>
      </w:r>
      <w:r w:rsidRPr="004E60C2">
        <w:rPr>
          <w:rFonts w:ascii="ＭＳ ゴシック" w:eastAsia="ＭＳ ゴシック" w:hAnsi="ＭＳ ゴシック" w:hint="eastAsia"/>
          <w:sz w:val="24"/>
          <w:szCs w:val="24"/>
        </w:rPr>
        <w:t>交通費等は参加者負担となります。</w:t>
      </w:r>
      <w:r w:rsidRPr="004E60C2">
        <w:rPr>
          <w:rFonts w:ascii="ＭＳ ゴシック" w:eastAsia="ＭＳ ゴシック" w:hAnsi="ＭＳ ゴシック"/>
          <w:sz w:val="24"/>
          <w:szCs w:val="24"/>
        </w:rPr>
        <w:t xml:space="preserve"> </w:t>
      </w:r>
    </w:p>
    <w:p w14:paraId="0FD8FC34" w14:textId="51193643" w:rsidR="000E359B" w:rsidRDefault="000B241D" w:rsidP="008B0207">
      <w:pPr>
        <w:pStyle w:val="a3"/>
        <w:numPr>
          <w:ilvl w:val="0"/>
          <w:numId w:val="3"/>
        </w:numPr>
        <w:ind w:leftChars="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スタンプラリー</w:t>
      </w:r>
      <w:r w:rsidR="004E60C2" w:rsidRPr="004E60C2">
        <w:rPr>
          <w:rFonts w:ascii="ＭＳ ゴシック" w:eastAsia="ＭＳ ゴシック" w:hAnsi="ＭＳ ゴシック" w:hint="eastAsia"/>
          <w:sz w:val="24"/>
          <w:szCs w:val="24"/>
        </w:rPr>
        <w:t>達成者にはアンケートのご協力をお願いすることがありますが、</w:t>
      </w:r>
      <w:r w:rsidRPr="004E60C2">
        <w:rPr>
          <w:rFonts w:ascii="ＭＳ ゴシック" w:eastAsia="ＭＳ ゴシック" w:hAnsi="ＭＳ ゴシック" w:hint="eastAsia"/>
          <w:sz w:val="24"/>
          <w:szCs w:val="24"/>
        </w:rPr>
        <w:t>氏名、住所、電話番号等の個人情報は取得しません。回答内容は</w:t>
      </w:r>
      <w:r w:rsidR="00CB57EC">
        <w:rPr>
          <w:rFonts w:ascii="ＭＳ ゴシック" w:eastAsia="ＭＳ ゴシック" w:hAnsi="ＭＳ ゴシック" w:hint="eastAsia"/>
          <w:sz w:val="24"/>
          <w:szCs w:val="24"/>
        </w:rPr>
        <w:t>三大水門更新事業や今後の</w:t>
      </w:r>
      <w:r w:rsidRPr="004E60C2">
        <w:rPr>
          <w:rFonts w:ascii="ＭＳ ゴシック" w:eastAsia="ＭＳ ゴシック" w:hAnsi="ＭＳ ゴシック" w:hint="eastAsia"/>
          <w:sz w:val="24"/>
          <w:szCs w:val="24"/>
        </w:rPr>
        <w:t>イベント運営の参考として利用します。</w:t>
      </w:r>
    </w:p>
    <w:p w14:paraId="6ACC3D0E" w14:textId="77777777" w:rsidR="00CB57EC" w:rsidRDefault="00CB57EC" w:rsidP="00CB57EC">
      <w:pPr>
        <w:ind w:left="210"/>
        <w:rPr>
          <w:rFonts w:ascii="ＭＳ ゴシック" w:eastAsia="ＭＳ ゴシック" w:hAnsi="ＭＳ ゴシック"/>
          <w:sz w:val="24"/>
          <w:szCs w:val="24"/>
        </w:rPr>
      </w:pPr>
    </w:p>
    <w:p w14:paraId="0D6C27BD" w14:textId="77777777" w:rsidR="00CE2532" w:rsidRDefault="00CE2532" w:rsidP="00CB57EC">
      <w:pPr>
        <w:ind w:left="210"/>
        <w:rPr>
          <w:rFonts w:ascii="ＭＳ ゴシック" w:eastAsia="ＭＳ ゴシック" w:hAnsi="ＭＳ ゴシック"/>
          <w:sz w:val="24"/>
          <w:szCs w:val="24"/>
        </w:rPr>
      </w:pPr>
    </w:p>
    <w:p w14:paraId="0E4CE2E3" w14:textId="77777777" w:rsidR="003E7D6C" w:rsidRDefault="003E7D6C" w:rsidP="00CB57EC">
      <w:pPr>
        <w:ind w:left="210"/>
        <w:rPr>
          <w:rFonts w:ascii="ＭＳ ゴシック" w:eastAsia="ＭＳ ゴシック" w:hAnsi="ＭＳ ゴシック"/>
          <w:sz w:val="24"/>
          <w:szCs w:val="24"/>
        </w:rPr>
      </w:pPr>
    </w:p>
    <w:p w14:paraId="7BD39884" w14:textId="77777777" w:rsidR="00514FDB" w:rsidRPr="00CB57EC" w:rsidRDefault="00514FDB" w:rsidP="00CB57EC">
      <w:pPr>
        <w:ind w:left="210"/>
        <w:rPr>
          <w:rFonts w:ascii="ＭＳ ゴシック" w:eastAsia="ＭＳ ゴシック" w:hAnsi="ＭＳ ゴシック"/>
          <w:sz w:val="24"/>
          <w:szCs w:val="24"/>
        </w:rPr>
      </w:pPr>
    </w:p>
    <w:p w14:paraId="0DAD8BED" w14:textId="20EDEC47" w:rsidR="008B0207" w:rsidRPr="004E60C2" w:rsidRDefault="008B0207" w:rsidP="004E60C2">
      <w:pPr>
        <w:pStyle w:val="a3"/>
        <w:numPr>
          <w:ilvl w:val="0"/>
          <w:numId w:val="1"/>
        </w:numPr>
        <w:ind w:leftChars="0"/>
        <w:rPr>
          <w:rFonts w:ascii="ＭＳ ゴシック" w:eastAsia="ＭＳ ゴシック" w:hAnsi="ＭＳ ゴシック"/>
          <w:sz w:val="24"/>
          <w:szCs w:val="24"/>
        </w:rPr>
      </w:pPr>
      <w:r w:rsidRPr="004E60C2">
        <w:rPr>
          <w:rFonts w:ascii="ＭＳ ゴシック" w:eastAsia="ＭＳ ゴシック" w:hAnsi="ＭＳ ゴシック"/>
          <w:sz w:val="24"/>
          <w:szCs w:val="24"/>
        </w:rPr>
        <w:lastRenderedPageBreak/>
        <w:t xml:space="preserve"> </w:t>
      </w:r>
      <w:r w:rsidR="004E60C2" w:rsidRPr="004E60C2">
        <w:rPr>
          <w:rFonts w:ascii="ＭＳ ゴシック" w:eastAsia="ＭＳ ゴシック" w:hAnsi="ＭＳ ゴシック" w:hint="eastAsia"/>
          <w:sz w:val="24"/>
          <w:szCs w:val="24"/>
        </w:rPr>
        <w:t>問合せ先（事務局）</w:t>
      </w:r>
    </w:p>
    <w:p w14:paraId="02C45864" w14:textId="77777777" w:rsidR="004E60C2" w:rsidRPr="004E60C2" w:rsidRDefault="004E60C2" w:rsidP="004E60C2">
      <w:pPr>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w:t>
      </w:r>
      <w:r w:rsidRPr="004E60C2">
        <w:rPr>
          <w:rFonts w:ascii="ＭＳ ゴシック" w:eastAsia="ＭＳ ゴシック" w:hAnsi="ＭＳ ゴシック"/>
          <w:sz w:val="24"/>
          <w:szCs w:val="24"/>
        </w:rPr>
        <w:t xml:space="preserve">550-0006 </w:t>
      </w:r>
      <w:r w:rsidRPr="004E60C2">
        <w:rPr>
          <w:rFonts w:ascii="ＭＳ ゴシック" w:eastAsia="ＭＳ ゴシック" w:hAnsi="ＭＳ ゴシック" w:hint="eastAsia"/>
          <w:sz w:val="24"/>
          <w:szCs w:val="24"/>
        </w:rPr>
        <w:t xml:space="preserve">　大阪府大阪市西区江之子島</w:t>
      </w:r>
      <w:r w:rsidRPr="004E60C2">
        <w:rPr>
          <w:rFonts w:ascii="ＭＳ ゴシック" w:eastAsia="ＭＳ ゴシック" w:hAnsi="ＭＳ ゴシック"/>
          <w:sz w:val="24"/>
          <w:szCs w:val="24"/>
        </w:rPr>
        <w:t>2</w:t>
      </w:r>
      <w:r w:rsidRPr="004E60C2">
        <w:rPr>
          <w:rFonts w:ascii="ＭＳ ゴシック" w:eastAsia="ＭＳ ゴシック" w:hAnsi="ＭＳ ゴシック" w:hint="eastAsia"/>
          <w:sz w:val="24"/>
          <w:szCs w:val="24"/>
        </w:rPr>
        <w:t>丁目</w:t>
      </w:r>
      <w:r w:rsidRPr="004E60C2">
        <w:rPr>
          <w:rFonts w:ascii="ＭＳ ゴシック" w:eastAsia="ＭＳ ゴシック" w:hAnsi="ＭＳ ゴシック"/>
          <w:sz w:val="24"/>
          <w:szCs w:val="24"/>
        </w:rPr>
        <w:t>1-64</w:t>
      </w:r>
    </w:p>
    <w:p w14:paraId="340DA2F5" w14:textId="77777777" w:rsidR="004E60C2" w:rsidRPr="004E60C2" w:rsidRDefault="004E60C2" w:rsidP="004E60C2">
      <w:pPr>
        <w:ind w:firstLineChars="100" w:firstLine="24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大阪府</w:t>
      </w:r>
      <w:r w:rsidR="00951C0B" w:rsidRPr="004E60C2">
        <w:rPr>
          <w:rFonts w:ascii="ＭＳ ゴシック" w:eastAsia="ＭＳ ゴシック" w:hAnsi="ＭＳ ゴシック" w:hint="eastAsia"/>
          <w:sz w:val="24"/>
          <w:szCs w:val="24"/>
        </w:rPr>
        <w:t>西大阪治水事務所</w:t>
      </w:r>
    </w:p>
    <w:p w14:paraId="406D98BF" w14:textId="0A3158DD" w:rsidR="00951C0B" w:rsidRPr="004E60C2" w:rsidRDefault="00951C0B" w:rsidP="004E60C2">
      <w:pPr>
        <w:ind w:firstLineChars="100" w:firstLine="24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防災対策課　耐震対策グループ</w:t>
      </w:r>
      <w:r w:rsidR="003128C2" w:rsidRPr="004E60C2">
        <w:rPr>
          <w:rFonts w:ascii="ＭＳ ゴシック" w:eastAsia="ＭＳ ゴシック" w:hAnsi="ＭＳ ゴシック" w:hint="eastAsia"/>
          <w:sz w:val="24"/>
          <w:szCs w:val="24"/>
        </w:rPr>
        <w:t xml:space="preserve">　増田（ますだ）、塚本（つかもと）</w:t>
      </w:r>
    </w:p>
    <w:p w14:paraId="5946C31A" w14:textId="2B9F6E0D" w:rsidR="008B0207" w:rsidRPr="004E60C2" w:rsidRDefault="008B0207" w:rsidP="008B0207">
      <w:pPr>
        <w:rPr>
          <w:rFonts w:ascii="ＭＳ ゴシック" w:eastAsia="ＭＳ ゴシック" w:hAnsi="ＭＳ ゴシック"/>
          <w:sz w:val="24"/>
          <w:szCs w:val="24"/>
        </w:rPr>
      </w:pPr>
      <w:r w:rsidRPr="004E60C2">
        <w:rPr>
          <w:rFonts w:ascii="ＭＳ ゴシック" w:eastAsia="ＭＳ ゴシック" w:hAnsi="ＭＳ ゴシック"/>
          <w:sz w:val="24"/>
          <w:szCs w:val="24"/>
        </w:rPr>
        <w:t>TEL</w:t>
      </w:r>
      <w:r w:rsidR="004E60C2" w:rsidRPr="004E60C2">
        <w:rPr>
          <w:rFonts w:ascii="ＭＳ ゴシック" w:eastAsia="ＭＳ ゴシック" w:hAnsi="ＭＳ ゴシック" w:hint="eastAsia"/>
          <w:sz w:val="24"/>
          <w:szCs w:val="24"/>
        </w:rPr>
        <w:t>；</w:t>
      </w:r>
      <w:r w:rsidR="009024FA" w:rsidRPr="004E60C2">
        <w:rPr>
          <w:rFonts w:ascii="ＭＳ ゴシック" w:eastAsia="ＭＳ ゴシック" w:hAnsi="ＭＳ ゴシック" w:hint="eastAsia"/>
          <w:sz w:val="24"/>
          <w:szCs w:val="24"/>
        </w:rPr>
        <w:t>06-6541-7772</w:t>
      </w:r>
      <w:r w:rsidR="00CB57EC">
        <w:rPr>
          <w:rFonts w:ascii="ＭＳ ゴシック" w:eastAsia="ＭＳ ゴシック" w:hAnsi="ＭＳ ゴシック" w:hint="eastAsia"/>
          <w:sz w:val="24"/>
          <w:szCs w:val="24"/>
        </w:rPr>
        <w:t>（平日のみ）</w:t>
      </w:r>
      <w:r w:rsidR="00136113">
        <w:rPr>
          <w:rFonts w:ascii="ＭＳ ゴシック" w:eastAsia="ＭＳ ゴシック" w:hAnsi="ＭＳ ゴシック" w:hint="eastAsia"/>
          <w:sz w:val="24"/>
          <w:szCs w:val="24"/>
        </w:rPr>
        <w:t>9：00～17：</w:t>
      </w:r>
      <w:r w:rsidR="00C9632B">
        <w:rPr>
          <w:rFonts w:ascii="ＭＳ ゴシック" w:eastAsia="ＭＳ ゴシック" w:hAnsi="ＭＳ ゴシック" w:hint="eastAsia"/>
          <w:sz w:val="24"/>
          <w:szCs w:val="24"/>
        </w:rPr>
        <w:t>45</w:t>
      </w:r>
    </w:p>
    <w:p w14:paraId="1B227847" w14:textId="46650849" w:rsidR="00D8554C" w:rsidRDefault="008B0207" w:rsidP="008B0207">
      <w:pPr>
        <w:rPr>
          <w:rFonts w:ascii="ＭＳ ゴシック" w:eastAsia="ＭＳ ゴシック" w:hAnsi="ＭＳ ゴシック"/>
          <w:sz w:val="24"/>
          <w:szCs w:val="24"/>
        </w:rPr>
      </w:pPr>
      <w:r w:rsidRPr="004E60C2">
        <w:rPr>
          <w:rFonts w:ascii="ＭＳ ゴシック" w:eastAsia="ＭＳ ゴシック" w:hAnsi="ＭＳ ゴシック"/>
          <w:sz w:val="24"/>
          <w:szCs w:val="24"/>
        </w:rPr>
        <w:t>E-mail：</w:t>
      </w:r>
      <w:r w:rsidR="00933474" w:rsidRPr="004E60C2">
        <w:rPr>
          <w:rFonts w:ascii="ＭＳ ゴシック" w:eastAsia="ＭＳ ゴシック" w:hAnsi="ＭＳ ゴシック"/>
          <w:sz w:val="24"/>
          <w:szCs w:val="24"/>
        </w:rPr>
        <w:t>nishiosakachisui-g06@sbox.pref.osaka.lg.jp</w:t>
      </w:r>
      <w:r w:rsidRPr="004E60C2">
        <w:rPr>
          <w:rFonts w:ascii="ＭＳ ゴシック" w:eastAsia="ＭＳ ゴシック" w:hAnsi="ＭＳ ゴシック"/>
          <w:sz w:val="24"/>
          <w:szCs w:val="24"/>
        </w:rPr>
        <w:t xml:space="preserve"> </w:t>
      </w:r>
    </w:p>
    <w:p w14:paraId="0E0FB9E9" w14:textId="77777777" w:rsidR="00057BA2" w:rsidRDefault="00057BA2" w:rsidP="008B0207">
      <w:pPr>
        <w:rPr>
          <w:rFonts w:ascii="ＭＳ ゴシック" w:eastAsia="ＭＳ ゴシック" w:hAnsi="ＭＳ ゴシック"/>
          <w:sz w:val="24"/>
          <w:szCs w:val="24"/>
        </w:rPr>
      </w:pPr>
    </w:p>
    <w:p w14:paraId="2B80D567" w14:textId="57978B65" w:rsidR="00057BA2" w:rsidRPr="00057BA2" w:rsidRDefault="00057BA2" w:rsidP="00057BA2">
      <w:pPr>
        <w:rPr>
          <w:rFonts w:ascii="ＭＳ ゴシック" w:eastAsia="ＭＳ ゴシック" w:hAnsi="ＭＳ ゴシック"/>
          <w:sz w:val="24"/>
          <w:szCs w:val="24"/>
        </w:rPr>
      </w:pPr>
    </w:p>
    <w:sectPr w:rsidR="00057BA2" w:rsidRPr="00057BA2" w:rsidSect="00875BDC">
      <w:pgSz w:w="11906" w:h="16838"/>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A53B4" w14:textId="77777777" w:rsidR="00F31D24" w:rsidRDefault="00F31D24" w:rsidP="008074C7">
      <w:r>
        <w:separator/>
      </w:r>
    </w:p>
  </w:endnote>
  <w:endnote w:type="continuationSeparator" w:id="0">
    <w:p w14:paraId="44C378EC" w14:textId="77777777" w:rsidR="00F31D24" w:rsidRDefault="00F31D24" w:rsidP="00807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752C5" w14:textId="77777777" w:rsidR="00F31D24" w:rsidRDefault="00F31D24" w:rsidP="008074C7">
      <w:r>
        <w:separator/>
      </w:r>
    </w:p>
  </w:footnote>
  <w:footnote w:type="continuationSeparator" w:id="0">
    <w:p w14:paraId="2C82EE06" w14:textId="77777777" w:rsidR="00F31D24" w:rsidRDefault="00F31D24" w:rsidP="008074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EC2B49"/>
    <w:multiLevelType w:val="hybridMultilevel"/>
    <w:tmpl w:val="9AA64EA0"/>
    <w:lvl w:ilvl="0" w:tplc="83BC38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9B71D7"/>
    <w:multiLevelType w:val="hybridMultilevel"/>
    <w:tmpl w:val="38D0FF62"/>
    <w:lvl w:ilvl="0" w:tplc="0409000F">
      <w:start w:val="1"/>
      <w:numFmt w:val="decimal"/>
      <w:lvlText w:val="%1."/>
      <w:lvlJc w:val="left"/>
      <w:pPr>
        <w:ind w:left="800" w:hanging="440"/>
      </w:p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 w15:restartNumberingAfterBreak="0">
    <w:nsid w:val="6B0A2339"/>
    <w:multiLevelType w:val="hybridMultilevel"/>
    <w:tmpl w:val="CF5816B8"/>
    <w:lvl w:ilvl="0" w:tplc="0409000F">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434663497">
    <w:abstractNumId w:val="0"/>
  </w:num>
  <w:num w:numId="2" w16cid:durableId="85538567">
    <w:abstractNumId w:val="1"/>
  </w:num>
  <w:num w:numId="3" w16cid:durableId="489911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207"/>
    <w:rsid w:val="00027A89"/>
    <w:rsid w:val="00034215"/>
    <w:rsid w:val="00035ED4"/>
    <w:rsid w:val="000408B7"/>
    <w:rsid w:val="00057BA2"/>
    <w:rsid w:val="0006359A"/>
    <w:rsid w:val="000A16E7"/>
    <w:rsid w:val="000B241D"/>
    <w:rsid w:val="000C03D2"/>
    <w:rsid w:val="000D4503"/>
    <w:rsid w:val="000D6829"/>
    <w:rsid w:val="000E00F6"/>
    <w:rsid w:val="000E359B"/>
    <w:rsid w:val="00111C18"/>
    <w:rsid w:val="00131F2B"/>
    <w:rsid w:val="00136113"/>
    <w:rsid w:val="001409EF"/>
    <w:rsid w:val="00173DA7"/>
    <w:rsid w:val="00196B98"/>
    <w:rsid w:val="00196C7D"/>
    <w:rsid w:val="001A2B3F"/>
    <w:rsid w:val="001D37C1"/>
    <w:rsid w:val="001E5E74"/>
    <w:rsid w:val="00223175"/>
    <w:rsid w:val="00231B56"/>
    <w:rsid w:val="00247147"/>
    <w:rsid w:val="002506EE"/>
    <w:rsid w:val="00292022"/>
    <w:rsid w:val="00294C22"/>
    <w:rsid w:val="002A685C"/>
    <w:rsid w:val="002D2C39"/>
    <w:rsid w:val="00310C2E"/>
    <w:rsid w:val="003128C2"/>
    <w:rsid w:val="00347472"/>
    <w:rsid w:val="00351B5C"/>
    <w:rsid w:val="00356BB4"/>
    <w:rsid w:val="00360F4B"/>
    <w:rsid w:val="00365D56"/>
    <w:rsid w:val="003672EA"/>
    <w:rsid w:val="00371366"/>
    <w:rsid w:val="0037412F"/>
    <w:rsid w:val="003B19F2"/>
    <w:rsid w:val="003C0D14"/>
    <w:rsid w:val="003C11F3"/>
    <w:rsid w:val="003C7DA2"/>
    <w:rsid w:val="003E7D6C"/>
    <w:rsid w:val="003F79DA"/>
    <w:rsid w:val="00400149"/>
    <w:rsid w:val="004261D9"/>
    <w:rsid w:val="0043178F"/>
    <w:rsid w:val="00434E60"/>
    <w:rsid w:val="0044738F"/>
    <w:rsid w:val="004760B5"/>
    <w:rsid w:val="00477242"/>
    <w:rsid w:val="004C521A"/>
    <w:rsid w:val="004E2769"/>
    <w:rsid w:val="004E60C2"/>
    <w:rsid w:val="004E6577"/>
    <w:rsid w:val="004F1F0F"/>
    <w:rsid w:val="004F30DD"/>
    <w:rsid w:val="004F5D54"/>
    <w:rsid w:val="00514FDB"/>
    <w:rsid w:val="005160A0"/>
    <w:rsid w:val="005268A3"/>
    <w:rsid w:val="005460E8"/>
    <w:rsid w:val="00547315"/>
    <w:rsid w:val="005534A1"/>
    <w:rsid w:val="00557EE7"/>
    <w:rsid w:val="005732BA"/>
    <w:rsid w:val="00585959"/>
    <w:rsid w:val="005A5A51"/>
    <w:rsid w:val="00607BB5"/>
    <w:rsid w:val="0063250A"/>
    <w:rsid w:val="006548E5"/>
    <w:rsid w:val="0065684D"/>
    <w:rsid w:val="00667C99"/>
    <w:rsid w:val="00667DF2"/>
    <w:rsid w:val="00675322"/>
    <w:rsid w:val="006C34FF"/>
    <w:rsid w:val="006C7CE2"/>
    <w:rsid w:val="006F0350"/>
    <w:rsid w:val="00702F89"/>
    <w:rsid w:val="007128FE"/>
    <w:rsid w:val="0072167C"/>
    <w:rsid w:val="0072346E"/>
    <w:rsid w:val="00754CB4"/>
    <w:rsid w:val="00760FD9"/>
    <w:rsid w:val="00780A7B"/>
    <w:rsid w:val="00782BBE"/>
    <w:rsid w:val="007B572F"/>
    <w:rsid w:val="007D314D"/>
    <w:rsid w:val="007D7BA2"/>
    <w:rsid w:val="007F1BAA"/>
    <w:rsid w:val="008009C4"/>
    <w:rsid w:val="00804546"/>
    <w:rsid w:val="008074C7"/>
    <w:rsid w:val="0080797B"/>
    <w:rsid w:val="008348A0"/>
    <w:rsid w:val="00837AF1"/>
    <w:rsid w:val="0084675E"/>
    <w:rsid w:val="00875BDC"/>
    <w:rsid w:val="00887E90"/>
    <w:rsid w:val="008A632D"/>
    <w:rsid w:val="008B0207"/>
    <w:rsid w:val="008C0795"/>
    <w:rsid w:val="008C3FD4"/>
    <w:rsid w:val="008F2E86"/>
    <w:rsid w:val="009024FA"/>
    <w:rsid w:val="00907CB9"/>
    <w:rsid w:val="00933474"/>
    <w:rsid w:val="00941A64"/>
    <w:rsid w:val="00951C0B"/>
    <w:rsid w:val="00976A07"/>
    <w:rsid w:val="00987223"/>
    <w:rsid w:val="009A6C4F"/>
    <w:rsid w:val="009C1E0E"/>
    <w:rsid w:val="009C4E71"/>
    <w:rsid w:val="009D59DA"/>
    <w:rsid w:val="009D786C"/>
    <w:rsid w:val="009E4D83"/>
    <w:rsid w:val="009E6566"/>
    <w:rsid w:val="009F5B0D"/>
    <w:rsid w:val="00A71246"/>
    <w:rsid w:val="00A76D08"/>
    <w:rsid w:val="00A938C9"/>
    <w:rsid w:val="00AB4F96"/>
    <w:rsid w:val="00AE4416"/>
    <w:rsid w:val="00B0224B"/>
    <w:rsid w:val="00B201BC"/>
    <w:rsid w:val="00B2208E"/>
    <w:rsid w:val="00B3628A"/>
    <w:rsid w:val="00B501A0"/>
    <w:rsid w:val="00B723C1"/>
    <w:rsid w:val="00B80C3F"/>
    <w:rsid w:val="00BC1BD8"/>
    <w:rsid w:val="00BE1F69"/>
    <w:rsid w:val="00BF04BB"/>
    <w:rsid w:val="00C24A72"/>
    <w:rsid w:val="00C27F25"/>
    <w:rsid w:val="00C50478"/>
    <w:rsid w:val="00C71AEE"/>
    <w:rsid w:val="00C821E1"/>
    <w:rsid w:val="00C9632B"/>
    <w:rsid w:val="00CA14B3"/>
    <w:rsid w:val="00CB57EC"/>
    <w:rsid w:val="00CC6C78"/>
    <w:rsid w:val="00CD2673"/>
    <w:rsid w:val="00CE00C3"/>
    <w:rsid w:val="00CE2532"/>
    <w:rsid w:val="00CF5AD1"/>
    <w:rsid w:val="00D00734"/>
    <w:rsid w:val="00D11AF6"/>
    <w:rsid w:val="00D13917"/>
    <w:rsid w:val="00D205E2"/>
    <w:rsid w:val="00D23AE1"/>
    <w:rsid w:val="00D43113"/>
    <w:rsid w:val="00D62AA3"/>
    <w:rsid w:val="00D6761D"/>
    <w:rsid w:val="00D6795B"/>
    <w:rsid w:val="00D8554C"/>
    <w:rsid w:val="00DA01EE"/>
    <w:rsid w:val="00DB231E"/>
    <w:rsid w:val="00DB59C9"/>
    <w:rsid w:val="00DF13E4"/>
    <w:rsid w:val="00E01F91"/>
    <w:rsid w:val="00E30E67"/>
    <w:rsid w:val="00E346D5"/>
    <w:rsid w:val="00E8528A"/>
    <w:rsid w:val="00EB64B9"/>
    <w:rsid w:val="00EC7079"/>
    <w:rsid w:val="00F01E47"/>
    <w:rsid w:val="00F15E34"/>
    <w:rsid w:val="00F31D24"/>
    <w:rsid w:val="00F31F94"/>
    <w:rsid w:val="00F32004"/>
    <w:rsid w:val="00F50CAD"/>
    <w:rsid w:val="00F67E59"/>
    <w:rsid w:val="00F7361A"/>
    <w:rsid w:val="00F75CE0"/>
    <w:rsid w:val="00F81DAE"/>
    <w:rsid w:val="00FA0B4F"/>
    <w:rsid w:val="00FA7051"/>
    <w:rsid w:val="00FE41B7"/>
    <w:rsid w:val="00FF4E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B18C0B"/>
  <w15:chartTrackingRefBased/>
  <w15:docId w15:val="{FAACE432-3FFE-4A5C-AF4A-5B09A9670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23175"/>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0207"/>
    <w:pPr>
      <w:ind w:leftChars="400" w:left="840"/>
    </w:pPr>
  </w:style>
  <w:style w:type="paragraph" w:styleId="Web">
    <w:name w:val="Normal (Web)"/>
    <w:basedOn w:val="a"/>
    <w:uiPriority w:val="99"/>
    <w:semiHidden/>
    <w:unhideWhenUsed/>
    <w:rsid w:val="008B020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header"/>
    <w:basedOn w:val="a"/>
    <w:link w:val="a5"/>
    <w:uiPriority w:val="99"/>
    <w:unhideWhenUsed/>
    <w:rsid w:val="008074C7"/>
    <w:pPr>
      <w:tabs>
        <w:tab w:val="center" w:pos="4252"/>
        <w:tab w:val="right" w:pos="8504"/>
      </w:tabs>
      <w:snapToGrid w:val="0"/>
    </w:pPr>
  </w:style>
  <w:style w:type="character" w:customStyle="1" w:styleId="a5">
    <w:name w:val="ヘッダー (文字)"/>
    <w:basedOn w:val="a0"/>
    <w:link w:val="a4"/>
    <w:uiPriority w:val="99"/>
    <w:rsid w:val="008074C7"/>
  </w:style>
  <w:style w:type="paragraph" w:styleId="a6">
    <w:name w:val="footer"/>
    <w:basedOn w:val="a"/>
    <w:link w:val="a7"/>
    <w:uiPriority w:val="99"/>
    <w:unhideWhenUsed/>
    <w:rsid w:val="008074C7"/>
    <w:pPr>
      <w:tabs>
        <w:tab w:val="center" w:pos="4252"/>
        <w:tab w:val="right" w:pos="8504"/>
      </w:tabs>
      <w:snapToGrid w:val="0"/>
    </w:pPr>
  </w:style>
  <w:style w:type="character" w:customStyle="1" w:styleId="a7">
    <w:name w:val="フッター (文字)"/>
    <w:basedOn w:val="a0"/>
    <w:link w:val="a6"/>
    <w:uiPriority w:val="99"/>
    <w:rsid w:val="008074C7"/>
  </w:style>
  <w:style w:type="table" w:styleId="a8">
    <w:name w:val="Table Grid"/>
    <w:basedOn w:val="a1"/>
    <w:uiPriority w:val="39"/>
    <w:rsid w:val="007B5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7D314D"/>
  </w:style>
  <w:style w:type="character" w:customStyle="1" w:styleId="aa">
    <w:name w:val="日付 (文字)"/>
    <w:basedOn w:val="a0"/>
    <w:link w:val="a9"/>
    <w:uiPriority w:val="99"/>
    <w:semiHidden/>
    <w:rsid w:val="007D314D"/>
  </w:style>
  <w:style w:type="character" w:styleId="ab">
    <w:name w:val="Hyperlink"/>
    <w:basedOn w:val="a0"/>
    <w:uiPriority w:val="99"/>
    <w:unhideWhenUsed/>
    <w:rsid w:val="00F50CAD"/>
    <w:rPr>
      <w:color w:val="0563C1" w:themeColor="hyperlink"/>
      <w:u w:val="single"/>
    </w:rPr>
  </w:style>
  <w:style w:type="character" w:styleId="ac">
    <w:name w:val="Unresolved Mention"/>
    <w:basedOn w:val="a0"/>
    <w:uiPriority w:val="99"/>
    <w:semiHidden/>
    <w:unhideWhenUsed/>
    <w:rsid w:val="00F50CAD"/>
    <w:rPr>
      <w:color w:val="605E5C"/>
      <w:shd w:val="clear" w:color="auto" w:fill="E1DFDD"/>
    </w:rPr>
  </w:style>
  <w:style w:type="character" w:styleId="ad">
    <w:name w:val="FollowedHyperlink"/>
    <w:basedOn w:val="a0"/>
    <w:uiPriority w:val="99"/>
    <w:semiHidden/>
    <w:unhideWhenUsed/>
    <w:rsid w:val="00F50CAD"/>
    <w:rPr>
      <w:color w:val="954F72" w:themeColor="followedHyperlink"/>
      <w:u w:val="single"/>
    </w:rPr>
  </w:style>
  <w:style w:type="character" w:customStyle="1" w:styleId="10">
    <w:name w:val="見出し 1 (文字)"/>
    <w:basedOn w:val="a0"/>
    <w:link w:val="1"/>
    <w:uiPriority w:val="9"/>
    <w:rsid w:val="00223175"/>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954164">
      <w:bodyDiv w:val="1"/>
      <w:marLeft w:val="0"/>
      <w:marRight w:val="0"/>
      <w:marTop w:val="0"/>
      <w:marBottom w:val="0"/>
      <w:divBdr>
        <w:top w:val="none" w:sz="0" w:space="0" w:color="auto"/>
        <w:left w:val="none" w:sz="0" w:space="0" w:color="auto"/>
        <w:bottom w:val="none" w:sz="0" w:space="0" w:color="auto"/>
        <w:right w:val="none" w:sz="0" w:space="0" w:color="auto"/>
      </w:divBdr>
      <w:divsChild>
        <w:div w:id="425002709">
          <w:marLeft w:val="0"/>
          <w:marRight w:val="0"/>
          <w:marTop w:val="0"/>
          <w:marBottom w:val="0"/>
          <w:divBdr>
            <w:top w:val="none" w:sz="0" w:space="0" w:color="auto"/>
            <w:left w:val="none" w:sz="0" w:space="0" w:color="auto"/>
            <w:bottom w:val="none" w:sz="0" w:space="0" w:color="auto"/>
            <w:right w:val="none" w:sz="0" w:space="0" w:color="auto"/>
          </w:divBdr>
        </w:div>
      </w:divsChild>
    </w:div>
    <w:div w:id="697975440">
      <w:bodyDiv w:val="1"/>
      <w:marLeft w:val="0"/>
      <w:marRight w:val="0"/>
      <w:marTop w:val="0"/>
      <w:marBottom w:val="0"/>
      <w:divBdr>
        <w:top w:val="none" w:sz="0" w:space="0" w:color="auto"/>
        <w:left w:val="none" w:sz="0" w:space="0" w:color="auto"/>
        <w:bottom w:val="none" w:sz="0" w:space="0" w:color="auto"/>
        <w:right w:val="none" w:sz="0" w:space="0" w:color="auto"/>
      </w:divBdr>
      <w:divsChild>
        <w:div w:id="1185172143">
          <w:marLeft w:val="0"/>
          <w:marRight w:val="0"/>
          <w:marTop w:val="0"/>
          <w:marBottom w:val="0"/>
          <w:divBdr>
            <w:top w:val="none" w:sz="0" w:space="0" w:color="auto"/>
            <w:left w:val="none" w:sz="0" w:space="0" w:color="auto"/>
            <w:bottom w:val="none" w:sz="0" w:space="0" w:color="auto"/>
            <w:right w:val="none" w:sz="0" w:space="0" w:color="auto"/>
          </w:divBdr>
        </w:div>
      </w:divsChild>
    </w:div>
    <w:div w:id="1311203680">
      <w:bodyDiv w:val="1"/>
      <w:marLeft w:val="0"/>
      <w:marRight w:val="0"/>
      <w:marTop w:val="0"/>
      <w:marBottom w:val="0"/>
      <w:divBdr>
        <w:top w:val="none" w:sz="0" w:space="0" w:color="auto"/>
        <w:left w:val="none" w:sz="0" w:space="0" w:color="auto"/>
        <w:bottom w:val="none" w:sz="0" w:space="0" w:color="auto"/>
        <w:right w:val="none" w:sz="0" w:space="0" w:color="auto"/>
      </w:divBdr>
      <w:divsChild>
        <w:div w:id="236480538">
          <w:marLeft w:val="0"/>
          <w:marRight w:val="0"/>
          <w:marTop w:val="0"/>
          <w:marBottom w:val="0"/>
          <w:divBdr>
            <w:top w:val="none" w:sz="0" w:space="0" w:color="auto"/>
            <w:left w:val="none" w:sz="0" w:space="0" w:color="auto"/>
            <w:bottom w:val="none" w:sz="0" w:space="0" w:color="auto"/>
            <w:right w:val="none" w:sz="0" w:space="0" w:color="auto"/>
          </w:divBdr>
        </w:div>
      </w:divsChild>
    </w:div>
    <w:div w:id="1609116425">
      <w:bodyDiv w:val="1"/>
      <w:marLeft w:val="0"/>
      <w:marRight w:val="0"/>
      <w:marTop w:val="0"/>
      <w:marBottom w:val="0"/>
      <w:divBdr>
        <w:top w:val="none" w:sz="0" w:space="0" w:color="auto"/>
        <w:left w:val="none" w:sz="0" w:space="0" w:color="auto"/>
        <w:bottom w:val="none" w:sz="0" w:space="0" w:color="auto"/>
        <w:right w:val="none" w:sz="0" w:space="0" w:color="auto"/>
      </w:divBdr>
      <w:divsChild>
        <w:div w:id="1455752451">
          <w:marLeft w:val="0"/>
          <w:marRight w:val="0"/>
          <w:marTop w:val="0"/>
          <w:marBottom w:val="0"/>
          <w:divBdr>
            <w:top w:val="none" w:sz="0" w:space="0" w:color="auto"/>
            <w:left w:val="none" w:sz="0" w:space="0" w:color="auto"/>
            <w:bottom w:val="none" w:sz="0" w:space="0" w:color="auto"/>
            <w:right w:val="none" w:sz="0" w:space="0" w:color="auto"/>
          </w:divBdr>
        </w:div>
      </w:divsChild>
    </w:div>
    <w:div w:id="1759710868">
      <w:bodyDiv w:val="1"/>
      <w:marLeft w:val="0"/>
      <w:marRight w:val="0"/>
      <w:marTop w:val="0"/>
      <w:marBottom w:val="0"/>
      <w:divBdr>
        <w:top w:val="none" w:sz="0" w:space="0" w:color="auto"/>
        <w:left w:val="none" w:sz="0" w:space="0" w:color="auto"/>
        <w:bottom w:val="none" w:sz="0" w:space="0" w:color="auto"/>
        <w:right w:val="none" w:sz="0" w:space="0" w:color="auto"/>
      </w:divBdr>
      <w:divsChild>
        <w:div w:id="2096779876">
          <w:marLeft w:val="0"/>
          <w:marRight w:val="0"/>
          <w:marTop w:val="0"/>
          <w:marBottom w:val="0"/>
          <w:divBdr>
            <w:top w:val="none" w:sz="0" w:space="0" w:color="auto"/>
            <w:left w:val="none" w:sz="0" w:space="0" w:color="auto"/>
            <w:bottom w:val="none" w:sz="0" w:space="0" w:color="auto"/>
            <w:right w:val="none" w:sz="0" w:space="0" w:color="auto"/>
          </w:divBdr>
        </w:div>
      </w:divsChild>
    </w:div>
    <w:div w:id="1922712387">
      <w:bodyDiv w:val="1"/>
      <w:marLeft w:val="0"/>
      <w:marRight w:val="0"/>
      <w:marTop w:val="0"/>
      <w:marBottom w:val="0"/>
      <w:divBdr>
        <w:top w:val="none" w:sz="0" w:space="0" w:color="auto"/>
        <w:left w:val="none" w:sz="0" w:space="0" w:color="auto"/>
        <w:bottom w:val="none" w:sz="0" w:space="0" w:color="auto"/>
        <w:right w:val="none" w:sz="0" w:space="0" w:color="auto"/>
      </w:divBdr>
    </w:div>
    <w:div w:id="1986662919">
      <w:bodyDiv w:val="1"/>
      <w:marLeft w:val="0"/>
      <w:marRight w:val="0"/>
      <w:marTop w:val="0"/>
      <w:marBottom w:val="0"/>
      <w:divBdr>
        <w:top w:val="none" w:sz="0" w:space="0" w:color="auto"/>
        <w:left w:val="none" w:sz="0" w:space="0" w:color="auto"/>
        <w:bottom w:val="none" w:sz="0" w:space="0" w:color="auto"/>
        <w:right w:val="none" w:sz="0" w:space="0" w:color="auto"/>
      </w:divBdr>
      <w:divsChild>
        <w:div w:id="1044327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ref.osaka.lg.jp/documents/138099/1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233</Words>
  <Characters>1330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塚本　香純</dc:creator>
  <cp:keywords/>
  <dc:description/>
  <cp:lastModifiedBy>増田　倖大</cp:lastModifiedBy>
  <cp:revision>13</cp:revision>
  <cp:lastPrinted>2026-09-16T01:31:00Z</cp:lastPrinted>
  <dcterms:created xsi:type="dcterms:W3CDTF">2026-09-15T06:13:00Z</dcterms:created>
  <dcterms:modified xsi:type="dcterms:W3CDTF">2026-09-18T00:25:00Z</dcterms:modified>
</cp:coreProperties>
</file>